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034420" w:rsidRDefault="00B1021D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Администрация Каргасокского района</w:t>
      </w:r>
    </w:p>
    <w:p w:rsidR="00B1021D" w:rsidRPr="00034420" w:rsidRDefault="00B1021D" w:rsidP="003D5A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ПРОТОКОЛ</w:t>
      </w:r>
      <w:r w:rsidR="003D5A3F" w:rsidRPr="000344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5A3F" w:rsidRPr="00034420">
        <w:rPr>
          <w:rFonts w:ascii="Times New Roman" w:hAnsi="Times New Roman" w:cs="Times New Roman"/>
          <w:sz w:val="24"/>
          <w:szCs w:val="24"/>
        </w:rPr>
        <w:t>№</w:t>
      </w:r>
      <w:r w:rsidR="00AB1808">
        <w:rPr>
          <w:rFonts w:ascii="Times New Roman" w:hAnsi="Times New Roman" w:cs="Times New Roman"/>
          <w:sz w:val="24"/>
          <w:szCs w:val="24"/>
        </w:rPr>
        <w:t xml:space="preserve"> </w:t>
      </w:r>
      <w:r w:rsidR="00CC03E1">
        <w:rPr>
          <w:rFonts w:ascii="Times New Roman" w:hAnsi="Times New Roman" w:cs="Times New Roman"/>
          <w:sz w:val="24"/>
          <w:szCs w:val="24"/>
        </w:rPr>
        <w:t xml:space="preserve"> </w:t>
      </w:r>
      <w:r w:rsidR="00EB1C6E">
        <w:rPr>
          <w:rFonts w:ascii="Times New Roman" w:hAnsi="Times New Roman" w:cs="Times New Roman"/>
          <w:sz w:val="24"/>
          <w:szCs w:val="24"/>
        </w:rPr>
        <w:t>5</w:t>
      </w:r>
      <w:proofErr w:type="gramEnd"/>
    </w:p>
    <w:p w:rsidR="00B1021D" w:rsidRPr="00034420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665"/>
      </w:tblGrid>
      <w:tr w:rsidR="00B1021D" w:rsidRPr="00034420" w:rsidTr="003D5A3F">
        <w:trPr>
          <w:trHeight w:val="301"/>
        </w:trPr>
        <w:tc>
          <w:tcPr>
            <w:tcW w:w="9464" w:type="dxa"/>
          </w:tcPr>
          <w:p w:rsidR="00B1021D" w:rsidRPr="00034420" w:rsidRDefault="00EB1C6E" w:rsidP="003D5A3F">
            <w:pPr>
              <w:ind w:left="-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22405" w:rsidRPr="00034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7121">
              <w:rPr>
                <w:rFonts w:ascii="Times New Roman" w:hAnsi="Times New Roman" w:cs="Times New Roman"/>
                <w:sz w:val="24"/>
                <w:szCs w:val="24"/>
              </w:rPr>
              <w:t>09.2022</w:t>
            </w:r>
          </w:p>
        </w:tc>
        <w:tc>
          <w:tcPr>
            <w:tcW w:w="4665" w:type="dxa"/>
          </w:tcPr>
          <w:p w:rsidR="00B1021D" w:rsidRPr="00034420" w:rsidRDefault="003D5A3F" w:rsidP="003D5A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42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1D3C53" w:rsidRPr="00034420" w:rsidRDefault="001D3C53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с. Каргасок</w:t>
      </w:r>
    </w:p>
    <w:p w:rsidR="001D3C53" w:rsidRPr="00034420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1C45CC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5CC">
        <w:rPr>
          <w:rFonts w:ascii="Times New Roman" w:hAnsi="Times New Roman" w:cs="Times New Roman"/>
          <w:sz w:val="24"/>
          <w:szCs w:val="24"/>
        </w:rPr>
        <w:t>Заседания комиссии</w:t>
      </w:r>
      <w:r w:rsidR="008123F8" w:rsidRPr="001C45CC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</w:t>
      </w:r>
      <w:r w:rsidRPr="001C45CC">
        <w:rPr>
          <w:rFonts w:ascii="Times New Roman" w:hAnsi="Times New Roman" w:cs="Times New Roman"/>
          <w:sz w:val="24"/>
          <w:szCs w:val="24"/>
        </w:rPr>
        <w:t xml:space="preserve"> по вопросам предоставления земельных участков гражданам</w:t>
      </w:r>
    </w:p>
    <w:p w:rsidR="00DF04A1" w:rsidRPr="001C45CC" w:rsidRDefault="00DF04A1" w:rsidP="001D3C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E030EA" w:rsidRPr="001C45CC" w:rsidTr="00EA0C5E">
        <w:trPr>
          <w:trHeight w:val="699"/>
        </w:trPr>
        <w:tc>
          <w:tcPr>
            <w:tcW w:w="3011" w:type="dxa"/>
          </w:tcPr>
          <w:p w:rsidR="00887081" w:rsidRPr="001C45CC" w:rsidRDefault="00121934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4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комиссии: </w:t>
            </w:r>
          </w:p>
          <w:p w:rsidR="00121934" w:rsidRPr="001C45CC" w:rsidRDefault="00121934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1934" w:rsidRPr="001C45CC" w:rsidRDefault="00121934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EA" w:rsidRPr="001C45CC" w:rsidRDefault="00736379" w:rsidP="002A0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4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6379" w:type="dxa"/>
          </w:tcPr>
          <w:p w:rsidR="00887081" w:rsidRPr="001C45CC" w:rsidRDefault="00D96EC6" w:rsidP="00304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4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Коньшина Оксана Владимировна</w:t>
            </w:r>
            <w:r w:rsidR="00121934" w:rsidRPr="001C4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заместитель Главы Каргасокского района по экономике</w:t>
            </w:r>
          </w:p>
          <w:p w:rsidR="00736379" w:rsidRPr="001C45CC" w:rsidRDefault="00736379" w:rsidP="00304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1934" w:rsidRPr="001C45CC" w:rsidRDefault="00736379" w:rsidP="00304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4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Полушвайко Николай Николаевич -</w:t>
            </w:r>
            <w:r w:rsidR="007653F6" w:rsidRPr="001C4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53F6" w:rsidRPr="001C45CC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управлению муниципальным имуществом и земельными ресурсами Администрации Каргасокского района</w:t>
            </w:r>
          </w:p>
          <w:p w:rsidR="00304824" w:rsidRPr="001C45CC" w:rsidRDefault="00304824" w:rsidP="002A0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0EA" w:rsidRPr="001C45CC" w:rsidTr="00C83B88">
        <w:trPr>
          <w:trHeight w:val="1242"/>
        </w:trPr>
        <w:tc>
          <w:tcPr>
            <w:tcW w:w="3011" w:type="dxa"/>
          </w:tcPr>
          <w:p w:rsidR="00B1021D" w:rsidRPr="001C45CC" w:rsidRDefault="00B1021D" w:rsidP="00B1021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4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Секретарь комиссии с правом голоса:</w:t>
            </w:r>
          </w:p>
          <w:p w:rsidR="00E030EA" w:rsidRPr="001C45CC" w:rsidRDefault="00E030EA" w:rsidP="00915CF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030EA" w:rsidRPr="001C45CC" w:rsidRDefault="00CC03E1" w:rsidP="00CC03E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4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Сыркина Екатерина Михайловна</w:t>
            </w:r>
            <w:r w:rsidR="00B1021D" w:rsidRPr="001C4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4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E030EA" w:rsidRPr="001C4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4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="00E030EA" w:rsidRPr="001C4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E030EA" w:rsidRPr="001C45CC" w:rsidTr="00904CC2">
        <w:trPr>
          <w:trHeight w:val="80"/>
        </w:trPr>
        <w:tc>
          <w:tcPr>
            <w:tcW w:w="9390" w:type="dxa"/>
            <w:gridSpan w:val="2"/>
          </w:tcPr>
          <w:p w:rsidR="00E030EA" w:rsidRPr="001C45CC" w:rsidRDefault="00E030EA" w:rsidP="00915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61A" w:rsidRPr="001C45CC" w:rsidTr="00EA0C5E">
        <w:tc>
          <w:tcPr>
            <w:tcW w:w="3011" w:type="dxa"/>
          </w:tcPr>
          <w:p w:rsidR="0017361A" w:rsidRPr="001C45CC" w:rsidRDefault="0017361A" w:rsidP="00173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C4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681A" w:rsidRPr="001C4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6379" w:type="dxa"/>
          </w:tcPr>
          <w:p w:rsidR="0017361A" w:rsidRPr="001C45CC" w:rsidRDefault="00A17269" w:rsidP="00904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4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Тимохин</w:t>
            </w:r>
            <w:r w:rsidR="002A02B8" w:rsidRPr="001C4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4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Виталий Валерьевич</w:t>
            </w:r>
            <w:r w:rsidR="002A02B8" w:rsidRPr="001C4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4CC2" w:rsidRPr="001C4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2A02B8" w:rsidRPr="001C4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4CC2" w:rsidRPr="001C4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отдела правовой и кадровой работы</w:t>
            </w:r>
            <w:r w:rsidR="002A02B8" w:rsidRPr="001C4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Каргасокского района</w:t>
            </w:r>
          </w:p>
        </w:tc>
      </w:tr>
      <w:tr w:rsidR="00E030EA" w:rsidRPr="001C45CC" w:rsidTr="00EA0C5E">
        <w:trPr>
          <w:trHeight w:val="701"/>
        </w:trPr>
        <w:tc>
          <w:tcPr>
            <w:tcW w:w="3011" w:type="dxa"/>
          </w:tcPr>
          <w:p w:rsidR="00E030EA" w:rsidRPr="001C45CC" w:rsidRDefault="00E030EA" w:rsidP="00915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29029C" w:rsidRPr="001C45CC" w:rsidRDefault="0029029C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029C" w:rsidRPr="001C45CC" w:rsidRDefault="0029029C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4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Шамраев Александр Федорович - заместитель Главы Каргасокского района по социальным вопросам</w:t>
            </w:r>
          </w:p>
          <w:p w:rsidR="00E030EA" w:rsidRPr="001C45CC" w:rsidRDefault="00E030EA" w:rsidP="00887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57491" w:rsidRPr="001C45CC" w:rsidRDefault="00257491" w:rsidP="00A1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30EA" w:rsidRPr="001C45CC" w:rsidRDefault="00265105" w:rsidP="00B50F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5CC">
        <w:rPr>
          <w:rFonts w:ascii="Times New Roman" w:hAnsi="Times New Roman" w:cs="Times New Roman"/>
          <w:sz w:val="24"/>
          <w:szCs w:val="24"/>
        </w:rPr>
        <w:t>ПОВЕСТКА ДНЯ</w:t>
      </w:r>
      <w:r w:rsidR="00E030EA" w:rsidRPr="001C45CC">
        <w:rPr>
          <w:rFonts w:ascii="Times New Roman" w:hAnsi="Times New Roman" w:cs="Times New Roman"/>
          <w:sz w:val="24"/>
          <w:szCs w:val="24"/>
        </w:rPr>
        <w:t>:</w:t>
      </w:r>
    </w:p>
    <w:p w:rsidR="00E74C84" w:rsidRPr="001C45CC" w:rsidRDefault="00814349" w:rsidP="00CF3F92">
      <w:pPr>
        <w:pStyle w:val="a4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5CC">
        <w:rPr>
          <w:rFonts w:ascii="Times New Roman" w:hAnsi="Times New Roman" w:cs="Times New Roman"/>
          <w:sz w:val="24"/>
          <w:szCs w:val="24"/>
        </w:rPr>
        <w:t>Снятие</w:t>
      </w:r>
      <w:r w:rsidR="00E74C84" w:rsidRPr="001C45CC">
        <w:rPr>
          <w:rFonts w:ascii="Times New Roman" w:hAnsi="Times New Roman" w:cs="Times New Roman"/>
          <w:sz w:val="24"/>
          <w:szCs w:val="24"/>
        </w:rPr>
        <w:t xml:space="preserve"> с учёта для получения земельного участка</w:t>
      </w:r>
      <w:r w:rsidR="00CF3F92" w:rsidRPr="001C45CC">
        <w:rPr>
          <w:rFonts w:ascii="Times New Roman" w:hAnsi="Times New Roman" w:cs="Times New Roman"/>
          <w:sz w:val="24"/>
          <w:szCs w:val="24"/>
        </w:rPr>
        <w:t xml:space="preserve"> </w:t>
      </w:r>
      <w:r w:rsidR="00EC4D40" w:rsidRPr="001C45CC">
        <w:rPr>
          <w:rFonts w:ascii="Times New Roman" w:hAnsi="Times New Roman" w:cs="Times New Roman"/>
          <w:sz w:val="24"/>
          <w:szCs w:val="24"/>
        </w:rPr>
        <w:t xml:space="preserve">С. </w:t>
      </w:r>
      <w:r w:rsidR="00EC4D40" w:rsidRPr="001C45CC">
        <w:rPr>
          <w:rFonts w:ascii="Times New Roman" w:hAnsi="Times New Roman" w:cs="Times New Roman"/>
          <w:sz w:val="24"/>
          <w:szCs w:val="24"/>
        </w:rPr>
        <w:t xml:space="preserve">1 </w:t>
      </w:r>
      <w:r w:rsidR="00EC4D40" w:rsidRPr="001C45CC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CF3F92" w:rsidRPr="001C45CC">
        <w:rPr>
          <w:rFonts w:ascii="Times New Roman" w:hAnsi="Times New Roman" w:cs="Times New Roman"/>
          <w:sz w:val="24"/>
          <w:szCs w:val="24"/>
        </w:rPr>
        <w:t>.</w:t>
      </w:r>
    </w:p>
    <w:p w:rsidR="00CF3F92" w:rsidRPr="001C45CC" w:rsidRDefault="00CF3F92" w:rsidP="00CF3F92">
      <w:pPr>
        <w:pStyle w:val="a4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5CC">
        <w:rPr>
          <w:rFonts w:ascii="Times New Roman" w:hAnsi="Times New Roman" w:cs="Times New Roman"/>
          <w:sz w:val="24"/>
          <w:szCs w:val="24"/>
        </w:rPr>
        <w:t xml:space="preserve">Снятие с учёта для получения земельного участка </w:t>
      </w:r>
      <w:r w:rsidR="00EC4D40" w:rsidRPr="001C45CC">
        <w:rPr>
          <w:rFonts w:ascii="Times New Roman" w:hAnsi="Times New Roman" w:cs="Times New Roman"/>
          <w:sz w:val="24"/>
          <w:szCs w:val="24"/>
        </w:rPr>
        <w:t>С.</w:t>
      </w:r>
      <w:r w:rsidR="00EC4D40" w:rsidRPr="001C45CC">
        <w:rPr>
          <w:rFonts w:ascii="Times New Roman" w:hAnsi="Times New Roman" w:cs="Times New Roman"/>
          <w:sz w:val="24"/>
          <w:szCs w:val="24"/>
        </w:rPr>
        <w:t xml:space="preserve"> 2</w:t>
      </w:r>
      <w:r w:rsidR="00EC4D40" w:rsidRPr="001C45CC">
        <w:rPr>
          <w:rFonts w:ascii="Times New Roman" w:hAnsi="Times New Roman" w:cs="Times New Roman"/>
          <w:sz w:val="24"/>
          <w:szCs w:val="24"/>
        </w:rPr>
        <w:t xml:space="preserve"> (данные исключены)</w:t>
      </w:r>
      <w:r w:rsidRPr="001C45CC">
        <w:rPr>
          <w:rFonts w:ascii="Times New Roman" w:hAnsi="Times New Roman" w:cs="Times New Roman"/>
          <w:sz w:val="24"/>
          <w:szCs w:val="24"/>
        </w:rPr>
        <w:t>.</w:t>
      </w:r>
    </w:p>
    <w:p w:rsidR="00CF3F92" w:rsidRPr="001C45CC" w:rsidRDefault="00CF3F92" w:rsidP="00CF3F92">
      <w:pPr>
        <w:pStyle w:val="a4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5CC">
        <w:rPr>
          <w:rFonts w:ascii="Times New Roman" w:hAnsi="Times New Roman" w:cs="Times New Roman"/>
          <w:sz w:val="24"/>
          <w:szCs w:val="24"/>
        </w:rPr>
        <w:t xml:space="preserve">Снятие с учёта для получения земельного участка </w:t>
      </w:r>
      <w:r w:rsidR="00EC4D40" w:rsidRPr="001C45CC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="00EC4D40" w:rsidRPr="001C45CC">
        <w:rPr>
          <w:rFonts w:ascii="Times New Roman" w:hAnsi="Times New Roman" w:cs="Times New Roman"/>
          <w:sz w:val="24"/>
          <w:szCs w:val="24"/>
        </w:rPr>
        <w:t xml:space="preserve">3  </w:t>
      </w:r>
      <w:r w:rsidR="00EC4D40" w:rsidRPr="001C45C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C4D40" w:rsidRPr="001C45CC">
        <w:rPr>
          <w:rFonts w:ascii="Times New Roman" w:hAnsi="Times New Roman" w:cs="Times New Roman"/>
          <w:sz w:val="24"/>
          <w:szCs w:val="24"/>
        </w:rPr>
        <w:t>данные исключены)</w:t>
      </w:r>
      <w:r w:rsidRPr="001C45CC">
        <w:rPr>
          <w:rFonts w:ascii="Times New Roman" w:hAnsi="Times New Roman" w:cs="Times New Roman"/>
          <w:sz w:val="24"/>
          <w:szCs w:val="24"/>
        </w:rPr>
        <w:t>.</w:t>
      </w:r>
    </w:p>
    <w:p w:rsidR="00CF3F92" w:rsidRPr="001C45CC" w:rsidRDefault="00CF3F92" w:rsidP="00CF3F92">
      <w:pPr>
        <w:pStyle w:val="a4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5CC">
        <w:rPr>
          <w:rFonts w:ascii="Times New Roman" w:hAnsi="Times New Roman" w:cs="Times New Roman"/>
          <w:sz w:val="24"/>
          <w:szCs w:val="24"/>
        </w:rPr>
        <w:t xml:space="preserve">Снятие с учёта для получения земельного участка </w:t>
      </w:r>
      <w:r w:rsidR="00EC4D40" w:rsidRPr="001C45CC">
        <w:rPr>
          <w:rFonts w:ascii="Times New Roman" w:hAnsi="Times New Roman" w:cs="Times New Roman"/>
          <w:sz w:val="24"/>
          <w:szCs w:val="24"/>
        </w:rPr>
        <w:t xml:space="preserve">С. </w:t>
      </w:r>
      <w:r w:rsidR="00EC4D40" w:rsidRPr="001C45CC">
        <w:rPr>
          <w:rFonts w:ascii="Times New Roman" w:hAnsi="Times New Roman" w:cs="Times New Roman"/>
          <w:sz w:val="24"/>
          <w:szCs w:val="24"/>
        </w:rPr>
        <w:t xml:space="preserve">4 </w:t>
      </w:r>
      <w:r w:rsidR="00EC4D40" w:rsidRPr="001C45CC">
        <w:rPr>
          <w:rFonts w:ascii="Times New Roman" w:hAnsi="Times New Roman" w:cs="Times New Roman"/>
          <w:sz w:val="24"/>
          <w:szCs w:val="24"/>
        </w:rPr>
        <w:t>(данные исключены)</w:t>
      </w:r>
      <w:r w:rsidRPr="001C45CC">
        <w:rPr>
          <w:rFonts w:ascii="Times New Roman" w:hAnsi="Times New Roman" w:cs="Times New Roman"/>
          <w:sz w:val="24"/>
          <w:szCs w:val="24"/>
        </w:rPr>
        <w:t>.</w:t>
      </w:r>
    </w:p>
    <w:p w:rsidR="007E32C4" w:rsidRPr="001C45CC" w:rsidRDefault="007E32C4" w:rsidP="00B50F8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45CC">
        <w:rPr>
          <w:rFonts w:ascii="Times New Roman" w:hAnsi="Times New Roman" w:cs="Times New Roman"/>
          <w:sz w:val="24"/>
          <w:szCs w:val="24"/>
        </w:rPr>
        <w:t xml:space="preserve">Доклад </w:t>
      </w:r>
      <w:r w:rsidR="00CC03E1" w:rsidRPr="001C45CC">
        <w:rPr>
          <w:rFonts w:ascii="Times New Roman" w:hAnsi="Times New Roman" w:cs="Times New Roman"/>
          <w:sz w:val="24"/>
          <w:szCs w:val="24"/>
          <w:lang w:eastAsia="ru-RU"/>
        </w:rPr>
        <w:t xml:space="preserve">ведущего </w:t>
      </w:r>
      <w:r w:rsidRPr="001C45CC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CC03E1" w:rsidRPr="001C45CC">
        <w:rPr>
          <w:rFonts w:ascii="Times New Roman" w:hAnsi="Times New Roman" w:cs="Times New Roman"/>
          <w:sz w:val="24"/>
          <w:szCs w:val="24"/>
          <w:lang w:eastAsia="ru-RU"/>
        </w:rPr>
        <w:t>Сыркиной Е.М</w:t>
      </w:r>
      <w:r w:rsidR="00F11555" w:rsidRPr="001C45C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E32C4" w:rsidRPr="001C45CC" w:rsidRDefault="007E32C4" w:rsidP="00B50F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5C55" w:rsidRPr="001C45CC" w:rsidRDefault="00285C55" w:rsidP="00227DB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C048C" w:rsidRPr="001C45CC" w:rsidRDefault="005D6AF9" w:rsidP="005D6AF9">
      <w:pPr>
        <w:pStyle w:val="a4"/>
        <w:numPr>
          <w:ilvl w:val="0"/>
          <w:numId w:val="8"/>
        </w:numPr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1C45CC">
        <w:rPr>
          <w:rFonts w:ascii="Times New Roman" w:hAnsi="Times New Roman" w:cs="Times New Roman"/>
          <w:sz w:val="24"/>
          <w:szCs w:val="24"/>
        </w:rPr>
        <w:t xml:space="preserve">    </w:t>
      </w:r>
      <w:r w:rsidR="000C048C" w:rsidRPr="001C45CC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CC03E1" w:rsidRPr="001C45CC">
        <w:rPr>
          <w:rFonts w:ascii="Times New Roman" w:hAnsi="Times New Roman" w:cs="Times New Roman"/>
          <w:sz w:val="24"/>
          <w:szCs w:val="24"/>
        </w:rPr>
        <w:t>Сыркину Е.М</w:t>
      </w:r>
      <w:r w:rsidRPr="001C45CC">
        <w:rPr>
          <w:rFonts w:ascii="Times New Roman" w:hAnsi="Times New Roman" w:cs="Times New Roman"/>
          <w:sz w:val="24"/>
          <w:szCs w:val="24"/>
        </w:rPr>
        <w:t>.:</w:t>
      </w:r>
    </w:p>
    <w:p w:rsidR="00EC4D40" w:rsidRPr="001C45CC" w:rsidRDefault="001E635B" w:rsidP="00EC4D40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C45CC">
        <w:rPr>
          <w:rFonts w:ascii="Times New Roman" w:hAnsi="Times New Roman" w:cs="Times New Roman"/>
          <w:sz w:val="24"/>
          <w:szCs w:val="24"/>
        </w:rPr>
        <w:t>Комиссией</w:t>
      </w:r>
      <w:r w:rsidR="000C048C" w:rsidRPr="001C45CC">
        <w:rPr>
          <w:rFonts w:ascii="Times New Roman" w:hAnsi="Times New Roman" w:cs="Times New Roman"/>
          <w:sz w:val="24"/>
          <w:szCs w:val="24"/>
        </w:rPr>
        <w:t xml:space="preserve"> рассмотрены документы</w:t>
      </w:r>
      <w:r w:rsidR="00AE44E2" w:rsidRPr="001C45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44E2" w:rsidRPr="001C45CC">
        <w:rPr>
          <w:rFonts w:ascii="Times New Roman" w:hAnsi="Times New Roman" w:cs="Times New Roman"/>
          <w:sz w:val="24"/>
          <w:szCs w:val="24"/>
        </w:rPr>
        <w:t xml:space="preserve">семьи </w:t>
      </w:r>
      <w:r w:rsidR="00EC4D40" w:rsidRPr="001C45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C4D40" w:rsidRPr="001C45CC">
        <w:rPr>
          <w:rFonts w:ascii="Times New Roman" w:hAnsi="Times New Roman" w:cs="Times New Roman"/>
          <w:sz w:val="24"/>
          <w:szCs w:val="24"/>
        </w:rPr>
        <w:t xml:space="preserve"> </w:t>
      </w:r>
      <w:r w:rsidR="00EC4D40" w:rsidRPr="001C45CC">
        <w:rPr>
          <w:rFonts w:ascii="Times New Roman" w:hAnsi="Times New Roman" w:cs="Times New Roman"/>
          <w:sz w:val="24"/>
          <w:szCs w:val="24"/>
        </w:rPr>
        <w:t xml:space="preserve">С. 1 </w:t>
      </w:r>
      <w:r w:rsidR="00EC4D40" w:rsidRPr="001C45CC">
        <w:rPr>
          <w:rFonts w:ascii="Times New Roman" w:hAnsi="Times New Roman" w:cs="Times New Roman"/>
          <w:sz w:val="24"/>
          <w:szCs w:val="24"/>
        </w:rPr>
        <w:t>(данные исключены) в составе:</w:t>
      </w:r>
    </w:p>
    <w:p w:rsidR="00EC4D40" w:rsidRPr="001C45CC" w:rsidRDefault="00EC4D40" w:rsidP="00EC4D40">
      <w:pPr>
        <w:autoSpaceDE w:val="0"/>
        <w:autoSpaceDN w:val="0"/>
        <w:adjustRightInd w:val="0"/>
        <w:spacing w:after="0" w:line="240" w:lineRule="auto"/>
        <w:ind w:left="142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45CC">
        <w:rPr>
          <w:rFonts w:ascii="Times New Roman" w:hAnsi="Times New Roman" w:cs="Times New Roman"/>
          <w:sz w:val="24"/>
          <w:szCs w:val="24"/>
        </w:rPr>
        <w:t xml:space="preserve">С. </w:t>
      </w:r>
      <w:r w:rsidRPr="001C45CC">
        <w:rPr>
          <w:rFonts w:ascii="Times New Roman" w:hAnsi="Times New Roman" w:cs="Times New Roman"/>
          <w:sz w:val="24"/>
          <w:szCs w:val="24"/>
        </w:rPr>
        <w:t xml:space="preserve">1 </w:t>
      </w:r>
      <w:r w:rsidRPr="001C45CC">
        <w:rPr>
          <w:rFonts w:ascii="Times New Roman" w:hAnsi="Times New Roman" w:cs="Times New Roman"/>
          <w:sz w:val="24"/>
          <w:szCs w:val="24"/>
        </w:rPr>
        <w:t xml:space="preserve">(данные исключены), (данные </w:t>
      </w:r>
      <w:proofErr w:type="gramStart"/>
      <w:r w:rsidRPr="001C45CC">
        <w:rPr>
          <w:rFonts w:ascii="Times New Roman" w:hAnsi="Times New Roman" w:cs="Times New Roman"/>
          <w:sz w:val="24"/>
          <w:szCs w:val="24"/>
        </w:rPr>
        <w:t>исключены)г.р.</w:t>
      </w:r>
      <w:proofErr w:type="gramEnd"/>
      <w:r w:rsidRPr="001C45CC">
        <w:rPr>
          <w:rFonts w:ascii="Times New Roman" w:hAnsi="Times New Roman" w:cs="Times New Roman"/>
          <w:sz w:val="24"/>
          <w:szCs w:val="24"/>
        </w:rPr>
        <w:t>;</w:t>
      </w:r>
    </w:p>
    <w:p w:rsidR="00EC4D40" w:rsidRPr="001C45CC" w:rsidRDefault="00EC4D40" w:rsidP="00EC4D40">
      <w:pPr>
        <w:autoSpaceDE w:val="0"/>
        <w:autoSpaceDN w:val="0"/>
        <w:adjustRightInd w:val="0"/>
        <w:spacing w:after="0" w:line="240" w:lineRule="auto"/>
        <w:ind w:left="142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45CC">
        <w:rPr>
          <w:rFonts w:ascii="Times New Roman" w:hAnsi="Times New Roman" w:cs="Times New Roman"/>
          <w:sz w:val="24"/>
          <w:szCs w:val="24"/>
        </w:rPr>
        <w:t xml:space="preserve">С. </w:t>
      </w:r>
      <w:r w:rsidRPr="001C45CC">
        <w:rPr>
          <w:rFonts w:ascii="Times New Roman" w:hAnsi="Times New Roman" w:cs="Times New Roman"/>
          <w:sz w:val="24"/>
          <w:szCs w:val="24"/>
        </w:rPr>
        <w:t xml:space="preserve">1 </w:t>
      </w:r>
      <w:r w:rsidRPr="001C45CC">
        <w:rPr>
          <w:rFonts w:ascii="Times New Roman" w:hAnsi="Times New Roman" w:cs="Times New Roman"/>
          <w:sz w:val="24"/>
          <w:szCs w:val="24"/>
        </w:rPr>
        <w:t xml:space="preserve">(данные исключены), (данные </w:t>
      </w:r>
      <w:proofErr w:type="gramStart"/>
      <w:r w:rsidRPr="001C45CC">
        <w:rPr>
          <w:rFonts w:ascii="Times New Roman" w:hAnsi="Times New Roman" w:cs="Times New Roman"/>
          <w:sz w:val="24"/>
          <w:szCs w:val="24"/>
        </w:rPr>
        <w:t>исключены)г.р.</w:t>
      </w:r>
      <w:proofErr w:type="gramEnd"/>
      <w:r w:rsidRPr="001C45CC">
        <w:rPr>
          <w:rFonts w:ascii="Times New Roman" w:hAnsi="Times New Roman" w:cs="Times New Roman"/>
          <w:sz w:val="24"/>
          <w:szCs w:val="24"/>
        </w:rPr>
        <w:t>;</w:t>
      </w:r>
    </w:p>
    <w:p w:rsidR="00EC4D40" w:rsidRPr="001C45CC" w:rsidRDefault="00EC4D40" w:rsidP="00EC4D40">
      <w:pPr>
        <w:autoSpaceDE w:val="0"/>
        <w:autoSpaceDN w:val="0"/>
        <w:adjustRightInd w:val="0"/>
        <w:spacing w:after="0" w:line="240" w:lineRule="auto"/>
        <w:ind w:left="142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45CC">
        <w:rPr>
          <w:rFonts w:ascii="Times New Roman" w:hAnsi="Times New Roman" w:cs="Times New Roman"/>
          <w:sz w:val="24"/>
          <w:szCs w:val="24"/>
        </w:rPr>
        <w:t xml:space="preserve">С. </w:t>
      </w:r>
      <w:r w:rsidRPr="001C45CC">
        <w:rPr>
          <w:rFonts w:ascii="Times New Roman" w:hAnsi="Times New Roman" w:cs="Times New Roman"/>
          <w:sz w:val="24"/>
          <w:szCs w:val="24"/>
        </w:rPr>
        <w:t xml:space="preserve">1 </w:t>
      </w:r>
      <w:r w:rsidRPr="001C45CC">
        <w:rPr>
          <w:rFonts w:ascii="Times New Roman" w:hAnsi="Times New Roman" w:cs="Times New Roman"/>
          <w:sz w:val="24"/>
          <w:szCs w:val="24"/>
        </w:rPr>
        <w:t xml:space="preserve">(данные исключены), (данные </w:t>
      </w:r>
      <w:proofErr w:type="gramStart"/>
      <w:r w:rsidRPr="001C45CC">
        <w:rPr>
          <w:rFonts w:ascii="Times New Roman" w:hAnsi="Times New Roman" w:cs="Times New Roman"/>
          <w:sz w:val="24"/>
          <w:szCs w:val="24"/>
        </w:rPr>
        <w:t>исключены)г.р.</w:t>
      </w:r>
      <w:proofErr w:type="gramEnd"/>
      <w:r w:rsidRPr="001C45CC">
        <w:rPr>
          <w:rFonts w:ascii="Times New Roman" w:hAnsi="Times New Roman" w:cs="Times New Roman"/>
          <w:sz w:val="24"/>
          <w:szCs w:val="24"/>
        </w:rPr>
        <w:t>;</w:t>
      </w:r>
    </w:p>
    <w:p w:rsidR="00F77BE8" w:rsidRPr="001C45CC" w:rsidRDefault="00EC4D40" w:rsidP="00EC4D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45CC">
        <w:rPr>
          <w:rFonts w:ascii="Times New Roman" w:hAnsi="Times New Roman" w:cs="Times New Roman"/>
          <w:sz w:val="24"/>
          <w:szCs w:val="24"/>
        </w:rPr>
        <w:t xml:space="preserve">С. </w:t>
      </w:r>
      <w:r w:rsidRPr="001C45CC">
        <w:rPr>
          <w:rFonts w:ascii="Times New Roman" w:hAnsi="Times New Roman" w:cs="Times New Roman"/>
          <w:sz w:val="24"/>
          <w:szCs w:val="24"/>
        </w:rPr>
        <w:t xml:space="preserve">1 </w:t>
      </w:r>
      <w:r w:rsidRPr="001C45CC">
        <w:rPr>
          <w:rFonts w:ascii="Times New Roman" w:hAnsi="Times New Roman" w:cs="Times New Roman"/>
          <w:sz w:val="24"/>
          <w:szCs w:val="24"/>
        </w:rPr>
        <w:t xml:space="preserve">(данные исключены), (данные </w:t>
      </w:r>
      <w:proofErr w:type="gramStart"/>
      <w:r w:rsidRPr="001C45CC">
        <w:rPr>
          <w:rFonts w:ascii="Times New Roman" w:hAnsi="Times New Roman" w:cs="Times New Roman"/>
          <w:sz w:val="24"/>
          <w:szCs w:val="24"/>
        </w:rPr>
        <w:t>исключены)г.р.</w:t>
      </w:r>
      <w:proofErr w:type="gramEnd"/>
    </w:p>
    <w:p w:rsidR="00665339" w:rsidRPr="001C45CC" w:rsidRDefault="00665339" w:rsidP="00E31B88">
      <w:pPr>
        <w:pStyle w:val="21"/>
        <w:ind w:firstLine="709"/>
        <w:rPr>
          <w:sz w:val="24"/>
          <w:szCs w:val="24"/>
        </w:rPr>
      </w:pPr>
      <w:r w:rsidRPr="001C45CC">
        <w:rPr>
          <w:sz w:val="24"/>
          <w:szCs w:val="24"/>
        </w:rPr>
        <w:t xml:space="preserve">Согласно </w:t>
      </w:r>
      <w:r w:rsidR="00696FB3" w:rsidRPr="001C45CC">
        <w:rPr>
          <w:sz w:val="24"/>
          <w:szCs w:val="24"/>
        </w:rPr>
        <w:t>Постановления</w:t>
      </w:r>
      <w:r w:rsidR="00A02ACB" w:rsidRPr="001C45CC">
        <w:rPr>
          <w:sz w:val="24"/>
          <w:szCs w:val="24"/>
        </w:rPr>
        <w:t xml:space="preserve"> Администрации Каргасокского района № 11</w:t>
      </w:r>
      <w:r w:rsidR="00E14B6E" w:rsidRPr="001C45CC">
        <w:rPr>
          <w:sz w:val="24"/>
          <w:szCs w:val="24"/>
        </w:rPr>
        <w:t>6</w:t>
      </w:r>
      <w:r w:rsidR="00A02ACB" w:rsidRPr="001C45CC">
        <w:rPr>
          <w:sz w:val="24"/>
          <w:szCs w:val="24"/>
        </w:rPr>
        <w:t xml:space="preserve">-з от </w:t>
      </w:r>
      <w:r w:rsidR="00E14B6E" w:rsidRPr="001C45CC">
        <w:rPr>
          <w:sz w:val="24"/>
          <w:szCs w:val="24"/>
        </w:rPr>
        <w:t>09.08.2022</w:t>
      </w:r>
      <w:r w:rsidR="00A02ACB" w:rsidRPr="001C45CC">
        <w:rPr>
          <w:sz w:val="24"/>
          <w:szCs w:val="24"/>
        </w:rPr>
        <w:t xml:space="preserve"> </w:t>
      </w:r>
      <w:r w:rsidR="001C45CC" w:rsidRPr="001C45CC">
        <w:rPr>
          <w:sz w:val="24"/>
          <w:szCs w:val="24"/>
        </w:rPr>
        <w:t xml:space="preserve">С. 1 (данные </w:t>
      </w:r>
      <w:r w:rsidR="001C45CC" w:rsidRPr="001C45CC">
        <w:rPr>
          <w:sz w:val="24"/>
          <w:szCs w:val="24"/>
        </w:rPr>
        <w:t>исключены) предоставлен</w:t>
      </w:r>
      <w:r w:rsidR="00A02ACB" w:rsidRPr="001C45CC">
        <w:rPr>
          <w:sz w:val="24"/>
          <w:szCs w:val="24"/>
        </w:rPr>
        <w:t xml:space="preserve"> </w:t>
      </w:r>
      <w:r w:rsidRPr="001C45CC">
        <w:rPr>
          <w:sz w:val="24"/>
          <w:szCs w:val="24"/>
        </w:rPr>
        <w:t>земельный участок (кадастровый номер 70:06:</w:t>
      </w:r>
      <w:r w:rsidR="004969C8" w:rsidRPr="001C45CC">
        <w:rPr>
          <w:sz w:val="24"/>
          <w:szCs w:val="24"/>
        </w:rPr>
        <w:t>0101004</w:t>
      </w:r>
      <w:r w:rsidRPr="001C45CC">
        <w:rPr>
          <w:sz w:val="24"/>
          <w:szCs w:val="24"/>
        </w:rPr>
        <w:t>:</w:t>
      </w:r>
      <w:r w:rsidR="00A02ACB" w:rsidRPr="001C45CC">
        <w:rPr>
          <w:sz w:val="24"/>
          <w:szCs w:val="24"/>
        </w:rPr>
        <w:t>261</w:t>
      </w:r>
      <w:r w:rsidR="00E14B6E" w:rsidRPr="001C45CC">
        <w:rPr>
          <w:sz w:val="24"/>
          <w:szCs w:val="24"/>
        </w:rPr>
        <w:t>8</w:t>
      </w:r>
      <w:r w:rsidRPr="001C45CC">
        <w:rPr>
          <w:sz w:val="24"/>
          <w:szCs w:val="24"/>
        </w:rPr>
        <w:t xml:space="preserve">), </w:t>
      </w:r>
      <w:r w:rsidR="00F11555" w:rsidRPr="001C45CC">
        <w:rPr>
          <w:sz w:val="24"/>
          <w:szCs w:val="24"/>
        </w:rPr>
        <w:t>находящийся</w:t>
      </w:r>
      <w:r w:rsidRPr="001C45CC">
        <w:rPr>
          <w:sz w:val="24"/>
          <w:szCs w:val="24"/>
        </w:rPr>
        <w:t xml:space="preserve"> по адресу: Томская область, Каргасокский</w:t>
      </w:r>
      <w:r w:rsidR="00A02ACB" w:rsidRPr="001C45CC">
        <w:rPr>
          <w:sz w:val="24"/>
          <w:szCs w:val="24"/>
        </w:rPr>
        <w:t xml:space="preserve"> муниципальный</w:t>
      </w:r>
      <w:r w:rsidRPr="001C45CC">
        <w:rPr>
          <w:sz w:val="24"/>
          <w:szCs w:val="24"/>
        </w:rPr>
        <w:t xml:space="preserve"> </w:t>
      </w:r>
      <w:r w:rsidR="005F73B3" w:rsidRPr="001C45CC">
        <w:rPr>
          <w:sz w:val="24"/>
          <w:szCs w:val="24"/>
        </w:rPr>
        <w:t>район,</w:t>
      </w:r>
      <w:r w:rsidR="00A874C4" w:rsidRPr="001C45CC">
        <w:rPr>
          <w:sz w:val="24"/>
          <w:szCs w:val="24"/>
        </w:rPr>
        <w:t xml:space="preserve"> Каргасокское</w:t>
      </w:r>
      <w:r w:rsidR="005F73B3" w:rsidRPr="001C45CC">
        <w:rPr>
          <w:sz w:val="24"/>
          <w:szCs w:val="24"/>
        </w:rPr>
        <w:t xml:space="preserve"> </w:t>
      </w:r>
      <w:r w:rsidR="00A874C4" w:rsidRPr="001C45CC">
        <w:rPr>
          <w:sz w:val="24"/>
          <w:szCs w:val="24"/>
        </w:rPr>
        <w:t xml:space="preserve">сельское поселение, </w:t>
      </w:r>
      <w:r w:rsidRPr="001C45CC">
        <w:rPr>
          <w:sz w:val="24"/>
          <w:szCs w:val="24"/>
        </w:rPr>
        <w:t xml:space="preserve">с. Каргасок, </w:t>
      </w:r>
      <w:r w:rsidR="008C4D6E" w:rsidRPr="001C45CC">
        <w:rPr>
          <w:sz w:val="24"/>
          <w:szCs w:val="24"/>
        </w:rPr>
        <w:t>пер</w:t>
      </w:r>
      <w:r w:rsidRPr="001C45CC">
        <w:rPr>
          <w:sz w:val="24"/>
          <w:szCs w:val="24"/>
        </w:rPr>
        <w:t xml:space="preserve">. </w:t>
      </w:r>
      <w:r w:rsidR="00A874C4" w:rsidRPr="001C45CC">
        <w:rPr>
          <w:sz w:val="24"/>
          <w:szCs w:val="24"/>
        </w:rPr>
        <w:t xml:space="preserve">Радужный, </w:t>
      </w:r>
      <w:r w:rsidR="00E14B6E" w:rsidRPr="001C45CC">
        <w:rPr>
          <w:sz w:val="24"/>
          <w:szCs w:val="24"/>
        </w:rPr>
        <w:t>20</w:t>
      </w:r>
      <w:r w:rsidR="00F11555" w:rsidRPr="001C45CC">
        <w:rPr>
          <w:sz w:val="24"/>
          <w:szCs w:val="24"/>
        </w:rPr>
        <w:t>,</w:t>
      </w:r>
      <w:r w:rsidRPr="001C45CC">
        <w:rPr>
          <w:sz w:val="24"/>
          <w:szCs w:val="24"/>
        </w:rPr>
        <w:t xml:space="preserve"> площадью </w:t>
      </w:r>
      <w:r w:rsidR="00E14B6E" w:rsidRPr="001C45CC">
        <w:rPr>
          <w:sz w:val="24"/>
          <w:szCs w:val="24"/>
        </w:rPr>
        <w:t>1094</w:t>
      </w:r>
      <w:r w:rsidRPr="001C45CC">
        <w:rPr>
          <w:sz w:val="24"/>
          <w:szCs w:val="24"/>
        </w:rPr>
        <w:t xml:space="preserve"> </w:t>
      </w:r>
      <w:proofErr w:type="spellStart"/>
      <w:r w:rsidRPr="001C45CC">
        <w:rPr>
          <w:sz w:val="24"/>
          <w:szCs w:val="24"/>
        </w:rPr>
        <w:t>кв.м</w:t>
      </w:r>
      <w:proofErr w:type="spellEnd"/>
      <w:r w:rsidRPr="001C45CC">
        <w:rPr>
          <w:sz w:val="24"/>
          <w:szCs w:val="24"/>
        </w:rPr>
        <w:t>.</w:t>
      </w:r>
      <w:r w:rsidR="007A7EB9" w:rsidRPr="001C45CC">
        <w:rPr>
          <w:sz w:val="24"/>
          <w:szCs w:val="24"/>
        </w:rPr>
        <w:t xml:space="preserve">, </w:t>
      </w:r>
      <w:r w:rsidRPr="001C45CC">
        <w:rPr>
          <w:sz w:val="24"/>
          <w:szCs w:val="24"/>
        </w:rPr>
        <w:t xml:space="preserve">(разрешённое использование: для </w:t>
      </w:r>
      <w:r w:rsidR="00EB1C6E" w:rsidRPr="001C45CC">
        <w:rPr>
          <w:sz w:val="24"/>
          <w:szCs w:val="24"/>
        </w:rPr>
        <w:t xml:space="preserve">личного     </w:t>
      </w:r>
      <w:r w:rsidR="001C45CC" w:rsidRPr="001C45CC">
        <w:rPr>
          <w:sz w:val="24"/>
          <w:szCs w:val="24"/>
        </w:rPr>
        <w:t>подсобного хозяйства</w:t>
      </w:r>
      <w:r w:rsidRPr="001C45CC">
        <w:rPr>
          <w:sz w:val="24"/>
          <w:szCs w:val="24"/>
        </w:rPr>
        <w:t>)</w:t>
      </w:r>
      <w:r w:rsidR="00D97963" w:rsidRPr="001C45CC">
        <w:rPr>
          <w:sz w:val="24"/>
          <w:szCs w:val="24"/>
        </w:rPr>
        <w:t xml:space="preserve"> (далее - участок)</w:t>
      </w:r>
      <w:r w:rsidRPr="001C45CC">
        <w:rPr>
          <w:sz w:val="24"/>
          <w:szCs w:val="24"/>
        </w:rPr>
        <w:t>.</w:t>
      </w:r>
      <w:r w:rsidR="0050785D" w:rsidRPr="001C45CC">
        <w:rPr>
          <w:sz w:val="24"/>
          <w:szCs w:val="24"/>
        </w:rPr>
        <w:t xml:space="preserve"> </w:t>
      </w:r>
      <w:r w:rsidR="00EB1C6E" w:rsidRPr="001C45CC">
        <w:rPr>
          <w:sz w:val="24"/>
          <w:szCs w:val="24"/>
        </w:rPr>
        <w:t xml:space="preserve">  </w:t>
      </w:r>
      <w:r w:rsidR="0050785D" w:rsidRPr="001C45CC">
        <w:rPr>
          <w:sz w:val="24"/>
          <w:szCs w:val="24"/>
        </w:rPr>
        <w:t>В</w:t>
      </w:r>
      <w:r w:rsidR="00EB1C6E" w:rsidRPr="001C45CC">
        <w:rPr>
          <w:sz w:val="24"/>
          <w:szCs w:val="24"/>
        </w:rPr>
        <w:t xml:space="preserve"> </w:t>
      </w:r>
      <w:r w:rsidR="0050785D" w:rsidRPr="001C45CC">
        <w:rPr>
          <w:sz w:val="24"/>
          <w:szCs w:val="24"/>
        </w:rPr>
        <w:t xml:space="preserve"> соответствии</w:t>
      </w:r>
      <w:r w:rsidR="00EB1C6E" w:rsidRPr="001C45CC">
        <w:rPr>
          <w:sz w:val="24"/>
          <w:szCs w:val="24"/>
        </w:rPr>
        <w:t xml:space="preserve">  </w:t>
      </w:r>
      <w:r w:rsidR="0050785D" w:rsidRPr="001C45CC">
        <w:rPr>
          <w:sz w:val="24"/>
          <w:szCs w:val="24"/>
        </w:rPr>
        <w:t xml:space="preserve"> с</w:t>
      </w:r>
      <w:r w:rsidR="00EB1C6E" w:rsidRPr="001C45CC">
        <w:rPr>
          <w:sz w:val="24"/>
          <w:szCs w:val="24"/>
        </w:rPr>
        <w:t xml:space="preserve">  </w:t>
      </w:r>
      <w:r w:rsidR="0050785D" w:rsidRPr="001C45CC">
        <w:rPr>
          <w:sz w:val="24"/>
          <w:szCs w:val="24"/>
        </w:rPr>
        <w:t xml:space="preserve"> выпиской </w:t>
      </w:r>
      <w:r w:rsidR="00EB1C6E" w:rsidRPr="001C45CC">
        <w:rPr>
          <w:sz w:val="24"/>
          <w:szCs w:val="24"/>
        </w:rPr>
        <w:t xml:space="preserve">  </w:t>
      </w:r>
      <w:r w:rsidR="0050785D" w:rsidRPr="001C45CC">
        <w:rPr>
          <w:sz w:val="24"/>
          <w:szCs w:val="24"/>
        </w:rPr>
        <w:t xml:space="preserve">из </w:t>
      </w:r>
      <w:r w:rsidR="00EB1C6E" w:rsidRPr="001C45CC">
        <w:rPr>
          <w:sz w:val="24"/>
          <w:szCs w:val="24"/>
        </w:rPr>
        <w:t xml:space="preserve">   </w:t>
      </w:r>
      <w:r w:rsidR="0050785D" w:rsidRPr="001C45CC">
        <w:rPr>
          <w:sz w:val="24"/>
          <w:szCs w:val="24"/>
        </w:rPr>
        <w:t>Единого</w:t>
      </w:r>
      <w:r w:rsidR="00EB1C6E" w:rsidRPr="001C45CC">
        <w:rPr>
          <w:sz w:val="24"/>
          <w:szCs w:val="24"/>
        </w:rPr>
        <w:t xml:space="preserve">   </w:t>
      </w:r>
      <w:r w:rsidR="0050785D" w:rsidRPr="001C45CC">
        <w:rPr>
          <w:sz w:val="24"/>
          <w:szCs w:val="24"/>
        </w:rPr>
        <w:t xml:space="preserve"> государственного </w:t>
      </w:r>
      <w:r w:rsidR="00EB1C6E" w:rsidRPr="001C45CC">
        <w:rPr>
          <w:sz w:val="24"/>
          <w:szCs w:val="24"/>
        </w:rPr>
        <w:t xml:space="preserve">      </w:t>
      </w:r>
      <w:r w:rsidR="0050785D" w:rsidRPr="001C45CC">
        <w:rPr>
          <w:sz w:val="24"/>
          <w:szCs w:val="24"/>
        </w:rPr>
        <w:t xml:space="preserve">реестра недвижимости </w:t>
      </w:r>
      <w:r w:rsidR="007A7EB9" w:rsidRPr="001C45CC">
        <w:rPr>
          <w:sz w:val="24"/>
          <w:szCs w:val="24"/>
        </w:rPr>
        <w:t xml:space="preserve">от </w:t>
      </w:r>
      <w:r w:rsidR="00173761" w:rsidRPr="001C45CC">
        <w:rPr>
          <w:sz w:val="24"/>
          <w:szCs w:val="24"/>
        </w:rPr>
        <w:t>07.09</w:t>
      </w:r>
      <w:r w:rsidR="007A7EB9" w:rsidRPr="001C45CC">
        <w:rPr>
          <w:sz w:val="24"/>
          <w:szCs w:val="24"/>
        </w:rPr>
        <w:t xml:space="preserve">.2022, </w:t>
      </w:r>
      <w:r w:rsidR="0050785D" w:rsidRPr="001C45CC">
        <w:rPr>
          <w:sz w:val="24"/>
          <w:szCs w:val="24"/>
        </w:rPr>
        <w:t xml:space="preserve">указанный земельный участок оформлен в собственность </w:t>
      </w:r>
      <w:r w:rsidR="001C45CC" w:rsidRPr="001C45CC">
        <w:rPr>
          <w:sz w:val="24"/>
          <w:szCs w:val="24"/>
        </w:rPr>
        <w:t xml:space="preserve">С. 1 (данные исключены) </w:t>
      </w:r>
      <w:r w:rsidR="001C45CC" w:rsidRPr="001C45CC">
        <w:rPr>
          <w:sz w:val="24"/>
          <w:szCs w:val="24"/>
        </w:rPr>
        <w:t xml:space="preserve"> </w:t>
      </w:r>
      <w:r w:rsidRPr="001C45CC">
        <w:rPr>
          <w:sz w:val="24"/>
          <w:szCs w:val="24"/>
        </w:rPr>
        <w:t xml:space="preserve">Данный земельный участок соответствует </w:t>
      </w:r>
      <w:r w:rsidRPr="001C45CC">
        <w:rPr>
          <w:sz w:val="24"/>
          <w:szCs w:val="24"/>
        </w:rPr>
        <w:lastRenderedPageBreak/>
        <w:t>установленным частью 5 статьи 7-2 закона Томской</w:t>
      </w:r>
      <w:r w:rsidR="00D00049" w:rsidRPr="001C45CC">
        <w:rPr>
          <w:sz w:val="24"/>
          <w:szCs w:val="24"/>
        </w:rPr>
        <w:t xml:space="preserve"> области от 09.07.2015 № 100-ОЗ </w:t>
      </w:r>
      <w:r w:rsidRPr="001C45CC">
        <w:rPr>
          <w:sz w:val="24"/>
          <w:szCs w:val="24"/>
        </w:rPr>
        <w:t>«О земельных отношениях в Томской области» (далее – Закон) минимальным и максимальным размерам земельных участков, которые предоставляются отдельным категориям граждан, предусмотренным частью 1 статьи 7 Закона.</w:t>
      </w:r>
    </w:p>
    <w:p w:rsidR="0000306E" w:rsidRPr="001C45CC" w:rsidRDefault="00B03C0C" w:rsidP="00003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5CC">
        <w:rPr>
          <w:rFonts w:ascii="Times New Roman" w:hAnsi="Times New Roman" w:cs="Times New Roman"/>
          <w:sz w:val="24"/>
          <w:szCs w:val="24"/>
        </w:rPr>
        <w:t xml:space="preserve"> </w:t>
      </w:r>
      <w:r w:rsidR="00665339" w:rsidRPr="001C45CC">
        <w:rPr>
          <w:rFonts w:ascii="Times New Roman" w:hAnsi="Times New Roman" w:cs="Times New Roman"/>
          <w:sz w:val="24"/>
          <w:szCs w:val="24"/>
        </w:rPr>
        <w:t>Подпунктом 5 пункта 11 Порядка постановки на учет граждан, имеющих право на получение земельных участков для индивиду</w:t>
      </w:r>
      <w:r w:rsidR="0000306E" w:rsidRPr="001C45CC">
        <w:rPr>
          <w:rFonts w:ascii="Times New Roman" w:hAnsi="Times New Roman" w:cs="Times New Roman"/>
          <w:sz w:val="24"/>
          <w:szCs w:val="24"/>
        </w:rPr>
        <w:t>ального жилищного строительства</w:t>
      </w:r>
      <w:r w:rsidR="00665339" w:rsidRPr="001C45CC">
        <w:rPr>
          <w:rFonts w:ascii="Times New Roman" w:hAnsi="Times New Roman" w:cs="Times New Roman"/>
          <w:sz w:val="24"/>
          <w:szCs w:val="24"/>
        </w:rPr>
        <w:t xml:space="preserve"> в собственность бесплатно, основания отказа в постановке на учет и снятия с такого учета, а также предоставления указанным гражданам земельных участков (далее – Порядок) (приложение № 1 к Закону), установлено, что основанием для снятия с учета гражданина является наличие, если иное не предусмотрено законодательством Российской Федерации, у гражданина на праве собственности (в том числе долевой, совместной) или на праве аренды (в случае заключения договора аренды земельного участка, находящегося в государственной собственности Томской области, муниципальной собственности, либо государственная собственность на который не разграничена) земельного участка</w:t>
      </w:r>
      <w:r w:rsidR="0000306E" w:rsidRPr="001C45CC">
        <w:rPr>
          <w:rFonts w:ascii="Times New Roman" w:hAnsi="Times New Roman" w:cs="Times New Roman"/>
          <w:sz w:val="24"/>
          <w:szCs w:val="24"/>
        </w:rPr>
        <w:t>, размер которого равен или превышает предельные минимальные размеры земельных участков, предоставляемых гражданам в собственность бесплатно на территории Томской области, для ведения садоводства (в случае если такой земельный участок включен в предусмотренные правилами землепользования и застройки территориальные зоны, применительно к которым утверждены градостроительные регламенты, предусматривающие возможность строительства объектов капитального строительства), ведения личного подсобного хозяйства, расположенного в границах населенного пункта, для эксплуатации индивидуального жилого дома, либо для индивидуального жилищного строительства.</w:t>
      </w:r>
    </w:p>
    <w:p w:rsidR="00F11555" w:rsidRPr="001C45CC" w:rsidRDefault="0000306E" w:rsidP="00F115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5CC">
        <w:rPr>
          <w:rFonts w:ascii="Times New Roman" w:hAnsi="Times New Roman" w:cs="Times New Roman"/>
          <w:sz w:val="24"/>
          <w:szCs w:val="24"/>
        </w:rPr>
        <w:t xml:space="preserve"> </w:t>
      </w:r>
      <w:r w:rsidR="00F11555" w:rsidRPr="001C45CC">
        <w:rPr>
          <w:rFonts w:ascii="Times New Roman" w:hAnsi="Times New Roman" w:cs="Times New Roman"/>
          <w:sz w:val="24"/>
          <w:szCs w:val="24"/>
        </w:rPr>
        <w:t>Учитывая изложенное, руководствуясь подпунктом 5 пункта 11 Порядка, комиссия решила:</w:t>
      </w:r>
    </w:p>
    <w:p w:rsidR="00391D34" w:rsidRPr="001C45CC" w:rsidRDefault="00F11555" w:rsidP="002A2828">
      <w:pPr>
        <w:pStyle w:val="2"/>
      </w:pPr>
      <w:r w:rsidRPr="001C45CC">
        <w:t>1</w:t>
      </w:r>
      <w:r w:rsidR="000C048C" w:rsidRPr="001C45CC">
        <w:t xml:space="preserve">.1. </w:t>
      </w:r>
      <w:r w:rsidRPr="001C45CC">
        <w:t xml:space="preserve">Снять с учёта для получения земельного участка </w:t>
      </w:r>
      <w:r w:rsidR="00EC4D40" w:rsidRPr="001C45CC">
        <w:t>С. 1.</w:t>
      </w:r>
      <w:r w:rsidR="001C45CC" w:rsidRPr="001C45CC">
        <w:t xml:space="preserve"> </w:t>
      </w:r>
      <w:r w:rsidR="001C45CC" w:rsidRPr="001C45CC">
        <w:t>(данные исключены)</w:t>
      </w:r>
      <w:r w:rsidR="001C45CC" w:rsidRPr="001C45CC">
        <w:t xml:space="preserve"> </w:t>
      </w:r>
      <w:r w:rsidR="008953E9" w:rsidRPr="001C45CC">
        <w:t>,</w:t>
      </w:r>
      <w:r w:rsidR="002A2828" w:rsidRPr="001C45CC">
        <w:t xml:space="preserve"> </w:t>
      </w:r>
      <w:r w:rsidR="00391D34" w:rsidRPr="001C45CC">
        <w:t xml:space="preserve">ввиду наличия у </w:t>
      </w:r>
      <w:r w:rsidR="00EC4D40" w:rsidRPr="001C45CC">
        <w:t>С. 1</w:t>
      </w:r>
      <w:r w:rsidR="002A2828" w:rsidRPr="001C45CC">
        <w:t>.</w:t>
      </w:r>
      <w:r w:rsidR="00C82C4E" w:rsidRPr="001C45CC">
        <w:t xml:space="preserve"> </w:t>
      </w:r>
      <w:r w:rsidR="001C45CC" w:rsidRPr="001C45CC">
        <w:t>(данные исключены)</w:t>
      </w:r>
      <w:r w:rsidR="001C45CC" w:rsidRPr="001C45CC">
        <w:t xml:space="preserve"> </w:t>
      </w:r>
      <w:r w:rsidR="00391D34" w:rsidRPr="001C45CC">
        <w:t xml:space="preserve">на праве </w:t>
      </w:r>
      <w:r w:rsidR="0000306E" w:rsidRPr="001C45CC">
        <w:t>собственности</w:t>
      </w:r>
      <w:r w:rsidR="00391D34" w:rsidRPr="001C45CC">
        <w:t xml:space="preserve"> земельного участка (кадастровый номер </w:t>
      </w:r>
      <w:r w:rsidR="0000306E" w:rsidRPr="001C45CC">
        <w:t>70:06:0101004:26</w:t>
      </w:r>
      <w:r w:rsidR="00173761" w:rsidRPr="001C45CC">
        <w:t>18</w:t>
      </w:r>
      <w:r w:rsidR="00391D34" w:rsidRPr="001C45CC">
        <w:t xml:space="preserve">), </w:t>
      </w:r>
      <w:r w:rsidR="0032384B" w:rsidRPr="001C45CC">
        <w:t xml:space="preserve">находящийся по адресу: Томская область, Каргасокский </w:t>
      </w:r>
      <w:r w:rsidR="0000306E" w:rsidRPr="001C45CC">
        <w:t>муниципальный район</w:t>
      </w:r>
      <w:r w:rsidR="0032384B" w:rsidRPr="001C45CC">
        <w:t xml:space="preserve">, </w:t>
      </w:r>
      <w:r w:rsidR="0000306E" w:rsidRPr="001C45CC">
        <w:t xml:space="preserve">Каргасокское сельское поселение,                </w:t>
      </w:r>
      <w:r w:rsidR="0032384B" w:rsidRPr="001C45CC">
        <w:t xml:space="preserve">с. Каргасок, пер. </w:t>
      </w:r>
      <w:r w:rsidR="0000306E" w:rsidRPr="001C45CC">
        <w:t>Радужный</w:t>
      </w:r>
      <w:r w:rsidR="00215A71" w:rsidRPr="001C45CC">
        <w:t xml:space="preserve">, </w:t>
      </w:r>
      <w:r w:rsidR="00173761" w:rsidRPr="001C45CC">
        <w:t>20</w:t>
      </w:r>
      <w:r w:rsidR="0032384B" w:rsidRPr="001C45CC">
        <w:t xml:space="preserve">, площадью </w:t>
      </w:r>
      <w:r w:rsidR="0000306E" w:rsidRPr="001C45CC">
        <w:t>1</w:t>
      </w:r>
      <w:r w:rsidR="00173761" w:rsidRPr="001C45CC">
        <w:t>094</w:t>
      </w:r>
      <w:r w:rsidR="0032384B" w:rsidRPr="001C45CC">
        <w:t xml:space="preserve"> </w:t>
      </w:r>
      <w:proofErr w:type="spellStart"/>
      <w:r w:rsidR="0032384B" w:rsidRPr="001C45CC">
        <w:t>кв.м</w:t>
      </w:r>
      <w:proofErr w:type="spellEnd"/>
      <w:r w:rsidR="0032384B" w:rsidRPr="001C45CC">
        <w:t xml:space="preserve">. (разрешённое использование: для </w:t>
      </w:r>
      <w:r w:rsidR="00EB1C6E" w:rsidRPr="001C45CC">
        <w:t xml:space="preserve">личного подсобного хозяйства) </w:t>
      </w:r>
      <w:r w:rsidR="00391D34" w:rsidRPr="001C45CC">
        <w:t>, соответствующего установленным частью 5 статьи 7-2 Закона минимальным и максимальным размерам земельных участков, которые предоставляются отдельным категориям граждан, предусмотренным частью 1 статьи 7 Закона.</w:t>
      </w:r>
    </w:p>
    <w:p w:rsidR="000C048C" w:rsidRPr="001C45CC" w:rsidRDefault="00F11555" w:rsidP="000C048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C45CC">
        <w:rPr>
          <w:rFonts w:ascii="Times New Roman" w:hAnsi="Times New Roman" w:cs="Times New Roman"/>
          <w:sz w:val="24"/>
          <w:szCs w:val="24"/>
        </w:rPr>
        <w:t>1</w:t>
      </w:r>
      <w:r w:rsidR="00215A71" w:rsidRPr="001C45CC">
        <w:rPr>
          <w:rFonts w:ascii="Times New Roman" w:hAnsi="Times New Roman" w:cs="Times New Roman"/>
          <w:sz w:val="24"/>
          <w:szCs w:val="24"/>
        </w:rPr>
        <w:t>.2. Уведомить</w:t>
      </w:r>
      <w:r w:rsidR="00C82C4E" w:rsidRPr="001C45CC">
        <w:rPr>
          <w:rFonts w:ascii="Times New Roman" w:hAnsi="Times New Roman" w:cs="Times New Roman"/>
          <w:sz w:val="24"/>
          <w:szCs w:val="24"/>
        </w:rPr>
        <w:t xml:space="preserve"> </w:t>
      </w:r>
      <w:r w:rsidR="00EC4D40" w:rsidRPr="001C45CC">
        <w:rPr>
          <w:rFonts w:ascii="Times New Roman" w:hAnsi="Times New Roman" w:cs="Times New Roman"/>
          <w:sz w:val="24"/>
          <w:szCs w:val="24"/>
        </w:rPr>
        <w:t xml:space="preserve">С. 1. </w:t>
      </w:r>
      <w:r w:rsidR="00BC7072" w:rsidRPr="001C45CC">
        <w:rPr>
          <w:rFonts w:ascii="Times New Roman" w:hAnsi="Times New Roman" w:cs="Times New Roman"/>
          <w:sz w:val="24"/>
          <w:szCs w:val="24"/>
        </w:rPr>
        <w:t>о снятии с учета</w:t>
      </w:r>
      <w:r w:rsidR="00AE44E2" w:rsidRPr="001C45CC">
        <w:rPr>
          <w:rFonts w:ascii="Times New Roman" w:hAnsi="Times New Roman" w:cs="Times New Roman"/>
          <w:sz w:val="24"/>
          <w:szCs w:val="24"/>
        </w:rPr>
        <w:t xml:space="preserve"> </w:t>
      </w:r>
      <w:r w:rsidR="000C048C" w:rsidRPr="001C45CC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A55D06" w:rsidRPr="001C45CC">
        <w:rPr>
          <w:rFonts w:ascii="Times New Roman" w:hAnsi="Times New Roman" w:cs="Times New Roman"/>
          <w:sz w:val="24"/>
          <w:szCs w:val="24"/>
        </w:rPr>
        <w:t>трёх рабочих</w:t>
      </w:r>
      <w:r w:rsidR="000C048C" w:rsidRPr="001C45CC">
        <w:rPr>
          <w:rFonts w:ascii="Times New Roman" w:hAnsi="Times New Roman" w:cs="Times New Roman"/>
          <w:sz w:val="24"/>
          <w:szCs w:val="24"/>
        </w:rPr>
        <w:t xml:space="preserve"> дней со дня принятия решения.</w:t>
      </w:r>
      <w:r w:rsidR="000C048C" w:rsidRPr="001C45C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CF3F92" w:rsidRPr="001C45CC" w:rsidRDefault="00CF3F92" w:rsidP="000C048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F3F92" w:rsidRPr="001C45CC" w:rsidRDefault="00CF3F92" w:rsidP="00CF3F92">
      <w:pPr>
        <w:pStyle w:val="a4"/>
        <w:numPr>
          <w:ilvl w:val="0"/>
          <w:numId w:val="8"/>
        </w:numPr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1C45CC">
        <w:rPr>
          <w:rFonts w:ascii="Times New Roman" w:hAnsi="Times New Roman" w:cs="Times New Roman"/>
          <w:sz w:val="24"/>
          <w:szCs w:val="24"/>
        </w:rPr>
        <w:t>СЛУШАЛИ Сыркину Е.М.:</w:t>
      </w:r>
    </w:p>
    <w:p w:rsidR="00EC4D40" w:rsidRPr="001C45CC" w:rsidRDefault="00CF3F92" w:rsidP="00EC4D40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C45CC">
        <w:rPr>
          <w:rFonts w:ascii="Times New Roman" w:hAnsi="Times New Roman" w:cs="Times New Roman"/>
          <w:sz w:val="24"/>
          <w:szCs w:val="24"/>
        </w:rPr>
        <w:t xml:space="preserve">Комиссией рассмотрены документы семьи </w:t>
      </w:r>
      <w:r w:rsidR="00EC4D40" w:rsidRPr="001C45CC">
        <w:rPr>
          <w:rFonts w:ascii="Times New Roman" w:hAnsi="Times New Roman" w:cs="Times New Roman"/>
          <w:sz w:val="24"/>
          <w:szCs w:val="24"/>
        </w:rPr>
        <w:t>С. 2</w:t>
      </w:r>
      <w:r w:rsidR="00EC4D40" w:rsidRPr="001C45CC">
        <w:rPr>
          <w:rFonts w:ascii="Times New Roman" w:hAnsi="Times New Roman" w:cs="Times New Roman"/>
          <w:sz w:val="24"/>
          <w:szCs w:val="24"/>
        </w:rPr>
        <w:t>. (данные исключены) в составе:</w:t>
      </w:r>
    </w:p>
    <w:p w:rsidR="00EC4D40" w:rsidRPr="001C45CC" w:rsidRDefault="00EC4D40" w:rsidP="00EC4D40">
      <w:pPr>
        <w:autoSpaceDE w:val="0"/>
        <w:autoSpaceDN w:val="0"/>
        <w:adjustRightInd w:val="0"/>
        <w:spacing w:after="0" w:line="240" w:lineRule="auto"/>
        <w:ind w:left="142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45CC">
        <w:rPr>
          <w:rFonts w:ascii="Times New Roman" w:hAnsi="Times New Roman" w:cs="Times New Roman"/>
          <w:sz w:val="24"/>
          <w:szCs w:val="24"/>
        </w:rPr>
        <w:t>С.</w:t>
      </w:r>
      <w:r w:rsidRPr="001C45CC">
        <w:rPr>
          <w:rFonts w:ascii="Times New Roman" w:hAnsi="Times New Roman" w:cs="Times New Roman"/>
          <w:sz w:val="24"/>
          <w:szCs w:val="24"/>
        </w:rPr>
        <w:t xml:space="preserve"> 2</w:t>
      </w:r>
      <w:r w:rsidR="001C45CC" w:rsidRPr="001C45CC">
        <w:rPr>
          <w:rFonts w:ascii="Times New Roman" w:hAnsi="Times New Roman" w:cs="Times New Roman"/>
          <w:sz w:val="24"/>
          <w:szCs w:val="24"/>
        </w:rPr>
        <w:t>.</w:t>
      </w:r>
      <w:r w:rsidRPr="001C45CC">
        <w:rPr>
          <w:rFonts w:ascii="Times New Roman" w:hAnsi="Times New Roman" w:cs="Times New Roman"/>
          <w:sz w:val="24"/>
          <w:szCs w:val="24"/>
        </w:rPr>
        <w:t xml:space="preserve"> (данные исключены), (данные </w:t>
      </w:r>
      <w:proofErr w:type="gramStart"/>
      <w:r w:rsidRPr="001C45CC">
        <w:rPr>
          <w:rFonts w:ascii="Times New Roman" w:hAnsi="Times New Roman" w:cs="Times New Roman"/>
          <w:sz w:val="24"/>
          <w:szCs w:val="24"/>
        </w:rPr>
        <w:t>исключены)г.р.</w:t>
      </w:r>
      <w:proofErr w:type="gramEnd"/>
      <w:r w:rsidRPr="001C45CC">
        <w:rPr>
          <w:rFonts w:ascii="Times New Roman" w:hAnsi="Times New Roman" w:cs="Times New Roman"/>
          <w:sz w:val="24"/>
          <w:szCs w:val="24"/>
        </w:rPr>
        <w:t>;</w:t>
      </w:r>
    </w:p>
    <w:p w:rsidR="00EC4D40" w:rsidRPr="001C45CC" w:rsidRDefault="00EC4D40" w:rsidP="00EC4D40">
      <w:pPr>
        <w:autoSpaceDE w:val="0"/>
        <w:autoSpaceDN w:val="0"/>
        <w:adjustRightInd w:val="0"/>
        <w:spacing w:after="0" w:line="240" w:lineRule="auto"/>
        <w:ind w:left="142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45CC">
        <w:rPr>
          <w:rFonts w:ascii="Times New Roman" w:hAnsi="Times New Roman" w:cs="Times New Roman"/>
          <w:sz w:val="24"/>
          <w:szCs w:val="24"/>
        </w:rPr>
        <w:t>С.</w:t>
      </w:r>
      <w:r w:rsidRPr="001C45CC">
        <w:rPr>
          <w:rFonts w:ascii="Times New Roman" w:hAnsi="Times New Roman" w:cs="Times New Roman"/>
          <w:sz w:val="24"/>
          <w:szCs w:val="24"/>
        </w:rPr>
        <w:t xml:space="preserve"> 2</w:t>
      </w:r>
      <w:r w:rsidR="001C45CC" w:rsidRPr="001C45CC">
        <w:rPr>
          <w:rFonts w:ascii="Times New Roman" w:hAnsi="Times New Roman" w:cs="Times New Roman"/>
          <w:sz w:val="24"/>
          <w:szCs w:val="24"/>
        </w:rPr>
        <w:t xml:space="preserve">. </w:t>
      </w:r>
      <w:r w:rsidRPr="001C45CC">
        <w:rPr>
          <w:rFonts w:ascii="Times New Roman" w:hAnsi="Times New Roman" w:cs="Times New Roman"/>
          <w:sz w:val="24"/>
          <w:szCs w:val="24"/>
        </w:rPr>
        <w:t xml:space="preserve">(данные исключены), (данные </w:t>
      </w:r>
      <w:proofErr w:type="gramStart"/>
      <w:r w:rsidRPr="001C45CC">
        <w:rPr>
          <w:rFonts w:ascii="Times New Roman" w:hAnsi="Times New Roman" w:cs="Times New Roman"/>
          <w:sz w:val="24"/>
          <w:szCs w:val="24"/>
        </w:rPr>
        <w:t>исключены)г.р.</w:t>
      </w:r>
      <w:proofErr w:type="gramEnd"/>
      <w:r w:rsidRPr="001C45CC">
        <w:rPr>
          <w:rFonts w:ascii="Times New Roman" w:hAnsi="Times New Roman" w:cs="Times New Roman"/>
          <w:sz w:val="24"/>
          <w:szCs w:val="24"/>
        </w:rPr>
        <w:t>;</w:t>
      </w:r>
    </w:p>
    <w:p w:rsidR="00EC4D40" w:rsidRPr="001C45CC" w:rsidRDefault="00EC4D40" w:rsidP="00EC4D40">
      <w:pPr>
        <w:autoSpaceDE w:val="0"/>
        <w:autoSpaceDN w:val="0"/>
        <w:adjustRightInd w:val="0"/>
        <w:spacing w:after="0" w:line="240" w:lineRule="auto"/>
        <w:ind w:left="142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45CC">
        <w:rPr>
          <w:rFonts w:ascii="Times New Roman" w:hAnsi="Times New Roman" w:cs="Times New Roman"/>
          <w:sz w:val="24"/>
          <w:szCs w:val="24"/>
        </w:rPr>
        <w:t>С.</w:t>
      </w:r>
      <w:r w:rsidRPr="001C45CC">
        <w:rPr>
          <w:rFonts w:ascii="Times New Roman" w:hAnsi="Times New Roman" w:cs="Times New Roman"/>
          <w:sz w:val="24"/>
          <w:szCs w:val="24"/>
        </w:rPr>
        <w:t xml:space="preserve"> 2</w:t>
      </w:r>
      <w:r w:rsidR="001C45CC" w:rsidRPr="001C45CC">
        <w:rPr>
          <w:rFonts w:ascii="Times New Roman" w:hAnsi="Times New Roman" w:cs="Times New Roman"/>
          <w:sz w:val="24"/>
          <w:szCs w:val="24"/>
        </w:rPr>
        <w:t xml:space="preserve">. </w:t>
      </w:r>
      <w:r w:rsidRPr="001C45CC">
        <w:rPr>
          <w:rFonts w:ascii="Times New Roman" w:hAnsi="Times New Roman" w:cs="Times New Roman"/>
          <w:sz w:val="24"/>
          <w:szCs w:val="24"/>
        </w:rPr>
        <w:t xml:space="preserve">(данные исключены), (данные </w:t>
      </w:r>
      <w:proofErr w:type="gramStart"/>
      <w:r w:rsidRPr="001C45CC">
        <w:rPr>
          <w:rFonts w:ascii="Times New Roman" w:hAnsi="Times New Roman" w:cs="Times New Roman"/>
          <w:sz w:val="24"/>
          <w:szCs w:val="24"/>
        </w:rPr>
        <w:t>исключены)г.р.</w:t>
      </w:r>
      <w:proofErr w:type="gramEnd"/>
      <w:r w:rsidRPr="001C45CC">
        <w:rPr>
          <w:rFonts w:ascii="Times New Roman" w:hAnsi="Times New Roman" w:cs="Times New Roman"/>
          <w:sz w:val="24"/>
          <w:szCs w:val="24"/>
        </w:rPr>
        <w:t>;</w:t>
      </w:r>
    </w:p>
    <w:p w:rsidR="00EC4D40" w:rsidRPr="001C45CC" w:rsidRDefault="00EC4D40" w:rsidP="00EC4D40">
      <w:pPr>
        <w:autoSpaceDE w:val="0"/>
        <w:autoSpaceDN w:val="0"/>
        <w:adjustRightInd w:val="0"/>
        <w:spacing w:after="0" w:line="240" w:lineRule="auto"/>
        <w:ind w:left="142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45CC">
        <w:rPr>
          <w:rFonts w:ascii="Times New Roman" w:hAnsi="Times New Roman" w:cs="Times New Roman"/>
          <w:sz w:val="24"/>
          <w:szCs w:val="24"/>
        </w:rPr>
        <w:t>С.</w:t>
      </w:r>
      <w:r w:rsidRPr="001C45CC">
        <w:rPr>
          <w:rFonts w:ascii="Times New Roman" w:hAnsi="Times New Roman" w:cs="Times New Roman"/>
          <w:sz w:val="24"/>
          <w:szCs w:val="24"/>
        </w:rPr>
        <w:t xml:space="preserve"> 2</w:t>
      </w:r>
      <w:r w:rsidR="001C45CC" w:rsidRPr="001C45CC">
        <w:rPr>
          <w:rFonts w:ascii="Times New Roman" w:hAnsi="Times New Roman" w:cs="Times New Roman"/>
          <w:sz w:val="24"/>
          <w:szCs w:val="24"/>
        </w:rPr>
        <w:t>.</w:t>
      </w:r>
      <w:r w:rsidRPr="001C45CC">
        <w:rPr>
          <w:rFonts w:ascii="Times New Roman" w:hAnsi="Times New Roman" w:cs="Times New Roman"/>
          <w:sz w:val="24"/>
          <w:szCs w:val="24"/>
        </w:rPr>
        <w:t xml:space="preserve"> (данные исключены), (данные </w:t>
      </w:r>
      <w:proofErr w:type="gramStart"/>
      <w:r w:rsidRPr="001C45CC">
        <w:rPr>
          <w:rFonts w:ascii="Times New Roman" w:hAnsi="Times New Roman" w:cs="Times New Roman"/>
          <w:sz w:val="24"/>
          <w:szCs w:val="24"/>
        </w:rPr>
        <w:t>исключены)г.р.</w:t>
      </w:r>
      <w:proofErr w:type="gramEnd"/>
    </w:p>
    <w:p w:rsidR="00CF3F92" w:rsidRPr="001C45CC" w:rsidRDefault="00CF3F92" w:rsidP="00EC4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3F92" w:rsidRPr="001C45CC" w:rsidRDefault="00CF3F92" w:rsidP="00CF3F92">
      <w:pPr>
        <w:pStyle w:val="21"/>
        <w:ind w:firstLine="709"/>
        <w:rPr>
          <w:sz w:val="24"/>
          <w:szCs w:val="24"/>
        </w:rPr>
      </w:pPr>
      <w:r w:rsidRPr="001C45CC">
        <w:rPr>
          <w:sz w:val="24"/>
          <w:szCs w:val="24"/>
        </w:rPr>
        <w:t>Согласно Постановления Администрации Каргасокского района № 11</w:t>
      </w:r>
      <w:r w:rsidR="00DD3D62" w:rsidRPr="001C45CC">
        <w:rPr>
          <w:sz w:val="24"/>
          <w:szCs w:val="24"/>
        </w:rPr>
        <w:t>0</w:t>
      </w:r>
      <w:r w:rsidRPr="001C45CC">
        <w:rPr>
          <w:sz w:val="24"/>
          <w:szCs w:val="24"/>
        </w:rPr>
        <w:t xml:space="preserve">-з от </w:t>
      </w:r>
      <w:r w:rsidR="00DD3D62" w:rsidRPr="001C45CC">
        <w:rPr>
          <w:sz w:val="24"/>
          <w:szCs w:val="24"/>
        </w:rPr>
        <w:t>29.07</w:t>
      </w:r>
      <w:r w:rsidRPr="001C45CC">
        <w:rPr>
          <w:sz w:val="24"/>
          <w:szCs w:val="24"/>
        </w:rPr>
        <w:t xml:space="preserve">.2022 </w:t>
      </w:r>
      <w:r w:rsidR="001C45CC" w:rsidRPr="001C45CC">
        <w:rPr>
          <w:sz w:val="24"/>
          <w:szCs w:val="24"/>
        </w:rPr>
        <w:t xml:space="preserve">С. 2. (данные исключены) </w:t>
      </w:r>
      <w:r w:rsidRPr="001C45CC">
        <w:rPr>
          <w:sz w:val="24"/>
          <w:szCs w:val="24"/>
        </w:rPr>
        <w:t>предоставлен земельный участок (кадастровый номер 70:06:0101004:261</w:t>
      </w:r>
      <w:r w:rsidR="00DD3D62" w:rsidRPr="001C45CC">
        <w:rPr>
          <w:sz w:val="24"/>
          <w:szCs w:val="24"/>
        </w:rPr>
        <w:t>4</w:t>
      </w:r>
      <w:r w:rsidRPr="001C45CC">
        <w:rPr>
          <w:sz w:val="24"/>
          <w:szCs w:val="24"/>
        </w:rPr>
        <w:t xml:space="preserve">), находящийся по адресу: Томская область, Каргасокский муниципальный район, Каргасокское сельское поселение, с. Каргасок, пер. </w:t>
      </w:r>
      <w:r w:rsidR="00DD3D62" w:rsidRPr="001C45CC">
        <w:rPr>
          <w:sz w:val="24"/>
          <w:szCs w:val="24"/>
        </w:rPr>
        <w:t>Егорова 1</w:t>
      </w:r>
      <w:r w:rsidRPr="001C45CC">
        <w:rPr>
          <w:sz w:val="24"/>
          <w:szCs w:val="24"/>
        </w:rPr>
        <w:t xml:space="preserve">, площадью </w:t>
      </w:r>
      <w:r w:rsidR="00DD3D62" w:rsidRPr="001C45CC">
        <w:rPr>
          <w:sz w:val="24"/>
          <w:szCs w:val="24"/>
        </w:rPr>
        <w:t>1332</w:t>
      </w:r>
      <w:r w:rsidRPr="001C45CC">
        <w:rPr>
          <w:sz w:val="24"/>
          <w:szCs w:val="24"/>
        </w:rPr>
        <w:t xml:space="preserve"> </w:t>
      </w:r>
      <w:proofErr w:type="spellStart"/>
      <w:r w:rsidRPr="001C45CC">
        <w:rPr>
          <w:sz w:val="24"/>
          <w:szCs w:val="24"/>
        </w:rPr>
        <w:t>кв.м</w:t>
      </w:r>
      <w:proofErr w:type="spellEnd"/>
      <w:r w:rsidRPr="001C45CC">
        <w:rPr>
          <w:sz w:val="24"/>
          <w:szCs w:val="24"/>
        </w:rPr>
        <w:t xml:space="preserve">., (разрешённое использование: </w:t>
      </w:r>
      <w:r w:rsidR="00EB1C6E" w:rsidRPr="001C45CC">
        <w:rPr>
          <w:sz w:val="24"/>
          <w:szCs w:val="24"/>
        </w:rPr>
        <w:t>для личного подсобного хозяйства</w:t>
      </w:r>
      <w:r w:rsidRPr="001C45CC">
        <w:rPr>
          <w:sz w:val="24"/>
          <w:szCs w:val="24"/>
        </w:rPr>
        <w:t xml:space="preserve">) (далее - участок). В соответствии с выпиской из Единого государственного реестра недвижимости от </w:t>
      </w:r>
      <w:r w:rsidR="00DD3D62" w:rsidRPr="001C45CC">
        <w:rPr>
          <w:sz w:val="24"/>
          <w:szCs w:val="24"/>
        </w:rPr>
        <w:t>08.08</w:t>
      </w:r>
      <w:r w:rsidRPr="001C45CC">
        <w:rPr>
          <w:sz w:val="24"/>
          <w:szCs w:val="24"/>
        </w:rPr>
        <w:t xml:space="preserve">.2022, указанный земельный участок оформлен в собственность </w:t>
      </w:r>
      <w:r w:rsidR="001C45CC" w:rsidRPr="001C45CC">
        <w:rPr>
          <w:sz w:val="24"/>
          <w:szCs w:val="24"/>
        </w:rPr>
        <w:t xml:space="preserve">С. 2. (данные </w:t>
      </w:r>
      <w:proofErr w:type="gramStart"/>
      <w:r w:rsidR="001C45CC" w:rsidRPr="001C45CC">
        <w:rPr>
          <w:sz w:val="24"/>
          <w:szCs w:val="24"/>
        </w:rPr>
        <w:t xml:space="preserve">исключены) </w:t>
      </w:r>
      <w:r w:rsidR="001C45CC" w:rsidRPr="001C45CC">
        <w:rPr>
          <w:sz w:val="24"/>
          <w:szCs w:val="24"/>
        </w:rPr>
        <w:t xml:space="preserve"> </w:t>
      </w:r>
      <w:r w:rsidRPr="001C45CC">
        <w:rPr>
          <w:sz w:val="24"/>
          <w:szCs w:val="24"/>
        </w:rPr>
        <w:t>Данный</w:t>
      </w:r>
      <w:proofErr w:type="gramEnd"/>
      <w:r w:rsidRPr="001C45CC">
        <w:rPr>
          <w:sz w:val="24"/>
          <w:szCs w:val="24"/>
        </w:rPr>
        <w:t xml:space="preserve"> земельный участок соответствует установленным частью </w:t>
      </w:r>
      <w:r w:rsidRPr="001C45CC">
        <w:rPr>
          <w:sz w:val="24"/>
          <w:szCs w:val="24"/>
        </w:rPr>
        <w:lastRenderedPageBreak/>
        <w:t>5 статьи 7-2 закона Томской области от 09.07.2015 № 100-ОЗ «О земельных отношениях в Томской области» (далее – Закон) минимальным и максимальным размерам земельных участков, которые предоставляются отдельным категориям граждан, предусмотренным частью 1 статьи 7 Закона.</w:t>
      </w:r>
    </w:p>
    <w:p w:rsidR="00CF3F92" w:rsidRPr="001C45CC" w:rsidRDefault="00CF3F92" w:rsidP="00CF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5CC">
        <w:rPr>
          <w:rFonts w:ascii="Times New Roman" w:hAnsi="Times New Roman" w:cs="Times New Roman"/>
          <w:sz w:val="24"/>
          <w:szCs w:val="24"/>
        </w:rPr>
        <w:t xml:space="preserve"> Подпунктом 5 пункта 11 Порядка постановки на учет граждан, имеющих право на получение земельных участков для индивидуального жилищного строительства в собственность бесплатно, основания отказа в постановке на учет и снятия с такого учета, а также предоставления указанным гражданам земельных участков (далее – Порядок) (приложение № 1 к Закону), установлено, что основанием для снятия с учета гражданина является наличие, если иное не предусмотрено законодательством Российской Федерации, у гражданина на праве собственности (в том числе долевой, совместной) или на праве аренды (в случае заключения договора аренды земельного участка, находящегося в государственной собственности Томской области, муниципальной собственности, либо государственная собственность на который не разграничена) земельного участка, размер которого равен или превышает предельные минимальные размеры земельных участков, предоставляемых гражданам в собственность бесплатно на территории Томской области, для ведения садоводства (в случае если такой земельный участок включен в предусмотренные правилами землепользования и застройки территориальные зоны, применительно к которым утверждены градостроительные регламенты, предусматривающие возможность строительства объектов капитального строительства), ведения личного подсобного хозяйства, расположенного в границах населенного пункта, для эксплуатации индивидуального жилого дома, либо для индивидуального жилищного строительства.</w:t>
      </w:r>
    </w:p>
    <w:p w:rsidR="00CF3F92" w:rsidRPr="001C45CC" w:rsidRDefault="00CF3F92" w:rsidP="00CF3F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5CC">
        <w:rPr>
          <w:rFonts w:ascii="Times New Roman" w:hAnsi="Times New Roman" w:cs="Times New Roman"/>
          <w:sz w:val="24"/>
          <w:szCs w:val="24"/>
        </w:rPr>
        <w:t xml:space="preserve"> Учитывая изложенное, руководствуясь подпунктом 5 пункта 11 Порядка, комиссия решила:</w:t>
      </w:r>
    </w:p>
    <w:p w:rsidR="00CF3F92" w:rsidRPr="001C45CC" w:rsidRDefault="00EB1C6E" w:rsidP="00CF3F92">
      <w:pPr>
        <w:pStyle w:val="2"/>
      </w:pPr>
      <w:r w:rsidRPr="001C45CC">
        <w:t>2</w:t>
      </w:r>
      <w:r w:rsidR="00CF3F92" w:rsidRPr="001C45CC">
        <w:t xml:space="preserve">.1. Снять с учёта для получения земельного участка </w:t>
      </w:r>
      <w:r w:rsidR="001C45CC" w:rsidRPr="001C45CC">
        <w:t xml:space="preserve">С. </w:t>
      </w:r>
      <w:r w:rsidR="001C45CC" w:rsidRPr="001C45CC">
        <w:t>2</w:t>
      </w:r>
      <w:r w:rsidR="001C45CC" w:rsidRPr="001C45CC">
        <w:t xml:space="preserve"> (данные исключены)</w:t>
      </w:r>
      <w:r w:rsidR="00CF3F92" w:rsidRPr="001C45CC">
        <w:t xml:space="preserve">, ввиду наличия у </w:t>
      </w:r>
      <w:r w:rsidR="001C45CC" w:rsidRPr="001C45CC">
        <w:t>С. 2 (данные исключены)</w:t>
      </w:r>
      <w:r w:rsidR="00CF3F92" w:rsidRPr="001C45CC">
        <w:t xml:space="preserve"> на праве собственности земельного участка (кадастровый номер 70:06:0101004:26</w:t>
      </w:r>
      <w:r w:rsidR="00DD3D62" w:rsidRPr="001C45CC">
        <w:t>14</w:t>
      </w:r>
      <w:r w:rsidR="00CF3F92" w:rsidRPr="001C45CC">
        <w:t xml:space="preserve">), находящийся по адресу: Томская область, Каргасокский муниципальный район, Каргасокское сельское поселение,                с. Каргасок, пер. </w:t>
      </w:r>
      <w:r w:rsidR="00DD3D62" w:rsidRPr="001C45CC">
        <w:t>Егорова</w:t>
      </w:r>
      <w:r w:rsidR="00CF3F92" w:rsidRPr="001C45CC">
        <w:t xml:space="preserve">, </w:t>
      </w:r>
      <w:r w:rsidR="00DD3D62" w:rsidRPr="001C45CC">
        <w:t>1</w:t>
      </w:r>
      <w:r w:rsidR="00CF3F92" w:rsidRPr="001C45CC">
        <w:t xml:space="preserve">, площадью </w:t>
      </w:r>
      <w:r w:rsidR="00DD3D62" w:rsidRPr="001C45CC">
        <w:t>1332</w:t>
      </w:r>
      <w:r w:rsidR="00CF3F92" w:rsidRPr="001C45CC">
        <w:t xml:space="preserve"> </w:t>
      </w:r>
      <w:proofErr w:type="spellStart"/>
      <w:r w:rsidR="00CF3F92" w:rsidRPr="001C45CC">
        <w:t>кв.м</w:t>
      </w:r>
      <w:proofErr w:type="spellEnd"/>
      <w:r w:rsidR="00CF3F92" w:rsidRPr="001C45CC">
        <w:t xml:space="preserve">. (разрешённое использование: </w:t>
      </w:r>
      <w:r w:rsidRPr="001C45CC">
        <w:t>для личного подсобного хозяйства</w:t>
      </w:r>
      <w:r w:rsidR="00CF3F92" w:rsidRPr="001C45CC">
        <w:t>), соответствующего установленным частью 5 статьи 7-2 Закона минимальным и максимальным размерам земельных участков, которые предоставляются отдельным категориям граждан, предусмотренным частью 1 статьи 7 Закона.</w:t>
      </w:r>
    </w:p>
    <w:p w:rsidR="00CF3F92" w:rsidRPr="001C45CC" w:rsidRDefault="00EB1C6E" w:rsidP="00CF3F9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C45CC">
        <w:rPr>
          <w:rFonts w:ascii="Times New Roman" w:hAnsi="Times New Roman" w:cs="Times New Roman"/>
          <w:sz w:val="24"/>
          <w:szCs w:val="24"/>
        </w:rPr>
        <w:t>2</w:t>
      </w:r>
      <w:r w:rsidR="00CF3F92" w:rsidRPr="001C45CC">
        <w:rPr>
          <w:rFonts w:ascii="Times New Roman" w:hAnsi="Times New Roman" w:cs="Times New Roman"/>
          <w:sz w:val="24"/>
          <w:szCs w:val="24"/>
        </w:rPr>
        <w:t xml:space="preserve">.2. Уведомить </w:t>
      </w:r>
      <w:r w:rsidR="001C45CC" w:rsidRPr="001C45CC">
        <w:rPr>
          <w:rFonts w:ascii="Times New Roman" w:hAnsi="Times New Roman" w:cs="Times New Roman"/>
          <w:sz w:val="24"/>
          <w:szCs w:val="24"/>
        </w:rPr>
        <w:t xml:space="preserve">С. 2 (данные </w:t>
      </w:r>
      <w:proofErr w:type="gramStart"/>
      <w:r w:rsidR="001C45CC" w:rsidRPr="001C45CC">
        <w:rPr>
          <w:rFonts w:ascii="Times New Roman" w:hAnsi="Times New Roman" w:cs="Times New Roman"/>
          <w:sz w:val="24"/>
          <w:szCs w:val="24"/>
        </w:rPr>
        <w:t>исключены)</w:t>
      </w:r>
      <w:r w:rsidR="00CF3F92" w:rsidRPr="001C45CC"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 w:rsidR="00CF3F92" w:rsidRPr="001C45CC">
        <w:rPr>
          <w:rFonts w:ascii="Times New Roman" w:hAnsi="Times New Roman" w:cs="Times New Roman"/>
          <w:sz w:val="24"/>
          <w:szCs w:val="24"/>
        </w:rPr>
        <w:t xml:space="preserve"> снятии с учета в течение трёх рабочих дней со дня принятия решения.</w:t>
      </w:r>
      <w:r w:rsidR="00CF3F92" w:rsidRPr="001C45C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DD3D62" w:rsidRPr="001C45CC" w:rsidRDefault="00DD3D62" w:rsidP="00CF3F9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D3D62" w:rsidRPr="001C45CC" w:rsidRDefault="00DD3D62" w:rsidP="00165947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5CC">
        <w:rPr>
          <w:rFonts w:ascii="Times New Roman" w:hAnsi="Times New Roman" w:cs="Times New Roman"/>
          <w:sz w:val="24"/>
          <w:szCs w:val="24"/>
        </w:rPr>
        <w:t>СЛУШАЛИ Сыркину Е.М.:</w:t>
      </w:r>
    </w:p>
    <w:p w:rsidR="001C45CC" w:rsidRPr="001C45CC" w:rsidRDefault="00165947" w:rsidP="001C45CC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C45C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D3D62" w:rsidRPr="001C45CC">
        <w:rPr>
          <w:rFonts w:ascii="Times New Roman" w:hAnsi="Times New Roman" w:cs="Times New Roman"/>
          <w:sz w:val="24"/>
          <w:szCs w:val="24"/>
        </w:rPr>
        <w:t xml:space="preserve">Комиссией рассмотрены документы семьи </w:t>
      </w:r>
      <w:r w:rsidR="001C45CC" w:rsidRPr="001C45CC">
        <w:rPr>
          <w:rFonts w:ascii="Times New Roman" w:hAnsi="Times New Roman" w:cs="Times New Roman"/>
          <w:sz w:val="24"/>
          <w:szCs w:val="24"/>
        </w:rPr>
        <w:t xml:space="preserve">С. </w:t>
      </w:r>
      <w:r w:rsidR="001C45CC" w:rsidRPr="001C45CC">
        <w:rPr>
          <w:rFonts w:ascii="Times New Roman" w:hAnsi="Times New Roman" w:cs="Times New Roman"/>
          <w:sz w:val="24"/>
          <w:szCs w:val="24"/>
        </w:rPr>
        <w:t xml:space="preserve">3. </w:t>
      </w:r>
      <w:r w:rsidR="001C45CC" w:rsidRPr="001C45CC">
        <w:rPr>
          <w:rFonts w:ascii="Times New Roman" w:hAnsi="Times New Roman" w:cs="Times New Roman"/>
          <w:sz w:val="24"/>
          <w:szCs w:val="24"/>
        </w:rPr>
        <w:t>(данные исключены) в составе:</w:t>
      </w:r>
    </w:p>
    <w:p w:rsidR="001C45CC" w:rsidRPr="001C45CC" w:rsidRDefault="001C45CC" w:rsidP="001C45CC">
      <w:pPr>
        <w:autoSpaceDE w:val="0"/>
        <w:autoSpaceDN w:val="0"/>
        <w:adjustRightInd w:val="0"/>
        <w:spacing w:after="0" w:line="240" w:lineRule="auto"/>
        <w:ind w:left="142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45CC">
        <w:rPr>
          <w:rFonts w:ascii="Times New Roman" w:hAnsi="Times New Roman" w:cs="Times New Roman"/>
          <w:sz w:val="24"/>
          <w:szCs w:val="24"/>
        </w:rPr>
        <w:t xml:space="preserve">С. </w:t>
      </w:r>
      <w:r w:rsidRPr="001C45CC">
        <w:rPr>
          <w:rFonts w:ascii="Times New Roman" w:hAnsi="Times New Roman" w:cs="Times New Roman"/>
          <w:sz w:val="24"/>
          <w:szCs w:val="24"/>
        </w:rPr>
        <w:t>3</w:t>
      </w:r>
      <w:r w:rsidRPr="001C45CC">
        <w:rPr>
          <w:rFonts w:ascii="Times New Roman" w:hAnsi="Times New Roman" w:cs="Times New Roman"/>
          <w:sz w:val="24"/>
          <w:szCs w:val="24"/>
        </w:rPr>
        <w:t xml:space="preserve">(данные исключены), (данные </w:t>
      </w:r>
      <w:proofErr w:type="gramStart"/>
      <w:r w:rsidRPr="001C45CC">
        <w:rPr>
          <w:rFonts w:ascii="Times New Roman" w:hAnsi="Times New Roman" w:cs="Times New Roman"/>
          <w:sz w:val="24"/>
          <w:szCs w:val="24"/>
        </w:rPr>
        <w:t>исключены)г.р.</w:t>
      </w:r>
      <w:proofErr w:type="gramEnd"/>
      <w:r w:rsidRPr="001C45CC">
        <w:rPr>
          <w:rFonts w:ascii="Times New Roman" w:hAnsi="Times New Roman" w:cs="Times New Roman"/>
          <w:sz w:val="24"/>
          <w:szCs w:val="24"/>
        </w:rPr>
        <w:t>;</w:t>
      </w:r>
    </w:p>
    <w:p w:rsidR="001C45CC" w:rsidRPr="001C45CC" w:rsidRDefault="001C45CC" w:rsidP="001C45CC">
      <w:pPr>
        <w:autoSpaceDE w:val="0"/>
        <w:autoSpaceDN w:val="0"/>
        <w:adjustRightInd w:val="0"/>
        <w:spacing w:after="0" w:line="240" w:lineRule="auto"/>
        <w:ind w:left="142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45CC">
        <w:rPr>
          <w:rFonts w:ascii="Times New Roman" w:hAnsi="Times New Roman" w:cs="Times New Roman"/>
          <w:sz w:val="24"/>
          <w:szCs w:val="24"/>
        </w:rPr>
        <w:t xml:space="preserve">С. </w:t>
      </w:r>
      <w:r w:rsidRPr="001C45CC">
        <w:rPr>
          <w:rFonts w:ascii="Times New Roman" w:hAnsi="Times New Roman" w:cs="Times New Roman"/>
          <w:sz w:val="24"/>
          <w:szCs w:val="24"/>
        </w:rPr>
        <w:t>3</w:t>
      </w:r>
      <w:r w:rsidRPr="001C45CC">
        <w:rPr>
          <w:rFonts w:ascii="Times New Roman" w:hAnsi="Times New Roman" w:cs="Times New Roman"/>
          <w:sz w:val="24"/>
          <w:szCs w:val="24"/>
        </w:rPr>
        <w:t xml:space="preserve">(данные исключены), (данные </w:t>
      </w:r>
      <w:proofErr w:type="gramStart"/>
      <w:r w:rsidRPr="001C45CC">
        <w:rPr>
          <w:rFonts w:ascii="Times New Roman" w:hAnsi="Times New Roman" w:cs="Times New Roman"/>
          <w:sz w:val="24"/>
          <w:szCs w:val="24"/>
        </w:rPr>
        <w:t>исключены)г.р.</w:t>
      </w:r>
      <w:proofErr w:type="gramEnd"/>
      <w:r w:rsidRPr="001C45CC">
        <w:rPr>
          <w:rFonts w:ascii="Times New Roman" w:hAnsi="Times New Roman" w:cs="Times New Roman"/>
          <w:sz w:val="24"/>
          <w:szCs w:val="24"/>
        </w:rPr>
        <w:t>;</w:t>
      </w:r>
    </w:p>
    <w:p w:rsidR="001C45CC" w:rsidRPr="001C45CC" w:rsidRDefault="001C45CC" w:rsidP="001C45CC">
      <w:pPr>
        <w:autoSpaceDE w:val="0"/>
        <w:autoSpaceDN w:val="0"/>
        <w:adjustRightInd w:val="0"/>
        <w:spacing w:after="0" w:line="240" w:lineRule="auto"/>
        <w:ind w:left="142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45CC">
        <w:rPr>
          <w:rFonts w:ascii="Times New Roman" w:hAnsi="Times New Roman" w:cs="Times New Roman"/>
          <w:sz w:val="24"/>
          <w:szCs w:val="24"/>
        </w:rPr>
        <w:t xml:space="preserve">С. </w:t>
      </w:r>
      <w:r w:rsidRPr="001C45CC">
        <w:rPr>
          <w:rFonts w:ascii="Times New Roman" w:hAnsi="Times New Roman" w:cs="Times New Roman"/>
          <w:sz w:val="24"/>
          <w:szCs w:val="24"/>
        </w:rPr>
        <w:t>3</w:t>
      </w:r>
      <w:r w:rsidRPr="001C45CC">
        <w:rPr>
          <w:rFonts w:ascii="Times New Roman" w:hAnsi="Times New Roman" w:cs="Times New Roman"/>
          <w:sz w:val="24"/>
          <w:szCs w:val="24"/>
        </w:rPr>
        <w:t xml:space="preserve">(данные исключены), (данные </w:t>
      </w:r>
      <w:proofErr w:type="gramStart"/>
      <w:r w:rsidRPr="001C45CC">
        <w:rPr>
          <w:rFonts w:ascii="Times New Roman" w:hAnsi="Times New Roman" w:cs="Times New Roman"/>
          <w:sz w:val="24"/>
          <w:szCs w:val="24"/>
        </w:rPr>
        <w:t>исключены)г.р.</w:t>
      </w:r>
      <w:proofErr w:type="gramEnd"/>
      <w:r w:rsidRPr="001C45CC">
        <w:rPr>
          <w:rFonts w:ascii="Times New Roman" w:hAnsi="Times New Roman" w:cs="Times New Roman"/>
          <w:sz w:val="24"/>
          <w:szCs w:val="24"/>
        </w:rPr>
        <w:t>;</w:t>
      </w:r>
    </w:p>
    <w:p w:rsidR="001C45CC" w:rsidRPr="001C45CC" w:rsidRDefault="001C45CC" w:rsidP="001C45CC">
      <w:pPr>
        <w:autoSpaceDE w:val="0"/>
        <w:autoSpaceDN w:val="0"/>
        <w:adjustRightInd w:val="0"/>
        <w:spacing w:after="0" w:line="240" w:lineRule="auto"/>
        <w:ind w:left="142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45CC">
        <w:rPr>
          <w:rFonts w:ascii="Times New Roman" w:hAnsi="Times New Roman" w:cs="Times New Roman"/>
          <w:sz w:val="24"/>
          <w:szCs w:val="24"/>
        </w:rPr>
        <w:t xml:space="preserve">С. 3(данные исключены), (данные </w:t>
      </w:r>
      <w:proofErr w:type="gramStart"/>
      <w:r w:rsidRPr="001C45CC">
        <w:rPr>
          <w:rFonts w:ascii="Times New Roman" w:hAnsi="Times New Roman" w:cs="Times New Roman"/>
          <w:sz w:val="24"/>
          <w:szCs w:val="24"/>
        </w:rPr>
        <w:t>исключены)г.р.</w:t>
      </w:r>
      <w:proofErr w:type="gramEnd"/>
      <w:r w:rsidRPr="001C45CC">
        <w:rPr>
          <w:rFonts w:ascii="Times New Roman" w:hAnsi="Times New Roman" w:cs="Times New Roman"/>
          <w:sz w:val="24"/>
          <w:szCs w:val="24"/>
        </w:rPr>
        <w:t>;</w:t>
      </w:r>
    </w:p>
    <w:p w:rsidR="001C45CC" w:rsidRPr="001C45CC" w:rsidRDefault="001C45CC" w:rsidP="001C45CC">
      <w:pPr>
        <w:autoSpaceDE w:val="0"/>
        <w:autoSpaceDN w:val="0"/>
        <w:adjustRightInd w:val="0"/>
        <w:spacing w:after="0" w:line="240" w:lineRule="auto"/>
        <w:ind w:left="142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45CC">
        <w:rPr>
          <w:rFonts w:ascii="Times New Roman" w:hAnsi="Times New Roman" w:cs="Times New Roman"/>
          <w:sz w:val="24"/>
          <w:szCs w:val="24"/>
        </w:rPr>
        <w:t xml:space="preserve">С. </w:t>
      </w:r>
      <w:r w:rsidRPr="001C45CC">
        <w:rPr>
          <w:rFonts w:ascii="Times New Roman" w:hAnsi="Times New Roman" w:cs="Times New Roman"/>
          <w:sz w:val="24"/>
          <w:szCs w:val="24"/>
        </w:rPr>
        <w:t>3</w:t>
      </w:r>
      <w:r w:rsidRPr="001C45CC">
        <w:rPr>
          <w:rFonts w:ascii="Times New Roman" w:hAnsi="Times New Roman" w:cs="Times New Roman"/>
          <w:sz w:val="24"/>
          <w:szCs w:val="24"/>
        </w:rPr>
        <w:t xml:space="preserve">(данные исключены), (данные </w:t>
      </w:r>
      <w:proofErr w:type="gramStart"/>
      <w:r w:rsidRPr="001C45CC">
        <w:rPr>
          <w:rFonts w:ascii="Times New Roman" w:hAnsi="Times New Roman" w:cs="Times New Roman"/>
          <w:sz w:val="24"/>
          <w:szCs w:val="24"/>
        </w:rPr>
        <w:t>исключены)г.р.</w:t>
      </w:r>
      <w:proofErr w:type="gramEnd"/>
    </w:p>
    <w:p w:rsidR="00DD3D62" w:rsidRPr="001C45CC" w:rsidRDefault="00DD3D62" w:rsidP="001C45CC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C45CC">
        <w:rPr>
          <w:rFonts w:ascii="Times New Roman" w:hAnsi="Times New Roman" w:cs="Times New Roman"/>
          <w:sz w:val="24"/>
          <w:szCs w:val="24"/>
        </w:rPr>
        <w:t xml:space="preserve">Согласно Постановления Администрации Каргасокского района № 107-з от 19.07.2022 </w:t>
      </w:r>
      <w:r w:rsidR="001C45CC" w:rsidRPr="001C45CC">
        <w:rPr>
          <w:rFonts w:ascii="Times New Roman" w:hAnsi="Times New Roman" w:cs="Times New Roman"/>
          <w:sz w:val="24"/>
          <w:szCs w:val="24"/>
        </w:rPr>
        <w:t>С. 3(данны</w:t>
      </w:r>
      <w:r w:rsidR="001C45CC" w:rsidRPr="001C45CC">
        <w:rPr>
          <w:rFonts w:ascii="Times New Roman" w:hAnsi="Times New Roman" w:cs="Times New Roman"/>
          <w:sz w:val="24"/>
          <w:szCs w:val="24"/>
        </w:rPr>
        <w:t>е исключены</w:t>
      </w:r>
      <w:proofErr w:type="gramStart"/>
      <w:r w:rsidR="001C45CC" w:rsidRPr="001C45CC">
        <w:rPr>
          <w:rFonts w:ascii="Times New Roman" w:hAnsi="Times New Roman" w:cs="Times New Roman"/>
          <w:sz w:val="24"/>
          <w:szCs w:val="24"/>
        </w:rPr>
        <w:t xml:space="preserve">), </w:t>
      </w:r>
      <w:r w:rsidRPr="001C45CC">
        <w:rPr>
          <w:rFonts w:ascii="Times New Roman" w:hAnsi="Times New Roman" w:cs="Times New Roman"/>
          <w:sz w:val="24"/>
          <w:szCs w:val="24"/>
        </w:rPr>
        <w:t xml:space="preserve"> предоставлен</w:t>
      </w:r>
      <w:proofErr w:type="gramEnd"/>
      <w:r w:rsidRPr="001C45CC">
        <w:rPr>
          <w:rFonts w:ascii="Times New Roman" w:hAnsi="Times New Roman" w:cs="Times New Roman"/>
          <w:sz w:val="24"/>
          <w:szCs w:val="24"/>
        </w:rPr>
        <w:t xml:space="preserve"> земельный участок (кадастровый номер 70:06:0101004:261</w:t>
      </w:r>
      <w:r w:rsidR="006400A1" w:rsidRPr="001C45CC">
        <w:rPr>
          <w:rFonts w:ascii="Times New Roman" w:hAnsi="Times New Roman" w:cs="Times New Roman"/>
          <w:sz w:val="24"/>
          <w:szCs w:val="24"/>
        </w:rPr>
        <w:t>6</w:t>
      </w:r>
      <w:r w:rsidRPr="001C45CC">
        <w:rPr>
          <w:rFonts w:ascii="Times New Roman" w:hAnsi="Times New Roman" w:cs="Times New Roman"/>
          <w:sz w:val="24"/>
          <w:szCs w:val="24"/>
        </w:rPr>
        <w:t xml:space="preserve">), находящийся по адресу: Томская область, Каргасокский муниципальный район, Каргасокское сельское поселение, с. Каргасок, пер. </w:t>
      </w:r>
      <w:r w:rsidR="006400A1" w:rsidRPr="001C45CC">
        <w:rPr>
          <w:rFonts w:ascii="Times New Roman" w:hAnsi="Times New Roman" w:cs="Times New Roman"/>
          <w:sz w:val="24"/>
          <w:szCs w:val="24"/>
        </w:rPr>
        <w:t>Радужный 28</w:t>
      </w:r>
      <w:r w:rsidRPr="001C45CC">
        <w:rPr>
          <w:rFonts w:ascii="Times New Roman" w:hAnsi="Times New Roman" w:cs="Times New Roman"/>
          <w:sz w:val="24"/>
          <w:szCs w:val="24"/>
        </w:rPr>
        <w:t>, площадью 1</w:t>
      </w:r>
      <w:r w:rsidR="006400A1" w:rsidRPr="001C45CC">
        <w:rPr>
          <w:rFonts w:ascii="Times New Roman" w:hAnsi="Times New Roman" w:cs="Times New Roman"/>
          <w:sz w:val="24"/>
          <w:szCs w:val="24"/>
        </w:rPr>
        <w:t>212</w:t>
      </w:r>
      <w:r w:rsidRPr="001C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5C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C45CC">
        <w:rPr>
          <w:rFonts w:ascii="Times New Roman" w:hAnsi="Times New Roman" w:cs="Times New Roman"/>
          <w:sz w:val="24"/>
          <w:szCs w:val="24"/>
        </w:rPr>
        <w:t xml:space="preserve">., (разрешённое использование: </w:t>
      </w:r>
      <w:r w:rsidR="00EB1C6E" w:rsidRPr="001C45CC">
        <w:rPr>
          <w:rFonts w:ascii="Times New Roman" w:hAnsi="Times New Roman" w:cs="Times New Roman"/>
          <w:sz w:val="24"/>
          <w:szCs w:val="24"/>
        </w:rPr>
        <w:t>для личного подсобного хозяйства</w:t>
      </w:r>
      <w:r w:rsidRPr="001C45CC">
        <w:rPr>
          <w:rFonts w:ascii="Times New Roman" w:hAnsi="Times New Roman" w:cs="Times New Roman"/>
          <w:sz w:val="24"/>
          <w:szCs w:val="24"/>
        </w:rPr>
        <w:t xml:space="preserve">) (далее - участок). В соответствии с выпиской из Единого государственного реестра недвижимости от </w:t>
      </w:r>
      <w:r w:rsidR="006400A1" w:rsidRPr="001C45CC">
        <w:rPr>
          <w:rFonts w:ascii="Times New Roman" w:hAnsi="Times New Roman" w:cs="Times New Roman"/>
          <w:sz w:val="24"/>
          <w:szCs w:val="24"/>
        </w:rPr>
        <w:t>17</w:t>
      </w:r>
      <w:r w:rsidRPr="001C45CC">
        <w:rPr>
          <w:rFonts w:ascii="Times New Roman" w:hAnsi="Times New Roman" w:cs="Times New Roman"/>
          <w:sz w:val="24"/>
          <w:szCs w:val="24"/>
        </w:rPr>
        <w:t xml:space="preserve">.08.2022, указанный земельный участок оформлен в собственность </w:t>
      </w:r>
      <w:r w:rsidR="001C45CC" w:rsidRPr="001C45CC">
        <w:rPr>
          <w:rFonts w:ascii="Times New Roman" w:hAnsi="Times New Roman" w:cs="Times New Roman"/>
          <w:sz w:val="24"/>
          <w:szCs w:val="24"/>
        </w:rPr>
        <w:t>С. 3(данные исключены)</w:t>
      </w:r>
      <w:r w:rsidRPr="001C45CC">
        <w:rPr>
          <w:rFonts w:ascii="Times New Roman" w:hAnsi="Times New Roman" w:cs="Times New Roman"/>
          <w:sz w:val="24"/>
          <w:szCs w:val="24"/>
        </w:rPr>
        <w:t xml:space="preserve">. Данный земельный участок соответствует </w:t>
      </w:r>
      <w:r w:rsidRPr="001C45CC">
        <w:rPr>
          <w:rFonts w:ascii="Times New Roman" w:hAnsi="Times New Roman" w:cs="Times New Roman"/>
          <w:sz w:val="24"/>
          <w:szCs w:val="24"/>
        </w:rPr>
        <w:lastRenderedPageBreak/>
        <w:t>установленным частью 5 статьи 7-2 закона Томской области от 09.07.2015 № 100-ОЗ «О земельных отношениях в Томской области» (далее – Закон) минимальным и максимальным размерам земельных участков, которые предоставляются отдельным категориям граждан, предусмотренным частью 1 статьи 7 Закона.</w:t>
      </w:r>
    </w:p>
    <w:p w:rsidR="00DD3D62" w:rsidRPr="001C45CC" w:rsidRDefault="00DD3D62" w:rsidP="001C45CC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C45CC">
        <w:rPr>
          <w:rFonts w:ascii="Times New Roman" w:hAnsi="Times New Roman" w:cs="Times New Roman"/>
          <w:sz w:val="24"/>
          <w:szCs w:val="24"/>
        </w:rPr>
        <w:t xml:space="preserve"> Подпунктом 5 пункта 11 Порядка постановки на учет граждан, имеющих право на получение земельных участков для индивидуального жилищного строительства в собственность бесплатно, основания отказа в постановке на учет </w:t>
      </w:r>
      <w:bookmarkStart w:id="0" w:name="_GoBack"/>
      <w:bookmarkEnd w:id="0"/>
      <w:r w:rsidRPr="001C45CC">
        <w:rPr>
          <w:rFonts w:ascii="Times New Roman" w:hAnsi="Times New Roman" w:cs="Times New Roman"/>
          <w:sz w:val="24"/>
          <w:szCs w:val="24"/>
        </w:rPr>
        <w:t>и снятия с такого учета, а также предоставления указанным гражданам земельных участков (далее – Порядок) (приложение № 1 к Закону), установлено, что основанием для снятия с учета гражданина является наличие, если иное не предусмотрено законодательством Российской Федерации, у гражданина на праве собственности (в том числе долевой, совместной) или на праве аренды (в случае заключения договора аренды земельного участка, находящегося в государственной собственности Томской области, муниципальной собственности, либо государственная собственность на который не разграничена) земельного участка, размер которого равен или превышает предельные минимальные размеры земельных участков, предоставляемых гражданам в собственность бесплатно на территории Томской области, для ведения садоводства (в случае если такой земельный участок включен в предусмотренные правилами землепользования и застройки территориальные зоны, применительно к которым утверждены градостроительные регламенты, предусматривающие возможность строительства объектов капитального строительства), ведения личного подсобного хозяйства, расположенного в границах населенного пункта, для эксплуатации индивидуального жилого дома, либо для индивидуального жилищного строительства.</w:t>
      </w:r>
    </w:p>
    <w:p w:rsidR="00DD3D62" w:rsidRPr="001C45CC" w:rsidRDefault="00DD3D62" w:rsidP="001C45CC">
      <w:pPr>
        <w:spacing w:after="0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5CC">
        <w:rPr>
          <w:rFonts w:ascii="Times New Roman" w:hAnsi="Times New Roman" w:cs="Times New Roman"/>
          <w:sz w:val="24"/>
          <w:szCs w:val="24"/>
        </w:rPr>
        <w:t xml:space="preserve"> Учитывая изложенное, руководствуясь подпунктом 5 пункта 11 Порядка, комиссия решила:</w:t>
      </w:r>
    </w:p>
    <w:p w:rsidR="00DD3D62" w:rsidRPr="001C45CC" w:rsidRDefault="00EB1C6E" w:rsidP="001C45CC">
      <w:pPr>
        <w:pStyle w:val="2"/>
        <w:ind w:left="284"/>
      </w:pPr>
      <w:r w:rsidRPr="001C45CC">
        <w:t>3</w:t>
      </w:r>
      <w:r w:rsidR="00DD3D62" w:rsidRPr="001C45CC">
        <w:t xml:space="preserve">.1. Снять с учёта для получения земельного участка </w:t>
      </w:r>
      <w:r w:rsidR="001C45CC" w:rsidRPr="001C45CC">
        <w:t>С. 3</w:t>
      </w:r>
      <w:r w:rsidR="001C45CC" w:rsidRPr="001C45CC">
        <w:t xml:space="preserve"> </w:t>
      </w:r>
      <w:r w:rsidR="001C45CC" w:rsidRPr="001C45CC">
        <w:t>(данные исключены)</w:t>
      </w:r>
      <w:r w:rsidR="00DD3D62" w:rsidRPr="001C45CC">
        <w:t xml:space="preserve">, ввиду наличия у </w:t>
      </w:r>
      <w:r w:rsidR="001C45CC" w:rsidRPr="001C45CC">
        <w:t>С. 3</w:t>
      </w:r>
      <w:r w:rsidR="001C45CC" w:rsidRPr="001C45CC">
        <w:t xml:space="preserve"> </w:t>
      </w:r>
      <w:r w:rsidR="001C45CC" w:rsidRPr="001C45CC">
        <w:t>(данные исключены)</w:t>
      </w:r>
      <w:r w:rsidR="001C45CC" w:rsidRPr="001C45CC">
        <w:t xml:space="preserve"> </w:t>
      </w:r>
      <w:r w:rsidR="00DD3D62" w:rsidRPr="001C45CC">
        <w:t>на праве собственности земельного участка (кадастровый номер 70:06:0101004:26</w:t>
      </w:r>
      <w:r w:rsidR="006400A1" w:rsidRPr="001C45CC">
        <w:t>16</w:t>
      </w:r>
      <w:r w:rsidR="00DD3D62" w:rsidRPr="001C45CC">
        <w:t xml:space="preserve">), находящийся по адресу: Томская область, Каргасокский муниципальный район, Каргасокское сельское поселение,                с. Каргасок, пер. </w:t>
      </w:r>
      <w:r w:rsidR="006400A1" w:rsidRPr="001C45CC">
        <w:t>Радужный 28</w:t>
      </w:r>
      <w:r w:rsidR="00DD3D62" w:rsidRPr="001C45CC">
        <w:t>, площадью 1</w:t>
      </w:r>
      <w:r w:rsidR="006400A1" w:rsidRPr="001C45CC">
        <w:t>212</w:t>
      </w:r>
      <w:r w:rsidR="00DD3D62" w:rsidRPr="001C45CC">
        <w:t xml:space="preserve"> </w:t>
      </w:r>
      <w:proofErr w:type="spellStart"/>
      <w:r w:rsidR="00DD3D62" w:rsidRPr="001C45CC">
        <w:t>кв.м</w:t>
      </w:r>
      <w:proofErr w:type="spellEnd"/>
      <w:r w:rsidR="00DD3D62" w:rsidRPr="001C45CC">
        <w:t xml:space="preserve">. (разрешённое использование: </w:t>
      </w:r>
      <w:r w:rsidRPr="001C45CC">
        <w:t>для личного подсобного хозяйства</w:t>
      </w:r>
      <w:r w:rsidR="00DD3D62" w:rsidRPr="001C45CC">
        <w:t>), соответствующего установленным частью 5 статьи 7-2 Закона минимальным и максимальным размерам земельных участков, которые предоставляются отдельным категориям граждан, предусмотренным частью 1 статьи 7 Закона.</w:t>
      </w:r>
    </w:p>
    <w:p w:rsidR="00DD3D62" w:rsidRPr="001C45CC" w:rsidRDefault="00EB1C6E" w:rsidP="001C45CC">
      <w:pPr>
        <w:spacing w:after="0"/>
        <w:ind w:left="284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C45CC">
        <w:rPr>
          <w:rFonts w:ascii="Times New Roman" w:hAnsi="Times New Roman" w:cs="Times New Roman"/>
          <w:sz w:val="24"/>
          <w:szCs w:val="24"/>
        </w:rPr>
        <w:t>3</w:t>
      </w:r>
      <w:r w:rsidR="00DD3D62" w:rsidRPr="001C45CC">
        <w:rPr>
          <w:rFonts w:ascii="Times New Roman" w:hAnsi="Times New Roman" w:cs="Times New Roman"/>
          <w:sz w:val="24"/>
          <w:szCs w:val="24"/>
        </w:rPr>
        <w:t xml:space="preserve">.2. Уведомить </w:t>
      </w:r>
      <w:r w:rsidR="001C45CC" w:rsidRPr="001C45CC">
        <w:rPr>
          <w:rFonts w:ascii="Times New Roman" w:hAnsi="Times New Roman" w:cs="Times New Roman"/>
          <w:sz w:val="24"/>
          <w:szCs w:val="24"/>
        </w:rPr>
        <w:t>С. 3</w:t>
      </w:r>
      <w:r w:rsidR="001C45CC" w:rsidRPr="001C45CC">
        <w:rPr>
          <w:rFonts w:ascii="Times New Roman" w:hAnsi="Times New Roman" w:cs="Times New Roman"/>
          <w:sz w:val="24"/>
          <w:szCs w:val="24"/>
        </w:rPr>
        <w:t xml:space="preserve"> </w:t>
      </w:r>
      <w:r w:rsidR="001C45CC" w:rsidRPr="001C45CC">
        <w:rPr>
          <w:rFonts w:ascii="Times New Roman" w:hAnsi="Times New Roman" w:cs="Times New Roman"/>
          <w:sz w:val="24"/>
          <w:szCs w:val="24"/>
        </w:rPr>
        <w:t xml:space="preserve">(данные </w:t>
      </w:r>
      <w:proofErr w:type="gramStart"/>
      <w:r w:rsidR="001C45CC" w:rsidRPr="001C45CC">
        <w:rPr>
          <w:rFonts w:ascii="Times New Roman" w:hAnsi="Times New Roman" w:cs="Times New Roman"/>
          <w:sz w:val="24"/>
          <w:szCs w:val="24"/>
        </w:rPr>
        <w:t>исключены)</w:t>
      </w:r>
      <w:r w:rsidR="001C45CC" w:rsidRPr="001C45CC">
        <w:rPr>
          <w:rFonts w:ascii="Times New Roman" w:hAnsi="Times New Roman" w:cs="Times New Roman"/>
          <w:sz w:val="24"/>
          <w:szCs w:val="24"/>
        </w:rPr>
        <w:t xml:space="preserve"> </w:t>
      </w:r>
      <w:r w:rsidR="006400A1" w:rsidRPr="001C45CC">
        <w:rPr>
          <w:rFonts w:ascii="Times New Roman" w:hAnsi="Times New Roman" w:cs="Times New Roman"/>
          <w:sz w:val="24"/>
          <w:szCs w:val="24"/>
        </w:rPr>
        <w:t xml:space="preserve"> </w:t>
      </w:r>
      <w:r w:rsidR="00DD3D62" w:rsidRPr="001C45C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DD3D62" w:rsidRPr="001C45CC">
        <w:rPr>
          <w:rFonts w:ascii="Times New Roman" w:hAnsi="Times New Roman" w:cs="Times New Roman"/>
          <w:sz w:val="24"/>
          <w:szCs w:val="24"/>
        </w:rPr>
        <w:t xml:space="preserve"> снятии с учета в течение трёх рабочих дней со дня принятия решения.</w:t>
      </w:r>
      <w:r w:rsidR="00DD3D62" w:rsidRPr="001C45C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DB16CE" w:rsidRPr="001C45CC" w:rsidRDefault="00DB16CE" w:rsidP="001C45CC">
      <w:pPr>
        <w:spacing w:after="0"/>
        <w:ind w:left="284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B1C6E" w:rsidRPr="001C45CC" w:rsidRDefault="00EB1C6E" w:rsidP="001C45CC">
      <w:pPr>
        <w:spacing w:after="0"/>
        <w:ind w:left="142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B16CE" w:rsidRPr="001C45CC" w:rsidRDefault="00DB16CE" w:rsidP="001C45CC">
      <w:pPr>
        <w:pStyle w:val="a4"/>
        <w:numPr>
          <w:ilvl w:val="0"/>
          <w:numId w:val="8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45CC">
        <w:rPr>
          <w:rFonts w:ascii="Times New Roman" w:hAnsi="Times New Roman" w:cs="Times New Roman"/>
          <w:sz w:val="24"/>
          <w:szCs w:val="24"/>
        </w:rPr>
        <w:t>СЛУШАЛИ Сыркину Е.М.:</w:t>
      </w:r>
    </w:p>
    <w:p w:rsidR="001C45CC" w:rsidRPr="001C45CC" w:rsidRDefault="00DB16CE" w:rsidP="001C45CC">
      <w:pPr>
        <w:autoSpaceDE w:val="0"/>
        <w:autoSpaceDN w:val="0"/>
        <w:adjustRightInd w:val="0"/>
        <w:spacing w:after="0" w:line="240" w:lineRule="auto"/>
        <w:ind w:left="142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45CC">
        <w:rPr>
          <w:rFonts w:ascii="Times New Roman" w:hAnsi="Times New Roman" w:cs="Times New Roman"/>
          <w:sz w:val="24"/>
          <w:szCs w:val="24"/>
        </w:rPr>
        <w:t xml:space="preserve">Комиссией рассмотрены документы семьи </w:t>
      </w:r>
      <w:r w:rsidR="001C45CC" w:rsidRPr="001C45CC">
        <w:rPr>
          <w:rFonts w:ascii="Times New Roman" w:hAnsi="Times New Roman" w:cs="Times New Roman"/>
          <w:sz w:val="24"/>
          <w:szCs w:val="24"/>
        </w:rPr>
        <w:t>С.</w:t>
      </w:r>
      <w:r w:rsidR="001C45CC" w:rsidRPr="001C45C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C45CC" w:rsidRPr="001C45CC">
        <w:rPr>
          <w:rFonts w:ascii="Times New Roman" w:hAnsi="Times New Roman" w:cs="Times New Roman"/>
          <w:sz w:val="24"/>
          <w:szCs w:val="24"/>
        </w:rPr>
        <w:t xml:space="preserve">4 </w:t>
      </w:r>
      <w:r w:rsidR="001C45CC" w:rsidRPr="001C45C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1C45CC" w:rsidRPr="001C45CC">
        <w:rPr>
          <w:rFonts w:ascii="Times New Roman" w:hAnsi="Times New Roman" w:cs="Times New Roman"/>
          <w:sz w:val="24"/>
          <w:szCs w:val="24"/>
        </w:rPr>
        <w:t>данные исключены) в составе:</w:t>
      </w:r>
    </w:p>
    <w:p w:rsidR="001C45CC" w:rsidRPr="001C45CC" w:rsidRDefault="001C45CC" w:rsidP="001C45CC">
      <w:pPr>
        <w:autoSpaceDE w:val="0"/>
        <w:autoSpaceDN w:val="0"/>
        <w:adjustRightInd w:val="0"/>
        <w:spacing w:after="0" w:line="240" w:lineRule="auto"/>
        <w:ind w:left="142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45CC">
        <w:rPr>
          <w:rFonts w:ascii="Times New Roman" w:hAnsi="Times New Roman" w:cs="Times New Roman"/>
          <w:sz w:val="24"/>
          <w:szCs w:val="24"/>
        </w:rPr>
        <w:t xml:space="preserve">С. </w:t>
      </w:r>
      <w:r w:rsidRPr="001C45CC">
        <w:rPr>
          <w:rFonts w:ascii="Times New Roman" w:hAnsi="Times New Roman" w:cs="Times New Roman"/>
          <w:sz w:val="24"/>
          <w:szCs w:val="24"/>
        </w:rPr>
        <w:t xml:space="preserve"> 4 </w:t>
      </w:r>
      <w:r w:rsidRPr="001C45CC">
        <w:rPr>
          <w:rFonts w:ascii="Times New Roman" w:hAnsi="Times New Roman" w:cs="Times New Roman"/>
          <w:sz w:val="24"/>
          <w:szCs w:val="24"/>
        </w:rPr>
        <w:t xml:space="preserve">(данные исключены), (данные </w:t>
      </w:r>
      <w:proofErr w:type="gramStart"/>
      <w:r w:rsidRPr="001C45CC">
        <w:rPr>
          <w:rFonts w:ascii="Times New Roman" w:hAnsi="Times New Roman" w:cs="Times New Roman"/>
          <w:sz w:val="24"/>
          <w:szCs w:val="24"/>
        </w:rPr>
        <w:t>исключены)г.р.</w:t>
      </w:r>
      <w:proofErr w:type="gramEnd"/>
      <w:r w:rsidRPr="001C45CC">
        <w:rPr>
          <w:rFonts w:ascii="Times New Roman" w:hAnsi="Times New Roman" w:cs="Times New Roman"/>
          <w:sz w:val="24"/>
          <w:szCs w:val="24"/>
        </w:rPr>
        <w:t>;</w:t>
      </w:r>
    </w:p>
    <w:p w:rsidR="001C45CC" w:rsidRPr="001C45CC" w:rsidRDefault="001C45CC" w:rsidP="001C45CC">
      <w:pPr>
        <w:autoSpaceDE w:val="0"/>
        <w:autoSpaceDN w:val="0"/>
        <w:adjustRightInd w:val="0"/>
        <w:spacing w:after="0" w:line="240" w:lineRule="auto"/>
        <w:ind w:left="142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45CC">
        <w:rPr>
          <w:rFonts w:ascii="Times New Roman" w:hAnsi="Times New Roman" w:cs="Times New Roman"/>
          <w:sz w:val="24"/>
          <w:szCs w:val="24"/>
        </w:rPr>
        <w:t xml:space="preserve">С. </w:t>
      </w:r>
      <w:r w:rsidRPr="001C45CC">
        <w:rPr>
          <w:rFonts w:ascii="Times New Roman" w:hAnsi="Times New Roman" w:cs="Times New Roman"/>
          <w:sz w:val="24"/>
          <w:szCs w:val="24"/>
        </w:rPr>
        <w:t xml:space="preserve"> 4 </w:t>
      </w:r>
      <w:r w:rsidRPr="001C45CC">
        <w:rPr>
          <w:rFonts w:ascii="Times New Roman" w:hAnsi="Times New Roman" w:cs="Times New Roman"/>
          <w:sz w:val="24"/>
          <w:szCs w:val="24"/>
        </w:rPr>
        <w:t xml:space="preserve">(данные исключены), (данные </w:t>
      </w:r>
      <w:proofErr w:type="gramStart"/>
      <w:r w:rsidRPr="001C45CC">
        <w:rPr>
          <w:rFonts w:ascii="Times New Roman" w:hAnsi="Times New Roman" w:cs="Times New Roman"/>
          <w:sz w:val="24"/>
          <w:szCs w:val="24"/>
        </w:rPr>
        <w:t>исключены)г.р.</w:t>
      </w:r>
      <w:proofErr w:type="gramEnd"/>
      <w:r w:rsidRPr="001C45CC">
        <w:rPr>
          <w:rFonts w:ascii="Times New Roman" w:hAnsi="Times New Roman" w:cs="Times New Roman"/>
          <w:sz w:val="24"/>
          <w:szCs w:val="24"/>
        </w:rPr>
        <w:t>;</w:t>
      </w:r>
    </w:p>
    <w:p w:rsidR="001C45CC" w:rsidRPr="001C45CC" w:rsidRDefault="001C45CC" w:rsidP="001C45CC">
      <w:pPr>
        <w:autoSpaceDE w:val="0"/>
        <w:autoSpaceDN w:val="0"/>
        <w:adjustRightInd w:val="0"/>
        <w:spacing w:after="0" w:line="240" w:lineRule="auto"/>
        <w:ind w:left="142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45CC">
        <w:rPr>
          <w:rFonts w:ascii="Times New Roman" w:hAnsi="Times New Roman" w:cs="Times New Roman"/>
          <w:sz w:val="24"/>
          <w:szCs w:val="24"/>
        </w:rPr>
        <w:t xml:space="preserve">С. </w:t>
      </w:r>
      <w:r w:rsidRPr="001C45CC">
        <w:rPr>
          <w:rFonts w:ascii="Times New Roman" w:hAnsi="Times New Roman" w:cs="Times New Roman"/>
          <w:sz w:val="24"/>
          <w:szCs w:val="24"/>
        </w:rPr>
        <w:t xml:space="preserve"> 4 </w:t>
      </w:r>
      <w:r w:rsidRPr="001C45CC">
        <w:rPr>
          <w:rFonts w:ascii="Times New Roman" w:hAnsi="Times New Roman" w:cs="Times New Roman"/>
          <w:sz w:val="24"/>
          <w:szCs w:val="24"/>
        </w:rPr>
        <w:t xml:space="preserve">(данные исключены), (данные </w:t>
      </w:r>
      <w:proofErr w:type="gramStart"/>
      <w:r w:rsidRPr="001C45CC">
        <w:rPr>
          <w:rFonts w:ascii="Times New Roman" w:hAnsi="Times New Roman" w:cs="Times New Roman"/>
          <w:sz w:val="24"/>
          <w:szCs w:val="24"/>
        </w:rPr>
        <w:t>исключены)г.р.</w:t>
      </w:r>
      <w:proofErr w:type="gramEnd"/>
      <w:r w:rsidRPr="001C45CC">
        <w:rPr>
          <w:rFonts w:ascii="Times New Roman" w:hAnsi="Times New Roman" w:cs="Times New Roman"/>
          <w:sz w:val="24"/>
          <w:szCs w:val="24"/>
        </w:rPr>
        <w:t>;</w:t>
      </w:r>
    </w:p>
    <w:p w:rsidR="001C45CC" w:rsidRPr="001C45CC" w:rsidRDefault="001C45CC" w:rsidP="001C45CC">
      <w:pPr>
        <w:autoSpaceDE w:val="0"/>
        <w:autoSpaceDN w:val="0"/>
        <w:adjustRightInd w:val="0"/>
        <w:spacing w:after="0" w:line="240" w:lineRule="auto"/>
        <w:ind w:left="142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45CC">
        <w:rPr>
          <w:rFonts w:ascii="Times New Roman" w:hAnsi="Times New Roman" w:cs="Times New Roman"/>
          <w:sz w:val="24"/>
          <w:szCs w:val="24"/>
        </w:rPr>
        <w:t xml:space="preserve">С. </w:t>
      </w:r>
      <w:r w:rsidRPr="001C45CC">
        <w:rPr>
          <w:rFonts w:ascii="Times New Roman" w:hAnsi="Times New Roman" w:cs="Times New Roman"/>
          <w:sz w:val="24"/>
          <w:szCs w:val="24"/>
        </w:rPr>
        <w:t xml:space="preserve"> 4 </w:t>
      </w:r>
      <w:r w:rsidRPr="001C45CC">
        <w:rPr>
          <w:rFonts w:ascii="Times New Roman" w:hAnsi="Times New Roman" w:cs="Times New Roman"/>
          <w:sz w:val="24"/>
          <w:szCs w:val="24"/>
        </w:rPr>
        <w:t xml:space="preserve">(данные исключены), (данные </w:t>
      </w:r>
      <w:proofErr w:type="gramStart"/>
      <w:r w:rsidRPr="001C45CC">
        <w:rPr>
          <w:rFonts w:ascii="Times New Roman" w:hAnsi="Times New Roman" w:cs="Times New Roman"/>
          <w:sz w:val="24"/>
          <w:szCs w:val="24"/>
        </w:rPr>
        <w:t>исключены)г.р.</w:t>
      </w:r>
      <w:proofErr w:type="gramEnd"/>
    </w:p>
    <w:p w:rsidR="00DB16CE" w:rsidRPr="001C45CC" w:rsidRDefault="00DB16CE" w:rsidP="001C45CC">
      <w:pPr>
        <w:autoSpaceDE w:val="0"/>
        <w:autoSpaceDN w:val="0"/>
        <w:adjustRightInd w:val="0"/>
        <w:spacing w:after="0" w:line="240" w:lineRule="auto"/>
        <w:ind w:left="142" w:right="-1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DB16CE" w:rsidRPr="001C45CC" w:rsidRDefault="00DB16CE" w:rsidP="001C45CC">
      <w:pPr>
        <w:pStyle w:val="21"/>
        <w:ind w:left="142" w:firstLine="709"/>
        <w:rPr>
          <w:sz w:val="24"/>
          <w:szCs w:val="24"/>
        </w:rPr>
      </w:pPr>
      <w:r w:rsidRPr="001C45CC">
        <w:rPr>
          <w:sz w:val="24"/>
          <w:szCs w:val="24"/>
        </w:rPr>
        <w:t xml:space="preserve">Согласно Постановления Администрации Каргасокского района № 113-з от 09.08.2022 </w:t>
      </w:r>
      <w:r w:rsidR="001C45CC" w:rsidRPr="001C45CC">
        <w:rPr>
          <w:sz w:val="24"/>
          <w:szCs w:val="24"/>
        </w:rPr>
        <w:t>С.  4 (данные исключены)</w:t>
      </w:r>
      <w:r w:rsidR="001C45CC" w:rsidRPr="001C45CC">
        <w:rPr>
          <w:sz w:val="24"/>
          <w:szCs w:val="24"/>
        </w:rPr>
        <w:t xml:space="preserve"> </w:t>
      </w:r>
      <w:r w:rsidRPr="001C45CC">
        <w:rPr>
          <w:sz w:val="24"/>
          <w:szCs w:val="24"/>
        </w:rPr>
        <w:t>предоставлен земельный участок (кадастровый номер 70:06:0101004:2615</w:t>
      </w:r>
      <w:r w:rsidR="00EB1C6E" w:rsidRPr="001C45CC">
        <w:rPr>
          <w:sz w:val="24"/>
          <w:szCs w:val="24"/>
        </w:rPr>
        <w:t xml:space="preserve">), находящийся по адресу: </w:t>
      </w:r>
      <w:r w:rsidRPr="001C45CC">
        <w:rPr>
          <w:sz w:val="24"/>
          <w:szCs w:val="24"/>
        </w:rPr>
        <w:t xml:space="preserve">Томская область, Каргасокский муниципальный район, Каргасокское сельское поселение, с. Каргасок, пер. Радужный, 22, площадью 1632 </w:t>
      </w:r>
      <w:proofErr w:type="spellStart"/>
      <w:r w:rsidRPr="001C45CC">
        <w:rPr>
          <w:sz w:val="24"/>
          <w:szCs w:val="24"/>
        </w:rPr>
        <w:t>кв.м</w:t>
      </w:r>
      <w:proofErr w:type="spellEnd"/>
      <w:r w:rsidRPr="001C45CC">
        <w:rPr>
          <w:sz w:val="24"/>
          <w:szCs w:val="24"/>
        </w:rPr>
        <w:t xml:space="preserve">., (разрешённое использование: </w:t>
      </w:r>
      <w:r w:rsidR="00EB1C6E" w:rsidRPr="001C45CC">
        <w:rPr>
          <w:sz w:val="24"/>
          <w:szCs w:val="24"/>
        </w:rPr>
        <w:t>для личного подсобного хозяйства</w:t>
      </w:r>
      <w:r w:rsidRPr="001C45CC">
        <w:rPr>
          <w:sz w:val="24"/>
          <w:szCs w:val="24"/>
        </w:rPr>
        <w:t xml:space="preserve">) (далее - участок). В соответствии с выпиской из Единого государственного реестра недвижимости от 30.08.2022, указанный земельный участок оформлен в собственность </w:t>
      </w:r>
      <w:r w:rsidR="001C45CC" w:rsidRPr="001C45CC">
        <w:rPr>
          <w:sz w:val="24"/>
          <w:szCs w:val="24"/>
        </w:rPr>
        <w:t xml:space="preserve">С.  </w:t>
      </w:r>
      <w:r w:rsidR="001C45CC" w:rsidRPr="001C45CC">
        <w:rPr>
          <w:sz w:val="24"/>
          <w:szCs w:val="24"/>
        </w:rPr>
        <w:lastRenderedPageBreak/>
        <w:t>4 (данные исключены)</w:t>
      </w:r>
      <w:r w:rsidR="001C45CC" w:rsidRPr="001C45CC">
        <w:rPr>
          <w:sz w:val="24"/>
          <w:szCs w:val="24"/>
        </w:rPr>
        <w:t xml:space="preserve"> </w:t>
      </w:r>
      <w:r w:rsidRPr="001C45CC">
        <w:rPr>
          <w:sz w:val="24"/>
          <w:szCs w:val="24"/>
        </w:rPr>
        <w:t>Данный земельный участок соответствует установленным частью 5 статьи 7-2 закона Томской области от 09.07.2015 № 100-ОЗ «О земельных отношениях в Томской области» (далее – Закон) минимальным и максимальным размерам земельных участков, которые предоставляются отдельным категориям граждан, предусмотренным частью 1 статьи 7 Закона.</w:t>
      </w:r>
    </w:p>
    <w:p w:rsidR="00DB16CE" w:rsidRPr="001C45CC" w:rsidRDefault="00DB16CE" w:rsidP="00DB1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5CC">
        <w:rPr>
          <w:rFonts w:ascii="Times New Roman" w:hAnsi="Times New Roman" w:cs="Times New Roman"/>
          <w:sz w:val="24"/>
          <w:szCs w:val="24"/>
        </w:rPr>
        <w:t xml:space="preserve"> Подпунктом 5 пункта 11 Порядка постановки на учет граждан, имеющих право на получение земельных участков для индивидуального жилищного строительства в собственность бесплатно, основания отказа в постановке на учет и снятия с такого учета, а также предоставления указанным гражданам земельных участков (далее – Порядок) (приложение № 1 к Закону), установлено, что основанием для снятия с учета гражданина является наличие, если иное не предусмотрено законодательством Российской Федерации, у гражданина на праве собственности (в том числе долевой, совместной) или на праве аренды (в случае заключения договора аренды земельного участка, находящегося в государственной собственности Томской области, муниципальной собственности, либо государственная собственность на который не разграничена) земельного участка, размер которого равен или превышает предельные минимальные размеры земельных участков, предоставляемых гражданам в собственность бесплатно на территории Томской области, для ведения садоводства (в случае если такой земельный участок включен в предусмотренные правилами землепользования и застройки территориальные зоны, применительно к которым утверждены градостроительные регламенты, предусматривающие возможность строительства объектов капитального строительства), ведения личного подсобного хозяйства, расположенного в границах населенного пункта, для эксплуатации индивидуального жилого дома, либо для индивидуального жилищного строительства.</w:t>
      </w:r>
    </w:p>
    <w:p w:rsidR="00DB16CE" w:rsidRPr="001C45CC" w:rsidRDefault="00DB16CE" w:rsidP="00DB16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5CC">
        <w:rPr>
          <w:rFonts w:ascii="Times New Roman" w:hAnsi="Times New Roman" w:cs="Times New Roman"/>
          <w:sz w:val="24"/>
          <w:szCs w:val="24"/>
        </w:rPr>
        <w:t xml:space="preserve"> Учитывая изложенное, руководствуясь подпунктом 5 пункта 11 Порядка, комиссия решила:</w:t>
      </w:r>
    </w:p>
    <w:p w:rsidR="00DB16CE" w:rsidRPr="001C45CC" w:rsidRDefault="00EB1C6E" w:rsidP="00DB16CE">
      <w:pPr>
        <w:pStyle w:val="2"/>
      </w:pPr>
      <w:r w:rsidRPr="001C45CC">
        <w:t>4</w:t>
      </w:r>
      <w:r w:rsidR="00DB16CE" w:rsidRPr="001C45CC">
        <w:t xml:space="preserve">.1. Снять с учёта для получения земельного участка </w:t>
      </w:r>
      <w:r w:rsidR="001C45CC" w:rsidRPr="001C45CC">
        <w:t>С.  4 (данные исключены</w:t>
      </w:r>
      <w:proofErr w:type="gramStart"/>
      <w:r w:rsidR="001C45CC" w:rsidRPr="001C45CC">
        <w:t>)</w:t>
      </w:r>
      <w:r w:rsidR="001C45CC" w:rsidRPr="001C45CC">
        <w:t xml:space="preserve"> </w:t>
      </w:r>
      <w:r w:rsidR="00DB16CE" w:rsidRPr="001C45CC">
        <w:t>,</w:t>
      </w:r>
      <w:proofErr w:type="gramEnd"/>
      <w:r w:rsidR="00DB16CE" w:rsidRPr="001C45CC">
        <w:t xml:space="preserve"> ввиду наличия у </w:t>
      </w:r>
      <w:r w:rsidR="001C45CC" w:rsidRPr="001C45CC">
        <w:t>С.  4 (данные исключены)</w:t>
      </w:r>
      <w:r w:rsidR="001C45CC" w:rsidRPr="001C45CC">
        <w:t xml:space="preserve"> </w:t>
      </w:r>
      <w:r w:rsidR="00DB16CE" w:rsidRPr="001C45CC">
        <w:t>на праве собственности земельного участка (кадастровый номер 70:06:0101004:2615), находящийся по адресу: Томская область, Каргасокский муниципальный район, Каргасокское сельское поселение,</w:t>
      </w:r>
      <w:r w:rsidR="00165947" w:rsidRPr="001C45CC">
        <w:t xml:space="preserve"> </w:t>
      </w:r>
      <w:r w:rsidR="00DB16CE" w:rsidRPr="001C45CC">
        <w:t xml:space="preserve">с. Каргасок, пер. Радужный, 22, площадью 1632 </w:t>
      </w:r>
      <w:proofErr w:type="spellStart"/>
      <w:r w:rsidR="00DB16CE" w:rsidRPr="001C45CC">
        <w:t>кв.м</w:t>
      </w:r>
      <w:proofErr w:type="spellEnd"/>
      <w:r w:rsidR="00DB16CE" w:rsidRPr="001C45CC">
        <w:t>. (разрешённое использование: для</w:t>
      </w:r>
      <w:r w:rsidRPr="001C45CC">
        <w:t xml:space="preserve"> личного подсобного хозяйства</w:t>
      </w:r>
      <w:r w:rsidR="00DB16CE" w:rsidRPr="001C45CC">
        <w:t>), соответствующего установленным частью 5 статьи 7-2 Закона минимальным и максимальным размерам земельных участков, которые предоставляются отдельным категориям граждан, предусмотренным частью 1 статьи 7 Закона.</w:t>
      </w:r>
    </w:p>
    <w:p w:rsidR="00DB16CE" w:rsidRPr="001C45CC" w:rsidRDefault="00EB1C6E" w:rsidP="00DB16CE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C45CC">
        <w:rPr>
          <w:rFonts w:ascii="Times New Roman" w:hAnsi="Times New Roman" w:cs="Times New Roman"/>
          <w:sz w:val="24"/>
          <w:szCs w:val="24"/>
        </w:rPr>
        <w:t>4</w:t>
      </w:r>
      <w:r w:rsidR="00DB16CE" w:rsidRPr="001C45CC">
        <w:rPr>
          <w:rFonts w:ascii="Times New Roman" w:hAnsi="Times New Roman" w:cs="Times New Roman"/>
          <w:sz w:val="24"/>
          <w:szCs w:val="24"/>
        </w:rPr>
        <w:t xml:space="preserve">.2. Уведомить </w:t>
      </w:r>
      <w:r w:rsidR="001C45CC" w:rsidRPr="001C45CC">
        <w:rPr>
          <w:rFonts w:ascii="Times New Roman" w:hAnsi="Times New Roman" w:cs="Times New Roman"/>
          <w:sz w:val="24"/>
          <w:szCs w:val="24"/>
        </w:rPr>
        <w:t>С.  4 (данные исключены)</w:t>
      </w:r>
      <w:r w:rsidR="001C45CC" w:rsidRPr="001C45CC">
        <w:rPr>
          <w:rFonts w:ascii="Times New Roman" w:hAnsi="Times New Roman" w:cs="Times New Roman"/>
          <w:sz w:val="24"/>
          <w:szCs w:val="24"/>
        </w:rPr>
        <w:t xml:space="preserve"> </w:t>
      </w:r>
      <w:r w:rsidR="00DB16CE" w:rsidRPr="001C45CC">
        <w:rPr>
          <w:rFonts w:ascii="Times New Roman" w:hAnsi="Times New Roman" w:cs="Times New Roman"/>
          <w:sz w:val="24"/>
          <w:szCs w:val="24"/>
        </w:rPr>
        <w:t>о снятии с учета в течение трёх рабочих дней со дня принятия решения.</w:t>
      </w:r>
      <w:r w:rsidR="00DB16CE" w:rsidRPr="001C45C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tbl>
      <w:tblPr>
        <w:tblStyle w:val="1"/>
        <w:tblW w:w="10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0"/>
        <w:gridCol w:w="2630"/>
        <w:gridCol w:w="365"/>
        <w:gridCol w:w="3478"/>
      </w:tblGrid>
      <w:tr w:rsidR="00B87787" w:rsidRPr="001C45CC" w:rsidTr="00173761">
        <w:trPr>
          <w:trHeight w:val="593"/>
        </w:trPr>
        <w:tc>
          <w:tcPr>
            <w:tcW w:w="4450" w:type="dxa"/>
            <w:vAlign w:val="center"/>
          </w:tcPr>
          <w:p w:rsidR="00B87787" w:rsidRPr="001C45CC" w:rsidRDefault="00B87787" w:rsidP="007312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D2578" w:rsidRPr="001C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</w:t>
            </w:r>
            <w:r w:rsidRPr="001C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комиссии:                                                           </w:t>
            </w:r>
          </w:p>
        </w:tc>
        <w:tc>
          <w:tcPr>
            <w:tcW w:w="2630" w:type="dxa"/>
            <w:vAlign w:val="center"/>
          </w:tcPr>
          <w:p w:rsidR="00B87787" w:rsidRPr="001C45CC" w:rsidRDefault="0023282F" w:rsidP="007312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3843" w:type="dxa"/>
            <w:gridSpan w:val="2"/>
            <w:vAlign w:val="center"/>
          </w:tcPr>
          <w:p w:rsidR="00B87787" w:rsidRPr="001C45CC" w:rsidRDefault="00B87787" w:rsidP="00731248">
            <w:pPr>
              <w:tabs>
                <w:tab w:val="left" w:pos="6075"/>
              </w:tabs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26D" w:rsidRPr="001C45CC" w:rsidRDefault="00165947" w:rsidP="00165947">
            <w:pPr>
              <w:tabs>
                <w:tab w:val="left" w:pos="60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47412F" w:rsidRPr="001C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Коньшина</w:t>
            </w:r>
            <w:r w:rsidR="00B87787" w:rsidRPr="001C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87787" w:rsidRPr="001C45CC" w:rsidRDefault="00B87787" w:rsidP="003D2578">
            <w:pPr>
              <w:tabs>
                <w:tab w:val="left" w:pos="6075"/>
              </w:tabs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1E1A" w:rsidRPr="001C45CC" w:rsidTr="00173761">
        <w:trPr>
          <w:trHeight w:val="203"/>
        </w:trPr>
        <w:tc>
          <w:tcPr>
            <w:tcW w:w="4450" w:type="dxa"/>
            <w:vAlign w:val="center"/>
          </w:tcPr>
          <w:p w:rsidR="00081E1A" w:rsidRPr="001C45CC" w:rsidRDefault="00081E1A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2995" w:type="dxa"/>
            <w:gridSpan w:val="2"/>
            <w:tcBorders>
              <w:left w:val="nil"/>
            </w:tcBorders>
            <w:vAlign w:val="center"/>
          </w:tcPr>
          <w:p w:rsidR="00081E1A" w:rsidRPr="001C45CC" w:rsidRDefault="0023282F" w:rsidP="0023282F">
            <w:pPr>
              <w:ind w:left="-111" w:firstLine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3478" w:type="dxa"/>
            <w:vAlign w:val="center"/>
          </w:tcPr>
          <w:p w:rsidR="00081E1A" w:rsidRPr="001C45CC" w:rsidRDefault="00165947" w:rsidP="001659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23282F" w:rsidRPr="001C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Полушвайко</w:t>
            </w:r>
          </w:p>
        </w:tc>
      </w:tr>
      <w:tr w:rsidR="00931C24" w:rsidRPr="001C45CC" w:rsidTr="00173761">
        <w:trPr>
          <w:trHeight w:val="203"/>
        </w:trPr>
        <w:tc>
          <w:tcPr>
            <w:tcW w:w="4450" w:type="dxa"/>
            <w:vAlign w:val="center"/>
          </w:tcPr>
          <w:p w:rsidR="00931C24" w:rsidRPr="001C45CC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  <w:r w:rsidR="00081E1A" w:rsidRPr="001C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1C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</w:p>
        </w:tc>
        <w:tc>
          <w:tcPr>
            <w:tcW w:w="2995" w:type="dxa"/>
            <w:gridSpan w:val="2"/>
            <w:vAlign w:val="center"/>
          </w:tcPr>
          <w:p w:rsidR="00BA726D" w:rsidRPr="001C45CC" w:rsidRDefault="00BA726D" w:rsidP="002328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907" w:rsidRPr="001C45CC" w:rsidRDefault="0023282F" w:rsidP="002328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="00BA726D" w:rsidRPr="001C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BA726D" w:rsidRPr="001C45CC" w:rsidRDefault="00BA726D" w:rsidP="002328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  <w:tcBorders>
              <w:left w:val="nil"/>
            </w:tcBorders>
            <w:vAlign w:val="center"/>
          </w:tcPr>
          <w:p w:rsidR="00932907" w:rsidRPr="001C45CC" w:rsidRDefault="00932907" w:rsidP="00931C2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C24" w:rsidRPr="001C45CC" w:rsidRDefault="00165947" w:rsidP="001659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173761" w:rsidRPr="001C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Е.М. Сыркина</w:t>
            </w:r>
          </w:p>
        </w:tc>
      </w:tr>
      <w:tr w:rsidR="00931C24" w:rsidRPr="001C45CC" w:rsidTr="00173761">
        <w:trPr>
          <w:trHeight w:val="205"/>
        </w:trPr>
        <w:tc>
          <w:tcPr>
            <w:tcW w:w="4450" w:type="dxa"/>
            <w:vAlign w:val="center"/>
          </w:tcPr>
          <w:p w:rsidR="00931C24" w:rsidRPr="001C45CC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2995" w:type="dxa"/>
            <w:gridSpan w:val="2"/>
            <w:tcBorders>
              <w:left w:val="nil"/>
            </w:tcBorders>
            <w:vAlign w:val="center"/>
          </w:tcPr>
          <w:p w:rsidR="00931C24" w:rsidRPr="001C45CC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  <w:vAlign w:val="center"/>
          </w:tcPr>
          <w:p w:rsidR="00931C24" w:rsidRPr="001C45CC" w:rsidRDefault="00931C24" w:rsidP="00931C2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C24" w:rsidRPr="001C45CC" w:rsidTr="00173761">
        <w:trPr>
          <w:trHeight w:val="194"/>
        </w:trPr>
        <w:tc>
          <w:tcPr>
            <w:tcW w:w="4450" w:type="dxa"/>
            <w:vAlign w:val="center"/>
          </w:tcPr>
          <w:p w:rsidR="00931C24" w:rsidRPr="001C45CC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5" w:type="dxa"/>
            <w:gridSpan w:val="2"/>
            <w:vAlign w:val="center"/>
          </w:tcPr>
          <w:p w:rsidR="00931C24" w:rsidRPr="001C45CC" w:rsidRDefault="0023282F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3478" w:type="dxa"/>
            <w:vAlign w:val="center"/>
          </w:tcPr>
          <w:p w:rsidR="00931C24" w:rsidRPr="001C45CC" w:rsidRDefault="00165947" w:rsidP="001659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47412F" w:rsidRPr="001C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</w:t>
            </w:r>
            <w:r w:rsidR="00D121BE" w:rsidRPr="001C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7412F" w:rsidRPr="001C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Тимохин</w:t>
            </w:r>
          </w:p>
        </w:tc>
      </w:tr>
      <w:tr w:rsidR="00931C24" w:rsidRPr="001C45CC" w:rsidTr="00173761">
        <w:trPr>
          <w:trHeight w:val="593"/>
        </w:trPr>
        <w:tc>
          <w:tcPr>
            <w:tcW w:w="4450" w:type="dxa"/>
            <w:vAlign w:val="center"/>
          </w:tcPr>
          <w:p w:rsidR="00931C24" w:rsidRPr="001C45CC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5" w:type="dxa"/>
            <w:gridSpan w:val="2"/>
            <w:vAlign w:val="center"/>
          </w:tcPr>
          <w:p w:rsidR="00931C24" w:rsidRPr="001C45CC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907" w:rsidRPr="001C45CC" w:rsidRDefault="00932907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907" w:rsidRPr="001C45CC" w:rsidRDefault="0023282F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3478" w:type="dxa"/>
            <w:vAlign w:val="center"/>
          </w:tcPr>
          <w:p w:rsidR="00931C24" w:rsidRPr="001C45CC" w:rsidRDefault="00931C24" w:rsidP="00931C2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907" w:rsidRPr="001C45CC" w:rsidRDefault="00932907" w:rsidP="00931C2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C24" w:rsidRPr="001C45CC" w:rsidRDefault="00165947" w:rsidP="001659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D121BE" w:rsidRPr="001C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А.Ф</w:t>
            </w:r>
            <w:r w:rsidR="00931C24" w:rsidRPr="001C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121BE" w:rsidRPr="001C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Шамраев</w:t>
            </w:r>
          </w:p>
        </w:tc>
      </w:tr>
      <w:tr w:rsidR="00931C24" w:rsidRPr="001C45CC" w:rsidTr="00173761">
        <w:trPr>
          <w:trHeight w:val="205"/>
        </w:trPr>
        <w:tc>
          <w:tcPr>
            <w:tcW w:w="4450" w:type="dxa"/>
            <w:vAlign w:val="center"/>
          </w:tcPr>
          <w:p w:rsidR="00931C24" w:rsidRPr="001C45CC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5" w:type="dxa"/>
            <w:gridSpan w:val="2"/>
            <w:vAlign w:val="center"/>
          </w:tcPr>
          <w:p w:rsidR="00931C24" w:rsidRPr="001C45CC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  <w:vAlign w:val="center"/>
          </w:tcPr>
          <w:p w:rsidR="00931C24" w:rsidRPr="001C45CC" w:rsidRDefault="00931C24" w:rsidP="00931C2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262C" w:rsidRPr="001C45CC" w:rsidRDefault="006B262C" w:rsidP="00BB4382">
      <w:pPr>
        <w:pStyle w:val="a5"/>
        <w:rPr>
          <w:rFonts w:ascii="Times New Roman" w:hAnsi="Times New Roman"/>
          <w:sz w:val="24"/>
          <w:szCs w:val="24"/>
        </w:rPr>
      </w:pPr>
    </w:p>
    <w:sectPr w:rsidR="006B262C" w:rsidRPr="001C45CC" w:rsidSect="00173761">
      <w:headerReference w:type="default" r:id="rId8"/>
      <w:pgSz w:w="11906" w:h="16838"/>
      <w:pgMar w:top="992" w:right="85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376" w:rsidRDefault="00D40376" w:rsidP="006D1954">
      <w:pPr>
        <w:spacing w:after="0" w:line="240" w:lineRule="auto"/>
      </w:pPr>
      <w:r>
        <w:separator/>
      </w:r>
    </w:p>
  </w:endnote>
  <w:endnote w:type="continuationSeparator" w:id="0">
    <w:p w:rsidR="00D40376" w:rsidRDefault="00D40376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376" w:rsidRDefault="00D40376" w:rsidP="006D1954">
      <w:pPr>
        <w:spacing w:after="0" w:line="240" w:lineRule="auto"/>
      </w:pPr>
      <w:r>
        <w:separator/>
      </w:r>
    </w:p>
  </w:footnote>
  <w:footnote w:type="continuationSeparator" w:id="0">
    <w:p w:rsidR="00D40376" w:rsidRDefault="00D40376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D86" w:rsidRDefault="00D86D86">
    <w:pPr>
      <w:pStyle w:val="a8"/>
      <w:jc w:val="center"/>
    </w:pPr>
  </w:p>
  <w:p w:rsidR="00D86D86" w:rsidRDefault="00D86D8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6B077F"/>
    <w:multiLevelType w:val="hybridMultilevel"/>
    <w:tmpl w:val="25F0D4AA"/>
    <w:lvl w:ilvl="0" w:tplc="39222FB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3B41AB"/>
    <w:multiLevelType w:val="hybridMultilevel"/>
    <w:tmpl w:val="AD460342"/>
    <w:lvl w:ilvl="0" w:tplc="82D4845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04B04"/>
    <w:multiLevelType w:val="multilevel"/>
    <w:tmpl w:val="944E1C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5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E7913F9"/>
    <w:multiLevelType w:val="multilevel"/>
    <w:tmpl w:val="F438A0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8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9B5260"/>
    <w:multiLevelType w:val="hybridMultilevel"/>
    <w:tmpl w:val="DFA08810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4747BE5"/>
    <w:multiLevelType w:val="hybridMultilevel"/>
    <w:tmpl w:val="3D3ED6DE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49609B9"/>
    <w:multiLevelType w:val="hybridMultilevel"/>
    <w:tmpl w:val="0344B276"/>
    <w:lvl w:ilvl="0" w:tplc="31A63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1754C2"/>
    <w:multiLevelType w:val="multilevel"/>
    <w:tmpl w:val="E60CE22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5" w15:restartNumberingAfterBreak="0">
    <w:nsid w:val="6E3C3382"/>
    <w:multiLevelType w:val="multilevel"/>
    <w:tmpl w:val="64AA43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2A04717"/>
    <w:multiLevelType w:val="hybridMultilevel"/>
    <w:tmpl w:val="5AF2818A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8"/>
  </w:num>
  <w:num w:numId="3">
    <w:abstractNumId w:val="16"/>
  </w:num>
  <w:num w:numId="4">
    <w:abstractNumId w:val="6"/>
  </w:num>
  <w:num w:numId="5">
    <w:abstractNumId w:val="20"/>
  </w:num>
  <w:num w:numId="6">
    <w:abstractNumId w:val="19"/>
  </w:num>
  <w:num w:numId="7">
    <w:abstractNumId w:val="14"/>
  </w:num>
  <w:num w:numId="8">
    <w:abstractNumId w:val="4"/>
  </w:num>
  <w:num w:numId="9">
    <w:abstractNumId w:val="11"/>
  </w:num>
  <w:num w:numId="10">
    <w:abstractNumId w:val="10"/>
  </w:num>
  <w:num w:numId="11">
    <w:abstractNumId w:val="5"/>
  </w:num>
  <w:num w:numId="12">
    <w:abstractNumId w:val="18"/>
  </w:num>
  <w:num w:numId="13">
    <w:abstractNumId w:val="0"/>
  </w:num>
  <w:num w:numId="14">
    <w:abstractNumId w:val="1"/>
  </w:num>
  <w:num w:numId="15">
    <w:abstractNumId w:val="2"/>
  </w:num>
  <w:num w:numId="16">
    <w:abstractNumId w:val="9"/>
  </w:num>
  <w:num w:numId="17">
    <w:abstractNumId w:val="7"/>
  </w:num>
  <w:num w:numId="18">
    <w:abstractNumId w:val="15"/>
  </w:num>
  <w:num w:numId="19">
    <w:abstractNumId w:val="17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CA"/>
    <w:rsid w:val="0000091E"/>
    <w:rsid w:val="0000306E"/>
    <w:rsid w:val="00012CBF"/>
    <w:rsid w:val="00016501"/>
    <w:rsid w:val="00017A17"/>
    <w:rsid w:val="00033474"/>
    <w:rsid w:val="00034420"/>
    <w:rsid w:val="00037A23"/>
    <w:rsid w:val="00042BB5"/>
    <w:rsid w:val="000475BE"/>
    <w:rsid w:val="00054079"/>
    <w:rsid w:val="00057E1A"/>
    <w:rsid w:val="00063A04"/>
    <w:rsid w:val="0007518C"/>
    <w:rsid w:val="0007558C"/>
    <w:rsid w:val="00077CC1"/>
    <w:rsid w:val="00080019"/>
    <w:rsid w:val="00081E1A"/>
    <w:rsid w:val="000B246F"/>
    <w:rsid w:val="000B548F"/>
    <w:rsid w:val="000C048C"/>
    <w:rsid w:val="000C28C3"/>
    <w:rsid w:val="000C5091"/>
    <w:rsid w:val="000C5869"/>
    <w:rsid w:val="000E209C"/>
    <w:rsid w:val="000E6C20"/>
    <w:rsid w:val="000F0465"/>
    <w:rsid w:val="000F5841"/>
    <w:rsid w:val="00101286"/>
    <w:rsid w:val="00106588"/>
    <w:rsid w:val="00111AD2"/>
    <w:rsid w:val="00112AFC"/>
    <w:rsid w:val="00115E72"/>
    <w:rsid w:val="0011681A"/>
    <w:rsid w:val="00121934"/>
    <w:rsid w:val="00123274"/>
    <w:rsid w:val="00125224"/>
    <w:rsid w:val="00127B8A"/>
    <w:rsid w:val="00164DC7"/>
    <w:rsid w:val="00165947"/>
    <w:rsid w:val="00167281"/>
    <w:rsid w:val="0017361A"/>
    <w:rsid w:val="00173761"/>
    <w:rsid w:val="00176D1D"/>
    <w:rsid w:val="00197121"/>
    <w:rsid w:val="00197A3A"/>
    <w:rsid w:val="001B58FF"/>
    <w:rsid w:val="001B7983"/>
    <w:rsid w:val="001C45CC"/>
    <w:rsid w:val="001D3C53"/>
    <w:rsid w:val="001E27C7"/>
    <w:rsid w:val="001E587B"/>
    <w:rsid w:val="001E635B"/>
    <w:rsid w:val="00215A71"/>
    <w:rsid w:val="00223184"/>
    <w:rsid w:val="00224A91"/>
    <w:rsid w:val="002278B3"/>
    <w:rsid w:val="00227DBC"/>
    <w:rsid w:val="00230C63"/>
    <w:rsid w:val="0023282F"/>
    <w:rsid w:val="00250B3F"/>
    <w:rsid w:val="00254475"/>
    <w:rsid w:val="00257491"/>
    <w:rsid w:val="00265105"/>
    <w:rsid w:val="00266A24"/>
    <w:rsid w:val="00271A01"/>
    <w:rsid w:val="002827BB"/>
    <w:rsid w:val="00285C55"/>
    <w:rsid w:val="002862FB"/>
    <w:rsid w:val="0029029C"/>
    <w:rsid w:val="002A02B8"/>
    <w:rsid w:val="002A053A"/>
    <w:rsid w:val="002A2828"/>
    <w:rsid w:val="002A45F1"/>
    <w:rsid w:val="002B2696"/>
    <w:rsid w:val="002C0692"/>
    <w:rsid w:val="002D4B9B"/>
    <w:rsid w:val="002F169D"/>
    <w:rsid w:val="002F2577"/>
    <w:rsid w:val="00303BA6"/>
    <w:rsid w:val="00304824"/>
    <w:rsid w:val="0032384B"/>
    <w:rsid w:val="00332249"/>
    <w:rsid w:val="00335FCD"/>
    <w:rsid w:val="003368E5"/>
    <w:rsid w:val="0034590D"/>
    <w:rsid w:val="003500FB"/>
    <w:rsid w:val="0035507C"/>
    <w:rsid w:val="00363077"/>
    <w:rsid w:val="00372726"/>
    <w:rsid w:val="00372BF6"/>
    <w:rsid w:val="00377A06"/>
    <w:rsid w:val="0038655E"/>
    <w:rsid w:val="003870FA"/>
    <w:rsid w:val="00391D34"/>
    <w:rsid w:val="00392A1A"/>
    <w:rsid w:val="0039773C"/>
    <w:rsid w:val="003A1C08"/>
    <w:rsid w:val="003B3142"/>
    <w:rsid w:val="003C31B8"/>
    <w:rsid w:val="003D2578"/>
    <w:rsid w:val="003D56BC"/>
    <w:rsid w:val="003D5A3F"/>
    <w:rsid w:val="003D6CBF"/>
    <w:rsid w:val="003F37D0"/>
    <w:rsid w:val="003F77FA"/>
    <w:rsid w:val="003F7B7F"/>
    <w:rsid w:val="00406E77"/>
    <w:rsid w:val="0040706C"/>
    <w:rsid w:val="004071AB"/>
    <w:rsid w:val="004071EF"/>
    <w:rsid w:val="00412378"/>
    <w:rsid w:val="00412DCC"/>
    <w:rsid w:val="00421577"/>
    <w:rsid w:val="00422405"/>
    <w:rsid w:val="00422A11"/>
    <w:rsid w:val="00423876"/>
    <w:rsid w:val="00427763"/>
    <w:rsid w:val="00434688"/>
    <w:rsid w:val="00442809"/>
    <w:rsid w:val="00444125"/>
    <w:rsid w:val="0044557F"/>
    <w:rsid w:val="004575E6"/>
    <w:rsid w:val="0047412F"/>
    <w:rsid w:val="00474BCA"/>
    <w:rsid w:val="004757B3"/>
    <w:rsid w:val="004760EA"/>
    <w:rsid w:val="004777FF"/>
    <w:rsid w:val="0048320F"/>
    <w:rsid w:val="004959BA"/>
    <w:rsid w:val="00495D0E"/>
    <w:rsid w:val="004969C8"/>
    <w:rsid w:val="004A102E"/>
    <w:rsid w:val="004A5190"/>
    <w:rsid w:val="004A5608"/>
    <w:rsid w:val="004A6C38"/>
    <w:rsid w:val="004B115E"/>
    <w:rsid w:val="004C2BDA"/>
    <w:rsid w:val="004C5DAF"/>
    <w:rsid w:val="004D3005"/>
    <w:rsid w:val="004D5152"/>
    <w:rsid w:val="004D71D7"/>
    <w:rsid w:val="004D7A8A"/>
    <w:rsid w:val="004E26CC"/>
    <w:rsid w:val="004E6F57"/>
    <w:rsid w:val="004F015C"/>
    <w:rsid w:val="004F1990"/>
    <w:rsid w:val="004F78F1"/>
    <w:rsid w:val="0050257C"/>
    <w:rsid w:val="005070E8"/>
    <w:rsid w:val="0050785D"/>
    <w:rsid w:val="005107A4"/>
    <w:rsid w:val="005164A7"/>
    <w:rsid w:val="005205E5"/>
    <w:rsid w:val="0052688C"/>
    <w:rsid w:val="005507F9"/>
    <w:rsid w:val="00555A26"/>
    <w:rsid w:val="005652D3"/>
    <w:rsid w:val="005671B7"/>
    <w:rsid w:val="005676A9"/>
    <w:rsid w:val="00585833"/>
    <w:rsid w:val="005A04B1"/>
    <w:rsid w:val="005A7AD8"/>
    <w:rsid w:val="005B052F"/>
    <w:rsid w:val="005B2597"/>
    <w:rsid w:val="005B5915"/>
    <w:rsid w:val="005D535A"/>
    <w:rsid w:val="005D6AF9"/>
    <w:rsid w:val="005F5800"/>
    <w:rsid w:val="005F73B3"/>
    <w:rsid w:val="00604713"/>
    <w:rsid w:val="00612BCF"/>
    <w:rsid w:val="00612D78"/>
    <w:rsid w:val="006336BB"/>
    <w:rsid w:val="006400A1"/>
    <w:rsid w:val="0064184B"/>
    <w:rsid w:val="00644738"/>
    <w:rsid w:val="006513B6"/>
    <w:rsid w:val="006570A3"/>
    <w:rsid w:val="00663250"/>
    <w:rsid w:val="00665339"/>
    <w:rsid w:val="00677AE2"/>
    <w:rsid w:val="00677CEA"/>
    <w:rsid w:val="00681AB4"/>
    <w:rsid w:val="006876DA"/>
    <w:rsid w:val="00696FB3"/>
    <w:rsid w:val="006B262C"/>
    <w:rsid w:val="006C00C2"/>
    <w:rsid w:val="006C30B9"/>
    <w:rsid w:val="006C572C"/>
    <w:rsid w:val="006C7606"/>
    <w:rsid w:val="006D1954"/>
    <w:rsid w:val="006D5931"/>
    <w:rsid w:val="006E5BC0"/>
    <w:rsid w:val="006F3457"/>
    <w:rsid w:val="006F4FA3"/>
    <w:rsid w:val="006F585D"/>
    <w:rsid w:val="00702262"/>
    <w:rsid w:val="00703D73"/>
    <w:rsid w:val="00703E08"/>
    <w:rsid w:val="00705697"/>
    <w:rsid w:val="007165A0"/>
    <w:rsid w:val="007179B2"/>
    <w:rsid w:val="00717B3C"/>
    <w:rsid w:val="0072670A"/>
    <w:rsid w:val="00733086"/>
    <w:rsid w:val="00736379"/>
    <w:rsid w:val="0074142B"/>
    <w:rsid w:val="007436CF"/>
    <w:rsid w:val="0074465C"/>
    <w:rsid w:val="00753DFC"/>
    <w:rsid w:val="007573A2"/>
    <w:rsid w:val="007615F1"/>
    <w:rsid w:val="007653F6"/>
    <w:rsid w:val="0077586E"/>
    <w:rsid w:val="00785A6A"/>
    <w:rsid w:val="007A6554"/>
    <w:rsid w:val="007A7EB9"/>
    <w:rsid w:val="007D0094"/>
    <w:rsid w:val="007D19DA"/>
    <w:rsid w:val="007D761C"/>
    <w:rsid w:val="007E32C4"/>
    <w:rsid w:val="007E4A83"/>
    <w:rsid w:val="007E5A46"/>
    <w:rsid w:val="007F5656"/>
    <w:rsid w:val="007F76A7"/>
    <w:rsid w:val="0080414E"/>
    <w:rsid w:val="008123F8"/>
    <w:rsid w:val="00814349"/>
    <w:rsid w:val="008350F0"/>
    <w:rsid w:val="008400FF"/>
    <w:rsid w:val="00841918"/>
    <w:rsid w:val="00842CC9"/>
    <w:rsid w:val="008508DF"/>
    <w:rsid w:val="00853247"/>
    <w:rsid w:val="00853850"/>
    <w:rsid w:val="008557F3"/>
    <w:rsid w:val="00862924"/>
    <w:rsid w:val="00883266"/>
    <w:rsid w:val="00887081"/>
    <w:rsid w:val="008953E9"/>
    <w:rsid w:val="008A2CE2"/>
    <w:rsid w:val="008B2121"/>
    <w:rsid w:val="008C4D6E"/>
    <w:rsid w:val="008D5149"/>
    <w:rsid w:val="008E16DF"/>
    <w:rsid w:val="008E1F12"/>
    <w:rsid w:val="008E2763"/>
    <w:rsid w:val="008F0FB8"/>
    <w:rsid w:val="008F1F09"/>
    <w:rsid w:val="00904CC2"/>
    <w:rsid w:val="009110E0"/>
    <w:rsid w:val="00915CFB"/>
    <w:rsid w:val="009165DD"/>
    <w:rsid w:val="00924EDA"/>
    <w:rsid w:val="00931C24"/>
    <w:rsid w:val="00932907"/>
    <w:rsid w:val="00944703"/>
    <w:rsid w:val="00950C31"/>
    <w:rsid w:val="0095192B"/>
    <w:rsid w:val="00952D63"/>
    <w:rsid w:val="0095723C"/>
    <w:rsid w:val="00963A13"/>
    <w:rsid w:val="009707BB"/>
    <w:rsid w:val="00972F2C"/>
    <w:rsid w:val="00977C86"/>
    <w:rsid w:val="0099017F"/>
    <w:rsid w:val="00990270"/>
    <w:rsid w:val="009912DF"/>
    <w:rsid w:val="00995717"/>
    <w:rsid w:val="009A3025"/>
    <w:rsid w:val="009B37F7"/>
    <w:rsid w:val="009B6A73"/>
    <w:rsid w:val="009C336B"/>
    <w:rsid w:val="009C3426"/>
    <w:rsid w:val="009C6BE5"/>
    <w:rsid w:val="009D1BA7"/>
    <w:rsid w:val="009E06D7"/>
    <w:rsid w:val="009E1043"/>
    <w:rsid w:val="009E3818"/>
    <w:rsid w:val="009E67B2"/>
    <w:rsid w:val="009E713A"/>
    <w:rsid w:val="009F18BE"/>
    <w:rsid w:val="009F4C0F"/>
    <w:rsid w:val="00A02ACB"/>
    <w:rsid w:val="00A115A5"/>
    <w:rsid w:val="00A1380F"/>
    <w:rsid w:val="00A16CBC"/>
    <w:rsid w:val="00A17269"/>
    <w:rsid w:val="00A17594"/>
    <w:rsid w:val="00A17DF6"/>
    <w:rsid w:val="00A215C6"/>
    <w:rsid w:val="00A2302E"/>
    <w:rsid w:val="00A3398A"/>
    <w:rsid w:val="00A40838"/>
    <w:rsid w:val="00A4085A"/>
    <w:rsid w:val="00A40879"/>
    <w:rsid w:val="00A47030"/>
    <w:rsid w:val="00A52ABD"/>
    <w:rsid w:val="00A55D06"/>
    <w:rsid w:val="00A63498"/>
    <w:rsid w:val="00A70AA0"/>
    <w:rsid w:val="00A72640"/>
    <w:rsid w:val="00A74264"/>
    <w:rsid w:val="00A74D5F"/>
    <w:rsid w:val="00A81714"/>
    <w:rsid w:val="00A85EB3"/>
    <w:rsid w:val="00A874C4"/>
    <w:rsid w:val="00A95703"/>
    <w:rsid w:val="00A9756F"/>
    <w:rsid w:val="00AA6018"/>
    <w:rsid w:val="00AB1808"/>
    <w:rsid w:val="00AB2FF4"/>
    <w:rsid w:val="00AB5DFC"/>
    <w:rsid w:val="00AC4A01"/>
    <w:rsid w:val="00AC500D"/>
    <w:rsid w:val="00AD43C9"/>
    <w:rsid w:val="00AD724D"/>
    <w:rsid w:val="00AD7F0A"/>
    <w:rsid w:val="00AE0F6D"/>
    <w:rsid w:val="00AE44E2"/>
    <w:rsid w:val="00AE6175"/>
    <w:rsid w:val="00AF15E7"/>
    <w:rsid w:val="00B03C0C"/>
    <w:rsid w:val="00B07646"/>
    <w:rsid w:val="00B1021D"/>
    <w:rsid w:val="00B20C61"/>
    <w:rsid w:val="00B24DBA"/>
    <w:rsid w:val="00B3401B"/>
    <w:rsid w:val="00B40F87"/>
    <w:rsid w:val="00B502D3"/>
    <w:rsid w:val="00B50B45"/>
    <w:rsid w:val="00B50F82"/>
    <w:rsid w:val="00B5620B"/>
    <w:rsid w:val="00B65509"/>
    <w:rsid w:val="00B6637C"/>
    <w:rsid w:val="00B67A12"/>
    <w:rsid w:val="00B74F93"/>
    <w:rsid w:val="00B769BD"/>
    <w:rsid w:val="00B80569"/>
    <w:rsid w:val="00B8108D"/>
    <w:rsid w:val="00B82473"/>
    <w:rsid w:val="00B87787"/>
    <w:rsid w:val="00B92257"/>
    <w:rsid w:val="00BA3648"/>
    <w:rsid w:val="00BA726D"/>
    <w:rsid w:val="00BB079E"/>
    <w:rsid w:val="00BB1D90"/>
    <w:rsid w:val="00BB4382"/>
    <w:rsid w:val="00BC7072"/>
    <w:rsid w:val="00BC72E1"/>
    <w:rsid w:val="00BD749D"/>
    <w:rsid w:val="00BE31DE"/>
    <w:rsid w:val="00BF0C11"/>
    <w:rsid w:val="00BF6F38"/>
    <w:rsid w:val="00C14102"/>
    <w:rsid w:val="00C175AE"/>
    <w:rsid w:val="00C26F1A"/>
    <w:rsid w:val="00C301C1"/>
    <w:rsid w:val="00C31FB1"/>
    <w:rsid w:val="00C438AA"/>
    <w:rsid w:val="00C53766"/>
    <w:rsid w:val="00C57990"/>
    <w:rsid w:val="00C67CE1"/>
    <w:rsid w:val="00C82C4E"/>
    <w:rsid w:val="00C83B88"/>
    <w:rsid w:val="00C853E6"/>
    <w:rsid w:val="00C904E1"/>
    <w:rsid w:val="00C9113B"/>
    <w:rsid w:val="00C96D18"/>
    <w:rsid w:val="00CB39DC"/>
    <w:rsid w:val="00CB5574"/>
    <w:rsid w:val="00CC03E1"/>
    <w:rsid w:val="00CC1209"/>
    <w:rsid w:val="00CD1ED1"/>
    <w:rsid w:val="00CE1DAC"/>
    <w:rsid w:val="00CE668E"/>
    <w:rsid w:val="00CF1A7E"/>
    <w:rsid w:val="00CF3F92"/>
    <w:rsid w:val="00D00049"/>
    <w:rsid w:val="00D02AD9"/>
    <w:rsid w:val="00D05ACC"/>
    <w:rsid w:val="00D07FD1"/>
    <w:rsid w:val="00D1189D"/>
    <w:rsid w:val="00D121BE"/>
    <w:rsid w:val="00D12EDB"/>
    <w:rsid w:val="00D2526F"/>
    <w:rsid w:val="00D263F4"/>
    <w:rsid w:val="00D27DD4"/>
    <w:rsid w:val="00D40376"/>
    <w:rsid w:val="00D51299"/>
    <w:rsid w:val="00D525AB"/>
    <w:rsid w:val="00D85B7A"/>
    <w:rsid w:val="00D86D86"/>
    <w:rsid w:val="00D917FB"/>
    <w:rsid w:val="00D92E41"/>
    <w:rsid w:val="00D96EC6"/>
    <w:rsid w:val="00D97963"/>
    <w:rsid w:val="00DB16CE"/>
    <w:rsid w:val="00DB2FA1"/>
    <w:rsid w:val="00DB309B"/>
    <w:rsid w:val="00DB313E"/>
    <w:rsid w:val="00DB6213"/>
    <w:rsid w:val="00DD3716"/>
    <w:rsid w:val="00DD3D62"/>
    <w:rsid w:val="00DE67D8"/>
    <w:rsid w:val="00DF04A1"/>
    <w:rsid w:val="00DF5BC7"/>
    <w:rsid w:val="00E019EC"/>
    <w:rsid w:val="00E030EA"/>
    <w:rsid w:val="00E14B6E"/>
    <w:rsid w:val="00E212D7"/>
    <w:rsid w:val="00E24A11"/>
    <w:rsid w:val="00E31145"/>
    <w:rsid w:val="00E312AA"/>
    <w:rsid w:val="00E31B88"/>
    <w:rsid w:val="00E4353D"/>
    <w:rsid w:val="00E4362F"/>
    <w:rsid w:val="00E52DE4"/>
    <w:rsid w:val="00E63AF4"/>
    <w:rsid w:val="00E74C84"/>
    <w:rsid w:val="00E750D7"/>
    <w:rsid w:val="00E81A02"/>
    <w:rsid w:val="00E81D88"/>
    <w:rsid w:val="00E90202"/>
    <w:rsid w:val="00E9379F"/>
    <w:rsid w:val="00EA0C5E"/>
    <w:rsid w:val="00EA2655"/>
    <w:rsid w:val="00EB0C02"/>
    <w:rsid w:val="00EB1751"/>
    <w:rsid w:val="00EB1C6E"/>
    <w:rsid w:val="00EB660C"/>
    <w:rsid w:val="00EC4D40"/>
    <w:rsid w:val="00EE5A86"/>
    <w:rsid w:val="00EE6A0E"/>
    <w:rsid w:val="00EF1350"/>
    <w:rsid w:val="00EF3102"/>
    <w:rsid w:val="00EF572A"/>
    <w:rsid w:val="00F11555"/>
    <w:rsid w:val="00F208D4"/>
    <w:rsid w:val="00F24203"/>
    <w:rsid w:val="00F333D8"/>
    <w:rsid w:val="00F33494"/>
    <w:rsid w:val="00F43A3C"/>
    <w:rsid w:val="00F578D0"/>
    <w:rsid w:val="00F632DE"/>
    <w:rsid w:val="00F73411"/>
    <w:rsid w:val="00F77BE8"/>
    <w:rsid w:val="00F80DBB"/>
    <w:rsid w:val="00F8723E"/>
    <w:rsid w:val="00F91935"/>
    <w:rsid w:val="00F93DB4"/>
    <w:rsid w:val="00F94A28"/>
    <w:rsid w:val="00FA24BB"/>
    <w:rsid w:val="00FB5296"/>
    <w:rsid w:val="00FC1D9A"/>
    <w:rsid w:val="00FD15F0"/>
    <w:rsid w:val="00FE1A6D"/>
    <w:rsid w:val="00FE4558"/>
    <w:rsid w:val="00FE56CD"/>
    <w:rsid w:val="00FF141A"/>
    <w:rsid w:val="00FF241C"/>
    <w:rsid w:val="00FF38B4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6F4C5"/>
  <w15:docId w15:val="{0A235B95-AB72-43DC-9C4D-6CF64735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  <w:style w:type="paragraph" w:styleId="ac">
    <w:name w:val="Body Text Indent"/>
    <w:basedOn w:val="a"/>
    <w:link w:val="ad"/>
    <w:uiPriority w:val="99"/>
    <w:semiHidden/>
    <w:unhideWhenUsed/>
    <w:rsid w:val="0066533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5339"/>
  </w:style>
  <w:style w:type="paragraph" w:styleId="2">
    <w:name w:val="Body Text Indent 2"/>
    <w:basedOn w:val="a"/>
    <w:link w:val="20"/>
    <w:uiPriority w:val="99"/>
    <w:unhideWhenUsed/>
    <w:rsid w:val="008D5149"/>
    <w:pPr>
      <w:spacing w:after="0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D5149"/>
    <w:rPr>
      <w:rFonts w:ascii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3C31B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C31B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C31B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C31B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C31B8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3C31B8"/>
    <w:pPr>
      <w:spacing w:after="0" w:line="240" w:lineRule="auto"/>
    </w:pPr>
  </w:style>
  <w:style w:type="paragraph" w:styleId="af4">
    <w:name w:val="Body Text"/>
    <w:basedOn w:val="a"/>
    <w:link w:val="af5"/>
    <w:uiPriority w:val="99"/>
    <w:unhideWhenUsed/>
    <w:rsid w:val="00883266"/>
    <w:pPr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99"/>
    <w:rsid w:val="00883266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07558C"/>
    <w:pPr>
      <w:spacing w:after="0"/>
      <w:ind w:firstLine="709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7558C"/>
    <w:rPr>
      <w:rFonts w:ascii="Times New Roman" w:hAnsi="Times New Roman" w:cs="Times New Roman"/>
      <w:sz w:val="23"/>
      <w:szCs w:val="23"/>
    </w:rPr>
  </w:style>
  <w:style w:type="paragraph" w:styleId="21">
    <w:name w:val="Body Text 2"/>
    <w:basedOn w:val="a"/>
    <w:link w:val="22"/>
    <w:uiPriority w:val="99"/>
    <w:unhideWhenUsed/>
    <w:rsid w:val="00F77BE8"/>
    <w:pPr>
      <w:spacing w:after="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22">
    <w:name w:val="Основной текст 2 Знак"/>
    <w:basedOn w:val="a0"/>
    <w:link w:val="21"/>
    <w:uiPriority w:val="99"/>
    <w:rsid w:val="00F77BE8"/>
    <w:rPr>
      <w:rFonts w:ascii="Times New Roman" w:hAnsi="Times New Roman" w:cs="Times New Roman"/>
      <w:sz w:val="23"/>
      <w:szCs w:val="23"/>
    </w:rPr>
  </w:style>
  <w:style w:type="table" w:customStyle="1" w:styleId="1">
    <w:name w:val="Сетка таблицы1"/>
    <w:basedOn w:val="a1"/>
    <w:next w:val="a3"/>
    <w:uiPriority w:val="59"/>
    <w:rsid w:val="00931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9A0B3-4E28-48DA-A03E-0BAD0FCFA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5</Pages>
  <Words>2380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Екатерина Михайл. Демидик</cp:lastModifiedBy>
  <cp:revision>7</cp:revision>
  <cp:lastPrinted>2022-09-20T04:52:00Z</cp:lastPrinted>
  <dcterms:created xsi:type="dcterms:W3CDTF">2022-09-19T05:32:00Z</dcterms:created>
  <dcterms:modified xsi:type="dcterms:W3CDTF">2022-10-04T01:53:00Z</dcterms:modified>
</cp:coreProperties>
</file>