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1C" w:rsidRDefault="00FD631C" w:rsidP="00FD631C">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Default="00FD631C" w:rsidP="00FD631C">
      <w:pPr>
        <w:pStyle w:val="Style9"/>
        <w:widowControl/>
        <w:rPr>
          <w:rStyle w:val="FontStyle52"/>
          <w:sz w:val="24"/>
          <w:szCs w:val="24"/>
        </w:rPr>
      </w:pPr>
    </w:p>
    <w:p w:rsidR="00FD631C" w:rsidRPr="00BC5F93" w:rsidRDefault="00FD631C" w:rsidP="00FD631C">
      <w:pPr>
        <w:keepNext/>
        <w:spacing w:after="0" w:line="240" w:lineRule="auto"/>
        <w:jc w:val="center"/>
        <w:outlineLvl w:val="4"/>
        <w:rPr>
          <w:rFonts w:ascii="Times New Roman" w:hAnsi="Times New Roman"/>
          <w:bCs/>
          <w:sz w:val="28"/>
          <w:szCs w:val="28"/>
        </w:rPr>
      </w:pPr>
      <w:r w:rsidRPr="00BC5F93">
        <w:rPr>
          <w:rStyle w:val="2"/>
        </w:rPr>
        <w:t>МУНИЦИПАЛЬНОЕ ОБРАЗОВАНИЕ «КАРГАСОКСКИЙ РАЙОН»</w:t>
      </w:r>
    </w:p>
    <w:p w:rsidR="00FD631C" w:rsidRPr="000859F1" w:rsidRDefault="00FD631C" w:rsidP="00FD631C">
      <w:pPr>
        <w:keepNext/>
        <w:spacing w:after="0" w:line="240" w:lineRule="auto"/>
        <w:jc w:val="center"/>
        <w:outlineLvl w:val="4"/>
        <w:rPr>
          <w:rFonts w:ascii="Times New Roman" w:hAnsi="Times New Roman"/>
          <w:bCs/>
          <w:sz w:val="26"/>
          <w:szCs w:val="26"/>
        </w:rPr>
      </w:pPr>
      <w:r w:rsidRPr="000859F1">
        <w:rPr>
          <w:rStyle w:val="2"/>
          <w:sz w:val="26"/>
          <w:szCs w:val="26"/>
        </w:rPr>
        <w:t>ТОМСКАЯ ОБЛАСТЬ</w:t>
      </w:r>
    </w:p>
    <w:p w:rsidR="00FD631C" w:rsidRPr="00BC5F93" w:rsidRDefault="00FD631C" w:rsidP="00FD631C">
      <w:pPr>
        <w:keepNext/>
        <w:spacing w:after="0" w:line="240" w:lineRule="auto"/>
        <w:jc w:val="center"/>
        <w:outlineLvl w:val="4"/>
        <w:rPr>
          <w:rFonts w:ascii="Times New Roman" w:hAnsi="Times New Roman"/>
          <w:bCs/>
          <w:sz w:val="24"/>
          <w:szCs w:val="24"/>
        </w:rPr>
      </w:pPr>
    </w:p>
    <w:p w:rsidR="00FD631C" w:rsidRPr="00E463AC" w:rsidRDefault="00FD631C" w:rsidP="00FD631C">
      <w:pPr>
        <w:keepNext/>
        <w:spacing w:after="0" w:line="240" w:lineRule="auto"/>
        <w:jc w:val="center"/>
        <w:outlineLvl w:val="4"/>
        <w:rPr>
          <w:rFonts w:ascii="Times New Roman" w:hAnsi="Times New Roman"/>
          <w:b/>
          <w:bCs/>
          <w:sz w:val="28"/>
          <w:szCs w:val="28"/>
        </w:rPr>
      </w:pPr>
      <w:r w:rsidRPr="00E463AC">
        <w:rPr>
          <w:rStyle w:val="2"/>
        </w:rPr>
        <w:t>АДМИНИСТРАЦИЯ КАРГАСОКСКОГО РАЙОНА</w:t>
      </w:r>
    </w:p>
    <w:p w:rsidR="00FD631C" w:rsidRPr="00E463AC" w:rsidRDefault="00FD631C" w:rsidP="00FD631C">
      <w:pPr>
        <w:keepNext/>
        <w:spacing w:after="0" w:line="240" w:lineRule="auto"/>
        <w:jc w:val="center"/>
        <w:outlineLvl w:val="4"/>
        <w:rPr>
          <w:rFonts w:ascii="Times New Roman" w:hAnsi="Times New Roman"/>
          <w:b/>
          <w:bCs/>
          <w:sz w:val="24"/>
          <w:szCs w:val="24"/>
        </w:rPr>
      </w:pPr>
    </w:p>
    <w:p w:rsidR="00FD631C" w:rsidRPr="000859F1" w:rsidRDefault="00FD631C" w:rsidP="00FD631C">
      <w:pPr>
        <w:keepNext/>
        <w:spacing w:after="0" w:line="240" w:lineRule="auto"/>
        <w:jc w:val="center"/>
        <w:outlineLvl w:val="4"/>
        <w:rPr>
          <w:rFonts w:ascii="Times New Roman" w:hAnsi="Times New Roman"/>
          <w:b/>
          <w:bCs/>
          <w:sz w:val="32"/>
          <w:szCs w:val="32"/>
        </w:rPr>
      </w:pPr>
      <w:r>
        <w:rPr>
          <w:rStyle w:val="2"/>
          <w:sz w:val="32"/>
          <w:szCs w:val="32"/>
        </w:rPr>
        <w:t>ПОСТАНОВЛЕНИЕ</w:t>
      </w:r>
    </w:p>
    <w:p w:rsidR="00FD631C" w:rsidRPr="00E9629F" w:rsidRDefault="00FD631C" w:rsidP="00FD631C">
      <w:pPr>
        <w:spacing w:after="0" w:line="240" w:lineRule="auto"/>
        <w:rPr>
          <w:rFonts w:ascii="Times New Roman" w:hAnsi="Times New Roman"/>
          <w:b/>
          <w:sz w:val="24"/>
          <w:szCs w:val="24"/>
        </w:rPr>
      </w:pPr>
    </w:p>
    <w:tbl>
      <w:tblPr>
        <w:tblW w:w="9747" w:type="dxa"/>
        <w:tblLook w:val="04A0"/>
      </w:tblPr>
      <w:tblGrid>
        <w:gridCol w:w="8046"/>
        <w:gridCol w:w="1701"/>
      </w:tblGrid>
      <w:tr w:rsidR="00FD631C" w:rsidRPr="00E9629F" w:rsidTr="00C14D7A">
        <w:trPr>
          <w:trHeight w:val="341"/>
        </w:trPr>
        <w:tc>
          <w:tcPr>
            <w:tcW w:w="8046" w:type="dxa"/>
          </w:tcPr>
          <w:p w:rsidR="00FD631C" w:rsidRPr="00E9629F" w:rsidRDefault="00FD631C" w:rsidP="00C14D7A">
            <w:pPr>
              <w:spacing w:after="0" w:line="240" w:lineRule="auto"/>
              <w:rPr>
                <w:rFonts w:ascii="Times New Roman" w:hAnsi="Times New Roman"/>
                <w:sz w:val="24"/>
                <w:szCs w:val="24"/>
              </w:rPr>
            </w:pPr>
            <w:r>
              <w:rPr>
                <w:rStyle w:val="3"/>
                <w:sz w:val="24"/>
                <w:szCs w:val="24"/>
              </w:rPr>
              <w:t xml:space="preserve">  .00</w:t>
            </w:r>
            <w:r w:rsidRPr="00E9629F">
              <w:rPr>
                <w:rStyle w:val="3"/>
                <w:sz w:val="24"/>
                <w:szCs w:val="24"/>
              </w:rPr>
              <w:t>.20</w:t>
            </w:r>
            <w:r>
              <w:rPr>
                <w:rStyle w:val="3"/>
                <w:sz w:val="24"/>
                <w:szCs w:val="24"/>
              </w:rPr>
              <w:t>23</w:t>
            </w:r>
          </w:p>
        </w:tc>
        <w:tc>
          <w:tcPr>
            <w:tcW w:w="1701" w:type="dxa"/>
          </w:tcPr>
          <w:p w:rsidR="00FD631C" w:rsidRPr="00E9629F" w:rsidRDefault="00FD631C" w:rsidP="00C14D7A">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FD631C" w:rsidRPr="00E9629F" w:rsidRDefault="00FD631C" w:rsidP="00FD631C">
      <w:pPr>
        <w:spacing w:after="0" w:line="240" w:lineRule="auto"/>
        <w:rPr>
          <w:rStyle w:val="3"/>
          <w:sz w:val="24"/>
          <w:szCs w:val="24"/>
        </w:rPr>
      </w:pPr>
    </w:p>
    <w:p w:rsidR="00FD631C" w:rsidRDefault="00FD631C" w:rsidP="00FD631C">
      <w:pPr>
        <w:spacing w:after="0" w:line="240" w:lineRule="auto"/>
        <w:rPr>
          <w:rStyle w:val="3"/>
          <w:sz w:val="24"/>
          <w:szCs w:val="24"/>
        </w:rPr>
      </w:pPr>
      <w:r w:rsidRPr="00E9629F">
        <w:rPr>
          <w:rStyle w:val="3"/>
          <w:sz w:val="24"/>
          <w:szCs w:val="24"/>
        </w:rPr>
        <w:t>с. Каргасок</w:t>
      </w:r>
    </w:p>
    <w:p w:rsidR="00FD631C" w:rsidRPr="009942F4" w:rsidRDefault="00FD631C" w:rsidP="00FD631C">
      <w:pPr>
        <w:spacing w:after="0" w:line="240" w:lineRule="auto"/>
        <w:rPr>
          <w:rStyle w:val="3"/>
          <w:sz w:val="24"/>
          <w:szCs w:val="24"/>
        </w:rPr>
      </w:pPr>
    </w:p>
    <w:p w:rsidR="00FD631C" w:rsidRDefault="00FD631C" w:rsidP="00FD631C">
      <w:pPr>
        <w:pStyle w:val="Style2"/>
        <w:widowControl/>
        <w:spacing w:line="240" w:lineRule="auto"/>
        <w:ind w:firstLine="709"/>
        <w:jc w:val="center"/>
        <w:rPr>
          <w:rStyle w:val="FontStyle58"/>
          <w:b w:val="0"/>
          <w:sz w:val="24"/>
          <w:szCs w:val="24"/>
        </w:rPr>
      </w:pPr>
      <w:bookmarkStart w:id="0" w:name="OLE_LINK1"/>
      <w:bookmarkStart w:id="1" w:name="OLE_LINK2"/>
      <w:r w:rsidRPr="00A40554">
        <w:rPr>
          <w:kern w:val="1"/>
        </w:rPr>
        <w:t>Об утверждении</w:t>
      </w:r>
      <w:r w:rsidRPr="00A40554">
        <w:rPr>
          <w:b/>
          <w:kern w:val="1"/>
        </w:rPr>
        <w:t xml:space="preserve"> </w:t>
      </w:r>
      <w:r w:rsidRPr="00A40554">
        <w:rPr>
          <w:rStyle w:val="FontStyle58"/>
          <w:b w:val="0"/>
          <w:sz w:val="24"/>
          <w:szCs w:val="24"/>
        </w:rPr>
        <w:t>административного регламента предоставления</w:t>
      </w:r>
    </w:p>
    <w:p w:rsidR="00FD631C" w:rsidRDefault="00FD631C" w:rsidP="00FD631C">
      <w:pPr>
        <w:pStyle w:val="Style2"/>
        <w:widowControl/>
        <w:spacing w:line="240" w:lineRule="auto"/>
        <w:ind w:firstLine="709"/>
        <w:jc w:val="center"/>
        <w:rPr>
          <w:rStyle w:val="FontStyle24"/>
          <w:b w:val="0"/>
          <w:sz w:val="24"/>
          <w:szCs w:val="24"/>
        </w:rPr>
      </w:pPr>
      <w:r w:rsidRPr="00A40554">
        <w:rPr>
          <w:rStyle w:val="FontStyle58"/>
          <w:b w:val="0"/>
          <w:sz w:val="24"/>
          <w:szCs w:val="24"/>
        </w:rPr>
        <w:t xml:space="preserve"> муниципальной услуги «</w:t>
      </w:r>
      <w:r w:rsidRPr="00A40554">
        <w:rPr>
          <w:rStyle w:val="FontStyle24"/>
          <w:b w:val="0"/>
          <w:sz w:val="24"/>
          <w:szCs w:val="24"/>
        </w:rPr>
        <w:t>Направление уведомления о планируемом сносе</w:t>
      </w:r>
    </w:p>
    <w:p w:rsidR="00FD631C" w:rsidRPr="00A40554" w:rsidRDefault="00FD631C" w:rsidP="00FD631C">
      <w:pPr>
        <w:pStyle w:val="Style2"/>
        <w:widowControl/>
        <w:spacing w:line="240" w:lineRule="auto"/>
        <w:ind w:firstLine="709"/>
        <w:jc w:val="center"/>
        <w:rPr>
          <w:rStyle w:val="FontStyle23"/>
          <w:b w:val="0"/>
          <w:sz w:val="24"/>
          <w:szCs w:val="24"/>
        </w:rPr>
      </w:pPr>
      <w:r w:rsidRPr="00A40554">
        <w:rPr>
          <w:rStyle w:val="FontStyle24"/>
          <w:b w:val="0"/>
          <w:sz w:val="24"/>
          <w:szCs w:val="24"/>
        </w:rPr>
        <w:t xml:space="preserve"> объекта капитального строительства и уведомления о завершении сноса объекта капитального строительства»</w:t>
      </w:r>
    </w:p>
    <w:p w:rsidR="00FD631C" w:rsidRPr="00C9172C" w:rsidRDefault="00FD631C" w:rsidP="00FD631C">
      <w:pPr>
        <w:pStyle w:val="Style2"/>
        <w:widowControl/>
        <w:spacing w:line="240" w:lineRule="auto"/>
        <w:ind w:firstLine="0"/>
        <w:jc w:val="center"/>
        <w:rPr>
          <w:rStyle w:val="FontStyle58"/>
          <w:b w:val="0"/>
          <w:sz w:val="24"/>
          <w:szCs w:val="24"/>
        </w:rPr>
      </w:pPr>
    </w:p>
    <w:p w:rsidR="00FD631C" w:rsidRPr="00C9172C" w:rsidRDefault="00FD631C" w:rsidP="00FD631C">
      <w:pPr>
        <w:widowControl w:val="0"/>
        <w:tabs>
          <w:tab w:val="left" w:pos="5670"/>
        </w:tabs>
        <w:suppressAutoHyphens/>
        <w:autoSpaceDE w:val="0"/>
        <w:spacing w:after="0" w:line="240" w:lineRule="auto"/>
        <w:ind w:firstLine="709"/>
        <w:jc w:val="center"/>
        <w:rPr>
          <w:rFonts w:ascii="Times New Roman" w:hAnsi="Times New Roman" w:cs="Times New Roman"/>
          <w:sz w:val="24"/>
          <w:szCs w:val="24"/>
        </w:rPr>
      </w:pPr>
      <w:r w:rsidRPr="009942F4">
        <w:rPr>
          <w:rFonts w:ascii="Times New Roman" w:hAnsi="Times New Roman" w:cs="Times New Roman"/>
          <w:sz w:val="24"/>
          <w:szCs w:val="24"/>
        </w:rPr>
        <w:t xml:space="preserve">  </w:t>
      </w:r>
    </w:p>
    <w:p w:rsidR="00FD631C" w:rsidRPr="009942F4" w:rsidRDefault="00FD631C" w:rsidP="00FD631C">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FD631C" w:rsidRPr="009942F4" w:rsidRDefault="00FD631C" w:rsidP="00FD631C">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bookmarkEnd w:id="0"/>
    <w:bookmarkEnd w:id="1"/>
    <w:p w:rsidR="00FD631C" w:rsidRPr="009942F4" w:rsidRDefault="00FD631C" w:rsidP="00FD631C">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FD631C" w:rsidRPr="005E75A6" w:rsidRDefault="00FD631C" w:rsidP="00FD631C">
      <w:pPr>
        <w:pStyle w:val="Style2"/>
        <w:widowControl/>
        <w:spacing w:line="240" w:lineRule="auto"/>
        <w:ind w:firstLine="709"/>
        <w:jc w:val="both"/>
        <w:rPr>
          <w:bCs/>
        </w:rPr>
      </w:pPr>
      <w:r w:rsidRPr="00C9172C">
        <w:rPr>
          <w:kern w:val="1"/>
        </w:rPr>
        <w:t xml:space="preserve">1. Утвердить </w:t>
      </w:r>
      <w:r w:rsidRPr="00C9172C">
        <w:rPr>
          <w:rStyle w:val="FontStyle58"/>
          <w:b w:val="0"/>
          <w:sz w:val="24"/>
          <w:szCs w:val="24"/>
        </w:rPr>
        <w:t xml:space="preserve">Административный регламент предоставления муниципальной услуги </w:t>
      </w:r>
      <w:r w:rsidRPr="00A40554">
        <w:rPr>
          <w:rStyle w:val="FontStyle58"/>
          <w:b w:val="0"/>
          <w:sz w:val="24"/>
          <w:szCs w:val="24"/>
        </w:rPr>
        <w:t>«</w:t>
      </w:r>
      <w:r w:rsidRPr="00A40554">
        <w:rPr>
          <w:rStyle w:val="FontStyle24"/>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9172C">
        <w:t>.</w:t>
      </w:r>
      <w:r w:rsidRPr="009942F4">
        <w:t xml:space="preserve"> </w:t>
      </w:r>
    </w:p>
    <w:p w:rsidR="00FD631C" w:rsidRPr="009942F4" w:rsidRDefault="00FD631C" w:rsidP="00FD631C">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FD631C" w:rsidRPr="009942F4" w:rsidRDefault="00FD631C" w:rsidP="00FD631C">
      <w:pPr>
        <w:spacing w:after="0" w:line="240" w:lineRule="auto"/>
        <w:ind w:firstLine="709"/>
        <w:jc w:val="both"/>
        <w:rPr>
          <w:rFonts w:ascii="Times New Roman" w:hAnsi="Times New Roman" w:cs="Times New Roman"/>
          <w:sz w:val="24"/>
          <w:szCs w:val="24"/>
        </w:rPr>
      </w:pPr>
    </w:p>
    <w:p w:rsidR="00FD631C" w:rsidRPr="009942F4" w:rsidRDefault="00FD631C" w:rsidP="00FD631C">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FD631C" w:rsidRPr="009942F4" w:rsidRDefault="00FD631C" w:rsidP="00FD631C">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Default="00FD631C" w:rsidP="00FD631C">
      <w:pPr>
        <w:spacing w:after="0" w:line="240" w:lineRule="auto"/>
        <w:rPr>
          <w:rFonts w:ascii="Times New Roman" w:hAnsi="Times New Roman" w:cs="Times New Roman"/>
          <w:color w:val="FF0000"/>
          <w:sz w:val="20"/>
          <w:szCs w:val="20"/>
        </w:rPr>
      </w:pPr>
    </w:p>
    <w:p w:rsidR="00FD631C" w:rsidRPr="009942F4" w:rsidRDefault="00FD631C" w:rsidP="00FD631C">
      <w:pPr>
        <w:spacing w:after="0" w:line="240" w:lineRule="auto"/>
        <w:rPr>
          <w:rFonts w:ascii="Times New Roman" w:hAnsi="Times New Roman" w:cs="Times New Roman"/>
          <w:sz w:val="20"/>
          <w:szCs w:val="20"/>
        </w:rPr>
      </w:pPr>
      <w:r w:rsidRPr="009942F4">
        <w:rPr>
          <w:rFonts w:ascii="Times New Roman" w:hAnsi="Times New Roman" w:cs="Times New Roman"/>
          <w:sz w:val="20"/>
          <w:szCs w:val="20"/>
        </w:rPr>
        <w:t>Е.А. Шевкунова</w:t>
      </w:r>
    </w:p>
    <w:p w:rsidR="00FD631C" w:rsidRPr="009942F4" w:rsidRDefault="00FD631C" w:rsidP="00FD631C">
      <w:pPr>
        <w:spacing w:after="0" w:line="240" w:lineRule="auto"/>
        <w:rPr>
          <w:rFonts w:ascii="Times New Roman" w:hAnsi="Times New Roman" w:cs="Times New Roman"/>
          <w:sz w:val="20"/>
          <w:szCs w:val="20"/>
        </w:rPr>
        <w:sectPr w:rsidR="00FD631C" w:rsidRPr="009942F4" w:rsidSect="00F87C7F">
          <w:pgSz w:w="11907" w:h="16840" w:code="9"/>
          <w:pgMar w:top="568" w:right="850" w:bottom="709" w:left="1701" w:header="720" w:footer="31" w:gutter="0"/>
          <w:cols w:space="720"/>
          <w:titlePg/>
          <w:docGrid w:linePitch="299"/>
        </w:sectPr>
      </w:pPr>
      <w:r w:rsidRPr="009942F4">
        <w:rPr>
          <w:rFonts w:ascii="Times New Roman" w:hAnsi="Times New Roman" w:cs="Times New Roman"/>
          <w:sz w:val="20"/>
          <w:szCs w:val="20"/>
        </w:rPr>
        <w:t>2-13-54</w:t>
      </w:r>
    </w:p>
    <w:p w:rsidR="00FD631C" w:rsidRPr="007139B1" w:rsidRDefault="00FD631C" w:rsidP="00FD631C">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lastRenderedPageBreak/>
        <w:t>УТВЕРЖДЕН</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FD631C" w:rsidRPr="007139B1" w:rsidRDefault="00FD631C" w:rsidP="00FD631C">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FD631C" w:rsidRDefault="00FD631C" w:rsidP="00FD631C">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FD631C" w:rsidRDefault="00FD631C" w:rsidP="00FD631C">
      <w:pPr>
        <w:pStyle w:val="Style9"/>
        <w:widowControl/>
        <w:rPr>
          <w:color w:val="000000" w:themeColor="text1"/>
          <w:sz w:val="20"/>
          <w:szCs w:val="20"/>
        </w:rPr>
      </w:pPr>
    </w:p>
    <w:p w:rsidR="00FD631C" w:rsidRPr="00D506CE" w:rsidRDefault="00FD631C" w:rsidP="00FD631C">
      <w:pPr>
        <w:pStyle w:val="Style2"/>
        <w:widowControl/>
        <w:spacing w:line="240" w:lineRule="auto"/>
        <w:ind w:firstLine="709"/>
        <w:jc w:val="center"/>
        <w:rPr>
          <w:rStyle w:val="FontStyle24"/>
          <w:sz w:val="24"/>
          <w:szCs w:val="24"/>
        </w:rPr>
      </w:pPr>
      <w:r w:rsidRPr="0050394E">
        <w:rPr>
          <w:rStyle w:val="FontStyle58"/>
          <w:sz w:val="24"/>
          <w:szCs w:val="24"/>
        </w:rPr>
        <w:t xml:space="preserve">Административный регламент предоставления муниципальной услуги </w:t>
      </w:r>
      <w:r w:rsidRPr="00D506CE">
        <w:rPr>
          <w:rStyle w:val="FontStyle58"/>
          <w:sz w:val="24"/>
          <w:szCs w:val="24"/>
        </w:rPr>
        <w:t>«</w:t>
      </w:r>
      <w:r w:rsidRPr="00D506CE">
        <w:rPr>
          <w:rStyle w:val="FontStyle24"/>
          <w:sz w:val="24"/>
          <w:szCs w:val="24"/>
        </w:rPr>
        <w:t>Направление уведомления о планируемом сносе</w:t>
      </w:r>
    </w:p>
    <w:p w:rsidR="00FD631C" w:rsidRPr="00D506CE" w:rsidRDefault="00FD631C" w:rsidP="00FD631C">
      <w:pPr>
        <w:pStyle w:val="Style2"/>
        <w:widowControl/>
        <w:spacing w:line="240" w:lineRule="auto"/>
        <w:ind w:firstLine="709"/>
        <w:jc w:val="center"/>
        <w:rPr>
          <w:rStyle w:val="FontStyle24"/>
          <w:sz w:val="24"/>
          <w:szCs w:val="24"/>
        </w:rPr>
      </w:pPr>
      <w:r w:rsidRPr="00D506CE">
        <w:rPr>
          <w:rStyle w:val="FontStyle24"/>
          <w:sz w:val="24"/>
          <w:szCs w:val="24"/>
        </w:rPr>
        <w:t xml:space="preserve">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
    <w:p w:rsidR="00FD631C" w:rsidRPr="00D506CE" w:rsidRDefault="00FD631C" w:rsidP="00FD631C">
      <w:pPr>
        <w:pStyle w:val="Style2"/>
        <w:widowControl/>
        <w:spacing w:line="240" w:lineRule="auto"/>
        <w:ind w:firstLine="709"/>
        <w:jc w:val="center"/>
        <w:rPr>
          <w:rStyle w:val="FontStyle23"/>
          <w:sz w:val="24"/>
          <w:szCs w:val="24"/>
        </w:rPr>
      </w:pPr>
      <w:r w:rsidRPr="00D506CE">
        <w:rPr>
          <w:rStyle w:val="FontStyle24"/>
          <w:sz w:val="24"/>
          <w:szCs w:val="24"/>
        </w:rPr>
        <w:t>«Каргасокский район»</w:t>
      </w:r>
    </w:p>
    <w:p w:rsidR="00FD631C" w:rsidRPr="0050394E" w:rsidRDefault="00FD631C" w:rsidP="00FD631C">
      <w:pPr>
        <w:pStyle w:val="Style2"/>
        <w:widowControl/>
        <w:spacing w:line="240" w:lineRule="auto"/>
        <w:ind w:firstLine="0"/>
        <w:jc w:val="center"/>
        <w:rPr>
          <w:color w:val="000000" w:themeColor="text1"/>
        </w:rPr>
      </w:pPr>
    </w:p>
    <w:p w:rsidR="00FD631C" w:rsidRDefault="00FD631C" w:rsidP="00FD631C">
      <w:pPr>
        <w:pStyle w:val="Style9"/>
        <w:widowControl/>
        <w:rPr>
          <w:rStyle w:val="FontStyle52"/>
          <w:sz w:val="24"/>
          <w:szCs w:val="24"/>
        </w:rPr>
      </w:pPr>
    </w:p>
    <w:p w:rsidR="00FD631C" w:rsidRPr="00E670F0" w:rsidRDefault="00FD631C" w:rsidP="00FD631C">
      <w:pPr>
        <w:pStyle w:val="Style9"/>
        <w:widowControl/>
        <w:rPr>
          <w:rStyle w:val="FontStyle52"/>
          <w:sz w:val="24"/>
          <w:szCs w:val="24"/>
        </w:rPr>
      </w:pPr>
      <w:r w:rsidRPr="00E670F0">
        <w:rPr>
          <w:rStyle w:val="FontStyle52"/>
          <w:sz w:val="24"/>
          <w:szCs w:val="24"/>
        </w:rPr>
        <w:t>Раздел  I. Общие положения</w:t>
      </w:r>
    </w:p>
    <w:p w:rsidR="00FD631C" w:rsidRDefault="00FD631C" w:rsidP="00FD631C">
      <w:pPr>
        <w:pStyle w:val="Style4"/>
        <w:widowControl/>
        <w:tabs>
          <w:tab w:val="left" w:pos="1464"/>
        </w:tabs>
        <w:spacing w:line="240" w:lineRule="auto"/>
        <w:ind w:firstLine="709"/>
        <w:rPr>
          <w:rStyle w:val="FontStyle53"/>
          <w:sz w:val="24"/>
          <w:szCs w:val="24"/>
        </w:rPr>
      </w:pPr>
    </w:p>
    <w:p w:rsidR="00FD631C" w:rsidRPr="00CC7B1B" w:rsidRDefault="00FD631C" w:rsidP="00FD631C">
      <w:pPr>
        <w:spacing w:after="0" w:line="240" w:lineRule="auto"/>
        <w:ind w:firstLine="709"/>
        <w:jc w:val="both"/>
        <w:rPr>
          <w:rFonts w:ascii="Times New Roman" w:eastAsia="Times New Roman" w:hAnsi="Times New Roman" w:cs="Times New Roman"/>
          <w:sz w:val="24"/>
          <w:szCs w:val="24"/>
        </w:rPr>
      </w:pPr>
      <w:r>
        <w:rPr>
          <w:rStyle w:val="FontStyle53"/>
          <w:sz w:val="24"/>
          <w:szCs w:val="24"/>
        </w:rPr>
        <w:t xml:space="preserve">1.1. </w:t>
      </w:r>
      <w:r w:rsidRPr="00124C70">
        <w:rPr>
          <w:rStyle w:val="FontStyle26"/>
          <w:sz w:val="24"/>
          <w:szCs w:val="24"/>
        </w:rPr>
        <w:t xml:space="preserve">Административный регламент предоставления </w:t>
      </w:r>
      <w:r>
        <w:rPr>
          <w:rStyle w:val="FontStyle26"/>
          <w:sz w:val="24"/>
          <w:szCs w:val="24"/>
        </w:rPr>
        <w:t>муниципальной</w:t>
      </w:r>
      <w:r w:rsidRPr="00124C70">
        <w:rPr>
          <w:rStyle w:val="FontStyle26"/>
          <w:sz w:val="24"/>
          <w:szCs w:val="24"/>
        </w:rPr>
        <w:t xml:space="preserve"> услуги</w:t>
      </w:r>
      <w:r>
        <w:rPr>
          <w:rStyle w:val="FontStyle26"/>
          <w:sz w:val="24"/>
          <w:szCs w:val="24"/>
        </w:rPr>
        <w:t xml:space="preserve"> </w:t>
      </w:r>
      <w:r w:rsidRPr="007C46D2">
        <w:rPr>
          <w:rStyle w:val="FontStyle24"/>
          <w:b w:val="0"/>
          <w:sz w:val="24"/>
          <w:szCs w:val="24"/>
        </w:rPr>
        <w:t>«Направление уведомления о планируемом сносе объекта капитального строительства и уведомления о заверш</w:t>
      </w:r>
      <w:r>
        <w:rPr>
          <w:rStyle w:val="FontStyle24"/>
          <w:b w:val="0"/>
          <w:sz w:val="24"/>
          <w:szCs w:val="24"/>
        </w:rPr>
        <w:t xml:space="preserve">ении сноса объекта капитального </w:t>
      </w:r>
      <w:r w:rsidRPr="007C46D2">
        <w:rPr>
          <w:rStyle w:val="FontStyle24"/>
          <w:b w:val="0"/>
          <w:sz w:val="24"/>
          <w:szCs w:val="24"/>
        </w:rPr>
        <w:t>строительства»</w:t>
      </w:r>
      <w:r w:rsidRPr="00124C70">
        <w:rPr>
          <w:rStyle w:val="FontStyle24"/>
          <w:sz w:val="24"/>
          <w:szCs w:val="24"/>
        </w:rPr>
        <w:t xml:space="preserve"> </w:t>
      </w:r>
      <w:r w:rsidRPr="00124C70">
        <w:rPr>
          <w:rStyle w:val="FontStyle26"/>
          <w:sz w:val="24"/>
          <w:szCs w:val="24"/>
        </w:rPr>
        <w:t>разработан в целях п</w:t>
      </w:r>
      <w:r>
        <w:rPr>
          <w:rStyle w:val="FontStyle26"/>
          <w:sz w:val="24"/>
          <w:szCs w:val="24"/>
        </w:rPr>
        <w:t xml:space="preserve">овышения качества и доступности </w:t>
      </w:r>
      <w:r w:rsidRPr="00124C70">
        <w:rPr>
          <w:rStyle w:val="FontStyle26"/>
          <w:sz w:val="24"/>
          <w:szCs w:val="24"/>
        </w:rPr>
        <w:t xml:space="preserve">предоставления </w:t>
      </w:r>
      <w:r>
        <w:rPr>
          <w:rStyle w:val="FontStyle26"/>
          <w:sz w:val="24"/>
          <w:szCs w:val="24"/>
        </w:rPr>
        <w:t>муниципальной</w:t>
      </w:r>
      <w:r w:rsidRPr="00124C70">
        <w:rPr>
          <w:rStyle w:val="FontStyle26"/>
          <w:sz w:val="24"/>
          <w:szCs w:val="24"/>
        </w:rPr>
        <w:t xml:space="preserve"> услуги, определяет стан</w:t>
      </w:r>
      <w:r>
        <w:rPr>
          <w:rStyle w:val="FontStyle26"/>
          <w:sz w:val="24"/>
          <w:szCs w:val="24"/>
        </w:rPr>
        <w:t xml:space="preserve">дарт, сроки и </w:t>
      </w:r>
      <w:r w:rsidRPr="00124C70">
        <w:rPr>
          <w:rStyle w:val="FontStyle26"/>
          <w:sz w:val="24"/>
          <w:szCs w:val="24"/>
        </w:rPr>
        <w:t>последовательность действий (административ</w:t>
      </w:r>
      <w:r>
        <w:rPr>
          <w:rStyle w:val="FontStyle26"/>
          <w:sz w:val="24"/>
          <w:szCs w:val="24"/>
        </w:rPr>
        <w:t xml:space="preserve">ных процедур) при осуществлении </w:t>
      </w:r>
      <w:r w:rsidRPr="00124C70">
        <w:rPr>
          <w:rStyle w:val="FontStyle26"/>
          <w:sz w:val="24"/>
          <w:szCs w:val="24"/>
        </w:rPr>
        <w:t>полномочий по</w:t>
      </w:r>
      <w:r>
        <w:rPr>
          <w:rStyle w:val="FontStyle26"/>
          <w:sz w:val="24"/>
          <w:szCs w:val="24"/>
        </w:rPr>
        <w:t xml:space="preserve"> </w:t>
      </w:r>
      <w:r w:rsidRPr="00CC7B1B">
        <w:rPr>
          <w:rFonts w:ascii="Times New Roman" w:eastAsia="Times New Roman" w:hAnsi="Times New Roman" w:cs="Times New Roman"/>
          <w:sz w:val="24"/>
          <w:szCs w:val="24"/>
        </w:rPr>
        <w:t xml:space="preserve">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r>
        <w:rPr>
          <w:rFonts w:ascii="Times New Roman" w:eastAsia="Times New Roman" w:hAnsi="Times New Roman" w:cs="Times New Roman"/>
          <w:sz w:val="24"/>
          <w:szCs w:val="24"/>
        </w:rPr>
        <w:t>«Каргасокский район».</w:t>
      </w:r>
    </w:p>
    <w:p w:rsidR="00FD631C" w:rsidRPr="00124C70" w:rsidRDefault="00FD631C" w:rsidP="00FD631C">
      <w:pPr>
        <w:pStyle w:val="Style5"/>
        <w:widowControl/>
        <w:tabs>
          <w:tab w:val="left" w:pos="1416"/>
        </w:tabs>
        <w:spacing w:line="240" w:lineRule="auto"/>
        <w:ind w:firstLine="709"/>
        <w:rPr>
          <w:rStyle w:val="FontStyle26"/>
          <w:sz w:val="24"/>
          <w:szCs w:val="24"/>
        </w:rPr>
      </w:pPr>
      <w:r w:rsidRPr="00124C70">
        <w:rPr>
          <w:rStyle w:val="FontStyle26"/>
          <w:sz w:val="24"/>
          <w:szCs w:val="24"/>
        </w:rPr>
        <w:t xml:space="preserve"> Настоящий Административный </w:t>
      </w:r>
      <w:r>
        <w:rPr>
          <w:rStyle w:val="FontStyle26"/>
          <w:sz w:val="24"/>
          <w:szCs w:val="24"/>
        </w:rPr>
        <w:t xml:space="preserve">регламент регулирует отношения, </w:t>
      </w:r>
      <w:r w:rsidRPr="00124C70">
        <w:rPr>
          <w:rStyle w:val="FontStyle26"/>
          <w:sz w:val="24"/>
          <w:szCs w:val="24"/>
        </w:rPr>
        <w:t>возникающие при оказании следующих подуслуг:</w:t>
      </w:r>
    </w:p>
    <w:p w:rsidR="00FD631C" w:rsidRPr="00124C70" w:rsidRDefault="00FD631C" w:rsidP="00C42329">
      <w:pPr>
        <w:pStyle w:val="Style5"/>
        <w:widowControl/>
        <w:numPr>
          <w:ilvl w:val="0"/>
          <w:numId w:val="4"/>
        </w:numPr>
        <w:tabs>
          <w:tab w:val="left" w:pos="989"/>
        </w:tabs>
        <w:spacing w:line="240" w:lineRule="auto"/>
        <w:ind w:left="739" w:firstLine="0"/>
        <w:jc w:val="left"/>
        <w:rPr>
          <w:rStyle w:val="FontStyle26"/>
          <w:sz w:val="24"/>
          <w:szCs w:val="24"/>
        </w:rPr>
      </w:pPr>
      <w:r w:rsidRPr="00124C70">
        <w:rPr>
          <w:rStyle w:val="FontStyle26"/>
          <w:sz w:val="24"/>
          <w:szCs w:val="24"/>
        </w:rPr>
        <w:t>Направление уведомления о сносе объекта капитального строительства;</w:t>
      </w:r>
    </w:p>
    <w:p w:rsidR="00FD631C" w:rsidRPr="00186093" w:rsidRDefault="00FD631C" w:rsidP="00C42329">
      <w:pPr>
        <w:pStyle w:val="Style5"/>
        <w:widowControl/>
        <w:numPr>
          <w:ilvl w:val="0"/>
          <w:numId w:val="5"/>
        </w:numPr>
        <w:tabs>
          <w:tab w:val="left" w:pos="1085"/>
        </w:tabs>
        <w:spacing w:line="240" w:lineRule="auto"/>
        <w:rPr>
          <w:rStyle w:val="FontStyle53"/>
          <w:sz w:val="24"/>
          <w:szCs w:val="24"/>
        </w:rPr>
      </w:pPr>
      <w:r w:rsidRPr="00124C70">
        <w:rPr>
          <w:rStyle w:val="FontStyle26"/>
          <w:sz w:val="24"/>
          <w:szCs w:val="24"/>
        </w:rPr>
        <w:t>Направление уведомления о завершении сноса объекта капитального строительства.</w:t>
      </w:r>
    </w:p>
    <w:p w:rsidR="00FD631C" w:rsidRDefault="00FD631C" w:rsidP="00FD631C">
      <w:pPr>
        <w:pStyle w:val="Style9"/>
        <w:widowControl/>
        <w:rPr>
          <w:rStyle w:val="FontStyle52"/>
          <w:sz w:val="24"/>
          <w:szCs w:val="24"/>
        </w:rPr>
      </w:pPr>
    </w:p>
    <w:p w:rsidR="00FD631C" w:rsidRDefault="00FD631C" w:rsidP="00FD631C">
      <w:pPr>
        <w:pStyle w:val="Style9"/>
        <w:widowControl/>
        <w:rPr>
          <w:rStyle w:val="FontStyle52"/>
          <w:sz w:val="24"/>
          <w:szCs w:val="24"/>
        </w:rPr>
      </w:pPr>
      <w:r w:rsidRPr="00E670F0">
        <w:rPr>
          <w:rStyle w:val="FontStyle52"/>
          <w:sz w:val="24"/>
          <w:szCs w:val="24"/>
        </w:rPr>
        <w:t>Круг Заявителей</w:t>
      </w:r>
    </w:p>
    <w:p w:rsidR="00FD631C" w:rsidRDefault="00FD631C" w:rsidP="00FD631C">
      <w:pPr>
        <w:pStyle w:val="Style9"/>
        <w:widowControl/>
        <w:rPr>
          <w:rStyle w:val="FontStyle52"/>
          <w:sz w:val="24"/>
          <w:szCs w:val="24"/>
        </w:rPr>
      </w:pPr>
    </w:p>
    <w:p w:rsidR="00FD631C" w:rsidRPr="00186093" w:rsidRDefault="00FD631C" w:rsidP="00C42329">
      <w:pPr>
        <w:pStyle w:val="Style5"/>
        <w:widowControl/>
        <w:numPr>
          <w:ilvl w:val="0"/>
          <w:numId w:val="6"/>
        </w:numPr>
        <w:tabs>
          <w:tab w:val="left" w:pos="1416"/>
        </w:tabs>
        <w:spacing w:line="240" w:lineRule="auto"/>
        <w:rPr>
          <w:rStyle w:val="FontStyle26"/>
          <w:sz w:val="24"/>
          <w:szCs w:val="24"/>
        </w:rPr>
      </w:pPr>
      <w:r w:rsidRPr="00186093">
        <w:rPr>
          <w:rStyle w:val="FontStyle26"/>
          <w:sz w:val="24"/>
          <w:szCs w:val="24"/>
        </w:rPr>
        <w:t xml:space="preserve">Заявителями на получение </w:t>
      </w:r>
      <w:r>
        <w:rPr>
          <w:rStyle w:val="FontStyle26"/>
          <w:sz w:val="24"/>
          <w:szCs w:val="24"/>
        </w:rPr>
        <w:t>муниципально</w:t>
      </w:r>
      <w:r w:rsidRPr="00186093">
        <w:rPr>
          <w:rStyle w:val="FontStyle26"/>
          <w:sz w:val="24"/>
          <w:szCs w:val="24"/>
        </w:rPr>
        <w:t>й услуги являются физические лица, юридические лица, индивидуальные предприниматели, являющиеся застройщиками (далее - Заявитель).</w:t>
      </w:r>
    </w:p>
    <w:p w:rsidR="00FD631C" w:rsidRPr="00186093" w:rsidRDefault="00FD631C" w:rsidP="00C42329">
      <w:pPr>
        <w:pStyle w:val="Style5"/>
        <w:widowControl/>
        <w:numPr>
          <w:ilvl w:val="0"/>
          <w:numId w:val="6"/>
        </w:numPr>
        <w:tabs>
          <w:tab w:val="left" w:pos="1416"/>
        </w:tabs>
        <w:spacing w:line="240" w:lineRule="auto"/>
        <w:rPr>
          <w:rStyle w:val="FontStyle26"/>
          <w:sz w:val="24"/>
          <w:szCs w:val="24"/>
        </w:rPr>
      </w:pPr>
      <w:r w:rsidRPr="00186093">
        <w:rPr>
          <w:rStyle w:val="FontStyle26"/>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D631C" w:rsidRDefault="00FD631C" w:rsidP="00FD631C">
      <w:pPr>
        <w:pStyle w:val="Style10"/>
        <w:widowControl/>
        <w:spacing w:line="240" w:lineRule="auto"/>
        <w:ind w:right="1075" w:firstLine="709"/>
        <w:jc w:val="center"/>
        <w:rPr>
          <w:rStyle w:val="FontStyle52"/>
          <w:sz w:val="24"/>
          <w:szCs w:val="24"/>
        </w:rPr>
      </w:pPr>
    </w:p>
    <w:p w:rsidR="00FD631C" w:rsidRPr="0050394E" w:rsidRDefault="00FD631C" w:rsidP="00FD631C">
      <w:pPr>
        <w:pStyle w:val="Style10"/>
        <w:widowControl/>
        <w:spacing w:line="240" w:lineRule="auto"/>
        <w:ind w:right="1075" w:firstLine="709"/>
        <w:jc w:val="center"/>
        <w:rPr>
          <w:rStyle w:val="FontStyle52"/>
          <w:sz w:val="24"/>
          <w:szCs w:val="24"/>
        </w:rPr>
      </w:pPr>
      <w:r w:rsidRPr="0050394E">
        <w:rPr>
          <w:rStyle w:val="FontStyle52"/>
          <w:sz w:val="24"/>
          <w:szCs w:val="24"/>
        </w:rPr>
        <w:t>Требования к порядку информирования о предоставлении муниципальной услуги</w:t>
      </w:r>
    </w:p>
    <w:p w:rsidR="00FD631C" w:rsidRPr="0050394E" w:rsidRDefault="00FD631C" w:rsidP="00FD631C">
      <w:pPr>
        <w:pStyle w:val="Style10"/>
        <w:widowControl/>
        <w:spacing w:line="240" w:lineRule="auto"/>
        <w:ind w:right="1075" w:firstLine="709"/>
        <w:jc w:val="center"/>
        <w:rPr>
          <w:rStyle w:val="FontStyle52"/>
          <w:sz w:val="24"/>
          <w:szCs w:val="24"/>
        </w:rPr>
      </w:pPr>
    </w:p>
    <w:p w:rsidR="00FD631C" w:rsidRPr="0050394E" w:rsidRDefault="00FD631C" w:rsidP="00FD631C">
      <w:pPr>
        <w:pStyle w:val="Style8"/>
        <w:widowControl/>
        <w:tabs>
          <w:tab w:val="left" w:pos="1421"/>
        </w:tabs>
        <w:spacing w:line="240" w:lineRule="auto"/>
        <w:ind w:firstLine="709"/>
      </w:pPr>
      <w:r w:rsidRPr="0050394E">
        <w:rPr>
          <w:rStyle w:val="FontStyle54"/>
          <w:sz w:val="24"/>
          <w:szCs w:val="24"/>
        </w:rPr>
        <w:t>1.3. Информирование о порядке предоставления муниципальной услуги осуществляется:</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 xml:space="preserve">непосредственно при личном приеме заявителя в </w:t>
      </w:r>
      <w:r w:rsidRPr="0050394E">
        <w:rPr>
          <w:color w:val="000000" w:themeColor="text1"/>
        </w:rPr>
        <w:t>Администрации Каргасокского района: 636700, Томская область, Каргасокский район, с. Каргасок, ул. Пушкина, д. 31</w:t>
      </w:r>
      <w:r w:rsidRPr="0050394E">
        <w:rPr>
          <w:rStyle w:val="FontStyle53"/>
          <w:sz w:val="24"/>
          <w:szCs w:val="24"/>
        </w:rPr>
        <w:t xml:space="preserve"> </w:t>
      </w:r>
      <w:r w:rsidRPr="0050394E">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по телефону Уполномоченном органе или многофункциональном центре;</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письменно, в том числе посредством электронной почты, факсимильной связи;</w:t>
      </w:r>
    </w:p>
    <w:p w:rsidR="00FD631C" w:rsidRPr="0050394E" w:rsidRDefault="00FD631C" w:rsidP="00FD631C">
      <w:pPr>
        <w:pStyle w:val="Style8"/>
        <w:widowControl/>
        <w:numPr>
          <w:ilvl w:val="0"/>
          <w:numId w:val="1"/>
        </w:numPr>
        <w:tabs>
          <w:tab w:val="left" w:pos="1042"/>
        </w:tabs>
        <w:spacing w:line="240" w:lineRule="auto"/>
        <w:ind w:firstLine="709"/>
        <w:rPr>
          <w:rStyle w:val="FontStyle54"/>
          <w:sz w:val="24"/>
          <w:szCs w:val="24"/>
        </w:rPr>
      </w:pPr>
      <w:r w:rsidRPr="0050394E">
        <w:rPr>
          <w:rStyle w:val="FontStyle54"/>
          <w:sz w:val="24"/>
          <w:szCs w:val="24"/>
        </w:rPr>
        <w:t xml:space="preserve">посредством размещения в открытой и доступной форме информации: </w:t>
      </w:r>
    </w:p>
    <w:p w:rsidR="00FD631C" w:rsidRPr="0050394E" w:rsidRDefault="00FD631C" w:rsidP="00FD631C">
      <w:pPr>
        <w:pStyle w:val="Style8"/>
        <w:widowControl/>
        <w:tabs>
          <w:tab w:val="left" w:pos="1042"/>
        </w:tabs>
        <w:spacing w:line="240" w:lineRule="auto"/>
        <w:ind w:firstLine="709"/>
        <w:rPr>
          <w:rStyle w:val="FontStyle54"/>
          <w:sz w:val="24"/>
          <w:szCs w:val="24"/>
        </w:rPr>
      </w:pPr>
      <w:r w:rsidRPr="0050394E">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6" w:history="1">
        <w:r w:rsidRPr="0050394E">
          <w:rPr>
            <w:rStyle w:val="a5"/>
            <w:lang w:val="en-US"/>
          </w:rPr>
          <w:t>https</w:t>
        </w:r>
        <w:r w:rsidRPr="0050394E">
          <w:rPr>
            <w:rStyle w:val="a5"/>
          </w:rPr>
          <w:t>://</w:t>
        </w:r>
        <w:r w:rsidRPr="0050394E">
          <w:rPr>
            <w:rStyle w:val="a5"/>
            <w:lang w:val="en-US"/>
          </w:rPr>
          <w:t>www</w:t>
        </w:r>
        <w:r w:rsidRPr="0050394E">
          <w:rPr>
            <w:rStyle w:val="a5"/>
          </w:rPr>
          <w:t>.</w:t>
        </w:r>
        <w:r w:rsidRPr="0050394E">
          <w:rPr>
            <w:rStyle w:val="a5"/>
            <w:lang w:val="en-US"/>
          </w:rPr>
          <w:t>gosuslugi</w:t>
        </w:r>
        <w:r w:rsidRPr="0050394E">
          <w:rPr>
            <w:rStyle w:val="a5"/>
          </w:rPr>
          <w:t>.</w:t>
        </w:r>
        <w:r w:rsidRPr="0050394E">
          <w:rPr>
            <w:rStyle w:val="a5"/>
            <w:lang w:val="en-US"/>
          </w:rPr>
          <w:t>ru</w:t>
        </w:r>
        <w:r w:rsidRPr="0050394E">
          <w:rPr>
            <w:rStyle w:val="a5"/>
          </w:rPr>
          <w:t>/</w:t>
        </w:r>
      </w:hyperlink>
      <w:r w:rsidRPr="0050394E">
        <w:rPr>
          <w:rStyle w:val="FontStyle54"/>
          <w:sz w:val="24"/>
          <w:szCs w:val="24"/>
        </w:rPr>
        <w:t>) (далее - Единый портал);</w:t>
      </w:r>
    </w:p>
    <w:p w:rsidR="00FD631C" w:rsidRPr="0050394E" w:rsidRDefault="00FD631C" w:rsidP="00FD631C">
      <w:pPr>
        <w:spacing w:after="0" w:line="240" w:lineRule="auto"/>
        <w:ind w:firstLine="709"/>
        <w:rPr>
          <w:rFonts w:ascii="Times New Roman" w:hAnsi="Times New Roman" w:cs="Times New Roman"/>
          <w:sz w:val="24"/>
          <w:szCs w:val="24"/>
        </w:rPr>
      </w:pPr>
      <w:r w:rsidRPr="0050394E">
        <w:rPr>
          <w:rStyle w:val="FontStyle54"/>
          <w:sz w:val="24"/>
          <w:szCs w:val="24"/>
        </w:rPr>
        <w:t xml:space="preserve">- на официальном сайте Уполномоченного органа </w:t>
      </w:r>
      <w:hyperlink r:id="rId7" w:history="1">
        <w:r w:rsidRPr="0050394E">
          <w:rPr>
            <w:rFonts w:ascii="Times New Roman" w:hAnsi="Times New Roman" w:cs="Times New Roman"/>
            <w:color w:val="000000" w:themeColor="text1"/>
            <w:sz w:val="24"/>
            <w:szCs w:val="24"/>
            <w:u w:val="single"/>
            <w:lang w:val="en-US"/>
          </w:rPr>
          <w:t>www</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kargasok</w:t>
        </w:r>
        <w:r w:rsidRPr="0050394E">
          <w:rPr>
            <w:rFonts w:ascii="Times New Roman" w:hAnsi="Times New Roman" w:cs="Times New Roman"/>
            <w:color w:val="000000" w:themeColor="text1"/>
            <w:sz w:val="24"/>
            <w:szCs w:val="24"/>
            <w:u w:val="single"/>
          </w:rPr>
          <w:t>.</w:t>
        </w:r>
        <w:r w:rsidRPr="0050394E">
          <w:rPr>
            <w:rFonts w:ascii="Times New Roman" w:hAnsi="Times New Roman" w:cs="Times New Roman"/>
            <w:color w:val="000000" w:themeColor="text1"/>
            <w:sz w:val="24"/>
            <w:szCs w:val="24"/>
            <w:u w:val="single"/>
            <w:lang w:val="en-US"/>
          </w:rPr>
          <w:t>ru</w:t>
        </w:r>
      </w:hyperlink>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FD631C" w:rsidRPr="0050394E" w:rsidRDefault="00FD631C" w:rsidP="00FD631C">
      <w:pPr>
        <w:pStyle w:val="Style15"/>
        <w:widowControl/>
        <w:tabs>
          <w:tab w:val="left" w:pos="1210"/>
        </w:tabs>
        <w:spacing w:line="240" w:lineRule="auto"/>
        <w:ind w:left="720"/>
        <w:rPr>
          <w:rStyle w:val="FontStyle54"/>
          <w:sz w:val="24"/>
          <w:szCs w:val="24"/>
        </w:rPr>
      </w:pPr>
      <w:r w:rsidRPr="0050394E">
        <w:rPr>
          <w:rStyle w:val="FontStyle54"/>
          <w:sz w:val="24"/>
          <w:szCs w:val="24"/>
        </w:rPr>
        <w:t>1.4.</w:t>
      </w:r>
      <w:r w:rsidRPr="0050394E">
        <w:rPr>
          <w:rStyle w:val="FontStyle54"/>
          <w:sz w:val="24"/>
          <w:szCs w:val="24"/>
        </w:rPr>
        <w:tab/>
        <w:t>Информирование осуществляется по вопросам, касающимся:</w:t>
      </w:r>
    </w:p>
    <w:p w:rsidR="00FD631C" w:rsidRPr="0050394E" w:rsidRDefault="00FD631C" w:rsidP="00FD631C">
      <w:pPr>
        <w:pStyle w:val="Style15"/>
        <w:widowControl/>
        <w:tabs>
          <w:tab w:val="left" w:pos="1210"/>
        </w:tabs>
        <w:spacing w:line="240" w:lineRule="auto"/>
        <w:ind w:firstLine="709"/>
        <w:rPr>
          <w:rStyle w:val="FontStyle54"/>
          <w:sz w:val="24"/>
          <w:szCs w:val="24"/>
        </w:rPr>
      </w:pPr>
      <w:r w:rsidRPr="0050394E">
        <w:rPr>
          <w:rStyle w:val="FontStyle54"/>
          <w:sz w:val="24"/>
          <w:szCs w:val="24"/>
        </w:rPr>
        <w:t>-  способов    подачи    заявления    о    предоставлении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адрес Уполномоченного органа, обращение в которое необходимо для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справочной информации о работе Уполномоченного органа;</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документов, необходимых для предоставления муниципальной услуги;</w:t>
      </w:r>
    </w:p>
    <w:p w:rsidR="00FD631C" w:rsidRPr="0050394E" w:rsidRDefault="00FD631C" w:rsidP="00FD631C">
      <w:pPr>
        <w:pStyle w:val="Style11"/>
        <w:widowControl/>
        <w:spacing w:line="240" w:lineRule="auto"/>
        <w:ind w:firstLine="709"/>
        <w:jc w:val="left"/>
        <w:rPr>
          <w:rStyle w:val="FontStyle54"/>
          <w:sz w:val="24"/>
          <w:szCs w:val="24"/>
        </w:rPr>
      </w:pPr>
      <w:r w:rsidRPr="0050394E">
        <w:rPr>
          <w:rStyle w:val="FontStyle54"/>
          <w:sz w:val="24"/>
          <w:szCs w:val="24"/>
        </w:rPr>
        <w:t>- порядка и сроков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D631C" w:rsidRPr="0050394E" w:rsidRDefault="00FD631C" w:rsidP="00FD631C">
      <w:pPr>
        <w:pStyle w:val="Style11"/>
        <w:widowControl/>
        <w:spacing w:line="240" w:lineRule="auto"/>
        <w:ind w:firstLine="709"/>
        <w:rPr>
          <w:rStyle w:val="FontStyle54"/>
          <w:sz w:val="24"/>
          <w:szCs w:val="24"/>
        </w:rPr>
      </w:pPr>
      <w:r w:rsidRPr="0050394E">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Получение информации по вопросам предоставления муниципальной услуги осуществляется бесплатно.</w:t>
      </w:r>
    </w:p>
    <w:p w:rsidR="00FD631C" w:rsidRPr="0050394E" w:rsidRDefault="00FD631C" w:rsidP="00FD631C">
      <w:pPr>
        <w:pStyle w:val="Style8"/>
        <w:widowControl/>
        <w:tabs>
          <w:tab w:val="left" w:pos="1214"/>
        </w:tabs>
        <w:spacing w:line="240" w:lineRule="auto"/>
        <w:ind w:firstLine="730"/>
        <w:rPr>
          <w:rStyle w:val="FontStyle54"/>
          <w:sz w:val="24"/>
          <w:szCs w:val="24"/>
        </w:rPr>
      </w:pPr>
      <w:r w:rsidRPr="0050394E">
        <w:rPr>
          <w:rStyle w:val="FontStyle54"/>
          <w:sz w:val="24"/>
          <w:szCs w:val="24"/>
        </w:rPr>
        <w:t>1.5.</w:t>
      </w:r>
      <w:r w:rsidRPr="0050394E">
        <w:rPr>
          <w:rStyle w:val="FontStyle54"/>
          <w:sz w:val="24"/>
          <w:szCs w:val="24"/>
        </w:rPr>
        <w:tab/>
        <w:t>При устном обращении Заявителя (лично или по телефону) должностное</w:t>
      </w:r>
      <w:r w:rsidRPr="0050394E">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FD631C" w:rsidRPr="0050394E" w:rsidRDefault="00FD631C" w:rsidP="00FD631C">
      <w:pPr>
        <w:pStyle w:val="Style11"/>
        <w:widowControl/>
        <w:spacing w:line="240" w:lineRule="auto"/>
        <w:ind w:firstLine="715"/>
        <w:rPr>
          <w:rStyle w:val="FontStyle54"/>
          <w:sz w:val="24"/>
          <w:szCs w:val="24"/>
        </w:rPr>
      </w:pPr>
      <w:r w:rsidRPr="0050394E">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D631C" w:rsidRPr="0050394E" w:rsidRDefault="00FD631C" w:rsidP="00FD631C">
      <w:pPr>
        <w:pStyle w:val="Style11"/>
        <w:widowControl/>
        <w:spacing w:line="240" w:lineRule="auto"/>
        <w:ind w:firstLine="720"/>
        <w:rPr>
          <w:rStyle w:val="FontStyle54"/>
          <w:sz w:val="24"/>
          <w:szCs w:val="24"/>
        </w:rPr>
      </w:pPr>
      <w:r w:rsidRPr="0050394E">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D631C" w:rsidRPr="0050394E" w:rsidRDefault="00FD631C" w:rsidP="00FD631C">
      <w:pPr>
        <w:pStyle w:val="Style11"/>
        <w:widowControl/>
        <w:spacing w:line="240" w:lineRule="auto"/>
        <w:ind w:firstLine="0"/>
        <w:jc w:val="left"/>
        <w:rPr>
          <w:rStyle w:val="FontStyle54"/>
          <w:sz w:val="24"/>
          <w:szCs w:val="24"/>
        </w:rPr>
      </w:pPr>
      <w:r w:rsidRPr="0050394E">
        <w:rPr>
          <w:rStyle w:val="FontStyle54"/>
          <w:sz w:val="24"/>
          <w:szCs w:val="24"/>
        </w:rPr>
        <w:t>- изложить обращение в письменной форме;</w:t>
      </w:r>
    </w:p>
    <w:p w:rsidR="00FD631C" w:rsidRPr="0050394E" w:rsidRDefault="00FD631C" w:rsidP="00FD631C">
      <w:pPr>
        <w:pStyle w:val="Style11"/>
        <w:widowControl/>
        <w:spacing w:line="240" w:lineRule="auto"/>
        <w:ind w:firstLine="0"/>
        <w:jc w:val="left"/>
        <w:rPr>
          <w:rStyle w:val="FontStyle54"/>
          <w:sz w:val="24"/>
          <w:szCs w:val="24"/>
        </w:rPr>
      </w:pPr>
      <w:r w:rsidRPr="0050394E">
        <w:rPr>
          <w:rStyle w:val="FontStyle54"/>
          <w:sz w:val="24"/>
          <w:szCs w:val="24"/>
        </w:rPr>
        <w:t>- назначить другое время для консультаций.</w:t>
      </w:r>
    </w:p>
    <w:p w:rsidR="00FD631C" w:rsidRPr="0050394E" w:rsidRDefault="00FD631C" w:rsidP="00FD631C">
      <w:pPr>
        <w:pStyle w:val="Style11"/>
        <w:widowControl/>
        <w:spacing w:line="240" w:lineRule="auto"/>
        <w:ind w:firstLine="706"/>
        <w:rPr>
          <w:rStyle w:val="FontStyle54"/>
          <w:sz w:val="24"/>
          <w:szCs w:val="24"/>
        </w:rPr>
      </w:pPr>
      <w:r w:rsidRPr="0050394E">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D631C" w:rsidRPr="0050394E" w:rsidRDefault="00FD631C" w:rsidP="00FD631C">
      <w:pPr>
        <w:pStyle w:val="Style11"/>
        <w:widowControl/>
        <w:spacing w:line="240" w:lineRule="auto"/>
        <w:rPr>
          <w:rStyle w:val="FontStyle54"/>
          <w:sz w:val="24"/>
          <w:szCs w:val="24"/>
        </w:rPr>
      </w:pPr>
      <w:r w:rsidRPr="0050394E">
        <w:rPr>
          <w:rStyle w:val="FontStyle54"/>
          <w:sz w:val="24"/>
          <w:szCs w:val="24"/>
        </w:rPr>
        <w:t>Продолжительность информирования по телефону не должна превышать 10 минут.</w:t>
      </w:r>
    </w:p>
    <w:p w:rsidR="00FD631C" w:rsidRPr="0050394E" w:rsidRDefault="00FD631C" w:rsidP="00FD631C">
      <w:pPr>
        <w:pStyle w:val="Style11"/>
        <w:widowControl/>
        <w:spacing w:line="240" w:lineRule="auto"/>
        <w:ind w:firstLine="715"/>
        <w:rPr>
          <w:rStyle w:val="FontStyle54"/>
          <w:sz w:val="24"/>
          <w:szCs w:val="24"/>
        </w:rPr>
      </w:pPr>
      <w:r w:rsidRPr="0050394E">
        <w:rPr>
          <w:rStyle w:val="FontStyle54"/>
          <w:sz w:val="24"/>
          <w:szCs w:val="24"/>
        </w:rPr>
        <w:t>Информирование осуществляется в соответствии с графиком приема граждан.</w:t>
      </w:r>
    </w:p>
    <w:p w:rsidR="00FD631C" w:rsidRPr="0050394E" w:rsidRDefault="00FD631C" w:rsidP="00FD631C">
      <w:pPr>
        <w:pStyle w:val="Style8"/>
        <w:widowControl/>
        <w:tabs>
          <w:tab w:val="left" w:pos="1344"/>
        </w:tabs>
        <w:spacing w:line="240" w:lineRule="auto"/>
        <w:ind w:firstLine="709"/>
        <w:rPr>
          <w:rStyle w:val="FontStyle54"/>
          <w:sz w:val="24"/>
          <w:szCs w:val="24"/>
        </w:rPr>
      </w:pPr>
      <w:r w:rsidRPr="0050394E">
        <w:rPr>
          <w:rStyle w:val="FontStyle54"/>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D631C" w:rsidRPr="0050394E" w:rsidRDefault="00FD631C" w:rsidP="00FD631C">
      <w:pPr>
        <w:pStyle w:val="Style8"/>
        <w:widowControl/>
        <w:numPr>
          <w:ilvl w:val="0"/>
          <w:numId w:val="2"/>
        </w:numPr>
        <w:tabs>
          <w:tab w:val="left" w:pos="1445"/>
        </w:tabs>
        <w:spacing w:line="240" w:lineRule="auto"/>
        <w:rPr>
          <w:rStyle w:val="FontStyle54"/>
          <w:sz w:val="24"/>
          <w:szCs w:val="24"/>
        </w:rPr>
      </w:pPr>
      <w:r w:rsidRPr="0050394E">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D631C" w:rsidRPr="0050394E" w:rsidRDefault="00FD631C" w:rsidP="00FD631C">
      <w:pPr>
        <w:pStyle w:val="Style11"/>
        <w:widowControl/>
        <w:spacing w:line="240" w:lineRule="auto"/>
        <w:ind w:firstLine="696"/>
        <w:rPr>
          <w:rStyle w:val="FontStyle54"/>
          <w:sz w:val="24"/>
          <w:szCs w:val="24"/>
        </w:rPr>
      </w:pPr>
      <w:r w:rsidRPr="0050394E">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631C" w:rsidRPr="0050394E" w:rsidRDefault="00FD631C" w:rsidP="00FD631C">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50394E">
        <w:rPr>
          <w:rFonts w:ascii="Times New Roman" w:hAnsi="Times New Roman" w:cs="Times New Roman"/>
          <w:color w:val="000000" w:themeColor="text1"/>
          <w:spacing w:val="-2"/>
          <w:sz w:val="24"/>
          <w:szCs w:val="24"/>
        </w:rPr>
        <w:t xml:space="preserve">1.8.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w:t>
      </w:r>
      <w:r w:rsidRPr="0050394E">
        <w:rPr>
          <w:rFonts w:ascii="Times New Roman" w:hAnsi="Times New Roman" w:cs="Times New Roman"/>
          <w:color w:val="000000" w:themeColor="text1"/>
          <w:spacing w:val="-2"/>
          <w:sz w:val="24"/>
          <w:szCs w:val="24"/>
        </w:rPr>
        <w:lastRenderedPageBreak/>
        <w:t xml:space="preserve">Едином портале государственных и муниципальных услуг (функций) по адресу </w:t>
      </w:r>
      <w:hyperlink r:id="rId8" w:history="1">
        <w:r w:rsidRPr="0050394E">
          <w:rPr>
            <w:rFonts w:ascii="Times New Roman" w:hAnsi="Times New Roman" w:cs="Times New Roman"/>
            <w:color w:val="000000" w:themeColor="text1"/>
            <w:spacing w:val="-2"/>
            <w:sz w:val="24"/>
            <w:szCs w:val="24"/>
            <w:u w:val="single"/>
            <w:lang w:val="en-US"/>
          </w:rPr>
          <w:t>www</w:t>
        </w:r>
        <w:r w:rsidRPr="0050394E">
          <w:rPr>
            <w:rFonts w:ascii="Times New Roman" w:hAnsi="Times New Roman" w:cs="Times New Roman"/>
            <w:color w:val="000000" w:themeColor="text1"/>
            <w:spacing w:val="-2"/>
            <w:sz w:val="24"/>
            <w:szCs w:val="24"/>
            <w:u w:val="single"/>
          </w:rPr>
          <w:t>.</w:t>
        </w:r>
        <w:r w:rsidRPr="0050394E">
          <w:rPr>
            <w:rFonts w:ascii="Times New Roman" w:hAnsi="Times New Roman" w:cs="Times New Roman"/>
            <w:color w:val="000000" w:themeColor="text1"/>
            <w:spacing w:val="-2"/>
            <w:sz w:val="24"/>
            <w:szCs w:val="24"/>
            <w:u w:val="single"/>
            <w:lang w:val="en-US"/>
          </w:rPr>
          <w:t>gosuslugi</w:t>
        </w:r>
        <w:r w:rsidRPr="0050394E">
          <w:rPr>
            <w:rFonts w:ascii="Times New Roman" w:hAnsi="Times New Roman" w:cs="Times New Roman"/>
            <w:color w:val="000000" w:themeColor="text1"/>
            <w:spacing w:val="-2"/>
            <w:sz w:val="24"/>
            <w:szCs w:val="24"/>
            <w:u w:val="single"/>
          </w:rPr>
          <w:t>.</w:t>
        </w:r>
        <w:r w:rsidRPr="0050394E">
          <w:rPr>
            <w:rFonts w:ascii="Times New Roman" w:hAnsi="Times New Roman" w:cs="Times New Roman"/>
            <w:color w:val="000000" w:themeColor="text1"/>
            <w:spacing w:val="-2"/>
            <w:sz w:val="24"/>
            <w:szCs w:val="24"/>
            <w:u w:val="single"/>
            <w:lang w:val="en-US"/>
          </w:rPr>
          <w:t>ru</w:t>
        </w:r>
      </w:hyperlink>
      <w:r w:rsidRPr="0050394E">
        <w:rPr>
          <w:rFonts w:ascii="Times New Roman" w:hAnsi="Times New Roman" w:cs="Times New Roman"/>
          <w:color w:val="000000" w:themeColor="text1"/>
          <w:spacing w:val="-2"/>
          <w:sz w:val="24"/>
          <w:szCs w:val="24"/>
          <w:u w:val="single"/>
        </w:rPr>
        <w:t>.</w:t>
      </w:r>
    </w:p>
    <w:p w:rsidR="00FD631C" w:rsidRPr="0050394E" w:rsidRDefault="00FD631C" w:rsidP="00FD631C">
      <w:pPr>
        <w:shd w:val="clear" w:color="auto" w:fill="FFFFFF"/>
        <w:spacing w:after="0" w:line="240" w:lineRule="auto"/>
        <w:ind w:firstLine="709"/>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6"/>
          <w:sz w:val="24"/>
          <w:szCs w:val="24"/>
        </w:rPr>
        <w:t>Режим работы Администрации Каргасокского района</w:t>
      </w:r>
      <w:r w:rsidRPr="0050394E">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FD631C" w:rsidRPr="0050394E" w:rsidTr="00C14D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C14D7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C14D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C14D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9.00-17.15 (перерыв 13.00-14.00)</w:t>
            </w:r>
          </w:p>
        </w:tc>
      </w:tr>
      <w:tr w:rsidR="00FD631C" w:rsidRPr="0050394E" w:rsidTr="00C14D7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3"/>
                <w:sz w:val="24"/>
                <w:szCs w:val="24"/>
              </w:rPr>
              <w:t>9.00-17.00 (перерыв 13.00-14.00)</w:t>
            </w:r>
          </w:p>
        </w:tc>
      </w:tr>
      <w:tr w:rsidR="00FD631C" w:rsidRPr="0050394E" w:rsidTr="00C14D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r w:rsidR="00FD631C" w:rsidRPr="0050394E" w:rsidTr="00C14D7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FD631C" w:rsidRPr="0050394E" w:rsidRDefault="00FD631C" w:rsidP="00C14D7A">
            <w:pPr>
              <w:shd w:val="clear" w:color="auto" w:fill="FFFFFF"/>
              <w:spacing w:after="0" w:line="240" w:lineRule="auto"/>
              <w:ind w:firstLine="425"/>
              <w:jc w:val="both"/>
              <w:rPr>
                <w:rFonts w:ascii="Times New Roman" w:hAnsi="Times New Roman" w:cs="Times New Roman"/>
                <w:color w:val="000000" w:themeColor="text1"/>
                <w:sz w:val="24"/>
                <w:szCs w:val="24"/>
              </w:rPr>
            </w:pPr>
            <w:r w:rsidRPr="0050394E">
              <w:rPr>
                <w:rFonts w:ascii="Times New Roman" w:hAnsi="Times New Roman" w:cs="Times New Roman"/>
                <w:color w:val="000000" w:themeColor="text1"/>
                <w:spacing w:val="-2"/>
                <w:sz w:val="24"/>
                <w:szCs w:val="24"/>
              </w:rPr>
              <w:t>выходной день</w:t>
            </w:r>
          </w:p>
        </w:tc>
      </w:tr>
    </w:tbl>
    <w:p w:rsidR="00FD631C" w:rsidRPr="0050394E" w:rsidRDefault="00FD631C" w:rsidP="00FD631C">
      <w:pPr>
        <w:pStyle w:val="Style8"/>
        <w:widowControl/>
        <w:tabs>
          <w:tab w:val="left" w:pos="1358"/>
        </w:tabs>
        <w:spacing w:line="240" w:lineRule="auto"/>
        <w:ind w:firstLine="709"/>
        <w:rPr>
          <w:rStyle w:val="FontStyle54"/>
          <w:sz w:val="24"/>
          <w:szCs w:val="24"/>
        </w:rPr>
      </w:pPr>
      <w:r w:rsidRPr="0050394E">
        <w:rPr>
          <w:rStyle w:val="FontStyle54"/>
          <w:sz w:val="24"/>
          <w:szCs w:val="24"/>
        </w:rPr>
        <w:t>1.9.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D631C" w:rsidRPr="0050394E" w:rsidRDefault="00FD631C" w:rsidP="00FD631C">
      <w:pPr>
        <w:pStyle w:val="Style8"/>
        <w:widowControl/>
        <w:numPr>
          <w:ilvl w:val="0"/>
          <w:numId w:val="3"/>
        </w:numPr>
        <w:tabs>
          <w:tab w:val="left" w:pos="1358"/>
        </w:tabs>
        <w:spacing w:line="240" w:lineRule="auto"/>
        <w:ind w:firstLine="730"/>
        <w:rPr>
          <w:rStyle w:val="FontStyle54"/>
          <w:sz w:val="24"/>
          <w:szCs w:val="24"/>
        </w:rPr>
      </w:pPr>
      <w:r w:rsidRPr="0050394E">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D631C" w:rsidRDefault="00FD631C" w:rsidP="00FD631C">
      <w:pPr>
        <w:pStyle w:val="Style11"/>
        <w:widowControl/>
        <w:spacing w:line="240" w:lineRule="auto"/>
        <w:ind w:firstLine="730"/>
        <w:rPr>
          <w:rStyle w:val="FontStyle54"/>
          <w:sz w:val="24"/>
          <w:szCs w:val="24"/>
        </w:rPr>
      </w:pPr>
      <w:r w:rsidRPr="0050394E">
        <w:rPr>
          <w:rStyle w:val="FontStyle54"/>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D631C" w:rsidRPr="0050394E" w:rsidRDefault="00FD631C" w:rsidP="00FD631C">
      <w:pPr>
        <w:pStyle w:val="Style11"/>
        <w:widowControl/>
        <w:spacing w:line="240" w:lineRule="auto"/>
        <w:rPr>
          <w:rStyle w:val="FontStyle54"/>
          <w:sz w:val="24"/>
          <w:szCs w:val="24"/>
        </w:rPr>
      </w:pPr>
    </w:p>
    <w:p w:rsidR="00FD631C" w:rsidRDefault="00FD631C" w:rsidP="00FD631C">
      <w:pPr>
        <w:pStyle w:val="Style4"/>
        <w:widowControl/>
        <w:tabs>
          <w:tab w:val="left" w:pos="1070"/>
        </w:tabs>
        <w:spacing w:line="240" w:lineRule="auto"/>
        <w:ind w:left="601" w:right="11" w:firstLine="0"/>
        <w:rPr>
          <w:rStyle w:val="FontStyle53"/>
          <w:sz w:val="24"/>
          <w:szCs w:val="24"/>
        </w:rPr>
      </w:pPr>
    </w:p>
    <w:p w:rsidR="00FD631C" w:rsidRDefault="00FD631C" w:rsidP="00FD631C">
      <w:pPr>
        <w:pStyle w:val="Style9"/>
        <w:widowControl/>
        <w:rPr>
          <w:rStyle w:val="FontStyle52"/>
          <w:sz w:val="24"/>
          <w:szCs w:val="24"/>
        </w:rPr>
      </w:pPr>
      <w:r w:rsidRPr="002B3543">
        <w:rPr>
          <w:rStyle w:val="FontStyle52"/>
          <w:sz w:val="24"/>
          <w:szCs w:val="24"/>
        </w:rPr>
        <w:t>Раздел II. Стандарт предоставления муниципальной услуги</w:t>
      </w:r>
    </w:p>
    <w:p w:rsidR="00FD631C" w:rsidRDefault="00FD631C" w:rsidP="00FD631C">
      <w:pPr>
        <w:pStyle w:val="Style9"/>
        <w:widowControl/>
        <w:rPr>
          <w:rStyle w:val="FontStyle52"/>
          <w:sz w:val="24"/>
          <w:szCs w:val="24"/>
        </w:rPr>
      </w:pPr>
    </w:p>
    <w:p w:rsidR="00FD631C" w:rsidRDefault="00FD631C" w:rsidP="00FD631C">
      <w:pPr>
        <w:pStyle w:val="Style21"/>
        <w:widowControl/>
        <w:jc w:val="center"/>
        <w:rPr>
          <w:rStyle w:val="FontStyle52"/>
          <w:sz w:val="24"/>
          <w:szCs w:val="24"/>
        </w:rPr>
      </w:pPr>
      <w:r w:rsidRPr="002B3543">
        <w:rPr>
          <w:rStyle w:val="FontStyle52"/>
          <w:sz w:val="24"/>
          <w:szCs w:val="24"/>
        </w:rPr>
        <w:t>Наименование муниципальной услуги</w:t>
      </w:r>
    </w:p>
    <w:p w:rsidR="00FD631C" w:rsidRDefault="00FD631C" w:rsidP="00FD631C">
      <w:pPr>
        <w:pStyle w:val="Style21"/>
        <w:widowControl/>
        <w:jc w:val="center"/>
        <w:rPr>
          <w:rStyle w:val="FontStyle52"/>
          <w:sz w:val="24"/>
          <w:szCs w:val="24"/>
        </w:rPr>
      </w:pPr>
    </w:p>
    <w:p w:rsidR="00FD631C" w:rsidRPr="000D0D03" w:rsidRDefault="00FD631C" w:rsidP="00FD63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0D0D03">
        <w:rPr>
          <w:rFonts w:ascii="Times New Roman" w:hAnsi="Times New Roman" w:cs="Times New Roman"/>
          <w:sz w:val="24"/>
          <w:szCs w:val="24"/>
        </w:rPr>
        <w:t>Наименование муниципальной услуги. «</w:t>
      </w:r>
      <w:r w:rsidRPr="000D0D03">
        <w:rPr>
          <w:rStyle w:val="FontStyle26"/>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0D0D03">
        <w:rPr>
          <w:rFonts w:ascii="Times New Roman" w:hAnsi="Times New Roman" w:cs="Times New Roman"/>
          <w:sz w:val="24"/>
          <w:szCs w:val="24"/>
        </w:rPr>
        <w:t>».</w:t>
      </w:r>
    </w:p>
    <w:p w:rsidR="00FD631C" w:rsidRDefault="00FD631C" w:rsidP="00FD631C">
      <w:pPr>
        <w:pStyle w:val="Style25"/>
        <w:widowControl/>
        <w:spacing w:line="240" w:lineRule="auto"/>
        <w:ind w:firstLine="0"/>
      </w:pPr>
    </w:p>
    <w:p w:rsidR="00FD631C" w:rsidRPr="008451D5" w:rsidRDefault="00FD631C" w:rsidP="00FD631C">
      <w:pPr>
        <w:pStyle w:val="Style25"/>
        <w:widowControl/>
        <w:spacing w:line="240" w:lineRule="auto"/>
        <w:ind w:firstLine="709"/>
        <w:rPr>
          <w:rStyle w:val="FontStyle54"/>
          <w:sz w:val="24"/>
          <w:szCs w:val="24"/>
        </w:rPr>
      </w:pPr>
      <w:r w:rsidRPr="008451D5">
        <w:rPr>
          <w:rStyle w:val="FontStyle54"/>
          <w:sz w:val="24"/>
          <w:szCs w:val="24"/>
        </w:rPr>
        <w:t>Муниципальная услуга предоставляется Администрацией Каргасокского района.</w:t>
      </w:r>
    </w:p>
    <w:p w:rsidR="00FD631C" w:rsidRDefault="00FD631C" w:rsidP="00FD631C">
      <w:pPr>
        <w:pStyle w:val="Style25"/>
        <w:widowControl/>
        <w:spacing w:line="240" w:lineRule="auto"/>
        <w:ind w:firstLine="709"/>
        <w:rPr>
          <w:color w:val="000000" w:themeColor="text1"/>
        </w:rPr>
      </w:pPr>
      <w:r w:rsidRPr="008451D5">
        <w:t xml:space="preserve">Непосредственно предоставление муниципальной услуги осуществляют </w:t>
      </w:r>
      <w:r w:rsidRPr="008451D5">
        <w:rPr>
          <w:color w:val="000000" w:themeColor="text1"/>
        </w:rPr>
        <w:t>специалисты отдела жизнеобеспечения района Администрации Каргасокского района.</w:t>
      </w:r>
    </w:p>
    <w:p w:rsidR="00FD631C" w:rsidRDefault="00FD631C" w:rsidP="00FD631C">
      <w:pPr>
        <w:pStyle w:val="Style25"/>
        <w:widowControl/>
        <w:spacing w:line="240" w:lineRule="auto"/>
        <w:ind w:firstLine="709"/>
        <w:rPr>
          <w:color w:val="000000" w:themeColor="text1"/>
        </w:rPr>
      </w:pPr>
    </w:p>
    <w:p w:rsidR="00FD631C" w:rsidRPr="00FD5BB5" w:rsidRDefault="00FD631C" w:rsidP="00FD631C">
      <w:pPr>
        <w:pStyle w:val="Style5"/>
        <w:widowControl/>
        <w:tabs>
          <w:tab w:val="left" w:pos="1200"/>
        </w:tabs>
        <w:spacing w:line="240" w:lineRule="auto"/>
        <w:jc w:val="center"/>
        <w:rPr>
          <w:rStyle w:val="FontStyle26"/>
          <w:b/>
          <w:i/>
          <w:iCs/>
          <w:sz w:val="24"/>
          <w:szCs w:val="24"/>
        </w:rPr>
      </w:pPr>
      <w:r w:rsidRPr="00FD5BB5">
        <w:rPr>
          <w:rStyle w:val="FontStyle26"/>
          <w:b/>
          <w:sz w:val="24"/>
          <w:szCs w:val="24"/>
        </w:rPr>
        <w:t>Состав заявителей</w:t>
      </w:r>
    </w:p>
    <w:p w:rsidR="00FD631C" w:rsidRPr="00FD5BB5" w:rsidRDefault="00FD631C" w:rsidP="00FD631C">
      <w:pPr>
        <w:pStyle w:val="Style5"/>
        <w:widowControl/>
        <w:tabs>
          <w:tab w:val="left" w:pos="1200"/>
        </w:tabs>
        <w:spacing w:line="240" w:lineRule="auto"/>
        <w:ind w:left="709" w:firstLine="0"/>
        <w:rPr>
          <w:rStyle w:val="FontStyle25"/>
          <w:b/>
          <w:sz w:val="24"/>
          <w:szCs w:val="24"/>
        </w:rPr>
      </w:pPr>
    </w:p>
    <w:p w:rsidR="00FD631C" w:rsidRPr="00FD5BB5" w:rsidRDefault="00FD631C" w:rsidP="00FD631C">
      <w:pPr>
        <w:pStyle w:val="Style6"/>
        <w:widowControl/>
        <w:spacing w:line="240" w:lineRule="auto"/>
        <w:ind w:firstLine="709"/>
        <w:jc w:val="left"/>
        <w:rPr>
          <w:rStyle w:val="FontStyle26"/>
          <w:sz w:val="24"/>
          <w:szCs w:val="24"/>
        </w:rPr>
      </w:pPr>
      <w:r>
        <w:rPr>
          <w:rStyle w:val="FontStyle26"/>
          <w:sz w:val="24"/>
          <w:szCs w:val="24"/>
        </w:rPr>
        <w:t xml:space="preserve">2.2. </w:t>
      </w:r>
      <w:r w:rsidRPr="00FD5BB5">
        <w:rPr>
          <w:rStyle w:val="FontStyle26"/>
          <w:sz w:val="24"/>
          <w:szCs w:val="24"/>
        </w:rPr>
        <w:t>Заявителями при обращении за получением услуги являются застройщики.</w:t>
      </w:r>
    </w:p>
    <w:p w:rsidR="00FD631C" w:rsidRPr="00FD5BB5" w:rsidRDefault="00FD631C" w:rsidP="00FD631C">
      <w:pPr>
        <w:pStyle w:val="Style6"/>
        <w:widowControl/>
        <w:spacing w:line="240" w:lineRule="auto"/>
        <w:ind w:firstLine="709"/>
        <w:rPr>
          <w:rStyle w:val="FontStyle26"/>
          <w:sz w:val="24"/>
          <w:szCs w:val="24"/>
        </w:rPr>
      </w:pPr>
      <w:r w:rsidRPr="00FD5BB5">
        <w:rPr>
          <w:rStyle w:val="FontStyle26"/>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D631C" w:rsidRDefault="00FD631C" w:rsidP="00FD631C">
      <w:pPr>
        <w:pStyle w:val="Style25"/>
        <w:widowControl/>
        <w:spacing w:line="240" w:lineRule="auto"/>
        <w:ind w:firstLine="709"/>
        <w:rPr>
          <w:color w:val="000000" w:themeColor="text1"/>
        </w:rPr>
      </w:pPr>
    </w:p>
    <w:p w:rsidR="00FD631C" w:rsidRPr="008451D5" w:rsidRDefault="00FD631C" w:rsidP="00FD631C">
      <w:pPr>
        <w:pStyle w:val="Style25"/>
        <w:widowControl/>
        <w:spacing w:line="240" w:lineRule="auto"/>
        <w:ind w:firstLine="709"/>
        <w:rPr>
          <w:rStyle w:val="FontStyle54"/>
          <w:sz w:val="24"/>
          <w:szCs w:val="24"/>
        </w:rPr>
      </w:pPr>
    </w:p>
    <w:p w:rsidR="00FD631C" w:rsidRPr="008451D5" w:rsidRDefault="00FD631C" w:rsidP="00FD631C">
      <w:pPr>
        <w:pStyle w:val="Style25"/>
        <w:widowControl/>
        <w:spacing w:line="240" w:lineRule="auto"/>
        <w:rPr>
          <w:rStyle w:val="FontStyle53"/>
          <w:i/>
          <w:iCs/>
          <w:color w:val="FF0000"/>
          <w:sz w:val="24"/>
          <w:szCs w:val="24"/>
        </w:rPr>
      </w:pPr>
    </w:p>
    <w:p w:rsidR="00FD631C" w:rsidRDefault="00FD631C" w:rsidP="00FD631C">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8451D5">
        <w:rPr>
          <w:rFonts w:ascii="Times New Roman" w:hAnsi="Times New Roman" w:cs="Times New Roman"/>
          <w:b/>
          <w:color w:val="000000"/>
          <w:sz w:val="24"/>
          <w:szCs w:val="24"/>
        </w:rPr>
        <w:t>Нормативные правовые акты, регулирующие предоставление муниципальной услуги</w:t>
      </w:r>
    </w:p>
    <w:p w:rsidR="00FD631C" w:rsidRPr="008451D5" w:rsidRDefault="00FD631C" w:rsidP="00FD631C">
      <w:pPr>
        <w:spacing w:after="0" w:line="240" w:lineRule="auto"/>
        <w:ind w:firstLine="709"/>
        <w:jc w:val="center"/>
        <w:rPr>
          <w:rFonts w:ascii="Times New Roman" w:hAnsi="Times New Roman" w:cs="Times New Roman"/>
          <w:b/>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2.3. </w:t>
      </w:r>
      <w:r w:rsidRPr="008451D5">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pStyle w:val="Style26"/>
        <w:widowControl/>
        <w:spacing w:line="240" w:lineRule="auto"/>
        <w:ind w:left="494" w:firstLine="0"/>
        <w:jc w:val="center"/>
        <w:rPr>
          <w:rStyle w:val="FontStyle52"/>
          <w:sz w:val="24"/>
          <w:szCs w:val="24"/>
        </w:rPr>
      </w:pPr>
      <w:r>
        <w:rPr>
          <w:rStyle w:val="FontStyle52"/>
          <w:sz w:val="24"/>
          <w:szCs w:val="24"/>
        </w:rPr>
        <w:t xml:space="preserve"> </w:t>
      </w:r>
      <w:r w:rsidRPr="002F60AC">
        <w:rPr>
          <w:rStyle w:val="FontStyle52"/>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631C" w:rsidRDefault="00FD631C" w:rsidP="00FD631C">
      <w:pPr>
        <w:pStyle w:val="Style26"/>
        <w:widowControl/>
        <w:spacing w:line="240" w:lineRule="auto"/>
        <w:ind w:left="494" w:firstLine="0"/>
        <w:jc w:val="center"/>
        <w:rPr>
          <w:rStyle w:val="FontStyle52"/>
          <w:sz w:val="24"/>
          <w:szCs w:val="24"/>
        </w:rPr>
      </w:pPr>
    </w:p>
    <w:p w:rsidR="00FD631C" w:rsidRPr="00E17A6F" w:rsidRDefault="00FD631C" w:rsidP="00FD631C">
      <w:pPr>
        <w:pStyle w:val="Style6"/>
        <w:widowControl/>
        <w:spacing w:line="240" w:lineRule="auto"/>
        <w:ind w:firstLine="709"/>
        <w:rPr>
          <w:rStyle w:val="FontStyle26"/>
          <w:sz w:val="24"/>
          <w:szCs w:val="24"/>
        </w:rPr>
      </w:pPr>
      <w:r>
        <w:rPr>
          <w:rStyle w:val="FontStyle26"/>
          <w:sz w:val="24"/>
          <w:szCs w:val="24"/>
        </w:rPr>
        <w:t xml:space="preserve">2.4. </w:t>
      </w:r>
      <w:r w:rsidRPr="00E17A6F">
        <w:rPr>
          <w:rStyle w:val="FontStyle26"/>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 xml:space="preserve">а) в электронной форме посредством федеральной государственной информационной системы "Единый портал государственных и </w:t>
      </w:r>
      <w:r>
        <w:rPr>
          <w:rStyle w:val="FontStyle26"/>
          <w:sz w:val="24"/>
          <w:szCs w:val="24"/>
        </w:rPr>
        <w:t xml:space="preserve">муниципальных услуг (функций)", </w:t>
      </w:r>
      <w:r w:rsidRPr="00E17A6F">
        <w:rPr>
          <w:rStyle w:val="FontStyle26"/>
          <w:sz w:val="24"/>
          <w:szCs w:val="24"/>
        </w:rPr>
        <w:t>являющегося государственной информационной системой субъекта Российской Федерации.</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-ЕСИА), заполняет формы указанных уведомлений с использованием интерактивной формы в электронном виде.</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w:t>
      </w:r>
      <w:r>
        <w:rPr>
          <w:rStyle w:val="FontStyle26"/>
          <w:sz w:val="24"/>
          <w:szCs w:val="24"/>
        </w:rPr>
        <w:t xml:space="preserve">мление о завершении сноса </w:t>
      </w:r>
      <w:r w:rsidRPr="00E17A6F">
        <w:rPr>
          <w:rStyle w:val="FontStyle26"/>
          <w:sz w:val="24"/>
          <w:szCs w:val="24"/>
        </w:rPr>
        <w:t>подписываются заявителем или его пр</w:t>
      </w:r>
      <w:r>
        <w:rPr>
          <w:rStyle w:val="FontStyle26"/>
          <w:sz w:val="24"/>
          <w:szCs w:val="24"/>
        </w:rPr>
        <w:t xml:space="preserve">едставителем, уполномоченным на </w:t>
      </w:r>
      <w:r w:rsidRPr="00E17A6F">
        <w:rPr>
          <w:rStyle w:val="FontStyle26"/>
          <w:sz w:val="24"/>
          <w:szCs w:val="24"/>
        </w:rPr>
        <w:t>подписание такого уведомления, простой элект</w:t>
      </w:r>
      <w:r>
        <w:rPr>
          <w:rStyle w:val="FontStyle26"/>
          <w:sz w:val="24"/>
          <w:szCs w:val="24"/>
        </w:rPr>
        <w:t xml:space="preserve">ронной подписью, либо усиленной </w:t>
      </w:r>
      <w:r w:rsidRPr="00E17A6F">
        <w:rPr>
          <w:rStyle w:val="FontStyle26"/>
          <w:sz w:val="24"/>
          <w:szCs w:val="24"/>
        </w:rPr>
        <w:t>квалифиц</w:t>
      </w:r>
      <w:r>
        <w:rPr>
          <w:rStyle w:val="FontStyle26"/>
          <w:sz w:val="24"/>
          <w:szCs w:val="24"/>
        </w:rPr>
        <w:t xml:space="preserve">ированной электронной подписью, </w:t>
      </w:r>
      <w:r w:rsidRPr="00E17A6F">
        <w:rPr>
          <w:rStyle w:val="FontStyle26"/>
          <w:sz w:val="24"/>
          <w:szCs w:val="24"/>
        </w:rPr>
        <w:t>либо усиленной</w:t>
      </w:r>
      <w:r>
        <w:rPr>
          <w:rStyle w:val="FontStyle26"/>
          <w:sz w:val="24"/>
          <w:szCs w:val="24"/>
        </w:rPr>
        <w:t xml:space="preserve"> </w:t>
      </w:r>
      <w:r w:rsidRPr="00E17A6F">
        <w:rPr>
          <w:rStyle w:val="FontStyle26"/>
          <w:sz w:val="24"/>
          <w:szCs w:val="24"/>
        </w:rP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 О видах электронной подписи, использование которых допускается при </w:t>
      </w:r>
      <w:r w:rsidRPr="00E17A6F">
        <w:rPr>
          <w:rStyle w:val="FontStyle26"/>
          <w:sz w:val="24"/>
          <w:szCs w:val="24"/>
        </w:rPr>
        <w:lastRenderedPageBreak/>
        <w:t>обращении за получением государственных и муниципальных услуг" (далее - усиленная неквалифицированная электронная подпись).</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631C" w:rsidRPr="00E17A6F" w:rsidRDefault="00FD631C" w:rsidP="00FD631C">
      <w:pPr>
        <w:pStyle w:val="Style6"/>
        <w:widowControl/>
        <w:spacing w:line="240" w:lineRule="auto"/>
        <w:ind w:firstLine="709"/>
        <w:rPr>
          <w:rStyle w:val="FontStyle26"/>
          <w:sz w:val="24"/>
          <w:szCs w:val="24"/>
        </w:rPr>
      </w:pPr>
      <w:r w:rsidRPr="00E17A6F">
        <w:rPr>
          <w:rStyle w:val="FontStyle26"/>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Default="00FD631C" w:rsidP="00FD631C">
      <w:pPr>
        <w:spacing w:after="0" w:line="240" w:lineRule="auto"/>
        <w:ind w:firstLine="709"/>
        <w:jc w:val="both"/>
        <w:rPr>
          <w:rFonts w:ascii="Times New Roman" w:hAnsi="Times New Roman" w:cs="Times New Roman"/>
          <w:color w:val="000000"/>
          <w:sz w:val="24"/>
          <w:szCs w:val="24"/>
        </w:rPr>
      </w:pP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Иные требования, в том числе учитывающие особенности предоставления</w:t>
      </w:r>
    </w:p>
    <w:p w:rsidR="00FD631C" w:rsidRPr="00CD603E" w:rsidRDefault="00FD631C" w:rsidP="00FD63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многофункциональных центрах,</w:t>
      </w: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 xml:space="preserve">особенности предоставления </w:t>
      </w: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по</w:t>
      </w:r>
    </w:p>
    <w:p w:rsidR="00FD631C" w:rsidRPr="00CD603E" w:rsidRDefault="00FD631C" w:rsidP="00FD631C">
      <w:pPr>
        <w:spacing w:after="0" w:line="240" w:lineRule="auto"/>
        <w:jc w:val="center"/>
        <w:rPr>
          <w:rFonts w:ascii="Times New Roman" w:hAnsi="Times New Roman" w:cs="Times New Roman"/>
          <w:b/>
          <w:sz w:val="24"/>
          <w:szCs w:val="24"/>
        </w:rPr>
      </w:pPr>
      <w:r w:rsidRPr="00CD603E">
        <w:rPr>
          <w:rFonts w:ascii="Times New Roman" w:hAnsi="Times New Roman" w:cs="Times New Roman"/>
          <w:b/>
          <w:sz w:val="24"/>
          <w:szCs w:val="24"/>
        </w:rPr>
        <w:t>экстерриториальному принципу и особенности предоставления</w:t>
      </w:r>
    </w:p>
    <w:p w:rsidR="00FD631C" w:rsidRDefault="00FD631C" w:rsidP="00FD63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CD603E">
        <w:rPr>
          <w:rFonts w:ascii="Times New Roman" w:hAnsi="Times New Roman" w:cs="Times New Roman"/>
          <w:b/>
          <w:sz w:val="24"/>
          <w:szCs w:val="24"/>
        </w:rPr>
        <w:t xml:space="preserve"> услуги в электронной форме</w:t>
      </w:r>
    </w:p>
    <w:p w:rsidR="00FD631C" w:rsidRDefault="00FD631C" w:rsidP="00FD631C">
      <w:pPr>
        <w:spacing w:after="0" w:line="240" w:lineRule="auto"/>
        <w:jc w:val="center"/>
        <w:rPr>
          <w:rFonts w:ascii="Times New Roman" w:hAnsi="Times New Roman" w:cs="Times New Roman"/>
          <w:b/>
          <w:sz w:val="24"/>
          <w:szCs w:val="24"/>
        </w:rPr>
      </w:pPr>
    </w:p>
    <w:p w:rsidR="00FD631C" w:rsidRPr="00CD603E" w:rsidRDefault="00FD631C" w:rsidP="00FD63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CD603E">
        <w:rPr>
          <w:rFonts w:ascii="Times New Roman" w:hAnsi="Times New Roman" w:cs="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D631C" w:rsidRPr="00571116" w:rsidRDefault="00FD631C" w:rsidP="00FD631C">
      <w:pPr>
        <w:pStyle w:val="Style5"/>
        <w:widowControl/>
        <w:tabs>
          <w:tab w:val="left" w:pos="1325"/>
        </w:tabs>
        <w:spacing w:line="240" w:lineRule="auto"/>
        <w:ind w:firstLine="709"/>
        <w:rPr>
          <w:rStyle w:val="FontStyle26"/>
          <w:sz w:val="24"/>
          <w:szCs w:val="24"/>
        </w:rPr>
      </w:pPr>
      <w:r w:rsidRPr="00571116">
        <w:rPr>
          <w:rStyle w:val="FontStyle26"/>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FD631C" w:rsidRPr="00571116" w:rsidRDefault="00FD631C" w:rsidP="00FD631C">
      <w:pPr>
        <w:pStyle w:val="Style5"/>
        <w:widowControl/>
        <w:tabs>
          <w:tab w:val="left" w:pos="1104"/>
        </w:tabs>
        <w:spacing w:line="240" w:lineRule="auto"/>
        <w:ind w:firstLine="709"/>
        <w:rPr>
          <w:rStyle w:val="FontStyle26"/>
          <w:sz w:val="24"/>
          <w:szCs w:val="24"/>
        </w:rPr>
      </w:pPr>
      <w:r w:rsidRPr="00571116">
        <w:rPr>
          <w:rStyle w:val="FontStyle26"/>
          <w:sz w:val="24"/>
          <w:szCs w:val="24"/>
        </w:rPr>
        <w:t>а)</w:t>
      </w:r>
      <w:r w:rsidRPr="00571116">
        <w:rPr>
          <w:rStyle w:val="FontStyle26"/>
          <w:sz w:val="24"/>
          <w:szCs w:val="24"/>
        </w:rPr>
        <w:tab/>
      </w:r>
      <w:r w:rsidRPr="00571116">
        <w:rPr>
          <w:rStyle w:val="FontStyle26"/>
          <w:sz w:val="24"/>
          <w:szCs w:val="24"/>
          <w:lang w:val="en-US"/>
        </w:rPr>
        <w:t>xml</w:t>
      </w:r>
      <w:r w:rsidRPr="00571116">
        <w:rPr>
          <w:rStyle w:val="FontStyle26"/>
          <w:sz w:val="24"/>
          <w:szCs w:val="24"/>
        </w:rPr>
        <w:t xml:space="preserve"> - для документов, в отнош</w:t>
      </w:r>
      <w:r>
        <w:rPr>
          <w:rStyle w:val="FontStyle26"/>
          <w:sz w:val="24"/>
          <w:szCs w:val="24"/>
        </w:rPr>
        <w:t xml:space="preserve">ении которых утверждены формы и </w:t>
      </w:r>
      <w:r w:rsidRPr="00571116">
        <w:rPr>
          <w:rStyle w:val="FontStyle26"/>
          <w:sz w:val="24"/>
          <w:szCs w:val="24"/>
        </w:rPr>
        <w:t>требования по формированию электронных док</w:t>
      </w:r>
      <w:r>
        <w:rPr>
          <w:rStyle w:val="FontStyle26"/>
          <w:sz w:val="24"/>
          <w:szCs w:val="24"/>
        </w:rPr>
        <w:t xml:space="preserve">ументов в виде файлов в формате </w:t>
      </w:r>
      <w:r w:rsidRPr="00571116">
        <w:rPr>
          <w:rStyle w:val="FontStyle26"/>
          <w:sz w:val="24"/>
          <w:szCs w:val="24"/>
          <w:lang w:val="en-US"/>
        </w:rPr>
        <w:t>xml</w:t>
      </w:r>
      <w:r w:rsidRPr="00571116">
        <w:rPr>
          <w:rStyle w:val="FontStyle26"/>
          <w:sz w:val="24"/>
          <w:szCs w:val="24"/>
        </w:rPr>
        <w:t>;</w:t>
      </w:r>
    </w:p>
    <w:p w:rsidR="00FD631C" w:rsidRPr="00571116" w:rsidRDefault="00FD631C" w:rsidP="00FD631C">
      <w:pPr>
        <w:pStyle w:val="Style5"/>
        <w:widowControl/>
        <w:tabs>
          <w:tab w:val="left" w:pos="1248"/>
        </w:tabs>
        <w:spacing w:line="240" w:lineRule="auto"/>
        <w:ind w:firstLine="709"/>
        <w:rPr>
          <w:rStyle w:val="FontStyle26"/>
          <w:sz w:val="24"/>
          <w:szCs w:val="24"/>
        </w:rPr>
      </w:pPr>
      <w:r w:rsidRPr="00571116">
        <w:rPr>
          <w:rStyle w:val="FontStyle26"/>
          <w:sz w:val="24"/>
          <w:szCs w:val="24"/>
        </w:rPr>
        <w:t>б)</w:t>
      </w:r>
      <w:r w:rsidRPr="00571116">
        <w:rPr>
          <w:rStyle w:val="FontStyle26"/>
          <w:sz w:val="24"/>
          <w:szCs w:val="24"/>
        </w:rPr>
        <w:tab/>
      </w:r>
      <w:r w:rsidRPr="00571116">
        <w:rPr>
          <w:rStyle w:val="FontStyle26"/>
          <w:sz w:val="24"/>
          <w:szCs w:val="24"/>
          <w:lang w:val="en-US"/>
        </w:rPr>
        <w:t>doc</w:t>
      </w:r>
      <w:r w:rsidRPr="00571116">
        <w:rPr>
          <w:rStyle w:val="FontStyle26"/>
          <w:sz w:val="24"/>
          <w:szCs w:val="24"/>
        </w:rPr>
        <w:t xml:space="preserve">, </w:t>
      </w:r>
      <w:r w:rsidRPr="00571116">
        <w:rPr>
          <w:rStyle w:val="FontStyle26"/>
          <w:sz w:val="24"/>
          <w:szCs w:val="24"/>
          <w:lang w:val="en-US"/>
        </w:rPr>
        <w:t>docx</w:t>
      </w:r>
      <w:r w:rsidRPr="00571116">
        <w:rPr>
          <w:rStyle w:val="FontStyle26"/>
          <w:sz w:val="24"/>
          <w:szCs w:val="24"/>
        </w:rPr>
        <w:t xml:space="preserve">, </w:t>
      </w:r>
      <w:r w:rsidRPr="00571116">
        <w:rPr>
          <w:rStyle w:val="FontStyle26"/>
          <w:sz w:val="24"/>
          <w:szCs w:val="24"/>
          <w:lang w:val="en-US"/>
        </w:rPr>
        <w:t>odt</w:t>
      </w:r>
      <w:r w:rsidRPr="00571116">
        <w:rPr>
          <w:rStyle w:val="FontStyle26"/>
          <w:sz w:val="24"/>
          <w:szCs w:val="24"/>
        </w:rPr>
        <w:t xml:space="preserve"> - для доку</w:t>
      </w:r>
      <w:r>
        <w:rPr>
          <w:rStyle w:val="FontStyle26"/>
          <w:sz w:val="24"/>
          <w:szCs w:val="24"/>
        </w:rPr>
        <w:t xml:space="preserve">ментов с текстовым содержанием, </w:t>
      </w:r>
      <w:r w:rsidRPr="00571116">
        <w:rPr>
          <w:rStyle w:val="FontStyle26"/>
          <w:sz w:val="24"/>
          <w:szCs w:val="24"/>
        </w:rPr>
        <w:t>не включающим формулы;</w:t>
      </w:r>
    </w:p>
    <w:p w:rsidR="00FD631C" w:rsidRPr="00571116" w:rsidRDefault="00FD631C" w:rsidP="00FD631C">
      <w:pPr>
        <w:pStyle w:val="Style5"/>
        <w:widowControl/>
        <w:tabs>
          <w:tab w:val="left" w:pos="1056"/>
        </w:tabs>
        <w:spacing w:line="240" w:lineRule="auto"/>
        <w:ind w:firstLine="709"/>
        <w:rPr>
          <w:rStyle w:val="FontStyle26"/>
          <w:sz w:val="24"/>
          <w:szCs w:val="24"/>
        </w:rPr>
      </w:pPr>
      <w:r w:rsidRPr="00571116">
        <w:rPr>
          <w:rStyle w:val="FontStyle26"/>
          <w:sz w:val="24"/>
          <w:szCs w:val="24"/>
        </w:rPr>
        <w:t>в)</w:t>
      </w:r>
      <w:r w:rsidRPr="00571116">
        <w:rPr>
          <w:rStyle w:val="FontStyle26"/>
          <w:sz w:val="24"/>
          <w:szCs w:val="24"/>
        </w:rPr>
        <w:tab/>
      </w:r>
      <w:r w:rsidRPr="00571116">
        <w:rPr>
          <w:rStyle w:val="FontStyle26"/>
          <w:sz w:val="24"/>
          <w:szCs w:val="24"/>
          <w:lang w:val="en-US"/>
        </w:rPr>
        <w:t>pdf</w:t>
      </w:r>
      <w:r w:rsidRPr="00571116">
        <w:rPr>
          <w:rStyle w:val="FontStyle26"/>
          <w:sz w:val="24"/>
          <w:szCs w:val="24"/>
        </w:rPr>
        <w:t xml:space="preserve">, </w:t>
      </w:r>
      <w:r w:rsidRPr="00571116">
        <w:rPr>
          <w:rStyle w:val="FontStyle26"/>
          <w:sz w:val="24"/>
          <w:szCs w:val="24"/>
          <w:lang w:val="en-US"/>
        </w:rPr>
        <w:t>jpg</w:t>
      </w:r>
      <w:r w:rsidRPr="00571116">
        <w:rPr>
          <w:rStyle w:val="FontStyle26"/>
          <w:sz w:val="24"/>
          <w:szCs w:val="24"/>
        </w:rPr>
        <w:t xml:space="preserve">, </w:t>
      </w:r>
      <w:r w:rsidRPr="00571116">
        <w:rPr>
          <w:rStyle w:val="FontStyle26"/>
          <w:sz w:val="24"/>
          <w:szCs w:val="24"/>
          <w:lang w:val="en-US"/>
        </w:rPr>
        <w:t>jpeg</w:t>
      </w:r>
      <w:r w:rsidRPr="00571116">
        <w:rPr>
          <w:rStyle w:val="FontStyle26"/>
          <w:sz w:val="24"/>
          <w:szCs w:val="24"/>
        </w:rPr>
        <w:t xml:space="preserve"> - для документов с текстовым содержанием, в том числе</w:t>
      </w:r>
      <w:r w:rsidRPr="00571116">
        <w:rPr>
          <w:rStyle w:val="FontStyle26"/>
          <w:sz w:val="24"/>
          <w:szCs w:val="24"/>
        </w:rPr>
        <w:br/>
        <w:t>включающих формулы и (или) графические изображения, а также документов с</w:t>
      </w:r>
      <w:r w:rsidRPr="00571116">
        <w:rPr>
          <w:rStyle w:val="FontStyle26"/>
          <w:sz w:val="24"/>
          <w:szCs w:val="24"/>
        </w:rPr>
        <w:br/>
        <w:t>графическим содержанием.</w:t>
      </w:r>
    </w:p>
    <w:p w:rsidR="00FD631C" w:rsidRPr="009F1308" w:rsidRDefault="00FD631C" w:rsidP="00C42329">
      <w:pPr>
        <w:pStyle w:val="Style5"/>
        <w:widowControl/>
        <w:numPr>
          <w:ilvl w:val="0"/>
          <w:numId w:val="7"/>
        </w:numPr>
        <w:tabs>
          <w:tab w:val="left" w:pos="1195"/>
        </w:tabs>
        <w:spacing w:line="240" w:lineRule="auto"/>
        <w:ind w:firstLine="715"/>
        <w:rPr>
          <w:rStyle w:val="FontStyle26"/>
          <w:sz w:val="24"/>
          <w:szCs w:val="24"/>
        </w:rPr>
      </w:pPr>
      <w:r w:rsidRPr="009F1308">
        <w:rPr>
          <w:rStyle w:val="FontStyle26"/>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1308">
        <w:rPr>
          <w:rStyle w:val="FontStyle26"/>
          <w:sz w:val="24"/>
          <w:szCs w:val="24"/>
          <w:lang w:val="en-US"/>
        </w:rPr>
        <w:t>dpi</w:t>
      </w:r>
      <w:r w:rsidRPr="009F1308">
        <w:rPr>
          <w:rStyle w:val="FontStyle26"/>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"черно-белый" (при отсутствии в документе графических изображений и (или) цветного текста);</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"оттенки серого" (при наличии в документе графических изображений, отличных от цветного графического изображения);</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"цветной" или "режим полной цветопередачи" (при наличии в документе цветных графических изображений либо цветного текста).</w:t>
      </w:r>
    </w:p>
    <w:p w:rsidR="00FD631C" w:rsidRPr="009F1308" w:rsidRDefault="00FD631C" w:rsidP="00FD631C">
      <w:pPr>
        <w:pStyle w:val="Style6"/>
        <w:widowControl/>
        <w:spacing w:line="240" w:lineRule="auto"/>
        <w:ind w:firstLine="709"/>
        <w:rPr>
          <w:rStyle w:val="FontStyle26"/>
          <w:sz w:val="24"/>
          <w:szCs w:val="24"/>
        </w:rPr>
      </w:pPr>
      <w:r w:rsidRPr="009F1308">
        <w:rPr>
          <w:rStyle w:val="FontStyle26"/>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631C" w:rsidRDefault="00FD631C" w:rsidP="00C42329">
      <w:pPr>
        <w:pStyle w:val="Style5"/>
        <w:widowControl/>
        <w:numPr>
          <w:ilvl w:val="0"/>
          <w:numId w:val="8"/>
        </w:numPr>
        <w:tabs>
          <w:tab w:val="left" w:pos="1483"/>
        </w:tabs>
        <w:spacing w:line="240" w:lineRule="auto"/>
        <w:ind w:firstLine="709"/>
        <w:rPr>
          <w:rStyle w:val="FontStyle26"/>
          <w:sz w:val="24"/>
          <w:szCs w:val="24"/>
        </w:rPr>
      </w:pPr>
      <w:r w:rsidRPr="009F1308">
        <w:rPr>
          <w:rStyle w:val="FontStyle26"/>
          <w:sz w:val="24"/>
          <w:szCs w:val="24"/>
        </w:rPr>
        <w:lastRenderedPageBreak/>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FD631C" w:rsidRDefault="00FD631C" w:rsidP="00FD631C">
      <w:pPr>
        <w:pStyle w:val="Style6"/>
        <w:widowControl/>
        <w:spacing w:line="240" w:lineRule="auto"/>
        <w:ind w:firstLine="709"/>
        <w:rPr>
          <w:rStyle w:val="FontStyle26"/>
          <w:sz w:val="24"/>
          <w:szCs w:val="24"/>
        </w:rPr>
      </w:pPr>
      <w:r w:rsidRPr="009F1308">
        <w:rPr>
          <w:rStyle w:val="FontStyle26"/>
          <w:sz w:val="24"/>
          <w:szCs w:val="24"/>
        </w:rPr>
        <w:t xml:space="preserve">Документы, подлежащие представлению в форматах </w:t>
      </w:r>
      <w:r w:rsidRPr="009F1308">
        <w:rPr>
          <w:rStyle w:val="FontStyle26"/>
          <w:sz w:val="24"/>
          <w:szCs w:val="24"/>
          <w:lang w:val="en-US"/>
        </w:rPr>
        <w:t>xls</w:t>
      </w:r>
      <w:r w:rsidRPr="009F1308">
        <w:rPr>
          <w:rStyle w:val="FontStyle26"/>
          <w:sz w:val="24"/>
          <w:szCs w:val="24"/>
        </w:rPr>
        <w:t xml:space="preserve">, </w:t>
      </w:r>
      <w:r w:rsidRPr="009F1308">
        <w:rPr>
          <w:rStyle w:val="FontStyle26"/>
          <w:sz w:val="24"/>
          <w:szCs w:val="24"/>
          <w:lang w:val="en-US"/>
        </w:rPr>
        <w:t>xlsx</w:t>
      </w:r>
      <w:r w:rsidRPr="009F1308">
        <w:rPr>
          <w:rStyle w:val="FontStyle26"/>
          <w:sz w:val="24"/>
          <w:szCs w:val="24"/>
        </w:rPr>
        <w:t xml:space="preserve"> или </w:t>
      </w:r>
      <w:r w:rsidRPr="009F1308">
        <w:rPr>
          <w:rStyle w:val="FontStyle26"/>
          <w:sz w:val="24"/>
          <w:szCs w:val="24"/>
          <w:lang w:val="en-US"/>
        </w:rPr>
        <w:t>ods</w:t>
      </w:r>
      <w:r w:rsidRPr="009F1308">
        <w:rPr>
          <w:rStyle w:val="FontStyle26"/>
          <w:sz w:val="24"/>
          <w:szCs w:val="24"/>
        </w:rPr>
        <w:t>, формируются в виде отдельного документа, представляемого в электронной форме.</w:t>
      </w:r>
    </w:p>
    <w:p w:rsidR="00FD631C" w:rsidRPr="00B30360" w:rsidRDefault="00FD631C" w:rsidP="00C42329">
      <w:pPr>
        <w:pStyle w:val="Style5"/>
        <w:widowControl/>
        <w:numPr>
          <w:ilvl w:val="0"/>
          <w:numId w:val="8"/>
        </w:numPr>
        <w:tabs>
          <w:tab w:val="left" w:pos="1584"/>
        </w:tabs>
        <w:spacing w:line="240" w:lineRule="auto"/>
        <w:ind w:firstLine="715"/>
        <w:rPr>
          <w:rStyle w:val="FontStyle26"/>
          <w:sz w:val="24"/>
          <w:szCs w:val="24"/>
        </w:rPr>
      </w:pPr>
      <w:r w:rsidRPr="00B30360">
        <w:rPr>
          <w:rStyle w:val="FontStyle26"/>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D631C" w:rsidRPr="00B30360" w:rsidRDefault="00FD631C" w:rsidP="00FD631C">
      <w:pPr>
        <w:pStyle w:val="Style5"/>
        <w:widowControl/>
        <w:tabs>
          <w:tab w:val="left" w:pos="1075"/>
        </w:tabs>
        <w:spacing w:line="240" w:lineRule="auto"/>
        <w:ind w:firstLine="709"/>
        <w:rPr>
          <w:rStyle w:val="FontStyle26"/>
          <w:sz w:val="24"/>
          <w:szCs w:val="24"/>
        </w:rPr>
      </w:pPr>
      <w:r w:rsidRPr="00B30360">
        <w:rPr>
          <w:rStyle w:val="FontStyle26"/>
          <w:sz w:val="24"/>
          <w:szCs w:val="24"/>
        </w:rPr>
        <w:t>а)</w:t>
      </w:r>
      <w:r w:rsidRPr="00B30360">
        <w:rPr>
          <w:rStyle w:val="FontStyle26"/>
          <w:sz w:val="24"/>
          <w:szCs w:val="24"/>
        </w:rPr>
        <w:tab/>
        <w:t>уведомление о сносе. В случае представления уведомления о сносе в</w:t>
      </w:r>
      <w:r w:rsidRPr="00B30360">
        <w:rPr>
          <w:rStyle w:val="FontStyle26"/>
          <w:sz w:val="24"/>
          <w:szCs w:val="24"/>
        </w:rPr>
        <w:br/>
        <w:t>электронной фор</w:t>
      </w:r>
      <w:r>
        <w:rPr>
          <w:rStyle w:val="FontStyle26"/>
          <w:sz w:val="24"/>
          <w:szCs w:val="24"/>
        </w:rPr>
        <w:t xml:space="preserve">ме посредством Единого портала в </w:t>
      </w:r>
      <w:r w:rsidRPr="00B30360">
        <w:rPr>
          <w:rStyle w:val="FontStyle26"/>
          <w:sz w:val="24"/>
          <w:szCs w:val="24"/>
        </w:rPr>
        <w:t>соответствии с подпунктом "а" пункта</w:t>
      </w:r>
      <w:r>
        <w:rPr>
          <w:rStyle w:val="FontStyle26"/>
          <w:sz w:val="24"/>
          <w:szCs w:val="24"/>
        </w:rPr>
        <w:t xml:space="preserve"> 4 настоящего Административного </w:t>
      </w:r>
      <w:r w:rsidRPr="00B30360">
        <w:rPr>
          <w:rStyle w:val="FontStyle26"/>
          <w:sz w:val="24"/>
          <w:szCs w:val="24"/>
        </w:rPr>
        <w:t>регламента указанное уведомление заполняется путем внесения соо</w:t>
      </w:r>
      <w:r>
        <w:rPr>
          <w:rStyle w:val="FontStyle26"/>
          <w:sz w:val="24"/>
          <w:szCs w:val="24"/>
        </w:rPr>
        <w:t xml:space="preserve">тветствующих </w:t>
      </w:r>
      <w:r w:rsidRPr="00B30360">
        <w:rPr>
          <w:rStyle w:val="FontStyle26"/>
          <w:sz w:val="24"/>
          <w:szCs w:val="24"/>
        </w:rPr>
        <w:t>сведений в интерактивную форму на Един</w:t>
      </w:r>
      <w:r>
        <w:rPr>
          <w:rStyle w:val="FontStyle26"/>
          <w:sz w:val="24"/>
          <w:szCs w:val="24"/>
        </w:rPr>
        <w:t>ом портале</w:t>
      </w:r>
      <w:r w:rsidRPr="00B30360">
        <w:rPr>
          <w:rStyle w:val="FontStyle26"/>
          <w:sz w:val="24"/>
          <w:szCs w:val="24"/>
        </w:rPr>
        <w:t>;</w:t>
      </w:r>
    </w:p>
    <w:p w:rsidR="00FD631C" w:rsidRPr="00B30360" w:rsidRDefault="00FD631C" w:rsidP="00FD631C">
      <w:pPr>
        <w:pStyle w:val="Style5"/>
        <w:widowControl/>
        <w:tabs>
          <w:tab w:val="left" w:pos="1181"/>
        </w:tabs>
        <w:spacing w:line="240" w:lineRule="auto"/>
        <w:ind w:firstLine="709"/>
        <w:rPr>
          <w:rStyle w:val="FontStyle26"/>
          <w:sz w:val="24"/>
          <w:szCs w:val="24"/>
        </w:rPr>
      </w:pPr>
      <w:r w:rsidRPr="00B30360">
        <w:rPr>
          <w:rStyle w:val="FontStyle26"/>
          <w:sz w:val="24"/>
          <w:szCs w:val="24"/>
        </w:rPr>
        <w:t>б)</w:t>
      </w:r>
      <w:r w:rsidRPr="00B30360">
        <w:rPr>
          <w:rStyle w:val="FontStyle26"/>
          <w:sz w:val="24"/>
          <w:szCs w:val="24"/>
        </w:rPr>
        <w:tab/>
        <w:t>документ, удостоверяющий личность заявителя или представителя</w:t>
      </w:r>
      <w:r w:rsidRPr="00B30360">
        <w:rPr>
          <w:rStyle w:val="FontStyle26"/>
          <w:sz w:val="24"/>
          <w:szCs w:val="24"/>
        </w:rPr>
        <w:br/>
        <w:t>заявителя, в случае представления уведомления о сносе, уведомления о</w:t>
      </w:r>
      <w:r w:rsidRPr="00B30360">
        <w:rPr>
          <w:rStyle w:val="FontStyle26"/>
          <w:sz w:val="24"/>
          <w:szCs w:val="24"/>
        </w:rPr>
        <w:br/>
        <w:t>завершении сноса посредством личного обращения в Уполномоченный орган, в</w:t>
      </w:r>
      <w:r w:rsidRPr="00B30360">
        <w:rPr>
          <w:rStyle w:val="FontStyle26"/>
          <w:sz w:val="24"/>
          <w:szCs w:val="24"/>
        </w:rPr>
        <w:br/>
        <w:t>том числе через многофункциональный центр. В случае представления документов в электронной фор</w:t>
      </w:r>
      <w:r>
        <w:rPr>
          <w:rStyle w:val="FontStyle26"/>
          <w:sz w:val="24"/>
          <w:szCs w:val="24"/>
        </w:rPr>
        <w:t xml:space="preserve">ме посредством Единого портала </w:t>
      </w:r>
      <w:r w:rsidRPr="00B30360">
        <w:rPr>
          <w:rStyle w:val="FontStyle26"/>
          <w:sz w:val="24"/>
          <w:szCs w:val="24"/>
        </w:rPr>
        <w:t>в соответствии с подпунктом "а" пункта 2.4 настоящего Административного регламента направление указанного документа не требуется;</w:t>
      </w:r>
    </w:p>
    <w:p w:rsidR="00FD631C" w:rsidRPr="00B30360" w:rsidRDefault="00FD631C" w:rsidP="00FD631C">
      <w:pPr>
        <w:pStyle w:val="Style5"/>
        <w:widowControl/>
        <w:tabs>
          <w:tab w:val="left" w:pos="1229"/>
        </w:tabs>
        <w:spacing w:line="240" w:lineRule="auto"/>
        <w:ind w:firstLine="709"/>
        <w:rPr>
          <w:rStyle w:val="FontStyle26"/>
          <w:sz w:val="24"/>
          <w:szCs w:val="24"/>
        </w:rPr>
      </w:pPr>
      <w:r w:rsidRPr="00B30360">
        <w:rPr>
          <w:rStyle w:val="FontStyle26"/>
          <w:sz w:val="24"/>
          <w:szCs w:val="24"/>
        </w:rPr>
        <w:t>в)</w:t>
      </w:r>
      <w:r w:rsidRPr="00B30360">
        <w:rPr>
          <w:rStyle w:val="FontStyle26"/>
          <w:sz w:val="24"/>
          <w:szCs w:val="24"/>
        </w:rPr>
        <w:tab/>
        <w:t>документ, подтверждающий пол</w:t>
      </w:r>
      <w:r>
        <w:rPr>
          <w:rStyle w:val="FontStyle26"/>
          <w:sz w:val="24"/>
          <w:szCs w:val="24"/>
        </w:rPr>
        <w:t xml:space="preserve">номочия представителя заявителя </w:t>
      </w:r>
      <w:r w:rsidRPr="00B30360">
        <w:rPr>
          <w:rStyle w:val="FontStyle26"/>
          <w:sz w:val="24"/>
          <w:szCs w:val="24"/>
        </w:rPr>
        <w:t>действовать от имени заявителя (в случае обра</w:t>
      </w:r>
      <w:r>
        <w:rPr>
          <w:rStyle w:val="FontStyle26"/>
          <w:sz w:val="24"/>
          <w:szCs w:val="24"/>
        </w:rPr>
        <w:t xml:space="preserve">щения за получением услуги </w:t>
      </w:r>
      <w:r w:rsidRPr="00B30360">
        <w:rPr>
          <w:rStyle w:val="FontStyle26"/>
          <w:sz w:val="24"/>
          <w:szCs w:val="24"/>
        </w:rPr>
        <w:t>представителя заявителя). В случае предста</w:t>
      </w:r>
      <w:r>
        <w:rPr>
          <w:rStyle w:val="FontStyle26"/>
          <w:sz w:val="24"/>
          <w:szCs w:val="24"/>
        </w:rPr>
        <w:t xml:space="preserve">вления документов в электронной </w:t>
      </w:r>
      <w:r w:rsidRPr="00B30360">
        <w:rPr>
          <w:rStyle w:val="FontStyle26"/>
          <w:sz w:val="24"/>
          <w:szCs w:val="24"/>
        </w:rPr>
        <w:t>фор</w:t>
      </w:r>
      <w:r>
        <w:rPr>
          <w:rStyle w:val="FontStyle26"/>
          <w:sz w:val="24"/>
          <w:szCs w:val="24"/>
        </w:rPr>
        <w:t xml:space="preserve">ме посредством Единого портала в соответствии с </w:t>
      </w:r>
      <w:r w:rsidRPr="00B30360">
        <w:rPr>
          <w:rStyle w:val="FontStyle26"/>
          <w:sz w:val="24"/>
          <w:szCs w:val="24"/>
        </w:rPr>
        <w:t>подпунктом "а" пункта 4 настоящего Админис</w:t>
      </w:r>
      <w:r>
        <w:rPr>
          <w:rStyle w:val="FontStyle26"/>
          <w:sz w:val="24"/>
          <w:szCs w:val="24"/>
        </w:rPr>
        <w:t xml:space="preserve">тративного регламента указанный </w:t>
      </w:r>
      <w:r w:rsidRPr="00B30360">
        <w:rPr>
          <w:rStyle w:val="FontStyle26"/>
          <w:sz w:val="24"/>
          <w:szCs w:val="24"/>
        </w:rPr>
        <w:t>документ, выданный заявителем</w:t>
      </w:r>
      <w:r>
        <w:rPr>
          <w:rStyle w:val="FontStyle26"/>
          <w:sz w:val="24"/>
          <w:szCs w:val="24"/>
        </w:rPr>
        <w:t xml:space="preserve">, являющимся юридическим лицом, </w:t>
      </w:r>
      <w:r w:rsidRPr="00B30360">
        <w:rPr>
          <w:rStyle w:val="FontStyle26"/>
          <w:sz w:val="24"/>
          <w:szCs w:val="24"/>
        </w:rPr>
        <w:t>удостоверяется усиленной квалифицированной электронной подписью или</w:t>
      </w:r>
      <w:r w:rsidRPr="00B30360">
        <w:rPr>
          <w:rStyle w:val="FontStyle26"/>
          <w:sz w:val="24"/>
          <w:szCs w:val="24"/>
        </w:rPr>
        <w:br/>
        <w:t>усиленной неквалифицированной электронной подписью правомочного</w:t>
      </w:r>
      <w:r w:rsidRPr="00B30360">
        <w:rPr>
          <w:rStyle w:val="FontStyle26"/>
          <w:sz w:val="24"/>
          <w:szCs w:val="24"/>
        </w:rPr>
        <w:br/>
        <w:t>должностного лица такого юридического лица, а документ, выданный заявителем,</w:t>
      </w:r>
      <w:r w:rsidRPr="00B30360">
        <w:rPr>
          <w:rStyle w:val="FontStyle26"/>
          <w:sz w:val="24"/>
          <w:szCs w:val="24"/>
        </w:rPr>
        <w:br/>
        <w:t>являющимся физическим лицом, - усиленной квалифицированной электронной</w:t>
      </w:r>
      <w:r w:rsidRPr="00B30360">
        <w:rPr>
          <w:rStyle w:val="FontStyle26"/>
          <w:sz w:val="24"/>
          <w:szCs w:val="24"/>
        </w:rPr>
        <w:br/>
        <w:t>подписью нотариуса;</w:t>
      </w:r>
    </w:p>
    <w:p w:rsidR="00FD631C" w:rsidRPr="00B30360" w:rsidRDefault="00FD631C" w:rsidP="00FD631C">
      <w:pPr>
        <w:pStyle w:val="Style5"/>
        <w:widowControl/>
        <w:tabs>
          <w:tab w:val="left" w:pos="1104"/>
        </w:tabs>
        <w:spacing w:line="240" w:lineRule="auto"/>
        <w:ind w:firstLine="709"/>
        <w:rPr>
          <w:rStyle w:val="FontStyle26"/>
          <w:sz w:val="24"/>
          <w:szCs w:val="24"/>
        </w:rPr>
      </w:pPr>
      <w:r w:rsidRPr="00B30360">
        <w:rPr>
          <w:rStyle w:val="FontStyle26"/>
          <w:sz w:val="24"/>
          <w:szCs w:val="24"/>
        </w:rPr>
        <w:t>г)</w:t>
      </w:r>
      <w:r w:rsidRPr="00B30360">
        <w:rPr>
          <w:rStyle w:val="FontStyle26"/>
          <w:sz w:val="24"/>
          <w:szCs w:val="24"/>
        </w:rPr>
        <w:tab/>
        <w:t>нотариально удостоверенное согласие всех правообладателей объекта</w:t>
      </w:r>
      <w:r w:rsidRPr="00B30360">
        <w:rPr>
          <w:rStyle w:val="FontStyle26"/>
          <w:sz w:val="24"/>
          <w:szCs w:val="24"/>
        </w:rPr>
        <w:br/>
        <w:t>капитального строительства на снос (в случае, если у заявленного в уведомлении</w:t>
      </w:r>
      <w:r w:rsidRPr="00B30360">
        <w:rPr>
          <w:rStyle w:val="FontStyle26"/>
          <w:sz w:val="24"/>
          <w:szCs w:val="24"/>
        </w:rPr>
        <w:br/>
        <w:t>объекта капитального строительства более одного правообладателя).</w:t>
      </w:r>
    </w:p>
    <w:p w:rsidR="00FD631C" w:rsidRPr="00B30360" w:rsidRDefault="00FD631C" w:rsidP="00FD631C">
      <w:pPr>
        <w:pStyle w:val="Style5"/>
        <w:widowControl/>
        <w:tabs>
          <w:tab w:val="left" w:pos="1104"/>
        </w:tabs>
        <w:spacing w:line="240" w:lineRule="auto"/>
        <w:ind w:firstLine="709"/>
        <w:rPr>
          <w:rStyle w:val="FontStyle26"/>
          <w:sz w:val="24"/>
          <w:szCs w:val="24"/>
        </w:rPr>
      </w:pPr>
      <w:r w:rsidRPr="00B30360">
        <w:rPr>
          <w:rStyle w:val="FontStyle26"/>
          <w:sz w:val="24"/>
          <w:szCs w:val="24"/>
        </w:rPr>
        <w:t>д)</w:t>
      </w:r>
      <w:r w:rsidRPr="00B30360">
        <w:rPr>
          <w:rStyle w:val="FontStyle26"/>
          <w:sz w:val="24"/>
          <w:szCs w:val="24"/>
        </w:rPr>
        <w:tab/>
        <w:t>заверенный перевод на русский язык документов о государственной</w:t>
      </w:r>
      <w:r w:rsidRPr="00B30360">
        <w:rPr>
          <w:rStyle w:val="FontStyle26"/>
          <w:sz w:val="24"/>
          <w:szCs w:val="24"/>
        </w:rPr>
        <w:br/>
        <w:t>регистрации юридического лица в соответствии с законодательством иностранного</w:t>
      </w:r>
      <w:r w:rsidRPr="00B30360">
        <w:rPr>
          <w:rStyle w:val="FontStyle26"/>
          <w:sz w:val="24"/>
          <w:szCs w:val="24"/>
        </w:rPr>
        <w:br/>
        <w:t>государства в случае, если застройщиком является иностранное юридическое лицо;</w:t>
      </w:r>
    </w:p>
    <w:p w:rsidR="00FD631C" w:rsidRPr="00B30360" w:rsidRDefault="00FD631C" w:rsidP="00FD631C">
      <w:pPr>
        <w:pStyle w:val="Style5"/>
        <w:widowControl/>
        <w:tabs>
          <w:tab w:val="left" w:pos="1277"/>
        </w:tabs>
        <w:spacing w:line="240" w:lineRule="auto"/>
        <w:ind w:firstLine="709"/>
        <w:rPr>
          <w:rStyle w:val="FontStyle26"/>
          <w:sz w:val="24"/>
          <w:szCs w:val="24"/>
        </w:rPr>
      </w:pPr>
      <w:r w:rsidRPr="00B30360">
        <w:rPr>
          <w:rStyle w:val="FontStyle26"/>
          <w:sz w:val="24"/>
          <w:szCs w:val="24"/>
        </w:rPr>
        <w:t>е)</w:t>
      </w:r>
      <w:r w:rsidRPr="00B30360">
        <w:rPr>
          <w:rStyle w:val="FontStyle26"/>
          <w:sz w:val="24"/>
          <w:szCs w:val="24"/>
        </w:rPr>
        <w:tab/>
        <w:t>результаты и материалы обследования объекта капитального</w:t>
      </w:r>
      <w:r w:rsidRPr="00B30360">
        <w:rPr>
          <w:rStyle w:val="FontStyle26"/>
          <w:sz w:val="24"/>
          <w:szCs w:val="24"/>
        </w:rPr>
        <w:br/>
        <w:t>строительства (в случае направления уведомления о сносе);</w:t>
      </w:r>
    </w:p>
    <w:p w:rsidR="00FD631C" w:rsidRPr="00B30360" w:rsidRDefault="00FD631C" w:rsidP="00FD631C">
      <w:pPr>
        <w:pStyle w:val="Style5"/>
        <w:widowControl/>
        <w:tabs>
          <w:tab w:val="left" w:pos="974"/>
        </w:tabs>
        <w:spacing w:line="240" w:lineRule="auto"/>
        <w:ind w:firstLine="709"/>
        <w:rPr>
          <w:rStyle w:val="FontStyle26"/>
          <w:sz w:val="24"/>
          <w:szCs w:val="24"/>
        </w:rPr>
      </w:pPr>
      <w:r w:rsidRPr="00B30360">
        <w:rPr>
          <w:rStyle w:val="FontStyle26"/>
          <w:sz w:val="24"/>
          <w:szCs w:val="24"/>
        </w:rPr>
        <w:t>ж)</w:t>
      </w:r>
      <w:r w:rsidRPr="00B30360">
        <w:rPr>
          <w:rStyle w:val="FontStyle26"/>
          <w:sz w:val="24"/>
          <w:szCs w:val="24"/>
        </w:rPr>
        <w:tab/>
        <w:t>проект организации работ по сносу объекта капитального строительства (в</w:t>
      </w:r>
      <w:r w:rsidRPr="00B30360">
        <w:rPr>
          <w:rStyle w:val="FontStyle26"/>
          <w:sz w:val="24"/>
          <w:szCs w:val="24"/>
        </w:rPr>
        <w:br/>
        <w:t>случае направления уведомления о сносе);</w:t>
      </w:r>
    </w:p>
    <w:p w:rsidR="00FD631C" w:rsidRPr="00B30360" w:rsidRDefault="00FD631C" w:rsidP="00FD631C">
      <w:pPr>
        <w:pStyle w:val="Style5"/>
        <w:widowControl/>
        <w:tabs>
          <w:tab w:val="left" w:pos="984"/>
        </w:tabs>
        <w:spacing w:line="240" w:lineRule="auto"/>
        <w:ind w:firstLine="709"/>
        <w:jc w:val="left"/>
        <w:rPr>
          <w:rStyle w:val="FontStyle26"/>
          <w:sz w:val="24"/>
          <w:szCs w:val="24"/>
        </w:rPr>
      </w:pPr>
      <w:r w:rsidRPr="00B30360">
        <w:rPr>
          <w:rStyle w:val="FontStyle26"/>
          <w:sz w:val="24"/>
          <w:szCs w:val="24"/>
        </w:rPr>
        <w:t>з)</w:t>
      </w:r>
      <w:r w:rsidRPr="00B30360">
        <w:rPr>
          <w:rStyle w:val="FontStyle26"/>
          <w:sz w:val="24"/>
          <w:szCs w:val="24"/>
        </w:rPr>
        <w:tab/>
        <w:t>уведомление о завершении сноса.</w:t>
      </w:r>
    </w:p>
    <w:p w:rsidR="00FD631C" w:rsidRPr="0018783B" w:rsidRDefault="00FD631C" w:rsidP="00C42329">
      <w:pPr>
        <w:pStyle w:val="Style6"/>
        <w:widowControl/>
        <w:numPr>
          <w:ilvl w:val="0"/>
          <w:numId w:val="8"/>
        </w:numPr>
        <w:spacing w:line="240" w:lineRule="auto"/>
        <w:ind w:firstLine="715"/>
        <w:rPr>
          <w:rStyle w:val="FontStyle26"/>
          <w:sz w:val="24"/>
          <w:szCs w:val="24"/>
        </w:rPr>
      </w:pPr>
      <w:r w:rsidRPr="0018783B">
        <w:rPr>
          <w:rStyle w:val="FontStyle26"/>
          <w:sz w:val="24"/>
          <w:szCs w:val="24"/>
        </w:rPr>
        <w:t>Исчерпывающий перечень необхо</w:t>
      </w:r>
      <w:r>
        <w:rPr>
          <w:rStyle w:val="FontStyle26"/>
          <w:sz w:val="24"/>
          <w:szCs w:val="24"/>
        </w:rPr>
        <w:t xml:space="preserve">димых для предоставления услуги </w:t>
      </w:r>
      <w:r w:rsidRPr="0018783B">
        <w:rPr>
          <w:rStyle w:val="FontStyle26"/>
          <w:sz w:val="24"/>
          <w:szCs w:val="24"/>
        </w:rPr>
        <w:t>документов (их копий или сведений, содержащихс</w:t>
      </w:r>
      <w:r>
        <w:rPr>
          <w:rStyle w:val="FontStyle26"/>
          <w:sz w:val="24"/>
          <w:szCs w:val="24"/>
        </w:rPr>
        <w:t xml:space="preserve">я в них), которые запрашиваются </w:t>
      </w:r>
      <w:r w:rsidRPr="0018783B">
        <w:rPr>
          <w:rStyle w:val="FontStyle26"/>
          <w:sz w:val="24"/>
          <w:szCs w:val="24"/>
        </w:rPr>
        <w:t>Уполномоченным органом в порядке ме</w:t>
      </w:r>
      <w:r>
        <w:rPr>
          <w:rStyle w:val="FontStyle26"/>
          <w:sz w:val="24"/>
          <w:szCs w:val="24"/>
        </w:rPr>
        <w:t xml:space="preserve">жведомственного информационного </w:t>
      </w:r>
      <w:r w:rsidRPr="0018783B">
        <w:rPr>
          <w:rStyle w:val="FontStyle26"/>
          <w:sz w:val="24"/>
          <w:szCs w:val="24"/>
        </w:rPr>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D631C" w:rsidRPr="0018783B" w:rsidRDefault="00FD631C" w:rsidP="00FD631C">
      <w:pPr>
        <w:pStyle w:val="Style5"/>
        <w:widowControl/>
        <w:tabs>
          <w:tab w:val="left" w:pos="1358"/>
        </w:tabs>
        <w:spacing w:line="240" w:lineRule="auto"/>
        <w:ind w:firstLine="709"/>
        <w:rPr>
          <w:rStyle w:val="FontStyle26"/>
          <w:sz w:val="24"/>
          <w:szCs w:val="24"/>
        </w:rPr>
      </w:pPr>
      <w:r w:rsidRPr="0018783B">
        <w:rPr>
          <w:rStyle w:val="FontStyle26"/>
          <w:sz w:val="24"/>
          <w:szCs w:val="24"/>
        </w:rPr>
        <w:t>а)</w:t>
      </w:r>
      <w:r w:rsidRPr="0018783B">
        <w:rPr>
          <w:rStyle w:val="FontStyle26"/>
          <w:sz w:val="24"/>
          <w:szCs w:val="24"/>
        </w:rPr>
        <w:tab/>
        <w:t>сведения из Единого государственного реестра юридических лиц (при</w:t>
      </w:r>
      <w:r w:rsidRPr="0018783B">
        <w:rPr>
          <w:rStyle w:val="FontStyle26"/>
          <w:sz w:val="24"/>
          <w:szCs w:val="24"/>
        </w:rPr>
        <w:br/>
        <w:t>обращении застройщика, являющегося юридическим лицом) или из Единого</w:t>
      </w:r>
      <w:r w:rsidRPr="0018783B">
        <w:rPr>
          <w:rStyle w:val="FontStyle26"/>
          <w:sz w:val="24"/>
          <w:szCs w:val="24"/>
        </w:rPr>
        <w:br/>
        <w:t>государственного реестра индивидуальных предпринимателей (при обращении</w:t>
      </w:r>
      <w:r w:rsidRPr="0018783B">
        <w:rPr>
          <w:rStyle w:val="FontStyle26"/>
          <w:sz w:val="24"/>
          <w:szCs w:val="24"/>
        </w:rPr>
        <w:br/>
        <w:t>застройщика, являющегося индивидуальным предпринимателем).</w:t>
      </w:r>
    </w:p>
    <w:p w:rsidR="00FD631C" w:rsidRPr="0018783B" w:rsidRDefault="00FD631C" w:rsidP="00FD631C">
      <w:pPr>
        <w:pStyle w:val="Style5"/>
        <w:widowControl/>
        <w:tabs>
          <w:tab w:val="left" w:pos="1358"/>
        </w:tabs>
        <w:spacing w:line="240" w:lineRule="auto"/>
        <w:ind w:firstLine="709"/>
        <w:rPr>
          <w:rStyle w:val="FontStyle26"/>
          <w:sz w:val="24"/>
          <w:szCs w:val="24"/>
        </w:rPr>
      </w:pPr>
      <w:r w:rsidRPr="0018783B">
        <w:rPr>
          <w:rStyle w:val="FontStyle26"/>
          <w:sz w:val="24"/>
          <w:szCs w:val="24"/>
        </w:rPr>
        <w:lastRenderedPageBreak/>
        <w:t>б)</w:t>
      </w:r>
      <w:r w:rsidRPr="0018783B">
        <w:rPr>
          <w:rStyle w:val="FontStyle26"/>
          <w:sz w:val="24"/>
          <w:szCs w:val="24"/>
        </w:rPr>
        <w:tab/>
        <w:t>сведения из Единого государственного реестра недвижимости (в случае</w:t>
      </w:r>
      <w:r w:rsidRPr="0018783B">
        <w:rPr>
          <w:rStyle w:val="FontStyle26"/>
          <w:sz w:val="24"/>
          <w:szCs w:val="24"/>
        </w:rPr>
        <w:br/>
        <w:t>направления уведомлений по объектам недвижимости, права на которые</w:t>
      </w:r>
      <w:r w:rsidRPr="0018783B">
        <w:rPr>
          <w:rStyle w:val="FontStyle26"/>
          <w:sz w:val="24"/>
          <w:szCs w:val="24"/>
        </w:rPr>
        <w:br/>
        <w:t>зарегистрированы в Едином государственном реестре недвижимости).</w:t>
      </w:r>
    </w:p>
    <w:p w:rsidR="00FD631C" w:rsidRPr="0018783B" w:rsidRDefault="00FD631C" w:rsidP="00FD631C">
      <w:pPr>
        <w:pStyle w:val="Style5"/>
        <w:widowControl/>
        <w:tabs>
          <w:tab w:val="left" w:pos="1363"/>
        </w:tabs>
        <w:spacing w:line="240" w:lineRule="auto"/>
        <w:ind w:firstLine="709"/>
        <w:rPr>
          <w:rStyle w:val="FontStyle26"/>
          <w:sz w:val="24"/>
          <w:szCs w:val="24"/>
        </w:rPr>
      </w:pPr>
      <w:r w:rsidRPr="0018783B">
        <w:rPr>
          <w:rStyle w:val="FontStyle26"/>
          <w:sz w:val="24"/>
          <w:szCs w:val="24"/>
        </w:rPr>
        <w:t>в)</w:t>
      </w:r>
      <w:r w:rsidRPr="0018783B">
        <w:rPr>
          <w:rStyle w:val="FontStyle26"/>
          <w:sz w:val="24"/>
          <w:szCs w:val="24"/>
        </w:rPr>
        <w:tab/>
        <w:t>решение суда о сносе объекта капитального строительства:</w:t>
      </w:r>
    </w:p>
    <w:p w:rsidR="00FD631C" w:rsidRDefault="00FD631C" w:rsidP="00FD631C">
      <w:pPr>
        <w:pStyle w:val="Style6"/>
        <w:widowControl/>
        <w:spacing w:line="240" w:lineRule="auto"/>
        <w:ind w:firstLine="709"/>
        <w:rPr>
          <w:rStyle w:val="FontStyle26"/>
          <w:sz w:val="24"/>
          <w:szCs w:val="24"/>
        </w:rPr>
      </w:pPr>
      <w:r w:rsidRPr="0018783B">
        <w:rPr>
          <w:rStyle w:val="FontStyle26"/>
          <w:sz w:val="24"/>
          <w:szCs w:val="24"/>
        </w:rPr>
        <w:t>г) решение органа местного самоуправления о сносе объ</w:t>
      </w:r>
      <w:r>
        <w:rPr>
          <w:rStyle w:val="FontStyle26"/>
          <w:sz w:val="24"/>
          <w:szCs w:val="24"/>
        </w:rPr>
        <w:t>екта капитального строительства</w:t>
      </w:r>
      <w:r w:rsidRPr="0018783B">
        <w:rPr>
          <w:rStyle w:val="FontStyle26"/>
          <w:sz w:val="24"/>
          <w:szCs w:val="24"/>
        </w:rPr>
        <w:t>.</w:t>
      </w:r>
    </w:p>
    <w:p w:rsidR="00FD631C" w:rsidRPr="0021401D" w:rsidRDefault="00FD631C" w:rsidP="00FD631C">
      <w:pPr>
        <w:pStyle w:val="Style5"/>
        <w:widowControl/>
        <w:tabs>
          <w:tab w:val="left" w:pos="1445"/>
        </w:tabs>
        <w:spacing w:line="240" w:lineRule="auto"/>
        <w:ind w:firstLine="709"/>
        <w:rPr>
          <w:rStyle w:val="FontStyle26"/>
          <w:sz w:val="24"/>
          <w:szCs w:val="24"/>
        </w:rPr>
      </w:pPr>
      <w:r w:rsidRPr="0021401D">
        <w:rPr>
          <w:rStyle w:val="FontStyle26"/>
          <w:sz w:val="24"/>
          <w:szCs w:val="24"/>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FD631C" w:rsidRPr="0021401D" w:rsidRDefault="00FD631C" w:rsidP="00C42329">
      <w:pPr>
        <w:pStyle w:val="Style5"/>
        <w:widowControl/>
        <w:numPr>
          <w:ilvl w:val="0"/>
          <w:numId w:val="9"/>
        </w:numPr>
        <w:tabs>
          <w:tab w:val="left" w:pos="1339"/>
        </w:tabs>
        <w:spacing w:line="240" w:lineRule="auto"/>
        <w:ind w:firstLine="720"/>
        <w:rPr>
          <w:rStyle w:val="FontStyle26"/>
          <w:sz w:val="24"/>
          <w:szCs w:val="24"/>
        </w:rPr>
      </w:pPr>
      <w:r w:rsidRPr="0021401D">
        <w:rPr>
          <w:rStyle w:val="FontStyle26"/>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FD631C" w:rsidRPr="0021401D" w:rsidRDefault="00FD631C" w:rsidP="00C42329">
      <w:pPr>
        <w:pStyle w:val="Style5"/>
        <w:widowControl/>
        <w:numPr>
          <w:ilvl w:val="0"/>
          <w:numId w:val="9"/>
        </w:numPr>
        <w:tabs>
          <w:tab w:val="left" w:pos="1339"/>
        </w:tabs>
        <w:spacing w:line="240" w:lineRule="auto"/>
        <w:ind w:left="720" w:firstLine="0"/>
        <w:rPr>
          <w:rStyle w:val="FontStyle26"/>
          <w:sz w:val="24"/>
          <w:szCs w:val="24"/>
        </w:rPr>
      </w:pPr>
      <w:r w:rsidRPr="0021401D">
        <w:rPr>
          <w:rStyle w:val="FontStyle26"/>
          <w:sz w:val="24"/>
          <w:szCs w:val="24"/>
        </w:rPr>
        <w:t xml:space="preserve">Основания для отказа в предоставлении </w:t>
      </w:r>
      <w:r>
        <w:rPr>
          <w:rStyle w:val="FontStyle26"/>
          <w:sz w:val="24"/>
          <w:szCs w:val="24"/>
        </w:rPr>
        <w:t>муниципальной</w:t>
      </w:r>
      <w:r w:rsidRPr="0021401D">
        <w:rPr>
          <w:rStyle w:val="FontStyle26"/>
          <w:sz w:val="24"/>
          <w:szCs w:val="24"/>
        </w:rPr>
        <w:t xml:space="preserve"> услуги:</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отсутствие документов (сведений), предусмотренных нормативными правовыми актами Российской Федерации;</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заявитель не является правообладателем объекта капитального строительства;</w:t>
      </w:r>
    </w:p>
    <w:p w:rsidR="00FD631C" w:rsidRPr="0021401D" w:rsidRDefault="00FD631C" w:rsidP="00C42329">
      <w:pPr>
        <w:pStyle w:val="Style5"/>
        <w:widowControl/>
        <w:numPr>
          <w:ilvl w:val="0"/>
          <w:numId w:val="10"/>
        </w:numPr>
        <w:tabs>
          <w:tab w:val="left" w:pos="1416"/>
        </w:tabs>
        <w:spacing w:line="240" w:lineRule="auto"/>
        <w:ind w:firstLine="715"/>
        <w:rPr>
          <w:rStyle w:val="FontStyle26"/>
          <w:sz w:val="24"/>
          <w:szCs w:val="24"/>
        </w:rPr>
      </w:pPr>
      <w:r w:rsidRPr="0021401D">
        <w:rPr>
          <w:rStyle w:val="FontStyle26"/>
          <w:sz w:val="24"/>
          <w:szCs w:val="24"/>
        </w:rPr>
        <w:t>уведомление о сносе содержит сведения об объекте, который не является объектом капитального строительства.</w:t>
      </w:r>
    </w:p>
    <w:p w:rsidR="00FD631C" w:rsidRPr="0021401D" w:rsidRDefault="00FD631C" w:rsidP="00FD631C">
      <w:pPr>
        <w:pStyle w:val="Style6"/>
        <w:widowControl/>
        <w:spacing w:line="240" w:lineRule="auto"/>
        <w:ind w:firstLine="709"/>
        <w:rPr>
          <w:rStyle w:val="FontStyle26"/>
          <w:sz w:val="24"/>
          <w:szCs w:val="24"/>
        </w:rPr>
      </w:pPr>
      <w:r w:rsidRPr="0021401D">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FD631C" w:rsidRPr="0021401D" w:rsidRDefault="00FD631C" w:rsidP="00C42329">
      <w:pPr>
        <w:pStyle w:val="Style5"/>
        <w:widowControl/>
        <w:numPr>
          <w:ilvl w:val="0"/>
          <w:numId w:val="11"/>
        </w:numPr>
        <w:tabs>
          <w:tab w:val="left" w:pos="1416"/>
        </w:tabs>
        <w:spacing w:line="240" w:lineRule="auto"/>
        <w:ind w:firstLine="715"/>
        <w:rPr>
          <w:rStyle w:val="FontStyle26"/>
          <w:sz w:val="24"/>
          <w:szCs w:val="24"/>
        </w:rPr>
      </w:pPr>
      <w:r w:rsidRPr="0021401D">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D631C" w:rsidRPr="0021401D" w:rsidRDefault="00FD631C" w:rsidP="00C42329">
      <w:pPr>
        <w:pStyle w:val="Style5"/>
        <w:widowControl/>
        <w:numPr>
          <w:ilvl w:val="0"/>
          <w:numId w:val="11"/>
        </w:numPr>
        <w:tabs>
          <w:tab w:val="left" w:pos="1416"/>
        </w:tabs>
        <w:spacing w:line="240" w:lineRule="auto"/>
        <w:ind w:firstLine="715"/>
        <w:rPr>
          <w:rStyle w:val="FontStyle26"/>
          <w:sz w:val="24"/>
          <w:szCs w:val="24"/>
        </w:rPr>
      </w:pPr>
      <w:r w:rsidRPr="0021401D">
        <w:rPr>
          <w:rStyle w:val="FontStyle26"/>
          <w:sz w:val="24"/>
          <w:szCs w:val="24"/>
        </w:rPr>
        <w:t>отсутствие документов (сведений), предусмотренных нормативными правовыми актами Российской Федерации».</w:t>
      </w:r>
    </w:p>
    <w:p w:rsidR="00FD631C" w:rsidRPr="0021401D" w:rsidRDefault="00FD631C" w:rsidP="00FD631C">
      <w:pPr>
        <w:pStyle w:val="Style5"/>
        <w:widowControl/>
        <w:tabs>
          <w:tab w:val="left" w:pos="1339"/>
        </w:tabs>
        <w:spacing w:line="240" w:lineRule="auto"/>
        <w:ind w:firstLine="709"/>
        <w:rPr>
          <w:rStyle w:val="FontStyle26"/>
          <w:sz w:val="24"/>
          <w:szCs w:val="24"/>
        </w:rPr>
      </w:pPr>
      <w:r w:rsidRPr="0021401D">
        <w:rPr>
          <w:rStyle w:val="FontStyle26"/>
          <w:sz w:val="24"/>
          <w:szCs w:val="24"/>
        </w:rPr>
        <w:t>2.13.</w:t>
      </w:r>
      <w:r w:rsidRPr="0021401D">
        <w:rPr>
          <w:rStyle w:val="FontStyle26"/>
          <w:sz w:val="24"/>
          <w:szCs w:val="24"/>
        </w:rPr>
        <w:tab/>
        <w:t>Исчерпывающий перечень оснований для отказа в приеме документов,</w:t>
      </w:r>
      <w:r w:rsidRPr="0021401D">
        <w:rPr>
          <w:rStyle w:val="FontStyle26"/>
          <w:sz w:val="24"/>
          <w:szCs w:val="24"/>
        </w:rPr>
        <w:br/>
        <w:t>указанных в пункте 2.8 настоящего Административного регламента, в том числе</w:t>
      </w:r>
      <w:r w:rsidRPr="0021401D">
        <w:rPr>
          <w:rStyle w:val="FontStyle26"/>
          <w:sz w:val="24"/>
          <w:szCs w:val="24"/>
        </w:rPr>
        <w:br/>
        <w:t>представленных в электронной форме:</w:t>
      </w:r>
    </w:p>
    <w:p w:rsidR="00FD631C" w:rsidRPr="0021401D" w:rsidRDefault="00FD631C" w:rsidP="00FD631C">
      <w:pPr>
        <w:pStyle w:val="Style5"/>
        <w:widowControl/>
        <w:tabs>
          <w:tab w:val="left" w:pos="998"/>
        </w:tabs>
        <w:spacing w:line="240" w:lineRule="auto"/>
        <w:ind w:firstLine="709"/>
        <w:rPr>
          <w:rStyle w:val="FontStyle26"/>
          <w:sz w:val="24"/>
          <w:szCs w:val="24"/>
        </w:rPr>
      </w:pPr>
      <w:r w:rsidRPr="0021401D">
        <w:rPr>
          <w:rStyle w:val="FontStyle26"/>
          <w:sz w:val="24"/>
          <w:szCs w:val="24"/>
        </w:rPr>
        <w:t>а)</w:t>
      </w:r>
      <w:r w:rsidRPr="0021401D">
        <w:rPr>
          <w:rStyle w:val="FontStyle26"/>
          <w:sz w:val="24"/>
          <w:szCs w:val="24"/>
        </w:rPr>
        <w:tab/>
        <w:t>уведомление о сносе, уведомление о завер</w:t>
      </w:r>
      <w:r>
        <w:rPr>
          <w:rStyle w:val="FontStyle26"/>
          <w:sz w:val="24"/>
          <w:szCs w:val="24"/>
        </w:rPr>
        <w:t>шении сноса представлено в</w:t>
      </w:r>
      <w:r w:rsidRPr="0021401D">
        <w:rPr>
          <w:rStyle w:val="FontStyle26"/>
          <w:sz w:val="24"/>
          <w:szCs w:val="24"/>
        </w:rPr>
        <w:t xml:space="preserve"> орган местно</w:t>
      </w:r>
      <w:r>
        <w:rPr>
          <w:rStyle w:val="FontStyle26"/>
          <w:sz w:val="24"/>
          <w:szCs w:val="24"/>
        </w:rPr>
        <w:t xml:space="preserve">го самоуправления, в полномочия </w:t>
      </w:r>
      <w:r w:rsidRPr="0021401D">
        <w:rPr>
          <w:rStyle w:val="FontStyle26"/>
          <w:sz w:val="24"/>
          <w:szCs w:val="24"/>
        </w:rPr>
        <w:t>которых не входит предоставление услуги;</w:t>
      </w:r>
    </w:p>
    <w:p w:rsidR="00FD631C" w:rsidRPr="0021401D" w:rsidRDefault="00FD631C" w:rsidP="00FD631C">
      <w:pPr>
        <w:pStyle w:val="Style5"/>
        <w:widowControl/>
        <w:tabs>
          <w:tab w:val="left" w:pos="998"/>
        </w:tabs>
        <w:spacing w:line="240" w:lineRule="auto"/>
        <w:ind w:firstLine="709"/>
        <w:rPr>
          <w:rStyle w:val="FontStyle26"/>
          <w:sz w:val="24"/>
          <w:szCs w:val="24"/>
        </w:rPr>
      </w:pPr>
      <w:r w:rsidRPr="0021401D">
        <w:rPr>
          <w:rStyle w:val="FontStyle26"/>
          <w:sz w:val="24"/>
          <w:szCs w:val="24"/>
        </w:rPr>
        <w:t>б)</w:t>
      </w:r>
      <w:r w:rsidRPr="0021401D">
        <w:rPr>
          <w:rStyle w:val="FontStyle26"/>
          <w:sz w:val="24"/>
          <w:szCs w:val="24"/>
        </w:rPr>
        <w:tab/>
        <w:t>представленные документы утратили силу на день обращения за</w:t>
      </w:r>
      <w:r w:rsidRPr="0021401D">
        <w:rPr>
          <w:rStyle w:val="FontStyle26"/>
          <w:sz w:val="24"/>
          <w:szCs w:val="24"/>
        </w:rPr>
        <w:br/>
        <w:t>получением услуги (документ, удо</w:t>
      </w:r>
      <w:r>
        <w:rPr>
          <w:rStyle w:val="FontStyle26"/>
          <w:sz w:val="24"/>
          <w:szCs w:val="24"/>
        </w:rPr>
        <w:t xml:space="preserve">стоверяющий личность; документ, </w:t>
      </w:r>
      <w:r w:rsidRPr="0021401D">
        <w:rPr>
          <w:rStyle w:val="FontStyle26"/>
          <w:sz w:val="24"/>
          <w:szCs w:val="24"/>
        </w:rPr>
        <w:t>удостоверяющий полномочия представителя з</w:t>
      </w:r>
      <w:r>
        <w:rPr>
          <w:rStyle w:val="FontStyle26"/>
          <w:sz w:val="24"/>
          <w:szCs w:val="24"/>
        </w:rPr>
        <w:t xml:space="preserve">аявителя, в случае обращения за </w:t>
      </w:r>
      <w:r w:rsidRPr="0021401D">
        <w:rPr>
          <w:rStyle w:val="FontStyle26"/>
          <w:sz w:val="24"/>
          <w:szCs w:val="24"/>
        </w:rPr>
        <w:t>получением услуги указанным лицом);</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в)</w:t>
      </w:r>
      <w:r w:rsidRPr="0021401D">
        <w:rPr>
          <w:rStyle w:val="FontStyle26"/>
          <w:sz w:val="24"/>
          <w:szCs w:val="24"/>
        </w:rPr>
        <w:tab/>
        <w:t>представленные заявителем документы содержат подчистки и</w:t>
      </w:r>
      <w:r w:rsidRPr="0021401D">
        <w:rPr>
          <w:rStyle w:val="FontStyle26"/>
          <w:sz w:val="24"/>
          <w:szCs w:val="24"/>
        </w:rPr>
        <w:br/>
        <w:t>исправления текста, не заверенные в порядке, установленном законодательством</w:t>
      </w:r>
      <w:r w:rsidRPr="0021401D">
        <w:rPr>
          <w:rStyle w:val="FontStyle26"/>
          <w:sz w:val="24"/>
          <w:szCs w:val="24"/>
        </w:rPr>
        <w:br/>
        <w:t>Российской Федерации;</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г)</w:t>
      </w:r>
      <w:r w:rsidRPr="0021401D">
        <w:rPr>
          <w:rStyle w:val="FontStyle26"/>
          <w:sz w:val="24"/>
          <w:szCs w:val="24"/>
        </w:rPr>
        <w:tab/>
        <w:t>представленные в электронной форме документы содержат повреждения,</w:t>
      </w:r>
      <w:r w:rsidRPr="0021401D">
        <w:rPr>
          <w:rStyle w:val="FontStyle26"/>
          <w:sz w:val="24"/>
          <w:szCs w:val="24"/>
        </w:rPr>
        <w:br/>
        <w:t>наличие которых не позволяет в полном объеме получить информацию и сведения,</w:t>
      </w:r>
      <w:r w:rsidRPr="0021401D">
        <w:rPr>
          <w:rStyle w:val="FontStyle26"/>
          <w:sz w:val="24"/>
          <w:szCs w:val="24"/>
        </w:rPr>
        <w:br/>
        <w:t>содержащиеся в документах;</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д)</w:t>
      </w:r>
      <w:r w:rsidRPr="0021401D">
        <w:rPr>
          <w:rStyle w:val="FontStyle26"/>
          <w:sz w:val="24"/>
          <w:szCs w:val="24"/>
        </w:rPr>
        <w:tab/>
        <w:t>уведомление о сносе, уведомление о завершении сноса и документы,</w:t>
      </w:r>
      <w:r w:rsidRPr="0021401D">
        <w:rPr>
          <w:rStyle w:val="FontStyle26"/>
          <w:sz w:val="24"/>
          <w:szCs w:val="24"/>
        </w:rPr>
        <w:br/>
        <w:t>указанные в пункте 2.8 настоящего Административного регламента, представлены</w:t>
      </w:r>
      <w:r w:rsidRPr="0021401D">
        <w:rPr>
          <w:rStyle w:val="FontStyle26"/>
          <w:sz w:val="24"/>
          <w:szCs w:val="24"/>
        </w:rPr>
        <w:br/>
      </w:r>
      <w:r w:rsidRPr="0021401D">
        <w:rPr>
          <w:rStyle w:val="FontStyle26"/>
          <w:sz w:val="24"/>
          <w:szCs w:val="24"/>
        </w:rPr>
        <w:lastRenderedPageBreak/>
        <w:t>в электронной форме с нарушением требовани</w:t>
      </w:r>
      <w:r>
        <w:rPr>
          <w:rStyle w:val="FontStyle26"/>
          <w:sz w:val="24"/>
          <w:szCs w:val="24"/>
        </w:rPr>
        <w:t xml:space="preserve">й, установленных пунктами 5 – 7 </w:t>
      </w:r>
      <w:r w:rsidRPr="0021401D">
        <w:rPr>
          <w:rStyle w:val="FontStyle26"/>
          <w:sz w:val="24"/>
          <w:szCs w:val="24"/>
        </w:rPr>
        <w:t>настоящего Административного регламента;</w:t>
      </w:r>
    </w:p>
    <w:p w:rsidR="00FD631C" w:rsidRPr="0021401D" w:rsidRDefault="00FD631C" w:rsidP="00FD631C">
      <w:pPr>
        <w:pStyle w:val="Style5"/>
        <w:widowControl/>
        <w:tabs>
          <w:tab w:val="left" w:pos="994"/>
        </w:tabs>
        <w:spacing w:line="240" w:lineRule="auto"/>
        <w:ind w:firstLine="709"/>
        <w:rPr>
          <w:rStyle w:val="FontStyle26"/>
          <w:sz w:val="24"/>
          <w:szCs w:val="24"/>
        </w:rPr>
      </w:pPr>
      <w:r w:rsidRPr="0021401D">
        <w:rPr>
          <w:rStyle w:val="FontStyle26"/>
          <w:sz w:val="24"/>
          <w:szCs w:val="24"/>
        </w:rPr>
        <w:t>е)</w:t>
      </w:r>
      <w:r w:rsidRPr="0021401D">
        <w:rPr>
          <w:rStyle w:val="FontStyle26"/>
          <w:sz w:val="24"/>
          <w:szCs w:val="24"/>
        </w:rPr>
        <w:tab/>
        <w:t>выявлено несоблюдение установленных статьей 11 Федерального закона</w:t>
      </w:r>
      <w:r w:rsidRPr="0021401D">
        <w:rPr>
          <w:rStyle w:val="FontStyle26"/>
          <w:sz w:val="24"/>
          <w:szCs w:val="24"/>
        </w:rPr>
        <w:br/>
        <w:t>"Об электронной подписи" условий признания квалифицированной электронной</w:t>
      </w:r>
      <w:r w:rsidRPr="0021401D">
        <w:rPr>
          <w:rStyle w:val="FontStyle26"/>
          <w:sz w:val="24"/>
          <w:szCs w:val="24"/>
        </w:rPr>
        <w:br/>
        <w:t>подписи действительной в документах, представленных в электронной форме.</w:t>
      </w:r>
    </w:p>
    <w:p w:rsidR="00FD631C" w:rsidRPr="0021401D" w:rsidRDefault="00FD631C" w:rsidP="00FD631C">
      <w:pPr>
        <w:pStyle w:val="Style5"/>
        <w:widowControl/>
        <w:tabs>
          <w:tab w:val="left" w:pos="1142"/>
        </w:tabs>
        <w:spacing w:line="240" w:lineRule="auto"/>
        <w:ind w:firstLine="709"/>
        <w:rPr>
          <w:rStyle w:val="FontStyle26"/>
          <w:sz w:val="24"/>
          <w:szCs w:val="24"/>
        </w:rPr>
      </w:pPr>
      <w:r w:rsidRPr="0021401D">
        <w:rPr>
          <w:rStyle w:val="FontStyle26"/>
          <w:sz w:val="24"/>
          <w:szCs w:val="24"/>
        </w:rPr>
        <w:t>ж)</w:t>
      </w:r>
      <w:r w:rsidRPr="0021401D">
        <w:rPr>
          <w:rStyle w:val="FontStyle26"/>
          <w:sz w:val="24"/>
          <w:szCs w:val="24"/>
        </w:rPr>
        <w:tab/>
        <w:t>неполное заполнение полей в форме уведомления, в том числе в</w:t>
      </w:r>
      <w:r w:rsidRPr="0021401D">
        <w:rPr>
          <w:rStyle w:val="FontStyle26"/>
          <w:sz w:val="24"/>
          <w:szCs w:val="24"/>
        </w:rPr>
        <w:br/>
        <w:t>интерактивной форме уведомления на ЕПГУ;</w:t>
      </w:r>
    </w:p>
    <w:p w:rsidR="00FD631C" w:rsidRPr="0021401D" w:rsidRDefault="00FD631C" w:rsidP="00FD631C">
      <w:pPr>
        <w:pStyle w:val="Style5"/>
        <w:widowControl/>
        <w:tabs>
          <w:tab w:val="left" w:pos="1142"/>
        </w:tabs>
        <w:spacing w:line="240" w:lineRule="auto"/>
        <w:ind w:firstLine="709"/>
        <w:rPr>
          <w:rStyle w:val="FontStyle26"/>
          <w:sz w:val="24"/>
          <w:szCs w:val="24"/>
        </w:rPr>
      </w:pPr>
      <w:r w:rsidRPr="0021401D">
        <w:rPr>
          <w:rStyle w:val="FontStyle26"/>
          <w:sz w:val="24"/>
          <w:szCs w:val="24"/>
        </w:rPr>
        <w:t>з)</w:t>
      </w:r>
      <w:r w:rsidRPr="0021401D">
        <w:rPr>
          <w:rStyle w:val="FontStyle26"/>
          <w:sz w:val="24"/>
          <w:szCs w:val="24"/>
        </w:rPr>
        <w:tab/>
        <w:t>представление неполного комплекта документов, необхо</w:t>
      </w:r>
      <w:r>
        <w:rPr>
          <w:rStyle w:val="FontStyle26"/>
          <w:sz w:val="24"/>
          <w:szCs w:val="24"/>
        </w:rPr>
        <w:t>димых для</w:t>
      </w:r>
      <w:r>
        <w:rPr>
          <w:rStyle w:val="FontStyle26"/>
          <w:sz w:val="24"/>
          <w:szCs w:val="24"/>
        </w:rPr>
        <w:br/>
        <w:t>предоставления услуги</w:t>
      </w:r>
      <w:r w:rsidRPr="0021401D">
        <w:rPr>
          <w:rStyle w:val="FontStyle26"/>
          <w:sz w:val="24"/>
          <w:szCs w:val="24"/>
        </w:rPr>
        <w:t>.</w:t>
      </w:r>
    </w:p>
    <w:p w:rsidR="00FD631C" w:rsidRPr="00B2200D" w:rsidRDefault="00FD631C" w:rsidP="00FD631C">
      <w:pPr>
        <w:pStyle w:val="Style6"/>
        <w:widowControl/>
        <w:spacing w:line="240" w:lineRule="auto"/>
        <w:ind w:firstLine="709"/>
        <w:rPr>
          <w:rStyle w:val="FontStyle26"/>
          <w:sz w:val="24"/>
          <w:szCs w:val="24"/>
        </w:rPr>
      </w:pPr>
      <w:r w:rsidRPr="00B2200D">
        <w:rPr>
          <w:rStyle w:val="FontStyle26"/>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FD631C" w:rsidRPr="00B2200D" w:rsidRDefault="00FD631C" w:rsidP="00FD631C">
      <w:pPr>
        <w:pStyle w:val="Style6"/>
        <w:widowControl/>
        <w:spacing w:line="240" w:lineRule="auto"/>
        <w:ind w:firstLine="709"/>
        <w:rPr>
          <w:rStyle w:val="FontStyle26"/>
          <w:sz w:val="24"/>
          <w:szCs w:val="24"/>
        </w:rPr>
      </w:pPr>
      <w:r w:rsidRPr="00B2200D">
        <w:rPr>
          <w:rStyle w:val="FontStyle26"/>
          <w:sz w:val="24"/>
          <w:szCs w:val="24"/>
        </w:rPr>
        <w:t>2. 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D631C" w:rsidRPr="00B2200D" w:rsidRDefault="00FD631C" w:rsidP="00C42329">
      <w:pPr>
        <w:pStyle w:val="Style5"/>
        <w:widowControl/>
        <w:numPr>
          <w:ilvl w:val="0"/>
          <w:numId w:val="12"/>
        </w:numPr>
        <w:tabs>
          <w:tab w:val="left" w:pos="1464"/>
        </w:tabs>
        <w:spacing w:line="240" w:lineRule="auto"/>
        <w:ind w:firstLine="720"/>
        <w:rPr>
          <w:rStyle w:val="FontStyle26"/>
          <w:sz w:val="24"/>
          <w:szCs w:val="24"/>
        </w:rPr>
      </w:pPr>
      <w:r w:rsidRPr="00B2200D">
        <w:rPr>
          <w:rStyle w:val="FontStyle26"/>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FD631C" w:rsidRPr="00770B99" w:rsidRDefault="00FD631C" w:rsidP="00C42329">
      <w:pPr>
        <w:pStyle w:val="Style5"/>
        <w:widowControl/>
        <w:numPr>
          <w:ilvl w:val="0"/>
          <w:numId w:val="13"/>
        </w:numPr>
        <w:tabs>
          <w:tab w:val="left" w:pos="1339"/>
        </w:tabs>
        <w:spacing w:line="240" w:lineRule="auto"/>
        <w:ind w:left="715" w:firstLine="0"/>
        <w:jc w:val="left"/>
        <w:rPr>
          <w:rStyle w:val="FontStyle26"/>
          <w:sz w:val="24"/>
          <w:szCs w:val="24"/>
        </w:rPr>
      </w:pPr>
      <w:r w:rsidRPr="00770B99">
        <w:rPr>
          <w:rStyle w:val="FontStyle26"/>
          <w:sz w:val="24"/>
          <w:szCs w:val="24"/>
        </w:rPr>
        <w:t>Результатом предоставления услуги является:</w:t>
      </w:r>
    </w:p>
    <w:p w:rsidR="00FD631C" w:rsidRPr="00770B99" w:rsidRDefault="00FD631C" w:rsidP="00FD631C">
      <w:pPr>
        <w:pStyle w:val="Style6"/>
        <w:widowControl/>
        <w:spacing w:line="240" w:lineRule="auto"/>
        <w:ind w:firstLine="709"/>
        <w:rPr>
          <w:rStyle w:val="FontStyle26"/>
          <w:sz w:val="24"/>
          <w:szCs w:val="24"/>
        </w:rPr>
      </w:pPr>
      <w:r w:rsidRPr="00770B99">
        <w:rPr>
          <w:rStyle w:val="FontStyle26"/>
          <w:sz w:val="24"/>
          <w:szCs w:val="24"/>
        </w:rPr>
        <w:t>а) размещение этих уведомления и документов в информационной системе обеспечения градостроительной деятельности.</w:t>
      </w:r>
    </w:p>
    <w:p w:rsidR="00FD631C" w:rsidRPr="00770B99" w:rsidRDefault="00FD631C" w:rsidP="00FD631C">
      <w:pPr>
        <w:pStyle w:val="Style6"/>
        <w:widowControl/>
        <w:spacing w:line="240" w:lineRule="auto"/>
        <w:ind w:firstLine="709"/>
        <w:rPr>
          <w:rStyle w:val="FontStyle26"/>
          <w:sz w:val="24"/>
          <w:szCs w:val="24"/>
        </w:rPr>
      </w:pPr>
      <w:r w:rsidRPr="00770B99">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FD631C" w:rsidRPr="00770B99" w:rsidRDefault="00FD631C" w:rsidP="00C42329">
      <w:pPr>
        <w:pStyle w:val="Style5"/>
        <w:widowControl/>
        <w:numPr>
          <w:ilvl w:val="0"/>
          <w:numId w:val="14"/>
        </w:numPr>
        <w:tabs>
          <w:tab w:val="left" w:pos="1421"/>
        </w:tabs>
        <w:spacing w:line="240" w:lineRule="auto"/>
        <w:ind w:firstLine="720"/>
        <w:rPr>
          <w:rStyle w:val="FontStyle26"/>
          <w:sz w:val="24"/>
          <w:szCs w:val="24"/>
        </w:rPr>
      </w:pPr>
      <w:r w:rsidRPr="00770B99">
        <w:rPr>
          <w:rStyle w:val="FontStyle26"/>
          <w:sz w:val="24"/>
          <w:szCs w:val="24"/>
        </w:rPr>
        <w:t>извещение о приеме уведомления о планируемом сносе объекта капитального строительства (</w:t>
      </w:r>
      <w:r w:rsidRPr="00FD631C">
        <w:rPr>
          <w:rStyle w:val="FontStyle26"/>
          <w:sz w:val="24"/>
          <w:szCs w:val="24"/>
        </w:rPr>
        <w:t>форма приведена в Приложении №2</w:t>
      </w:r>
      <w:r>
        <w:rPr>
          <w:rStyle w:val="FontStyle26"/>
          <w:sz w:val="24"/>
          <w:szCs w:val="24"/>
        </w:rPr>
        <w:t xml:space="preserve"> </w:t>
      </w:r>
      <w:r w:rsidRPr="00770B99">
        <w:rPr>
          <w:rStyle w:val="FontStyle26"/>
          <w:sz w:val="24"/>
          <w:szCs w:val="24"/>
        </w:rPr>
        <w:t>к настоящему Административному регламенту);</w:t>
      </w:r>
    </w:p>
    <w:p w:rsidR="00FD631C" w:rsidRPr="00FD631C" w:rsidRDefault="00FD631C" w:rsidP="00C42329">
      <w:pPr>
        <w:pStyle w:val="Style5"/>
        <w:widowControl/>
        <w:numPr>
          <w:ilvl w:val="0"/>
          <w:numId w:val="14"/>
        </w:numPr>
        <w:tabs>
          <w:tab w:val="left" w:pos="1421"/>
        </w:tabs>
        <w:spacing w:line="240" w:lineRule="auto"/>
        <w:ind w:firstLine="720"/>
        <w:rPr>
          <w:rStyle w:val="FontStyle26"/>
          <w:sz w:val="24"/>
          <w:szCs w:val="24"/>
        </w:rPr>
      </w:pPr>
      <w:r w:rsidRPr="00FD631C">
        <w:rPr>
          <w:rStyle w:val="FontStyle26"/>
          <w:sz w:val="24"/>
          <w:szCs w:val="24"/>
        </w:rPr>
        <w:t>отказ в предоставлении услуги (форма приведена в Приложении №3 к настоящему Административному регламенту).</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1) извещение о приеме уведомления о завершении сноса объекта капитального строительства (форма приведена в Приложении №2 к настоящему Административному регламенту);</w:t>
      </w:r>
    </w:p>
    <w:p w:rsidR="00FD631C" w:rsidRPr="00FD631C" w:rsidRDefault="00FD631C" w:rsidP="00FD631C">
      <w:pPr>
        <w:pStyle w:val="Style6"/>
        <w:widowControl/>
        <w:spacing w:line="240" w:lineRule="auto"/>
        <w:ind w:firstLine="709"/>
        <w:rPr>
          <w:rStyle w:val="FontStyle26"/>
          <w:sz w:val="24"/>
          <w:szCs w:val="24"/>
        </w:rPr>
      </w:pPr>
      <w:r w:rsidRPr="00FD631C">
        <w:rPr>
          <w:rStyle w:val="FontStyle26"/>
          <w:sz w:val="24"/>
          <w:szCs w:val="24"/>
        </w:rPr>
        <w:t>2) отказ в предоставлении услуги (форма приведена в Приложении №3 к настоящему Административному регламенту).</w:t>
      </w:r>
    </w:p>
    <w:p w:rsidR="00FD631C" w:rsidRPr="00587526" w:rsidRDefault="00FD631C" w:rsidP="00FD631C">
      <w:pPr>
        <w:pStyle w:val="Style5"/>
        <w:widowControl/>
        <w:tabs>
          <w:tab w:val="left" w:pos="1493"/>
        </w:tabs>
        <w:spacing w:line="240" w:lineRule="auto"/>
        <w:ind w:firstLine="709"/>
        <w:rPr>
          <w:rStyle w:val="FontStyle26"/>
          <w:sz w:val="24"/>
          <w:szCs w:val="24"/>
        </w:rPr>
      </w:pPr>
      <w:r w:rsidRPr="00FD631C">
        <w:rPr>
          <w:rStyle w:val="FontStyle26"/>
        </w:rPr>
        <w:t>2.</w:t>
      </w:r>
      <w:r w:rsidRPr="00FD631C">
        <w:rPr>
          <w:rStyle w:val="FontStyle26"/>
          <w:sz w:val="24"/>
          <w:szCs w:val="24"/>
        </w:rPr>
        <w:t>18.</w:t>
      </w:r>
      <w:r w:rsidRPr="00FD631C">
        <w:rPr>
          <w:rStyle w:val="FontStyle26"/>
          <w:sz w:val="24"/>
          <w:szCs w:val="24"/>
        </w:rPr>
        <w:tab/>
        <w:t>Формы уведомления о сносе, уведомления о завершении сноса утверждаются федеральным органом исполнительной власти, осуществляющим</w:t>
      </w:r>
      <w:r w:rsidRPr="00587526">
        <w:rPr>
          <w:rStyle w:val="FontStyle26"/>
          <w:sz w:val="24"/>
          <w:szCs w:val="24"/>
        </w:rPr>
        <w:br/>
        <w:t>функции по выработке и реализации государственной политики и нормативно-</w:t>
      </w:r>
      <w:r w:rsidRPr="00587526">
        <w:rPr>
          <w:rStyle w:val="FontStyle26"/>
          <w:sz w:val="24"/>
          <w:szCs w:val="24"/>
        </w:rPr>
        <w:br/>
        <w:t>правовому регулированию в сфере строительства, архитектуры,</w:t>
      </w:r>
      <w:r w:rsidRPr="00587526">
        <w:rPr>
          <w:rStyle w:val="FontStyle26"/>
          <w:sz w:val="24"/>
          <w:szCs w:val="24"/>
        </w:rPr>
        <w:br/>
        <w:t>градостроительства.</w:t>
      </w:r>
    </w:p>
    <w:p w:rsidR="00FD631C" w:rsidRPr="00587526" w:rsidRDefault="00FD631C" w:rsidP="00FD631C">
      <w:pPr>
        <w:pStyle w:val="Style5"/>
        <w:widowControl/>
        <w:tabs>
          <w:tab w:val="left" w:pos="1339"/>
        </w:tabs>
        <w:spacing w:line="240" w:lineRule="auto"/>
        <w:ind w:firstLine="709"/>
        <w:jc w:val="left"/>
        <w:rPr>
          <w:rStyle w:val="FontStyle26"/>
          <w:sz w:val="24"/>
          <w:szCs w:val="24"/>
        </w:rPr>
      </w:pPr>
      <w:r>
        <w:rPr>
          <w:rStyle w:val="FontStyle26"/>
          <w:sz w:val="24"/>
          <w:szCs w:val="24"/>
        </w:rPr>
        <w:t xml:space="preserve">2.19. </w:t>
      </w:r>
      <w:r w:rsidRPr="00587526">
        <w:rPr>
          <w:rStyle w:val="FontStyle26"/>
          <w:sz w:val="24"/>
          <w:szCs w:val="24"/>
        </w:rPr>
        <w:t>Предоставление услуги осуществляется без взимания платы.</w:t>
      </w:r>
    </w:p>
    <w:p w:rsidR="00FD631C" w:rsidRPr="00587526" w:rsidRDefault="00FD631C" w:rsidP="00C42329">
      <w:pPr>
        <w:pStyle w:val="Style5"/>
        <w:widowControl/>
        <w:numPr>
          <w:ilvl w:val="0"/>
          <w:numId w:val="15"/>
        </w:numPr>
        <w:tabs>
          <w:tab w:val="left" w:pos="1339"/>
        </w:tabs>
        <w:spacing w:line="240" w:lineRule="auto"/>
        <w:ind w:firstLine="720"/>
        <w:rPr>
          <w:rStyle w:val="FontStyle26"/>
          <w:sz w:val="24"/>
          <w:szCs w:val="24"/>
        </w:rPr>
      </w:pPr>
      <w:r w:rsidRPr="00587526">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w:t>
      </w:r>
      <w:r>
        <w:rPr>
          <w:rStyle w:val="FontStyle26"/>
          <w:sz w:val="24"/>
          <w:szCs w:val="24"/>
        </w:rPr>
        <w:t>ом портале</w:t>
      </w:r>
      <w:r w:rsidRPr="00587526">
        <w:rPr>
          <w:rStyle w:val="FontStyle26"/>
          <w:sz w:val="24"/>
          <w:szCs w:val="24"/>
        </w:rPr>
        <w:t>.</w:t>
      </w:r>
    </w:p>
    <w:p w:rsidR="00FD631C" w:rsidRPr="00587526" w:rsidRDefault="00FD631C" w:rsidP="00FD631C">
      <w:pPr>
        <w:pStyle w:val="Style6"/>
        <w:widowControl/>
        <w:spacing w:line="240" w:lineRule="auto"/>
        <w:ind w:firstLine="709"/>
        <w:rPr>
          <w:rStyle w:val="FontStyle26"/>
          <w:sz w:val="24"/>
          <w:szCs w:val="24"/>
        </w:rPr>
      </w:pPr>
      <w:r w:rsidRPr="00587526">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w:t>
      </w:r>
      <w:r>
        <w:rPr>
          <w:rStyle w:val="FontStyle26"/>
          <w:sz w:val="24"/>
          <w:szCs w:val="24"/>
        </w:rPr>
        <w:t>,</w:t>
      </w:r>
      <w:r w:rsidRPr="00587526">
        <w:rPr>
          <w:rStyle w:val="FontStyle26"/>
          <w:sz w:val="24"/>
          <w:szCs w:val="24"/>
        </w:rPr>
        <w:t xml:space="preserve">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D631C" w:rsidRPr="00587526" w:rsidRDefault="00FD631C" w:rsidP="00FD631C">
      <w:pPr>
        <w:pStyle w:val="Style5"/>
        <w:widowControl/>
        <w:tabs>
          <w:tab w:val="left" w:pos="1296"/>
        </w:tabs>
        <w:spacing w:line="240" w:lineRule="auto"/>
        <w:ind w:firstLine="709"/>
        <w:rPr>
          <w:rStyle w:val="FontStyle26"/>
          <w:sz w:val="24"/>
          <w:szCs w:val="24"/>
        </w:rPr>
      </w:pPr>
      <w:r w:rsidRPr="00587526">
        <w:rPr>
          <w:rStyle w:val="FontStyle26"/>
          <w:sz w:val="24"/>
          <w:szCs w:val="24"/>
        </w:rPr>
        <w:lastRenderedPageBreak/>
        <w:t>а)</w:t>
      </w:r>
      <w:r w:rsidRPr="00587526">
        <w:rPr>
          <w:rStyle w:val="FontStyle26"/>
          <w:sz w:val="24"/>
          <w:szCs w:val="24"/>
        </w:rPr>
        <w:tab/>
        <w:t>на бумажном носителе посредством личного обращения в</w:t>
      </w:r>
      <w:r w:rsidRPr="00587526">
        <w:rPr>
          <w:rStyle w:val="FontStyle26"/>
          <w:sz w:val="24"/>
          <w:szCs w:val="24"/>
        </w:rPr>
        <w:br/>
        <w:t>Уполномоченный орган, в том числе через многофункциональный центр либо</w:t>
      </w:r>
      <w:r w:rsidRPr="00587526">
        <w:rPr>
          <w:rStyle w:val="FontStyle26"/>
          <w:sz w:val="24"/>
          <w:szCs w:val="24"/>
        </w:rPr>
        <w:br/>
        <w:t>посредством почтового отправления с объявленной ценностью при его пересылке,</w:t>
      </w:r>
      <w:r w:rsidRPr="00587526">
        <w:rPr>
          <w:rStyle w:val="FontStyle26"/>
          <w:sz w:val="24"/>
          <w:szCs w:val="24"/>
        </w:rPr>
        <w:br/>
        <w:t>описью вложения и уведомлением о вручении;</w:t>
      </w:r>
    </w:p>
    <w:p w:rsidR="00FD631C" w:rsidRPr="00587526" w:rsidRDefault="00FD631C" w:rsidP="00FD631C">
      <w:pPr>
        <w:pStyle w:val="Style5"/>
        <w:widowControl/>
        <w:tabs>
          <w:tab w:val="left" w:pos="1022"/>
        </w:tabs>
        <w:spacing w:line="240" w:lineRule="auto"/>
        <w:ind w:firstLine="709"/>
        <w:jc w:val="left"/>
        <w:rPr>
          <w:rStyle w:val="FontStyle26"/>
          <w:sz w:val="24"/>
          <w:szCs w:val="24"/>
        </w:rPr>
      </w:pPr>
      <w:r w:rsidRPr="00587526">
        <w:rPr>
          <w:rStyle w:val="FontStyle26"/>
          <w:sz w:val="24"/>
          <w:szCs w:val="24"/>
        </w:rPr>
        <w:t>б)</w:t>
      </w:r>
      <w:r w:rsidRPr="00587526">
        <w:rPr>
          <w:rStyle w:val="FontStyle26"/>
          <w:sz w:val="24"/>
          <w:szCs w:val="24"/>
        </w:rPr>
        <w:tab/>
        <w:t>в электронной форме посредством электронной почты.</w:t>
      </w:r>
    </w:p>
    <w:p w:rsidR="00FD631C" w:rsidRPr="00587526" w:rsidRDefault="00FD631C" w:rsidP="00FD631C">
      <w:pPr>
        <w:pStyle w:val="Style6"/>
        <w:widowControl/>
        <w:spacing w:line="240" w:lineRule="auto"/>
        <w:ind w:firstLine="709"/>
        <w:rPr>
          <w:rStyle w:val="FontStyle26"/>
          <w:sz w:val="24"/>
          <w:szCs w:val="24"/>
        </w:rPr>
      </w:pPr>
      <w:r w:rsidRPr="00587526">
        <w:rPr>
          <w:rStyle w:val="FontStyle26"/>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D631C" w:rsidRPr="007A3E04" w:rsidRDefault="00FD631C" w:rsidP="00C42329">
      <w:pPr>
        <w:pStyle w:val="Style5"/>
        <w:widowControl/>
        <w:numPr>
          <w:ilvl w:val="0"/>
          <w:numId w:val="16"/>
        </w:numPr>
        <w:tabs>
          <w:tab w:val="left" w:pos="1474"/>
        </w:tabs>
        <w:spacing w:line="240" w:lineRule="auto"/>
        <w:ind w:firstLine="720"/>
        <w:rPr>
          <w:rStyle w:val="FontStyle26"/>
          <w:sz w:val="24"/>
          <w:szCs w:val="24"/>
        </w:rPr>
      </w:pPr>
      <w:r w:rsidRPr="007A3E04">
        <w:rPr>
          <w:rStyle w:val="FontStyle26"/>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D631C" w:rsidRDefault="00FD631C" w:rsidP="00C42329">
      <w:pPr>
        <w:pStyle w:val="Style5"/>
        <w:widowControl/>
        <w:numPr>
          <w:ilvl w:val="0"/>
          <w:numId w:val="17"/>
        </w:numPr>
        <w:tabs>
          <w:tab w:val="left" w:pos="1632"/>
        </w:tabs>
        <w:spacing w:line="240" w:lineRule="auto"/>
        <w:ind w:firstLine="709"/>
        <w:rPr>
          <w:rStyle w:val="FontStyle26"/>
          <w:sz w:val="24"/>
          <w:szCs w:val="24"/>
        </w:rPr>
      </w:pPr>
      <w:r w:rsidRPr="007A3E04">
        <w:rPr>
          <w:rStyle w:val="FontStyle26"/>
          <w:sz w:val="24"/>
          <w:szCs w:val="24"/>
        </w:rPr>
        <w:t>Услуги, необходимые и обязательные для предоставления муниципальной услуги, отсутствуют.</w:t>
      </w:r>
    </w:p>
    <w:p w:rsidR="00FD631C" w:rsidRPr="00E95A4B" w:rsidRDefault="00FD631C" w:rsidP="00C42329">
      <w:pPr>
        <w:pStyle w:val="Style5"/>
        <w:widowControl/>
        <w:numPr>
          <w:ilvl w:val="0"/>
          <w:numId w:val="17"/>
        </w:numPr>
        <w:tabs>
          <w:tab w:val="left" w:pos="1632"/>
        </w:tabs>
        <w:spacing w:line="240" w:lineRule="auto"/>
        <w:rPr>
          <w:rStyle w:val="FontStyle26"/>
          <w:sz w:val="24"/>
          <w:szCs w:val="24"/>
        </w:rPr>
      </w:pPr>
      <w:r>
        <w:rPr>
          <w:rStyle w:val="FontStyle26"/>
        </w:rPr>
        <w:t xml:space="preserve"> </w:t>
      </w:r>
      <w:r w:rsidRPr="00E95A4B">
        <w:rPr>
          <w:rStyle w:val="FontStyle26"/>
          <w:sz w:val="24"/>
          <w:szCs w:val="24"/>
        </w:rPr>
        <w:t xml:space="preserve">При </w:t>
      </w:r>
      <w:r>
        <w:rPr>
          <w:rStyle w:val="FontStyle26"/>
          <w:sz w:val="24"/>
          <w:szCs w:val="24"/>
        </w:rPr>
        <w:t>предоставлении муниципальной</w:t>
      </w:r>
      <w:r w:rsidRPr="00E95A4B">
        <w:rPr>
          <w:rStyle w:val="FontStyle26"/>
          <w:sz w:val="24"/>
          <w:szCs w:val="24"/>
        </w:rPr>
        <w:t xml:space="preserve"> </w:t>
      </w:r>
      <w:r>
        <w:rPr>
          <w:rStyle w:val="FontStyle26"/>
          <w:sz w:val="24"/>
          <w:szCs w:val="24"/>
        </w:rPr>
        <w:t xml:space="preserve">услуги запрещается требовать от </w:t>
      </w:r>
      <w:r w:rsidRPr="00E95A4B">
        <w:rPr>
          <w:rStyle w:val="FontStyle26"/>
          <w:sz w:val="24"/>
          <w:szCs w:val="24"/>
        </w:rPr>
        <w:t>заявителя:</w:t>
      </w:r>
    </w:p>
    <w:p w:rsidR="00FD631C" w:rsidRPr="00C9514F" w:rsidRDefault="00FD631C" w:rsidP="00FD631C">
      <w:pPr>
        <w:pStyle w:val="Style6"/>
        <w:widowControl/>
        <w:spacing w:line="240" w:lineRule="auto"/>
        <w:ind w:firstLine="709"/>
        <w:rPr>
          <w:rStyle w:val="FontStyle26"/>
          <w:sz w:val="24"/>
          <w:szCs w:val="24"/>
        </w:rPr>
      </w:pPr>
      <w:r w:rsidRPr="00E95A4B">
        <w:rPr>
          <w:rStyle w:val="FontStyle26"/>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Pr>
          <w:rStyle w:val="FontStyle26"/>
          <w:sz w:val="24"/>
          <w:szCs w:val="24"/>
        </w:rPr>
        <w:t xml:space="preserve">редоставлением </w:t>
      </w:r>
      <w:r w:rsidRPr="00C9514F">
        <w:rPr>
          <w:rStyle w:val="FontStyle26"/>
          <w:sz w:val="24"/>
          <w:szCs w:val="24"/>
        </w:rPr>
        <w:t>муниципальной услуги;</w:t>
      </w:r>
    </w:p>
    <w:p w:rsidR="00FD631C" w:rsidRPr="002C73DA" w:rsidRDefault="00FD631C" w:rsidP="00FD631C">
      <w:pPr>
        <w:pStyle w:val="Style6"/>
        <w:widowControl/>
        <w:spacing w:line="240" w:lineRule="auto"/>
        <w:ind w:firstLine="709"/>
        <w:rPr>
          <w:rStyle w:val="FontStyle26"/>
          <w:sz w:val="24"/>
          <w:szCs w:val="24"/>
        </w:rPr>
      </w:pPr>
      <w:r w:rsidRPr="00C9514F">
        <w:rPr>
          <w:rStyle w:val="FontStyle26"/>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C9514F">
        <w:rPr>
          <w:rStyle w:val="FontStyle25"/>
          <w:i w:val="0"/>
          <w:sz w:val="24"/>
          <w:szCs w:val="24"/>
        </w:rPr>
        <w:t>Томской области</w:t>
      </w:r>
      <w:r w:rsidRPr="00C9514F">
        <w:rPr>
          <w:rStyle w:val="FontStyle26"/>
          <w:i/>
          <w:sz w:val="24"/>
          <w:szCs w:val="24"/>
        </w:rPr>
        <w:t xml:space="preserve">, </w:t>
      </w:r>
      <w:r w:rsidRPr="00C9514F">
        <w:rPr>
          <w:rStyle w:val="FontStyle26"/>
          <w:sz w:val="24"/>
          <w:szCs w:val="24"/>
        </w:rPr>
        <w:t>муниципальными правовыми актами</w:t>
      </w:r>
      <w:r w:rsidRPr="00C9514F">
        <w:rPr>
          <w:rStyle w:val="FontStyle26"/>
          <w:i/>
          <w:sz w:val="24"/>
          <w:szCs w:val="24"/>
        </w:rPr>
        <w:t xml:space="preserve"> </w:t>
      </w:r>
      <w:r w:rsidRPr="00C9514F">
        <w:rPr>
          <w:rStyle w:val="FontStyle25"/>
          <w:i w:val="0"/>
          <w:sz w:val="24"/>
          <w:szCs w:val="24"/>
        </w:rPr>
        <w:t>Администрации Каргасокского района</w:t>
      </w:r>
      <w:r w:rsidRPr="00C9514F">
        <w:rPr>
          <w:rStyle w:val="FontStyle25"/>
          <w:sz w:val="24"/>
          <w:szCs w:val="24"/>
        </w:rPr>
        <w:t xml:space="preserve">  </w:t>
      </w:r>
      <w:r w:rsidRPr="00C9514F">
        <w:rPr>
          <w:rStyle w:val="FontStyle26"/>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FD631C" w:rsidRPr="00973718" w:rsidRDefault="00FD631C" w:rsidP="00FD631C">
      <w:pPr>
        <w:pStyle w:val="Style6"/>
        <w:widowControl/>
        <w:spacing w:line="240" w:lineRule="auto"/>
        <w:ind w:firstLine="709"/>
        <w:rPr>
          <w:rStyle w:val="FontStyle26"/>
          <w:sz w:val="24"/>
          <w:szCs w:val="24"/>
        </w:rPr>
      </w:pPr>
      <w:r w:rsidRPr="00973718">
        <w:rPr>
          <w:rStyle w:val="FontStyle26"/>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631C" w:rsidRPr="00092BDA" w:rsidRDefault="00FD631C" w:rsidP="00FD631C">
      <w:pPr>
        <w:pStyle w:val="Style6"/>
        <w:widowControl/>
        <w:spacing w:line="240" w:lineRule="auto"/>
        <w:ind w:firstLine="709"/>
        <w:rPr>
          <w:rStyle w:val="FontStyle26"/>
          <w:sz w:val="24"/>
          <w:szCs w:val="24"/>
        </w:rPr>
      </w:pPr>
      <w:r w:rsidRPr="00973718">
        <w:rPr>
          <w:rStyle w:val="FontStyle26"/>
          <w:sz w:val="24"/>
          <w:szCs w:val="24"/>
        </w:rPr>
        <w:t xml:space="preserve">истечение срока действия документов или изменение информации после </w:t>
      </w:r>
      <w:r w:rsidRPr="00092BDA">
        <w:rPr>
          <w:rStyle w:val="FontStyle26"/>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631C" w:rsidRPr="00E95A4B" w:rsidRDefault="00FD631C" w:rsidP="00FD631C">
      <w:pPr>
        <w:pStyle w:val="Style6"/>
        <w:widowControl/>
        <w:spacing w:line="240" w:lineRule="auto"/>
        <w:ind w:firstLine="709"/>
        <w:rPr>
          <w:rStyle w:val="FontStyle26"/>
          <w:sz w:val="24"/>
          <w:szCs w:val="24"/>
        </w:rPr>
      </w:pPr>
      <w:r w:rsidRPr="00092BDA">
        <w:rPr>
          <w:rStyle w:val="FontStyle26"/>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Pr="00092BDA">
        <w:rPr>
          <w:rStyle w:val="FontStyle26"/>
          <w:sz w:val="24"/>
          <w:szCs w:val="24"/>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D631C" w:rsidRPr="00770B99" w:rsidRDefault="00FD631C" w:rsidP="00FD631C">
      <w:pPr>
        <w:pStyle w:val="Style6"/>
        <w:widowControl/>
        <w:spacing w:line="240" w:lineRule="auto"/>
        <w:ind w:firstLine="709"/>
        <w:rPr>
          <w:rStyle w:val="FontStyle26"/>
          <w:sz w:val="24"/>
          <w:szCs w:val="24"/>
        </w:rPr>
      </w:pPr>
    </w:p>
    <w:p w:rsidR="00FD631C" w:rsidRPr="00EF4655" w:rsidRDefault="00FD631C" w:rsidP="00FD631C">
      <w:pPr>
        <w:pStyle w:val="Style15"/>
        <w:widowControl/>
        <w:spacing w:line="240" w:lineRule="auto"/>
        <w:ind w:firstLine="709"/>
        <w:jc w:val="center"/>
        <w:rPr>
          <w:rStyle w:val="FontStyle24"/>
          <w:sz w:val="24"/>
          <w:szCs w:val="24"/>
        </w:rPr>
      </w:pPr>
      <w:r w:rsidRPr="00EF4655">
        <w:rPr>
          <w:rStyle w:val="FontStyle24"/>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D631C" w:rsidRDefault="00FD631C" w:rsidP="00FD631C">
      <w:pPr>
        <w:pStyle w:val="Style6"/>
        <w:widowControl/>
        <w:spacing w:line="240" w:lineRule="exact"/>
        <w:rPr>
          <w:sz w:val="20"/>
          <w:szCs w:val="20"/>
        </w:rPr>
      </w:pP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3.1. Предоставление муниципальной услуги включает в себя следующие административные процедуры:</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проверка документов и регистрация заявления;</w:t>
      </w:r>
    </w:p>
    <w:p w:rsidR="00FD631C" w:rsidRPr="009E7F3F" w:rsidRDefault="00FD631C" w:rsidP="00C42329">
      <w:pPr>
        <w:pStyle w:val="Style5"/>
        <w:widowControl/>
        <w:numPr>
          <w:ilvl w:val="0"/>
          <w:numId w:val="18"/>
        </w:numPr>
        <w:tabs>
          <w:tab w:val="left" w:pos="1411"/>
        </w:tabs>
        <w:spacing w:line="240" w:lineRule="auto"/>
        <w:ind w:firstLine="709"/>
        <w:rPr>
          <w:rStyle w:val="FontStyle26"/>
          <w:sz w:val="24"/>
          <w:szCs w:val="24"/>
        </w:rPr>
      </w:pPr>
      <w:r w:rsidRPr="009E7F3F">
        <w:rPr>
          <w:rStyle w:val="FontStyle26"/>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рассмотрение документов и сведений;</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принятие решения;</w:t>
      </w:r>
    </w:p>
    <w:p w:rsidR="00FD631C" w:rsidRPr="009E7F3F" w:rsidRDefault="00FD631C" w:rsidP="00C42329">
      <w:pPr>
        <w:pStyle w:val="Style5"/>
        <w:widowControl/>
        <w:numPr>
          <w:ilvl w:val="0"/>
          <w:numId w:val="18"/>
        </w:numPr>
        <w:tabs>
          <w:tab w:val="left" w:pos="1416"/>
        </w:tabs>
        <w:spacing w:line="240" w:lineRule="auto"/>
        <w:ind w:firstLine="709"/>
        <w:jc w:val="left"/>
        <w:rPr>
          <w:rStyle w:val="FontStyle26"/>
          <w:sz w:val="24"/>
          <w:szCs w:val="24"/>
        </w:rPr>
      </w:pPr>
      <w:r w:rsidRPr="009E7F3F">
        <w:rPr>
          <w:rStyle w:val="FontStyle26"/>
          <w:sz w:val="24"/>
          <w:szCs w:val="24"/>
        </w:rPr>
        <w:t>выдача результата;</w:t>
      </w:r>
    </w:p>
    <w:p w:rsidR="00FD631C" w:rsidRPr="009E7F3F" w:rsidRDefault="00FD631C" w:rsidP="00C42329">
      <w:pPr>
        <w:pStyle w:val="Style5"/>
        <w:widowControl/>
        <w:numPr>
          <w:ilvl w:val="0"/>
          <w:numId w:val="18"/>
        </w:numPr>
        <w:tabs>
          <w:tab w:val="left" w:pos="1411"/>
        </w:tabs>
        <w:spacing w:line="240" w:lineRule="auto"/>
        <w:ind w:firstLine="709"/>
        <w:rPr>
          <w:rStyle w:val="FontStyle26"/>
          <w:sz w:val="24"/>
          <w:szCs w:val="24"/>
        </w:rPr>
      </w:pPr>
      <w:r w:rsidRPr="009E7F3F">
        <w:rPr>
          <w:rStyle w:val="FontStyle26"/>
          <w:sz w:val="24"/>
          <w:szCs w:val="24"/>
        </w:rPr>
        <w:t>внесение результата муниципальной услу</w:t>
      </w:r>
      <w:r>
        <w:rPr>
          <w:rStyle w:val="FontStyle26"/>
          <w:sz w:val="24"/>
          <w:szCs w:val="24"/>
        </w:rPr>
        <w:t xml:space="preserve">ги в реестр юридически значимых </w:t>
      </w:r>
      <w:r w:rsidRPr="009E7F3F">
        <w:rPr>
          <w:rStyle w:val="FontStyle26"/>
          <w:sz w:val="24"/>
          <w:szCs w:val="24"/>
        </w:rPr>
        <w:t>записей.</w:t>
      </w:r>
    </w:p>
    <w:p w:rsidR="00FD631C" w:rsidRPr="009E7F3F" w:rsidRDefault="00FD631C" w:rsidP="00C42329">
      <w:pPr>
        <w:pStyle w:val="Style5"/>
        <w:widowControl/>
        <w:numPr>
          <w:ilvl w:val="0"/>
          <w:numId w:val="19"/>
        </w:numPr>
        <w:tabs>
          <w:tab w:val="left" w:pos="1339"/>
        </w:tabs>
        <w:spacing w:line="240" w:lineRule="auto"/>
        <w:ind w:firstLine="709"/>
        <w:rPr>
          <w:rStyle w:val="FontStyle26"/>
          <w:sz w:val="24"/>
          <w:szCs w:val="24"/>
        </w:rPr>
      </w:pPr>
      <w:r w:rsidRPr="009E7F3F">
        <w:rPr>
          <w:rStyle w:val="FontStyle26"/>
          <w:sz w:val="24"/>
          <w:szCs w:val="24"/>
        </w:rPr>
        <w:t>При предоставлении муниципальной услуги в электронной форме заявителю обеспечиваются:</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информации о порядке и сроках предоставления муниципальной услуги;</w:t>
      </w:r>
    </w:p>
    <w:p w:rsidR="00FD631C" w:rsidRPr="009E7F3F" w:rsidRDefault="00FD631C" w:rsidP="00FD631C">
      <w:pPr>
        <w:pStyle w:val="Style17"/>
        <w:widowControl/>
        <w:spacing w:line="240" w:lineRule="auto"/>
        <w:ind w:firstLine="709"/>
        <w:rPr>
          <w:rStyle w:val="FontStyle26"/>
          <w:sz w:val="24"/>
          <w:szCs w:val="24"/>
        </w:rPr>
      </w:pPr>
      <w:r w:rsidRPr="009E7F3F">
        <w:rPr>
          <w:rStyle w:val="FontStyle26"/>
          <w:sz w:val="24"/>
          <w:szCs w:val="24"/>
        </w:rPr>
        <w:t>формирование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результата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получение сведений о ходе рассмотрения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осуществление оценки качества предоставления муниципальной услуги;</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D631C" w:rsidRPr="009E7F3F" w:rsidRDefault="00FD631C" w:rsidP="00C42329">
      <w:pPr>
        <w:pStyle w:val="Style5"/>
        <w:widowControl/>
        <w:numPr>
          <w:ilvl w:val="0"/>
          <w:numId w:val="20"/>
        </w:numPr>
        <w:tabs>
          <w:tab w:val="left" w:pos="1339"/>
        </w:tabs>
        <w:spacing w:line="240" w:lineRule="auto"/>
        <w:ind w:firstLine="709"/>
        <w:rPr>
          <w:rStyle w:val="FontStyle26"/>
          <w:sz w:val="24"/>
          <w:szCs w:val="24"/>
        </w:rPr>
      </w:pPr>
      <w:r w:rsidRPr="009E7F3F">
        <w:rPr>
          <w:rStyle w:val="FontStyle26"/>
          <w:sz w:val="24"/>
          <w:szCs w:val="24"/>
        </w:rPr>
        <w:t>Формирование уведомления о планируемом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FD631C" w:rsidRPr="009E7F3F" w:rsidRDefault="00FD631C" w:rsidP="00FD631C">
      <w:pPr>
        <w:pStyle w:val="Style6"/>
        <w:widowControl/>
        <w:spacing w:line="240" w:lineRule="auto"/>
        <w:ind w:firstLine="709"/>
        <w:rPr>
          <w:rStyle w:val="FontStyle26"/>
          <w:sz w:val="24"/>
          <w:szCs w:val="24"/>
        </w:rPr>
      </w:pPr>
      <w:r w:rsidRPr="009E7F3F">
        <w:rPr>
          <w:rStyle w:val="FontStyle26"/>
          <w:sz w:val="24"/>
          <w:szCs w:val="24"/>
        </w:rPr>
        <w:t>При формировании уведомления о сносе, уведомления о завершении сноса заявителю обеспечивается:</w:t>
      </w:r>
    </w:p>
    <w:p w:rsidR="00FD631C" w:rsidRPr="009E7F3F" w:rsidRDefault="00FD631C" w:rsidP="00FD631C">
      <w:pPr>
        <w:pStyle w:val="Style5"/>
        <w:widowControl/>
        <w:tabs>
          <w:tab w:val="left" w:pos="1229"/>
        </w:tabs>
        <w:spacing w:line="240" w:lineRule="auto"/>
        <w:ind w:firstLine="709"/>
        <w:rPr>
          <w:rStyle w:val="FontStyle26"/>
          <w:sz w:val="24"/>
          <w:szCs w:val="24"/>
        </w:rPr>
      </w:pPr>
      <w:r w:rsidRPr="009E7F3F">
        <w:rPr>
          <w:rStyle w:val="FontStyle26"/>
          <w:sz w:val="24"/>
          <w:szCs w:val="24"/>
        </w:rPr>
        <w:t>а)</w:t>
      </w:r>
      <w:r w:rsidRPr="009E7F3F">
        <w:rPr>
          <w:rStyle w:val="FontStyle26"/>
          <w:sz w:val="24"/>
          <w:szCs w:val="24"/>
        </w:rPr>
        <w:tab/>
        <w:t xml:space="preserve">возможность копирования и </w:t>
      </w:r>
      <w:r>
        <w:rPr>
          <w:rStyle w:val="FontStyle26"/>
          <w:sz w:val="24"/>
          <w:szCs w:val="24"/>
        </w:rPr>
        <w:t xml:space="preserve">сохранения уведомления о сносе, </w:t>
      </w:r>
      <w:r w:rsidRPr="009E7F3F">
        <w:rPr>
          <w:rStyle w:val="FontStyle26"/>
          <w:sz w:val="24"/>
          <w:szCs w:val="24"/>
        </w:rPr>
        <w:t>уведомления о завершении сноса</w:t>
      </w:r>
      <w:r>
        <w:rPr>
          <w:rStyle w:val="FontStyle26"/>
          <w:sz w:val="24"/>
          <w:szCs w:val="24"/>
        </w:rPr>
        <w:t xml:space="preserve"> и иных документов, указанных в </w:t>
      </w:r>
      <w:r w:rsidRPr="009E7F3F">
        <w:rPr>
          <w:rStyle w:val="FontStyle26"/>
          <w:sz w:val="24"/>
          <w:szCs w:val="24"/>
        </w:rPr>
        <w:t>Административном регламенте, необходимых для</w:t>
      </w:r>
      <w:r>
        <w:rPr>
          <w:rStyle w:val="FontStyle26"/>
          <w:sz w:val="24"/>
          <w:szCs w:val="24"/>
        </w:rPr>
        <w:t xml:space="preserve"> предоставления </w:t>
      </w:r>
      <w:r w:rsidRPr="009E7F3F">
        <w:rPr>
          <w:rStyle w:val="FontStyle26"/>
          <w:sz w:val="24"/>
          <w:szCs w:val="24"/>
        </w:rPr>
        <w:t>муниципальной услуги;</w:t>
      </w:r>
    </w:p>
    <w:p w:rsidR="00FD631C" w:rsidRPr="009E7F3F" w:rsidRDefault="00FD631C" w:rsidP="00FD631C">
      <w:pPr>
        <w:pStyle w:val="Style5"/>
        <w:widowControl/>
        <w:tabs>
          <w:tab w:val="left" w:pos="1085"/>
        </w:tabs>
        <w:spacing w:line="240" w:lineRule="auto"/>
        <w:ind w:firstLine="709"/>
        <w:rPr>
          <w:rStyle w:val="FontStyle26"/>
          <w:sz w:val="24"/>
          <w:szCs w:val="24"/>
        </w:rPr>
      </w:pPr>
      <w:r w:rsidRPr="009E7F3F">
        <w:rPr>
          <w:rStyle w:val="FontStyle26"/>
          <w:sz w:val="24"/>
          <w:szCs w:val="24"/>
        </w:rPr>
        <w:lastRenderedPageBreak/>
        <w:t>б)</w:t>
      </w:r>
      <w:r w:rsidRPr="009E7F3F">
        <w:rPr>
          <w:rStyle w:val="FontStyle26"/>
          <w:sz w:val="24"/>
          <w:szCs w:val="24"/>
        </w:rPr>
        <w:tab/>
        <w:t>возможность печати на бумажном носителе копии электронной формы</w:t>
      </w:r>
      <w:r w:rsidRPr="009E7F3F">
        <w:rPr>
          <w:rStyle w:val="FontStyle26"/>
          <w:sz w:val="24"/>
          <w:szCs w:val="24"/>
        </w:rPr>
        <w:br/>
        <w:t>уведомления о сносе, уведомления о завершении сноса;</w:t>
      </w:r>
    </w:p>
    <w:p w:rsidR="00FD631C" w:rsidRPr="009E7F3F" w:rsidRDefault="00FD631C" w:rsidP="00FD631C">
      <w:pPr>
        <w:pStyle w:val="Style5"/>
        <w:widowControl/>
        <w:tabs>
          <w:tab w:val="left" w:pos="1157"/>
        </w:tabs>
        <w:spacing w:line="240" w:lineRule="auto"/>
        <w:ind w:firstLine="709"/>
        <w:rPr>
          <w:rStyle w:val="FontStyle26"/>
          <w:sz w:val="24"/>
          <w:szCs w:val="24"/>
        </w:rPr>
      </w:pPr>
      <w:r w:rsidRPr="009E7F3F">
        <w:rPr>
          <w:rStyle w:val="FontStyle26"/>
          <w:sz w:val="24"/>
          <w:szCs w:val="24"/>
        </w:rPr>
        <w:t>в)</w:t>
      </w:r>
      <w:r w:rsidRPr="009E7F3F">
        <w:rPr>
          <w:rStyle w:val="FontStyle26"/>
          <w:sz w:val="24"/>
          <w:szCs w:val="24"/>
        </w:rPr>
        <w:tab/>
        <w:t>сохранение ранее введенных в э</w:t>
      </w:r>
      <w:r>
        <w:rPr>
          <w:rStyle w:val="FontStyle26"/>
          <w:sz w:val="24"/>
          <w:szCs w:val="24"/>
        </w:rPr>
        <w:t xml:space="preserve">лектронную уведомления о сносе, </w:t>
      </w:r>
      <w:r w:rsidRPr="009E7F3F">
        <w:rPr>
          <w:rStyle w:val="FontStyle26"/>
          <w:sz w:val="24"/>
          <w:szCs w:val="24"/>
        </w:rPr>
        <w:t>уведомления о завершении сноса зна</w:t>
      </w:r>
      <w:r>
        <w:rPr>
          <w:rStyle w:val="FontStyle26"/>
          <w:sz w:val="24"/>
          <w:szCs w:val="24"/>
        </w:rPr>
        <w:t xml:space="preserve">чений в любой момент по желанию </w:t>
      </w:r>
      <w:r w:rsidRPr="009E7F3F">
        <w:rPr>
          <w:rStyle w:val="FontStyle26"/>
          <w:sz w:val="24"/>
          <w:szCs w:val="24"/>
        </w:rPr>
        <w:t>пользователя, в том числе при возникнове</w:t>
      </w:r>
      <w:r>
        <w:rPr>
          <w:rStyle w:val="FontStyle26"/>
          <w:sz w:val="24"/>
          <w:szCs w:val="24"/>
        </w:rPr>
        <w:t xml:space="preserve">нии ошибок ввода и возврате для </w:t>
      </w:r>
      <w:r w:rsidRPr="009E7F3F">
        <w:rPr>
          <w:rStyle w:val="FontStyle26"/>
          <w:sz w:val="24"/>
          <w:szCs w:val="24"/>
        </w:rPr>
        <w:t>повторного ввода значений в электро</w:t>
      </w:r>
      <w:r>
        <w:rPr>
          <w:rStyle w:val="FontStyle26"/>
          <w:sz w:val="24"/>
          <w:szCs w:val="24"/>
        </w:rPr>
        <w:t xml:space="preserve">нную форму уведомления о сносе, </w:t>
      </w:r>
      <w:r w:rsidRPr="009E7F3F">
        <w:rPr>
          <w:rStyle w:val="FontStyle26"/>
          <w:sz w:val="24"/>
          <w:szCs w:val="24"/>
        </w:rPr>
        <w:t>уведомления о завершении сноса;</w:t>
      </w:r>
    </w:p>
    <w:p w:rsidR="00FD631C" w:rsidRPr="009E7F3F" w:rsidRDefault="00FD631C" w:rsidP="00FD631C">
      <w:pPr>
        <w:pStyle w:val="Style5"/>
        <w:widowControl/>
        <w:tabs>
          <w:tab w:val="left" w:pos="994"/>
        </w:tabs>
        <w:spacing w:line="240" w:lineRule="auto"/>
        <w:ind w:firstLine="709"/>
        <w:rPr>
          <w:rStyle w:val="FontStyle26"/>
          <w:sz w:val="24"/>
          <w:szCs w:val="24"/>
        </w:rPr>
      </w:pPr>
      <w:r w:rsidRPr="009E7F3F">
        <w:rPr>
          <w:rStyle w:val="FontStyle26"/>
          <w:sz w:val="24"/>
          <w:szCs w:val="24"/>
        </w:rPr>
        <w:t>г)</w:t>
      </w:r>
      <w:r w:rsidRPr="009E7F3F">
        <w:rPr>
          <w:rStyle w:val="FontStyle26"/>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w:t>
      </w:r>
      <w:r w:rsidRPr="009E7F3F">
        <w:rPr>
          <w:rStyle w:val="FontStyle26"/>
          <w:sz w:val="24"/>
          <w:szCs w:val="24"/>
        </w:rPr>
        <w:br/>
        <w:t>сведений, размещенных в ЕСИА, и сведений, опубликованных на ЕПГУ</w:t>
      </w:r>
      <w:r>
        <w:rPr>
          <w:rStyle w:val="FontStyle26"/>
          <w:sz w:val="24"/>
          <w:szCs w:val="24"/>
        </w:rPr>
        <w:t xml:space="preserve">, в части, </w:t>
      </w:r>
      <w:r w:rsidRPr="009E7F3F">
        <w:rPr>
          <w:rStyle w:val="FontStyle26"/>
          <w:sz w:val="24"/>
          <w:szCs w:val="24"/>
        </w:rPr>
        <w:t>касающейся сведений, отсутствующих в ЕСИА;</w:t>
      </w:r>
    </w:p>
    <w:p w:rsidR="00FD631C" w:rsidRPr="009E7F3F" w:rsidRDefault="00FD631C" w:rsidP="00FD631C">
      <w:pPr>
        <w:pStyle w:val="Style5"/>
        <w:widowControl/>
        <w:tabs>
          <w:tab w:val="left" w:pos="1118"/>
        </w:tabs>
        <w:spacing w:line="240" w:lineRule="auto"/>
        <w:ind w:firstLine="709"/>
        <w:rPr>
          <w:rStyle w:val="FontStyle26"/>
          <w:sz w:val="24"/>
          <w:szCs w:val="24"/>
        </w:rPr>
      </w:pPr>
      <w:r w:rsidRPr="009E7F3F">
        <w:rPr>
          <w:rStyle w:val="FontStyle26"/>
          <w:sz w:val="24"/>
          <w:szCs w:val="24"/>
        </w:rPr>
        <w:t>д)</w:t>
      </w:r>
      <w:r w:rsidRPr="009E7F3F">
        <w:rPr>
          <w:rStyle w:val="FontStyle26"/>
          <w:sz w:val="24"/>
          <w:szCs w:val="24"/>
        </w:rPr>
        <w:tab/>
        <w:t>возможность вернуться на любой и</w:t>
      </w:r>
      <w:r>
        <w:rPr>
          <w:rStyle w:val="FontStyle26"/>
          <w:sz w:val="24"/>
          <w:szCs w:val="24"/>
        </w:rPr>
        <w:t xml:space="preserve">з этапов заполнения электронной </w:t>
      </w:r>
      <w:r w:rsidRPr="009E7F3F">
        <w:rPr>
          <w:rStyle w:val="FontStyle26"/>
          <w:sz w:val="24"/>
          <w:szCs w:val="24"/>
        </w:rPr>
        <w:t>формы уведомления о сносе, уведомления о за</w:t>
      </w:r>
      <w:r>
        <w:rPr>
          <w:rStyle w:val="FontStyle26"/>
          <w:sz w:val="24"/>
          <w:szCs w:val="24"/>
        </w:rPr>
        <w:t xml:space="preserve">вершении сноса без потери ранее </w:t>
      </w:r>
      <w:r w:rsidRPr="009E7F3F">
        <w:rPr>
          <w:rStyle w:val="FontStyle26"/>
          <w:sz w:val="24"/>
          <w:szCs w:val="24"/>
        </w:rPr>
        <w:t>введенной информации;</w:t>
      </w:r>
    </w:p>
    <w:p w:rsidR="00FD631C" w:rsidRPr="009E7F3F" w:rsidRDefault="00FD631C" w:rsidP="00FD631C">
      <w:pPr>
        <w:pStyle w:val="Style5"/>
        <w:widowControl/>
        <w:tabs>
          <w:tab w:val="left" w:pos="1032"/>
        </w:tabs>
        <w:spacing w:line="240" w:lineRule="auto"/>
        <w:ind w:firstLine="709"/>
        <w:rPr>
          <w:rStyle w:val="FontStyle26"/>
          <w:sz w:val="24"/>
          <w:szCs w:val="24"/>
        </w:rPr>
      </w:pPr>
      <w:r w:rsidRPr="009E7F3F">
        <w:rPr>
          <w:rStyle w:val="FontStyle26"/>
          <w:sz w:val="24"/>
          <w:szCs w:val="24"/>
        </w:rPr>
        <w:t>е)</w:t>
      </w:r>
      <w:r w:rsidRPr="009E7F3F">
        <w:rPr>
          <w:rStyle w:val="FontStyle26"/>
          <w:sz w:val="24"/>
          <w:szCs w:val="24"/>
        </w:rPr>
        <w:tab/>
        <w:t xml:space="preserve">возможность доступа заявителя на ЕПГУ к ранее поданным им уведомлением о сносе, уведомлением о завершении сноса в течение </w:t>
      </w:r>
      <w:r>
        <w:rPr>
          <w:rStyle w:val="FontStyle26"/>
          <w:sz w:val="24"/>
          <w:szCs w:val="24"/>
        </w:rPr>
        <w:t xml:space="preserve">не менее одного года, а также к </w:t>
      </w:r>
      <w:r w:rsidRPr="009E7F3F">
        <w:rPr>
          <w:rStyle w:val="FontStyle26"/>
          <w:sz w:val="24"/>
          <w:szCs w:val="24"/>
        </w:rPr>
        <w:t>частично сформированным уведомлениям – в течение не менее 3 месяцев.</w:t>
      </w:r>
    </w:p>
    <w:p w:rsidR="00FD631C" w:rsidRPr="005F3553" w:rsidRDefault="00FD631C" w:rsidP="00FD631C">
      <w:pPr>
        <w:pStyle w:val="Style6"/>
        <w:widowControl/>
        <w:spacing w:line="240" w:lineRule="auto"/>
        <w:ind w:firstLine="709"/>
        <w:rPr>
          <w:rStyle w:val="FontStyle26"/>
          <w:sz w:val="24"/>
          <w:szCs w:val="24"/>
        </w:rPr>
      </w:pPr>
      <w:r w:rsidRPr="005F3553">
        <w:rPr>
          <w:rStyle w:val="FontStyle26"/>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w:t>
      </w:r>
    </w:p>
    <w:p w:rsidR="00FD631C" w:rsidRPr="005F3553" w:rsidRDefault="00FD631C" w:rsidP="00C42329">
      <w:pPr>
        <w:pStyle w:val="Style5"/>
        <w:widowControl/>
        <w:numPr>
          <w:ilvl w:val="0"/>
          <w:numId w:val="21"/>
        </w:numPr>
        <w:tabs>
          <w:tab w:val="left" w:pos="1214"/>
        </w:tabs>
        <w:spacing w:line="240" w:lineRule="auto"/>
        <w:ind w:firstLine="709"/>
        <w:rPr>
          <w:rStyle w:val="FontStyle26"/>
          <w:sz w:val="24"/>
          <w:szCs w:val="24"/>
        </w:rPr>
      </w:pPr>
      <w:r w:rsidRPr="005F3553">
        <w:rPr>
          <w:rStyle w:val="FontStyle26"/>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FD631C" w:rsidRPr="005F3553" w:rsidRDefault="00FD631C" w:rsidP="00FD631C">
      <w:pPr>
        <w:pStyle w:val="Style5"/>
        <w:widowControl/>
        <w:tabs>
          <w:tab w:val="left" w:pos="1080"/>
        </w:tabs>
        <w:spacing w:line="240" w:lineRule="auto"/>
        <w:ind w:firstLine="709"/>
        <w:rPr>
          <w:rStyle w:val="FontStyle26"/>
          <w:sz w:val="24"/>
          <w:szCs w:val="24"/>
        </w:rPr>
      </w:pPr>
      <w:r w:rsidRPr="005F3553">
        <w:rPr>
          <w:rStyle w:val="FontStyle26"/>
          <w:sz w:val="24"/>
          <w:szCs w:val="24"/>
        </w:rPr>
        <w:t>а)</w:t>
      </w:r>
      <w:r w:rsidRPr="005F3553">
        <w:rPr>
          <w:rStyle w:val="FontStyle26"/>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FD631C" w:rsidRPr="005F3553" w:rsidRDefault="00FD631C" w:rsidP="00FD631C">
      <w:pPr>
        <w:pStyle w:val="Style5"/>
        <w:widowControl/>
        <w:tabs>
          <w:tab w:val="left" w:pos="1080"/>
        </w:tabs>
        <w:spacing w:line="240" w:lineRule="auto"/>
        <w:ind w:firstLine="709"/>
        <w:rPr>
          <w:rStyle w:val="FontStyle26"/>
          <w:sz w:val="24"/>
          <w:szCs w:val="24"/>
        </w:rPr>
      </w:pPr>
      <w:r w:rsidRPr="005F3553">
        <w:rPr>
          <w:rStyle w:val="FontStyle26"/>
          <w:sz w:val="24"/>
          <w:szCs w:val="24"/>
        </w:rPr>
        <w:t>б)</w:t>
      </w:r>
      <w:r w:rsidRPr="005F3553">
        <w:rPr>
          <w:rStyle w:val="FontStyle26"/>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FD631C" w:rsidRPr="006079CB" w:rsidRDefault="00FD631C" w:rsidP="00C42329">
      <w:pPr>
        <w:pStyle w:val="Style5"/>
        <w:widowControl/>
        <w:numPr>
          <w:ilvl w:val="0"/>
          <w:numId w:val="22"/>
        </w:numPr>
        <w:tabs>
          <w:tab w:val="left" w:pos="1214"/>
        </w:tabs>
        <w:spacing w:line="240" w:lineRule="auto"/>
        <w:ind w:firstLine="709"/>
        <w:rPr>
          <w:rStyle w:val="FontStyle26"/>
          <w:sz w:val="24"/>
          <w:szCs w:val="24"/>
        </w:rPr>
      </w:pPr>
      <w:r w:rsidRPr="005F3553">
        <w:rPr>
          <w:rStyle w:val="FontStyle26"/>
          <w:sz w:val="24"/>
          <w:szCs w:val="24"/>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w:t>
      </w:r>
      <w:r w:rsidRPr="006079CB">
        <w:rPr>
          <w:rStyle w:val="FontStyle26"/>
          <w:sz w:val="24"/>
          <w:szCs w:val="24"/>
        </w:rPr>
        <w:t>используемой Уполномоченным органом для предоставления муниципальной услуги (далее - ГИС).</w:t>
      </w:r>
    </w:p>
    <w:p w:rsidR="00FD631C" w:rsidRPr="006079CB" w:rsidRDefault="00FD631C" w:rsidP="00FD631C">
      <w:pPr>
        <w:pStyle w:val="Style6"/>
        <w:widowControl/>
        <w:spacing w:line="240" w:lineRule="auto"/>
        <w:ind w:firstLine="709"/>
        <w:jc w:val="left"/>
        <w:rPr>
          <w:rStyle w:val="FontStyle26"/>
          <w:sz w:val="24"/>
          <w:szCs w:val="24"/>
        </w:rPr>
      </w:pPr>
      <w:r w:rsidRPr="006079CB">
        <w:rPr>
          <w:rStyle w:val="FontStyle26"/>
          <w:sz w:val="24"/>
          <w:szCs w:val="24"/>
        </w:rPr>
        <w:t>Ответственное должностное лицо:</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проверяет наличие электронных уведомлений о сносе, уведомлений о завершении сноса, поступивших с ЕПГУ с периодом не реже 2 раз в день;</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рассматривает поступившие уведомления о сносе, уведомления о завершении сноса и приложенные образы документов (документы);</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производит действия в соответствии с пунктом 3.4 настоящего Административного регламента.</w:t>
      </w:r>
    </w:p>
    <w:p w:rsidR="00FD631C" w:rsidRPr="006079CB" w:rsidRDefault="00FD631C" w:rsidP="00C42329">
      <w:pPr>
        <w:pStyle w:val="Style5"/>
        <w:widowControl/>
        <w:numPr>
          <w:ilvl w:val="0"/>
          <w:numId w:val="23"/>
        </w:numPr>
        <w:tabs>
          <w:tab w:val="left" w:pos="1301"/>
        </w:tabs>
        <w:spacing w:line="240" w:lineRule="auto"/>
        <w:ind w:firstLine="709"/>
        <w:rPr>
          <w:rStyle w:val="FontStyle26"/>
          <w:sz w:val="24"/>
          <w:szCs w:val="24"/>
        </w:rPr>
      </w:pPr>
      <w:r w:rsidRPr="006079CB">
        <w:rPr>
          <w:rStyle w:val="FontStyle26"/>
          <w:sz w:val="24"/>
          <w:szCs w:val="24"/>
        </w:rPr>
        <w:t>Заявителю в качестве результата предоставления муниципальной услуги обеспечивается возможность получения документа:</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D631C" w:rsidRPr="006079CB" w:rsidRDefault="00FD631C" w:rsidP="00C42329">
      <w:pPr>
        <w:pStyle w:val="Style5"/>
        <w:widowControl/>
        <w:numPr>
          <w:ilvl w:val="0"/>
          <w:numId w:val="24"/>
        </w:numPr>
        <w:tabs>
          <w:tab w:val="left" w:pos="1301"/>
        </w:tabs>
        <w:spacing w:line="240" w:lineRule="auto"/>
        <w:ind w:firstLine="709"/>
        <w:rPr>
          <w:rStyle w:val="FontStyle26"/>
          <w:sz w:val="24"/>
          <w:szCs w:val="24"/>
        </w:rPr>
      </w:pPr>
      <w:r w:rsidRPr="006079CB">
        <w:rPr>
          <w:rStyle w:val="FontStyle26"/>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w:t>
      </w:r>
      <w:r w:rsidRPr="006079CB">
        <w:rPr>
          <w:rStyle w:val="FontStyle26"/>
          <w:sz w:val="24"/>
          <w:szCs w:val="24"/>
        </w:rPr>
        <w:lastRenderedPageBreak/>
        <w:t>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FD631C" w:rsidRPr="006079CB" w:rsidRDefault="00FD631C" w:rsidP="00FD631C">
      <w:pPr>
        <w:pStyle w:val="Style6"/>
        <w:widowControl/>
        <w:spacing w:line="240" w:lineRule="auto"/>
        <w:ind w:firstLine="709"/>
        <w:rPr>
          <w:rStyle w:val="FontStyle26"/>
          <w:sz w:val="24"/>
          <w:szCs w:val="24"/>
        </w:rPr>
      </w:pPr>
      <w:r w:rsidRPr="006079CB">
        <w:rPr>
          <w:rStyle w:val="FontStyle26"/>
          <w:sz w:val="24"/>
          <w:szCs w:val="24"/>
        </w:rPr>
        <w:t>При предоставлении муниципальной услуги в электронной форме заявителю направляется:</w:t>
      </w:r>
    </w:p>
    <w:p w:rsidR="00FD631C" w:rsidRPr="006079CB" w:rsidRDefault="00FD631C" w:rsidP="00FD631C">
      <w:pPr>
        <w:pStyle w:val="Style5"/>
        <w:widowControl/>
        <w:tabs>
          <w:tab w:val="left" w:pos="1008"/>
        </w:tabs>
        <w:spacing w:line="240" w:lineRule="auto"/>
        <w:ind w:firstLine="709"/>
        <w:rPr>
          <w:rStyle w:val="FontStyle26"/>
          <w:sz w:val="24"/>
          <w:szCs w:val="24"/>
        </w:rPr>
      </w:pPr>
      <w:r w:rsidRPr="006079CB">
        <w:rPr>
          <w:rStyle w:val="FontStyle26"/>
          <w:sz w:val="24"/>
          <w:szCs w:val="24"/>
        </w:rPr>
        <w:t>а)</w:t>
      </w:r>
      <w:r w:rsidRPr="006079CB">
        <w:rPr>
          <w:rStyle w:val="FontStyle26"/>
          <w:sz w:val="24"/>
          <w:szCs w:val="24"/>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w:t>
      </w:r>
      <w:r>
        <w:rPr>
          <w:rStyle w:val="FontStyle26"/>
          <w:sz w:val="24"/>
          <w:szCs w:val="24"/>
        </w:rPr>
        <w:t xml:space="preserve">ержащее сведения о факте приема </w:t>
      </w:r>
      <w:r w:rsidRPr="006079CB">
        <w:rPr>
          <w:rStyle w:val="FontStyle26"/>
          <w:sz w:val="24"/>
          <w:szCs w:val="24"/>
        </w:rPr>
        <w:t>уведомления о сносе, уведомления о</w:t>
      </w:r>
      <w:r>
        <w:rPr>
          <w:rStyle w:val="FontStyle26"/>
          <w:sz w:val="24"/>
          <w:szCs w:val="24"/>
        </w:rPr>
        <w:t xml:space="preserve"> завершении сноса и документов, </w:t>
      </w:r>
      <w:r w:rsidRPr="006079CB">
        <w:rPr>
          <w:rStyle w:val="FontStyle26"/>
          <w:sz w:val="24"/>
          <w:szCs w:val="24"/>
        </w:rPr>
        <w:t>необходимых для предоставления муниципальной</w:t>
      </w:r>
      <w:r>
        <w:rPr>
          <w:rStyle w:val="FontStyle26"/>
          <w:sz w:val="24"/>
          <w:szCs w:val="24"/>
        </w:rPr>
        <w:t xml:space="preserve"> услуги, и начале процедуры </w:t>
      </w:r>
      <w:r w:rsidRPr="006079CB">
        <w:rPr>
          <w:rStyle w:val="FontStyle26"/>
          <w:sz w:val="24"/>
          <w:szCs w:val="24"/>
        </w:rPr>
        <w:t xml:space="preserve">предоставления муниципальной услуги, а </w:t>
      </w:r>
      <w:r>
        <w:rPr>
          <w:rStyle w:val="FontStyle26"/>
          <w:sz w:val="24"/>
          <w:szCs w:val="24"/>
        </w:rPr>
        <w:t xml:space="preserve">также сведения о дате и времени </w:t>
      </w:r>
      <w:r w:rsidRPr="006079CB">
        <w:rPr>
          <w:rStyle w:val="FontStyle26"/>
          <w:sz w:val="24"/>
          <w:szCs w:val="24"/>
        </w:rPr>
        <w:t>окончания предоставления муниципальной услуги либо</w:t>
      </w:r>
      <w:r w:rsidRPr="006079CB">
        <w:rPr>
          <w:rStyle w:val="FontStyle26"/>
          <w:sz w:val="24"/>
          <w:szCs w:val="24"/>
        </w:rPr>
        <w:br/>
        <w:t>мотивированный отказ в приеме документов, необходимых для предоставления</w:t>
      </w:r>
      <w:r w:rsidRPr="006079CB">
        <w:rPr>
          <w:rStyle w:val="FontStyle26"/>
          <w:sz w:val="24"/>
          <w:szCs w:val="24"/>
        </w:rPr>
        <w:br/>
        <w:t>муниципальной услуги;</w:t>
      </w:r>
    </w:p>
    <w:p w:rsidR="00FD631C" w:rsidRPr="006079CB" w:rsidRDefault="00FD631C" w:rsidP="00FD631C">
      <w:pPr>
        <w:pStyle w:val="Style5"/>
        <w:widowControl/>
        <w:tabs>
          <w:tab w:val="left" w:pos="1008"/>
        </w:tabs>
        <w:spacing w:line="240" w:lineRule="auto"/>
        <w:ind w:firstLine="709"/>
        <w:rPr>
          <w:rStyle w:val="FontStyle26"/>
          <w:sz w:val="24"/>
          <w:szCs w:val="24"/>
        </w:rPr>
      </w:pPr>
      <w:r w:rsidRPr="006079CB">
        <w:rPr>
          <w:rStyle w:val="FontStyle26"/>
          <w:sz w:val="24"/>
          <w:szCs w:val="24"/>
        </w:rPr>
        <w:t>б)</w:t>
      </w:r>
      <w:r w:rsidRPr="006079CB">
        <w:rPr>
          <w:rStyle w:val="FontStyle26"/>
          <w:sz w:val="24"/>
          <w:szCs w:val="24"/>
        </w:rPr>
        <w:tab/>
        <w:t>уведомление о результатах рассмотрения документов, необходимых для</w:t>
      </w:r>
      <w:r w:rsidRPr="006079CB">
        <w:rPr>
          <w:rStyle w:val="FontStyle26"/>
          <w:sz w:val="24"/>
          <w:szCs w:val="24"/>
        </w:rPr>
        <w:br/>
        <w:t>предоставления муниципальной</w:t>
      </w:r>
      <w:r>
        <w:rPr>
          <w:rStyle w:val="FontStyle26"/>
          <w:sz w:val="24"/>
          <w:szCs w:val="24"/>
        </w:rPr>
        <w:t xml:space="preserve"> услуги, содержащее сведения о </w:t>
      </w:r>
      <w:r w:rsidRPr="006079CB">
        <w:rPr>
          <w:rStyle w:val="FontStyle26"/>
          <w:sz w:val="24"/>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Pr="006079CB">
        <w:rPr>
          <w:rStyle w:val="FontStyle26"/>
          <w:sz w:val="24"/>
          <w:szCs w:val="24"/>
        </w:rPr>
        <w:br/>
        <w:t>предоставлении муниципальной услуги.</w:t>
      </w:r>
    </w:p>
    <w:p w:rsidR="00FD631C" w:rsidRPr="00BE475D" w:rsidRDefault="00FD631C" w:rsidP="00C42329">
      <w:pPr>
        <w:pStyle w:val="Style5"/>
        <w:widowControl/>
        <w:numPr>
          <w:ilvl w:val="0"/>
          <w:numId w:val="25"/>
        </w:numPr>
        <w:tabs>
          <w:tab w:val="left" w:pos="1210"/>
        </w:tabs>
        <w:spacing w:line="240" w:lineRule="auto"/>
        <w:ind w:firstLine="709"/>
        <w:jc w:val="left"/>
        <w:rPr>
          <w:rStyle w:val="FontStyle26"/>
          <w:sz w:val="24"/>
          <w:szCs w:val="24"/>
        </w:rPr>
      </w:pPr>
      <w:r w:rsidRPr="00BE475D">
        <w:rPr>
          <w:rStyle w:val="FontStyle26"/>
          <w:sz w:val="24"/>
          <w:szCs w:val="24"/>
        </w:rPr>
        <w:t>Оценка качества предоставления муниципальной услуги.</w:t>
      </w:r>
    </w:p>
    <w:p w:rsidR="00FD631C" w:rsidRPr="00BE475D" w:rsidRDefault="00FD631C" w:rsidP="00FD631C">
      <w:pPr>
        <w:pStyle w:val="Style6"/>
        <w:widowControl/>
        <w:spacing w:line="240" w:lineRule="auto"/>
        <w:ind w:firstLine="709"/>
        <w:rPr>
          <w:rStyle w:val="FontStyle26"/>
          <w:sz w:val="24"/>
          <w:szCs w:val="24"/>
        </w:rPr>
      </w:pPr>
      <w:r w:rsidRPr="00BE475D">
        <w:rPr>
          <w:rStyle w:val="FontStyle26"/>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631C" w:rsidRPr="00BE475D" w:rsidRDefault="00FD631C" w:rsidP="00FD631C">
      <w:pPr>
        <w:pStyle w:val="Style6"/>
        <w:widowControl/>
        <w:spacing w:line="240" w:lineRule="auto"/>
        <w:ind w:firstLine="709"/>
        <w:rPr>
          <w:rStyle w:val="FontStyle26"/>
          <w:sz w:val="24"/>
          <w:szCs w:val="24"/>
        </w:rPr>
      </w:pPr>
      <w:r w:rsidRPr="00BE475D">
        <w:rPr>
          <w:rStyle w:val="FontStyle26"/>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631C" w:rsidRDefault="00FD631C" w:rsidP="00FD631C">
      <w:pPr>
        <w:pStyle w:val="Style6"/>
        <w:widowControl/>
        <w:spacing w:line="240" w:lineRule="auto"/>
        <w:ind w:firstLine="709"/>
        <w:rPr>
          <w:rStyle w:val="FontStyle26"/>
          <w:sz w:val="24"/>
          <w:szCs w:val="24"/>
        </w:rPr>
      </w:pPr>
    </w:p>
    <w:p w:rsidR="00FD631C" w:rsidRPr="005B5AF7" w:rsidRDefault="00FD631C" w:rsidP="00FD631C">
      <w:pPr>
        <w:pStyle w:val="Style3"/>
        <w:widowControl/>
        <w:ind w:firstLine="709"/>
        <w:jc w:val="center"/>
        <w:rPr>
          <w:rStyle w:val="FontStyle53"/>
          <w:b/>
          <w:sz w:val="24"/>
          <w:szCs w:val="24"/>
        </w:rPr>
      </w:pPr>
      <w:r>
        <w:rPr>
          <w:rStyle w:val="FontStyle53"/>
          <w:b/>
          <w:sz w:val="24"/>
          <w:szCs w:val="24"/>
          <w:lang w:val="en-US"/>
        </w:rPr>
        <w:t>IV</w:t>
      </w:r>
      <w:r w:rsidRPr="005B5AF7">
        <w:rPr>
          <w:rStyle w:val="FontStyle53"/>
          <w:b/>
          <w:sz w:val="24"/>
          <w:szCs w:val="24"/>
        </w:rPr>
        <w:t xml:space="preserve">. Порядок и формы контроля за предоставлением </w:t>
      </w:r>
    </w:p>
    <w:p w:rsidR="00FD631C" w:rsidRPr="005B5AF7" w:rsidRDefault="00FD631C" w:rsidP="00FD631C">
      <w:pPr>
        <w:pStyle w:val="Style3"/>
        <w:widowControl/>
        <w:ind w:firstLine="709"/>
        <w:jc w:val="center"/>
        <w:rPr>
          <w:rStyle w:val="FontStyle53"/>
          <w:b/>
          <w:sz w:val="24"/>
          <w:szCs w:val="24"/>
        </w:rPr>
      </w:pPr>
      <w:r>
        <w:rPr>
          <w:rStyle w:val="FontStyle53"/>
          <w:b/>
          <w:sz w:val="24"/>
          <w:szCs w:val="24"/>
        </w:rPr>
        <w:t>муниципальной</w:t>
      </w:r>
      <w:r w:rsidRPr="005B5AF7">
        <w:rPr>
          <w:rStyle w:val="FontStyle53"/>
          <w:b/>
          <w:sz w:val="24"/>
          <w:szCs w:val="24"/>
        </w:rPr>
        <w:t xml:space="preserve"> услуги</w:t>
      </w:r>
    </w:p>
    <w:p w:rsidR="00FD631C" w:rsidRPr="00401AC7" w:rsidRDefault="00FD631C" w:rsidP="00FD631C">
      <w:pPr>
        <w:pStyle w:val="Style5"/>
        <w:widowControl/>
        <w:spacing w:line="240" w:lineRule="auto"/>
        <w:ind w:firstLine="709"/>
      </w:pP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w:t>
      </w:r>
      <w:r w:rsidRPr="00143549">
        <w:rPr>
          <w:rFonts w:ascii="Times New Roman" w:hAnsi="Times New Roman" w:cs="Times New Roman"/>
          <w:color w:val="000000" w:themeColor="text1"/>
          <w:sz w:val="24"/>
          <w:szCs w:val="24"/>
        </w:rPr>
        <w:lastRenderedPageBreak/>
        <w:t>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w:t>
      </w:r>
      <w:r>
        <w:rPr>
          <w:rFonts w:ascii="Times New Roman" w:hAnsi="Times New Roman" w:cs="Times New Roman"/>
          <w:color w:val="000000" w:themeColor="text1"/>
          <w:sz w:val="24"/>
          <w:szCs w:val="24"/>
        </w:rPr>
        <w:t>, Управляющего делами Администрации Каргасокского района</w:t>
      </w:r>
      <w:r w:rsidRPr="00143549">
        <w:rPr>
          <w:rFonts w:ascii="Times New Roman" w:hAnsi="Times New Roman" w:cs="Times New Roman"/>
          <w:color w:val="000000" w:themeColor="text1"/>
          <w:sz w:val="24"/>
          <w:szCs w:val="24"/>
        </w:rPr>
        <w:t xml:space="preserve"> либо заместителя Главы Каргасокского района, исполняющего его обязанности, </w:t>
      </w:r>
      <w:r>
        <w:rPr>
          <w:rFonts w:ascii="Times New Roman" w:hAnsi="Times New Roman" w:cs="Times New Roman"/>
          <w:color w:val="000000" w:themeColor="text1"/>
          <w:sz w:val="24"/>
          <w:szCs w:val="24"/>
        </w:rPr>
        <w:t>проводится внеплановая проверка</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9"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lastRenderedPageBreak/>
        <w:t>4.13. Работники Администрации Каргасокского района в соответствии со своими должностными обязанностями несут ответственность за: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D631C"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p>
    <w:p w:rsidR="00FD631C" w:rsidRPr="005B5AF7" w:rsidRDefault="00FD631C" w:rsidP="00FD631C">
      <w:pPr>
        <w:pStyle w:val="Style3"/>
        <w:widowControl/>
        <w:ind w:firstLine="709"/>
        <w:jc w:val="center"/>
        <w:rPr>
          <w:rStyle w:val="FontStyle53"/>
          <w:b/>
          <w:sz w:val="24"/>
          <w:szCs w:val="24"/>
        </w:rPr>
      </w:pPr>
      <w:r w:rsidRPr="005B5AF7">
        <w:rPr>
          <w:rStyle w:val="FontStyle53"/>
          <w:b/>
          <w:sz w:val="24"/>
          <w:szCs w:val="24"/>
        </w:rPr>
        <w:t xml:space="preserve">4. Порядок и формы контроля за предоставлением </w:t>
      </w:r>
    </w:p>
    <w:p w:rsidR="00FD631C" w:rsidRPr="005B5AF7" w:rsidRDefault="00FD631C" w:rsidP="00FD631C">
      <w:pPr>
        <w:pStyle w:val="Style3"/>
        <w:widowControl/>
        <w:ind w:firstLine="709"/>
        <w:jc w:val="center"/>
        <w:rPr>
          <w:rStyle w:val="FontStyle53"/>
          <w:b/>
          <w:sz w:val="24"/>
          <w:szCs w:val="24"/>
        </w:rPr>
      </w:pPr>
      <w:r>
        <w:rPr>
          <w:rStyle w:val="FontStyle53"/>
          <w:b/>
          <w:sz w:val="24"/>
          <w:szCs w:val="24"/>
        </w:rPr>
        <w:t>муниципальной</w:t>
      </w:r>
      <w:r w:rsidRPr="005B5AF7">
        <w:rPr>
          <w:rStyle w:val="FontStyle53"/>
          <w:b/>
          <w:sz w:val="24"/>
          <w:szCs w:val="24"/>
        </w:rPr>
        <w:t xml:space="preserve"> услуги</w:t>
      </w:r>
    </w:p>
    <w:p w:rsidR="00FD631C" w:rsidRPr="00401AC7" w:rsidRDefault="00FD631C" w:rsidP="00FD631C">
      <w:pPr>
        <w:pStyle w:val="Style5"/>
        <w:widowControl/>
        <w:spacing w:line="240" w:lineRule="auto"/>
        <w:ind w:firstLine="709"/>
      </w:pP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w:t>
      </w:r>
      <w:r w:rsidRPr="00143549">
        <w:rPr>
          <w:rFonts w:ascii="Times New Roman" w:hAnsi="Times New Roman" w:cs="Times New Roman"/>
          <w:color w:val="000000" w:themeColor="text1"/>
          <w:sz w:val="24"/>
          <w:szCs w:val="24"/>
        </w:rPr>
        <w:lastRenderedPageBreak/>
        <w:t>оказанию помощи в разработке плана мероприятий, направленных на устранение выявленных в ходе проверки нарушений и недостатков.</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0"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FD631C" w:rsidRDefault="00FD631C" w:rsidP="00FD631C">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FD631C" w:rsidRPr="00143549" w:rsidRDefault="00FD631C" w:rsidP="00FD631C">
      <w:pPr>
        <w:spacing w:after="0" w:line="240" w:lineRule="auto"/>
        <w:ind w:firstLine="709"/>
        <w:jc w:val="both"/>
        <w:outlineLvl w:val="2"/>
        <w:rPr>
          <w:rFonts w:ascii="Times New Roman" w:hAnsi="Times New Roman" w:cs="Times New Roman"/>
          <w:color w:val="000000" w:themeColor="text1"/>
          <w:sz w:val="24"/>
          <w:szCs w:val="24"/>
        </w:rPr>
      </w:pPr>
    </w:p>
    <w:p w:rsidR="00FD631C" w:rsidRPr="00143549" w:rsidRDefault="00FD631C" w:rsidP="00FD631C">
      <w:pPr>
        <w:pStyle w:val="Style9"/>
        <w:widowControl/>
        <w:ind w:left="374" w:firstLine="709"/>
        <w:rPr>
          <w:rStyle w:val="FontStyle52"/>
          <w:sz w:val="24"/>
          <w:szCs w:val="24"/>
        </w:rPr>
      </w:pPr>
      <w:r>
        <w:rPr>
          <w:rStyle w:val="FontStyle52"/>
          <w:sz w:val="24"/>
          <w:szCs w:val="24"/>
        </w:rPr>
        <w:t>5</w:t>
      </w:r>
      <w:r w:rsidRPr="00143549">
        <w:rPr>
          <w:rStyle w:val="FontStyle52"/>
          <w:sz w:val="24"/>
          <w:szCs w:val="24"/>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631C" w:rsidRPr="00143549" w:rsidRDefault="00FD631C" w:rsidP="00FD631C">
      <w:pPr>
        <w:pStyle w:val="Style9"/>
        <w:widowControl/>
        <w:ind w:firstLine="709"/>
      </w:pP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FD631C" w:rsidRPr="00143549" w:rsidRDefault="00FD631C" w:rsidP="00FD631C">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либо в порядке, </w:t>
      </w:r>
      <w:r w:rsidRPr="00143549">
        <w:rPr>
          <w:rFonts w:ascii="Times New Roman" w:hAnsi="Times New Roman" w:cs="Times New Roman"/>
          <w:color w:val="000000" w:themeColor="text1"/>
          <w:sz w:val="24"/>
          <w:szCs w:val="24"/>
        </w:rPr>
        <w:lastRenderedPageBreak/>
        <w:t>установленном антимонопольным законодательством Российской Федерации, в антимонопольный орган.</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2"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5"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Pr="00143549">
        <w:rPr>
          <w:rFonts w:ascii="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FD631C" w:rsidRPr="00143549" w:rsidRDefault="00FF1934" w:rsidP="00FD631C">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5.5. Жалоба </w:t>
      </w:r>
      <w:r w:rsidR="00FD631C" w:rsidRPr="00143549">
        <w:rPr>
          <w:rFonts w:ascii="Times New Roman" w:hAnsi="Times New Roman" w:cs="Times New Roman"/>
          <w:sz w:val="24"/>
          <w:szCs w:val="24"/>
        </w:rPr>
        <w:t>должна содержать:</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143549">
        <w:rPr>
          <w:rFonts w:ascii="Times New Roman" w:hAnsi="Times New Roman" w:cs="Times New Roman"/>
          <w:color w:val="000000" w:themeColor="text1"/>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spacing w:after="0" w:line="240" w:lineRule="auto"/>
        <w:ind w:firstLine="709"/>
        <w:rPr>
          <w:rFonts w:ascii="Times New Roman" w:hAnsi="Times New Roman" w:cs="Times New Roman"/>
          <w:sz w:val="24"/>
          <w:szCs w:val="24"/>
        </w:rPr>
      </w:pPr>
    </w:p>
    <w:p w:rsidR="00FD631C" w:rsidRPr="00143549" w:rsidRDefault="00FD631C" w:rsidP="00FD631C">
      <w:pPr>
        <w:pStyle w:val="Style9"/>
        <w:widowControl/>
        <w:ind w:left="374" w:firstLine="709"/>
        <w:rPr>
          <w:rStyle w:val="FontStyle52"/>
          <w:sz w:val="24"/>
          <w:szCs w:val="24"/>
        </w:rPr>
      </w:pPr>
      <w:r>
        <w:rPr>
          <w:rStyle w:val="FontStyle52"/>
          <w:sz w:val="24"/>
          <w:szCs w:val="24"/>
          <w:lang w:val="en-US"/>
        </w:rPr>
        <w:t>V</w:t>
      </w:r>
      <w:r w:rsidRPr="00143549">
        <w:rPr>
          <w:rStyle w:val="FontStyle52"/>
          <w:sz w:val="24"/>
          <w:szCs w:val="24"/>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D631C" w:rsidRPr="00143549" w:rsidRDefault="00FD631C" w:rsidP="00FD631C">
      <w:pPr>
        <w:pStyle w:val="Style9"/>
        <w:widowControl/>
        <w:ind w:firstLine="709"/>
      </w:pP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D631C" w:rsidRPr="00143549" w:rsidRDefault="00FD631C" w:rsidP="00FD631C">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FD631C" w:rsidRPr="00143549" w:rsidRDefault="00FD631C" w:rsidP="00FD631C">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lastRenderedPageBreak/>
        <w:t xml:space="preserve">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21"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3"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24"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lastRenderedPageBreak/>
        <w:t>8) нарушением срока или порядка выдачи документов по результатам предоставления муниципальной услуги;</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6"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FD631C" w:rsidRPr="00143549" w:rsidRDefault="00FD631C" w:rsidP="00FD631C">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FD631C" w:rsidRPr="00143549" w:rsidRDefault="00FD631C" w:rsidP="00FD631C">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должна содержать:</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D631C" w:rsidRPr="00143549" w:rsidRDefault="00FD631C" w:rsidP="00FD631C">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w:t>
      </w:r>
      <w:r w:rsidRPr="00143549">
        <w:rPr>
          <w:rFonts w:ascii="Times New Roman" w:hAnsi="Times New Roman" w:cs="Times New Roman"/>
          <w:bCs/>
          <w:sz w:val="24"/>
          <w:szCs w:val="24"/>
        </w:rPr>
        <w:lastRenderedPageBreak/>
        <w:t>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31C" w:rsidRPr="00143549" w:rsidRDefault="00FD631C" w:rsidP="00FD631C">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spacing w:after="0" w:line="240" w:lineRule="auto"/>
        <w:ind w:firstLine="709"/>
        <w:rPr>
          <w:rFonts w:ascii="Times New Roman" w:hAnsi="Times New Roman" w:cs="Times New Roman"/>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Default="00FD631C" w:rsidP="00FD631C">
      <w:pPr>
        <w:pStyle w:val="Style6"/>
        <w:widowControl/>
        <w:spacing w:line="240" w:lineRule="auto"/>
        <w:ind w:firstLine="709"/>
        <w:rPr>
          <w:rStyle w:val="FontStyle26"/>
          <w:sz w:val="24"/>
          <w:szCs w:val="24"/>
        </w:rPr>
      </w:pPr>
    </w:p>
    <w:p w:rsidR="00FD631C" w:rsidRPr="007C46D2" w:rsidRDefault="00FD631C" w:rsidP="00FD631C">
      <w:pPr>
        <w:spacing w:after="0" w:line="240" w:lineRule="auto"/>
        <w:rPr>
          <w:rStyle w:val="FontStyle26"/>
          <w:sz w:val="24"/>
          <w:szCs w:val="24"/>
        </w:rPr>
      </w:pPr>
    </w:p>
    <w:p w:rsidR="00FD631C" w:rsidRPr="007C46D2" w:rsidRDefault="00FD631C" w:rsidP="00FD631C">
      <w:pPr>
        <w:spacing w:after="0" w:line="240" w:lineRule="auto"/>
        <w:rPr>
          <w:rFonts w:ascii="Times New Roman" w:hAnsi="Times New Roman" w:cs="Times New Roman"/>
          <w:sz w:val="24"/>
          <w:szCs w:val="24"/>
        </w:rPr>
      </w:pP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00641B07">
        <w:rPr>
          <w:rStyle w:val="FontStyle54"/>
          <w:sz w:val="20"/>
          <w:szCs w:val="20"/>
        </w:rPr>
        <w:t xml:space="preserve">           </w:t>
      </w:r>
      <w:r w:rsidRPr="00382C33">
        <w:rPr>
          <w:rStyle w:val="FontStyle54"/>
          <w:sz w:val="20"/>
          <w:szCs w:val="20"/>
        </w:rPr>
        <w:t xml:space="preserve">Приложение № </w:t>
      </w:r>
      <w:r>
        <w:rPr>
          <w:rStyle w:val="FontStyle54"/>
          <w:sz w:val="20"/>
          <w:szCs w:val="20"/>
        </w:rPr>
        <w:t>1</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Pr="007E4D65">
        <w:rPr>
          <w:rStyle w:val="FontStyle24"/>
          <w:b w:val="0"/>
          <w:sz w:val="20"/>
          <w:szCs w:val="20"/>
        </w:rPr>
        <w:t xml:space="preserve"> уведомления о завершении сноса объекта</w:t>
      </w:r>
      <w:r w:rsidRPr="009F43FE">
        <w:rPr>
          <w:rStyle w:val="FontStyle24"/>
          <w:b w:val="0"/>
          <w:sz w:val="20"/>
          <w:szCs w:val="20"/>
        </w:rPr>
        <w:t xml:space="preserve"> </w:t>
      </w:r>
      <w:r>
        <w:rPr>
          <w:rStyle w:val="FontStyle24"/>
          <w:b w:val="0"/>
          <w:sz w:val="20"/>
          <w:szCs w:val="20"/>
        </w:rPr>
        <w:t xml:space="preserve">                                               </w:t>
      </w:r>
      <w:r w:rsidRPr="009F43FE">
        <w:rPr>
          <w:sz w:val="20"/>
          <w:szCs w:val="20"/>
        </w:rPr>
        <w:t>капитального строительства»</w:t>
      </w:r>
    </w:p>
    <w:p w:rsidR="00FD631C" w:rsidRPr="007E4D65" w:rsidRDefault="00FD631C" w:rsidP="00FD631C">
      <w:pPr>
        <w:spacing w:after="0" w:line="240" w:lineRule="auto"/>
        <w:ind w:right="-143"/>
        <w:jc w:val="both"/>
        <w:rPr>
          <w:rStyle w:val="FontStyle24"/>
          <w:b w:val="0"/>
          <w:sz w:val="20"/>
          <w:szCs w:val="20"/>
        </w:rPr>
      </w:pPr>
    </w:p>
    <w:p w:rsidR="00FD631C" w:rsidRPr="004632BA" w:rsidRDefault="00FD631C" w:rsidP="00FD631C">
      <w:pPr>
        <w:pStyle w:val="Style2"/>
        <w:widowControl/>
        <w:spacing w:line="240" w:lineRule="auto"/>
        <w:ind w:firstLine="0"/>
        <w:rPr>
          <w:bCs/>
          <w:i/>
          <w:iCs/>
          <w:sz w:val="20"/>
          <w:szCs w:val="20"/>
        </w:rPr>
      </w:pPr>
      <w:r>
        <w:rPr>
          <w:rStyle w:val="FontStyle24"/>
          <w:b w:val="0"/>
          <w:sz w:val="20"/>
          <w:szCs w:val="20"/>
        </w:rPr>
        <w:t xml:space="preserve">                                  </w:t>
      </w:r>
    </w:p>
    <w:p w:rsidR="00FD631C" w:rsidRDefault="00FD631C" w:rsidP="00FD631C">
      <w:pPr>
        <w:spacing w:after="0" w:line="240" w:lineRule="auto"/>
        <w:ind w:right="-143"/>
        <w:jc w:val="both"/>
        <w:rPr>
          <w:rFonts w:ascii="Times New Roman" w:hAnsi="Times New Roman" w:cs="Times New Roman"/>
          <w:color w:val="000000" w:themeColor="text1"/>
          <w:sz w:val="24"/>
          <w:szCs w:val="24"/>
        </w:rPr>
      </w:pP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FD631C" w:rsidRPr="00C865D9" w:rsidTr="00C14D7A">
        <w:trPr>
          <w:trHeight w:val="2430"/>
        </w:trPr>
        <w:tc>
          <w:tcPr>
            <w:tcW w:w="4543" w:type="dxa"/>
            <w:gridSpan w:val="4"/>
          </w:tcPr>
          <w:p w:rsidR="00FD631C" w:rsidRPr="00C865D9" w:rsidRDefault="00FD631C" w:rsidP="00C14D7A">
            <w:pPr>
              <w:pStyle w:val="a7"/>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C865D9" w:rsidRDefault="00FD631C" w:rsidP="00C14D7A">
            <w:pPr>
              <w:pStyle w:val="a7"/>
              <w:ind w:left="-284" w:right="-108"/>
              <w:jc w:val="center"/>
              <w:rPr>
                <w:b/>
                <w:sz w:val="12"/>
                <w:szCs w:val="12"/>
                <w:lang w:val="en-US"/>
              </w:rPr>
            </w:pPr>
          </w:p>
          <w:p w:rsidR="00FD631C" w:rsidRPr="00C865D9" w:rsidRDefault="00FD631C" w:rsidP="00C14D7A">
            <w:pPr>
              <w:pStyle w:val="a7"/>
              <w:ind w:left="-284" w:right="-108"/>
              <w:jc w:val="center"/>
            </w:pPr>
            <w:r w:rsidRPr="00C865D9">
              <w:t xml:space="preserve">МУНИЦИПАЛЬНОЕ ОБРАЗОВАНИЕ </w:t>
            </w:r>
          </w:p>
          <w:p w:rsidR="00FD631C" w:rsidRPr="00C865D9" w:rsidRDefault="00FD631C" w:rsidP="00C14D7A">
            <w:pPr>
              <w:pStyle w:val="a7"/>
              <w:ind w:left="-284" w:right="-108"/>
              <w:jc w:val="center"/>
            </w:pPr>
            <w:r w:rsidRPr="00C865D9">
              <w:t>«КАРГАСОКСКИЙ РАЙОН»</w:t>
            </w:r>
          </w:p>
          <w:p w:rsidR="00FD631C" w:rsidRPr="00C865D9" w:rsidRDefault="00FD631C" w:rsidP="00C14D7A">
            <w:pPr>
              <w:pStyle w:val="a7"/>
              <w:ind w:left="-284" w:right="-108"/>
              <w:jc w:val="center"/>
            </w:pPr>
          </w:p>
          <w:p w:rsidR="00FD631C" w:rsidRPr="00C865D9" w:rsidRDefault="00FD631C" w:rsidP="00C14D7A">
            <w:pPr>
              <w:pStyle w:val="a7"/>
              <w:ind w:left="-284" w:right="-108"/>
              <w:jc w:val="center"/>
              <w:rPr>
                <w:b/>
              </w:rPr>
            </w:pPr>
            <w:r w:rsidRPr="00C865D9">
              <w:rPr>
                <w:b/>
              </w:rPr>
              <w:t xml:space="preserve">Администрация </w:t>
            </w:r>
          </w:p>
          <w:p w:rsidR="00FD631C" w:rsidRPr="00C865D9" w:rsidRDefault="00FD631C" w:rsidP="00C14D7A">
            <w:pPr>
              <w:pStyle w:val="a7"/>
              <w:ind w:left="-284" w:right="-108"/>
              <w:jc w:val="center"/>
              <w:rPr>
                <w:b/>
              </w:rPr>
            </w:pPr>
            <w:r w:rsidRPr="00C865D9">
              <w:rPr>
                <w:b/>
              </w:rPr>
              <w:t>Каргасокского района</w:t>
            </w:r>
          </w:p>
          <w:p w:rsidR="00FD631C" w:rsidRPr="00C865D9" w:rsidRDefault="00FD631C" w:rsidP="00C14D7A">
            <w:pPr>
              <w:pStyle w:val="a7"/>
              <w:ind w:left="-284" w:right="-108"/>
              <w:jc w:val="center"/>
              <w:rPr>
                <w:b/>
              </w:rPr>
            </w:pPr>
          </w:p>
          <w:p w:rsidR="00FD631C" w:rsidRPr="00C865D9" w:rsidRDefault="00FD631C" w:rsidP="00C14D7A">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C14D7A">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C14D7A">
            <w:pPr>
              <w:pStyle w:val="a7"/>
              <w:ind w:left="-284" w:right="-108"/>
              <w:jc w:val="center"/>
              <w:rPr>
                <w:b/>
              </w:rPr>
            </w:pP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C14D7A">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C14D7A">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jc w:val="center"/>
              <w:rPr>
                <w:rFonts w:ascii="Times New Roman" w:hAnsi="Times New Roman" w:cs="Times New Roman"/>
                <w:sz w:val="14"/>
              </w:rPr>
            </w:pPr>
          </w:p>
          <w:p w:rsidR="00FD631C" w:rsidRPr="00C865D9" w:rsidRDefault="00FD631C" w:rsidP="00C14D7A">
            <w:pPr>
              <w:spacing w:after="0" w:line="240" w:lineRule="auto"/>
              <w:ind w:right="-432"/>
              <w:rPr>
                <w:rFonts w:ascii="Times New Roman" w:hAnsi="Times New Roman" w:cs="Times New Roman"/>
                <w:sz w:val="28"/>
                <w:szCs w:val="28"/>
              </w:rPr>
            </w:pPr>
          </w:p>
          <w:p w:rsidR="00FD631C" w:rsidRPr="00C865D9" w:rsidRDefault="00FD631C" w:rsidP="00C14D7A">
            <w:pPr>
              <w:spacing w:after="0" w:line="240" w:lineRule="auto"/>
              <w:jc w:val="center"/>
              <w:rPr>
                <w:rFonts w:ascii="Times New Roman" w:hAnsi="Times New Roman" w:cs="Times New Roman"/>
                <w:sz w:val="14"/>
              </w:rPr>
            </w:pPr>
          </w:p>
          <w:p w:rsidR="00FD631C" w:rsidRPr="006A4D4A" w:rsidRDefault="00FD631C" w:rsidP="00C14D7A">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C14D7A">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 xml:space="preserve">ирова ул., 58, </w:t>
            </w:r>
          </w:p>
          <w:p w:rsidR="00FD631C" w:rsidRPr="00C865D9" w:rsidRDefault="00FD631C" w:rsidP="00C14D7A">
            <w:pPr>
              <w:pStyle w:val="Style9"/>
              <w:widowControl/>
              <w:ind w:left="4678" w:right="998"/>
              <w:rPr>
                <w:color w:val="FF0000"/>
              </w:rPr>
            </w:pPr>
          </w:p>
        </w:tc>
      </w:tr>
      <w:tr w:rsidR="00FD631C" w:rsidRPr="00C865D9" w:rsidTr="00C14D7A">
        <w:tblPrEx>
          <w:tblLook w:val="04A0"/>
        </w:tblPrEx>
        <w:tc>
          <w:tcPr>
            <w:tcW w:w="2376" w:type="dxa"/>
            <w:gridSpan w:val="2"/>
            <w:tcBorders>
              <w:bottom w:val="single" w:sz="4" w:space="0" w:color="auto"/>
            </w:tcBorders>
            <w:shd w:val="clear" w:color="auto" w:fill="auto"/>
          </w:tcPr>
          <w:p w:rsidR="00FD631C" w:rsidRPr="00C865D9" w:rsidRDefault="00FD631C" w:rsidP="00C14D7A">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C14D7A">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675"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4543" w:type="dxa"/>
            <w:gridSpan w:val="4"/>
            <w:tcBorders>
              <w:top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bl>
    <w:p w:rsidR="00FD631C" w:rsidRPr="004632BA" w:rsidRDefault="00FD631C" w:rsidP="00FD631C">
      <w:pPr>
        <w:pStyle w:val="ConsPlusNormal"/>
        <w:ind w:firstLine="0"/>
        <w:jc w:val="center"/>
        <w:rPr>
          <w:rFonts w:ascii="Times New Roman" w:hAnsi="Times New Roman" w:cs="Times New Roman"/>
          <w:b/>
          <w:sz w:val="24"/>
          <w:szCs w:val="24"/>
        </w:rPr>
      </w:pPr>
      <w:r w:rsidRPr="004632BA">
        <w:rPr>
          <w:rFonts w:ascii="Times New Roman" w:hAnsi="Times New Roman" w:cs="Times New Roman"/>
          <w:b/>
          <w:sz w:val="24"/>
          <w:szCs w:val="24"/>
        </w:rPr>
        <w:t>РЕШЕНИЕ</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jc w:val="center"/>
        <w:rPr>
          <w:rFonts w:ascii="Times New Roman" w:hAnsi="Times New Roman" w:cs="Times New Roman"/>
          <w:sz w:val="24"/>
          <w:szCs w:val="24"/>
        </w:rPr>
      </w:pPr>
      <w:r w:rsidRPr="004632BA">
        <w:rPr>
          <w:rFonts w:ascii="Times New Roman" w:hAnsi="Times New Roman" w:cs="Times New Roman"/>
          <w:sz w:val="24"/>
          <w:szCs w:val="24"/>
        </w:rPr>
        <w:t>об отказе в приеме документов</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ind w:firstLine="540"/>
        <w:jc w:val="both"/>
        <w:rPr>
          <w:rFonts w:ascii="Times New Roman" w:hAnsi="Times New Roman" w:cs="Times New Roman"/>
        </w:rPr>
      </w:pPr>
      <w:r w:rsidRPr="004632BA">
        <w:rPr>
          <w:rFonts w:ascii="Times New Roman" w:hAnsi="Times New Roman" w:cs="Times New Roman"/>
        </w:rPr>
        <w:t>___________________________________________________________________________</w:t>
      </w:r>
    </w:p>
    <w:p w:rsidR="00FD631C" w:rsidRPr="004632BA" w:rsidRDefault="00FD631C" w:rsidP="00FD631C">
      <w:pPr>
        <w:pStyle w:val="ConsPlusNormal"/>
        <w:jc w:val="center"/>
        <w:rPr>
          <w:rFonts w:ascii="Times New Roman" w:hAnsi="Times New Roman" w:cs="Times New Roman"/>
          <w:i/>
        </w:rPr>
      </w:pPr>
      <w:r w:rsidRPr="004632BA">
        <w:rPr>
          <w:rFonts w:ascii="Times New Roman" w:hAnsi="Times New Roman" w:cs="Times New Roman"/>
          <w:i/>
        </w:rPr>
        <w:t>(наименование уполномоченного органа местного самоуправления)</w:t>
      </w:r>
    </w:p>
    <w:p w:rsidR="00FD631C" w:rsidRPr="004632BA" w:rsidRDefault="00FD631C" w:rsidP="00FD631C">
      <w:pPr>
        <w:pStyle w:val="ConsPlusNormal"/>
        <w:ind w:firstLine="540"/>
        <w:jc w:val="both"/>
        <w:rPr>
          <w:rFonts w:ascii="Times New Roman" w:hAnsi="Times New Roman" w:cs="Times New Roman"/>
        </w:rPr>
      </w:pPr>
    </w:p>
    <w:p w:rsidR="00FD631C" w:rsidRPr="004632BA" w:rsidRDefault="00FD631C" w:rsidP="00FD631C">
      <w:pPr>
        <w:pStyle w:val="ConsPlusNormal"/>
        <w:ind w:firstLine="540"/>
        <w:jc w:val="both"/>
        <w:rPr>
          <w:rFonts w:ascii="Times New Roman" w:hAnsi="Times New Roman" w:cs="Times New Roman"/>
          <w:sz w:val="24"/>
          <w:szCs w:val="24"/>
        </w:rPr>
      </w:pPr>
      <w:r w:rsidRPr="004632BA">
        <w:rPr>
          <w:rFonts w:ascii="Times New Roman" w:hAnsi="Times New Roman" w:cs="Times New Roman"/>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FD631C" w:rsidRPr="004632BA" w:rsidRDefault="00FD631C" w:rsidP="00FD631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438"/>
        <w:gridCol w:w="3759"/>
        <w:gridCol w:w="3374"/>
      </w:tblGrid>
      <w:tr w:rsidR="00FD631C" w:rsidRPr="004632BA" w:rsidTr="00C14D7A">
        <w:tc>
          <w:tcPr>
            <w:tcW w:w="2438"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N пункта</w:t>
            </w:r>
          </w:p>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Административного регламента</w:t>
            </w:r>
          </w:p>
        </w:tc>
        <w:tc>
          <w:tcPr>
            <w:tcW w:w="3759"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Наименование основания для отказа в соответствии с Административным регламентом</w:t>
            </w:r>
          </w:p>
        </w:tc>
        <w:tc>
          <w:tcPr>
            <w:tcW w:w="3374" w:type="dxa"/>
            <w:tcBorders>
              <w:top w:val="single" w:sz="4" w:space="0" w:color="auto"/>
              <w:left w:val="single" w:sz="4" w:space="0" w:color="auto"/>
              <w:bottom w:val="single" w:sz="4" w:space="0" w:color="auto"/>
              <w:right w:val="single" w:sz="4" w:space="0" w:color="auto"/>
            </w:tcBorders>
            <w:vAlign w:val="center"/>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Разъяснение причин отказа в приеме документов</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подпункт "а"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Уведомление о сносе объекта капитального строительства и уведомление о завершении сноса объекта капитального строительства представлено</w:t>
            </w:r>
            <w:r w:rsidRPr="00347002">
              <w:rPr>
                <w:rFonts w:ascii="Times New Roman" w:hAnsi="Times New Roman" w:cs="Times New Roman"/>
              </w:rPr>
              <w:t xml:space="preserve"> </w:t>
            </w:r>
            <w:r>
              <w:rPr>
                <w:rFonts w:ascii="Times New Roman" w:hAnsi="Times New Roman" w:cs="Times New Roman"/>
              </w:rPr>
              <w:t>в</w:t>
            </w:r>
            <w:r w:rsidRPr="004632BA">
              <w:rPr>
                <w:rFonts w:ascii="Times New Roman" w:hAnsi="Times New Roman" w:cs="Times New Roman"/>
              </w:rPr>
              <w:t xml:space="preserve"> орган местного самоуправления, в полномочия которых не входит предоставление услуги</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Указывается, какое ведомство предоставляет услугу, информация о его местонахождении</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подпункт "б"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 xml:space="preserve">представленные документы утратили </w:t>
            </w:r>
            <w:r w:rsidRPr="004632BA">
              <w:rPr>
                <w:rFonts w:ascii="Times New Roman" w:hAnsi="Times New Roman" w:cs="Times New Roman"/>
              </w:rPr>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lastRenderedPageBreak/>
              <w:t xml:space="preserve">Указывается исчерпывающий </w:t>
            </w:r>
            <w:r w:rsidRPr="004632BA">
              <w:rPr>
                <w:rFonts w:ascii="Times New Roman" w:hAnsi="Times New Roman" w:cs="Times New Roman"/>
              </w:rPr>
              <w:lastRenderedPageBreak/>
              <w:t>перечень документов, утративших силу</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lastRenderedPageBreak/>
              <w:t>подпункт "в"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представленные документы содержат подчистки и исправления текста</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подпункт "г"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631C" w:rsidRPr="004632BA" w:rsidRDefault="00FD631C" w:rsidP="00C14D7A">
            <w:pPr>
              <w:pStyle w:val="ConsPlusNormal"/>
              <w:jc w:val="both"/>
              <w:rPr>
                <w:rFonts w:ascii="Times New Roman" w:hAnsi="Times New Roman" w:cs="Times New Roman"/>
              </w:rPr>
            </w:pP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содержащих повреждения</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подпункт "д"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2.5 - 2.7 Административного регламента</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документов, поданных с нарушением указанных требований, а также нарушенные требования</w:t>
            </w:r>
          </w:p>
        </w:tc>
      </w:tr>
      <w:tr w:rsidR="00FD631C" w:rsidRPr="004632BA" w:rsidTr="00C14D7A">
        <w:tc>
          <w:tcPr>
            <w:tcW w:w="2438"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подпункт "е" пункта 2.13</w:t>
            </w:r>
          </w:p>
        </w:tc>
        <w:tc>
          <w:tcPr>
            <w:tcW w:w="3759"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74" w:type="dxa"/>
            <w:tcBorders>
              <w:top w:val="single" w:sz="4" w:space="0" w:color="auto"/>
              <w:left w:val="single" w:sz="4" w:space="0" w:color="auto"/>
              <w:bottom w:val="single" w:sz="4" w:space="0" w:color="auto"/>
              <w:right w:val="single" w:sz="4" w:space="0" w:color="auto"/>
            </w:tcBorders>
          </w:tcPr>
          <w:p w:rsidR="00FD631C" w:rsidRPr="004632BA" w:rsidRDefault="00FD631C" w:rsidP="00C14D7A">
            <w:pPr>
              <w:pStyle w:val="ConsPlusNormal"/>
              <w:ind w:firstLine="0"/>
              <w:jc w:val="both"/>
              <w:rPr>
                <w:rFonts w:ascii="Times New Roman" w:hAnsi="Times New Roman" w:cs="Times New Roman"/>
              </w:rPr>
            </w:pPr>
            <w:r w:rsidRPr="004632BA">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FD631C" w:rsidRPr="004632BA" w:rsidRDefault="00FD631C" w:rsidP="00FD631C">
      <w:pPr>
        <w:pStyle w:val="ConsPlusNormal"/>
        <w:ind w:firstLine="540"/>
        <w:jc w:val="both"/>
        <w:rPr>
          <w:rFonts w:ascii="Times New Roman" w:hAnsi="Times New Roman" w:cs="Times New Roman"/>
        </w:rPr>
      </w:pP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Дополнительно информируем:</w:t>
      </w: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D631C" w:rsidRPr="009F43FE" w:rsidRDefault="00FD631C" w:rsidP="00FD631C">
      <w:pPr>
        <w:pStyle w:val="ConsPlusNormal"/>
        <w:ind w:firstLine="709"/>
        <w:jc w:val="both"/>
        <w:rPr>
          <w:rFonts w:ascii="Times New Roman" w:hAnsi="Times New Roman" w:cs="Times New Roman"/>
          <w:sz w:val="24"/>
          <w:szCs w:val="24"/>
        </w:rPr>
      </w:pPr>
    </w:p>
    <w:p w:rsidR="00FD631C" w:rsidRPr="009F43FE" w:rsidRDefault="00FD631C" w:rsidP="00FD631C">
      <w:pPr>
        <w:pStyle w:val="ConsPlusNormal"/>
        <w:ind w:firstLine="709"/>
        <w:jc w:val="both"/>
        <w:rPr>
          <w:rFonts w:ascii="Times New Roman" w:hAnsi="Times New Roman" w:cs="Times New Roman"/>
          <w:sz w:val="24"/>
          <w:szCs w:val="24"/>
        </w:rPr>
      </w:pPr>
      <w:r w:rsidRPr="009F43FE">
        <w:rPr>
          <w:rFonts w:ascii="Times New Roman" w:hAnsi="Times New Roman" w:cs="Times New Roman"/>
          <w:sz w:val="24"/>
          <w:szCs w:val="24"/>
        </w:rPr>
        <w:t>Приложение:</w:t>
      </w:r>
    </w:p>
    <w:p w:rsidR="00FD631C" w:rsidRPr="009F43FE" w:rsidRDefault="00FD631C" w:rsidP="00FD631C">
      <w:pPr>
        <w:pStyle w:val="ConsPlusNormal"/>
        <w:ind w:firstLine="709"/>
        <w:jc w:val="both"/>
        <w:rPr>
          <w:rFonts w:ascii="Times New Roman" w:hAnsi="Times New Roman" w:cs="Times New Roman"/>
          <w:i/>
        </w:rPr>
      </w:pPr>
      <w:r w:rsidRPr="009F43FE">
        <w:rPr>
          <w:rFonts w:ascii="Times New Roman" w:hAnsi="Times New Roman" w:cs="Times New Roman"/>
          <w:i/>
        </w:rPr>
        <w:t>(прилагаются документы, представленные заявителем)</w:t>
      </w:r>
    </w:p>
    <w:p w:rsidR="00FD631C" w:rsidRPr="004632BA" w:rsidRDefault="00FD631C" w:rsidP="00FD631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19"/>
        <w:gridCol w:w="595"/>
        <w:gridCol w:w="1957"/>
        <w:gridCol w:w="594"/>
        <w:gridCol w:w="3205"/>
      </w:tblGrid>
      <w:tr w:rsidR="00FD631C" w:rsidRPr="004632BA" w:rsidTr="00C14D7A">
        <w:tc>
          <w:tcPr>
            <w:tcW w:w="3119" w:type="dxa"/>
            <w:tcBorders>
              <w:bottom w:val="single" w:sz="4" w:space="0" w:color="auto"/>
            </w:tcBorders>
            <w:vAlign w:val="bottom"/>
          </w:tcPr>
          <w:p w:rsidR="00FD631C" w:rsidRPr="004632BA" w:rsidRDefault="00FD631C" w:rsidP="00C14D7A">
            <w:pPr>
              <w:pStyle w:val="ConsPlusNormal"/>
              <w:jc w:val="both"/>
              <w:rPr>
                <w:rFonts w:ascii="Times New Roman" w:hAnsi="Times New Roman" w:cs="Times New Roman"/>
              </w:rPr>
            </w:pPr>
          </w:p>
        </w:tc>
        <w:tc>
          <w:tcPr>
            <w:tcW w:w="595" w:type="dxa"/>
            <w:vAlign w:val="bottom"/>
          </w:tcPr>
          <w:p w:rsidR="00FD631C" w:rsidRPr="004632BA" w:rsidRDefault="00FD631C" w:rsidP="00C14D7A">
            <w:pPr>
              <w:pStyle w:val="ConsPlusNormal"/>
              <w:jc w:val="both"/>
              <w:rPr>
                <w:rFonts w:ascii="Times New Roman" w:hAnsi="Times New Roman" w:cs="Times New Roman"/>
              </w:rPr>
            </w:pPr>
          </w:p>
        </w:tc>
        <w:tc>
          <w:tcPr>
            <w:tcW w:w="1957" w:type="dxa"/>
            <w:tcBorders>
              <w:bottom w:val="single" w:sz="4" w:space="0" w:color="auto"/>
            </w:tcBorders>
            <w:vAlign w:val="bottom"/>
          </w:tcPr>
          <w:p w:rsidR="00FD631C" w:rsidRPr="004632BA" w:rsidRDefault="00FD631C" w:rsidP="00C14D7A">
            <w:pPr>
              <w:pStyle w:val="ConsPlusNormal"/>
              <w:jc w:val="both"/>
              <w:rPr>
                <w:rFonts w:ascii="Times New Roman" w:hAnsi="Times New Roman" w:cs="Times New Roman"/>
              </w:rPr>
            </w:pPr>
          </w:p>
        </w:tc>
        <w:tc>
          <w:tcPr>
            <w:tcW w:w="594" w:type="dxa"/>
            <w:vAlign w:val="bottom"/>
          </w:tcPr>
          <w:p w:rsidR="00FD631C" w:rsidRPr="004632BA" w:rsidRDefault="00FD631C" w:rsidP="00C14D7A">
            <w:pPr>
              <w:pStyle w:val="ConsPlusNormal"/>
              <w:jc w:val="both"/>
              <w:rPr>
                <w:rFonts w:ascii="Times New Roman" w:hAnsi="Times New Roman" w:cs="Times New Roman"/>
              </w:rPr>
            </w:pPr>
          </w:p>
        </w:tc>
        <w:tc>
          <w:tcPr>
            <w:tcW w:w="3205" w:type="dxa"/>
            <w:tcBorders>
              <w:bottom w:val="single" w:sz="4" w:space="0" w:color="auto"/>
            </w:tcBorders>
            <w:vAlign w:val="bottom"/>
          </w:tcPr>
          <w:p w:rsidR="00FD631C" w:rsidRPr="004632BA" w:rsidRDefault="00FD631C" w:rsidP="00C14D7A">
            <w:pPr>
              <w:pStyle w:val="ConsPlusNormal"/>
              <w:jc w:val="both"/>
              <w:rPr>
                <w:rFonts w:ascii="Times New Roman" w:hAnsi="Times New Roman" w:cs="Times New Roman"/>
              </w:rPr>
            </w:pPr>
          </w:p>
        </w:tc>
      </w:tr>
      <w:tr w:rsidR="00FD631C" w:rsidRPr="004632BA" w:rsidTr="00C14D7A">
        <w:tc>
          <w:tcPr>
            <w:tcW w:w="3119" w:type="dxa"/>
            <w:tcBorders>
              <w:top w:val="single" w:sz="4" w:space="0" w:color="auto"/>
            </w:tcBorders>
          </w:tcPr>
          <w:p w:rsidR="00FD631C" w:rsidRPr="004632BA" w:rsidRDefault="00FD631C" w:rsidP="00C14D7A">
            <w:pPr>
              <w:pStyle w:val="ConsPlusNormal"/>
              <w:jc w:val="center"/>
              <w:rPr>
                <w:rFonts w:ascii="Times New Roman" w:hAnsi="Times New Roman" w:cs="Times New Roman"/>
              </w:rPr>
            </w:pPr>
            <w:r w:rsidRPr="004632BA">
              <w:rPr>
                <w:rFonts w:ascii="Times New Roman" w:hAnsi="Times New Roman" w:cs="Times New Roman"/>
              </w:rPr>
              <w:t>(должность)</w:t>
            </w:r>
          </w:p>
        </w:tc>
        <w:tc>
          <w:tcPr>
            <w:tcW w:w="595" w:type="dxa"/>
          </w:tcPr>
          <w:p w:rsidR="00FD631C" w:rsidRPr="004632BA" w:rsidRDefault="00FD631C" w:rsidP="00C14D7A">
            <w:pPr>
              <w:pStyle w:val="ConsPlusNormal"/>
              <w:jc w:val="center"/>
              <w:rPr>
                <w:rFonts w:ascii="Times New Roman" w:hAnsi="Times New Roman" w:cs="Times New Roman"/>
              </w:rPr>
            </w:pPr>
          </w:p>
        </w:tc>
        <w:tc>
          <w:tcPr>
            <w:tcW w:w="1957" w:type="dxa"/>
            <w:tcBorders>
              <w:top w:val="single" w:sz="4" w:space="0" w:color="auto"/>
            </w:tcBorders>
          </w:tcPr>
          <w:p w:rsidR="00FD631C" w:rsidRPr="004632BA" w:rsidRDefault="00FD631C" w:rsidP="00C14D7A">
            <w:pPr>
              <w:pStyle w:val="ConsPlusNormal"/>
              <w:jc w:val="center"/>
              <w:rPr>
                <w:rFonts w:ascii="Times New Roman" w:hAnsi="Times New Roman" w:cs="Times New Roman"/>
              </w:rPr>
            </w:pPr>
            <w:r w:rsidRPr="004632BA">
              <w:rPr>
                <w:rFonts w:ascii="Times New Roman" w:hAnsi="Times New Roman" w:cs="Times New Roman"/>
              </w:rPr>
              <w:t>(подпись)</w:t>
            </w:r>
          </w:p>
        </w:tc>
        <w:tc>
          <w:tcPr>
            <w:tcW w:w="594" w:type="dxa"/>
          </w:tcPr>
          <w:p w:rsidR="00FD631C" w:rsidRPr="004632BA" w:rsidRDefault="00FD631C" w:rsidP="00C14D7A">
            <w:pPr>
              <w:pStyle w:val="ConsPlusNormal"/>
              <w:jc w:val="center"/>
              <w:rPr>
                <w:rFonts w:ascii="Times New Roman" w:hAnsi="Times New Roman" w:cs="Times New Roman"/>
              </w:rPr>
            </w:pPr>
          </w:p>
        </w:tc>
        <w:tc>
          <w:tcPr>
            <w:tcW w:w="3205" w:type="dxa"/>
            <w:tcBorders>
              <w:top w:val="single" w:sz="4" w:space="0" w:color="auto"/>
            </w:tcBorders>
          </w:tcPr>
          <w:p w:rsidR="00FD631C" w:rsidRPr="004632BA" w:rsidRDefault="00FD631C" w:rsidP="00C14D7A">
            <w:pPr>
              <w:pStyle w:val="ConsPlusNormal"/>
              <w:jc w:val="center"/>
              <w:rPr>
                <w:rFonts w:ascii="Times New Roman" w:hAnsi="Times New Roman" w:cs="Times New Roman"/>
              </w:rPr>
            </w:pPr>
            <w:r w:rsidRPr="004632BA">
              <w:rPr>
                <w:rFonts w:ascii="Times New Roman" w:hAnsi="Times New Roman" w:cs="Times New Roman"/>
              </w:rPr>
              <w:t>(фамилия, имя, отчество (при наличии)</w:t>
            </w:r>
          </w:p>
        </w:tc>
      </w:tr>
    </w:tbl>
    <w:p w:rsidR="00FD631C" w:rsidRPr="004632BA" w:rsidRDefault="00FD631C" w:rsidP="00FD631C">
      <w:pPr>
        <w:pStyle w:val="ConsPlusNormal"/>
        <w:ind w:firstLine="540"/>
        <w:jc w:val="both"/>
        <w:rPr>
          <w:rFonts w:ascii="Times New Roman" w:hAnsi="Times New Roman" w:cs="Times New Roman"/>
        </w:rPr>
      </w:pPr>
    </w:p>
    <w:p w:rsidR="00FD631C" w:rsidRDefault="00FD631C" w:rsidP="00FD631C">
      <w:pPr>
        <w:pStyle w:val="ConsPlusNormal"/>
        <w:ind w:firstLine="540"/>
        <w:jc w:val="both"/>
        <w:rPr>
          <w:rFonts w:ascii="Times New Roman" w:hAnsi="Times New Roman" w:cs="Times New Roman"/>
          <w:sz w:val="24"/>
          <w:szCs w:val="24"/>
        </w:rPr>
      </w:pPr>
      <w:r w:rsidRPr="009F43FE">
        <w:rPr>
          <w:rFonts w:ascii="Times New Roman" w:hAnsi="Times New Roman" w:cs="Times New Roman"/>
          <w:sz w:val="24"/>
          <w:szCs w:val="24"/>
        </w:rPr>
        <w:t>Дата</w:t>
      </w:r>
    </w:p>
    <w:p w:rsidR="00FD631C" w:rsidRPr="009F43FE" w:rsidRDefault="00FD631C" w:rsidP="00FD631C">
      <w:pPr>
        <w:pStyle w:val="ConsPlusNormal"/>
        <w:ind w:firstLine="540"/>
        <w:jc w:val="both"/>
        <w:rPr>
          <w:rFonts w:ascii="Times New Roman" w:hAnsi="Times New Roman" w:cs="Times New Roman"/>
          <w:sz w:val="24"/>
          <w:szCs w:val="24"/>
        </w:rPr>
      </w:pPr>
    </w:p>
    <w:p w:rsidR="00FD631C" w:rsidRPr="009F43FE" w:rsidRDefault="00FD631C" w:rsidP="00FD631C">
      <w:pPr>
        <w:pStyle w:val="ConsPlusNormal"/>
        <w:ind w:firstLine="540"/>
        <w:jc w:val="both"/>
        <w:rPr>
          <w:rFonts w:ascii="Times New Roman" w:hAnsi="Times New Roman" w:cs="Times New Roman"/>
          <w:sz w:val="24"/>
          <w:szCs w:val="24"/>
        </w:rPr>
      </w:pPr>
    </w:p>
    <w:p w:rsidR="00FD631C" w:rsidRDefault="00FD631C" w:rsidP="00FD631C">
      <w:pPr>
        <w:pStyle w:val="ConsPlusNormal"/>
        <w:ind w:firstLine="540"/>
        <w:jc w:val="both"/>
        <w:rPr>
          <w:rFonts w:ascii="Times New Roman" w:hAnsi="Times New Roman" w:cs="Times New Roman"/>
        </w:rPr>
      </w:pPr>
      <w:r w:rsidRPr="009F43FE">
        <w:rPr>
          <w:rFonts w:ascii="Times New Roman" w:hAnsi="Times New Roman" w:cs="Times New Roman"/>
          <w:sz w:val="24"/>
          <w:szCs w:val="24"/>
        </w:rPr>
        <w:t>*Сведения об ИНН в отношении иностранного юридического лица не указываются</w:t>
      </w:r>
      <w:r w:rsidRPr="004632BA">
        <w:rPr>
          <w:rFonts w:ascii="Times New Roman" w:hAnsi="Times New Roman" w:cs="Times New Roman"/>
        </w:rPr>
        <w:t>.</w:t>
      </w:r>
    </w:p>
    <w:p w:rsidR="00FD631C" w:rsidRDefault="00FD631C" w:rsidP="00FD631C">
      <w:pPr>
        <w:pStyle w:val="ConsPlusNormal"/>
        <w:ind w:firstLine="540"/>
        <w:jc w:val="both"/>
        <w:rPr>
          <w:rFonts w:ascii="Times New Roman" w:hAnsi="Times New Roman" w:cs="Times New Roman"/>
        </w:rPr>
      </w:pPr>
    </w:p>
    <w:p w:rsidR="00FD631C" w:rsidRDefault="00FD631C" w:rsidP="00FD631C">
      <w:pPr>
        <w:pStyle w:val="ConsPlusNormal"/>
        <w:ind w:firstLine="540"/>
        <w:jc w:val="both"/>
        <w:rPr>
          <w:rFonts w:ascii="Times New Roman" w:hAnsi="Times New Roman" w:cs="Times New Roman"/>
        </w:rPr>
      </w:pPr>
    </w:p>
    <w:p w:rsidR="00FD631C" w:rsidRPr="009B18C8" w:rsidRDefault="00FD631C" w:rsidP="00FD631C">
      <w:pPr>
        <w:pStyle w:val="ConsPlusNormal"/>
        <w:ind w:firstLine="540"/>
        <w:jc w:val="both"/>
        <w:rPr>
          <w:rFonts w:ascii="Times New Roman" w:hAnsi="Times New Roman" w:cs="Times New Roman"/>
        </w:rPr>
      </w:pPr>
    </w:p>
    <w:p w:rsidR="00FD631C" w:rsidRDefault="00FD631C" w:rsidP="00FD631C">
      <w:pPr>
        <w:spacing w:after="0" w:line="240" w:lineRule="auto"/>
        <w:ind w:firstLine="6096"/>
        <w:jc w:val="both"/>
        <w:rPr>
          <w:rFonts w:ascii="Times New Roman" w:hAnsi="Times New Roman" w:cs="Times New Roman"/>
          <w:i/>
          <w:sz w:val="18"/>
          <w:szCs w:val="18"/>
        </w:rPr>
      </w:pPr>
    </w:p>
    <w:p w:rsidR="00FD631C" w:rsidRDefault="00FD631C" w:rsidP="00FD631C">
      <w:pPr>
        <w:spacing w:after="0" w:line="240" w:lineRule="auto"/>
        <w:jc w:val="both"/>
        <w:rPr>
          <w:rFonts w:ascii="Times New Roman" w:hAnsi="Times New Roman" w:cs="Times New Roman"/>
          <w:i/>
          <w:sz w:val="18"/>
          <w:szCs w:val="18"/>
        </w:rPr>
      </w:pP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2</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58"/>
          <w:b w:val="0"/>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Pr="007E4D65">
        <w:rPr>
          <w:rStyle w:val="FontStyle24"/>
          <w:b w:val="0"/>
          <w:sz w:val="20"/>
          <w:szCs w:val="20"/>
        </w:rPr>
        <w:t xml:space="preserve"> уведомления о завершении сноса объекта</w:t>
      </w:r>
      <w:r w:rsidRPr="009F43FE">
        <w:rPr>
          <w:rStyle w:val="FontStyle24"/>
          <w:b w:val="0"/>
          <w:sz w:val="20"/>
          <w:szCs w:val="20"/>
        </w:rPr>
        <w:t xml:space="preserve"> </w:t>
      </w:r>
      <w:r w:rsidRPr="009F43FE">
        <w:rPr>
          <w:sz w:val="20"/>
          <w:szCs w:val="20"/>
        </w:rPr>
        <w:t>капитального строительства</w:t>
      </w:r>
      <w:r>
        <w:rPr>
          <w:sz w:val="20"/>
          <w:szCs w:val="20"/>
        </w:rPr>
        <w:t>»</w:t>
      </w:r>
      <w:r>
        <w:rPr>
          <w:rStyle w:val="FontStyle24"/>
          <w:b w:val="0"/>
          <w:sz w:val="20"/>
          <w:szCs w:val="20"/>
        </w:rPr>
        <w:t xml:space="preserve">    </w:t>
      </w:r>
    </w:p>
    <w:p w:rsidR="00FD631C" w:rsidRDefault="00FD631C" w:rsidP="00FD631C">
      <w:pPr>
        <w:pStyle w:val="Style2"/>
        <w:widowControl/>
        <w:spacing w:line="240" w:lineRule="auto"/>
        <w:ind w:left="5387" w:hanging="4678"/>
        <w:rPr>
          <w:rStyle w:val="FontStyle24"/>
          <w:b w:val="0"/>
          <w:sz w:val="20"/>
          <w:szCs w:val="20"/>
        </w:rPr>
      </w:pPr>
      <w:r>
        <w:rPr>
          <w:rStyle w:val="FontStyle24"/>
          <w:b w:val="0"/>
          <w:sz w:val="20"/>
          <w:szCs w:val="20"/>
        </w:rPr>
        <w:t xml:space="preserve">                                           </w:t>
      </w:r>
    </w:p>
    <w:p w:rsidR="00FD631C" w:rsidRPr="00382C33" w:rsidRDefault="00FD631C" w:rsidP="00FD631C">
      <w:pPr>
        <w:spacing w:after="0" w:line="240" w:lineRule="auto"/>
        <w:ind w:right="-143"/>
        <w:jc w:val="center"/>
        <w:rPr>
          <w:rStyle w:val="FontStyle54"/>
          <w:color w:val="000000" w:themeColor="text1"/>
          <w:sz w:val="20"/>
          <w:szCs w:val="20"/>
        </w:rPr>
      </w:pPr>
    </w:p>
    <w:p w:rsidR="00FD631C" w:rsidRDefault="00FD631C" w:rsidP="00FD631C">
      <w:pPr>
        <w:pStyle w:val="Style2"/>
        <w:widowControl/>
        <w:spacing w:line="240" w:lineRule="auto"/>
        <w:ind w:firstLine="0"/>
        <w:rPr>
          <w:rStyle w:val="FontStyle24"/>
          <w:b w:val="0"/>
          <w:sz w:val="20"/>
          <w:szCs w:val="20"/>
        </w:rPr>
      </w:pPr>
      <w:r>
        <w:rPr>
          <w:rStyle w:val="FontStyle54"/>
          <w:sz w:val="20"/>
          <w:szCs w:val="20"/>
        </w:rPr>
        <w:t xml:space="preserve">  </w:t>
      </w:r>
      <w:r w:rsidRPr="00382C33">
        <w:rPr>
          <w:rStyle w:val="FontStyle54"/>
          <w:sz w:val="20"/>
          <w:szCs w:val="20"/>
        </w:rPr>
        <w:t xml:space="preserve">                                                                                    </w:t>
      </w: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FD631C" w:rsidRPr="00C865D9" w:rsidTr="00C14D7A">
        <w:trPr>
          <w:trHeight w:val="2430"/>
        </w:trPr>
        <w:tc>
          <w:tcPr>
            <w:tcW w:w="4543" w:type="dxa"/>
            <w:gridSpan w:val="4"/>
          </w:tcPr>
          <w:p w:rsidR="00FD631C" w:rsidRDefault="00FD631C" w:rsidP="00C14D7A">
            <w:pPr>
              <w:pStyle w:val="a7"/>
              <w:ind w:right="-108"/>
              <w:rPr>
                <w:b/>
                <w:sz w:val="12"/>
                <w:szCs w:val="12"/>
              </w:rPr>
            </w:pPr>
          </w:p>
          <w:p w:rsidR="00FD631C" w:rsidRDefault="00FD631C" w:rsidP="00C14D7A">
            <w:pPr>
              <w:pStyle w:val="a7"/>
              <w:ind w:left="-284" w:right="-108"/>
              <w:jc w:val="center"/>
              <w:rPr>
                <w:b/>
                <w:sz w:val="12"/>
                <w:szCs w:val="12"/>
              </w:rPr>
            </w:pPr>
          </w:p>
          <w:p w:rsidR="00FD631C" w:rsidRDefault="00FD631C" w:rsidP="00C14D7A">
            <w:pPr>
              <w:pStyle w:val="a7"/>
              <w:ind w:left="-284" w:right="-108"/>
              <w:jc w:val="center"/>
              <w:rPr>
                <w:b/>
                <w:sz w:val="12"/>
                <w:szCs w:val="12"/>
              </w:rPr>
            </w:pPr>
          </w:p>
          <w:p w:rsidR="00FD631C" w:rsidRDefault="00FD631C" w:rsidP="00C14D7A">
            <w:pPr>
              <w:pStyle w:val="a7"/>
              <w:ind w:left="-284" w:right="-108"/>
              <w:jc w:val="center"/>
              <w:rPr>
                <w:b/>
                <w:sz w:val="12"/>
                <w:szCs w:val="12"/>
              </w:rPr>
            </w:pPr>
          </w:p>
          <w:p w:rsidR="00FD631C" w:rsidRDefault="00FD631C" w:rsidP="00C14D7A">
            <w:pPr>
              <w:pStyle w:val="a7"/>
              <w:ind w:left="-284" w:right="-108"/>
              <w:jc w:val="center"/>
              <w:rPr>
                <w:b/>
                <w:sz w:val="12"/>
                <w:szCs w:val="12"/>
              </w:rPr>
            </w:pPr>
          </w:p>
          <w:p w:rsidR="00FD631C" w:rsidRDefault="00FD631C" w:rsidP="00C14D7A">
            <w:pPr>
              <w:pStyle w:val="a7"/>
              <w:ind w:left="-284" w:right="-108"/>
              <w:jc w:val="center"/>
              <w:rPr>
                <w:b/>
                <w:sz w:val="12"/>
                <w:szCs w:val="12"/>
              </w:rPr>
            </w:pPr>
            <w:r w:rsidRPr="00C865D9">
              <w:rPr>
                <w:b/>
                <w:noProof/>
                <w:sz w:val="12"/>
                <w:szCs w:val="12"/>
              </w:rPr>
              <w:drawing>
                <wp:inline distT="0" distB="0" distL="0" distR="0">
                  <wp:extent cx="622395" cy="794847"/>
                  <wp:effectExtent l="19050" t="0" r="625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4555AF" w:rsidRDefault="00FD631C" w:rsidP="00C14D7A">
            <w:pPr>
              <w:pStyle w:val="a7"/>
              <w:ind w:left="-284" w:right="-108"/>
              <w:jc w:val="center"/>
              <w:rPr>
                <w:b/>
                <w:sz w:val="12"/>
                <w:szCs w:val="12"/>
              </w:rPr>
            </w:pPr>
          </w:p>
          <w:p w:rsidR="00FD631C" w:rsidRPr="00C865D9" w:rsidRDefault="00FD631C" w:rsidP="00C14D7A">
            <w:pPr>
              <w:pStyle w:val="a7"/>
              <w:ind w:left="-284" w:right="-108"/>
              <w:jc w:val="center"/>
              <w:rPr>
                <w:b/>
                <w:sz w:val="12"/>
                <w:szCs w:val="12"/>
                <w:lang w:val="en-US"/>
              </w:rPr>
            </w:pPr>
          </w:p>
          <w:p w:rsidR="00FD631C" w:rsidRPr="00C865D9" w:rsidRDefault="00FD631C" w:rsidP="00C14D7A">
            <w:pPr>
              <w:pStyle w:val="a7"/>
              <w:ind w:left="-284" w:right="-108"/>
              <w:jc w:val="center"/>
            </w:pPr>
            <w:r w:rsidRPr="00C865D9">
              <w:t xml:space="preserve">МУНИЦИПАЛЬНОЕ ОБРАЗОВАНИЕ </w:t>
            </w:r>
          </w:p>
          <w:p w:rsidR="00FD631C" w:rsidRPr="00C865D9" w:rsidRDefault="00FD631C" w:rsidP="00C14D7A">
            <w:pPr>
              <w:pStyle w:val="a7"/>
              <w:ind w:left="-284" w:right="-108"/>
              <w:jc w:val="center"/>
            </w:pPr>
            <w:r w:rsidRPr="00C865D9">
              <w:t>«КАРГАСОКСКИЙ РАЙОН»</w:t>
            </w:r>
          </w:p>
          <w:p w:rsidR="00FD631C" w:rsidRPr="00C865D9" w:rsidRDefault="00FD631C" w:rsidP="00C14D7A">
            <w:pPr>
              <w:pStyle w:val="a7"/>
              <w:ind w:left="-284" w:right="-108"/>
              <w:jc w:val="center"/>
            </w:pPr>
          </w:p>
          <w:p w:rsidR="00FD631C" w:rsidRPr="00C865D9" w:rsidRDefault="00FD631C" w:rsidP="00C14D7A">
            <w:pPr>
              <w:pStyle w:val="a7"/>
              <w:ind w:left="-284" w:right="-108"/>
              <w:jc w:val="center"/>
              <w:rPr>
                <w:b/>
              </w:rPr>
            </w:pPr>
            <w:r w:rsidRPr="00C865D9">
              <w:rPr>
                <w:b/>
              </w:rPr>
              <w:t xml:space="preserve">Администрация </w:t>
            </w:r>
          </w:p>
          <w:p w:rsidR="00FD631C" w:rsidRPr="00C865D9" w:rsidRDefault="00FD631C" w:rsidP="00C14D7A">
            <w:pPr>
              <w:pStyle w:val="a7"/>
              <w:ind w:left="-284" w:right="-108"/>
              <w:jc w:val="center"/>
              <w:rPr>
                <w:b/>
              </w:rPr>
            </w:pPr>
            <w:r w:rsidRPr="00C865D9">
              <w:rPr>
                <w:b/>
              </w:rPr>
              <w:t>Каргасокского района</w:t>
            </w:r>
          </w:p>
          <w:p w:rsidR="00FD631C" w:rsidRPr="00C865D9" w:rsidRDefault="00FD631C" w:rsidP="00C14D7A">
            <w:pPr>
              <w:pStyle w:val="a7"/>
              <w:ind w:left="-284" w:right="-108"/>
              <w:jc w:val="center"/>
              <w:rPr>
                <w:b/>
              </w:rPr>
            </w:pPr>
          </w:p>
          <w:p w:rsidR="00FD631C" w:rsidRPr="00C865D9" w:rsidRDefault="00FD631C" w:rsidP="00C14D7A">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C14D7A">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C14D7A">
            <w:pPr>
              <w:pStyle w:val="a7"/>
              <w:ind w:left="-284" w:right="-108"/>
              <w:jc w:val="center"/>
              <w:rPr>
                <w:b/>
              </w:rPr>
            </w:pP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C14D7A">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C14D7A">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C14D7A">
            <w:pPr>
              <w:spacing w:after="0" w:line="240" w:lineRule="auto"/>
              <w:rPr>
                <w:rFonts w:ascii="Times New Roman" w:hAnsi="Times New Roman" w:cs="Times New Roman"/>
                <w:sz w:val="14"/>
              </w:rPr>
            </w:pPr>
          </w:p>
          <w:p w:rsidR="00FD631C" w:rsidRPr="00C865D9" w:rsidRDefault="00FD631C" w:rsidP="00C14D7A">
            <w:pPr>
              <w:spacing w:after="0" w:line="240" w:lineRule="auto"/>
              <w:ind w:right="-432"/>
              <w:rPr>
                <w:rFonts w:ascii="Times New Roman" w:hAnsi="Times New Roman" w:cs="Times New Roman"/>
                <w:sz w:val="28"/>
                <w:szCs w:val="28"/>
              </w:rPr>
            </w:pPr>
          </w:p>
          <w:p w:rsidR="00FD631C" w:rsidRPr="00C865D9" w:rsidRDefault="00FD631C" w:rsidP="00C14D7A">
            <w:pPr>
              <w:spacing w:after="0" w:line="240" w:lineRule="auto"/>
              <w:jc w:val="center"/>
              <w:rPr>
                <w:rFonts w:ascii="Times New Roman" w:hAnsi="Times New Roman" w:cs="Times New Roman"/>
                <w:sz w:val="1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Pr="006A4D4A" w:rsidRDefault="00FD631C" w:rsidP="00C14D7A">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C14D7A">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 xml:space="preserve">ирова ул., 58, </w:t>
            </w:r>
          </w:p>
          <w:p w:rsidR="00FD631C" w:rsidRPr="00C865D9" w:rsidRDefault="00FD631C" w:rsidP="00C14D7A">
            <w:pPr>
              <w:pStyle w:val="Style9"/>
              <w:widowControl/>
              <w:ind w:left="4678" w:right="998"/>
              <w:rPr>
                <w:color w:val="FF0000"/>
              </w:rPr>
            </w:pPr>
          </w:p>
        </w:tc>
      </w:tr>
      <w:tr w:rsidR="00FD631C" w:rsidRPr="00C865D9" w:rsidTr="00C14D7A">
        <w:tblPrEx>
          <w:tblLook w:val="04A0"/>
        </w:tblPrEx>
        <w:tc>
          <w:tcPr>
            <w:tcW w:w="2376" w:type="dxa"/>
            <w:gridSpan w:val="2"/>
            <w:tcBorders>
              <w:bottom w:val="single" w:sz="4" w:space="0" w:color="auto"/>
            </w:tcBorders>
            <w:shd w:val="clear" w:color="auto" w:fill="auto"/>
          </w:tcPr>
          <w:p w:rsidR="00FD631C" w:rsidRPr="00C865D9" w:rsidRDefault="00FD631C" w:rsidP="00C14D7A">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C14D7A">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675"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4543" w:type="dxa"/>
            <w:gridSpan w:val="4"/>
            <w:tcBorders>
              <w:top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bl>
    <w:p w:rsidR="00FD631C" w:rsidRPr="00965A13" w:rsidRDefault="00FD631C" w:rsidP="00FD631C">
      <w:pPr>
        <w:pStyle w:val="ConsPlusNormal"/>
        <w:ind w:firstLine="0"/>
        <w:jc w:val="both"/>
        <w:rPr>
          <w:rFonts w:ascii="Times New Roman" w:hAnsi="Times New Roman" w:cs="Times New Roman"/>
          <w:sz w:val="24"/>
          <w:szCs w:val="24"/>
        </w:rPr>
      </w:pP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ИЗВЕЩЕНИЕ</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о приеме Уведомления о планируемом сносе объекта</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капитального строительства / Уведомления о завершении сноса объекта</w:t>
      </w:r>
    </w:p>
    <w:p w:rsidR="00FD631C" w:rsidRPr="00965A13" w:rsidRDefault="00FD631C" w:rsidP="00FD631C">
      <w:pPr>
        <w:pStyle w:val="ConsPlusNormal"/>
        <w:jc w:val="center"/>
        <w:rPr>
          <w:rFonts w:ascii="Times New Roman" w:hAnsi="Times New Roman" w:cs="Times New Roman"/>
          <w:sz w:val="24"/>
          <w:szCs w:val="24"/>
        </w:rPr>
      </w:pPr>
      <w:r w:rsidRPr="00965A13">
        <w:rPr>
          <w:rFonts w:ascii="Times New Roman" w:hAnsi="Times New Roman" w:cs="Times New Roman"/>
          <w:sz w:val="24"/>
          <w:szCs w:val="24"/>
        </w:rPr>
        <w:t>капитального строительства</w:t>
      </w:r>
    </w:p>
    <w:p w:rsidR="00FD631C" w:rsidRPr="00965A13" w:rsidRDefault="00FD631C" w:rsidP="00FD631C">
      <w:pPr>
        <w:pStyle w:val="ConsPlusNormal"/>
        <w:ind w:firstLine="540"/>
        <w:jc w:val="both"/>
        <w:rPr>
          <w:rFonts w:ascii="Times New Roman" w:hAnsi="Times New Roman" w:cs="Times New Roman"/>
          <w:sz w:val="24"/>
          <w:szCs w:val="24"/>
        </w:rPr>
      </w:pPr>
    </w:p>
    <w:p w:rsidR="00FD631C" w:rsidRPr="00965A13" w:rsidRDefault="00FD631C" w:rsidP="00FD631C">
      <w:pPr>
        <w:pStyle w:val="ConsPlusNormal"/>
        <w:ind w:firstLine="540"/>
        <w:jc w:val="both"/>
        <w:rPr>
          <w:rFonts w:ascii="Times New Roman" w:hAnsi="Times New Roman" w:cs="Times New Roman"/>
          <w:sz w:val="24"/>
          <w:szCs w:val="24"/>
        </w:rPr>
      </w:pPr>
    </w:p>
    <w:p w:rsidR="00FD631C" w:rsidRPr="00965A13" w:rsidRDefault="00FD631C" w:rsidP="00FD631C">
      <w:pPr>
        <w:pStyle w:val="ConsPlusNormal"/>
        <w:ind w:firstLine="709"/>
        <w:jc w:val="both"/>
        <w:rPr>
          <w:rFonts w:ascii="Times New Roman" w:hAnsi="Times New Roman" w:cs="Times New Roman"/>
          <w:sz w:val="24"/>
          <w:szCs w:val="24"/>
        </w:rPr>
      </w:pPr>
      <w:r w:rsidRPr="00965A13">
        <w:rPr>
          <w:rFonts w:ascii="Times New Roman" w:hAnsi="Times New Roman" w:cs="Times New Roman"/>
          <w:sz w:val="24"/>
          <w:szCs w:val="24"/>
        </w:rPr>
        <w:t>По результатам рассмотрения Уведомления о планируемом сносе объекта капитального строительства / Уведомления о завершении сноса объекта капитального строительства (нужное подчеркнуть), принято решение о его приеме.</w:t>
      </w:r>
    </w:p>
    <w:p w:rsidR="00FD631C" w:rsidRPr="00965A13" w:rsidRDefault="00FD631C" w:rsidP="00FD63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w:t>
      </w:r>
      <w:r w:rsidRPr="00965A13">
        <w:rPr>
          <w:rFonts w:ascii="Times New Roman" w:hAnsi="Times New Roman" w:cs="Times New Roman"/>
          <w:sz w:val="24"/>
          <w:szCs w:val="24"/>
        </w:rPr>
        <w:t>__________________</w:t>
      </w:r>
      <w:r>
        <w:rPr>
          <w:rFonts w:ascii="Times New Roman" w:hAnsi="Times New Roman" w:cs="Times New Roman"/>
          <w:sz w:val="24"/>
          <w:szCs w:val="24"/>
        </w:rPr>
        <w:t>__________________________</w:t>
      </w:r>
      <w:r w:rsidRPr="00965A13">
        <w:rPr>
          <w:rFonts w:ascii="Times New Roman" w:hAnsi="Times New Roman" w:cs="Times New Roman"/>
          <w:sz w:val="24"/>
          <w:szCs w:val="24"/>
        </w:rPr>
        <w:t>.</w:t>
      </w:r>
    </w:p>
    <w:p w:rsidR="00FD631C" w:rsidRDefault="00FD631C" w:rsidP="00FD631C">
      <w:pPr>
        <w:pStyle w:val="ConsPlusNormal"/>
        <w:ind w:firstLine="709"/>
        <w:jc w:val="both"/>
        <w:rPr>
          <w:rFonts w:ascii="Times New Roman" w:hAnsi="Times New Roman" w:cs="Times New Roman"/>
          <w:sz w:val="24"/>
          <w:szCs w:val="24"/>
        </w:rPr>
      </w:pPr>
    </w:p>
    <w:p w:rsidR="00FD631C" w:rsidRPr="00965A13" w:rsidRDefault="00FD631C" w:rsidP="00FD631C">
      <w:pPr>
        <w:pStyle w:val="ConsPlusNormal"/>
        <w:ind w:firstLine="709"/>
        <w:jc w:val="both"/>
        <w:rPr>
          <w:rFonts w:ascii="Times New Roman" w:hAnsi="Times New Roman" w:cs="Times New Roman"/>
          <w:sz w:val="24"/>
          <w:szCs w:val="24"/>
        </w:rPr>
      </w:pPr>
    </w:p>
    <w:p w:rsidR="00FD631C" w:rsidRDefault="00FD631C" w:rsidP="00FD631C">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FD631C" w:rsidRDefault="00FD631C" w:rsidP="00FD631C">
      <w:pPr>
        <w:spacing w:after="0" w:line="240" w:lineRule="auto"/>
        <w:rPr>
          <w:rFonts w:ascii="Times New Roman" w:hAnsi="Times New Roman" w:cs="Times New Roman"/>
          <w:i/>
          <w:sz w:val="18"/>
          <w:szCs w:val="18"/>
        </w:rPr>
      </w:pP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FD631C" w:rsidRPr="00B2573F" w:rsidRDefault="00FD631C" w:rsidP="00FD631C">
      <w:pPr>
        <w:spacing w:after="0" w:line="240" w:lineRule="auto"/>
        <w:jc w:val="center"/>
        <w:rPr>
          <w:rStyle w:val="FontStyle54"/>
          <w:i/>
          <w:sz w:val="18"/>
          <w:szCs w:val="18"/>
        </w:rPr>
        <w:sectPr w:rsidR="00FD631C" w:rsidRPr="00B2573F" w:rsidSect="006327F8">
          <w:pgSz w:w="11906" w:h="16838"/>
          <w:pgMar w:top="1134" w:right="850" w:bottom="709" w:left="1701" w:header="708" w:footer="708" w:gutter="0"/>
          <w:cols w:space="708"/>
          <w:docGrid w:linePitch="360"/>
        </w:sect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r>
        <w:rPr>
          <w:rStyle w:val="FontStyle54"/>
          <w:sz w:val="20"/>
          <w:szCs w:val="20"/>
        </w:rPr>
        <w:t xml:space="preserve">                                          </w:t>
      </w:r>
    </w:p>
    <w:p w:rsidR="00FD631C" w:rsidRDefault="00FD631C" w:rsidP="00FD631C">
      <w:pPr>
        <w:spacing w:after="0" w:line="240" w:lineRule="auto"/>
        <w:ind w:right="-143"/>
        <w:jc w:val="center"/>
        <w:rPr>
          <w:rStyle w:val="FontStyle54"/>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3</w:t>
      </w:r>
    </w:p>
    <w:p w:rsidR="00FD631C" w:rsidRPr="007E4D65" w:rsidRDefault="00FD631C" w:rsidP="00FD631C">
      <w:pPr>
        <w:pStyle w:val="Style2"/>
        <w:widowControl/>
        <w:spacing w:line="240" w:lineRule="auto"/>
        <w:ind w:left="5387" w:firstLine="0"/>
        <w:rPr>
          <w:rStyle w:val="FontStyle24"/>
          <w:b w:val="0"/>
          <w:sz w:val="20"/>
          <w:szCs w:val="20"/>
        </w:rPr>
      </w:pPr>
      <w:r w:rsidRPr="00382C33">
        <w:rPr>
          <w:rStyle w:val="FontStyle54"/>
          <w:sz w:val="20"/>
          <w:szCs w:val="20"/>
        </w:rPr>
        <w:t xml:space="preserve">к Административному регламенту по предоставлению муниципальной услуги </w:t>
      </w:r>
      <w:r w:rsidRPr="00382C33">
        <w:rPr>
          <w:color w:val="000000" w:themeColor="text1"/>
          <w:sz w:val="20"/>
          <w:szCs w:val="20"/>
        </w:rPr>
        <w:t>«</w:t>
      </w:r>
      <w:r w:rsidRPr="007E4D65">
        <w:rPr>
          <w:rStyle w:val="FontStyle58"/>
          <w:b w:val="0"/>
          <w:sz w:val="20"/>
          <w:szCs w:val="20"/>
        </w:rPr>
        <w:t>«</w:t>
      </w:r>
      <w:r w:rsidRPr="007E4D65">
        <w:rPr>
          <w:rStyle w:val="FontStyle24"/>
          <w:b w:val="0"/>
          <w:sz w:val="20"/>
          <w:szCs w:val="20"/>
        </w:rPr>
        <w:t xml:space="preserve">Направление уведомления о планируемом сносе объекта капитального строительства и </w:t>
      </w:r>
    </w:p>
    <w:p w:rsidR="00FD631C" w:rsidRDefault="00FD631C" w:rsidP="00FD631C">
      <w:pPr>
        <w:pStyle w:val="Style2"/>
        <w:widowControl/>
        <w:spacing w:line="240" w:lineRule="auto"/>
        <w:ind w:left="5387" w:hanging="4678"/>
        <w:rPr>
          <w:rStyle w:val="FontStyle24"/>
          <w:b w:val="0"/>
          <w:sz w:val="20"/>
          <w:szCs w:val="20"/>
        </w:rPr>
      </w:pPr>
      <w:r w:rsidRPr="007E4D65">
        <w:rPr>
          <w:rStyle w:val="FontStyle24"/>
          <w:b w:val="0"/>
          <w:sz w:val="20"/>
          <w:szCs w:val="20"/>
        </w:rPr>
        <w:t xml:space="preserve">                                                                                       </w:t>
      </w:r>
      <w:r>
        <w:rPr>
          <w:rStyle w:val="FontStyle24"/>
          <w:b w:val="0"/>
          <w:sz w:val="20"/>
          <w:szCs w:val="20"/>
        </w:rPr>
        <w:t xml:space="preserve">      </w:t>
      </w:r>
      <w:r w:rsidRPr="007E4D65">
        <w:rPr>
          <w:rStyle w:val="FontStyle24"/>
          <w:b w:val="0"/>
          <w:sz w:val="20"/>
          <w:szCs w:val="20"/>
        </w:rPr>
        <w:t xml:space="preserve"> уведомления о завершении сноса объекта</w:t>
      </w:r>
      <w:r w:rsidRPr="009F43FE">
        <w:rPr>
          <w:rStyle w:val="FontStyle24"/>
          <w:b w:val="0"/>
          <w:sz w:val="20"/>
          <w:szCs w:val="20"/>
        </w:rPr>
        <w:t xml:space="preserve"> </w:t>
      </w:r>
      <w:r w:rsidRPr="009F43FE">
        <w:rPr>
          <w:sz w:val="20"/>
          <w:szCs w:val="20"/>
        </w:rPr>
        <w:t>капитального строительства</w:t>
      </w:r>
      <w:r>
        <w:rPr>
          <w:sz w:val="20"/>
          <w:szCs w:val="20"/>
        </w:rPr>
        <w:t>»</w:t>
      </w:r>
      <w:r>
        <w:rPr>
          <w:rStyle w:val="FontStyle24"/>
          <w:b w:val="0"/>
          <w:sz w:val="20"/>
          <w:szCs w:val="20"/>
        </w:rPr>
        <w:t xml:space="preserve">    </w:t>
      </w:r>
    </w:p>
    <w:p w:rsidR="00FD631C" w:rsidRDefault="00FD631C" w:rsidP="00FD631C">
      <w:pPr>
        <w:pStyle w:val="ConsPlusNormal"/>
        <w:ind w:firstLine="0"/>
        <w:jc w:val="both"/>
        <w:rPr>
          <w:rFonts w:ascii="Times New Roman" w:hAnsi="Times New Roman" w:cs="Times New Roman"/>
          <w:sz w:val="24"/>
          <w:szCs w:val="24"/>
        </w:rPr>
      </w:pPr>
    </w:p>
    <w:p w:rsidR="00FD631C" w:rsidRDefault="00FD631C" w:rsidP="00FD631C">
      <w:pPr>
        <w:spacing w:after="0" w:line="240" w:lineRule="auto"/>
        <w:jc w:val="center"/>
        <w:rPr>
          <w:rStyle w:val="FontStyle54"/>
          <w:sz w:val="20"/>
          <w:szCs w:val="20"/>
        </w:rPr>
      </w:pPr>
      <w:r>
        <w:rPr>
          <w:rStyle w:val="FontStyle54"/>
          <w:sz w:val="20"/>
          <w:szCs w:val="20"/>
        </w:rPr>
        <w:t xml:space="preserve">                        </w:t>
      </w:r>
    </w:p>
    <w:tbl>
      <w:tblPr>
        <w:tblpPr w:leftFromText="180" w:rightFromText="180" w:vertAnchor="text" w:horzAnchor="margin" w:tblpX="6" w:tblpY="-502"/>
        <w:tblW w:w="10031" w:type="dxa"/>
        <w:tblLayout w:type="fixed"/>
        <w:tblLook w:val="0000"/>
      </w:tblPr>
      <w:tblGrid>
        <w:gridCol w:w="675"/>
        <w:gridCol w:w="1701"/>
        <w:gridCol w:w="434"/>
        <w:gridCol w:w="1733"/>
        <w:gridCol w:w="4212"/>
        <w:gridCol w:w="1276"/>
      </w:tblGrid>
      <w:tr w:rsidR="00FD631C" w:rsidRPr="00C865D9" w:rsidTr="00C14D7A">
        <w:trPr>
          <w:trHeight w:val="2430"/>
        </w:trPr>
        <w:tc>
          <w:tcPr>
            <w:tcW w:w="4543" w:type="dxa"/>
            <w:gridSpan w:val="4"/>
          </w:tcPr>
          <w:p w:rsidR="00FD631C" w:rsidRDefault="00FD631C" w:rsidP="00C14D7A">
            <w:pPr>
              <w:pStyle w:val="a7"/>
              <w:ind w:right="-108"/>
              <w:rPr>
                <w:b/>
                <w:sz w:val="12"/>
                <w:szCs w:val="12"/>
              </w:rPr>
            </w:pPr>
          </w:p>
          <w:p w:rsidR="00FD631C" w:rsidRDefault="00FD631C" w:rsidP="00C14D7A">
            <w:pPr>
              <w:pStyle w:val="a7"/>
              <w:ind w:left="-284" w:right="-108"/>
              <w:jc w:val="center"/>
              <w:rPr>
                <w:b/>
                <w:sz w:val="12"/>
                <w:szCs w:val="12"/>
              </w:rPr>
            </w:pPr>
            <w:r w:rsidRPr="00C865D9">
              <w:rPr>
                <w:b/>
                <w:noProof/>
                <w:sz w:val="12"/>
                <w:szCs w:val="12"/>
              </w:rPr>
              <w:drawing>
                <wp:inline distT="0" distB="0" distL="0" distR="0">
                  <wp:extent cx="622395" cy="794847"/>
                  <wp:effectExtent l="19050" t="0" r="625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FD631C" w:rsidRPr="004555AF" w:rsidRDefault="00FD631C" w:rsidP="00C14D7A">
            <w:pPr>
              <w:pStyle w:val="a7"/>
              <w:ind w:left="-284" w:right="-108"/>
              <w:jc w:val="center"/>
              <w:rPr>
                <w:b/>
                <w:sz w:val="12"/>
                <w:szCs w:val="12"/>
              </w:rPr>
            </w:pPr>
          </w:p>
          <w:p w:rsidR="00FD631C" w:rsidRPr="00C865D9" w:rsidRDefault="00FD631C" w:rsidP="00C14D7A">
            <w:pPr>
              <w:pStyle w:val="a7"/>
              <w:ind w:left="-284" w:right="-108"/>
              <w:jc w:val="center"/>
              <w:rPr>
                <w:b/>
                <w:sz w:val="12"/>
                <w:szCs w:val="12"/>
                <w:lang w:val="en-US"/>
              </w:rPr>
            </w:pPr>
          </w:p>
          <w:p w:rsidR="00FD631C" w:rsidRPr="00C865D9" w:rsidRDefault="00FD631C" w:rsidP="00C14D7A">
            <w:pPr>
              <w:pStyle w:val="a7"/>
              <w:ind w:left="-284" w:right="-108"/>
              <w:jc w:val="center"/>
            </w:pPr>
            <w:r w:rsidRPr="00C865D9">
              <w:t xml:space="preserve">МУНИЦИПАЛЬНОЕ ОБРАЗОВАНИЕ </w:t>
            </w:r>
          </w:p>
          <w:p w:rsidR="00FD631C" w:rsidRPr="00C865D9" w:rsidRDefault="00FD631C" w:rsidP="00C14D7A">
            <w:pPr>
              <w:pStyle w:val="a7"/>
              <w:ind w:left="-284" w:right="-108"/>
              <w:jc w:val="center"/>
            </w:pPr>
            <w:r w:rsidRPr="00C865D9">
              <w:t>«КАРГАСОКСКИЙ РАЙОН»</w:t>
            </w:r>
          </w:p>
          <w:p w:rsidR="00FD631C" w:rsidRPr="00C865D9" w:rsidRDefault="00FD631C" w:rsidP="00C14D7A">
            <w:pPr>
              <w:pStyle w:val="a7"/>
              <w:ind w:left="-284" w:right="-108"/>
              <w:jc w:val="center"/>
            </w:pPr>
          </w:p>
          <w:p w:rsidR="00FD631C" w:rsidRPr="00C865D9" w:rsidRDefault="00FD631C" w:rsidP="00C14D7A">
            <w:pPr>
              <w:pStyle w:val="a7"/>
              <w:ind w:left="-284" w:right="-108"/>
              <w:jc w:val="center"/>
              <w:rPr>
                <w:b/>
              </w:rPr>
            </w:pPr>
            <w:r w:rsidRPr="00C865D9">
              <w:rPr>
                <w:b/>
              </w:rPr>
              <w:t xml:space="preserve">Администрация </w:t>
            </w:r>
          </w:p>
          <w:p w:rsidR="00FD631C" w:rsidRPr="00C865D9" w:rsidRDefault="00FD631C" w:rsidP="00C14D7A">
            <w:pPr>
              <w:pStyle w:val="a7"/>
              <w:ind w:left="-284" w:right="-108"/>
              <w:jc w:val="center"/>
              <w:rPr>
                <w:b/>
              </w:rPr>
            </w:pPr>
            <w:r w:rsidRPr="00C865D9">
              <w:rPr>
                <w:b/>
              </w:rPr>
              <w:t>Каргасокского района</w:t>
            </w:r>
          </w:p>
          <w:p w:rsidR="00FD631C" w:rsidRPr="00C865D9" w:rsidRDefault="00FD631C" w:rsidP="00C14D7A">
            <w:pPr>
              <w:pStyle w:val="a7"/>
              <w:ind w:left="-284" w:right="-108"/>
              <w:jc w:val="center"/>
              <w:rPr>
                <w:b/>
              </w:rPr>
            </w:pPr>
          </w:p>
          <w:p w:rsidR="00FD631C" w:rsidRPr="00C865D9" w:rsidRDefault="00FD631C" w:rsidP="00C14D7A">
            <w:pPr>
              <w:pStyle w:val="a7"/>
              <w:ind w:left="-284" w:right="-108"/>
              <w:jc w:val="center"/>
              <w:rPr>
                <w:b/>
              </w:rPr>
            </w:pPr>
            <w:r w:rsidRPr="00C865D9">
              <w:rPr>
                <w:b/>
              </w:rPr>
              <w:t xml:space="preserve">Заместитель Главы Каргасокского             района по вопросам </w:t>
            </w:r>
          </w:p>
          <w:p w:rsidR="00FD631C" w:rsidRPr="00C865D9" w:rsidRDefault="00FD631C" w:rsidP="00C14D7A">
            <w:pPr>
              <w:pStyle w:val="a7"/>
              <w:ind w:left="-284" w:right="-108"/>
              <w:jc w:val="center"/>
              <w:rPr>
                <w:b/>
              </w:rPr>
            </w:pPr>
            <w:r w:rsidRPr="00C865D9">
              <w:rPr>
                <w:b/>
              </w:rPr>
              <w:t xml:space="preserve"> жизнеобеспечения района – начальник отдела жизнеобеспечения района</w:t>
            </w:r>
          </w:p>
          <w:p w:rsidR="00FD631C" w:rsidRPr="00C865D9" w:rsidRDefault="00FD631C" w:rsidP="00C14D7A">
            <w:pPr>
              <w:pStyle w:val="a7"/>
              <w:ind w:left="-284" w:right="-108"/>
              <w:jc w:val="center"/>
              <w:rPr>
                <w:b/>
              </w:rPr>
            </w:pP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FD631C" w:rsidRPr="00C865D9" w:rsidRDefault="00FD631C" w:rsidP="00C14D7A">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FD631C" w:rsidRPr="00C865D9" w:rsidRDefault="00FD631C" w:rsidP="00C14D7A">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FD631C" w:rsidRPr="00C865D9" w:rsidRDefault="00FD631C" w:rsidP="00C14D7A">
            <w:pPr>
              <w:tabs>
                <w:tab w:val="left" w:pos="72"/>
              </w:tabs>
              <w:spacing w:after="0" w:line="240" w:lineRule="auto"/>
              <w:ind w:right="-108"/>
              <w:rPr>
                <w:rFonts w:ascii="Times New Roman" w:hAnsi="Times New Roman" w:cs="Times New Roman"/>
                <w:sz w:val="12"/>
                <w:szCs w:val="12"/>
              </w:rPr>
            </w:pPr>
          </w:p>
        </w:tc>
        <w:tc>
          <w:tcPr>
            <w:tcW w:w="4212" w:type="dxa"/>
            <w:vMerge w:val="restart"/>
          </w:tcPr>
          <w:p w:rsidR="00FD631C" w:rsidRPr="00C865D9" w:rsidRDefault="00FD631C" w:rsidP="00C14D7A">
            <w:pPr>
              <w:spacing w:after="0" w:line="240" w:lineRule="auto"/>
              <w:rPr>
                <w:rFonts w:ascii="Times New Roman" w:hAnsi="Times New Roman" w:cs="Times New Roman"/>
                <w:sz w:val="14"/>
              </w:rPr>
            </w:pPr>
          </w:p>
          <w:p w:rsidR="00FD631C" w:rsidRPr="00C865D9" w:rsidRDefault="00FD631C" w:rsidP="00C14D7A">
            <w:pPr>
              <w:spacing w:after="0" w:line="240" w:lineRule="auto"/>
              <w:ind w:right="-432"/>
              <w:rPr>
                <w:rFonts w:ascii="Times New Roman" w:hAnsi="Times New Roman" w:cs="Times New Roman"/>
                <w:sz w:val="28"/>
                <w:szCs w:val="28"/>
              </w:rPr>
            </w:pPr>
          </w:p>
          <w:p w:rsidR="00FD631C" w:rsidRPr="00C865D9" w:rsidRDefault="00FD631C" w:rsidP="00C14D7A">
            <w:pPr>
              <w:spacing w:after="0" w:line="240" w:lineRule="auto"/>
              <w:jc w:val="center"/>
              <w:rPr>
                <w:rFonts w:ascii="Times New Roman" w:hAnsi="Times New Roman" w:cs="Times New Roman"/>
                <w:sz w:val="1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Default="00FD631C" w:rsidP="00C14D7A">
            <w:pPr>
              <w:pStyle w:val="ConsPlusNormal"/>
              <w:spacing w:before="240"/>
              <w:ind w:firstLine="0"/>
              <w:jc w:val="center"/>
              <w:rPr>
                <w:rFonts w:ascii="Times New Roman" w:hAnsi="Times New Roman" w:cs="Times New Roman"/>
                <w:i/>
                <w:sz w:val="24"/>
                <w:szCs w:val="24"/>
              </w:rPr>
            </w:pPr>
          </w:p>
          <w:p w:rsidR="00FD631C" w:rsidRDefault="00FD631C" w:rsidP="00C14D7A">
            <w:pPr>
              <w:pStyle w:val="ConsPlusNormal"/>
              <w:spacing w:before="240"/>
              <w:ind w:firstLine="0"/>
              <w:rPr>
                <w:rFonts w:ascii="Times New Roman" w:hAnsi="Times New Roman" w:cs="Times New Roman"/>
                <w:i/>
                <w:sz w:val="24"/>
                <w:szCs w:val="24"/>
              </w:rPr>
            </w:pPr>
          </w:p>
          <w:p w:rsidR="00FD631C" w:rsidRPr="006A4D4A" w:rsidRDefault="00FD631C" w:rsidP="00C14D7A">
            <w:pPr>
              <w:pStyle w:val="ConsPlusNormal"/>
              <w:spacing w:before="240"/>
              <w:ind w:firstLine="0"/>
              <w:jc w:val="center"/>
            </w:pPr>
            <w:r w:rsidRPr="00ED0D81">
              <w:rPr>
                <w:rFonts w:ascii="Times New Roman" w:hAnsi="Times New Roman" w:cs="Times New Roman"/>
                <w:i/>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r w:rsidRPr="00E97A84">
              <w:rPr>
                <w:rFonts w:ascii="Times New Roman" w:hAnsi="Times New Roman" w:cs="Times New Roman"/>
                <w:i/>
                <w:sz w:val="24"/>
                <w:szCs w:val="24"/>
              </w:rPr>
              <w:t>ОГРН - для юридического лица почтовый индекс и адрес, телефон, адрес электронной почты застройщика)</w:t>
            </w:r>
          </w:p>
          <w:p w:rsidR="00FD631C" w:rsidRPr="00C865D9" w:rsidRDefault="00FD631C" w:rsidP="00C14D7A">
            <w:pPr>
              <w:spacing w:after="0" w:line="240" w:lineRule="auto"/>
              <w:rPr>
                <w:rFonts w:ascii="Times New Roman" w:hAnsi="Times New Roman" w:cs="Times New Roman"/>
                <w:sz w:val="24"/>
                <w:szCs w:val="24"/>
              </w:rPr>
            </w:pPr>
          </w:p>
        </w:tc>
        <w:tc>
          <w:tcPr>
            <w:tcW w:w="1276" w:type="dxa"/>
            <w:vMerge w:val="restart"/>
          </w:tcPr>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К</w:t>
            </w: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p>
          <w:p w:rsidR="00FD631C" w:rsidRPr="00C865D9" w:rsidRDefault="00FD631C" w:rsidP="00C14D7A">
            <w:pPr>
              <w:pStyle w:val="Style9"/>
              <w:widowControl/>
              <w:ind w:left="4678" w:right="998"/>
              <w:rPr>
                <w:rStyle w:val="FontStyle39"/>
                <w:sz w:val="28"/>
                <w:szCs w:val="28"/>
              </w:rPr>
            </w:pPr>
            <w:r w:rsidRPr="00C865D9">
              <w:rPr>
                <w:rStyle w:val="FontStyle39"/>
                <w:sz w:val="28"/>
                <w:szCs w:val="28"/>
              </w:rPr>
              <w:t xml:space="preserve">ирова ул., 58, </w:t>
            </w:r>
          </w:p>
          <w:p w:rsidR="00FD631C" w:rsidRPr="00C865D9" w:rsidRDefault="00FD631C" w:rsidP="00C14D7A">
            <w:pPr>
              <w:pStyle w:val="Style9"/>
              <w:widowControl/>
              <w:ind w:left="4678" w:right="998"/>
              <w:rPr>
                <w:color w:val="FF0000"/>
              </w:rPr>
            </w:pPr>
          </w:p>
        </w:tc>
      </w:tr>
      <w:tr w:rsidR="00FD631C" w:rsidRPr="00C865D9" w:rsidTr="00C14D7A">
        <w:tblPrEx>
          <w:tblLook w:val="04A0"/>
        </w:tblPrEx>
        <w:tc>
          <w:tcPr>
            <w:tcW w:w="2376" w:type="dxa"/>
            <w:gridSpan w:val="2"/>
            <w:tcBorders>
              <w:bottom w:val="single" w:sz="4" w:space="0" w:color="auto"/>
            </w:tcBorders>
            <w:shd w:val="clear" w:color="auto" w:fill="auto"/>
          </w:tcPr>
          <w:p w:rsidR="00FD631C" w:rsidRPr="00C865D9" w:rsidRDefault="00FD631C" w:rsidP="00C14D7A">
            <w:pPr>
              <w:spacing w:after="0" w:line="240" w:lineRule="auto"/>
              <w:ind w:left="-284" w:right="-104"/>
              <w:jc w:val="both"/>
              <w:rPr>
                <w:rFonts w:ascii="Times New Roman" w:hAnsi="Times New Roman" w:cs="Times New Roman"/>
              </w:rPr>
            </w:pPr>
          </w:p>
        </w:tc>
        <w:tc>
          <w:tcPr>
            <w:tcW w:w="434" w:type="dxa"/>
            <w:tcBorders>
              <w:bottom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r w:rsidRPr="00C865D9">
              <w:rPr>
                <w:rFonts w:ascii="Times New Roman" w:hAnsi="Times New Roman" w:cs="Times New Roman"/>
              </w:rPr>
              <w:t xml:space="preserve">      № </w:t>
            </w:r>
          </w:p>
        </w:tc>
        <w:tc>
          <w:tcPr>
            <w:tcW w:w="1733" w:type="dxa"/>
            <w:tcBorders>
              <w:bottom w:val="single" w:sz="4" w:space="0" w:color="auto"/>
            </w:tcBorders>
            <w:shd w:val="clear" w:color="auto" w:fill="auto"/>
          </w:tcPr>
          <w:p w:rsidR="00FD631C" w:rsidRPr="00C865D9" w:rsidRDefault="00FD631C" w:rsidP="00C14D7A">
            <w:pPr>
              <w:spacing w:after="0" w:line="240" w:lineRule="auto"/>
              <w:ind w:left="-284" w:right="-104"/>
              <w:jc w:val="center"/>
              <w:rPr>
                <w:rFonts w:ascii="Times New Roman" w:hAnsi="Times New Roman" w:cs="Times New Roman"/>
              </w:rPr>
            </w:pPr>
            <w:r w:rsidRPr="00C865D9">
              <w:rPr>
                <w:rFonts w:ascii="Times New Roman" w:hAnsi="Times New Roman" w:cs="Times New Roman"/>
              </w:rPr>
              <w:t xml:space="preserve">   </w:t>
            </w: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675"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701" w:type="dxa"/>
            <w:tcBorders>
              <w:top w:val="single" w:sz="4" w:space="0" w:color="auto"/>
              <w:bottom w:val="single" w:sz="4" w:space="0" w:color="auto"/>
            </w:tcBorders>
            <w:shd w:val="clear" w:color="auto" w:fill="auto"/>
          </w:tcPr>
          <w:p w:rsidR="00FD631C" w:rsidRPr="00E251E8" w:rsidRDefault="00FD631C" w:rsidP="00C14D7A">
            <w:pPr>
              <w:spacing w:after="0" w:line="240" w:lineRule="auto"/>
              <w:ind w:left="-284" w:right="-392"/>
              <w:jc w:val="center"/>
              <w:rPr>
                <w:rFonts w:ascii="Times New Roman" w:hAnsi="Times New Roman" w:cs="Times New Roman"/>
              </w:rPr>
            </w:pPr>
          </w:p>
        </w:tc>
        <w:tc>
          <w:tcPr>
            <w:tcW w:w="434"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rPr>
                <w:rFonts w:ascii="Times New Roman" w:hAnsi="Times New Roman" w:cs="Times New Roman"/>
              </w:rPr>
            </w:pPr>
            <w:r w:rsidRPr="00C865D9">
              <w:rPr>
                <w:rFonts w:ascii="Times New Roman" w:hAnsi="Times New Roman" w:cs="Times New Roman"/>
              </w:rPr>
              <w:t xml:space="preserve">      от  </w:t>
            </w:r>
          </w:p>
        </w:tc>
        <w:tc>
          <w:tcPr>
            <w:tcW w:w="1733" w:type="dxa"/>
            <w:tcBorders>
              <w:top w:val="single" w:sz="4" w:space="0" w:color="auto"/>
              <w:bottom w:val="single" w:sz="4" w:space="0" w:color="auto"/>
            </w:tcBorders>
            <w:shd w:val="clear" w:color="auto" w:fill="auto"/>
          </w:tcPr>
          <w:p w:rsidR="00FD631C" w:rsidRPr="00C865D9" w:rsidRDefault="00FD631C" w:rsidP="00C14D7A">
            <w:pPr>
              <w:spacing w:after="0" w:line="240" w:lineRule="auto"/>
              <w:ind w:left="-284" w:right="-102"/>
              <w:jc w:val="center"/>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r w:rsidR="00FD631C" w:rsidRPr="00C865D9" w:rsidTr="00C14D7A">
        <w:tblPrEx>
          <w:tblLook w:val="04A0"/>
        </w:tblPrEx>
        <w:tc>
          <w:tcPr>
            <w:tcW w:w="4543" w:type="dxa"/>
            <w:gridSpan w:val="4"/>
            <w:tcBorders>
              <w:top w:val="single" w:sz="4" w:space="0" w:color="auto"/>
            </w:tcBorders>
            <w:shd w:val="clear" w:color="auto" w:fill="auto"/>
          </w:tcPr>
          <w:p w:rsidR="00FD631C" w:rsidRPr="00C865D9" w:rsidRDefault="00FD631C" w:rsidP="00C14D7A">
            <w:pPr>
              <w:spacing w:after="0" w:line="240" w:lineRule="auto"/>
              <w:ind w:left="-284" w:right="-104"/>
              <w:rPr>
                <w:rFonts w:ascii="Times New Roman" w:hAnsi="Times New Roman" w:cs="Times New Roman"/>
              </w:rPr>
            </w:pPr>
          </w:p>
        </w:tc>
        <w:tc>
          <w:tcPr>
            <w:tcW w:w="4212" w:type="dxa"/>
            <w:vMerge/>
            <w:shd w:val="clear" w:color="auto" w:fill="auto"/>
          </w:tcPr>
          <w:p w:rsidR="00FD631C" w:rsidRPr="00C865D9" w:rsidRDefault="00FD631C" w:rsidP="00C14D7A">
            <w:pPr>
              <w:spacing w:after="0" w:line="240" w:lineRule="auto"/>
              <w:rPr>
                <w:rFonts w:ascii="Times New Roman" w:hAnsi="Times New Roman" w:cs="Times New Roman"/>
              </w:rPr>
            </w:pPr>
          </w:p>
        </w:tc>
        <w:tc>
          <w:tcPr>
            <w:tcW w:w="1276" w:type="dxa"/>
            <w:vMerge/>
            <w:shd w:val="clear" w:color="auto" w:fill="auto"/>
          </w:tcPr>
          <w:p w:rsidR="00FD631C" w:rsidRPr="00C865D9" w:rsidRDefault="00FD631C" w:rsidP="00C14D7A">
            <w:pPr>
              <w:spacing w:after="0" w:line="240" w:lineRule="auto"/>
              <w:rPr>
                <w:rFonts w:ascii="Times New Roman" w:hAnsi="Times New Roman" w:cs="Times New Roman"/>
              </w:rPr>
            </w:pPr>
          </w:p>
        </w:tc>
      </w:tr>
    </w:tbl>
    <w:p w:rsidR="00FD631C" w:rsidRPr="009033F1" w:rsidRDefault="00FD631C" w:rsidP="00FD631C">
      <w:pPr>
        <w:pStyle w:val="ConsPlusNormal"/>
        <w:jc w:val="center"/>
        <w:rPr>
          <w:rFonts w:ascii="Times New Roman" w:hAnsi="Times New Roman" w:cs="Times New Roman"/>
          <w:sz w:val="24"/>
          <w:szCs w:val="24"/>
        </w:rPr>
      </w:pPr>
      <w:r w:rsidRPr="009033F1">
        <w:rPr>
          <w:rFonts w:ascii="Times New Roman" w:hAnsi="Times New Roman" w:cs="Times New Roman"/>
          <w:sz w:val="24"/>
          <w:szCs w:val="24"/>
        </w:rPr>
        <w:t>РЕШЕНИЕ</w:t>
      </w:r>
    </w:p>
    <w:p w:rsidR="00FD631C" w:rsidRPr="009033F1" w:rsidRDefault="00FD631C" w:rsidP="00FD631C">
      <w:pPr>
        <w:pStyle w:val="ConsPlusNormal"/>
        <w:jc w:val="center"/>
        <w:rPr>
          <w:rFonts w:ascii="Times New Roman" w:hAnsi="Times New Roman" w:cs="Times New Roman"/>
          <w:sz w:val="24"/>
          <w:szCs w:val="24"/>
        </w:rPr>
      </w:pPr>
      <w:r w:rsidRPr="009033F1">
        <w:rPr>
          <w:rFonts w:ascii="Times New Roman" w:hAnsi="Times New Roman" w:cs="Times New Roman"/>
          <w:sz w:val="24"/>
          <w:szCs w:val="24"/>
        </w:rPr>
        <w:t>об отказе в предоставлении муниципальной услуги</w:t>
      </w:r>
    </w:p>
    <w:p w:rsidR="00FD631C" w:rsidRPr="009033F1" w:rsidRDefault="00FD631C" w:rsidP="00FD631C">
      <w:pPr>
        <w:pStyle w:val="ConsPlusNormal"/>
        <w:ind w:firstLine="0"/>
        <w:jc w:val="both"/>
        <w:rPr>
          <w:rFonts w:ascii="Times New Roman" w:hAnsi="Times New Roman" w:cs="Times New Roman"/>
          <w:sz w:val="24"/>
          <w:szCs w:val="24"/>
        </w:rPr>
      </w:pP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На основании поступившего уведомления о планируемом сносе объекта капитального строительства / о завершении сноса объекта капитального строительства (нужное подчеркнуть), зарегистрированного от "____" ____________ г. N _____________ принято решение об отказе в предоставлении услуги на основании: __________________________________________________</w:t>
      </w:r>
      <w:r>
        <w:rPr>
          <w:rFonts w:ascii="Times New Roman" w:hAnsi="Times New Roman" w:cs="Times New Roman"/>
          <w:sz w:val="24"/>
          <w:szCs w:val="24"/>
        </w:rPr>
        <w:t>___________________________</w:t>
      </w:r>
      <w:r w:rsidRPr="009033F1">
        <w:rPr>
          <w:rFonts w:ascii="Times New Roman" w:hAnsi="Times New Roman" w:cs="Times New Roman"/>
          <w:sz w:val="24"/>
          <w:szCs w:val="24"/>
        </w:rPr>
        <w:t>.</w:t>
      </w:r>
    </w:p>
    <w:p w:rsidR="00FD631C" w:rsidRPr="009033F1" w:rsidRDefault="00FD631C" w:rsidP="00FD631C">
      <w:pPr>
        <w:pStyle w:val="ConsPlusNormal"/>
        <w:ind w:firstLine="709"/>
        <w:jc w:val="both"/>
        <w:rPr>
          <w:rFonts w:ascii="Times New Roman" w:hAnsi="Times New Roman" w:cs="Times New Roman"/>
          <w:sz w:val="24"/>
          <w:szCs w:val="24"/>
        </w:rPr>
      </w:pP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Дополнительно информируем: ______________________________________.</w:t>
      </w: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Вы вправе повторно обратиться в уполномоченный орган с заявлением (уведомлением) о предоставлении услуги после устранения указанных нарушений.</w:t>
      </w:r>
    </w:p>
    <w:p w:rsidR="00FD631C" w:rsidRPr="009033F1" w:rsidRDefault="00FD631C" w:rsidP="00FD631C">
      <w:pPr>
        <w:pStyle w:val="ConsPlusNormal"/>
        <w:ind w:firstLine="709"/>
        <w:jc w:val="both"/>
        <w:rPr>
          <w:rFonts w:ascii="Times New Roman" w:hAnsi="Times New Roman" w:cs="Times New Roman"/>
          <w:sz w:val="24"/>
          <w:szCs w:val="24"/>
        </w:rPr>
      </w:pPr>
      <w:r w:rsidRPr="009033F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D631C" w:rsidRPr="009033F1" w:rsidRDefault="00FD631C" w:rsidP="00FD631C">
      <w:pPr>
        <w:pStyle w:val="ConsPlusNormal"/>
        <w:ind w:firstLine="709"/>
        <w:jc w:val="both"/>
        <w:rPr>
          <w:rFonts w:ascii="Times New Roman" w:hAnsi="Times New Roman" w:cs="Times New Roman"/>
          <w:sz w:val="24"/>
          <w:szCs w:val="24"/>
        </w:rPr>
      </w:pPr>
    </w:p>
    <w:p w:rsidR="00FD631C" w:rsidRDefault="00FD631C" w:rsidP="00FD631C">
      <w:pPr>
        <w:spacing w:after="0" w:line="240" w:lineRule="auto"/>
        <w:rPr>
          <w:rFonts w:ascii="Times New Roman" w:hAnsi="Times New Roman" w:cs="Times New Roman"/>
          <w:i/>
          <w:sz w:val="18"/>
          <w:szCs w:val="18"/>
        </w:rPr>
      </w:pPr>
      <w:r>
        <w:rPr>
          <w:rFonts w:ascii="Times New Roman" w:hAnsi="Times New Roman" w:cs="Times New Roman"/>
          <w:sz w:val="24"/>
          <w:szCs w:val="24"/>
        </w:rPr>
        <w:t>Должностное лицо (ФИО)                                                      ___________________________</w:t>
      </w:r>
      <w:r w:rsidRPr="00EB20A6">
        <w:rPr>
          <w:rFonts w:ascii="Times New Roman" w:hAnsi="Times New Roman" w:cs="Times New Roman"/>
          <w:i/>
          <w:sz w:val="18"/>
          <w:szCs w:val="18"/>
        </w:rPr>
        <w:t xml:space="preserve">                                                                                         </w:t>
      </w:r>
      <w:r>
        <w:rPr>
          <w:rFonts w:ascii="Times New Roman" w:hAnsi="Times New Roman" w:cs="Times New Roman"/>
          <w:i/>
          <w:sz w:val="18"/>
          <w:szCs w:val="18"/>
        </w:rPr>
        <w:t xml:space="preserve">                                                                                                            </w:t>
      </w:r>
    </w:p>
    <w:p w:rsidR="00FD631C" w:rsidRDefault="00FD631C" w:rsidP="00FD631C">
      <w:pPr>
        <w:spacing w:after="0" w:line="240" w:lineRule="auto"/>
        <w:rPr>
          <w:rFonts w:ascii="Times New Roman" w:hAnsi="Times New Roman" w:cs="Times New Roman"/>
          <w:i/>
          <w:sz w:val="18"/>
          <w:szCs w:val="18"/>
        </w:rPr>
      </w:pP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(подпись должност</w:t>
      </w:r>
      <w:r>
        <w:rPr>
          <w:rFonts w:ascii="Times New Roman" w:hAnsi="Times New Roman" w:cs="Times New Roman"/>
          <w:i/>
          <w:sz w:val="18"/>
          <w:szCs w:val="18"/>
        </w:rPr>
        <w:t>ного лица или орган,</w:t>
      </w:r>
    </w:p>
    <w:p w:rsidR="00FD631C" w:rsidRDefault="00FD631C" w:rsidP="00FD631C">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                                                                                                                        </w:t>
      </w:r>
      <w:r w:rsidRPr="00EB20A6">
        <w:rPr>
          <w:rFonts w:ascii="Times New Roman" w:hAnsi="Times New Roman" w:cs="Times New Roman"/>
          <w:i/>
          <w:sz w:val="18"/>
          <w:szCs w:val="18"/>
        </w:rPr>
        <w:t>осуществляющего</w:t>
      </w:r>
    </w:p>
    <w:p w:rsidR="00FD631C" w:rsidRPr="00B2573F" w:rsidRDefault="00FD631C" w:rsidP="00FD631C">
      <w:pPr>
        <w:spacing w:after="0" w:line="240" w:lineRule="auto"/>
        <w:jc w:val="center"/>
        <w:rPr>
          <w:rStyle w:val="FontStyle54"/>
          <w:i/>
          <w:sz w:val="18"/>
          <w:szCs w:val="18"/>
        </w:rPr>
        <w:sectPr w:rsidR="00FD631C" w:rsidRPr="00B2573F" w:rsidSect="006327F8">
          <w:pgSz w:w="11906" w:h="16838"/>
          <w:pgMar w:top="1134" w:right="850" w:bottom="709" w:left="1701" w:header="708" w:footer="708" w:gutter="0"/>
          <w:cols w:space="708"/>
          <w:docGrid w:linePitch="360"/>
        </w:sectPr>
      </w:pPr>
      <w:r>
        <w:rPr>
          <w:rFonts w:ascii="Times New Roman" w:hAnsi="Times New Roman" w:cs="Times New Roman"/>
          <w:i/>
          <w:sz w:val="18"/>
          <w:szCs w:val="18"/>
        </w:rPr>
        <w:t xml:space="preserve">                                                                                                                          </w:t>
      </w:r>
      <w:r w:rsidRPr="00EB20A6">
        <w:rPr>
          <w:rFonts w:ascii="Times New Roman" w:hAnsi="Times New Roman" w:cs="Times New Roman"/>
          <w:i/>
          <w:sz w:val="18"/>
          <w:szCs w:val="18"/>
        </w:rPr>
        <w:t>предоставление муниципальной услуги)</w:t>
      </w:r>
      <w:r>
        <w:rPr>
          <w:rStyle w:val="FontStyle54"/>
          <w:sz w:val="20"/>
          <w:szCs w:val="20"/>
        </w:rPr>
        <w:t xml:space="preserve">               </w:t>
      </w:r>
    </w:p>
    <w:p w:rsidR="00C42329" w:rsidRDefault="00C42329" w:rsidP="00161280">
      <w:pPr>
        <w:pStyle w:val="ConsPlusTitle"/>
        <w:widowControl/>
        <w:ind w:firstLine="0"/>
      </w:pPr>
    </w:p>
    <w:sectPr w:rsidR="00C42329" w:rsidSect="00EF1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ACE"/>
    <w:multiLevelType w:val="singleLevel"/>
    <w:tmpl w:val="225A1774"/>
    <w:lvl w:ilvl="0">
      <w:start w:val="5"/>
      <w:numFmt w:val="decimal"/>
      <w:lvlText w:val="3.%1."/>
      <w:legacy w:legacy="1" w:legacySpace="0" w:legacyIndent="494"/>
      <w:lvlJc w:val="left"/>
      <w:rPr>
        <w:rFonts w:ascii="Times New Roman" w:hAnsi="Times New Roman" w:cs="Times New Roman" w:hint="default"/>
      </w:rPr>
    </w:lvl>
  </w:abstractNum>
  <w:abstractNum w:abstractNumId="1">
    <w:nsid w:val="10720844"/>
    <w:multiLevelType w:val="singleLevel"/>
    <w:tmpl w:val="7C508896"/>
    <w:lvl w:ilvl="0">
      <w:start w:val="6"/>
      <w:numFmt w:val="decimal"/>
      <w:lvlText w:val="3.%1."/>
      <w:legacy w:legacy="1" w:legacySpace="0" w:legacyIndent="581"/>
      <w:lvlJc w:val="left"/>
      <w:rPr>
        <w:rFonts w:ascii="Times New Roman" w:hAnsi="Times New Roman" w:cs="Times New Roman" w:hint="default"/>
      </w:rPr>
    </w:lvl>
  </w:abstractNum>
  <w:abstractNum w:abstractNumId="2">
    <w:nsid w:val="10786F64"/>
    <w:multiLevelType w:val="singleLevel"/>
    <w:tmpl w:val="2AFA18B6"/>
    <w:lvl w:ilvl="0">
      <w:start w:val="7"/>
      <w:numFmt w:val="decimal"/>
      <w:lvlText w:val="2.%1."/>
      <w:legacy w:legacy="1" w:legacySpace="0" w:legacyIndent="763"/>
      <w:lvlJc w:val="left"/>
      <w:rPr>
        <w:rFonts w:ascii="Times New Roman" w:hAnsi="Times New Roman" w:cs="Times New Roman" w:hint="default"/>
      </w:rPr>
    </w:lvl>
  </w:abstractNum>
  <w:abstractNum w:abstractNumId="3">
    <w:nsid w:val="12F26EBC"/>
    <w:multiLevelType w:val="singleLevel"/>
    <w:tmpl w:val="D8B65A14"/>
    <w:lvl w:ilvl="0">
      <w:start w:val="21"/>
      <w:numFmt w:val="decimal"/>
      <w:lvlText w:val="2.%1."/>
      <w:legacy w:legacy="1" w:legacySpace="0" w:legacyIndent="754"/>
      <w:lvlJc w:val="left"/>
      <w:rPr>
        <w:rFonts w:ascii="Times New Roman" w:hAnsi="Times New Roman" w:cs="Times New Roman" w:hint="default"/>
      </w:rPr>
    </w:lvl>
  </w:abstractNum>
  <w:abstractNum w:abstractNumId="4">
    <w:nsid w:val="17E67589"/>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5">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6">
    <w:nsid w:val="2C3D5DF1"/>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7">
    <w:nsid w:val="3B817E08"/>
    <w:multiLevelType w:val="singleLevel"/>
    <w:tmpl w:val="8BDE56A0"/>
    <w:lvl w:ilvl="0">
      <w:start w:val="16"/>
      <w:numFmt w:val="decimal"/>
      <w:lvlText w:val="2.%1."/>
      <w:legacy w:legacy="1" w:legacySpace="0" w:legacyIndent="744"/>
      <w:lvlJc w:val="left"/>
      <w:rPr>
        <w:rFonts w:ascii="Times New Roman" w:hAnsi="Times New Roman" w:cs="Times New Roman" w:hint="default"/>
      </w:rPr>
    </w:lvl>
  </w:abstractNum>
  <w:abstractNum w:abstractNumId="8">
    <w:nsid w:val="4075024B"/>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9">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0">
    <w:nsid w:val="41726808"/>
    <w:multiLevelType w:val="singleLevel"/>
    <w:tmpl w:val="7A908D86"/>
    <w:lvl w:ilvl="0">
      <w:start w:val="7"/>
      <w:numFmt w:val="decimal"/>
      <w:lvlText w:val="3.%1."/>
      <w:legacy w:legacy="1" w:legacySpace="0" w:legacyIndent="581"/>
      <w:lvlJc w:val="left"/>
      <w:rPr>
        <w:rFonts w:ascii="Times New Roman" w:hAnsi="Times New Roman" w:cs="Times New Roman" w:hint="default"/>
      </w:rPr>
    </w:lvl>
  </w:abstractNum>
  <w:abstractNum w:abstractNumId="11">
    <w:nsid w:val="46101771"/>
    <w:multiLevelType w:val="singleLevel"/>
    <w:tmpl w:val="8716CC20"/>
    <w:lvl w:ilvl="0">
      <w:start w:val="1"/>
      <w:numFmt w:val="decimal"/>
      <w:lvlText w:val="%1)"/>
      <w:legacy w:legacy="1" w:legacySpace="0" w:legacyIndent="701"/>
      <w:lvlJc w:val="left"/>
      <w:rPr>
        <w:rFonts w:ascii="Times New Roman" w:hAnsi="Times New Roman" w:cs="Times New Roman" w:hint="default"/>
      </w:rPr>
    </w:lvl>
  </w:abstractNum>
  <w:abstractNum w:abstractNumId="12">
    <w:nsid w:val="48DF6048"/>
    <w:multiLevelType w:val="singleLevel"/>
    <w:tmpl w:val="C7AEFB04"/>
    <w:lvl w:ilvl="0">
      <w:start w:val="11"/>
      <w:numFmt w:val="decimal"/>
      <w:lvlText w:val="2.%1."/>
      <w:legacy w:legacy="1" w:legacySpace="0" w:legacyIndent="619"/>
      <w:lvlJc w:val="left"/>
      <w:rPr>
        <w:rFonts w:ascii="Times New Roman" w:hAnsi="Times New Roman" w:cs="Times New Roman" w:hint="default"/>
      </w:rPr>
    </w:lvl>
  </w:abstractNum>
  <w:abstractNum w:abstractNumId="1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14">
    <w:nsid w:val="5A7D359D"/>
    <w:multiLevelType w:val="singleLevel"/>
    <w:tmpl w:val="C4A0B366"/>
    <w:lvl w:ilvl="0">
      <w:start w:val="1"/>
      <w:numFmt w:val="decimal"/>
      <w:lvlText w:val="%1."/>
      <w:legacy w:legacy="1" w:legacySpace="0" w:legacyIndent="250"/>
      <w:lvlJc w:val="left"/>
      <w:rPr>
        <w:rFonts w:ascii="Times New Roman" w:hAnsi="Times New Roman" w:cs="Times New Roman" w:hint="default"/>
      </w:rPr>
    </w:lvl>
  </w:abstractNum>
  <w:abstractNum w:abstractNumId="15">
    <w:nsid w:val="5DA428B1"/>
    <w:multiLevelType w:val="singleLevel"/>
    <w:tmpl w:val="9A681416"/>
    <w:lvl w:ilvl="0">
      <w:start w:val="8"/>
      <w:numFmt w:val="decimal"/>
      <w:lvlText w:val="3.%1."/>
      <w:legacy w:legacy="1" w:legacySpace="0" w:legacyIndent="490"/>
      <w:lvlJc w:val="left"/>
      <w:rPr>
        <w:rFonts w:ascii="Times New Roman" w:hAnsi="Times New Roman" w:cs="Times New Roman" w:hint="default"/>
      </w:rPr>
    </w:lvl>
  </w:abstractNum>
  <w:abstractNum w:abstractNumId="16">
    <w:nsid w:val="5FA45BB0"/>
    <w:multiLevelType w:val="singleLevel"/>
    <w:tmpl w:val="8F2AA826"/>
    <w:lvl w:ilvl="0">
      <w:start w:val="20"/>
      <w:numFmt w:val="decimal"/>
      <w:lvlText w:val="2.%1."/>
      <w:legacy w:legacy="1" w:legacySpace="0" w:legacyIndent="619"/>
      <w:lvlJc w:val="left"/>
      <w:rPr>
        <w:rFonts w:ascii="Times New Roman" w:hAnsi="Times New Roman" w:cs="Times New Roman" w:hint="default"/>
      </w:rPr>
    </w:lvl>
  </w:abstractNum>
  <w:abstractNum w:abstractNumId="17">
    <w:nsid w:val="66953830"/>
    <w:multiLevelType w:val="singleLevel"/>
    <w:tmpl w:val="AAFC3A10"/>
    <w:lvl w:ilvl="0">
      <w:start w:val="3"/>
      <w:numFmt w:val="decimal"/>
      <w:lvlText w:val="3.%1."/>
      <w:legacy w:legacy="1" w:legacySpace="0" w:legacyIndent="624"/>
      <w:lvlJc w:val="left"/>
      <w:rPr>
        <w:rFonts w:ascii="Times New Roman" w:hAnsi="Times New Roman" w:cs="Times New Roman" w:hint="default"/>
      </w:rPr>
    </w:lvl>
  </w:abstractNum>
  <w:abstractNum w:abstractNumId="18">
    <w:nsid w:val="66994E66"/>
    <w:multiLevelType w:val="singleLevel"/>
    <w:tmpl w:val="D1B20F1C"/>
    <w:lvl w:ilvl="0">
      <w:start w:val="4"/>
      <w:numFmt w:val="decimal"/>
      <w:lvlText w:val="3.%1."/>
      <w:legacy w:legacy="1" w:legacySpace="0" w:legacyIndent="494"/>
      <w:lvlJc w:val="left"/>
      <w:rPr>
        <w:rFonts w:ascii="Times New Roman" w:hAnsi="Times New Roman" w:cs="Times New Roman" w:hint="default"/>
      </w:rPr>
    </w:lvl>
  </w:abstractNum>
  <w:abstractNum w:abstractNumId="19">
    <w:nsid w:val="7B065F8F"/>
    <w:multiLevelType w:val="singleLevel"/>
    <w:tmpl w:val="6652CC96"/>
    <w:lvl w:ilvl="0">
      <w:start w:val="6"/>
      <w:numFmt w:val="decimal"/>
      <w:lvlText w:val="2.%1."/>
      <w:legacy w:legacy="1" w:legacySpace="0" w:legacyIndent="480"/>
      <w:lvlJc w:val="left"/>
      <w:rPr>
        <w:rFonts w:ascii="Times New Roman" w:hAnsi="Times New Roman" w:cs="Times New Roman" w:hint="default"/>
      </w:rPr>
    </w:lvl>
  </w:abstractNum>
  <w:abstractNum w:abstractNumId="20">
    <w:nsid w:val="7ECB0D9B"/>
    <w:multiLevelType w:val="singleLevel"/>
    <w:tmpl w:val="6BDC3AA2"/>
    <w:lvl w:ilvl="0">
      <w:start w:val="2"/>
      <w:numFmt w:val="decimal"/>
      <w:lvlText w:val="1.%1."/>
      <w:legacy w:legacy="1" w:legacySpace="0" w:legacyIndent="677"/>
      <w:lvlJc w:val="left"/>
      <w:rPr>
        <w:rFonts w:ascii="Times New Roman" w:hAnsi="Times New Roman" w:cs="Times New Roman" w:hint="default"/>
      </w:rPr>
    </w:lvl>
  </w:abstractNum>
  <w:abstractNum w:abstractNumId="21">
    <w:nsid w:val="7F732F2B"/>
    <w:multiLevelType w:val="singleLevel"/>
    <w:tmpl w:val="87A07660"/>
    <w:lvl w:ilvl="0">
      <w:start w:val="2"/>
      <w:numFmt w:val="decimal"/>
      <w:lvlText w:val="3.%1."/>
      <w:legacy w:legacy="1" w:legacySpace="0" w:legacyIndent="624"/>
      <w:lvlJc w:val="left"/>
      <w:rPr>
        <w:rFonts w:ascii="Times New Roman" w:hAnsi="Times New Roman" w:cs="Times New Roman" w:hint="default"/>
      </w:rPr>
    </w:lvl>
  </w:abstractNum>
  <w:num w:numId="1">
    <w:abstractNumId w:val="13"/>
  </w:num>
  <w:num w:numId="2">
    <w:abstractNumId w:val="5"/>
    <w:lvlOverride w:ilvl="0">
      <w:lvl w:ilvl="0">
        <w:start w:val="7"/>
        <w:numFmt w:val="decimal"/>
        <w:lvlText w:val="1.%1."/>
        <w:legacy w:legacy="1" w:legacySpace="0" w:legacyIndent="711"/>
        <w:lvlJc w:val="left"/>
        <w:rPr>
          <w:rFonts w:ascii="Times New Roman" w:hAnsi="Times New Roman" w:cs="Times New Roman" w:hint="default"/>
        </w:rPr>
      </w:lvl>
    </w:lvlOverride>
  </w:num>
  <w:num w:numId="3">
    <w:abstractNumId w:val="9"/>
  </w:num>
  <w:num w:numId="4">
    <w:abstractNumId w:val="14"/>
  </w:num>
  <w:num w:numId="5">
    <w:abstractNumId w:val="14"/>
    <w:lvlOverride w:ilvl="0">
      <w:lvl w:ilvl="0">
        <w:start w:val="1"/>
        <w:numFmt w:val="decimal"/>
        <w:lvlText w:val="%1."/>
        <w:legacy w:legacy="1" w:legacySpace="0" w:legacyIndent="384"/>
        <w:lvlJc w:val="left"/>
        <w:rPr>
          <w:rFonts w:ascii="Times New Roman" w:hAnsi="Times New Roman" w:cs="Times New Roman" w:hint="default"/>
        </w:rPr>
      </w:lvl>
    </w:lvlOverride>
  </w:num>
  <w:num w:numId="6">
    <w:abstractNumId w:val="20"/>
  </w:num>
  <w:num w:numId="7">
    <w:abstractNumId w:val="19"/>
  </w:num>
  <w:num w:numId="8">
    <w:abstractNumId w:val="2"/>
  </w:num>
  <w:num w:numId="9">
    <w:abstractNumId w:val="12"/>
  </w:num>
  <w:num w:numId="10">
    <w:abstractNumId w:val="6"/>
  </w:num>
  <w:num w:numId="11">
    <w:abstractNumId w:val="8"/>
  </w:num>
  <w:num w:numId="12">
    <w:abstractNumId w:val="7"/>
  </w:num>
  <w:num w:numId="13">
    <w:abstractNumId w:val="7"/>
    <w:lvlOverride w:ilvl="0">
      <w:lvl w:ilvl="0">
        <w:start w:val="16"/>
        <w:numFmt w:val="decimal"/>
        <w:lvlText w:val="2.%1."/>
        <w:legacy w:legacy="1" w:legacySpace="0" w:legacyIndent="624"/>
        <w:lvlJc w:val="left"/>
        <w:rPr>
          <w:rFonts w:ascii="Times New Roman" w:hAnsi="Times New Roman" w:cs="Times New Roman" w:hint="default"/>
        </w:rPr>
      </w:lvl>
    </w:lvlOverride>
  </w:num>
  <w:num w:numId="14">
    <w:abstractNumId w:val="11"/>
  </w:num>
  <w:num w:numId="15">
    <w:abstractNumId w:val="16"/>
  </w:num>
  <w:num w:numId="16">
    <w:abstractNumId w:val="3"/>
  </w:num>
  <w:num w:numId="17">
    <w:abstractNumId w:val="3"/>
    <w:lvlOverride w:ilvl="0">
      <w:lvl w:ilvl="0">
        <w:start w:val="21"/>
        <w:numFmt w:val="decimal"/>
        <w:lvlText w:val="2.%1."/>
        <w:legacy w:legacy="1" w:legacySpace="0" w:legacyIndent="917"/>
        <w:lvlJc w:val="left"/>
        <w:rPr>
          <w:rFonts w:ascii="Times New Roman" w:hAnsi="Times New Roman" w:cs="Times New Roman" w:hint="default"/>
        </w:rPr>
      </w:lvl>
    </w:lvlOverride>
  </w:num>
  <w:num w:numId="18">
    <w:abstractNumId w:val="4"/>
  </w:num>
  <w:num w:numId="19">
    <w:abstractNumId w:val="21"/>
  </w:num>
  <w:num w:numId="20">
    <w:abstractNumId w:val="17"/>
  </w:num>
  <w:num w:numId="21">
    <w:abstractNumId w:val="18"/>
  </w:num>
  <w:num w:numId="22">
    <w:abstractNumId w:val="0"/>
  </w:num>
  <w:num w:numId="23">
    <w:abstractNumId w:val="1"/>
  </w:num>
  <w:num w:numId="24">
    <w:abstractNumId w:val="10"/>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D631C"/>
    <w:rsid w:val="0003088B"/>
    <w:rsid w:val="00161280"/>
    <w:rsid w:val="00352318"/>
    <w:rsid w:val="00641B07"/>
    <w:rsid w:val="0077106C"/>
    <w:rsid w:val="008B0BC7"/>
    <w:rsid w:val="00C22C46"/>
    <w:rsid w:val="00C42329"/>
    <w:rsid w:val="00EF1A04"/>
    <w:rsid w:val="00FD631C"/>
    <w:rsid w:val="00FF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FD631C"/>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FD631C"/>
    <w:rPr>
      <w:rFonts w:ascii="Times New Roman" w:hAnsi="Times New Roman" w:cs="Times New Roman"/>
      <w:b/>
      <w:bCs/>
      <w:sz w:val="26"/>
      <w:szCs w:val="26"/>
    </w:rPr>
  </w:style>
  <w:style w:type="character" w:customStyle="1" w:styleId="2">
    <w:name w:val="Стиль2"/>
    <w:basedOn w:val="a0"/>
    <w:uiPriority w:val="1"/>
    <w:qFormat/>
    <w:rsid w:val="00FD631C"/>
    <w:rPr>
      <w:rFonts w:ascii="Times New Roman" w:hAnsi="Times New Roman"/>
      <w:b/>
      <w:color w:val="auto"/>
      <w:spacing w:val="0"/>
      <w:w w:val="100"/>
      <w:position w:val="0"/>
      <w:sz w:val="28"/>
    </w:rPr>
  </w:style>
  <w:style w:type="character" w:customStyle="1" w:styleId="3">
    <w:name w:val="Стиль3"/>
    <w:basedOn w:val="a0"/>
    <w:uiPriority w:val="1"/>
    <w:qFormat/>
    <w:rsid w:val="00FD631C"/>
    <w:rPr>
      <w:rFonts w:ascii="Times New Roman" w:hAnsi="Times New Roman"/>
      <w:spacing w:val="0"/>
      <w:w w:val="100"/>
      <w:position w:val="0"/>
      <w:sz w:val="26"/>
    </w:rPr>
  </w:style>
  <w:style w:type="paragraph" w:styleId="a3">
    <w:name w:val="Balloon Text"/>
    <w:basedOn w:val="a"/>
    <w:link w:val="a4"/>
    <w:uiPriority w:val="99"/>
    <w:semiHidden/>
    <w:unhideWhenUsed/>
    <w:rsid w:val="00FD63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631C"/>
    <w:rPr>
      <w:rFonts w:ascii="Tahoma" w:hAnsi="Tahoma" w:cs="Tahoma"/>
      <w:sz w:val="16"/>
      <w:szCs w:val="16"/>
    </w:rPr>
  </w:style>
  <w:style w:type="character" w:customStyle="1" w:styleId="FontStyle58">
    <w:name w:val="Font Style58"/>
    <w:basedOn w:val="a0"/>
    <w:uiPriority w:val="99"/>
    <w:rsid w:val="00FD631C"/>
    <w:rPr>
      <w:rFonts w:ascii="Times New Roman" w:hAnsi="Times New Roman" w:cs="Times New Roman"/>
      <w:b/>
      <w:bCs/>
      <w:sz w:val="26"/>
      <w:szCs w:val="26"/>
    </w:rPr>
  </w:style>
  <w:style w:type="paragraph" w:customStyle="1" w:styleId="Style2">
    <w:name w:val="Style2"/>
    <w:basedOn w:val="a"/>
    <w:uiPriority w:val="99"/>
    <w:rsid w:val="00FD631C"/>
    <w:pPr>
      <w:widowControl w:val="0"/>
      <w:autoSpaceDE w:val="0"/>
      <w:autoSpaceDN w:val="0"/>
      <w:adjustRightInd w:val="0"/>
      <w:spacing w:after="0" w:line="346" w:lineRule="exact"/>
      <w:ind w:firstLine="1190"/>
    </w:pPr>
    <w:rPr>
      <w:rFonts w:ascii="Times New Roman" w:hAnsi="Times New Roman" w:cs="Times New Roman"/>
      <w:sz w:val="24"/>
      <w:szCs w:val="24"/>
    </w:rPr>
  </w:style>
  <w:style w:type="paragraph" w:customStyle="1" w:styleId="Style4">
    <w:name w:val="Style4"/>
    <w:basedOn w:val="a"/>
    <w:uiPriority w:val="99"/>
    <w:rsid w:val="00FD631C"/>
    <w:pPr>
      <w:widowControl w:val="0"/>
      <w:autoSpaceDE w:val="0"/>
      <w:autoSpaceDN w:val="0"/>
      <w:adjustRightInd w:val="0"/>
      <w:spacing w:after="0" w:line="348" w:lineRule="exact"/>
      <w:ind w:firstLine="600"/>
      <w:jc w:val="both"/>
    </w:pPr>
    <w:rPr>
      <w:rFonts w:ascii="Times New Roman" w:hAnsi="Times New Roman" w:cs="Times New Roman"/>
      <w:sz w:val="24"/>
      <w:szCs w:val="24"/>
    </w:rPr>
  </w:style>
  <w:style w:type="character" w:customStyle="1" w:styleId="FontStyle53">
    <w:name w:val="Font Style53"/>
    <w:basedOn w:val="a0"/>
    <w:uiPriority w:val="99"/>
    <w:rsid w:val="00FD631C"/>
    <w:rPr>
      <w:rFonts w:ascii="Times New Roman" w:hAnsi="Times New Roman" w:cs="Times New Roman"/>
      <w:sz w:val="28"/>
      <w:szCs w:val="28"/>
    </w:rPr>
  </w:style>
  <w:style w:type="paragraph" w:customStyle="1" w:styleId="Style8">
    <w:name w:val="Style8"/>
    <w:basedOn w:val="a"/>
    <w:uiPriority w:val="99"/>
    <w:rsid w:val="00FD631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10">
    <w:name w:val="Style10"/>
    <w:basedOn w:val="a"/>
    <w:uiPriority w:val="99"/>
    <w:rsid w:val="00FD631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FD631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4">
    <w:name w:val="Font Style54"/>
    <w:basedOn w:val="a0"/>
    <w:uiPriority w:val="99"/>
    <w:rsid w:val="00FD631C"/>
    <w:rPr>
      <w:rFonts w:ascii="Times New Roman" w:hAnsi="Times New Roman" w:cs="Times New Roman"/>
      <w:sz w:val="26"/>
      <w:szCs w:val="26"/>
    </w:rPr>
  </w:style>
  <w:style w:type="character" w:styleId="a5">
    <w:name w:val="Hyperlink"/>
    <w:basedOn w:val="a0"/>
    <w:uiPriority w:val="99"/>
    <w:rsid w:val="00FD631C"/>
    <w:rPr>
      <w:color w:val="0066CC"/>
      <w:u w:val="single"/>
    </w:rPr>
  </w:style>
  <w:style w:type="paragraph" w:customStyle="1" w:styleId="Style15">
    <w:name w:val="Style15"/>
    <w:basedOn w:val="a"/>
    <w:uiPriority w:val="99"/>
    <w:rsid w:val="00FD631C"/>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FD631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FD631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3">
    <w:name w:val="Style13"/>
    <w:basedOn w:val="a"/>
    <w:uiPriority w:val="99"/>
    <w:rsid w:val="00FD631C"/>
    <w:pPr>
      <w:widowControl w:val="0"/>
      <w:autoSpaceDE w:val="0"/>
      <w:autoSpaceDN w:val="0"/>
      <w:adjustRightInd w:val="0"/>
      <w:spacing w:after="0" w:line="349" w:lineRule="exact"/>
      <w:ind w:firstLine="595"/>
      <w:jc w:val="both"/>
    </w:pPr>
    <w:rPr>
      <w:rFonts w:ascii="Times New Roman" w:hAnsi="Times New Roman" w:cs="Times New Roman"/>
      <w:sz w:val="24"/>
      <w:szCs w:val="24"/>
    </w:rPr>
  </w:style>
  <w:style w:type="paragraph" w:customStyle="1" w:styleId="Style23">
    <w:name w:val="Style23"/>
    <w:basedOn w:val="a"/>
    <w:uiPriority w:val="99"/>
    <w:rsid w:val="00FD631C"/>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FD631C"/>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5">
    <w:name w:val="Style5"/>
    <w:basedOn w:val="a"/>
    <w:uiPriority w:val="99"/>
    <w:rsid w:val="00FD631C"/>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paragraph" w:customStyle="1" w:styleId="Style14">
    <w:name w:val="Style14"/>
    <w:basedOn w:val="a"/>
    <w:uiPriority w:val="99"/>
    <w:rsid w:val="00FD631C"/>
    <w:pPr>
      <w:widowControl w:val="0"/>
      <w:autoSpaceDE w:val="0"/>
      <w:autoSpaceDN w:val="0"/>
      <w:adjustRightInd w:val="0"/>
      <w:spacing w:after="0" w:line="346" w:lineRule="exact"/>
      <w:ind w:firstLine="192"/>
    </w:pPr>
    <w:rPr>
      <w:rFonts w:ascii="Times New Roman" w:hAnsi="Times New Roman" w:cs="Times New Roman"/>
      <w:sz w:val="24"/>
      <w:szCs w:val="24"/>
    </w:rPr>
  </w:style>
  <w:style w:type="paragraph" w:customStyle="1" w:styleId="Style20">
    <w:name w:val="Style20"/>
    <w:basedOn w:val="a"/>
    <w:uiPriority w:val="99"/>
    <w:rsid w:val="00FD631C"/>
    <w:pPr>
      <w:widowControl w:val="0"/>
      <w:autoSpaceDE w:val="0"/>
      <w:autoSpaceDN w:val="0"/>
      <w:adjustRightInd w:val="0"/>
      <w:spacing w:after="0" w:line="347" w:lineRule="exact"/>
      <w:jc w:val="center"/>
    </w:pPr>
    <w:rPr>
      <w:rFonts w:ascii="Times New Roman" w:hAnsi="Times New Roman" w:cs="Times New Roman"/>
      <w:sz w:val="24"/>
      <w:szCs w:val="24"/>
    </w:rPr>
  </w:style>
  <w:style w:type="paragraph" w:customStyle="1" w:styleId="Style29">
    <w:name w:val="Style29"/>
    <w:basedOn w:val="a"/>
    <w:uiPriority w:val="99"/>
    <w:rsid w:val="00FD631C"/>
    <w:pPr>
      <w:widowControl w:val="0"/>
      <w:autoSpaceDE w:val="0"/>
      <w:autoSpaceDN w:val="0"/>
      <w:adjustRightInd w:val="0"/>
      <w:spacing w:after="0" w:line="346" w:lineRule="exact"/>
    </w:pPr>
    <w:rPr>
      <w:rFonts w:ascii="Times New Roman" w:hAnsi="Times New Roman" w:cs="Times New Roman"/>
      <w:sz w:val="24"/>
      <w:szCs w:val="24"/>
    </w:rPr>
  </w:style>
  <w:style w:type="paragraph" w:customStyle="1" w:styleId="Style36">
    <w:name w:val="Style36"/>
    <w:basedOn w:val="a"/>
    <w:uiPriority w:val="99"/>
    <w:rsid w:val="00FD631C"/>
    <w:pPr>
      <w:widowControl w:val="0"/>
      <w:autoSpaceDE w:val="0"/>
      <w:autoSpaceDN w:val="0"/>
      <w:adjustRightInd w:val="0"/>
      <w:spacing w:after="0" w:line="346" w:lineRule="exact"/>
      <w:ind w:firstLine="110"/>
    </w:pPr>
    <w:rPr>
      <w:rFonts w:ascii="Times New Roman" w:hAnsi="Times New Roman" w:cs="Times New Roman"/>
      <w:sz w:val="24"/>
      <w:szCs w:val="24"/>
    </w:rPr>
  </w:style>
  <w:style w:type="paragraph" w:customStyle="1" w:styleId="Style42">
    <w:name w:val="Style42"/>
    <w:basedOn w:val="a"/>
    <w:uiPriority w:val="99"/>
    <w:rsid w:val="00FD631C"/>
    <w:pPr>
      <w:widowControl w:val="0"/>
      <w:autoSpaceDE w:val="0"/>
      <w:autoSpaceDN w:val="0"/>
      <w:adjustRightInd w:val="0"/>
      <w:spacing w:after="0" w:line="346" w:lineRule="exact"/>
      <w:ind w:firstLine="379"/>
    </w:pPr>
    <w:rPr>
      <w:rFonts w:ascii="Times New Roman" w:hAnsi="Times New Roman" w:cs="Times New Roman"/>
      <w:sz w:val="24"/>
      <w:szCs w:val="24"/>
    </w:rPr>
  </w:style>
  <w:style w:type="paragraph" w:customStyle="1" w:styleId="Style45">
    <w:name w:val="Style45"/>
    <w:basedOn w:val="a"/>
    <w:uiPriority w:val="99"/>
    <w:rsid w:val="00FD631C"/>
    <w:pPr>
      <w:widowControl w:val="0"/>
      <w:autoSpaceDE w:val="0"/>
      <w:autoSpaceDN w:val="0"/>
      <w:adjustRightInd w:val="0"/>
      <w:spacing w:after="0" w:line="350" w:lineRule="exact"/>
      <w:ind w:hanging="581"/>
    </w:pPr>
    <w:rPr>
      <w:rFonts w:ascii="Times New Roman" w:hAnsi="Times New Roman" w:cs="Times New Roman"/>
      <w:sz w:val="24"/>
      <w:szCs w:val="24"/>
    </w:rPr>
  </w:style>
  <w:style w:type="paragraph" w:customStyle="1" w:styleId="Style30">
    <w:name w:val="Style30"/>
    <w:basedOn w:val="a"/>
    <w:uiPriority w:val="99"/>
    <w:rsid w:val="00FD631C"/>
    <w:pPr>
      <w:widowControl w:val="0"/>
      <w:autoSpaceDE w:val="0"/>
      <w:autoSpaceDN w:val="0"/>
      <w:adjustRightInd w:val="0"/>
      <w:spacing w:after="0" w:line="346" w:lineRule="exact"/>
      <w:ind w:hanging="192"/>
    </w:pPr>
    <w:rPr>
      <w:rFonts w:ascii="Times New Roman" w:hAnsi="Times New Roman" w:cs="Times New Roman"/>
      <w:sz w:val="24"/>
      <w:szCs w:val="24"/>
    </w:rPr>
  </w:style>
  <w:style w:type="paragraph" w:customStyle="1" w:styleId="Style33">
    <w:name w:val="Style33"/>
    <w:basedOn w:val="a"/>
    <w:uiPriority w:val="99"/>
    <w:rsid w:val="00FD631C"/>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41">
    <w:name w:val="Style41"/>
    <w:basedOn w:val="a"/>
    <w:uiPriority w:val="99"/>
    <w:rsid w:val="00FD631C"/>
    <w:pPr>
      <w:widowControl w:val="0"/>
      <w:autoSpaceDE w:val="0"/>
      <w:autoSpaceDN w:val="0"/>
      <w:adjustRightInd w:val="0"/>
      <w:spacing w:after="0" w:line="348" w:lineRule="exact"/>
      <w:ind w:firstLine="230"/>
    </w:pPr>
    <w:rPr>
      <w:rFonts w:ascii="Times New Roman" w:hAnsi="Times New Roman" w:cs="Times New Roman"/>
      <w:sz w:val="24"/>
      <w:szCs w:val="24"/>
    </w:rPr>
  </w:style>
  <w:style w:type="paragraph" w:customStyle="1" w:styleId="Style49">
    <w:name w:val="Style49"/>
    <w:basedOn w:val="a"/>
    <w:uiPriority w:val="99"/>
    <w:rsid w:val="00FD631C"/>
    <w:pPr>
      <w:widowControl w:val="0"/>
      <w:autoSpaceDE w:val="0"/>
      <w:autoSpaceDN w:val="0"/>
      <w:adjustRightInd w:val="0"/>
      <w:spacing w:after="0" w:line="322" w:lineRule="exact"/>
      <w:ind w:hanging="1090"/>
    </w:pPr>
    <w:rPr>
      <w:rFonts w:ascii="Times New Roman" w:hAnsi="Times New Roman" w:cs="Times New Roman"/>
      <w:sz w:val="24"/>
      <w:szCs w:val="24"/>
    </w:rPr>
  </w:style>
  <w:style w:type="paragraph" w:customStyle="1" w:styleId="ConsPlusNormal">
    <w:name w:val="ConsPlusNormal"/>
    <w:rsid w:val="00FD631C"/>
    <w:pPr>
      <w:autoSpaceDE w:val="0"/>
      <w:autoSpaceDN w:val="0"/>
      <w:adjustRightInd w:val="0"/>
      <w:spacing w:after="0" w:line="240" w:lineRule="auto"/>
      <w:ind w:firstLine="720"/>
    </w:pPr>
    <w:rPr>
      <w:rFonts w:ascii="Arial" w:eastAsia="Times New Roman" w:hAnsi="Arial" w:cs="Arial"/>
      <w:sz w:val="20"/>
      <w:szCs w:val="20"/>
      <w:lang w:eastAsia="en-US"/>
    </w:rPr>
  </w:style>
  <w:style w:type="table" w:styleId="a6">
    <w:name w:val="Table Grid"/>
    <w:basedOn w:val="a1"/>
    <w:uiPriority w:val="59"/>
    <w:rsid w:val="00FD6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aliases w:val="Знак"/>
    <w:basedOn w:val="a"/>
    <w:link w:val="a8"/>
    <w:uiPriority w:val="99"/>
    <w:rsid w:val="00FD631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Знак Знак"/>
    <w:basedOn w:val="a0"/>
    <w:link w:val="a7"/>
    <w:uiPriority w:val="99"/>
    <w:rsid w:val="00FD631C"/>
    <w:rPr>
      <w:rFonts w:ascii="Times New Roman" w:eastAsia="Times New Roman" w:hAnsi="Times New Roman" w:cs="Times New Roman"/>
      <w:sz w:val="24"/>
      <w:szCs w:val="24"/>
    </w:rPr>
  </w:style>
  <w:style w:type="character" w:customStyle="1" w:styleId="FontStyle39">
    <w:name w:val="Font Style39"/>
    <w:basedOn w:val="a0"/>
    <w:uiPriority w:val="99"/>
    <w:rsid w:val="00FD631C"/>
    <w:rPr>
      <w:rFonts w:ascii="Times New Roman" w:hAnsi="Times New Roman" w:cs="Times New Roman"/>
      <w:sz w:val="24"/>
      <w:szCs w:val="24"/>
    </w:rPr>
  </w:style>
  <w:style w:type="paragraph" w:customStyle="1" w:styleId="ConsPlusTitle">
    <w:name w:val="ConsPlusTitle"/>
    <w:rsid w:val="00FD631C"/>
    <w:pPr>
      <w:widowControl w:val="0"/>
      <w:autoSpaceDE w:val="0"/>
      <w:autoSpaceDN w:val="0"/>
      <w:adjustRightInd w:val="0"/>
      <w:spacing w:after="0" w:line="240" w:lineRule="auto"/>
      <w:ind w:firstLine="709"/>
    </w:pPr>
    <w:rPr>
      <w:rFonts w:ascii="Arial" w:hAnsi="Arial" w:cs="Arial"/>
      <w:b/>
      <w:bCs/>
      <w:sz w:val="16"/>
      <w:szCs w:val="16"/>
    </w:rPr>
  </w:style>
  <w:style w:type="paragraph" w:styleId="a9">
    <w:name w:val="footer"/>
    <w:basedOn w:val="a"/>
    <w:link w:val="aa"/>
    <w:uiPriority w:val="99"/>
    <w:semiHidden/>
    <w:unhideWhenUsed/>
    <w:rsid w:val="00FD631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D631C"/>
  </w:style>
  <w:style w:type="paragraph" w:customStyle="1" w:styleId="ConsPlusNonformat">
    <w:name w:val="ConsPlusNonformat"/>
    <w:rsid w:val="00FD631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D631C"/>
    <w:pPr>
      <w:widowControl w:val="0"/>
      <w:autoSpaceDE w:val="0"/>
      <w:autoSpaceDN w:val="0"/>
      <w:adjustRightInd w:val="0"/>
      <w:spacing w:after="0" w:line="240" w:lineRule="auto"/>
    </w:pPr>
    <w:rPr>
      <w:rFonts w:ascii="Arial" w:hAnsi="Arial" w:cs="Arial"/>
      <w:sz w:val="20"/>
      <w:szCs w:val="20"/>
    </w:rPr>
  </w:style>
  <w:style w:type="paragraph" w:styleId="ab">
    <w:name w:val="Normal (Web)"/>
    <w:basedOn w:val="a"/>
    <w:uiPriority w:val="99"/>
    <w:semiHidden/>
    <w:unhideWhenUsed/>
    <w:rsid w:val="00FD6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FD631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FD631C"/>
    <w:rPr>
      <w:b/>
      <w:bCs/>
    </w:rPr>
  </w:style>
  <w:style w:type="character" w:customStyle="1" w:styleId="FontStyle23">
    <w:name w:val="Font Style23"/>
    <w:basedOn w:val="a0"/>
    <w:uiPriority w:val="99"/>
    <w:rsid w:val="00FD631C"/>
    <w:rPr>
      <w:rFonts w:ascii="Times New Roman" w:hAnsi="Times New Roman" w:cs="Times New Roman"/>
      <w:b/>
      <w:bCs/>
      <w:i/>
      <w:iCs/>
      <w:sz w:val="26"/>
      <w:szCs w:val="26"/>
    </w:rPr>
  </w:style>
  <w:style w:type="character" w:customStyle="1" w:styleId="FontStyle24">
    <w:name w:val="Font Style24"/>
    <w:basedOn w:val="a0"/>
    <w:uiPriority w:val="99"/>
    <w:rsid w:val="00FD631C"/>
    <w:rPr>
      <w:rFonts w:ascii="Times New Roman" w:hAnsi="Times New Roman" w:cs="Times New Roman"/>
      <w:b/>
      <w:bCs/>
      <w:sz w:val="26"/>
      <w:szCs w:val="26"/>
    </w:rPr>
  </w:style>
  <w:style w:type="character" w:customStyle="1" w:styleId="FontStyle26">
    <w:name w:val="Font Style26"/>
    <w:basedOn w:val="a0"/>
    <w:uiPriority w:val="99"/>
    <w:rsid w:val="00FD631C"/>
    <w:rPr>
      <w:rFonts w:ascii="Times New Roman" w:hAnsi="Times New Roman" w:cs="Times New Roman"/>
      <w:sz w:val="26"/>
      <w:szCs w:val="26"/>
    </w:rPr>
  </w:style>
  <w:style w:type="paragraph" w:customStyle="1" w:styleId="Style6">
    <w:name w:val="Style6"/>
    <w:basedOn w:val="a"/>
    <w:uiPriority w:val="99"/>
    <w:rsid w:val="00FD631C"/>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character" w:customStyle="1" w:styleId="FontStyle25">
    <w:name w:val="Font Style25"/>
    <w:basedOn w:val="a0"/>
    <w:uiPriority w:val="99"/>
    <w:rsid w:val="00FD631C"/>
    <w:rPr>
      <w:rFonts w:ascii="Times New Roman" w:hAnsi="Times New Roman" w:cs="Times New Roman"/>
      <w:i/>
      <w:iCs/>
      <w:sz w:val="26"/>
      <w:szCs w:val="26"/>
    </w:rPr>
  </w:style>
  <w:style w:type="paragraph" w:customStyle="1" w:styleId="Style26">
    <w:name w:val="Style26"/>
    <w:basedOn w:val="a"/>
    <w:uiPriority w:val="99"/>
    <w:rsid w:val="00FD631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17">
    <w:name w:val="Style17"/>
    <w:basedOn w:val="a"/>
    <w:uiPriority w:val="99"/>
    <w:rsid w:val="00FD631C"/>
    <w:pPr>
      <w:widowControl w:val="0"/>
      <w:autoSpaceDE w:val="0"/>
      <w:autoSpaceDN w:val="0"/>
      <w:adjustRightInd w:val="0"/>
      <w:spacing w:after="0" w:line="322" w:lineRule="exac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A38E1E84FEAED35E990A13254663E3118BADC884E9DE51B90847B71EC371C76A59F2C5424ADD0303A081BADE6047FB09AF9F722C9C14CDCM1V3F" TargetMode="External"/><Relationship Id="rId18" Type="http://schemas.openxmlformats.org/officeDocument/2006/relationships/hyperlink" Target="consultantplus://offline/ref=F3F348694B70736A8EEDD14F8D892B92D0EF4D60110E36477F7D72BAE22B71328281502B65D5039DEABC888C4E9DDB36E217B13EA0TBY3F" TargetMode="External"/><Relationship Id="rId26"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ettings" Target="settings.xml"/><Relationship Id="rId21" Type="http://schemas.openxmlformats.org/officeDocument/2006/relationships/hyperlink" Target="consultantplus://offline/ref=04E8405FCE1BC7C772B82C47A40FC8A76BF9F93691A2F2356C71B34C53DCB01A0FC91C7A241901407944139A55845CF19123F1D242Y6U8F" TargetMode="External"/><Relationship Id="rId7" Type="http://schemas.openxmlformats.org/officeDocument/2006/relationships/hyperlink" Target="http://www.kargasok.ru/" TargetMode="External"/><Relationship Id="rId12" Type="http://schemas.openxmlformats.org/officeDocument/2006/relationships/hyperlink" Target="consultantplus://offline/ref=04E8405FCE1BC7C772B82C47A40FC8A76BF9F93691A2F2356C71B34C53DCB01A0FC91C7A241901407944139A55845CF19123F1D242Y6U8F"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5"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styles" Target="styles.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hyperlink" Target="consultantplus://offline/ref=0CCCE2441E2E278FCA8D081E4CC80132E6CF3175B36558AE3AF7E0F44360F1C62907B6C77C50C221W0W8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0CCCE2441E2E278FCA8D081E4CC80132E6CF3175B36558AE3AF7E0F44360F1C62907B6C77C50C221W0W8D" TargetMode="External"/><Relationship Id="rId24" Type="http://schemas.openxmlformats.org/officeDocument/2006/relationships/hyperlink" Target="consultantplus://offline/ref=488BAAA6ABD98538288BF0EA798B52067A8377D635E4A32E24B8F49016E3C99D062971A4313833C49E6B988838376970911848A3E16506D6j0XBF" TargetMode="External"/><Relationship Id="rId5" Type="http://schemas.openxmlformats.org/officeDocument/2006/relationships/image" Target="media/image1.emf"/><Relationship Id="rId15" Type="http://schemas.openxmlformats.org/officeDocument/2006/relationships/hyperlink" Target="consultantplus://offline/ref=488BAAA6ABD98538288BF0EA798B52067A8377D635E4A32E24B8F49016E3C99D062971A4313833C49E6B988838376970911848A3E16506D6j0XBF" TargetMode="External"/><Relationship Id="rId23" Type="http://schemas.openxmlformats.org/officeDocument/2006/relationships/hyperlink" Target="consultantplus://offline/ref=F09DF92E5A48F0A2223AC506303795403EE75843F47F1F999AF26215F32812C86F859F6479F1E1B7E25C5A0703FA3BF59B96ACCF63B9316FRFWCF" TargetMode="External"/><Relationship Id="rId28" Type="http://schemas.openxmlformats.org/officeDocument/2006/relationships/hyperlink" Target="consultantplus://offline/ref=F3F348694B70736A8EEDD14F8D892B92D0EF4D60110E36477F7D72BAE22B7132828150286CD50BCCBFF389D00ACAC836E817B336BCB3369ETFYAF" TargetMode="External"/><Relationship Id="rId10" Type="http://schemas.openxmlformats.org/officeDocument/2006/relationships/hyperlink" Target="consultantplus://offline/ref=A1319FD9CCC8E22A2F1322638E1B55C3FD4137FC8FC68022B88530D77BBA134AA861E36BDB1FDBC7v54FE" TargetMode="External"/><Relationship Id="rId19" Type="http://schemas.openxmlformats.org/officeDocument/2006/relationships/hyperlink" Target="consultantplus://offline/ref=F3F348694B70736A8EEDD14F8D892B92D0EF4D60110E36477F7D72BAE22B7132828150286CD50BCCBFF389D00ACAC836E817B336BCB3369ETFYAF" TargetMode="External"/><Relationship Id="rId4" Type="http://schemas.openxmlformats.org/officeDocument/2006/relationships/webSettings" Target="webSettings.xml"/><Relationship Id="rId9" Type="http://schemas.openxmlformats.org/officeDocument/2006/relationships/hyperlink" Target="consultantplus://offline/ref=A1319FD9CCC8E22A2F1322638E1B55C3FD4137FC8FC68022B88530D77BBA134AA861E36BDB1FDBC7v54FE" TargetMode="External"/><Relationship Id="rId14" Type="http://schemas.openxmlformats.org/officeDocument/2006/relationships/hyperlink" Target="consultantplus://offline/ref=F09DF92E5A48F0A2223AC506303795403EE75843F47F1F999AF26215F32812C86F859F6479F1E1B7E25C5A0703FA3BF59B96ACCF63B9316FRFWCF" TargetMode="External"/><Relationship Id="rId22" Type="http://schemas.openxmlformats.org/officeDocument/2006/relationships/hyperlink" Target="consultantplus://offline/ref=4A38E1E84FEAED35E990A13254663E3118BADC884E9DE51B90847B71EC371C76A59F2C5424ADD0303A081BADE6047FB09AF9F722C9C14CDCM1V3F" TargetMode="External"/><Relationship Id="rId27" Type="http://schemas.openxmlformats.org/officeDocument/2006/relationships/hyperlink" Target="consultantplus://offline/ref=F3F348694B70736A8EEDD14F8D892B92D0EF4D60110E36477F7D72BAE22B71328281502B65D5039DEABC888C4E9DDB36E217B13EA0TBY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12728</Words>
  <Characters>72553</Characters>
  <Application>Microsoft Office Word</Application>
  <DocSecurity>0</DocSecurity>
  <Lines>604</Lines>
  <Paragraphs>170</Paragraphs>
  <ScaleCrop>false</ScaleCrop>
  <Company/>
  <LinksUpToDate>false</LinksUpToDate>
  <CharactersWithSpaces>85111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2023-01-17T03:39:00Z</cp:lastPrinted>
  <dcterms:created xsi:type="dcterms:W3CDTF">2023-01-17T05:36:00Z</dcterms:created>
  <dcterms:modified xsi:type="dcterms:W3CDTF">2023-01-17T05:36:00Z</dcterms:modified>
</cp:coreProperties>
</file>