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1E" w:rsidRPr="008345EF" w:rsidRDefault="005C471E" w:rsidP="007139B1">
      <w:pPr>
        <w:keepNext/>
        <w:spacing w:after="0" w:line="240" w:lineRule="auto"/>
        <w:jc w:val="center"/>
        <w:outlineLvl w:val="4"/>
        <w:rPr>
          <w:rStyle w:val="21"/>
        </w:rPr>
      </w:pPr>
      <w:r w:rsidRPr="008345EF">
        <w:rPr>
          <w:rStyle w:val="21"/>
          <w:noProof/>
        </w:rPr>
        <w:drawing>
          <wp:inline distT="0" distB="0" distL="0" distR="0">
            <wp:extent cx="622395" cy="794847"/>
            <wp:effectExtent l="19050" t="0" r="625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5C471E" w:rsidRPr="008345EF" w:rsidRDefault="005C471E" w:rsidP="007139B1">
      <w:pPr>
        <w:keepNext/>
        <w:spacing w:after="0" w:line="240" w:lineRule="auto"/>
        <w:jc w:val="center"/>
        <w:outlineLvl w:val="4"/>
        <w:rPr>
          <w:rStyle w:val="21"/>
        </w:rPr>
      </w:pPr>
    </w:p>
    <w:p w:rsidR="005C471E" w:rsidRPr="008345EF" w:rsidRDefault="005C471E" w:rsidP="007139B1">
      <w:pPr>
        <w:keepNext/>
        <w:spacing w:after="0" w:line="240" w:lineRule="auto"/>
        <w:jc w:val="center"/>
        <w:outlineLvl w:val="4"/>
        <w:rPr>
          <w:rStyle w:val="21"/>
        </w:rPr>
      </w:pPr>
    </w:p>
    <w:p w:rsidR="007139B1" w:rsidRPr="008345EF" w:rsidRDefault="007139B1" w:rsidP="007139B1">
      <w:pPr>
        <w:keepNext/>
        <w:spacing w:after="0" w:line="240" w:lineRule="auto"/>
        <w:jc w:val="center"/>
        <w:outlineLvl w:val="4"/>
        <w:rPr>
          <w:rFonts w:ascii="Times New Roman" w:hAnsi="Times New Roman"/>
          <w:bCs/>
          <w:sz w:val="28"/>
          <w:szCs w:val="28"/>
        </w:rPr>
      </w:pPr>
      <w:r w:rsidRPr="008345EF">
        <w:rPr>
          <w:rStyle w:val="21"/>
        </w:rPr>
        <w:t>МУНИЦИПАЛЬНОЕ ОБРАЗОВАНИЕ «КАРГАСОКСКИЙ РАЙОН»</w:t>
      </w:r>
    </w:p>
    <w:p w:rsidR="007139B1" w:rsidRPr="008345EF" w:rsidRDefault="007139B1" w:rsidP="007139B1">
      <w:pPr>
        <w:keepNext/>
        <w:spacing w:after="0" w:line="240" w:lineRule="auto"/>
        <w:jc w:val="center"/>
        <w:outlineLvl w:val="4"/>
        <w:rPr>
          <w:rFonts w:ascii="Times New Roman" w:hAnsi="Times New Roman"/>
          <w:bCs/>
          <w:sz w:val="26"/>
          <w:szCs w:val="26"/>
        </w:rPr>
      </w:pPr>
      <w:r w:rsidRPr="008345EF">
        <w:rPr>
          <w:rStyle w:val="21"/>
          <w:sz w:val="26"/>
          <w:szCs w:val="26"/>
        </w:rPr>
        <w:t>ТОМСКАЯ ОБЛАСТЬ</w:t>
      </w:r>
    </w:p>
    <w:p w:rsidR="007139B1" w:rsidRPr="008345EF" w:rsidRDefault="007139B1" w:rsidP="007139B1">
      <w:pPr>
        <w:keepNext/>
        <w:spacing w:after="0" w:line="240" w:lineRule="auto"/>
        <w:jc w:val="center"/>
        <w:outlineLvl w:val="4"/>
        <w:rPr>
          <w:rFonts w:ascii="Times New Roman" w:hAnsi="Times New Roman"/>
          <w:bCs/>
          <w:sz w:val="24"/>
          <w:szCs w:val="24"/>
        </w:rPr>
      </w:pPr>
    </w:p>
    <w:p w:rsidR="007139B1" w:rsidRPr="008345EF" w:rsidRDefault="007139B1" w:rsidP="007139B1">
      <w:pPr>
        <w:keepNext/>
        <w:spacing w:after="0" w:line="240" w:lineRule="auto"/>
        <w:jc w:val="center"/>
        <w:outlineLvl w:val="4"/>
        <w:rPr>
          <w:rFonts w:ascii="Times New Roman" w:hAnsi="Times New Roman"/>
          <w:b/>
          <w:bCs/>
          <w:sz w:val="28"/>
          <w:szCs w:val="28"/>
        </w:rPr>
      </w:pPr>
      <w:r w:rsidRPr="008345EF">
        <w:rPr>
          <w:rStyle w:val="21"/>
        </w:rPr>
        <w:t>АДМИНИСТРАЦИЯ КАРГАСОКСКОГО РАЙОНА</w:t>
      </w:r>
    </w:p>
    <w:p w:rsidR="007139B1" w:rsidRPr="008345EF" w:rsidRDefault="007139B1" w:rsidP="007139B1">
      <w:pPr>
        <w:keepNext/>
        <w:spacing w:after="0" w:line="240" w:lineRule="auto"/>
        <w:jc w:val="center"/>
        <w:outlineLvl w:val="4"/>
        <w:rPr>
          <w:rFonts w:ascii="Times New Roman" w:hAnsi="Times New Roman"/>
          <w:b/>
          <w:bCs/>
          <w:sz w:val="24"/>
          <w:szCs w:val="24"/>
        </w:rPr>
      </w:pPr>
    </w:p>
    <w:p w:rsidR="007139B1" w:rsidRPr="008345EF" w:rsidRDefault="007139B1" w:rsidP="007139B1">
      <w:pPr>
        <w:keepNext/>
        <w:spacing w:after="0" w:line="240" w:lineRule="auto"/>
        <w:jc w:val="center"/>
        <w:outlineLvl w:val="4"/>
        <w:rPr>
          <w:rFonts w:ascii="Times New Roman" w:hAnsi="Times New Roman"/>
          <w:b/>
          <w:bCs/>
          <w:sz w:val="32"/>
          <w:szCs w:val="32"/>
        </w:rPr>
      </w:pPr>
      <w:r w:rsidRPr="008345EF">
        <w:rPr>
          <w:rStyle w:val="21"/>
          <w:sz w:val="32"/>
          <w:szCs w:val="32"/>
        </w:rPr>
        <w:t>ПОСТАНОВЛЕНИЕ</w:t>
      </w:r>
    </w:p>
    <w:p w:rsidR="007139B1" w:rsidRPr="008345EF" w:rsidRDefault="007139B1" w:rsidP="007139B1">
      <w:pPr>
        <w:spacing w:after="0" w:line="240" w:lineRule="auto"/>
        <w:rPr>
          <w:rFonts w:ascii="Times New Roman" w:hAnsi="Times New Roman"/>
          <w:b/>
          <w:sz w:val="24"/>
          <w:szCs w:val="24"/>
        </w:rPr>
      </w:pPr>
    </w:p>
    <w:tbl>
      <w:tblPr>
        <w:tblW w:w="9747" w:type="dxa"/>
        <w:tblLook w:val="04A0"/>
      </w:tblPr>
      <w:tblGrid>
        <w:gridCol w:w="8046"/>
        <w:gridCol w:w="1701"/>
      </w:tblGrid>
      <w:tr w:rsidR="007139B1" w:rsidRPr="008345EF" w:rsidTr="007139B1">
        <w:trPr>
          <w:trHeight w:val="341"/>
        </w:trPr>
        <w:tc>
          <w:tcPr>
            <w:tcW w:w="8046" w:type="dxa"/>
          </w:tcPr>
          <w:p w:rsidR="007139B1" w:rsidRPr="008345EF" w:rsidRDefault="001A2337" w:rsidP="007139B1">
            <w:pPr>
              <w:spacing w:after="0" w:line="240" w:lineRule="auto"/>
              <w:rPr>
                <w:rFonts w:ascii="Times New Roman" w:hAnsi="Times New Roman"/>
                <w:sz w:val="24"/>
                <w:szCs w:val="24"/>
              </w:rPr>
            </w:pPr>
            <w:r w:rsidRPr="008345EF">
              <w:rPr>
                <w:rStyle w:val="31"/>
                <w:sz w:val="24"/>
                <w:szCs w:val="24"/>
              </w:rPr>
              <w:t xml:space="preserve">  .00</w:t>
            </w:r>
            <w:r w:rsidR="007139B1" w:rsidRPr="008345EF">
              <w:rPr>
                <w:rStyle w:val="31"/>
                <w:sz w:val="24"/>
                <w:szCs w:val="24"/>
              </w:rPr>
              <w:t>.2022</w:t>
            </w:r>
          </w:p>
        </w:tc>
        <w:tc>
          <w:tcPr>
            <w:tcW w:w="1701" w:type="dxa"/>
          </w:tcPr>
          <w:p w:rsidR="007139B1" w:rsidRPr="008345EF" w:rsidRDefault="007139B1" w:rsidP="007139B1">
            <w:pPr>
              <w:spacing w:after="0" w:line="240" w:lineRule="auto"/>
              <w:ind w:left="34"/>
              <w:jc w:val="center"/>
              <w:rPr>
                <w:rFonts w:ascii="Times New Roman" w:hAnsi="Times New Roman"/>
                <w:sz w:val="24"/>
                <w:szCs w:val="24"/>
              </w:rPr>
            </w:pPr>
            <w:r w:rsidRPr="008345EF">
              <w:rPr>
                <w:rFonts w:ascii="Times New Roman" w:hAnsi="Times New Roman"/>
                <w:sz w:val="24"/>
                <w:szCs w:val="24"/>
              </w:rPr>
              <w:t xml:space="preserve"> №</w:t>
            </w:r>
          </w:p>
        </w:tc>
      </w:tr>
    </w:tbl>
    <w:p w:rsidR="007139B1" w:rsidRPr="008345EF" w:rsidRDefault="007139B1" w:rsidP="007139B1">
      <w:pPr>
        <w:spacing w:after="0" w:line="240" w:lineRule="auto"/>
        <w:rPr>
          <w:rStyle w:val="31"/>
          <w:sz w:val="24"/>
          <w:szCs w:val="24"/>
        </w:rPr>
      </w:pPr>
    </w:p>
    <w:p w:rsidR="007139B1" w:rsidRPr="008345EF" w:rsidRDefault="007139B1" w:rsidP="007139B1">
      <w:pPr>
        <w:spacing w:after="0" w:line="240" w:lineRule="auto"/>
        <w:rPr>
          <w:rStyle w:val="31"/>
          <w:sz w:val="24"/>
          <w:szCs w:val="24"/>
        </w:rPr>
      </w:pPr>
      <w:r w:rsidRPr="008345EF">
        <w:rPr>
          <w:rStyle w:val="31"/>
          <w:sz w:val="24"/>
          <w:szCs w:val="24"/>
        </w:rPr>
        <w:t>с. Каргасок</w:t>
      </w:r>
    </w:p>
    <w:p w:rsidR="00B31402" w:rsidRPr="008345EF" w:rsidRDefault="00B31402" w:rsidP="007139B1">
      <w:pPr>
        <w:spacing w:after="0" w:line="240" w:lineRule="auto"/>
        <w:rPr>
          <w:rStyle w:val="31"/>
          <w:sz w:val="24"/>
          <w:szCs w:val="24"/>
        </w:rPr>
      </w:pPr>
    </w:p>
    <w:p w:rsidR="001A2337" w:rsidRPr="00B827E9" w:rsidRDefault="00275638" w:rsidP="001A2337">
      <w:pPr>
        <w:pStyle w:val="ConsPlusTitle"/>
        <w:widowControl/>
        <w:jc w:val="center"/>
        <w:rPr>
          <w:rFonts w:ascii="Times New Roman" w:hAnsi="Times New Roman" w:cs="Times New Roman"/>
          <w:color w:val="000000" w:themeColor="text1"/>
          <w:kern w:val="1"/>
          <w:sz w:val="24"/>
          <w:szCs w:val="24"/>
        </w:rPr>
      </w:pPr>
      <w:bookmarkStart w:id="0" w:name="OLE_LINK1"/>
      <w:bookmarkStart w:id="1" w:name="OLE_LINK2"/>
      <w:r w:rsidRPr="008345EF">
        <w:rPr>
          <w:rFonts w:ascii="Times New Roman" w:hAnsi="Times New Roman" w:cs="Times New Roman"/>
          <w:b w:val="0"/>
          <w:color w:val="000000" w:themeColor="text1"/>
          <w:kern w:val="1"/>
          <w:sz w:val="24"/>
          <w:szCs w:val="24"/>
        </w:rPr>
        <w:t xml:space="preserve">О внесении изменений в постановления </w:t>
      </w:r>
      <w:r w:rsidRPr="008345EF">
        <w:rPr>
          <w:rFonts w:ascii="Times New Roman" w:hAnsi="Times New Roman" w:cs="Times New Roman"/>
          <w:b w:val="0"/>
          <w:color w:val="000000" w:themeColor="text1"/>
          <w:sz w:val="24"/>
          <w:szCs w:val="24"/>
        </w:rPr>
        <w:t xml:space="preserve">Администрации Каргасокского района от </w:t>
      </w:r>
      <w:r w:rsidR="001A2337" w:rsidRPr="008345EF">
        <w:rPr>
          <w:rFonts w:ascii="Times New Roman" w:hAnsi="Times New Roman" w:cs="Times New Roman"/>
          <w:b w:val="0"/>
          <w:color w:val="000000" w:themeColor="text1"/>
          <w:sz w:val="24"/>
          <w:szCs w:val="24"/>
        </w:rPr>
        <w:t xml:space="preserve">19.07.2013 </w:t>
      </w:r>
      <w:r w:rsidRPr="008345EF">
        <w:rPr>
          <w:rFonts w:ascii="Times New Roman" w:hAnsi="Times New Roman" w:cs="Times New Roman"/>
          <w:b w:val="0"/>
          <w:color w:val="000000" w:themeColor="text1"/>
          <w:sz w:val="24"/>
          <w:szCs w:val="24"/>
        </w:rPr>
        <w:t xml:space="preserve"> № </w:t>
      </w:r>
      <w:r w:rsidR="001A2337" w:rsidRPr="008345EF">
        <w:rPr>
          <w:rFonts w:ascii="Times New Roman" w:hAnsi="Times New Roman" w:cs="Times New Roman"/>
          <w:b w:val="0"/>
          <w:color w:val="000000" w:themeColor="text1"/>
          <w:sz w:val="24"/>
          <w:szCs w:val="24"/>
        </w:rPr>
        <w:t>188</w:t>
      </w:r>
      <w:r w:rsidR="001A2337" w:rsidRPr="008345EF">
        <w:rPr>
          <w:rFonts w:ascii="Times New Roman" w:hAnsi="Times New Roman" w:cs="Times New Roman"/>
          <w:color w:val="000000" w:themeColor="text1"/>
          <w:sz w:val="24"/>
          <w:szCs w:val="24"/>
        </w:rPr>
        <w:t xml:space="preserve"> </w:t>
      </w:r>
      <w:r w:rsidRPr="008345EF">
        <w:rPr>
          <w:rFonts w:ascii="Times New Roman" w:hAnsi="Times New Roman" w:cs="Times New Roman"/>
          <w:color w:val="000000" w:themeColor="text1"/>
          <w:sz w:val="24"/>
          <w:szCs w:val="24"/>
        </w:rPr>
        <w:t xml:space="preserve"> </w:t>
      </w:r>
      <w:bookmarkStart w:id="2" w:name="OLE_LINK5"/>
      <w:r w:rsidR="001A2337" w:rsidRPr="008345EF">
        <w:rPr>
          <w:rFonts w:ascii="Times New Roman" w:hAnsi="Times New Roman" w:cs="Times New Roman"/>
          <w:b w:val="0"/>
          <w:color w:val="000000" w:themeColor="text1"/>
          <w:kern w:val="1"/>
          <w:sz w:val="24"/>
          <w:szCs w:val="24"/>
        </w:rPr>
        <w:t>«</w:t>
      </w:r>
      <w:r w:rsidR="001A2337" w:rsidRPr="008345EF">
        <w:rPr>
          <w:rFonts w:ascii="Times New Roman" w:hAnsi="Times New Roman" w:cs="Times New Roman"/>
          <w:b w:val="0"/>
          <w:color w:val="000000" w:themeColor="text1"/>
          <w:sz w:val="24"/>
          <w:szCs w:val="24"/>
        </w:rPr>
        <w:t>Адресация объектов недвижимости на межселенной территории</w:t>
      </w:r>
      <w:r w:rsidR="001A2337" w:rsidRPr="00B827E9">
        <w:rPr>
          <w:rFonts w:ascii="Times New Roman" w:hAnsi="Times New Roman" w:cs="Times New Roman"/>
          <w:b w:val="0"/>
          <w:color w:val="000000" w:themeColor="text1"/>
          <w:sz w:val="24"/>
          <w:szCs w:val="24"/>
        </w:rPr>
        <w:t xml:space="preserve"> Каргасокского района</w:t>
      </w:r>
      <w:r w:rsidR="001A2337" w:rsidRPr="00B827E9">
        <w:rPr>
          <w:rFonts w:ascii="Times New Roman" w:hAnsi="Times New Roman" w:cs="Times New Roman"/>
          <w:b w:val="0"/>
          <w:color w:val="000000" w:themeColor="text1"/>
          <w:kern w:val="1"/>
          <w:sz w:val="24"/>
          <w:szCs w:val="24"/>
        </w:rPr>
        <w:t>»</w:t>
      </w:r>
    </w:p>
    <w:bookmarkEnd w:id="2"/>
    <w:p w:rsidR="00B31402" w:rsidRDefault="00B31402" w:rsidP="001A2337">
      <w:pPr>
        <w:widowControl w:val="0"/>
        <w:tabs>
          <w:tab w:val="left" w:pos="5670"/>
        </w:tabs>
        <w:suppressAutoHyphens/>
        <w:autoSpaceDE w:val="0"/>
        <w:spacing w:after="0" w:line="240" w:lineRule="auto"/>
        <w:ind w:firstLine="709"/>
        <w:jc w:val="center"/>
        <w:rPr>
          <w:rFonts w:ascii="Times New Roman" w:hAnsi="Times New Roman" w:cs="Times New Roman"/>
          <w:color w:val="000000" w:themeColor="text1"/>
          <w:kern w:val="1"/>
          <w:sz w:val="24"/>
          <w:szCs w:val="24"/>
        </w:rPr>
      </w:pPr>
    </w:p>
    <w:p w:rsidR="00B31402" w:rsidRPr="00B31402" w:rsidRDefault="00B31402" w:rsidP="00436303">
      <w:pPr>
        <w:spacing w:after="0" w:line="240" w:lineRule="auto"/>
        <w:ind w:firstLine="709"/>
        <w:jc w:val="both"/>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B31402" w:rsidRPr="00B31402" w:rsidRDefault="00B31402" w:rsidP="00F66AB3">
      <w:pPr>
        <w:widowControl w:val="0"/>
        <w:tabs>
          <w:tab w:val="left" w:pos="5670"/>
        </w:tabs>
        <w:suppressAutoHyphens/>
        <w:autoSpaceDE w:val="0"/>
        <w:spacing w:after="0" w:line="240" w:lineRule="auto"/>
        <w:jc w:val="both"/>
        <w:rPr>
          <w:rFonts w:ascii="Times New Roman" w:hAnsi="Times New Roman" w:cs="Times New Roman"/>
          <w:color w:val="000000" w:themeColor="text1"/>
          <w:kern w:val="1"/>
          <w:sz w:val="24"/>
          <w:szCs w:val="24"/>
        </w:rPr>
      </w:pPr>
    </w:p>
    <w:bookmarkEnd w:id="0"/>
    <w:bookmarkEnd w:id="1"/>
    <w:p w:rsidR="00B31402" w:rsidRDefault="00B31402" w:rsidP="00275638">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sidRPr="00077800">
        <w:rPr>
          <w:rFonts w:ascii="Times New Roman" w:hAnsi="Times New Roman" w:cs="Times New Roman"/>
          <w:color w:val="000000" w:themeColor="text1"/>
          <w:kern w:val="1"/>
          <w:sz w:val="24"/>
          <w:szCs w:val="24"/>
        </w:rPr>
        <w:t>Администрация Каргасокского района постановляет:</w:t>
      </w:r>
    </w:p>
    <w:p w:rsidR="00807CC6" w:rsidRDefault="00807CC6" w:rsidP="00275638">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kern w:val="1"/>
          <w:sz w:val="24"/>
          <w:szCs w:val="24"/>
        </w:rPr>
        <w:t xml:space="preserve">1. Внести следующие изменения в </w:t>
      </w:r>
      <w:r>
        <w:rPr>
          <w:rFonts w:ascii="Times New Roman" w:hAnsi="Times New Roman" w:cs="Times New Roman"/>
          <w:sz w:val="24"/>
          <w:szCs w:val="24"/>
        </w:rPr>
        <w:t>постановление</w:t>
      </w:r>
      <w:r w:rsidRPr="00D75DD3">
        <w:rPr>
          <w:rFonts w:ascii="Times New Roman" w:hAnsi="Times New Roman" w:cs="Times New Roman"/>
          <w:sz w:val="24"/>
          <w:szCs w:val="24"/>
        </w:rPr>
        <w:t xml:space="preserve"> Администрации Каргасокского района </w:t>
      </w:r>
      <w:r w:rsidR="001A2337" w:rsidRPr="001A2337">
        <w:rPr>
          <w:rFonts w:ascii="Times New Roman" w:hAnsi="Times New Roman" w:cs="Times New Roman"/>
          <w:color w:val="000000" w:themeColor="text1"/>
          <w:sz w:val="24"/>
          <w:szCs w:val="24"/>
        </w:rPr>
        <w:t>19.07.2013  № 188</w:t>
      </w:r>
      <w:r w:rsidR="001A2337">
        <w:rPr>
          <w:rFonts w:ascii="Times New Roman" w:hAnsi="Times New Roman" w:cs="Times New Roman"/>
          <w:color w:val="000000" w:themeColor="text1"/>
          <w:sz w:val="24"/>
          <w:szCs w:val="24"/>
        </w:rPr>
        <w:t xml:space="preserve"> </w:t>
      </w:r>
      <w:r w:rsidR="001A2337" w:rsidRPr="00077800">
        <w:rPr>
          <w:rFonts w:ascii="Times New Roman" w:hAnsi="Times New Roman" w:cs="Times New Roman"/>
          <w:color w:val="000000" w:themeColor="text1"/>
          <w:sz w:val="24"/>
          <w:szCs w:val="24"/>
        </w:rPr>
        <w:t xml:space="preserve"> </w:t>
      </w:r>
      <w:r w:rsidR="001A2337" w:rsidRPr="00B827E9">
        <w:rPr>
          <w:rFonts w:ascii="Times New Roman" w:hAnsi="Times New Roman" w:cs="Times New Roman"/>
          <w:color w:val="000000" w:themeColor="text1"/>
          <w:kern w:val="1"/>
          <w:sz w:val="24"/>
          <w:szCs w:val="24"/>
        </w:rPr>
        <w:t>«</w:t>
      </w:r>
      <w:r w:rsidR="001A2337" w:rsidRPr="00B827E9">
        <w:rPr>
          <w:rFonts w:ascii="Times New Roman" w:hAnsi="Times New Roman" w:cs="Times New Roman"/>
          <w:color w:val="000000" w:themeColor="text1"/>
          <w:sz w:val="24"/>
          <w:szCs w:val="24"/>
        </w:rPr>
        <w:t>Адресация объектов недвижимости на межселенной территории Каргасокского района</w:t>
      </w:r>
      <w:r w:rsidRPr="00D75DD3">
        <w:rPr>
          <w:rFonts w:ascii="Times New Roman" w:hAnsi="Times New Roman" w:cs="Times New Roman"/>
          <w:sz w:val="24"/>
          <w:szCs w:val="24"/>
        </w:rPr>
        <w:t>»</w:t>
      </w:r>
      <w:r w:rsidRPr="00807CC6">
        <w:rPr>
          <w:rFonts w:ascii="Times New Roman" w:hAnsi="Times New Roman" w:cs="Times New Roman"/>
          <w:sz w:val="24"/>
          <w:szCs w:val="24"/>
        </w:rPr>
        <w:t xml:space="preserve"> </w:t>
      </w:r>
      <w:r>
        <w:rPr>
          <w:rFonts w:ascii="Times New Roman" w:hAnsi="Times New Roman" w:cs="Times New Roman"/>
          <w:sz w:val="24"/>
          <w:szCs w:val="24"/>
        </w:rPr>
        <w:t xml:space="preserve"> (далее -  Постановление): </w:t>
      </w:r>
    </w:p>
    <w:p w:rsidR="00275638" w:rsidRPr="00A432D5" w:rsidRDefault="00807CC6" w:rsidP="00A432D5">
      <w:pPr>
        <w:pStyle w:val="Style9"/>
        <w:widowControl/>
        <w:ind w:firstLine="709"/>
        <w:jc w:val="both"/>
      </w:pPr>
      <w:r>
        <w:t xml:space="preserve">а) изложить название Постановления </w:t>
      </w:r>
      <w:r w:rsidR="00275638" w:rsidRPr="00D75DD3">
        <w:t xml:space="preserve">в новой редакции: </w:t>
      </w:r>
      <w:r w:rsidR="00275638" w:rsidRPr="00A432D5">
        <w:t xml:space="preserve">«Об утверждении административного регламента предоставления муниципальной услуги </w:t>
      </w:r>
      <w:r w:rsidR="00A432D5" w:rsidRPr="00A432D5">
        <w:rPr>
          <w:rStyle w:val="FontStyle49"/>
          <w:sz w:val="24"/>
          <w:szCs w:val="24"/>
        </w:rPr>
        <w:t>«Присвоение адреса объекту адресации, изменение и аннулирование такого адреса»</w:t>
      </w:r>
      <w:r w:rsidRPr="00A432D5">
        <w:t>;</w:t>
      </w:r>
    </w:p>
    <w:p w:rsidR="00807CC6" w:rsidRPr="00807CC6" w:rsidRDefault="00807CC6" w:rsidP="00807CC6">
      <w:pPr>
        <w:widowControl w:val="0"/>
        <w:suppressAutoHyphens/>
        <w:spacing w:after="0" w:line="240" w:lineRule="auto"/>
        <w:ind w:firstLine="709"/>
        <w:jc w:val="both"/>
        <w:rPr>
          <w:rFonts w:ascii="Times New Roman" w:hAnsi="Times New Roman" w:cs="Times New Roman"/>
          <w:color w:val="000000" w:themeColor="text1"/>
          <w:kern w:val="1"/>
          <w:sz w:val="24"/>
          <w:szCs w:val="24"/>
        </w:rPr>
      </w:pPr>
      <w:r>
        <w:rPr>
          <w:rFonts w:ascii="Times New Roman" w:hAnsi="Times New Roman" w:cs="Times New Roman"/>
          <w:sz w:val="24"/>
          <w:szCs w:val="24"/>
        </w:rPr>
        <w:t>б</w:t>
      </w:r>
      <w:r w:rsidRPr="002B779B">
        <w:rPr>
          <w:rFonts w:ascii="Times New Roman" w:hAnsi="Times New Roman" w:cs="Times New Roman"/>
          <w:sz w:val="24"/>
          <w:szCs w:val="24"/>
        </w:rPr>
        <w:t>)  в пункте 1</w:t>
      </w:r>
      <w:r w:rsidR="00F808BA" w:rsidRPr="002B779B">
        <w:rPr>
          <w:rFonts w:ascii="Times New Roman" w:hAnsi="Times New Roman" w:cs="Times New Roman"/>
          <w:sz w:val="24"/>
          <w:szCs w:val="24"/>
        </w:rPr>
        <w:t xml:space="preserve"> Постановления</w:t>
      </w:r>
      <w:r w:rsidRPr="002B779B">
        <w:rPr>
          <w:rFonts w:ascii="Times New Roman" w:hAnsi="Times New Roman" w:cs="Times New Roman"/>
          <w:sz w:val="24"/>
          <w:szCs w:val="24"/>
        </w:rPr>
        <w:t xml:space="preserve"> слова «</w:t>
      </w:r>
      <w:r w:rsidR="002B779B" w:rsidRPr="002B779B">
        <w:rPr>
          <w:rFonts w:ascii="Times New Roman" w:hAnsi="Times New Roman" w:cs="Times New Roman"/>
          <w:color w:val="000000" w:themeColor="text1"/>
          <w:sz w:val="24"/>
          <w:szCs w:val="24"/>
        </w:rPr>
        <w:t>Адресация объектов недвижимости на межселенной территории Каргасокского района</w:t>
      </w:r>
      <w:r w:rsidRPr="002B779B">
        <w:rPr>
          <w:rFonts w:ascii="Times New Roman" w:hAnsi="Times New Roman" w:cs="Times New Roman"/>
          <w:color w:val="000000" w:themeColor="text1"/>
          <w:kern w:val="1"/>
          <w:sz w:val="24"/>
          <w:szCs w:val="24"/>
        </w:rPr>
        <w:t>» заменить словами «</w:t>
      </w:r>
      <w:r w:rsidR="002B779B" w:rsidRPr="002B779B">
        <w:rPr>
          <w:rStyle w:val="FontStyle49"/>
          <w:sz w:val="24"/>
          <w:szCs w:val="24"/>
        </w:rPr>
        <w:t>Присвоение адреса объекту адресации, изменение и аннулирование такого адреса</w:t>
      </w:r>
      <w:r w:rsidRPr="002B779B">
        <w:rPr>
          <w:rFonts w:ascii="Times New Roman" w:hAnsi="Times New Roman" w:cs="Times New Roman"/>
          <w:sz w:val="24"/>
          <w:szCs w:val="24"/>
        </w:rPr>
        <w:t>»;</w:t>
      </w:r>
    </w:p>
    <w:p w:rsidR="004637E5"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31402" w:rsidRPr="00D75DD3">
        <w:rPr>
          <w:rFonts w:ascii="Times New Roman" w:hAnsi="Times New Roman" w:cs="Times New Roman"/>
          <w:sz w:val="24"/>
          <w:szCs w:val="24"/>
        </w:rPr>
        <w:t xml:space="preserve"> </w:t>
      </w:r>
      <w:r w:rsidR="004637E5" w:rsidRPr="00D75DD3">
        <w:rPr>
          <w:rFonts w:ascii="Times New Roman" w:hAnsi="Times New Roman" w:cs="Times New Roman"/>
          <w:sz w:val="24"/>
          <w:szCs w:val="24"/>
        </w:rPr>
        <w:t xml:space="preserve">изложить </w:t>
      </w:r>
      <w:r>
        <w:rPr>
          <w:rFonts w:ascii="Times New Roman" w:hAnsi="Times New Roman" w:cs="Times New Roman"/>
          <w:sz w:val="24"/>
          <w:szCs w:val="24"/>
        </w:rPr>
        <w:t xml:space="preserve">приложение </w:t>
      </w:r>
      <w:r w:rsidR="00F808BA">
        <w:rPr>
          <w:rFonts w:ascii="Times New Roman" w:hAnsi="Times New Roman" w:cs="Times New Roman"/>
          <w:sz w:val="24"/>
          <w:szCs w:val="24"/>
        </w:rPr>
        <w:t>к Постановлению</w:t>
      </w:r>
      <w:r>
        <w:rPr>
          <w:rFonts w:ascii="Times New Roman" w:hAnsi="Times New Roman" w:cs="Times New Roman"/>
          <w:sz w:val="24"/>
          <w:szCs w:val="24"/>
        </w:rPr>
        <w:t xml:space="preserve"> в</w:t>
      </w:r>
      <w:r w:rsidR="004637E5" w:rsidRPr="00D75DD3">
        <w:rPr>
          <w:rFonts w:ascii="Times New Roman" w:hAnsi="Times New Roman" w:cs="Times New Roman"/>
          <w:sz w:val="24"/>
          <w:szCs w:val="24"/>
        </w:rPr>
        <w:t xml:space="preserve"> новой редакции согласно приложению</w:t>
      </w:r>
      <w:r w:rsidR="00275638" w:rsidRPr="00D75DD3">
        <w:rPr>
          <w:rFonts w:ascii="Times New Roman" w:hAnsi="Times New Roman" w:cs="Times New Roman"/>
          <w:sz w:val="24"/>
          <w:szCs w:val="24"/>
        </w:rPr>
        <w:t xml:space="preserve"> к настоящему постановлению</w:t>
      </w:r>
      <w:r w:rsidR="004637E5" w:rsidRPr="00D75DD3">
        <w:rPr>
          <w:rFonts w:ascii="Times New Roman" w:hAnsi="Times New Roman" w:cs="Times New Roman"/>
          <w:sz w:val="24"/>
          <w:szCs w:val="24"/>
        </w:rPr>
        <w:t xml:space="preserve">. </w:t>
      </w:r>
    </w:p>
    <w:p w:rsidR="00B31402" w:rsidRPr="00D75DD3" w:rsidRDefault="00807CC6"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31402" w:rsidRPr="00D75DD3">
        <w:rPr>
          <w:rFonts w:ascii="Times New Roman" w:hAnsi="Times New Roman" w:cs="Times New Roman"/>
          <w:sz w:val="24"/>
          <w:szCs w:val="24"/>
        </w:rPr>
        <w:t xml:space="preserve">. </w:t>
      </w:r>
      <w:r w:rsidR="000B1F85" w:rsidRPr="000B1F85">
        <w:rPr>
          <w:rFonts w:ascii="Times New Roman" w:hAnsi="Times New Roman" w:cs="Times New Roman"/>
          <w:sz w:val="24"/>
          <w:szCs w:val="24"/>
        </w:rPr>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D75DD3" w:rsidRDefault="00B31402" w:rsidP="00D75DD3">
      <w:pPr>
        <w:spacing w:after="0" w:line="240" w:lineRule="auto"/>
        <w:ind w:firstLine="709"/>
        <w:jc w:val="both"/>
        <w:rPr>
          <w:rFonts w:ascii="Times New Roman" w:hAnsi="Times New Roman" w:cs="Times New Roman"/>
          <w:sz w:val="24"/>
          <w:szCs w:val="24"/>
        </w:rPr>
      </w:pPr>
      <w:r w:rsidRPr="00D75DD3">
        <w:rPr>
          <w:rFonts w:ascii="Times New Roman" w:hAnsi="Times New Roman" w:cs="Times New Roman"/>
          <w:sz w:val="24"/>
          <w:szCs w:val="24"/>
        </w:rPr>
        <w:t xml:space="preserve">     </w:t>
      </w:r>
    </w:p>
    <w:p w:rsidR="00B31402" w:rsidRPr="00D75DD3" w:rsidRDefault="00275638" w:rsidP="00D75DD3">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kern w:val="1"/>
          <w:sz w:val="24"/>
          <w:szCs w:val="24"/>
        </w:rPr>
        <w:t xml:space="preserve">       </w:t>
      </w:r>
    </w:p>
    <w:p w:rsidR="00F66AB3" w:rsidRDefault="00B31402" w:rsidP="00F66AB3">
      <w:pPr>
        <w:rPr>
          <w:rFonts w:ascii="Times New Roman" w:hAnsi="Times New Roman" w:cs="Times New Roman"/>
          <w:color w:val="000000" w:themeColor="text1"/>
          <w:sz w:val="24"/>
          <w:szCs w:val="24"/>
        </w:rPr>
      </w:pPr>
      <w:r w:rsidRPr="00B31402">
        <w:rPr>
          <w:rFonts w:ascii="Times New Roman" w:hAnsi="Times New Roman" w:cs="Times New Roman"/>
          <w:color w:val="000000" w:themeColor="text1"/>
          <w:sz w:val="24"/>
          <w:szCs w:val="24"/>
        </w:rPr>
        <w:t xml:space="preserve">Глава Каргасокского района                                            </w:t>
      </w:r>
      <w:r w:rsidR="00077800">
        <w:rPr>
          <w:rFonts w:ascii="Times New Roman" w:hAnsi="Times New Roman" w:cs="Times New Roman"/>
          <w:color w:val="000000" w:themeColor="text1"/>
          <w:sz w:val="24"/>
          <w:szCs w:val="24"/>
        </w:rPr>
        <w:t xml:space="preserve">                      </w:t>
      </w:r>
      <w:r w:rsidRPr="00B31402">
        <w:rPr>
          <w:rFonts w:ascii="Times New Roman" w:hAnsi="Times New Roman" w:cs="Times New Roman"/>
          <w:color w:val="000000" w:themeColor="text1"/>
          <w:sz w:val="24"/>
          <w:szCs w:val="24"/>
        </w:rPr>
        <w:t xml:space="preserve">                 А.П. Ащеуло</w:t>
      </w:r>
      <w:r w:rsidR="00F66AB3">
        <w:rPr>
          <w:rFonts w:ascii="Times New Roman" w:hAnsi="Times New Roman" w:cs="Times New Roman"/>
          <w:color w:val="000000" w:themeColor="text1"/>
          <w:sz w:val="24"/>
          <w:szCs w:val="24"/>
        </w:rPr>
        <w:t>в</w:t>
      </w:r>
    </w:p>
    <w:p w:rsidR="000202C2" w:rsidRDefault="000202C2"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052D3E" w:rsidRPr="00052D3E" w:rsidRDefault="00052D3E" w:rsidP="00052D3E">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t>Е.А. Шевкунова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Pr="007139B1">
        <w:rPr>
          <w:color w:val="000000" w:themeColor="text1"/>
          <w:sz w:val="20"/>
          <w:szCs w:val="20"/>
        </w:rPr>
        <w:t>Приложение</w:t>
      </w:r>
    </w:p>
    <w:p w:rsidR="004637E5" w:rsidRPr="007139B1" w:rsidRDefault="004637E5" w:rsidP="007139B1">
      <w:pPr>
        <w:pStyle w:val="Style9"/>
        <w:widowControl/>
        <w:rPr>
          <w:rStyle w:val="FontStyle52"/>
          <w:sz w:val="24"/>
          <w:szCs w:val="24"/>
        </w:rPr>
      </w:pPr>
    </w:p>
    <w:p w:rsidR="004637E5" w:rsidRPr="004637E5" w:rsidRDefault="004637E5" w:rsidP="002F43DD">
      <w:pPr>
        <w:shd w:val="clear" w:color="auto" w:fill="FFFFFF"/>
        <w:spacing w:after="0" w:line="240" w:lineRule="auto"/>
        <w:jc w:val="center"/>
        <w:rPr>
          <w:rFonts w:ascii="Times New Roman" w:hAnsi="Times New Roman" w:cs="Times New Roman"/>
          <w:b/>
          <w:color w:val="000000" w:themeColor="text1"/>
          <w:sz w:val="24"/>
          <w:szCs w:val="24"/>
        </w:rPr>
      </w:pPr>
      <w:r w:rsidRPr="004637E5">
        <w:rPr>
          <w:rFonts w:ascii="Times New Roman" w:hAnsi="Times New Roman" w:cs="Times New Roman"/>
          <w:b/>
          <w:bCs/>
          <w:color w:val="000000" w:themeColor="text1"/>
          <w:sz w:val="24"/>
          <w:szCs w:val="24"/>
        </w:rPr>
        <w:t>Административный регламент</w:t>
      </w:r>
      <w:r w:rsidR="002F43DD">
        <w:rPr>
          <w:rFonts w:ascii="Times New Roman" w:hAnsi="Times New Roman" w:cs="Times New Roman"/>
          <w:b/>
          <w:color w:val="000000" w:themeColor="text1"/>
          <w:sz w:val="24"/>
          <w:szCs w:val="24"/>
        </w:rPr>
        <w:t xml:space="preserve"> </w:t>
      </w:r>
      <w:r w:rsidRPr="004637E5">
        <w:rPr>
          <w:rFonts w:ascii="Times New Roman" w:hAnsi="Times New Roman" w:cs="Times New Roman"/>
          <w:b/>
          <w:color w:val="000000" w:themeColor="text1"/>
          <w:sz w:val="24"/>
          <w:szCs w:val="24"/>
        </w:rPr>
        <w:t>предоставления муниципальной услуги</w:t>
      </w:r>
    </w:p>
    <w:p w:rsidR="004637E5" w:rsidRDefault="002F43DD" w:rsidP="00E670F0">
      <w:pPr>
        <w:pStyle w:val="Style9"/>
        <w:widowControl/>
        <w:rPr>
          <w:rStyle w:val="FontStyle49"/>
          <w:b/>
          <w:sz w:val="24"/>
          <w:szCs w:val="24"/>
        </w:rPr>
      </w:pPr>
      <w:r w:rsidRPr="002F43DD">
        <w:rPr>
          <w:rStyle w:val="FontStyle49"/>
          <w:b/>
          <w:sz w:val="24"/>
          <w:szCs w:val="24"/>
        </w:rPr>
        <w:t>«Присвоение адреса объекту адресации, изменение и аннулирование такого адреса»</w:t>
      </w:r>
      <w:r w:rsidR="001241AC">
        <w:rPr>
          <w:rStyle w:val="FontStyle49"/>
          <w:b/>
          <w:sz w:val="24"/>
          <w:szCs w:val="24"/>
        </w:rPr>
        <w:t xml:space="preserve"> на территории Каргасокского района</w:t>
      </w:r>
    </w:p>
    <w:p w:rsidR="002F43DD" w:rsidRPr="002F43DD" w:rsidRDefault="002F43DD" w:rsidP="00E670F0">
      <w:pPr>
        <w:pStyle w:val="Style9"/>
        <w:widowControl/>
        <w:rPr>
          <w:rStyle w:val="FontStyle52"/>
          <w:b w:val="0"/>
          <w:sz w:val="24"/>
          <w:szCs w:val="24"/>
        </w:rPr>
      </w:pPr>
    </w:p>
    <w:p w:rsidR="00AD0E8C" w:rsidRPr="00E670F0" w:rsidRDefault="00AD0E8C" w:rsidP="00E670F0">
      <w:pPr>
        <w:pStyle w:val="Style9"/>
        <w:widowControl/>
        <w:rPr>
          <w:rStyle w:val="FontStyle52"/>
          <w:sz w:val="24"/>
          <w:szCs w:val="24"/>
        </w:rPr>
      </w:pPr>
      <w:r w:rsidRPr="00E670F0">
        <w:rPr>
          <w:rStyle w:val="FontStyle52"/>
          <w:sz w:val="24"/>
          <w:szCs w:val="24"/>
        </w:rPr>
        <w:t>Раздел  I. Общие положения</w:t>
      </w:r>
    </w:p>
    <w:p w:rsidR="00AD0E8C" w:rsidRPr="00E670F0" w:rsidRDefault="00AD0E8C" w:rsidP="00E670F0">
      <w:pPr>
        <w:pStyle w:val="Style9"/>
        <w:widowControl/>
        <w:ind w:right="182" w:firstLine="709"/>
      </w:pPr>
    </w:p>
    <w:p w:rsidR="00AD0E8C" w:rsidRPr="000230FC" w:rsidRDefault="00AD0E8C" w:rsidP="000230FC">
      <w:pPr>
        <w:pStyle w:val="Style9"/>
        <w:widowControl/>
        <w:ind w:right="182" w:firstLine="709"/>
        <w:rPr>
          <w:rStyle w:val="FontStyle52"/>
          <w:sz w:val="24"/>
          <w:szCs w:val="24"/>
        </w:rPr>
      </w:pPr>
      <w:r w:rsidRPr="000230FC">
        <w:rPr>
          <w:rStyle w:val="FontStyle52"/>
          <w:sz w:val="24"/>
          <w:szCs w:val="24"/>
        </w:rPr>
        <w:t>Предмет регулирования Административного регламента</w:t>
      </w:r>
    </w:p>
    <w:p w:rsidR="00AD0E8C" w:rsidRPr="000230FC" w:rsidRDefault="00AD0E8C" w:rsidP="000230FC">
      <w:pPr>
        <w:tabs>
          <w:tab w:val="left" w:pos="5670"/>
        </w:tabs>
        <w:suppressAutoHyphens/>
        <w:spacing w:after="0" w:line="240" w:lineRule="auto"/>
        <w:ind w:right="-150" w:firstLine="709"/>
        <w:jc w:val="both"/>
        <w:rPr>
          <w:rStyle w:val="FontStyle54"/>
          <w:sz w:val="24"/>
          <w:szCs w:val="24"/>
        </w:rPr>
      </w:pPr>
    </w:p>
    <w:p w:rsidR="000230FC" w:rsidRPr="00790A84" w:rsidRDefault="000230FC" w:rsidP="00790A84">
      <w:pPr>
        <w:spacing w:after="0" w:line="240" w:lineRule="auto"/>
        <w:ind w:firstLine="709"/>
        <w:jc w:val="both"/>
        <w:rPr>
          <w:rStyle w:val="FontStyle49"/>
          <w:rFonts w:eastAsia="Times New Roman"/>
          <w:sz w:val="24"/>
          <w:szCs w:val="24"/>
        </w:rPr>
      </w:pPr>
      <w:r w:rsidRPr="000230FC">
        <w:rPr>
          <w:rStyle w:val="FontStyle49"/>
          <w:sz w:val="24"/>
          <w:szCs w:val="24"/>
        </w:rPr>
        <w:t>1.1.</w:t>
      </w:r>
      <w:r w:rsidRPr="000230FC">
        <w:rPr>
          <w:rStyle w:val="FontStyle49"/>
          <w:sz w:val="24"/>
          <w:szCs w:val="24"/>
        </w:rPr>
        <w:tab/>
      </w:r>
      <w:r w:rsidR="00790A84" w:rsidRPr="00790A84">
        <w:rPr>
          <w:rFonts w:ascii="Times New Roman" w:eastAsia="Times New Roman" w:hAnsi="Times New Roman" w:cs="Times New Roman"/>
          <w:sz w:val="24"/>
          <w:szCs w:val="24"/>
        </w:rPr>
        <w:t>Административный регламент пред</w:t>
      </w:r>
      <w:r w:rsidR="00790A84">
        <w:rPr>
          <w:rFonts w:ascii="Times New Roman" w:eastAsia="Times New Roman" w:hAnsi="Times New Roman" w:cs="Times New Roman"/>
          <w:sz w:val="24"/>
          <w:szCs w:val="24"/>
        </w:rPr>
        <w:t xml:space="preserve">оставления муниципальной услуги </w:t>
      </w:r>
      <w:r w:rsidR="00790A84" w:rsidRPr="00790A84">
        <w:rPr>
          <w:rFonts w:ascii="Times New Roman" w:eastAsia="Times New Roman" w:hAnsi="Times New Roman" w:cs="Times New Roman"/>
          <w:sz w:val="24"/>
          <w:szCs w:val="24"/>
        </w:rPr>
        <w:t xml:space="preserve">"Присвоение адреса объекту адресации, изменение и аннулирование такого адреса" (далее - Административный регламент) определяет порядок и стандарт предоставления муниципальной услуги по присвоению адреса объекту недвижимости (далее - Услуга) Администрацией </w:t>
      </w:r>
      <w:r w:rsidR="00790A84">
        <w:rPr>
          <w:rFonts w:ascii="Times New Roman" w:eastAsia="Times New Roman" w:hAnsi="Times New Roman" w:cs="Times New Roman"/>
          <w:sz w:val="24"/>
          <w:szCs w:val="24"/>
        </w:rPr>
        <w:t>Каргасокского района,</w:t>
      </w:r>
      <w:r w:rsidR="00790A84" w:rsidRPr="00790A84">
        <w:rPr>
          <w:rFonts w:ascii="Times New Roman" w:eastAsia="Times New Roman" w:hAnsi="Times New Roman" w:cs="Times New Roman"/>
          <w:sz w:val="24"/>
          <w:szCs w:val="24"/>
        </w:rPr>
        <w:t xml:space="preserve"> должностными лицами и муниципальными служащими Администрации </w:t>
      </w:r>
      <w:r w:rsidR="00790A84">
        <w:rPr>
          <w:rFonts w:ascii="Times New Roman" w:eastAsia="Times New Roman" w:hAnsi="Times New Roman" w:cs="Times New Roman"/>
          <w:sz w:val="24"/>
          <w:szCs w:val="24"/>
        </w:rPr>
        <w:t>Каргасокского района</w:t>
      </w:r>
      <w:r w:rsidR="002012AA">
        <w:rPr>
          <w:rStyle w:val="FontStyle49"/>
          <w:sz w:val="24"/>
          <w:szCs w:val="24"/>
        </w:rPr>
        <w:t>» (далее - Уполномоченный орган</w:t>
      </w:r>
      <w:r w:rsidRPr="000230FC">
        <w:rPr>
          <w:rStyle w:val="FontStyle49"/>
          <w:sz w:val="24"/>
          <w:szCs w:val="24"/>
        </w:rPr>
        <w:t>).</w:t>
      </w:r>
    </w:p>
    <w:p w:rsidR="000230FC" w:rsidRPr="000230FC" w:rsidRDefault="000230FC" w:rsidP="000230FC">
      <w:pPr>
        <w:pStyle w:val="Style15"/>
        <w:widowControl/>
        <w:spacing w:line="240" w:lineRule="auto"/>
        <w:ind w:right="14" w:firstLine="709"/>
        <w:jc w:val="both"/>
      </w:pPr>
    </w:p>
    <w:p w:rsidR="000230FC" w:rsidRPr="000230FC" w:rsidRDefault="000230FC" w:rsidP="000230FC">
      <w:pPr>
        <w:pStyle w:val="Style15"/>
        <w:widowControl/>
        <w:spacing w:line="240" w:lineRule="auto"/>
        <w:ind w:right="14" w:firstLine="709"/>
        <w:jc w:val="center"/>
        <w:rPr>
          <w:rStyle w:val="FontStyle52"/>
          <w:sz w:val="24"/>
          <w:szCs w:val="24"/>
        </w:rPr>
      </w:pPr>
      <w:r w:rsidRPr="000230FC">
        <w:rPr>
          <w:rStyle w:val="FontStyle52"/>
          <w:sz w:val="24"/>
          <w:szCs w:val="24"/>
        </w:rPr>
        <w:t>Круг Заявителей</w:t>
      </w:r>
    </w:p>
    <w:p w:rsidR="000230FC" w:rsidRPr="000230FC" w:rsidRDefault="000230FC" w:rsidP="000230FC">
      <w:pPr>
        <w:pStyle w:val="Style25"/>
        <w:widowControl/>
        <w:spacing w:line="240" w:lineRule="auto"/>
        <w:ind w:firstLine="709"/>
      </w:pPr>
    </w:p>
    <w:p w:rsidR="00790A84" w:rsidRDefault="000230FC" w:rsidP="00790A84">
      <w:pPr>
        <w:pStyle w:val="Style25"/>
        <w:widowControl/>
        <w:tabs>
          <w:tab w:val="left" w:pos="1210"/>
        </w:tabs>
        <w:spacing w:line="240" w:lineRule="auto"/>
        <w:ind w:firstLine="709"/>
        <w:rPr>
          <w:rStyle w:val="FontStyle49"/>
          <w:sz w:val="24"/>
          <w:szCs w:val="24"/>
        </w:rPr>
      </w:pPr>
      <w:r w:rsidRPr="000230FC">
        <w:rPr>
          <w:rStyle w:val="FontStyle49"/>
          <w:sz w:val="24"/>
          <w:szCs w:val="24"/>
        </w:rPr>
        <w:t>1.2.</w:t>
      </w:r>
      <w:r w:rsidRPr="000230FC">
        <w:rPr>
          <w:rStyle w:val="FontStyle49"/>
          <w:sz w:val="24"/>
          <w:szCs w:val="24"/>
        </w:rPr>
        <w:tab/>
        <w:t>Заявителями на получение Услуги являются лица, определенные пунктами</w:t>
      </w:r>
      <w:r w:rsidRPr="000230FC">
        <w:rPr>
          <w:rStyle w:val="FontStyle49"/>
          <w:sz w:val="24"/>
          <w:szCs w:val="24"/>
        </w:rPr>
        <w:br/>
        <w:t>27 и 29 Правил присвоения, изменения и аннулирования адресов, утвержденных</w:t>
      </w:r>
      <w:r w:rsidRPr="000230FC">
        <w:rPr>
          <w:rStyle w:val="FontStyle49"/>
          <w:sz w:val="24"/>
          <w:szCs w:val="24"/>
        </w:rPr>
        <w:br/>
        <w:t>постановлением Правительства Российской Федерации от 19 ноября 2014 г.</w:t>
      </w:r>
      <w:r w:rsidRPr="000230FC">
        <w:rPr>
          <w:rStyle w:val="FontStyle49"/>
          <w:sz w:val="24"/>
          <w:szCs w:val="24"/>
        </w:rPr>
        <w:br/>
        <w:t>№ 1221 (далее соответственно - Правила, Заявитель):</w:t>
      </w:r>
    </w:p>
    <w:p w:rsidR="00790A84" w:rsidRDefault="00790A84" w:rsidP="00790A84">
      <w:pPr>
        <w:pStyle w:val="Style25"/>
        <w:widowControl/>
        <w:tabs>
          <w:tab w:val="left" w:pos="1210"/>
        </w:tabs>
        <w:spacing w:line="240" w:lineRule="auto"/>
        <w:ind w:firstLine="709"/>
        <w:rPr>
          <w:rStyle w:val="FontStyle49"/>
          <w:sz w:val="24"/>
          <w:szCs w:val="24"/>
        </w:rPr>
      </w:pPr>
      <w:r>
        <w:rPr>
          <w:rStyle w:val="FontStyle49"/>
          <w:sz w:val="24"/>
          <w:szCs w:val="24"/>
        </w:rPr>
        <w:t xml:space="preserve">1) </w:t>
      </w:r>
      <w:r w:rsidR="000230FC" w:rsidRPr="000230FC">
        <w:rPr>
          <w:rStyle w:val="FontStyle49"/>
          <w:sz w:val="24"/>
          <w:szCs w:val="24"/>
        </w:rPr>
        <w:t>собственники объекта адресации;</w:t>
      </w:r>
    </w:p>
    <w:p w:rsidR="000230FC" w:rsidRPr="000230FC" w:rsidRDefault="00790A84" w:rsidP="00790A84">
      <w:pPr>
        <w:pStyle w:val="Style25"/>
        <w:widowControl/>
        <w:tabs>
          <w:tab w:val="left" w:pos="1210"/>
        </w:tabs>
        <w:spacing w:line="240" w:lineRule="auto"/>
        <w:ind w:firstLine="709"/>
      </w:pPr>
      <w:r>
        <w:rPr>
          <w:rStyle w:val="FontStyle49"/>
          <w:sz w:val="24"/>
          <w:szCs w:val="24"/>
        </w:rPr>
        <w:t xml:space="preserve">2) </w:t>
      </w:r>
      <w:r w:rsidR="000230FC" w:rsidRPr="000230FC">
        <w:rPr>
          <w:rStyle w:val="FontStyle49"/>
          <w:sz w:val="24"/>
          <w:szCs w:val="24"/>
        </w:rPr>
        <w:t>лица, обладающие одним из следующих вещных прав на объект адресации:</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хозяйственного ведения;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оперативного управления;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пожизненно наследуемого владения;</w:t>
      </w:r>
    </w:p>
    <w:p w:rsidR="000230FC" w:rsidRPr="000230FC" w:rsidRDefault="000230FC" w:rsidP="000230FC">
      <w:pPr>
        <w:pStyle w:val="Style25"/>
        <w:widowControl/>
        <w:numPr>
          <w:ilvl w:val="0"/>
          <w:numId w:val="31"/>
        </w:numPr>
        <w:tabs>
          <w:tab w:val="left" w:pos="878"/>
        </w:tabs>
        <w:spacing w:line="240" w:lineRule="auto"/>
        <w:ind w:left="720" w:firstLine="709"/>
        <w:rPr>
          <w:rStyle w:val="FontStyle49"/>
          <w:sz w:val="24"/>
          <w:szCs w:val="24"/>
        </w:rPr>
      </w:pPr>
      <w:r w:rsidRPr="000230FC">
        <w:rPr>
          <w:rStyle w:val="FontStyle49"/>
          <w:sz w:val="24"/>
          <w:szCs w:val="24"/>
        </w:rPr>
        <w:t>право постоянного (бессрочного) пользования;</w:t>
      </w:r>
    </w:p>
    <w:p w:rsidR="000230FC" w:rsidRPr="000230FC" w:rsidRDefault="000230FC" w:rsidP="000230FC">
      <w:pPr>
        <w:pStyle w:val="Style25"/>
        <w:widowControl/>
        <w:numPr>
          <w:ilvl w:val="0"/>
          <w:numId w:val="32"/>
        </w:numPr>
        <w:tabs>
          <w:tab w:val="left" w:pos="1015"/>
        </w:tabs>
        <w:spacing w:line="240" w:lineRule="auto"/>
        <w:ind w:right="29" w:firstLine="709"/>
        <w:rPr>
          <w:rStyle w:val="FontStyle49"/>
          <w:sz w:val="24"/>
          <w:szCs w:val="24"/>
        </w:rPr>
      </w:pPr>
      <w:r w:rsidRPr="000230FC">
        <w:rPr>
          <w:rStyle w:val="FontStyle49"/>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0230FC" w:rsidRPr="000230FC" w:rsidRDefault="000230FC" w:rsidP="000230FC">
      <w:pPr>
        <w:pStyle w:val="Style25"/>
        <w:widowControl/>
        <w:numPr>
          <w:ilvl w:val="0"/>
          <w:numId w:val="32"/>
        </w:numPr>
        <w:tabs>
          <w:tab w:val="left" w:pos="1015"/>
        </w:tabs>
        <w:spacing w:line="240" w:lineRule="auto"/>
        <w:ind w:right="29" w:firstLine="709"/>
        <w:rPr>
          <w:rStyle w:val="FontStyle49"/>
          <w:sz w:val="24"/>
          <w:szCs w:val="24"/>
        </w:rPr>
      </w:pPr>
      <w:r w:rsidRPr="000230FC">
        <w:rPr>
          <w:rStyle w:val="FontStyle49"/>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230FC" w:rsidRPr="000230FC" w:rsidRDefault="000230FC" w:rsidP="000230FC">
      <w:pPr>
        <w:pStyle w:val="Style25"/>
        <w:widowControl/>
        <w:numPr>
          <w:ilvl w:val="0"/>
          <w:numId w:val="32"/>
        </w:numPr>
        <w:tabs>
          <w:tab w:val="left" w:pos="1015"/>
        </w:tabs>
        <w:spacing w:line="240" w:lineRule="auto"/>
        <w:ind w:right="36" w:firstLine="709"/>
        <w:rPr>
          <w:rStyle w:val="FontStyle49"/>
          <w:sz w:val="24"/>
          <w:szCs w:val="24"/>
        </w:rPr>
      </w:pPr>
      <w:r w:rsidRPr="000230FC">
        <w:rPr>
          <w:rStyle w:val="FontStyle49"/>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0230FC" w:rsidRDefault="000230FC" w:rsidP="000230FC">
      <w:pPr>
        <w:pStyle w:val="Style28"/>
        <w:widowControl/>
        <w:spacing w:line="240" w:lineRule="auto"/>
        <w:ind w:firstLine="709"/>
        <w:jc w:val="both"/>
        <w:rPr>
          <w:rStyle w:val="FontStyle49"/>
          <w:sz w:val="24"/>
          <w:szCs w:val="24"/>
        </w:rPr>
      </w:pPr>
      <w:r w:rsidRPr="000230FC">
        <w:rPr>
          <w:rStyle w:val="FontStyle49"/>
          <w:sz w:val="24"/>
          <w:szCs w:val="24"/>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D0AFA" w:rsidRPr="000230FC" w:rsidRDefault="001D0AFA" w:rsidP="000230FC">
      <w:pPr>
        <w:pStyle w:val="Style28"/>
        <w:widowControl/>
        <w:spacing w:line="240" w:lineRule="auto"/>
        <w:ind w:firstLine="709"/>
        <w:jc w:val="both"/>
        <w:rPr>
          <w:rStyle w:val="FontStyle49"/>
          <w:sz w:val="24"/>
          <w:szCs w:val="24"/>
        </w:rPr>
      </w:pPr>
    </w:p>
    <w:p w:rsidR="001D0AFA" w:rsidRDefault="001D0AFA" w:rsidP="001D0AFA">
      <w:pPr>
        <w:pStyle w:val="Style10"/>
        <w:widowControl/>
        <w:spacing w:line="240" w:lineRule="auto"/>
        <w:ind w:right="1075" w:firstLine="709"/>
        <w:jc w:val="center"/>
        <w:rPr>
          <w:rStyle w:val="FontStyle52"/>
          <w:sz w:val="24"/>
          <w:szCs w:val="24"/>
        </w:rPr>
      </w:pPr>
      <w:r w:rsidRPr="00E670F0">
        <w:rPr>
          <w:rStyle w:val="FontStyle52"/>
          <w:sz w:val="24"/>
          <w:szCs w:val="24"/>
        </w:rPr>
        <w:t>Требования к порядку информирования о предоставлении муниципальной услуги</w:t>
      </w:r>
    </w:p>
    <w:p w:rsidR="001D0AFA" w:rsidRPr="00E670F0" w:rsidRDefault="001D0AFA" w:rsidP="001D0AFA">
      <w:pPr>
        <w:pStyle w:val="Style10"/>
        <w:widowControl/>
        <w:spacing w:line="240" w:lineRule="auto"/>
        <w:ind w:right="1075" w:firstLine="709"/>
        <w:jc w:val="center"/>
        <w:rPr>
          <w:rStyle w:val="FontStyle52"/>
          <w:sz w:val="24"/>
          <w:szCs w:val="24"/>
        </w:rPr>
      </w:pPr>
    </w:p>
    <w:p w:rsidR="001D0AFA" w:rsidRPr="00E670F0" w:rsidRDefault="001D0AFA" w:rsidP="001D0AFA">
      <w:pPr>
        <w:pStyle w:val="Style8"/>
        <w:widowControl/>
        <w:tabs>
          <w:tab w:val="left" w:pos="1421"/>
        </w:tabs>
        <w:spacing w:line="240" w:lineRule="auto"/>
        <w:ind w:firstLine="709"/>
      </w:pPr>
      <w:r>
        <w:rPr>
          <w:rStyle w:val="FontStyle54"/>
          <w:sz w:val="24"/>
          <w:szCs w:val="24"/>
        </w:rPr>
        <w:t xml:space="preserve">1.3. </w:t>
      </w:r>
      <w:r w:rsidRPr="00E670F0">
        <w:rPr>
          <w:rStyle w:val="FontStyle54"/>
          <w:sz w:val="24"/>
          <w:szCs w:val="24"/>
        </w:rPr>
        <w:t>Информирование о порядке предоставления муниципальной услуги осуществляется:</w:t>
      </w:r>
    </w:p>
    <w:p w:rsidR="001D0AFA" w:rsidRPr="00AB396F"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 xml:space="preserve">непосредственно при личном приеме заявителя в </w:t>
      </w:r>
      <w:r w:rsidR="002012AA">
        <w:rPr>
          <w:color w:val="000000" w:themeColor="text1"/>
        </w:rPr>
        <w:t>Уполномоченный орган</w:t>
      </w:r>
      <w:r w:rsidRPr="00E670F0">
        <w:rPr>
          <w:color w:val="000000" w:themeColor="text1"/>
        </w:rPr>
        <w:t>: 636700, Томская область, Каргасокский район, с. Каргасок, ул. Пушкина, д. 3</w:t>
      </w:r>
      <w:r w:rsidRPr="00E670F0">
        <w:rPr>
          <w:rStyle w:val="FontStyle54"/>
          <w:sz w:val="24"/>
          <w:szCs w:val="24"/>
        </w:rPr>
        <w:t xml:space="preserve"> или </w:t>
      </w:r>
      <w:r w:rsidRPr="00E670F0">
        <w:rPr>
          <w:rStyle w:val="FontStyle54"/>
          <w:sz w:val="24"/>
          <w:szCs w:val="24"/>
        </w:rPr>
        <w:lastRenderedPageBreak/>
        <w:t>многофункциональном центре предоставления государственных и муниципальных услуг (далее -</w:t>
      </w:r>
      <w:r>
        <w:rPr>
          <w:rStyle w:val="FontStyle54"/>
          <w:sz w:val="24"/>
          <w:szCs w:val="24"/>
        </w:rPr>
        <w:t xml:space="preserve"> </w:t>
      </w:r>
      <w:r w:rsidRPr="00E670F0">
        <w:rPr>
          <w:rStyle w:val="FontStyle54"/>
          <w:sz w:val="24"/>
          <w:szCs w:val="24"/>
        </w:rPr>
        <w:t>многофункциональный центр);</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по телефону Уполномоченном органе или многофункциональном центре;</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письменно, в том числе посредством электронной почты, факсимильной</w:t>
      </w:r>
      <w:r>
        <w:rPr>
          <w:rStyle w:val="FontStyle54"/>
          <w:sz w:val="24"/>
          <w:szCs w:val="24"/>
        </w:rPr>
        <w:t xml:space="preserve"> </w:t>
      </w:r>
      <w:r w:rsidRPr="00E670F0">
        <w:rPr>
          <w:rStyle w:val="FontStyle54"/>
          <w:sz w:val="24"/>
          <w:szCs w:val="24"/>
        </w:rPr>
        <w:t>связи;</w:t>
      </w:r>
    </w:p>
    <w:p w:rsidR="001D0AFA" w:rsidRDefault="001D0AFA" w:rsidP="001D0AFA">
      <w:pPr>
        <w:pStyle w:val="Style8"/>
        <w:widowControl/>
        <w:numPr>
          <w:ilvl w:val="0"/>
          <w:numId w:val="3"/>
        </w:numPr>
        <w:tabs>
          <w:tab w:val="left" w:pos="1042"/>
        </w:tabs>
        <w:spacing w:line="240" w:lineRule="auto"/>
        <w:ind w:firstLine="709"/>
        <w:rPr>
          <w:rStyle w:val="FontStyle54"/>
          <w:sz w:val="24"/>
          <w:szCs w:val="24"/>
        </w:rPr>
      </w:pPr>
      <w:r w:rsidRPr="00E670F0">
        <w:rPr>
          <w:rStyle w:val="FontStyle54"/>
          <w:sz w:val="24"/>
          <w:szCs w:val="24"/>
        </w:rPr>
        <w:t>посредством размещения в открытой и доступной форме информации:</w:t>
      </w:r>
      <w:r>
        <w:rPr>
          <w:rStyle w:val="FontStyle54"/>
          <w:sz w:val="24"/>
          <w:szCs w:val="24"/>
        </w:rPr>
        <w:t xml:space="preserve"> </w:t>
      </w:r>
    </w:p>
    <w:p w:rsidR="001D0AFA" w:rsidRPr="00E670F0" w:rsidRDefault="001D0AFA" w:rsidP="001D0AFA">
      <w:pPr>
        <w:pStyle w:val="Style8"/>
        <w:widowControl/>
        <w:tabs>
          <w:tab w:val="left" w:pos="1042"/>
        </w:tabs>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E670F0">
          <w:rPr>
            <w:rStyle w:val="a3"/>
            <w:color w:val="auto"/>
            <w:lang w:val="en-US"/>
          </w:rPr>
          <w:t>https</w:t>
        </w:r>
        <w:r w:rsidRPr="00E670F0">
          <w:rPr>
            <w:rStyle w:val="a3"/>
            <w:color w:val="auto"/>
          </w:rPr>
          <w:t>://</w:t>
        </w:r>
        <w:r w:rsidRPr="00E670F0">
          <w:rPr>
            <w:rStyle w:val="a3"/>
            <w:color w:val="auto"/>
            <w:lang w:val="en-US"/>
          </w:rPr>
          <w:t>www</w:t>
        </w:r>
        <w:r w:rsidRPr="00E670F0">
          <w:rPr>
            <w:rStyle w:val="a3"/>
            <w:color w:val="auto"/>
          </w:rPr>
          <w:t>.</w:t>
        </w:r>
        <w:r w:rsidRPr="00E670F0">
          <w:rPr>
            <w:rStyle w:val="a3"/>
            <w:color w:val="auto"/>
            <w:lang w:val="en-US"/>
          </w:rPr>
          <w:t>gosuslugi</w:t>
        </w:r>
        <w:r w:rsidRPr="00E670F0">
          <w:rPr>
            <w:rStyle w:val="a3"/>
            <w:color w:val="auto"/>
          </w:rPr>
          <w:t>.</w:t>
        </w:r>
        <w:r w:rsidRPr="00E670F0">
          <w:rPr>
            <w:rStyle w:val="a3"/>
            <w:color w:val="auto"/>
            <w:lang w:val="en-US"/>
          </w:rPr>
          <w:t>ru</w:t>
        </w:r>
        <w:r w:rsidRPr="00E670F0">
          <w:rPr>
            <w:rStyle w:val="a3"/>
            <w:color w:val="auto"/>
          </w:rPr>
          <w:t>/</w:t>
        </w:r>
      </w:hyperlink>
      <w:r w:rsidRPr="00E670F0">
        <w:rPr>
          <w:rStyle w:val="FontStyle54"/>
          <w:sz w:val="24"/>
          <w:szCs w:val="24"/>
        </w:rPr>
        <w:t>) (далее - Единый портал);</w:t>
      </w:r>
    </w:p>
    <w:p w:rsidR="001D0AFA" w:rsidRPr="00E670F0" w:rsidRDefault="001D0AFA" w:rsidP="001D0AFA">
      <w:pPr>
        <w:spacing w:after="0" w:line="240" w:lineRule="auto"/>
        <w:rPr>
          <w:rFonts w:ascii="Times New Roman" w:hAnsi="Times New Roman" w:cs="Times New Roman"/>
          <w:sz w:val="24"/>
          <w:szCs w:val="24"/>
        </w:rPr>
      </w:pPr>
      <w:r>
        <w:rPr>
          <w:rStyle w:val="FontStyle54"/>
          <w:sz w:val="24"/>
          <w:szCs w:val="24"/>
        </w:rPr>
        <w:t xml:space="preserve">- </w:t>
      </w:r>
      <w:r w:rsidRPr="00E670F0">
        <w:rPr>
          <w:rStyle w:val="FontStyle54"/>
          <w:sz w:val="24"/>
          <w:szCs w:val="24"/>
        </w:rPr>
        <w:t xml:space="preserve">на официальном сайте Уполномоченного органа </w:t>
      </w:r>
      <w:hyperlink r:id="rId10" w:history="1">
        <w:r w:rsidRPr="00E670F0">
          <w:rPr>
            <w:rFonts w:ascii="Times New Roman" w:hAnsi="Times New Roman" w:cs="Times New Roman"/>
            <w:color w:val="000000" w:themeColor="text1"/>
            <w:sz w:val="24"/>
            <w:szCs w:val="24"/>
            <w:u w:val="single"/>
            <w:lang w:val="en-US"/>
          </w:rPr>
          <w:t>www</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kargasok</w:t>
        </w:r>
        <w:r w:rsidRPr="00E670F0">
          <w:rPr>
            <w:rFonts w:ascii="Times New Roman" w:hAnsi="Times New Roman" w:cs="Times New Roman"/>
            <w:color w:val="000000" w:themeColor="text1"/>
            <w:sz w:val="24"/>
            <w:szCs w:val="24"/>
            <w:u w:val="single"/>
          </w:rPr>
          <w:t>.</w:t>
        </w:r>
        <w:r w:rsidRPr="00E670F0">
          <w:rPr>
            <w:rFonts w:ascii="Times New Roman" w:hAnsi="Times New Roman" w:cs="Times New Roman"/>
            <w:color w:val="000000" w:themeColor="text1"/>
            <w:sz w:val="24"/>
            <w:szCs w:val="24"/>
            <w:u w:val="single"/>
            <w:lang w:val="en-US"/>
          </w:rPr>
          <w:t>ru</w:t>
        </w:r>
      </w:hyperlink>
    </w:p>
    <w:p w:rsidR="001D0AFA" w:rsidRPr="00E670F0" w:rsidRDefault="001D0AFA" w:rsidP="001D0AFA">
      <w:pPr>
        <w:pStyle w:val="Style11"/>
        <w:widowControl/>
        <w:spacing w:line="240" w:lineRule="auto"/>
        <w:ind w:firstLine="709"/>
        <w:rPr>
          <w:rStyle w:val="FontStyle54"/>
          <w:sz w:val="24"/>
          <w:szCs w:val="24"/>
        </w:rPr>
      </w:pPr>
      <w:r w:rsidRPr="00E670F0">
        <w:rPr>
          <w:rStyle w:val="FontStyle54"/>
          <w:sz w:val="24"/>
          <w:szCs w:val="24"/>
        </w:rPr>
        <w:t>5) посредством размещения информации на информационных стендах Уполномоченного органа или многофункционального центра.</w:t>
      </w:r>
    </w:p>
    <w:p w:rsidR="001D0AFA" w:rsidRDefault="001D0AFA" w:rsidP="001D0AFA">
      <w:pPr>
        <w:pStyle w:val="Style15"/>
        <w:widowControl/>
        <w:tabs>
          <w:tab w:val="left" w:pos="1210"/>
        </w:tabs>
        <w:spacing w:line="240" w:lineRule="auto"/>
        <w:ind w:left="720"/>
        <w:rPr>
          <w:rStyle w:val="FontStyle54"/>
          <w:sz w:val="24"/>
          <w:szCs w:val="24"/>
        </w:rPr>
      </w:pPr>
      <w:r>
        <w:rPr>
          <w:rStyle w:val="FontStyle54"/>
          <w:sz w:val="24"/>
          <w:szCs w:val="24"/>
        </w:rPr>
        <w:t>1.4</w:t>
      </w:r>
      <w:r w:rsidRPr="00E670F0">
        <w:rPr>
          <w:rStyle w:val="FontStyle54"/>
          <w:sz w:val="24"/>
          <w:szCs w:val="24"/>
        </w:rPr>
        <w:t>.</w:t>
      </w:r>
      <w:r w:rsidRPr="00E670F0">
        <w:rPr>
          <w:rStyle w:val="FontStyle54"/>
          <w:sz w:val="24"/>
          <w:szCs w:val="24"/>
        </w:rPr>
        <w:tab/>
        <w:t>Информирование осуществ</w:t>
      </w:r>
      <w:r>
        <w:rPr>
          <w:rStyle w:val="FontStyle54"/>
          <w:sz w:val="24"/>
          <w:szCs w:val="24"/>
        </w:rPr>
        <w:t>ляется по вопросам, касающимся:</w:t>
      </w:r>
    </w:p>
    <w:p w:rsidR="001D0AFA" w:rsidRPr="00E670F0" w:rsidRDefault="001D0AFA" w:rsidP="001D0AFA">
      <w:pPr>
        <w:pStyle w:val="Style15"/>
        <w:widowControl/>
        <w:tabs>
          <w:tab w:val="left" w:pos="1210"/>
        </w:tabs>
        <w:spacing w:line="240" w:lineRule="auto"/>
        <w:rPr>
          <w:rStyle w:val="FontStyle54"/>
          <w:sz w:val="24"/>
          <w:szCs w:val="24"/>
        </w:rPr>
      </w:pPr>
      <w:r>
        <w:rPr>
          <w:rStyle w:val="FontStyle54"/>
          <w:sz w:val="24"/>
          <w:szCs w:val="24"/>
        </w:rPr>
        <w:t xml:space="preserve">- </w:t>
      </w:r>
      <w:r w:rsidRPr="00E670F0">
        <w:rPr>
          <w:rStyle w:val="FontStyle54"/>
          <w:sz w:val="24"/>
          <w:szCs w:val="24"/>
        </w:rPr>
        <w:t xml:space="preserve"> способов    подачи    заявления    о    предоставлении муниципальной услуги;</w:t>
      </w:r>
    </w:p>
    <w:p w:rsidR="001D0AFA" w:rsidRPr="00E670F0" w:rsidRDefault="001D0AFA" w:rsidP="001D0AFA">
      <w:pPr>
        <w:pStyle w:val="Style11"/>
        <w:widowControl/>
        <w:spacing w:line="240" w:lineRule="auto"/>
        <w:ind w:firstLine="0"/>
        <w:rPr>
          <w:rStyle w:val="FontStyle54"/>
          <w:sz w:val="24"/>
          <w:szCs w:val="24"/>
        </w:rPr>
      </w:pPr>
      <w:r w:rsidRPr="00E670F0">
        <w:rPr>
          <w:rStyle w:val="FontStyle54"/>
          <w:sz w:val="24"/>
          <w:szCs w:val="24"/>
        </w:rPr>
        <w:t>- адрес Уполномоченного органа, обращение в которое необходимо для предоставления муниципальной услуги;</w:t>
      </w:r>
    </w:p>
    <w:p w:rsidR="001D0AFA" w:rsidRPr="00E670F0"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справочной информации о работе Уполномоченного органа;</w:t>
      </w:r>
    </w:p>
    <w:p w:rsidR="001D0AFA" w:rsidRPr="00E670F0"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E670F0">
        <w:rPr>
          <w:rStyle w:val="FontStyle54"/>
          <w:sz w:val="24"/>
          <w:szCs w:val="24"/>
        </w:rPr>
        <w:t>документов, необходимых для предоставления муниципальной услуги;</w:t>
      </w:r>
    </w:p>
    <w:p w:rsidR="001D0AFA" w:rsidRPr="00E670F0"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E670F0">
        <w:rPr>
          <w:rStyle w:val="FontStyle54"/>
          <w:sz w:val="24"/>
          <w:szCs w:val="24"/>
        </w:rPr>
        <w:t>порядка и сроков предоставления муниципальной услуги;</w:t>
      </w:r>
    </w:p>
    <w:p w:rsidR="001D0AFA" w:rsidRPr="00616C74"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D0AFA" w:rsidRPr="00616C74" w:rsidRDefault="001D0AFA" w:rsidP="001D0AFA">
      <w:pPr>
        <w:pStyle w:val="Style11"/>
        <w:widowControl/>
        <w:spacing w:line="240" w:lineRule="auto"/>
        <w:ind w:firstLine="0"/>
        <w:rPr>
          <w:rStyle w:val="FontStyle54"/>
          <w:sz w:val="24"/>
          <w:szCs w:val="24"/>
        </w:rPr>
      </w:pPr>
      <w:r>
        <w:rPr>
          <w:rStyle w:val="FontStyle54"/>
          <w:sz w:val="24"/>
          <w:szCs w:val="24"/>
        </w:rPr>
        <w:t xml:space="preserve">- </w:t>
      </w:r>
      <w:r w:rsidRPr="00616C74">
        <w:rPr>
          <w:rStyle w:val="FontStyle54"/>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Получение информации по вопросам предоставления муниципальной услуги осуществляется бесплатно.</w:t>
      </w:r>
    </w:p>
    <w:p w:rsidR="001D0AFA" w:rsidRPr="00616C74" w:rsidRDefault="001D0AFA" w:rsidP="001D0AFA">
      <w:pPr>
        <w:pStyle w:val="Style8"/>
        <w:widowControl/>
        <w:tabs>
          <w:tab w:val="left" w:pos="1214"/>
        </w:tabs>
        <w:spacing w:line="240" w:lineRule="auto"/>
        <w:ind w:firstLine="730"/>
        <w:rPr>
          <w:rStyle w:val="FontStyle54"/>
          <w:sz w:val="24"/>
          <w:szCs w:val="24"/>
        </w:rPr>
      </w:pPr>
      <w:r>
        <w:rPr>
          <w:rStyle w:val="FontStyle54"/>
          <w:sz w:val="24"/>
          <w:szCs w:val="24"/>
        </w:rPr>
        <w:t>1.5</w:t>
      </w:r>
      <w:r w:rsidRPr="00616C74">
        <w:rPr>
          <w:rStyle w:val="FontStyle54"/>
          <w:sz w:val="24"/>
          <w:szCs w:val="24"/>
        </w:rPr>
        <w:t>.</w:t>
      </w:r>
      <w:r w:rsidRPr="00616C74">
        <w:rPr>
          <w:rStyle w:val="FontStyle54"/>
          <w:sz w:val="24"/>
          <w:szCs w:val="24"/>
        </w:rPr>
        <w:tab/>
        <w:t>При устном обращении Заявителя (лично или по телефону) должностное</w:t>
      </w:r>
      <w:r w:rsidRPr="00616C74">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1D0AFA" w:rsidRPr="00616C74" w:rsidRDefault="001D0AFA" w:rsidP="001D0AFA">
      <w:pPr>
        <w:pStyle w:val="Style11"/>
        <w:widowControl/>
        <w:spacing w:line="240" w:lineRule="auto"/>
        <w:ind w:firstLine="715"/>
        <w:rPr>
          <w:rStyle w:val="FontStyle54"/>
          <w:sz w:val="24"/>
          <w:szCs w:val="24"/>
        </w:rPr>
      </w:pPr>
      <w:r w:rsidRPr="00616C7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0AFA" w:rsidRPr="00616C74" w:rsidRDefault="001D0AFA" w:rsidP="001D0AFA">
      <w:pPr>
        <w:pStyle w:val="Style11"/>
        <w:widowControl/>
        <w:spacing w:line="240" w:lineRule="auto"/>
        <w:ind w:firstLine="720"/>
        <w:rPr>
          <w:rStyle w:val="FontStyle54"/>
          <w:sz w:val="24"/>
          <w:szCs w:val="24"/>
        </w:rPr>
      </w:pPr>
      <w:r w:rsidRPr="00616C74">
        <w:rPr>
          <w:rStyle w:val="FontStyle54"/>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D0AFA" w:rsidRPr="00616C74"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изложить обращение в письменной форме;</w:t>
      </w:r>
    </w:p>
    <w:p w:rsidR="001D0AFA" w:rsidRPr="00616C74" w:rsidRDefault="001D0AFA" w:rsidP="001D0AFA">
      <w:pPr>
        <w:pStyle w:val="Style11"/>
        <w:widowControl/>
        <w:spacing w:line="240" w:lineRule="auto"/>
        <w:ind w:firstLine="0"/>
        <w:jc w:val="left"/>
        <w:rPr>
          <w:rStyle w:val="FontStyle54"/>
          <w:sz w:val="24"/>
          <w:szCs w:val="24"/>
        </w:rPr>
      </w:pPr>
      <w:r>
        <w:rPr>
          <w:rStyle w:val="FontStyle54"/>
          <w:sz w:val="24"/>
          <w:szCs w:val="24"/>
        </w:rPr>
        <w:t xml:space="preserve">- </w:t>
      </w:r>
      <w:r w:rsidRPr="00616C74">
        <w:rPr>
          <w:rStyle w:val="FontStyle54"/>
          <w:sz w:val="24"/>
          <w:szCs w:val="24"/>
        </w:rPr>
        <w:t>назначить другое время для консультаций.</w:t>
      </w:r>
    </w:p>
    <w:p w:rsidR="001D0AFA" w:rsidRPr="00616C74" w:rsidRDefault="001D0AFA" w:rsidP="001D0AFA">
      <w:pPr>
        <w:pStyle w:val="Style11"/>
        <w:widowControl/>
        <w:spacing w:line="240" w:lineRule="auto"/>
        <w:ind w:firstLine="706"/>
        <w:rPr>
          <w:rStyle w:val="FontStyle54"/>
          <w:sz w:val="24"/>
          <w:szCs w:val="24"/>
        </w:rPr>
      </w:pPr>
      <w:r w:rsidRPr="00616C7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0AFA" w:rsidRPr="00616C74" w:rsidRDefault="001D0AFA" w:rsidP="001D0AFA">
      <w:pPr>
        <w:pStyle w:val="Style11"/>
        <w:widowControl/>
        <w:spacing w:line="240" w:lineRule="auto"/>
        <w:rPr>
          <w:rStyle w:val="FontStyle54"/>
          <w:sz w:val="24"/>
          <w:szCs w:val="24"/>
        </w:rPr>
      </w:pPr>
      <w:r w:rsidRPr="00616C74">
        <w:rPr>
          <w:rStyle w:val="FontStyle54"/>
          <w:sz w:val="24"/>
          <w:szCs w:val="24"/>
        </w:rPr>
        <w:t>Продолжительность информирования по телефону не должна превышать 10 минут.</w:t>
      </w:r>
    </w:p>
    <w:p w:rsidR="001D0AFA" w:rsidRPr="00616C74" w:rsidRDefault="001D0AFA" w:rsidP="001D0AFA">
      <w:pPr>
        <w:pStyle w:val="Style11"/>
        <w:widowControl/>
        <w:spacing w:line="240" w:lineRule="auto"/>
        <w:ind w:firstLine="715"/>
        <w:rPr>
          <w:rStyle w:val="FontStyle54"/>
          <w:sz w:val="24"/>
          <w:szCs w:val="24"/>
        </w:rPr>
      </w:pPr>
      <w:r w:rsidRPr="00616C74">
        <w:rPr>
          <w:rStyle w:val="FontStyle54"/>
          <w:sz w:val="24"/>
          <w:szCs w:val="24"/>
        </w:rPr>
        <w:t>Информирование осуществляется в соответствии с графиком приема граждан.</w:t>
      </w:r>
    </w:p>
    <w:p w:rsidR="001D0AFA" w:rsidRPr="00616C74" w:rsidRDefault="001D0AFA" w:rsidP="001D0AFA">
      <w:pPr>
        <w:pStyle w:val="Style8"/>
        <w:widowControl/>
        <w:tabs>
          <w:tab w:val="left" w:pos="1344"/>
        </w:tabs>
        <w:spacing w:line="240" w:lineRule="auto"/>
        <w:ind w:firstLine="709"/>
        <w:rPr>
          <w:rStyle w:val="FontStyle54"/>
          <w:sz w:val="24"/>
          <w:szCs w:val="24"/>
        </w:rPr>
      </w:pPr>
      <w:r>
        <w:rPr>
          <w:rStyle w:val="FontStyle54"/>
          <w:sz w:val="24"/>
          <w:szCs w:val="24"/>
        </w:rPr>
        <w:t xml:space="preserve">1.6. </w:t>
      </w:r>
      <w:r w:rsidRPr="00616C74">
        <w:rPr>
          <w:rStyle w:val="FontStyle54"/>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Pr>
          <w:rStyle w:val="FontStyle54"/>
          <w:sz w:val="24"/>
          <w:szCs w:val="24"/>
        </w:rPr>
        <w:t xml:space="preserve"> </w:t>
      </w:r>
      <w:r w:rsidRPr="00616C74">
        <w:rPr>
          <w:rStyle w:val="FontStyle54"/>
          <w:sz w:val="24"/>
          <w:szCs w:val="24"/>
        </w:rPr>
        <w:t>Федеральный закон № 59-ФЗ).</w:t>
      </w:r>
    </w:p>
    <w:p w:rsidR="001D0AFA" w:rsidRPr="00616C74" w:rsidRDefault="001D0AFA" w:rsidP="001D0AFA">
      <w:pPr>
        <w:pStyle w:val="Style8"/>
        <w:widowControl/>
        <w:numPr>
          <w:ilvl w:val="0"/>
          <w:numId w:val="6"/>
        </w:numPr>
        <w:tabs>
          <w:tab w:val="left" w:pos="1445"/>
        </w:tabs>
        <w:spacing w:line="240" w:lineRule="auto"/>
        <w:rPr>
          <w:rStyle w:val="FontStyle54"/>
          <w:sz w:val="24"/>
          <w:szCs w:val="24"/>
        </w:rPr>
      </w:pPr>
      <w:r w:rsidRPr="00616C74">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D0AFA" w:rsidRPr="00616C74" w:rsidRDefault="001D0AFA" w:rsidP="001D0AFA">
      <w:pPr>
        <w:pStyle w:val="Style11"/>
        <w:widowControl/>
        <w:spacing w:line="240" w:lineRule="auto"/>
        <w:ind w:firstLine="696"/>
        <w:rPr>
          <w:rStyle w:val="FontStyle54"/>
          <w:sz w:val="24"/>
          <w:szCs w:val="24"/>
        </w:rPr>
      </w:pPr>
      <w:r w:rsidRPr="00616C74">
        <w:rPr>
          <w:rStyle w:val="FontStyle54"/>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0AFA" w:rsidRPr="005D6DC8" w:rsidRDefault="001D0AFA" w:rsidP="001D0AFA">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1.8</w:t>
      </w:r>
      <w:r w:rsidRPr="005D6DC8">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1" w:history="1">
        <w:r w:rsidRPr="005D6DC8">
          <w:rPr>
            <w:rFonts w:ascii="Times New Roman" w:hAnsi="Times New Roman" w:cs="Times New Roman"/>
            <w:color w:val="000000" w:themeColor="text1"/>
            <w:spacing w:val="-2"/>
            <w:sz w:val="24"/>
            <w:szCs w:val="24"/>
            <w:u w:val="single"/>
            <w:lang w:val="en-US"/>
          </w:rPr>
          <w:t>www</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gosuslugi</w:t>
        </w:r>
        <w:r w:rsidRPr="005D6DC8">
          <w:rPr>
            <w:rFonts w:ascii="Times New Roman" w:hAnsi="Times New Roman" w:cs="Times New Roman"/>
            <w:color w:val="000000" w:themeColor="text1"/>
            <w:spacing w:val="-2"/>
            <w:sz w:val="24"/>
            <w:szCs w:val="24"/>
            <w:u w:val="single"/>
          </w:rPr>
          <w:t>.</w:t>
        </w:r>
        <w:r w:rsidRPr="005D6DC8">
          <w:rPr>
            <w:rFonts w:ascii="Times New Roman" w:hAnsi="Times New Roman" w:cs="Times New Roman"/>
            <w:color w:val="000000" w:themeColor="text1"/>
            <w:spacing w:val="-2"/>
            <w:sz w:val="24"/>
            <w:szCs w:val="24"/>
            <w:u w:val="single"/>
            <w:lang w:val="en-US"/>
          </w:rPr>
          <w:t>ru</w:t>
        </w:r>
      </w:hyperlink>
      <w:r w:rsidRPr="005D6DC8">
        <w:rPr>
          <w:rFonts w:ascii="Times New Roman" w:hAnsi="Times New Roman" w:cs="Times New Roman"/>
          <w:color w:val="000000" w:themeColor="text1"/>
          <w:spacing w:val="-2"/>
          <w:sz w:val="24"/>
          <w:szCs w:val="24"/>
          <w:u w:val="single"/>
        </w:rPr>
        <w:t>.</w:t>
      </w:r>
    </w:p>
    <w:p w:rsidR="001D0AFA" w:rsidRPr="005D6DC8" w:rsidRDefault="001D0AFA" w:rsidP="001D0AFA">
      <w:pPr>
        <w:shd w:val="clear" w:color="auto" w:fill="FFFFFF"/>
        <w:spacing w:after="0" w:line="240" w:lineRule="auto"/>
        <w:ind w:firstLine="709"/>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6"/>
          <w:sz w:val="24"/>
          <w:szCs w:val="24"/>
        </w:rPr>
        <w:t>Режим работы Администрации Каргасокского района</w:t>
      </w:r>
      <w:r w:rsidRPr="005D6DC8">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tblPr>
      <w:tblGrid>
        <w:gridCol w:w="3965"/>
        <w:gridCol w:w="5391"/>
      </w:tblGrid>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9.00-17.15 (перерыв 13.00-14.00)</w:t>
            </w:r>
          </w:p>
        </w:tc>
      </w:tr>
      <w:tr w:rsidR="001D0AFA" w:rsidRPr="005D6DC8" w:rsidTr="001D21E8">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3"/>
                <w:sz w:val="24"/>
                <w:szCs w:val="24"/>
              </w:rPr>
              <w:t>9.00-17.00 (перерыв 13.00-14.00)</w:t>
            </w:r>
          </w:p>
        </w:tc>
      </w:tr>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r w:rsidR="001D0AFA" w:rsidRPr="005D6DC8" w:rsidTr="001D21E8">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1D0AFA" w:rsidRPr="005D6DC8" w:rsidRDefault="001D0AFA" w:rsidP="001D21E8">
            <w:pPr>
              <w:shd w:val="clear" w:color="auto" w:fill="FFFFFF"/>
              <w:spacing w:after="0" w:line="240" w:lineRule="auto"/>
              <w:ind w:firstLine="425"/>
              <w:jc w:val="both"/>
              <w:rPr>
                <w:rFonts w:ascii="Times New Roman" w:hAnsi="Times New Roman" w:cs="Times New Roman"/>
                <w:color w:val="000000" w:themeColor="text1"/>
                <w:sz w:val="24"/>
                <w:szCs w:val="24"/>
              </w:rPr>
            </w:pPr>
            <w:r w:rsidRPr="005D6DC8">
              <w:rPr>
                <w:rFonts w:ascii="Times New Roman" w:hAnsi="Times New Roman" w:cs="Times New Roman"/>
                <w:color w:val="000000" w:themeColor="text1"/>
                <w:spacing w:val="-2"/>
                <w:sz w:val="24"/>
                <w:szCs w:val="24"/>
              </w:rPr>
              <w:t>выходной день</w:t>
            </w:r>
          </w:p>
        </w:tc>
      </w:tr>
    </w:tbl>
    <w:p w:rsidR="001D0AFA" w:rsidRPr="002B3543" w:rsidRDefault="001D0AFA" w:rsidP="001D0AFA">
      <w:pPr>
        <w:pStyle w:val="Style8"/>
        <w:widowControl/>
        <w:tabs>
          <w:tab w:val="left" w:pos="1358"/>
        </w:tabs>
        <w:spacing w:line="240" w:lineRule="auto"/>
        <w:ind w:firstLine="709"/>
        <w:rPr>
          <w:rStyle w:val="FontStyle54"/>
          <w:sz w:val="24"/>
          <w:szCs w:val="24"/>
        </w:rPr>
      </w:pPr>
      <w:r>
        <w:rPr>
          <w:rStyle w:val="FontStyle54"/>
          <w:sz w:val="24"/>
          <w:szCs w:val="24"/>
        </w:rPr>
        <w:t xml:space="preserve">1.9. </w:t>
      </w:r>
      <w:r w:rsidRPr="002B3543">
        <w:rPr>
          <w:rStyle w:val="FontStyle54"/>
          <w:sz w:val="24"/>
          <w:szCs w:val="24"/>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0AFA" w:rsidRPr="002B3543" w:rsidRDefault="001D0AFA" w:rsidP="001D0AFA">
      <w:pPr>
        <w:pStyle w:val="Style8"/>
        <w:widowControl/>
        <w:numPr>
          <w:ilvl w:val="0"/>
          <w:numId w:val="7"/>
        </w:numPr>
        <w:tabs>
          <w:tab w:val="left" w:pos="1358"/>
        </w:tabs>
        <w:spacing w:line="240" w:lineRule="auto"/>
        <w:ind w:firstLine="730"/>
        <w:rPr>
          <w:rStyle w:val="FontStyle54"/>
          <w:sz w:val="24"/>
          <w:szCs w:val="24"/>
        </w:rPr>
      </w:pPr>
      <w:r w:rsidRPr="002B3543">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0AFA" w:rsidRDefault="001D0AFA" w:rsidP="001D0AFA">
      <w:pPr>
        <w:pStyle w:val="Style11"/>
        <w:widowControl/>
        <w:spacing w:line="240" w:lineRule="auto"/>
        <w:ind w:firstLine="730"/>
        <w:rPr>
          <w:rStyle w:val="FontStyle54"/>
          <w:sz w:val="24"/>
          <w:szCs w:val="24"/>
        </w:rPr>
      </w:pPr>
      <w:r>
        <w:rPr>
          <w:rStyle w:val="FontStyle54"/>
          <w:sz w:val="24"/>
          <w:szCs w:val="24"/>
        </w:rPr>
        <w:t>1.11</w:t>
      </w:r>
      <w:r w:rsidRPr="002B3543">
        <w:rPr>
          <w:rStyle w:val="FontStyle54"/>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D0AFA" w:rsidRPr="002B3543" w:rsidRDefault="001D0AFA" w:rsidP="001D0AFA">
      <w:pPr>
        <w:pStyle w:val="Style11"/>
        <w:widowControl/>
        <w:spacing w:line="240" w:lineRule="auto"/>
        <w:ind w:firstLine="730"/>
        <w:rPr>
          <w:rStyle w:val="FontStyle54"/>
          <w:sz w:val="24"/>
          <w:szCs w:val="24"/>
        </w:rPr>
      </w:pPr>
    </w:p>
    <w:p w:rsidR="001D0AFA" w:rsidRDefault="001D0AFA" w:rsidP="001D0AFA">
      <w:pPr>
        <w:pStyle w:val="Style24"/>
        <w:widowControl/>
        <w:spacing w:line="240" w:lineRule="auto"/>
        <w:ind w:right="-1"/>
        <w:rPr>
          <w:rStyle w:val="FontStyle52"/>
          <w:sz w:val="24"/>
          <w:szCs w:val="24"/>
        </w:rPr>
      </w:pPr>
      <w:r w:rsidRPr="001D0AFA">
        <w:rPr>
          <w:rStyle w:val="FontStyle52"/>
          <w:sz w:val="24"/>
          <w:szCs w:val="24"/>
        </w:rPr>
        <w:t>II. Станда</w:t>
      </w:r>
      <w:r>
        <w:rPr>
          <w:rStyle w:val="FontStyle52"/>
          <w:sz w:val="24"/>
          <w:szCs w:val="24"/>
        </w:rPr>
        <w:t xml:space="preserve">рт предоставления муниципальной </w:t>
      </w:r>
      <w:r w:rsidRPr="001D0AFA">
        <w:rPr>
          <w:rStyle w:val="FontStyle52"/>
          <w:sz w:val="24"/>
          <w:szCs w:val="24"/>
        </w:rPr>
        <w:t xml:space="preserve">услуги </w:t>
      </w:r>
    </w:p>
    <w:p w:rsidR="001D0AFA" w:rsidRDefault="001D0AFA" w:rsidP="001D0AFA">
      <w:pPr>
        <w:pStyle w:val="Style24"/>
        <w:widowControl/>
        <w:spacing w:line="240" w:lineRule="auto"/>
        <w:ind w:right="-1"/>
        <w:rPr>
          <w:rStyle w:val="FontStyle52"/>
          <w:sz w:val="24"/>
          <w:szCs w:val="24"/>
        </w:rPr>
      </w:pPr>
    </w:p>
    <w:p w:rsidR="001D0AFA" w:rsidRDefault="001D0AFA" w:rsidP="001D0AFA">
      <w:pPr>
        <w:pStyle w:val="Style24"/>
        <w:widowControl/>
        <w:spacing w:line="240" w:lineRule="auto"/>
        <w:ind w:right="-1"/>
        <w:rPr>
          <w:rStyle w:val="FontStyle52"/>
          <w:sz w:val="24"/>
          <w:szCs w:val="24"/>
        </w:rPr>
      </w:pPr>
      <w:r w:rsidRPr="001D0AFA">
        <w:rPr>
          <w:rStyle w:val="FontStyle52"/>
          <w:sz w:val="24"/>
          <w:szCs w:val="24"/>
        </w:rPr>
        <w:t>Наименование муниципальной услуги</w:t>
      </w:r>
    </w:p>
    <w:p w:rsidR="001D0AFA" w:rsidRPr="001D0AFA" w:rsidRDefault="001D0AFA" w:rsidP="001D0AFA">
      <w:pPr>
        <w:pStyle w:val="Style24"/>
        <w:widowControl/>
        <w:spacing w:line="240" w:lineRule="auto"/>
        <w:ind w:right="-1"/>
        <w:rPr>
          <w:rStyle w:val="FontStyle52"/>
          <w:sz w:val="24"/>
          <w:szCs w:val="24"/>
        </w:rPr>
      </w:pPr>
    </w:p>
    <w:p w:rsidR="001D0AFA" w:rsidRDefault="001D0AFA" w:rsidP="001D0AFA">
      <w:pPr>
        <w:pStyle w:val="Style25"/>
        <w:widowControl/>
        <w:numPr>
          <w:ilvl w:val="0"/>
          <w:numId w:val="33"/>
        </w:numPr>
        <w:tabs>
          <w:tab w:val="left" w:pos="1202"/>
        </w:tabs>
        <w:spacing w:line="240" w:lineRule="auto"/>
        <w:ind w:firstLine="709"/>
        <w:rPr>
          <w:rStyle w:val="FontStyle49"/>
          <w:sz w:val="24"/>
          <w:szCs w:val="24"/>
        </w:rPr>
      </w:pPr>
      <w:r w:rsidRPr="001D0AFA">
        <w:rPr>
          <w:rStyle w:val="FontStyle49"/>
          <w:sz w:val="24"/>
          <w:szCs w:val="24"/>
        </w:rPr>
        <w:t>«Присвоение адреса объекту адресации, изменение и аннулирование такого адреса».</w:t>
      </w:r>
    </w:p>
    <w:p w:rsidR="00C54CD8" w:rsidRDefault="00C54CD8" w:rsidP="00C54CD8">
      <w:pPr>
        <w:pStyle w:val="Style25"/>
        <w:widowControl/>
        <w:tabs>
          <w:tab w:val="left" w:pos="1202"/>
        </w:tabs>
        <w:spacing w:line="240" w:lineRule="auto"/>
        <w:jc w:val="center"/>
        <w:rPr>
          <w:rStyle w:val="FontStyle52"/>
          <w:sz w:val="24"/>
          <w:szCs w:val="24"/>
        </w:rPr>
      </w:pPr>
    </w:p>
    <w:p w:rsidR="00C54CD8" w:rsidRPr="00C54CD8" w:rsidRDefault="00C54CD8" w:rsidP="00C54CD8">
      <w:pPr>
        <w:pStyle w:val="Style25"/>
        <w:widowControl/>
        <w:tabs>
          <w:tab w:val="left" w:pos="1202"/>
        </w:tabs>
        <w:spacing w:line="240" w:lineRule="auto"/>
        <w:jc w:val="center"/>
        <w:rPr>
          <w:rStyle w:val="FontStyle49"/>
          <w:b/>
          <w:bCs/>
          <w:sz w:val="24"/>
          <w:szCs w:val="24"/>
        </w:rPr>
      </w:pPr>
      <w:r w:rsidRPr="001D0AFA">
        <w:rPr>
          <w:rStyle w:val="FontStyle52"/>
          <w:sz w:val="24"/>
          <w:szCs w:val="24"/>
        </w:rPr>
        <w:t>Наименование</w:t>
      </w:r>
      <w:r>
        <w:rPr>
          <w:rStyle w:val="FontStyle52"/>
          <w:sz w:val="24"/>
          <w:szCs w:val="24"/>
        </w:rPr>
        <w:t xml:space="preserve"> органа местного самоуправления, предоставляющего муниципальную услугу</w:t>
      </w:r>
    </w:p>
    <w:p w:rsidR="00C54CD8" w:rsidRDefault="00C54CD8" w:rsidP="00C54CD8">
      <w:pPr>
        <w:pStyle w:val="Style25"/>
        <w:widowControl/>
        <w:tabs>
          <w:tab w:val="left" w:pos="1202"/>
        </w:tabs>
        <w:spacing w:line="240" w:lineRule="auto"/>
        <w:rPr>
          <w:rStyle w:val="FontStyle49"/>
          <w:sz w:val="24"/>
          <w:szCs w:val="24"/>
        </w:rPr>
      </w:pPr>
    </w:p>
    <w:p w:rsidR="00C54CD8" w:rsidRPr="000A5752" w:rsidRDefault="00C54CD8" w:rsidP="000A5752">
      <w:pPr>
        <w:pStyle w:val="Style25"/>
        <w:widowControl/>
        <w:spacing w:line="240" w:lineRule="auto"/>
        <w:ind w:firstLine="709"/>
        <w:rPr>
          <w:rStyle w:val="FontStyle54"/>
          <w:sz w:val="24"/>
          <w:szCs w:val="24"/>
        </w:rPr>
      </w:pPr>
      <w:r w:rsidRPr="000A5752">
        <w:t xml:space="preserve">2.2. </w:t>
      </w:r>
      <w:r w:rsidR="00B70D96" w:rsidRPr="000A5752">
        <w:t xml:space="preserve"> </w:t>
      </w:r>
      <w:r w:rsidRPr="000A5752">
        <w:rPr>
          <w:rStyle w:val="FontStyle54"/>
          <w:sz w:val="24"/>
          <w:szCs w:val="24"/>
        </w:rPr>
        <w:t>Муниципальная услуга предоставляется Администрацией Каргасокского района.</w:t>
      </w:r>
    </w:p>
    <w:p w:rsidR="00B70D96" w:rsidRPr="000A5752" w:rsidRDefault="00C54CD8" w:rsidP="00014F3A">
      <w:pPr>
        <w:pStyle w:val="Style25"/>
        <w:widowControl/>
        <w:spacing w:line="240" w:lineRule="auto"/>
        <w:ind w:firstLine="709"/>
      </w:pPr>
      <w:r w:rsidRPr="000A5752">
        <w:t xml:space="preserve">Непосредственно предоставление муниципальной услуги осуществляют </w:t>
      </w:r>
      <w:r w:rsidRPr="000A5752">
        <w:rPr>
          <w:color w:val="000000" w:themeColor="text1"/>
        </w:rPr>
        <w:t>специалисты отдела жизнеобеспечения района Администрации Каргасокского района.</w:t>
      </w:r>
    </w:p>
    <w:p w:rsidR="00B70D96" w:rsidRPr="000A5752" w:rsidRDefault="00B70D96" w:rsidP="00014F3A">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t xml:space="preserve">2.3. При предоставлении Услуги </w:t>
      </w:r>
      <w:r w:rsidR="0030114B">
        <w:rPr>
          <w:rFonts w:ascii="Times New Roman" w:hAnsi="Times New Roman" w:cs="Times New Roman"/>
          <w:sz w:val="24"/>
          <w:szCs w:val="24"/>
        </w:rPr>
        <w:t>Уполномоченный орган</w:t>
      </w:r>
      <w:r w:rsidR="00C54CD8" w:rsidRPr="000A5752">
        <w:rPr>
          <w:rFonts w:ascii="Times New Roman" w:hAnsi="Times New Roman" w:cs="Times New Roman"/>
          <w:sz w:val="24"/>
          <w:szCs w:val="24"/>
        </w:rPr>
        <w:t xml:space="preserve"> </w:t>
      </w:r>
      <w:r w:rsidRPr="000A5752">
        <w:rPr>
          <w:rFonts w:ascii="Times New Roman" w:hAnsi="Times New Roman" w:cs="Times New Roman"/>
          <w:sz w:val="24"/>
          <w:szCs w:val="24"/>
        </w:rPr>
        <w:t>взаимодействует с:</w:t>
      </w:r>
    </w:p>
    <w:p w:rsidR="00B70D96" w:rsidRPr="000A5752" w:rsidRDefault="00B70D96" w:rsidP="000A5752">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t xml:space="preserve">- оператором федеральной информационной адресной системы (далее </w:t>
      </w:r>
      <w:r w:rsidR="000A5752">
        <w:rPr>
          <w:rFonts w:ascii="Times New Roman" w:hAnsi="Times New Roman" w:cs="Times New Roman"/>
          <w:sz w:val="24"/>
          <w:szCs w:val="24"/>
        </w:rPr>
        <w:t>–</w:t>
      </w:r>
      <w:r w:rsidR="00C54CD8" w:rsidRPr="000A5752">
        <w:rPr>
          <w:rFonts w:ascii="Times New Roman" w:hAnsi="Times New Roman" w:cs="Times New Roman"/>
          <w:sz w:val="24"/>
          <w:szCs w:val="24"/>
        </w:rPr>
        <w:t xml:space="preserve"> </w:t>
      </w:r>
      <w:r w:rsidR="000A5752">
        <w:rPr>
          <w:rFonts w:ascii="Times New Roman" w:hAnsi="Times New Roman" w:cs="Times New Roman"/>
          <w:sz w:val="24"/>
          <w:szCs w:val="24"/>
        </w:rPr>
        <w:t xml:space="preserve">Оператор </w:t>
      </w:r>
      <w:r w:rsidRPr="000A5752">
        <w:rPr>
          <w:rFonts w:ascii="Times New Roman" w:hAnsi="Times New Roman" w:cs="Times New Roman"/>
          <w:sz w:val="24"/>
          <w:szCs w:val="24"/>
        </w:rPr>
        <w:t>ФИАС);</w:t>
      </w:r>
    </w:p>
    <w:p w:rsidR="000A5752" w:rsidRPr="00BE41AC" w:rsidRDefault="00B70D96" w:rsidP="000A5752">
      <w:pPr>
        <w:pStyle w:val="ConsPlusNormal"/>
        <w:ind w:firstLine="709"/>
        <w:jc w:val="both"/>
        <w:rPr>
          <w:rFonts w:ascii="Times New Roman" w:hAnsi="Times New Roman" w:cs="Times New Roman"/>
          <w:sz w:val="24"/>
          <w:szCs w:val="24"/>
        </w:rPr>
      </w:pPr>
      <w:r w:rsidRPr="000A5752">
        <w:rPr>
          <w:rFonts w:ascii="Times New Roman" w:hAnsi="Times New Roman" w:cs="Times New Roman"/>
          <w:sz w:val="24"/>
          <w:szCs w:val="24"/>
        </w:rPr>
        <w:lastRenderedPageBreak/>
        <w:t>- федеральным органом исполнительной власти, уполномоченным</w:t>
      </w:r>
      <w:r w:rsidR="00C54CD8" w:rsidRPr="000A5752">
        <w:rPr>
          <w:rFonts w:ascii="Times New Roman" w:hAnsi="Times New Roman" w:cs="Times New Roman"/>
          <w:sz w:val="24"/>
          <w:szCs w:val="24"/>
        </w:rPr>
        <w:t xml:space="preserve"> </w:t>
      </w:r>
      <w:r w:rsidRPr="000A5752">
        <w:rPr>
          <w:rFonts w:ascii="Times New Roman" w:hAnsi="Times New Roman" w:cs="Times New Roman"/>
          <w:sz w:val="24"/>
          <w:szCs w:val="24"/>
        </w:rPr>
        <w:t xml:space="preserve">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w:t>
      </w:r>
      <w:r w:rsidRPr="00BE41AC">
        <w:rPr>
          <w:rFonts w:ascii="Times New Roman" w:hAnsi="Times New Roman" w:cs="Times New Roman"/>
          <w:sz w:val="24"/>
          <w:szCs w:val="24"/>
        </w:rPr>
        <w:t>учреждением;</w:t>
      </w:r>
    </w:p>
    <w:p w:rsidR="002012AA" w:rsidRPr="00BE41AC" w:rsidRDefault="00B70D96" w:rsidP="002012AA">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E41AC" w:rsidRPr="00BE41AC" w:rsidRDefault="00B70D96" w:rsidP="00BE41AC">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xml:space="preserve">В предоставлении </w:t>
      </w:r>
      <w:r w:rsidR="002012AA" w:rsidRPr="00BE41AC">
        <w:rPr>
          <w:rFonts w:ascii="Times New Roman" w:hAnsi="Times New Roman" w:cs="Times New Roman"/>
          <w:sz w:val="24"/>
          <w:szCs w:val="24"/>
        </w:rPr>
        <w:t xml:space="preserve">муниципальной </w:t>
      </w:r>
      <w:r w:rsidRPr="00BE41AC">
        <w:rPr>
          <w:rFonts w:ascii="Times New Roman" w:hAnsi="Times New Roman" w:cs="Times New Roman"/>
          <w:sz w:val="24"/>
          <w:szCs w:val="24"/>
        </w:rPr>
        <w:t xml:space="preserve"> услуги принимают участие структурные подразделения </w:t>
      </w:r>
      <w:r w:rsidR="00BE41AC" w:rsidRPr="00BE41AC">
        <w:rPr>
          <w:rFonts w:ascii="Times New Roman" w:hAnsi="Times New Roman" w:cs="Times New Roman"/>
          <w:sz w:val="24"/>
          <w:szCs w:val="24"/>
        </w:rPr>
        <w:t>Уполномоченного органа</w:t>
      </w:r>
      <w:r w:rsidR="002012AA" w:rsidRPr="00BE41AC">
        <w:rPr>
          <w:rFonts w:ascii="Times New Roman" w:hAnsi="Times New Roman" w:cs="Times New Roman"/>
          <w:sz w:val="24"/>
          <w:szCs w:val="24"/>
        </w:rPr>
        <w:t xml:space="preserve"> </w:t>
      </w:r>
      <w:r w:rsidRPr="00BE41AC">
        <w:rPr>
          <w:rFonts w:ascii="Times New Roman" w:hAnsi="Times New Roman" w:cs="Times New Roman"/>
          <w:sz w:val="24"/>
          <w:szCs w:val="24"/>
        </w:rPr>
        <w:t>(многофункциональные центры при наличии соответствующего соглашения о взаимодействии).</w:t>
      </w:r>
    </w:p>
    <w:p w:rsidR="00B70D96" w:rsidRPr="00AC046C" w:rsidRDefault="00B70D96" w:rsidP="00AC046C">
      <w:pPr>
        <w:pStyle w:val="ConsPlusNormal"/>
        <w:ind w:firstLine="709"/>
        <w:jc w:val="both"/>
        <w:rPr>
          <w:rFonts w:ascii="Times New Roman" w:hAnsi="Times New Roman" w:cs="Times New Roman"/>
          <w:sz w:val="24"/>
          <w:szCs w:val="24"/>
        </w:rPr>
      </w:pPr>
      <w:r w:rsidRPr="00BE41AC">
        <w:rPr>
          <w:rFonts w:ascii="Times New Roman" w:hAnsi="Times New Roman" w:cs="Times New Roman"/>
          <w:sz w:val="24"/>
          <w:szCs w:val="24"/>
        </w:rPr>
        <w:t xml:space="preserve">При предоставлении государственной услуги </w:t>
      </w:r>
      <w:r w:rsidR="00BE41AC" w:rsidRPr="00BE41AC">
        <w:rPr>
          <w:rFonts w:ascii="Times New Roman" w:hAnsi="Times New Roman" w:cs="Times New Roman"/>
          <w:sz w:val="24"/>
          <w:szCs w:val="24"/>
        </w:rPr>
        <w:t xml:space="preserve">Уполномоченный орган </w:t>
      </w:r>
      <w:r w:rsidRPr="00BE41AC">
        <w:rPr>
          <w:rFonts w:ascii="Times New Roman" w:hAnsi="Times New Roman" w:cs="Times New Roman"/>
          <w:sz w:val="24"/>
          <w:szCs w:val="24"/>
        </w:rPr>
        <w:t>взаимодействует с Федеральной налоговой службой по вопросу получения выписки из Единого государственного реестра юридических лиц и</w:t>
      </w:r>
      <w:r w:rsidR="00BE41AC" w:rsidRPr="00BE41AC">
        <w:rPr>
          <w:rFonts w:ascii="Times New Roman" w:hAnsi="Times New Roman" w:cs="Times New Roman"/>
          <w:sz w:val="24"/>
          <w:szCs w:val="24"/>
        </w:rPr>
        <w:t xml:space="preserve"> </w:t>
      </w:r>
      <w:r w:rsidRPr="00BE41AC">
        <w:rPr>
          <w:rFonts w:ascii="Times New Roman" w:hAnsi="Times New Roman" w:cs="Times New Roman"/>
          <w:sz w:val="24"/>
          <w:szCs w:val="24"/>
        </w:rPr>
        <w:t xml:space="preserve">Единого государственного реестра </w:t>
      </w:r>
      <w:r w:rsidRPr="00AC046C">
        <w:rPr>
          <w:rFonts w:ascii="Times New Roman" w:hAnsi="Times New Roman" w:cs="Times New Roman"/>
          <w:sz w:val="24"/>
          <w:szCs w:val="24"/>
        </w:rPr>
        <w:t>индивидуальных предпринимателей.</w:t>
      </w:r>
    </w:p>
    <w:p w:rsidR="00B70D96" w:rsidRDefault="00B70D96" w:rsidP="00AC046C">
      <w:pPr>
        <w:pStyle w:val="ConsPlusNormal"/>
        <w:ind w:firstLine="709"/>
        <w:jc w:val="both"/>
        <w:rPr>
          <w:rFonts w:ascii="Times New Roman" w:hAnsi="Times New Roman" w:cs="Times New Roman"/>
          <w:sz w:val="24"/>
          <w:szCs w:val="24"/>
        </w:rPr>
      </w:pPr>
      <w:r w:rsidRPr="00AC046C">
        <w:rPr>
          <w:rFonts w:ascii="Times New Roman" w:hAnsi="Times New Roman" w:cs="Times New Roman"/>
          <w:sz w:val="24"/>
          <w:szCs w:val="24"/>
        </w:rPr>
        <w:t xml:space="preserve">2.4. При предоставлении Услуги </w:t>
      </w:r>
      <w:r w:rsidR="00AC046C" w:rsidRPr="00AC046C">
        <w:rPr>
          <w:rFonts w:ascii="Times New Roman" w:hAnsi="Times New Roman" w:cs="Times New Roman"/>
          <w:sz w:val="24"/>
          <w:szCs w:val="24"/>
        </w:rPr>
        <w:t>Уполномоченному органу</w:t>
      </w:r>
      <w:r w:rsidRPr="00AC046C">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20AE7" w:rsidRPr="00AC046C" w:rsidRDefault="00620AE7" w:rsidP="00AC046C">
      <w:pPr>
        <w:pStyle w:val="ConsPlusNormal"/>
        <w:ind w:firstLine="709"/>
        <w:jc w:val="both"/>
        <w:rPr>
          <w:rFonts w:ascii="Times New Roman" w:hAnsi="Times New Roman" w:cs="Times New Roman"/>
          <w:sz w:val="24"/>
          <w:szCs w:val="24"/>
        </w:rPr>
      </w:pPr>
    </w:p>
    <w:p w:rsidR="00AC046C" w:rsidRDefault="00B70D96" w:rsidP="00620AE7">
      <w:pPr>
        <w:pStyle w:val="ConsPlusNormal"/>
        <w:ind w:firstLine="0"/>
        <w:jc w:val="center"/>
        <w:rPr>
          <w:rFonts w:ascii="Times New Roman" w:hAnsi="Times New Roman" w:cs="Times New Roman"/>
          <w:b/>
          <w:sz w:val="24"/>
          <w:szCs w:val="24"/>
        </w:rPr>
      </w:pPr>
      <w:r w:rsidRPr="00620AE7">
        <w:rPr>
          <w:rFonts w:ascii="Times New Roman" w:hAnsi="Times New Roman" w:cs="Times New Roman"/>
          <w:b/>
          <w:sz w:val="24"/>
          <w:szCs w:val="24"/>
        </w:rPr>
        <w:t>Описание результата предоставления муниципальной услуги</w:t>
      </w:r>
    </w:p>
    <w:p w:rsidR="00620AE7" w:rsidRPr="00620AE7" w:rsidRDefault="00620AE7" w:rsidP="00620AE7">
      <w:pPr>
        <w:pStyle w:val="ConsPlusNormal"/>
        <w:ind w:firstLine="0"/>
        <w:jc w:val="both"/>
        <w:rPr>
          <w:rFonts w:ascii="Times New Roman" w:hAnsi="Times New Roman" w:cs="Times New Roman"/>
          <w:b/>
          <w:sz w:val="24"/>
          <w:szCs w:val="24"/>
        </w:rPr>
      </w:pP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2.5. Результатом предоставления Услуги является:</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 присвоении адреса объекту адресации;</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об аннулировании адреса объекта адресации (допускается объединение с решением о присвоении адреса объекту адресации);</w:t>
      </w:r>
    </w:p>
    <w:p w:rsidR="00B70D96" w:rsidRPr="00620AE7" w:rsidRDefault="00B70D96" w:rsidP="00620AE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 xml:space="preserve">- выдача (направление) решения </w:t>
      </w:r>
      <w:r w:rsidR="00AC046C" w:rsidRPr="00620AE7">
        <w:rPr>
          <w:rFonts w:ascii="Times New Roman" w:hAnsi="Times New Roman" w:cs="Times New Roman"/>
          <w:sz w:val="24"/>
          <w:szCs w:val="24"/>
        </w:rPr>
        <w:t>Уполномоченного органа</w:t>
      </w:r>
      <w:r w:rsidRPr="00620AE7">
        <w:rPr>
          <w:rFonts w:ascii="Times New Roman" w:hAnsi="Times New Roman" w:cs="Times New Roman"/>
          <w:sz w:val="24"/>
          <w:szCs w:val="24"/>
        </w:rPr>
        <w:t xml:space="preserve"> об отказе в присвоении объекту адресации адреса или аннулировании его адреса.</w:t>
      </w:r>
    </w:p>
    <w:p w:rsidR="00B70D96" w:rsidRPr="00D66E73" w:rsidRDefault="00B70D96" w:rsidP="009A1FD7">
      <w:pPr>
        <w:pStyle w:val="ConsPlusNormal"/>
        <w:ind w:firstLine="709"/>
        <w:jc w:val="both"/>
        <w:rPr>
          <w:rFonts w:ascii="Times New Roman" w:hAnsi="Times New Roman" w:cs="Times New Roman"/>
          <w:sz w:val="24"/>
          <w:szCs w:val="24"/>
        </w:rPr>
      </w:pPr>
      <w:r w:rsidRPr="00620AE7">
        <w:rPr>
          <w:rFonts w:ascii="Times New Roman" w:hAnsi="Times New Roman" w:cs="Times New Roman"/>
          <w:sz w:val="24"/>
          <w:szCs w:val="24"/>
        </w:rPr>
        <w:t>2.5.1. Решение о присвоении адреса объекту адресации</w:t>
      </w:r>
      <w:r w:rsidR="00AC046C" w:rsidRPr="00620AE7">
        <w:rPr>
          <w:rFonts w:ascii="Times New Roman" w:hAnsi="Times New Roman" w:cs="Times New Roman"/>
          <w:sz w:val="24"/>
          <w:szCs w:val="24"/>
        </w:rPr>
        <w:t xml:space="preserve"> принимается</w:t>
      </w:r>
      <w:r w:rsidRPr="00620AE7">
        <w:rPr>
          <w:rFonts w:ascii="Times New Roman" w:hAnsi="Times New Roman" w:cs="Times New Roman"/>
          <w:sz w:val="24"/>
          <w:szCs w:val="24"/>
        </w:rPr>
        <w:t xml:space="preserve"> </w:t>
      </w:r>
      <w:r w:rsidR="00AC046C" w:rsidRPr="00620AE7">
        <w:rPr>
          <w:rFonts w:ascii="Times New Roman" w:hAnsi="Times New Roman" w:cs="Times New Roman"/>
          <w:sz w:val="24"/>
          <w:szCs w:val="24"/>
        </w:rPr>
        <w:t xml:space="preserve">Уполномоченным органом </w:t>
      </w:r>
      <w:r w:rsidRPr="00620AE7">
        <w:rPr>
          <w:rFonts w:ascii="Times New Roman" w:hAnsi="Times New Roman" w:cs="Times New Roman"/>
          <w:sz w:val="24"/>
          <w:szCs w:val="24"/>
        </w:rPr>
        <w:t xml:space="preserve"> с учетом требований к его составу, </w:t>
      </w:r>
      <w:r w:rsidR="009A1FD7">
        <w:rPr>
          <w:rFonts w:ascii="Times New Roman" w:hAnsi="Times New Roman" w:cs="Times New Roman"/>
          <w:sz w:val="24"/>
          <w:szCs w:val="24"/>
        </w:rPr>
        <w:t xml:space="preserve">установленных пунктом 22 </w:t>
      </w:r>
      <w:r w:rsidR="009A1FD7" w:rsidRPr="009A1FD7">
        <w:rPr>
          <w:rFonts w:ascii="Times New Roman" w:hAnsi="Times New Roman" w:cs="Times New Roman"/>
          <w:sz w:val="24"/>
          <w:szCs w:val="24"/>
        </w:rPr>
        <w:t>Правил, по форме</w:t>
      </w:r>
      <w:r w:rsidRPr="009A1FD7">
        <w:rPr>
          <w:rFonts w:ascii="Times New Roman" w:hAnsi="Times New Roman" w:cs="Times New Roman"/>
          <w:sz w:val="24"/>
          <w:szCs w:val="24"/>
        </w:rPr>
        <w:t xml:space="preserve"> </w:t>
      </w:r>
      <w:r w:rsidR="009A1FD7">
        <w:rPr>
          <w:rFonts w:ascii="Times New Roman" w:hAnsi="Times New Roman" w:cs="Times New Roman"/>
          <w:sz w:val="24"/>
          <w:szCs w:val="24"/>
        </w:rPr>
        <w:t>согласно Приложению</w:t>
      </w:r>
      <w:r w:rsidRPr="009A1FD7">
        <w:rPr>
          <w:rFonts w:ascii="Times New Roman" w:hAnsi="Times New Roman" w:cs="Times New Roman"/>
          <w:sz w:val="24"/>
          <w:szCs w:val="24"/>
        </w:rPr>
        <w:t xml:space="preserve"> 1 к настоящему Регламенту.</w:t>
      </w:r>
    </w:p>
    <w:p w:rsidR="00D66E73" w:rsidRPr="009A1FD7" w:rsidRDefault="00B70D96" w:rsidP="009A1FD7">
      <w:pPr>
        <w:pStyle w:val="ConsPlusNormal"/>
        <w:ind w:firstLine="709"/>
        <w:jc w:val="both"/>
        <w:rPr>
          <w:rFonts w:ascii="Times New Roman" w:hAnsi="Times New Roman" w:cs="Times New Roman"/>
          <w:sz w:val="24"/>
          <w:szCs w:val="24"/>
        </w:rPr>
      </w:pPr>
      <w:r w:rsidRPr="00D66E73">
        <w:rPr>
          <w:rFonts w:ascii="Times New Roman" w:hAnsi="Times New Roman" w:cs="Times New Roman"/>
          <w:sz w:val="24"/>
          <w:szCs w:val="24"/>
        </w:rPr>
        <w:t>2.5.2. Решение об аннулировании адреса объекта адресации принимается</w:t>
      </w:r>
      <w:r w:rsidR="00D66E73" w:rsidRPr="00D66E73">
        <w:rPr>
          <w:rFonts w:ascii="Times New Roman" w:hAnsi="Times New Roman" w:cs="Times New Roman"/>
          <w:sz w:val="24"/>
          <w:szCs w:val="24"/>
        </w:rPr>
        <w:t xml:space="preserve"> Уполномоченным </w:t>
      </w:r>
      <w:r w:rsidR="00D66E73" w:rsidRPr="009A1FD7">
        <w:rPr>
          <w:rFonts w:ascii="Times New Roman" w:hAnsi="Times New Roman" w:cs="Times New Roman"/>
          <w:sz w:val="24"/>
          <w:szCs w:val="24"/>
        </w:rPr>
        <w:t xml:space="preserve">органом </w:t>
      </w:r>
      <w:r w:rsidRPr="009A1FD7">
        <w:rPr>
          <w:rFonts w:ascii="Times New Roman" w:hAnsi="Times New Roman" w:cs="Times New Roman"/>
          <w:sz w:val="24"/>
          <w:szCs w:val="24"/>
        </w:rPr>
        <w:t xml:space="preserve"> с учетом требований к его составу, </w:t>
      </w:r>
      <w:r w:rsidR="009A1FD7" w:rsidRPr="009A1FD7">
        <w:rPr>
          <w:rFonts w:ascii="Times New Roman" w:hAnsi="Times New Roman" w:cs="Times New Roman"/>
          <w:sz w:val="24"/>
          <w:szCs w:val="24"/>
        </w:rPr>
        <w:t>установленных пунктом 23 Правил, по форме согласно Приложению</w:t>
      </w:r>
      <w:r w:rsidRPr="009A1FD7">
        <w:rPr>
          <w:rFonts w:ascii="Times New Roman" w:hAnsi="Times New Roman" w:cs="Times New Roman"/>
          <w:sz w:val="24"/>
          <w:szCs w:val="24"/>
        </w:rPr>
        <w:t xml:space="preserve"> 2 к настоящему Регламенту.</w:t>
      </w:r>
    </w:p>
    <w:p w:rsidR="00AD0DAA" w:rsidRDefault="00B70D96" w:rsidP="004D0609">
      <w:pPr>
        <w:pStyle w:val="ConsPlusNormal"/>
        <w:ind w:firstLine="709"/>
        <w:jc w:val="both"/>
        <w:rPr>
          <w:rFonts w:ascii="Times New Roman" w:hAnsi="Times New Roman" w:cs="Times New Roman"/>
          <w:sz w:val="24"/>
          <w:szCs w:val="24"/>
        </w:rPr>
      </w:pPr>
      <w:r w:rsidRPr="00D66E73">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w:t>
      </w:r>
      <w:r w:rsidR="00AD0DAA">
        <w:rPr>
          <w:rFonts w:ascii="Times New Roman" w:hAnsi="Times New Roman" w:cs="Times New Roman"/>
          <w:sz w:val="24"/>
          <w:szCs w:val="24"/>
        </w:rPr>
        <w:t>.</w:t>
      </w:r>
    </w:p>
    <w:p w:rsidR="00B70D96" w:rsidRPr="004D0609" w:rsidRDefault="00B70D96" w:rsidP="004D0609">
      <w:pPr>
        <w:pStyle w:val="ConsPlusNormal"/>
        <w:ind w:firstLine="709"/>
        <w:jc w:val="both"/>
        <w:rPr>
          <w:rFonts w:ascii="Times New Roman" w:hAnsi="Times New Roman" w:cs="Times New Roman"/>
          <w:sz w:val="24"/>
          <w:szCs w:val="24"/>
        </w:rPr>
      </w:pPr>
      <w:r w:rsidRPr="004D0609">
        <w:rPr>
          <w:rFonts w:ascii="Times New Roman" w:hAnsi="Times New Roman" w:cs="Times New Roman"/>
          <w:sz w:val="24"/>
          <w:szCs w:val="24"/>
        </w:rPr>
        <w:t xml:space="preserve">2.5.3. Решение об отказе в присвоении объекту адресации адреса или аннулировании его адреса принимается </w:t>
      </w:r>
      <w:r w:rsidR="00700EF4" w:rsidRPr="004D0609">
        <w:rPr>
          <w:rFonts w:ascii="Times New Roman" w:hAnsi="Times New Roman" w:cs="Times New Roman"/>
          <w:sz w:val="24"/>
          <w:szCs w:val="24"/>
        </w:rPr>
        <w:t>Уполномоченным органом</w:t>
      </w:r>
      <w:r w:rsidRPr="004D0609">
        <w:rPr>
          <w:rFonts w:ascii="Times New Roman" w:hAnsi="Times New Roman" w:cs="Times New Roman"/>
          <w:sz w:val="24"/>
          <w:szCs w:val="24"/>
        </w:rPr>
        <w:t xml:space="preserve"> по форме, </w:t>
      </w:r>
      <w:r w:rsidRPr="00ED5D7C">
        <w:rPr>
          <w:rFonts w:ascii="Times New Roman" w:hAnsi="Times New Roman" w:cs="Times New Roman"/>
          <w:sz w:val="24"/>
          <w:szCs w:val="24"/>
        </w:rPr>
        <w:t>установленной приложением 2 к приказу Министерства финансов Российской Федерации от 11.12.2014 N 146н "Об утверждении</w:t>
      </w:r>
      <w:r w:rsidRPr="004D0609">
        <w:rPr>
          <w:rFonts w:ascii="Times New Roman" w:hAnsi="Times New Roman" w:cs="Times New Roman"/>
          <w:sz w:val="24"/>
          <w:szCs w:val="24"/>
        </w:rPr>
        <w:t xml:space="preserve"> форм заявления о присвоении объекту адресации адреса или аннулировании его адреса, решения </w:t>
      </w:r>
      <w:r w:rsidRPr="00ED5D7C">
        <w:rPr>
          <w:rFonts w:ascii="Times New Roman" w:hAnsi="Times New Roman" w:cs="Times New Roman"/>
          <w:sz w:val="24"/>
          <w:szCs w:val="24"/>
        </w:rPr>
        <w:t>об отказе в присвоении объекту адресации адрес</w:t>
      </w:r>
      <w:r w:rsidR="00ED5D7C">
        <w:rPr>
          <w:rFonts w:ascii="Times New Roman" w:hAnsi="Times New Roman" w:cs="Times New Roman"/>
          <w:sz w:val="24"/>
          <w:szCs w:val="24"/>
        </w:rPr>
        <w:t>а или аннулировании его адреса</w:t>
      </w:r>
      <w:r w:rsidR="00ED5D7C" w:rsidRPr="00ED5D7C">
        <w:rPr>
          <w:rFonts w:ascii="Times New Roman" w:hAnsi="Times New Roman" w:cs="Times New Roman"/>
          <w:sz w:val="24"/>
          <w:szCs w:val="24"/>
        </w:rPr>
        <w:t>",</w:t>
      </w:r>
      <w:r w:rsidRPr="00ED5D7C">
        <w:rPr>
          <w:rFonts w:ascii="Times New Roman" w:hAnsi="Times New Roman" w:cs="Times New Roman"/>
          <w:sz w:val="24"/>
          <w:szCs w:val="24"/>
        </w:rPr>
        <w:t xml:space="preserve"> </w:t>
      </w:r>
      <w:r w:rsidR="00ED5D7C" w:rsidRPr="00ED5D7C">
        <w:rPr>
          <w:rFonts w:ascii="Times New Roman" w:hAnsi="Times New Roman" w:cs="Times New Roman"/>
          <w:sz w:val="24"/>
          <w:szCs w:val="24"/>
        </w:rPr>
        <w:t>по форме согласно</w:t>
      </w:r>
      <w:r w:rsidRPr="00ED5D7C">
        <w:rPr>
          <w:rFonts w:ascii="Times New Roman" w:hAnsi="Times New Roman" w:cs="Times New Roman"/>
          <w:sz w:val="24"/>
          <w:szCs w:val="24"/>
        </w:rPr>
        <w:t xml:space="preserve"> Прилож</w:t>
      </w:r>
      <w:r w:rsidR="00ED5D7C" w:rsidRPr="00ED5D7C">
        <w:rPr>
          <w:rFonts w:ascii="Times New Roman" w:hAnsi="Times New Roman" w:cs="Times New Roman"/>
          <w:sz w:val="24"/>
          <w:szCs w:val="24"/>
        </w:rPr>
        <w:t>ению</w:t>
      </w:r>
      <w:r w:rsidRPr="00ED5D7C">
        <w:rPr>
          <w:rFonts w:ascii="Times New Roman" w:hAnsi="Times New Roman" w:cs="Times New Roman"/>
          <w:sz w:val="24"/>
          <w:szCs w:val="24"/>
        </w:rPr>
        <w:t xml:space="preserve"> 3 к настоящему Регламенту.</w:t>
      </w:r>
    </w:p>
    <w:p w:rsidR="00B70D96" w:rsidRPr="004D0609" w:rsidRDefault="00B70D96" w:rsidP="004D0609">
      <w:pPr>
        <w:pStyle w:val="ConsPlusNormal"/>
        <w:ind w:firstLine="709"/>
        <w:jc w:val="both"/>
        <w:rPr>
          <w:rFonts w:ascii="Times New Roman" w:hAnsi="Times New Roman" w:cs="Times New Roman"/>
          <w:sz w:val="24"/>
          <w:szCs w:val="24"/>
        </w:rPr>
      </w:pPr>
      <w:r w:rsidRPr="004D0609">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уполномочено должностного лица с использованием федеральной информационной адресной системы.</w:t>
      </w:r>
    </w:p>
    <w:p w:rsidR="00B70D96" w:rsidRPr="001A0784" w:rsidRDefault="00B70D96" w:rsidP="001A0784">
      <w:pPr>
        <w:pStyle w:val="ConsPlusNormal"/>
        <w:spacing w:before="240"/>
        <w:ind w:left="720" w:firstLine="0"/>
        <w:jc w:val="center"/>
        <w:rPr>
          <w:rFonts w:ascii="Times New Roman" w:hAnsi="Times New Roman" w:cs="Times New Roman"/>
          <w:b/>
          <w:sz w:val="24"/>
          <w:szCs w:val="24"/>
        </w:rPr>
      </w:pPr>
      <w:r w:rsidRPr="001A0784">
        <w:rPr>
          <w:rFonts w:ascii="Times New Roman" w:hAnsi="Times New Roman" w:cs="Times New Roman"/>
          <w:b/>
          <w:sz w:val="24"/>
          <w:szCs w:val="24"/>
        </w:rPr>
        <w:t>Срок предоставления муниципальной услуги и выдачи (направления)</w:t>
      </w:r>
      <w:r w:rsidR="001A0784" w:rsidRPr="001A0784">
        <w:rPr>
          <w:rFonts w:ascii="Times New Roman" w:hAnsi="Times New Roman" w:cs="Times New Roman"/>
          <w:b/>
          <w:sz w:val="24"/>
          <w:szCs w:val="24"/>
        </w:rPr>
        <w:t xml:space="preserve"> </w:t>
      </w:r>
      <w:r w:rsidRPr="001A0784">
        <w:rPr>
          <w:rFonts w:ascii="Times New Roman" w:hAnsi="Times New Roman" w:cs="Times New Roman"/>
          <w:b/>
          <w:sz w:val="24"/>
          <w:szCs w:val="24"/>
        </w:rPr>
        <w:t>документов, являющихся результатом предоставления муниципальной услуги</w:t>
      </w:r>
    </w:p>
    <w:p w:rsidR="001A0784" w:rsidRDefault="001A0784" w:rsidP="001A0784">
      <w:pPr>
        <w:pStyle w:val="ConsPlusNormal"/>
        <w:spacing w:before="240"/>
        <w:ind w:left="720" w:firstLine="0"/>
      </w:pPr>
    </w:p>
    <w:p w:rsidR="00B70D96" w:rsidRDefault="00B70D96" w:rsidP="00ED5D7C">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2.6. Срок, отведенный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рабочих дней со дня поступления заявления о предоставлении Услуги.</w:t>
      </w:r>
    </w:p>
    <w:p w:rsidR="00ED5D7C" w:rsidRPr="00ED5D7C" w:rsidRDefault="00ED5D7C" w:rsidP="00ED5D7C">
      <w:pPr>
        <w:pStyle w:val="ConsPlusNormal"/>
        <w:ind w:firstLine="709"/>
        <w:jc w:val="both"/>
        <w:rPr>
          <w:rFonts w:ascii="Times New Roman" w:hAnsi="Times New Roman" w:cs="Times New Roman"/>
          <w:sz w:val="24"/>
          <w:szCs w:val="24"/>
        </w:rPr>
      </w:pPr>
    </w:p>
    <w:p w:rsidR="00ED5D7C" w:rsidRDefault="00B70D96" w:rsidP="00ED5D7C">
      <w:pPr>
        <w:pStyle w:val="ConsPlusNormal"/>
        <w:ind w:firstLine="709"/>
        <w:jc w:val="center"/>
        <w:rPr>
          <w:rFonts w:ascii="Times New Roman" w:hAnsi="Times New Roman" w:cs="Times New Roman"/>
          <w:b/>
          <w:sz w:val="24"/>
          <w:szCs w:val="24"/>
        </w:rPr>
      </w:pPr>
      <w:r w:rsidRPr="00ED5D7C">
        <w:rPr>
          <w:rFonts w:ascii="Times New Roman" w:hAnsi="Times New Roman" w:cs="Times New Roman"/>
          <w:b/>
          <w:sz w:val="24"/>
          <w:szCs w:val="24"/>
        </w:rPr>
        <w:t xml:space="preserve">Нормативные правовые акты, регулирующие предоставление </w:t>
      </w:r>
    </w:p>
    <w:p w:rsidR="00B70D96" w:rsidRPr="00ED5D7C" w:rsidRDefault="00B70D96" w:rsidP="00ED5D7C">
      <w:pPr>
        <w:pStyle w:val="ConsPlusNormal"/>
        <w:ind w:firstLine="709"/>
        <w:jc w:val="center"/>
        <w:rPr>
          <w:rFonts w:ascii="Times New Roman" w:hAnsi="Times New Roman" w:cs="Times New Roman"/>
          <w:b/>
          <w:sz w:val="24"/>
          <w:szCs w:val="24"/>
        </w:rPr>
      </w:pPr>
      <w:r w:rsidRPr="00ED5D7C">
        <w:rPr>
          <w:rFonts w:ascii="Times New Roman" w:hAnsi="Times New Roman" w:cs="Times New Roman"/>
          <w:b/>
          <w:sz w:val="24"/>
          <w:szCs w:val="24"/>
        </w:rPr>
        <w:t>муниципальной услуги</w:t>
      </w:r>
    </w:p>
    <w:p w:rsidR="00ED5D7C" w:rsidRPr="00ED5D7C" w:rsidRDefault="00ED5D7C" w:rsidP="00ED5D7C">
      <w:pPr>
        <w:pStyle w:val="ConsPlusNormal"/>
        <w:ind w:firstLine="709"/>
        <w:jc w:val="both"/>
        <w:rPr>
          <w:rFonts w:ascii="Times New Roman" w:hAnsi="Times New Roman" w:cs="Times New Roman"/>
          <w:sz w:val="24"/>
          <w:szCs w:val="24"/>
        </w:rPr>
      </w:pP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2.7. Предоставление Услуги осуществляется в соответствии с:</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Земельным кодексом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Градостроительным кодексом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24.07.2007 N 221-ФЗ "О государственном кадастре недвижимости";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28.12.2013 N 443-ФЗ "О федеральной информационной адресной системе и о внесении изменений в Федеральный закон</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"Об общих принципах организации местного самоуправления в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27.07.2006 N 149-ФЗ "Об информации, информационных технологиях и о защите информации";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27.07.2006 N 152-ФЗ "О персональных данных";</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Федеральным законом от 06.04.2011 N 63-ФЗ "Об электронной подписи";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19.11.2014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1221 "Об утверждении Правил присвоения, изменения и аннулирования адресов";</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22.05.2015</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30.09.2004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506 "Об утверждении Положения о Федеральной налоговой службе";</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16.05.2011</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постановлением Правительства Российской Федерации от 29.04.2014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приказом Министерства финансов Российской Федерации от 11.12.2014</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t>- приказом Министерства финансов Российской Федерации от 05.11.2015</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171н "Об утверждении Перечня элементов планировочной структуры, элементов улично-дорожной сети, элементов объектов адресации, типов зданий</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(сооружений), помещений, используемых в качестве реквизитов адреса, и Правил сокращенного наименования адресообразующих элементов";</w:t>
      </w:r>
    </w:p>
    <w:p w:rsidR="00B70D96" w:rsidRPr="00ED5D7C" w:rsidRDefault="00B70D96" w:rsidP="00533279">
      <w:pPr>
        <w:pStyle w:val="ConsPlusNormal"/>
        <w:ind w:firstLine="709"/>
        <w:jc w:val="both"/>
        <w:rPr>
          <w:rFonts w:ascii="Times New Roman" w:hAnsi="Times New Roman" w:cs="Times New Roman"/>
          <w:sz w:val="24"/>
          <w:szCs w:val="24"/>
        </w:rPr>
      </w:pPr>
      <w:r w:rsidRPr="00ED5D7C">
        <w:rPr>
          <w:rFonts w:ascii="Times New Roman" w:hAnsi="Times New Roman" w:cs="Times New Roman"/>
          <w:sz w:val="24"/>
          <w:szCs w:val="24"/>
        </w:rPr>
        <w:lastRenderedPageBreak/>
        <w:t>- приказом Министерства финансов Российской Федерации от 31.03.2016</w:t>
      </w:r>
      <w:r w:rsidR="00ED5D7C" w:rsidRPr="00ED5D7C">
        <w:rPr>
          <w:rFonts w:ascii="Times New Roman" w:hAnsi="Times New Roman" w:cs="Times New Roman"/>
          <w:sz w:val="24"/>
          <w:szCs w:val="24"/>
        </w:rPr>
        <w:t xml:space="preserve"> </w:t>
      </w:r>
      <w:r w:rsidRPr="00ED5D7C">
        <w:rPr>
          <w:rFonts w:ascii="Times New Roman" w:hAnsi="Times New Roman" w:cs="Times New Roman"/>
          <w:sz w:val="24"/>
          <w:szCs w:val="24"/>
        </w:rPr>
        <w:t>N 37н "Об утверждении Порядка ведения государственного адресного реестра".</w:t>
      </w:r>
    </w:p>
    <w:p w:rsidR="00B70D96" w:rsidRDefault="00B70D96" w:rsidP="001071C7">
      <w:pPr>
        <w:pStyle w:val="ConsPlusNormal"/>
        <w:spacing w:before="240"/>
        <w:ind w:left="720" w:firstLine="0"/>
        <w:jc w:val="center"/>
        <w:rPr>
          <w:rFonts w:ascii="Times New Roman" w:hAnsi="Times New Roman" w:cs="Times New Roman"/>
          <w:b/>
          <w:sz w:val="24"/>
          <w:szCs w:val="24"/>
        </w:rPr>
      </w:pPr>
      <w:r w:rsidRPr="001071C7">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071C7" w:rsidRPr="001071C7" w:rsidRDefault="001071C7" w:rsidP="00533279">
      <w:pPr>
        <w:pStyle w:val="ConsPlusNormal"/>
        <w:ind w:firstLine="709"/>
        <w:jc w:val="center"/>
        <w:rPr>
          <w:rFonts w:ascii="Times New Roman" w:hAnsi="Times New Roman" w:cs="Times New Roman"/>
          <w:b/>
          <w:sz w:val="24"/>
          <w:szCs w:val="24"/>
        </w:rPr>
      </w:pPr>
    </w:p>
    <w:p w:rsidR="00B70D96"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p w:rsidR="00C06755"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Форма заявления установлена приложением 1 к приказу Министерства финансов Российской Федерации от 11.12.2014 N l46н "Об утверждении форм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заявления о присвоении объекту адресации адреса или аннулировании его адреса, решения об отказе в присвоении объекту адресации адреса</w:t>
      </w:r>
      <w:r w:rsidR="00C06755">
        <w:rPr>
          <w:rFonts w:ascii="Times New Roman" w:hAnsi="Times New Roman" w:cs="Times New Roman"/>
          <w:sz w:val="24"/>
          <w:szCs w:val="24"/>
        </w:rPr>
        <w:t xml:space="preserve"> или аннулировании его адреса".</w:t>
      </w:r>
      <w:r w:rsidR="00FE1207">
        <w:rPr>
          <w:rFonts w:ascii="Times New Roman" w:hAnsi="Times New Roman" w:cs="Times New Roman"/>
          <w:sz w:val="24"/>
          <w:szCs w:val="24"/>
        </w:rPr>
        <w:t xml:space="preserve"> </w:t>
      </w:r>
    </w:p>
    <w:p w:rsidR="001071C7"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70D96" w:rsidRPr="001071C7"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70D96" w:rsidRPr="00141CB3" w:rsidRDefault="00B70D96" w:rsidP="00533279">
      <w:pPr>
        <w:pStyle w:val="ConsPlusNormal"/>
        <w:ind w:firstLine="709"/>
        <w:jc w:val="both"/>
        <w:rPr>
          <w:rFonts w:ascii="Times New Roman" w:hAnsi="Times New Roman" w:cs="Times New Roman"/>
          <w:sz w:val="24"/>
          <w:szCs w:val="24"/>
        </w:rPr>
      </w:pPr>
      <w:r w:rsidRPr="001071C7">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w:t>
      </w:r>
      <w:r w:rsidR="001071C7" w:rsidRPr="001071C7">
        <w:rPr>
          <w:rFonts w:ascii="Times New Roman" w:hAnsi="Times New Roman" w:cs="Times New Roman"/>
          <w:sz w:val="24"/>
          <w:szCs w:val="24"/>
        </w:rPr>
        <w:t xml:space="preserve"> </w:t>
      </w:r>
      <w:r w:rsidRPr="001071C7">
        <w:rPr>
          <w:rFonts w:ascii="Times New Roman" w:hAnsi="Times New Roman" w:cs="Times New Roman"/>
          <w:sz w:val="24"/>
          <w:szCs w:val="24"/>
        </w:rPr>
        <w:t>Российской Федерации порядке реш</w:t>
      </w:r>
      <w:r w:rsidRPr="00141CB3">
        <w:rPr>
          <w:rFonts w:ascii="Times New Roman" w:hAnsi="Times New Roman" w:cs="Times New Roman"/>
          <w:sz w:val="24"/>
          <w:szCs w:val="24"/>
        </w:rPr>
        <w:t>ением общего собрания указанных собственников, также прилагает к заявлению соответствующее решение.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42.2 Федерального закона от 24.07.2007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2.11. Заявление представляется в форме:</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документа</w:t>
      </w:r>
      <w:r w:rsidR="001071C7" w:rsidRPr="00141CB3">
        <w:rPr>
          <w:rFonts w:ascii="Times New Roman" w:hAnsi="Times New Roman" w:cs="Times New Roman"/>
          <w:sz w:val="24"/>
          <w:szCs w:val="24"/>
        </w:rPr>
        <w:t xml:space="preserve"> </w:t>
      </w:r>
      <w:r w:rsidRPr="00141CB3">
        <w:rPr>
          <w:rFonts w:ascii="Times New Roman" w:hAnsi="Times New Roman" w:cs="Times New Roman"/>
          <w:sz w:val="24"/>
          <w:szCs w:val="24"/>
        </w:rPr>
        <w:t>на бумажном носителе посредством почтового отправления с описью вложения и уведомлением о вручении;</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xml:space="preserve">- </w:t>
      </w:r>
      <w:r w:rsidR="001071C7" w:rsidRPr="00141CB3">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B70D96" w:rsidRPr="00141CB3" w:rsidRDefault="00B70D96" w:rsidP="00533279">
      <w:pPr>
        <w:pStyle w:val="ConsPlusNormal"/>
        <w:ind w:firstLine="709"/>
        <w:jc w:val="both"/>
        <w:rPr>
          <w:rFonts w:ascii="Times New Roman" w:hAnsi="Times New Roman" w:cs="Times New Roman"/>
          <w:sz w:val="24"/>
          <w:szCs w:val="24"/>
        </w:rPr>
      </w:pPr>
      <w:r w:rsidRPr="00141CB3">
        <w:rPr>
          <w:rFonts w:ascii="Times New Roman" w:hAnsi="Times New Roman" w:cs="Times New Roman"/>
          <w:sz w:val="24"/>
          <w:szCs w:val="24"/>
        </w:rPr>
        <w:t>- электронного документа с использованием портала ФИАС;</w:t>
      </w:r>
    </w:p>
    <w:p w:rsidR="001071C7" w:rsidRPr="00141CB3" w:rsidRDefault="006222BB" w:rsidP="00533279">
      <w:pPr>
        <w:pStyle w:val="Style25"/>
        <w:widowControl/>
        <w:tabs>
          <w:tab w:val="left" w:pos="871"/>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электронного документа с использованием ЕПГУ;</w:t>
      </w:r>
    </w:p>
    <w:p w:rsidR="001071C7" w:rsidRPr="00141CB3" w:rsidRDefault="006222BB" w:rsidP="00533279">
      <w:pPr>
        <w:pStyle w:val="Style25"/>
        <w:widowControl/>
        <w:tabs>
          <w:tab w:val="left" w:pos="871"/>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электронного документа с использованием регионального портала.</w:t>
      </w:r>
    </w:p>
    <w:p w:rsidR="001071C7" w:rsidRPr="00141CB3" w:rsidRDefault="001071C7" w:rsidP="00533279">
      <w:pPr>
        <w:pStyle w:val="Style25"/>
        <w:widowControl/>
        <w:tabs>
          <w:tab w:val="left" w:pos="1346"/>
        </w:tabs>
        <w:spacing w:line="240" w:lineRule="auto"/>
        <w:ind w:firstLine="709"/>
        <w:rPr>
          <w:rStyle w:val="FontStyle49"/>
          <w:sz w:val="24"/>
          <w:szCs w:val="24"/>
        </w:rPr>
      </w:pPr>
      <w:r w:rsidRPr="00141CB3">
        <w:rPr>
          <w:rStyle w:val="FontStyle49"/>
          <w:sz w:val="24"/>
          <w:szCs w:val="24"/>
        </w:rPr>
        <w:t>2.12. Заявление представляется в Уполномоченный орган или многофункциональный центр по месту нахождения объекта адресации.</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Заявление в форме документа на бумажном носителе подписывается заявителем.</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071C7" w:rsidRPr="00141CB3" w:rsidRDefault="006222BB"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2.13. </w:t>
      </w:r>
      <w:r w:rsidR="001071C7" w:rsidRPr="00141CB3">
        <w:rPr>
          <w:rStyle w:val="FontStyle49"/>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071C7" w:rsidRPr="00141CB3" w:rsidRDefault="006222BB"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2.14. </w:t>
      </w:r>
      <w:r w:rsidR="001071C7" w:rsidRPr="00141CB3">
        <w:rPr>
          <w:rStyle w:val="FontStyle49"/>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071C7" w:rsidRPr="00141CB3" w:rsidRDefault="001071C7" w:rsidP="00533279">
      <w:pPr>
        <w:pStyle w:val="Style28"/>
        <w:widowControl/>
        <w:spacing w:line="240" w:lineRule="auto"/>
        <w:ind w:firstLine="709"/>
        <w:jc w:val="both"/>
        <w:rPr>
          <w:rStyle w:val="FontStyle49"/>
          <w:sz w:val="24"/>
          <w:szCs w:val="24"/>
        </w:rPr>
      </w:pPr>
      <w:r w:rsidRPr="00141CB3">
        <w:rPr>
          <w:rStyle w:val="FontStyle49"/>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071C7" w:rsidRPr="00141CB3" w:rsidRDefault="00F4775C" w:rsidP="00533279">
      <w:pPr>
        <w:pStyle w:val="Style25"/>
        <w:widowControl/>
        <w:tabs>
          <w:tab w:val="left" w:pos="1339"/>
        </w:tabs>
        <w:spacing w:line="240" w:lineRule="auto"/>
        <w:ind w:firstLine="709"/>
        <w:rPr>
          <w:rStyle w:val="FontStyle49"/>
          <w:sz w:val="24"/>
          <w:szCs w:val="24"/>
        </w:rPr>
      </w:pPr>
      <w:r w:rsidRPr="00141CB3">
        <w:rPr>
          <w:rStyle w:val="FontStyle49"/>
          <w:sz w:val="24"/>
          <w:szCs w:val="24"/>
        </w:rPr>
        <w:t xml:space="preserve">2.15. </w:t>
      </w:r>
      <w:r w:rsidR="001071C7" w:rsidRPr="00141CB3">
        <w:rPr>
          <w:rStyle w:val="FontStyle49"/>
          <w:sz w:val="24"/>
          <w:szCs w:val="24"/>
        </w:rPr>
        <w:t>Предоставление Услуги осуществляется на основании следующих документов, определенных пунктом 34 Правил:</w:t>
      </w:r>
    </w:p>
    <w:p w:rsidR="001071C7" w:rsidRPr="00141CB3" w:rsidRDefault="001071C7" w:rsidP="00533279">
      <w:pPr>
        <w:pStyle w:val="Style25"/>
        <w:widowControl/>
        <w:tabs>
          <w:tab w:val="left" w:pos="1008"/>
        </w:tabs>
        <w:spacing w:line="240" w:lineRule="auto"/>
        <w:ind w:firstLine="709"/>
        <w:rPr>
          <w:rStyle w:val="FontStyle49"/>
          <w:sz w:val="24"/>
          <w:szCs w:val="24"/>
        </w:rPr>
      </w:pPr>
      <w:r w:rsidRPr="00141CB3">
        <w:rPr>
          <w:rStyle w:val="FontStyle49"/>
          <w:sz w:val="24"/>
          <w:szCs w:val="24"/>
        </w:rPr>
        <w:t>а)</w:t>
      </w:r>
      <w:r w:rsidRPr="00141CB3">
        <w:rPr>
          <w:rStyle w:val="FontStyle49"/>
          <w:sz w:val="24"/>
          <w:szCs w:val="24"/>
        </w:rPr>
        <w:tab/>
        <w:t>правоустанавливающие и (или) правоудо</w:t>
      </w:r>
      <w:r w:rsidR="00F4775C" w:rsidRPr="00141CB3">
        <w:rPr>
          <w:rStyle w:val="FontStyle49"/>
          <w:sz w:val="24"/>
          <w:szCs w:val="24"/>
        </w:rPr>
        <w:t xml:space="preserve">стоверяющие документы на объект </w:t>
      </w:r>
      <w:r w:rsidRPr="00141CB3">
        <w:rPr>
          <w:rStyle w:val="FontStyle49"/>
          <w:sz w:val="24"/>
          <w:szCs w:val="24"/>
        </w:rPr>
        <w:t>(объекты) адресации (в случае присвоения адреса зданию (строению)</w:t>
      </w:r>
      <w:r w:rsidRPr="00141CB3">
        <w:rPr>
          <w:rStyle w:val="FontStyle49"/>
          <w:sz w:val="24"/>
          <w:szCs w:val="24"/>
        </w:rPr>
        <w:br/>
        <w:t>или сооружению, в том числе строительство которых не завершено, в соответствии</w:t>
      </w:r>
      <w:r w:rsidRPr="00141CB3">
        <w:rPr>
          <w:rStyle w:val="FontStyle49"/>
          <w:sz w:val="24"/>
          <w:szCs w:val="24"/>
        </w:rPr>
        <w:br/>
        <w:t>с Градостроительным кодексом Российской Федерации для строительства которых</w:t>
      </w:r>
      <w:r w:rsidRPr="00141CB3">
        <w:rPr>
          <w:rStyle w:val="FontStyle49"/>
          <w:sz w:val="24"/>
          <w:szCs w:val="24"/>
        </w:rPr>
        <w:br/>
        <w:t>получение разрешения на строительство не требуется, правоустанавливающие</w:t>
      </w:r>
      <w:r w:rsidRPr="00141CB3">
        <w:rPr>
          <w:rStyle w:val="FontStyle49"/>
          <w:sz w:val="24"/>
          <w:szCs w:val="24"/>
        </w:rPr>
        <w:br/>
        <w:t>и (или) правоудостоверяющие документы на земельный участок, на котором</w:t>
      </w:r>
      <w:r w:rsidRPr="00141CB3">
        <w:rPr>
          <w:rStyle w:val="FontStyle49"/>
          <w:sz w:val="24"/>
          <w:szCs w:val="24"/>
        </w:rPr>
        <w:br/>
        <w:t>расположены указанное здание (строение), сооружение);</w:t>
      </w:r>
    </w:p>
    <w:p w:rsidR="001071C7" w:rsidRPr="00141CB3" w:rsidRDefault="001071C7" w:rsidP="00533279">
      <w:pPr>
        <w:pStyle w:val="Style25"/>
        <w:widowControl/>
        <w:tabs>
          <w:tab w:val="left" w:pos="1008"/>
        </w:tabs>
        <w:spacing w:line="240" w:lineRule="auto"/>
        <w:ind w:firstLine="709"/>
        <w:rPr>
          <w:rStyle w:val="FontStyle49"/>
          <w:sz w:val="24"/>
          <w:szCs w:val="24"/>
        </w:rPr>
      </w:pPr>
      <w:r w:rsidRPr="00141CB3">
        <w:rPr>
          <w:rStyle w:val="FontStyle49"/>
          <w:sz w:val="24"/>
          <w:szCs w:val="24"/>
        </w:rPr>
        <w:t>б)</w:t>
      </w:r>
      <w:r w:rsidRPr="00141CB3">
        <w:rPr>
          <w:rStyle w:val="FontStyle49"/>
          <w:sz w:val="24"/>
          <w:szCs w:val="24"/>
        </w:rPr>
        <w:tab/>
        <w:t>выписки из Единого государственного реестра недвижимости об объектах</w:t>
      </w:r>
      <w:r w:rsidRPr="00141CB3">
        <w:rPr>
          <w:rStyle w:val="FontStyle49"/>
          <w:sz w:val="24"/>
          <w:szCs w:val="24"/>
        </w:rPr>
        <w:br/>
        <w:t>недвижимости, следствием преобразования которых является образование одного</w:t>
      </w:r>
      <w:r w:rsidRPr="00141CB3">
        <w:rPr>
          <w:rStyle w:val="FontStyle49"/>
          <w:sz w:val="24"/>
          <w:szCs w:val="24"/>
        </w:rPr>
        <w:br/>
        <w:t>и более объекта адресации (в случае преобразования объектов недвижимости с образованием одного и более новых объектов адресации);</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в)</w:t>
      </w:r>
      <w:r w:rsidRPr="00141CB3">
        <w:rPr>
          <w:rStyle w:val="FontStyle49"/>
          <w:sz w:val="24"/>
          <w:szCs w:val="24"/>
        </w:rPr>
        <w:tab/>
        <w:t>разрешение на строительство объекта адресации (при присвоении адреса</w:t>
      </w:r>
      <w:r w:rsidRPr="00141CB3">
        <w:rPr>
          <w:rStyle w:val="FontStyle49"/>
          <w:sz w:val="24"/>
          <w:szCs w:val="24"/>
        </w:rPr>
        <w:br/>
        <w:t>строящимся объектам адресации) (за исключением случаев, если в соответствии</w:t>
      </w:r>
      <w:r w:rsidRPr="00141CB3">
        <w:rPr>
          <w:rStyle w:val="FontStyle49"/>
          <w:sz w:val="24"/>
          <w:szCs w:val="24"/>
        </w:rPr>
        <w:br/>
        <w:t>с Градостроительным кодексом Российской Федерации для строительства</w:t>
      </w:r>
      <w:r w:rsidRPr="00141CB3">
        <w:rPr>
          <w:rStyle w:val="FontStyle49"/>
          <w:sz w:val="24"/>
          <w:szCs w:val="24"/>
        </w:rPr>
        <w:br/>
        <w:t>или реконструкции здания (строения), сооружения получение разрешения</w:t>
      </w:r>
      <w:r w:rsidRPr="00141CB3">
        <w:rPr>
          <w:rStyle w:val="FontStyle49"/>
          <w:sz w:val="24"/>
          <w:szCs w:val="24"/>
        </w:rPr>
        <w:br/>
        <w:t>на строительство не требуется) и (или) при наличии разрешения на ввод объекта</w:t>
      </w:r>
      <w:r w:rsidRPr="00141CB3">
        <w:rPr>
          <w:rStyle w:val="FontStyle49"/>
          <w:sz w:val="24"/>
          <w:szCs w:val="24"/>
        </w:rPr>
        <w:br/>
        <w:t>адресации в эксплуатацию;</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г)</w:t>
      </w:r>
      <w:r w:rsidRPr="00141CB3">
        <w:rPr>
          <w:rStyle w:val="FontStyle49"/>
          <w:sz w:val="24"/>
          <w:szCs w:val="24"/>
        </w:rPr>
        <w:tab/>
        <w:t>схема расположения объекта адресации на кадастровом плане</w:t>
      </w:r>
      <w:r w:rsidRPr="00141CB3">
        <w:rPr>
          <w:rStyle w:val="FontStyle49"/>
          <w:sz w:val="24"/>
          <w:szCs w:val="24"/>
        </w:rPr>
        <w:br/>
        <w:t>или кадастровой карте соответствующей территории (в случае присвоения</w:t>
      </w:r>
      <w:r w:rsidRPr="00141CB3">
        <w:rPr>
          <w:rStyle w:val="FontStyle49"/>
          <w:sz w:val="24"/>
          <w:szCs w:val="24"/>
        </w:rPr>
        <w:br/>
        <w:t>земельному участку адреса);</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lastRenderedPageBreak/>
        <w:t>д)</w:t>
      </w:r>
      <w:r w:rsidRPr="00141CB3">
        <w:rPr>
          <w:rStyle w:val="FontStyle49"/>
          <w:sz w:val="24"/>
          <w:szCs w:val="24"/>
        </w:rPr>
        <w:tab/>
        <w:t>выписка из Единого государственного реестра недвижимости об объекте</w:t>
      </w:r>
      <w:r w:rsidRPr="00141CB3">
        <w:rPr>
          <w:rStyle w:val="FontStyle49"/>
          <w:sz w:val="24"/>
          <w:szCs w:val="24"/>
        </w:rPr>
        <w:br/>
        <w:t>недвижимости, являющемся объектом адресации (в случае присвоения адреса</w:t>
      </w:r>
      <w:r w:rsidRPr="00141CB3">
        <w:rPr>
          <w:rStyle w:val="FontStyle49"/>
          <w:sz w:val="24"/>
          <w:szCs w:val="24"/>
        </w:rPr>
        <w:br/>
        <w:t>объекту адресации, поставленному на кадастровый учет);</w:t>
      </w:r>
    </w:p>
    <w:p w:rsidR="001071C7" w:rsidRPr="00141CB3" w:rsidRDefault="001071C7" w:rsidP="00533279">
      <w:pPr>
        <w:pStyle w:val="Style25"/>
        <w:widowControl/>
        <w:tabs>
          <w:tab w:val="left" w:pos="979"/>
        </w:tabs>
        <w:spacing w:line="240" w:lineRule="auto"/>
        <w:ind w:firstLine="709"/>
        <w:rPr>
          <w:rStyle w:val="FontStyle49"/>
          <w:sz w:val="24"/>
          <w:szCs w:val="24"/>
        </w:rPr>
      </w:pPr>
      <w:r w:rsidRPr="00141CB3">
        <w:rPr>
          <w:rStyle w:val="FontStyle49"/>
          <w:sz w:val="24"/>
          <w:szCs w:val="24"/>
        </w:rPr>
        <w:t>е)</w:t>
      </w:r>
      <w:r w:rsidRPr="00141CB3">
        <w:rPr>
          <w:rStyle w:val="FontStyle49"/>
          <w:sz w:val="24"/>
          <w:szCs w:val="24"/>
        </w:rPr>
        <w:tab/>
        <w:t>решение органа местного самоуправления о переводе жилого помещения</w:t>
      </w:r>
      <w:r w:rsidRPr="00141CB3">
        <w:rPr>
          <w:rStyle w:val="FontStyle49"/>
          <w:sz w:val="24"/>
          <w:szCs w:val="24"/>
        </w:rPr>
        <w:br/>
        <w:t>в нежилое помещение или нежилого помещения в жилое помещение (в случае</w:t>
      </w:r>
      <w:r w:rsidRPr="00141CB3">
        <w:rPr>
          <w:rStyle w:val="FontStyle49"/>
          <w:sz w:val="24"/>
          <w:szCs w:val="24"/>
        </w:rPr>
        <w:br/>
        <w:t>присвоения помещению адреса, изменения и аннулир</w:t>
      </w:r>
      <w:r w:rsidR="00347206" w:rsidRPr="00141CB3">
        <w:rPr>
          <w:rStyle w:val="FontStyle49"/>
          <w:sz w:val="24"/>
          <w:szCs w:val="24"/>
        </w:rPr>
        <w:t xml:space="preserve">ования такого адреса вследствие </w:t>
      </w:r>
      <w:r w:rsidRPr="00141CB3">
        <w:rPr>
          <w:rStyle w:val="FontStyle49"/>
          <w:sz w:val="24"/>
          <w:szCs w:val="24"/>
        </w:rPr>
        <w:t>его перевода из жилого помещения в нежилое п</w:t>
      </w:r>
      <w:r w:rsidR="00347206" w:rsidRPr="00141CB3">
        <w:rPr>
          <w:rStyle w:val="FontStyle49"/>
          <w:sz w:val="24"/>
          <w:szCs w:val="24"/>
        </w:rPr>
        <w:t xml:space="preserve">омещение или нежилого помещения </w:t>
      </w:r>
      <w:r w:rsidRPr="00141CB3">
        <w:rPr>
          <w:rStyle w:val="FontStyle49"/>
          <w:sz w:val="24"/>
          <w:szCs w:val="24"/>
        </w:rPr>
        <w:t>в жилое помещение);</w:t>
      </w:r>
    </w:p>
    <w:p w:rsidR="001071C7" w:rsidRPr="00141CB3" w:rsidRDefault="001071C7" w:rsidP="00533279">
      <w:pPr>
        <w:spacing w:after="0" w:line="240" w:lineRule="auto"/>
        <w:ind w:firstLine="709"/>
        <w:jc w:val="both"/>
        <w:rPr>
          <w:rFonts w:ascii="Times New Roman" w:hAnsi="Times New Roman" w:cs="Times New Roman"/>
          <w:sz w:val="24"/>
          <w:szCs w:val="24"/>
        </w:rPr>
      </w:pPr>
      <w:r w:rsidRPr="00141CB3">
        <w:rPr>
          <w:rStyle w:val="FontStyle49"/>
          <w:sz w:val="24"/>
          <w:szCs w:val="24"/>
        </w:rPr>
        <w:t>ж)</w:t>
      </w:r>
      <w:r w:rsidRPr="00141CB3">
        <w:rPr>
          <w:rStyle w:val="FontStyle49"/>
          <w:sz w:val="24"/>
          <w:szCs w:val="24"/>
        </w:rPr>
        <w:tab/>
        <w:t>акт приемочной комиссии при переустройстве и (или) перепланировке</w:t>
      </w:r>
      <w:r w:rsidRPr="00141CB3">
        <w:rPr>
          <w:rStyle w:val="FontStyle49"/>
          <w:sz w:val="24"/>
          <w:szCs w:val="24"/>
        </w:rPr>
        <w:br/>
        <w:t>помещения, приводящих к образованию одного и более новых объектов адресации</w:t>
      </w:r>
      <w:r w:rsidRPr="00141CB3">
        <w:rPr>
          <w:rStyle w:val="FontStyle49"/>
          <w:sz w:val="24"/>
          <w:szCs w:val="24"/>
        </w:rPr>
        <w:br/>
        <w:t xml:space="preserve">(в случае </w:t>
      </w:r>
      <w:r w:rsidRPr="00141CB3">
        <w:rPr>
          <w:rFonts w:ascii="Times New Roman" w:hAnsi="Times New Roman" w:cs="Times New Roman"/>
          <w:sz w:val="24"/>
          <w:szCs w:val="24"/>
        </w:rPr>
        <w:t>преобразования объектов недвижимости (помещений) с образованием</w:t>
      </w:r>
      <w:r w:rsidRPr="00141CB3">
        <w:rPr>
          <w:rFonts w:ascii="Times New Roman" w:hAnsi="Times New Roman" w:cs="Times New Roman"/>
          <w:sz w:val="24"/>
          <w:szCs w:val="24"/>
        </w:rPr>
        <w:br/>
        <w:t>одного и более новых объектов адресации);</w:t>
      </w:r>
    </w:p>
    <w:p w:rsidR="005727F1" w:rsidRPr="00141CB3" w:rsidRDefault="001071C7"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з)</w:t>
      </w:r>
      <w:r w:rsidRPr="00141CB3">
        <w:rPr>
          <w:rFonts w:ascii="Times New Roman" w:hAnsi="Times New Roman" w:cs="Times New Roman"/>
          <w:sz w:val="24"/>
          <w:szCs w:val="24"/>
        </w:rPr>
        <w:tab/>
        <w:t>выписка из Единого государственного реестра недвижимости об объекте</w:t>
      </w:r>
      <w:r w:rsidRPr="00141CB3">
        <w:rPr>
          <w:rFonts w:ascii="Times New Roman" w:hAnsi="Times New Roman" w:cs="Times New Roman"/>
          <w:sz w:val="24"/>
          <w:szCs w:val="24"/>
        </w:rPr>
        <w:br/>
        <w:t xml:space="preserve">недвижимости, который снят с государственного кадастрового учета, </w:t>
      </w:r>
      <w:r w:rsidR="00C343A4" w:rsidRPr="00141CB3">
        <w:rPr>
          <w:rFonts w:ascii="Times New Roman" w:hAnsi="Times New Roman" w:cs="Times New Roman"/>
          <w:sz w:val="24"/>
          <w:szCs w:val="24"/>
        </w:rPr>
        <w:t xml:space="preserve">являющемся </w:t>
      </w:r>
    </w:p>
    <w:p w:rsidR="005727F1" w:rsidRPr="00141CB3" w:rsidRDefault="005727F1"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объектом адресации (в случае аннулирования адреса объекта адресации</w:t>
      </w:r>
      <w:r w:rsidRPr="00141CB3">
        <w:rPr>
          <w:rFonts w:ascii="Times New Roman" w:hAnsi="Times New Roman" w:cs="Times New Roman"/>
          <w:sz w:val="24"/>
          <w:szCs w:val="24"/>
        </w:rPr>
        <w:br/>
        <w:t xml:space="preserve">по основаниям, указанным в подпункте «а» пункта 14 Правил; </w:t>
      </w:r>
    </w:p>
    <w:p w:rsidR="005727F1" w:rsidRPr="00141CB3" w:rsidRDefault="005727F1"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и)</w:t>
      </w:r>
      <w:r w:rsidRPr="00141CB3">
        <w:rPr>
          <w:rFonts w:ascii="Times New Roman" w:hAnsi="Times New Roman" w:cs="Times New Roman"/>
          <w:sz w:val="24"/>
          <w:szCs w:val="24"/>
        </w:rPr>
        <w:tab/>
        <w:t>уведомление об отсутствии в Едином государственном реестре</w:t>
      </w:r>
      <w:r w:rsidRPr="00141CB3">
        <w:rPr>
          <w:rFonts w:ascii="Times New Roman" w:hAnsi="Times New Roman" w:cs="Times New Roman"/>
          <w:sz w:val="24"/>
          <w:szCs w:val="24"/>
        </w:rPr>
        <w:br/>
        <w:t>недвижимости запрашиваемых сведений по объекту недвижимости, являющемуся</w:t>
      </w:r>
      <w:r w:rsidRPr="00141CB3">
        <w:rPr>
          <w:rFonts w:ascii="Times New Roman" w:hAnsi="Times New Roman" w:cs="Times New Roman"/>
          <w:sz w:val="24"/>
          <w:szCs w:val="24"/>
        </w:rPr>
        <w:br/>
        <w:t>объектом адресации (в случае аннулирования адреса объекта адресации</w:t>
      </w:r>
      <w:r w:rsidRPr="00141CB3">
        <w:rPr>
          <w:rFonts w:ascii="Times New Roman" w:hAnsi="Times New Roman" w:cs="Times New Roman"/>
          <w:sz w:val="24"/>
          <w:szCs w:val="24"/>
        </w:rPr>
        <w:br/>
        <w:t>по основаниям, указанным в подпункте «а» пункта 14 Правил).</w:t>
      </w:r>
    </w:p>
    <w:p w:rsidR="001071C7" w:rsidRPr="00141CB3" w:rsidRDefault="001071C7"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071C7" w:rsidRPr="00141CB3" w:rsidRDefault="00AC2DDE" w:rsidP="00533279">
      <w:pPr>
        <w:spacing w:after="0" w:line="240" w:lineRule="auto"/>
        <w:ind w:firstLine="709"/>
        <w:jc w:val="both"/>
        <w:rPr>
          <w:rFonts w:ascii="Times New Roman" w:hAnsi="Times New Roman" w:cs="Times New Roman"/>
          <w:sz w:val="24"/>
          <w:szCs w:val="24"/>
        </w:rPr>
      </w:pPr>
      <w:r w:rsidRPr="00141CB3">
        <w:rPr>
          <w:rFonts w:ascii="Times New Roman" w:hAnsi="Times New Roman" w:cs="Times New Roman"/>
          <w:sz w:val="24"/>
          <w:szCs w:val="24"/>
        </w:rPr>
        <w:t xml:space="preserve">- </w:t>
      </w:r>
      <w:r w:rsidR="001071C7" w:rsidRPr="00141CB3">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кадастровый паспорт здания, сооружения, объекта незавершенного строительства, помещения;</w:t>
      </w:r>
    </w:p>
    <w:p w:rsidR="001071C7" w:rsidRPr="00141CB3" w:rsidRDefault="00AC2DDE" w:rsidP="00533279">
      <w:pPr>
        <w:pStyle w:val="Style25"/>
        <w:widowControl/>
        <w:tabs>
          <w:tab w:val="left" w:pos="900"/>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кадастровая выписка о земельном участке;</w:t>
      </w:r>
    </w:p>
    <w:p w:rsidR="001071C7" w:rsidRPr="00141CB3" w:rsidRDefault="00AC2DDE"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градостроительный план земельного участка (в случае присвоения адреса строящимся/реконструируемым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разрешение на строительство объекта адресации (в случае присвоения адреса строящимся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разрешение на ввод объекта адресации в эксплуатацию (в случае присвоения адреса строящимся объектам адресации);</w:t>
      </w:r>
    </w:p>
    <w:p w:rsidR="001071C7" w:rsidRPr="00141CB3" w:rsidRDefault="00EC4BBB"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кадастровая выписка об объекте недвижимости, который снят с учета (в случае аннулирования адреса объекта адресации);</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071C7" w:rsidRPr="00141CB3" w:rsidRDefault="00141CB3" w:rsidP="00533279">
      <w:pPr>
        <w:pStyle w:val="Style25"/>
        <w:widowControl/>
        <w:tabs>
          <w:tab w:val="left" w:pos="878"/>
        </w:tabs>
        <w:spacing w:line="240" w:lineRule="auto"/>
        <w:ind w:firstLine="709"/>
        <w:rPr>
          <w:rStyle w:val="FontStyle49"/>
          <w:sz w:val="24"/>
          <w:szCs w:val="24"/>
        </w:rPr>
      </w:pPr>
      <w:r w:rsidRPr="00141CB3">
        <w:rPr>
          <w:rStyle w:val="FontStyle49"/>
          <w:sz w:val="24"/>
          <w:szCs w:val="24"/>
        </w:rPr>
        <w:t xml:space="preserve">- </w:t>
      </w:r>
      <w:r w:rsidR="001071C7" w:rsidRPr="00141CB3">
        <w:rPr>
          <w:rStyle w:val="FontStyle49"/>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071C7" w:rsidRPr="001071C7" w:rsidRDefault="001071C7" w:rsidP="00533279">
      <w:pPr>
        <w:pStyle w:val="a4"/>
        <w:numPr>
          <w:ilvl w:val="0"/>
          <w:numId w:val="33"/>
        </w:numPr>
        <w:ind w:left="0" w:firstLine="709"/>
        <w:rPr>
          <w:sz w:val="2"/>
          <w:szCs w:val="2"/>
        </w:rPr>
      </w:pPr>
    </w:p>
    <w:p w:rsidR="001071C7" w:rsidRPr="00AF2C2F" w:rsidRDefault="00141CB3" w:rsidP="00533279">
      <w:pPr>
        <w:pStyle w:val="Style25"/>
        <w:widowControl/>
        <w:tabs>
          <w:tab w:val="left" w:pos="1339"/>
        </w:tabs>
        <w:spacing w:line="240" w:lineRule="auto"/>
        <w:ind w:firstLine="709"/>
        <w:rPr>
          <w:rStyle w:val="FontStyle49"/>
          <w:sz w:val="24"/>
          <w:szCs w:val="24"/>
        </w:rPr>
      </w:pPr>
      <w:r w:rsidRPr="00AF2C2F">
        <w:rPr>
          <w:rStyle w:val="FontStyle49"/>
          <w:sz w:val="24"/>
          <w:szCs w:val="24"/>
        </w:rPr>
        <w:lastRenderedPageBreak/>
        <w:t xml:space="preserve">2.17. </w:t>
      </w:r>
      <w:r w:rsidR="001071C7" w:rsidRPr="00AF2C2F">
        <w:rPr>
          <w:rStyle w:val="FontStyle49"/>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либо подведомственных органам местного самоуправления организаций.</w:t>
      </w:r>
    </w:p>
    <w:p w:rsidR="001071C7" w:rsidRPr="00D90ABA" w:rsidRDefault="00D90ABA"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t xml:space="preserve">2.18. </w:t>
      </w:r>
      <w:r w:rsidR="001071C7" w:rsidRPr="00D90ABA">
        <w:rPr>
          <w:rStyle w:val="FontStyle49"/>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D90ABA" w:rsidRPr="00D90ABA" w:rsidRDefault="00D90ABA"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t xml:space="preserve">2.19. </w:t>
      </w:r>
      <w:r w:rsidR="001071C7" w:rsidRPr="00D90ABA">
        <w:rPr>
          <w:rStyle w:val="FontStyle49"/>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1071C7" w:rsidRDefault="001071C7" w:rsidP="00533279">
      <w:pPr>
        <w:pStyle w:val="Style25"/>
        <w:widowControl/>
        <w:tabs>
          <w:tab w:val="left" w:pos="1339"/>
        </w:tabs>
        <w:spacing w:line="240" w:lineRule="auto"/>
        <w:ind w:firstLine="709"/>
        <w:rPr>
          <w:rStyle w:val="FontStyle49"/>
          <w:sz w:val="24"/>
          <w:szCs w:val="24"/>
        </w:rPr>
      </w:pPr>
      <w:r w:rsidRPr="00D90ABA">
        <w:rPr>
          <w:rStyle w:val="FontStyle49"/>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3279" w:rsidRDefault="00533279" w:rsidP="00D90ABA">
      <w:pPr>
        <w:pStyle w:val="Style25"/>
        <w:widowControl/>
        <w:tabs>
          <w:tab w:val="left" w:pos="1339"/>
        </w:tabs>
        <w:ind w:firstLine="709"/>
        <w:rPr>
          <w:rStyle w:val="FontStyle49"/>
          <w:sz w:val="24"/>
          <w:szCs w:val="24"/>
        </w:rPr>
      </w:pPr>
    </w:p>
    <w:p w:rsidR="00167517" w:rsidRDefault="00167517" w:rsidP="00533279">
      <w:pPr>
        <w:pStyle w:val="Style43"/>
        <w:widowControl/>
        <w:spacing w:line="240" w:lineRule="auto"/>
        <w:ind w:left="720" w:firstLine="0"/>
        <w:jc w:val="center"/>
        <w:rPr>
          <w:rStyle w:val="FontStyle52"/>
          <w:sz w:val="24"/>
          <w:szCs w:val="24"/>
        </w:rPr>
      </w:pPr>
      <w:r w:rsidRPr="007E3429">
        <w:rPr>
          <w:rStyle w:val="FontStyle52"/>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33279" w:rsidRPr="007E3429" w:rsidRDefault="00533279" w:rsidP="00533279">
      <w:pPr>
        <w:pStyle w:val="Style43"/>
        <w:widowControl/>
        <w:spacing w:line="240" w:lineRule="auto"/>
        <w:ind w:left="720" w:firstLine="0"/>
        <w:jc w:val="center"/>
        <w:rPr>
          <w:rStyle w:val="FontStyle52"/>
          <w:sz w:val="24"/>
          <w:szCs w:val="24"/>
        </w:rPr>
      </w:pP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2.20. </w:t>
      </w:r>
      <w:r w:rsidR="00167517" w:rsidRPr="00533279">
        <w:rPr>
          <w:rFonts w:ascii="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00167517" w:rsidRPr="00533279">
        <w:rPr>
          <w:rFonts w:ascii="Times New Roman" w:hAnsi="Times New Roman" w:cs="Times New Roman"/>
          <w:sz w:val="24"/>
          <w:szCs w:val="24"/>
        </w:rPr>
        <w:t>При предоставлении Услуги запрещается требовать от Заявителя:</w:t>
      </w:r>
    </w:p>
    <w:p w:rsidR="00167517" w:rsidRPr="00533279" w:rsidRDefault="00CF5B5D"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67517" w:rsidRPr="0053327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7517" w:rsidRPr="00533279" w:rsidRDefault="00CF5B5D"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67517" w:rsidRPr="0053327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67517" w:rsidRPr="00533279" w:rsidRDefault="00167517" w:rsidP="00533279">
      <w:pPr>
        <w:spacing w:after="0" w:line="240" w:lineRule="auto"/>
        <w:ind w:firstLine="709"/>
        <w:jc w:val="both"/>
        <w:rPr>
          <w:rFonts w:ascii="Times New Roman" w:hAnsi="Times New Roman" w:cs="Times New Roman"/>
          <w:sz w:val="24"/>
          <w:szCs w:val="24"/>
        </w:rPr>
      </w:pPr>
      <w:r w:rsidRPr="00533279">
        <w:rPr>
          <w:rFonts w:ascii="Times New Roman" w:hAnsi="Times New Roman" w:cs="Times New Roman"/>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67517" w:rsidRPr="00533279" w:rsidRDefault="00E84B8E" w:rsidP="00533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67517" w:rsidRDefault="00E84B8E" w:rsidP="006636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67517" w:rsidRPr="0053327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84B8E" w:rsidRDefault="00E84B8E" w:rsidP="006636D3">
      <w:pPr>
        <w:spacing w:after="0" w:line="240" w:lineRule="auto"/>
        <w:ind w:firstLine="709"/>
        <w:rPr>
          <w:rFonts w:ascii="Times New Roman" w:hAnsi="Times New Roman" w:cs="Times New Roman"/>
          <w:b/>
          <w:sz w:val="24"/>
          <w:szCs w:val="24"/>
        </w:rPr>
      </w:pPr>
    </w:p>
    <w:p w:rsidR="00E84B8E" w:rsidRDefault="00E84B8E" w:rsidP="006636D3">
      <w:pPr>
        <w:spacing w:after="0" w:line="240" w:lineRule="auto"/>
        <w:ind w:firstLine="709"/>
        <w:jc w:val="center"/>
        <w:rPr>
          <w:rFonts w:ascii="Times New Roman" w:hAnsi="Times New Roman" w:cs="Times New Roman"/>
          <w:b/>
          <w:sz w:val="24"/>
          <w:szCs w:val="24"/>
        </w:rPr>
      </w:pPr>
      <w:r w:rsidRPr="00E84B8E">
        <w:rPr>
          <w:rFonts w:ascii="Times New Roman" w:hAnsi="Times New Roman" w:cs="Times New Roman"/>
          <w:b/>
          <w:sz w:val="24"/>
          <w:szCs w:val="24"/>
        </w:rPr>
        <w:t xml:space="preserve">Исчерпывающий перечень оснований для отказа в приеме документов,                                                       </w:t>
      </w:r>
      <w:r w:rsidRPr="006636D3">
        <w:rPr>
          <w:rFonts w:ascii="Times New Roman" w:hAnsi="Times New Roman" w:cs="Times New Roman"/>
          <w:b/>
          <w:sz w:val="24"/>
          <w:szCs w:val="24"/>
        </w:rPr>
        <w:t>необходимых для предоставления муниципальной услуги</w:t>
      </w:r>
    </w:p>
    <w:p w:rsidR="006636D3" w:rsidRPr="006636D3" w:rsidRDefault="006636D3" w:rsidP="006636D3">
      <w:pPr>
        <w:spacing w:after="0" w:line="240" w:lineRule="auto"/>
        <w:ind w:firstLine="709"/>
        <w:jc w:val="center"/>
        <w:rPr>
          <w:rFonts w:ascii="Times New Roman" w:hAnsi="Times New Roman" w:cs="Times New Roman"/>
          <w:b/>
          <w:sz w:val="24"/>
          <w:szCs w:val="24"/>
        </w:rPr>
      </w:pPr>
    </w:p>
    <w:p w:rsidR="00E84B8E" w:rsidRPr="006636D3" w:rsidRDefault="00E84B8E" w:rsidP="006636D3">
      <w:pPr>
        <w:pStyle w:val="Style28"/>
        <w:widowControl/>
        <w:spacing w:line="240" w:lineRule="auto"/>
        <w:ind w:firstLine="709"/>
        <w:jc w:val="both"/>
        <w:rPr>
          <w:rStyle w:val="FontStyle49"/>
          <w:sz w:val="24"/>
          <w:szCs w:val="24"/>
        </w:rPr>
      </w:pPr>
      <w:r w:rsidRPr="006636D3">
        <w:rPr>
          <w:rStyle w:val="FontStyle49"/>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E84B8E" w:rsidRPr="006636D3" w:rsidRDefault="00E84B8E" w:rsidP="006636D3">
      <w:pPr>
        <w:pStyle w:val="Style28"/>
        <w:widowControl/>
        <w:spacing w:line="240" w:lineRule="auto"/>
        <w:ind w:firstLine="709"/>
        <w:jc w:val="both"/>
        <w:rPr>
          <w:rStyle w:val="FontStyle49"/>
          <w:sz w:val="24"/>
          <w:szCs w:val="24"/>
        </w:rPr>
      </w:pPr>
      <w:r w:rsidRPr="006636D3">
        <w:rPr>
          <w:rStyle w:val="FontStyle49"/>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документы поданы в орган, неуполномоченный на предоставление услуги;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представление неполного комплекта документов;</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неполное заполнение полей в форме запроса, в том числе в интерактивной форме на ЕПГУ;</w:t>
      </w:r>
    </w:p>
    <w:p w:rsidR="00E84B8E" w:rsidRPr="006636D3" w:rsidRDefault="006636D3" w:rsidP="006636D3">
      <w:pPr>
        <w:pStyle w:val="Style28"/>
        <w:widowControl/>
        <w:spacing w:line="240" w:lineRule="auto"/>
        <w:ind w:firstLine="709"/>
        <w:jc w:val="both"/>
        <w:rPr>
          <w:rStyle w:val="FontStyle49"/>
          <w:sz w:val="24"/>
          <w:szCs w:val="24"/>
        </w:rPr>
      </w:pPr>
      <w:r>
        <w:rPr>
          <w:rStyle w:val="FontStyle49"/>
          <w:sz w:val="24"/>
          <w:szCs w:val="24"/>
        </w:rPr>
        <w:t xml:space="preserve">- </w:t>
      </w:r>
      <w:r w:rsidR="00E84B8E" w:rsidRPr="006636D3">
        <w:rPr>
          <w:rStyle w:val="FontStyle49"/>
          <w:sz w:val="24"/>
          <w:szCs w:val="24"/>
        </w:rPr>
        <w:t>наличие противоречивых сведений в запросе и приложенных к нему документах.</w:t>
      </w:r>
    </w:p>
    <w:p w:rsidR="00E84B8E" w:rsidRPr="006636D3" w:rsidRDefault="00B56E9B" w:rsidP="006636D3">
      <w:pPr>
        <w:pStyle w:val="Style28"/>
        <w:widowControl/>
        <w:spacing w:line="240" w:lineRule="auto"/>
        <w:ind w:firstLine="709"/>
        <w:jc w:val="both"/>
        <w:rPr>
          <w:rStyle w:val="FontStyle49"/>
          <w:sz w:val="24"/>
          <w:szCs w:val="24"/>
        </w:rPr>
      </w:pPr>
      <w:r>
        <w:rPr>
          <w:rStyle w:val="FontStyle49"/>
          <w:sz w:val="24"/>
          <w:szCs w:val="24"/>
        </w:rPr>
        <w:t>Ф</w:t>
      </w:r>
      <w:r w:rsidR="00E84B8E" w:rsidRPr="006636D3">
        <w:rPr>
          <w:rStyle w:val="FontStyle49"/>
          <w:sz w:val="24"/>
          <w:szCs w:val="24"/>
        </w:rPr>
        <w:t xml:space="preserve">орма решения об отказе в приеме документов, необходимых для предоставления услуги, </w:t>
      </w:r>
      <w:r w:rsidR="00AD0DAA">
        <w:rPr>
          <w:rStyle w:val="FontStyle49"/>
          <w:sz w:val="24"/>
          <w:szCs w:val="24"/>
        </w:rPr>
        <w:t>приведена в Приложении № 4</w:t>
      </w:r>
      <w:r w:rsidR="00E84B8E" w:rsidRPr="004F5B0E">
        <w:rPr>
          <w:rStyle w:val="FontStyle49"/>
          <w:sz w:val="24"/>
          <w:szCs w:val="24"/>
        </w:rPr>
        <w:t xml:space="preserve"> к настоящему Регламенту.</w:t>
      </w:r>
    </w:p>
    <w:p w:rsidR="00E84B8E" w:rsidRPr="006636D3" w:rsidRDefault="00E84B8E" w:rsidP="006636D3">
      <w:pPr>
        <w:pStyle w:val="Style43"/>
        <w:widowControl/>
        <w:spacing w:line="240" w:lineRule="auto"/>
        <w:ind w:firstLine="709"/>
        <w:jc w:val="both"/>
      </w:pPr>
    </w:p>
    <w:p w:rsidR="00E84B8E" w:rsidRDefault="00E84B8E" w:rsidP="00EC6B24">
      <w:pPr>
        <w:pStyle w:val="Style43"/>
        <w:widowControl/>
        <w:spacing w:line="240" w:lineRule="auto"/>
        <w:ind w:firstLine="709"/>
        <w:jc w:val="center"/>
        <w:rPr>
          <w:rStyle w:val="FontStyle52"/>
          <w:sz w:val="24"/>
          <w:szCs w:val="24"/>
        </w:rPr>
      </w:pPr>
      <w:r w:rsidRPr="00EC6B24">
        <w:rPr>
          <w:rStyle w:val="FontStyle52"/>
          <w:sz w:val="24"/>
          <w:szCs w:val="24"/>
        </w:rPr>
        <w:t>Исчерпывающий перечень оснований для приостановления или отказа в предоставлении муниципальной услуги</w:t>
      </w:r>
    </w:p>
    <w:p w:rsidR="00EC6B24" w:rsidRPr="00EC6B24" w:rsidRDefault="00EC6B24" w:rsidP="00EC6B24">
      <w:pPr>
        <w:pStyle w:val="Style43"/>
        <w:widowControl/>
        <w:spacing w:line="240" w:lineRule="auto"/>
        <w:ind w:firstLine="709"/>
        <w:jc w:val="center"/>
        <w:rPr>
          <w:rStyle w:val="FontStyle52"/>
          <w:sz w:val="24"/>
          <w:szCs w:val="24"/>
        </w:rPr>
      </w:pPr>
    </w:p>
    <w:p w:rsidR="00E84B8E" w:rsidRPr="00EC6B24" w:rsidRDefault="00EC6B24" w:rsidP="00EC6B24">
      <w:pPr>
        <w:pStyle w:val="Style25"/>
        <w:widowControl/>
        <w:tabs>
          <w:tab w:val="left" w:pos="1339"/>
        </w:tabs>
        <w:spacing w:line="240" w:lineRule="auto"/>
        <w:ind w:firstLine="709"/>
        <w:rPr>
          <w:rStyle w:val="FontStyle49"/>
          <w:sz w:val="24"/>
          <w:szCs w:val="24"/>
        </w:rPr>
      </w:pPr>
      <w:r w:rsidRPr="00EC6B24">
        <w:rPr>
          <w:rStyle w:val="FontStyle49"/>
          <w:sz w:val="24"/>
          <w:szCs w:val="24"/>
        </w:rPr>
        <w:t xml:space="preserve">2.23. </w:t>
      </w:r>
      <w:r w:rsidR="00E84B8E" w:rsidRPr="00EC6B24">
        <w:rPr>
          <w:rStyle w:val="FontStyle49"/>
          <w:sz w:val="24"/>
          <w:szCs w:val="24"/>
        </w:rPr>
        <w:t>Оснований для приостановления предоставления услуги законодательством Российской Федерации не предусмотрено.</w:t>
      </w:r>
    </w:p>
    <w:p w:rsidR="00E84B8E" w:rsidRPr="00EC6B24" w:rsidRDefault="00E84B8E" w:rsidP="00EC6B24">
      <w:pPr>
        <w:pStyle w:val="Style28"/>
        <w:widowControl/>
        <w:spacing w:line="240" w:lineRule="auto"/>
        <w:ind w:firstLine="709"/>
        <w:jc w:val="both"/>
        <w:rPr>
          <w:rStyle w:val="FontStyle49"/>
          <w:sz w:val="24"/>
          <w:szCs w:val="24"/>
        </w:rPr>
      </w:pPr>
      <w:r w:rsidRPr="00EC6B24">
        <w:rPr>
          <w:rStyle w:val="FontStyle49"/>
          <w:sz w:val="24"/>
          <w:szCs w:val="24"/>
        </w:rPr>
        <w:t xml:space="preserve">Основаниями для отказа в предоставлении Услуги являются случаи, </w:t>
      </w:r>
      <w:r w:rsidR="00EC6B24" w:rsidRPr="00EC6B24">
        <w:rPr>
          <w:rStyle w:val="FontStyle49"/>
          <w:sz w:val="24"/>
          <w:szCs w:val="24"/>
        </w:rPr>
        <w:t>предусмотренные</w:t>
      </w:r>
      <w:r w:rsidRPr="00EC6B24">
        <w:rPr>
          <w:rStyle w:val="FontStyle49"/>
          <w:sz w:val="24"/>
          <w:szCs w:val="24"/>
        </w:rPr>
        <w:t xml:space="preserve"> в пункте 40 Правил:</w:t>
      </w:r>
    </w:p>
    <w:p w:rsidR="00E84B8E" w:rsidRPr="00EC6B24" w:rsidRDefault="00E84B8E" w:rsidP="00EC6B24">
      <w:pPr>
        <w:pStyle w:val="Style28"/>
        <w:widowControl/>
        <w:spacing w:line="240" w:lineRule="auto"/>
        <w:ind w:firstLine="709"/>
        <w:jc w:val="both"/>
        <w:rPr>
          <w:rStyle w:val="FontStyle49"/>
          <w:sz w:val="24"/>
          <w:szCs w:val="24"/>
        </w:rPr>
      </w:pPr>
      <w:r w:rsidRPr="00EC6B24">
        <w:rPr>
          <w:rStyle w:val="FontStyle49"/>
          <w:spacing w:val="70"/>
          <w:sz w:val="24"/>
          <w:szCs w:val="24"/>
        </w:rPr>
        <w:t>-с</w:t>
      </w:r>
      <w:r w:rsidRPr="00EC6B24">
        <w:rPr>
          <w:rStyle w:val="FontStyle49"/>
          <w:sz w:val="24"/>
          <w:szCs w:val="24"/>
        </w:rPr>
        <w:t xml:space="preserve"> заявлением обратилось лицо, не указанное в пункте 1.2 настоящего Регламента;</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84B8E" w:rsidRPr="00EC6B24" w:rsidRDefault="00EC6B24" w:rsidP="00EC6B24">
      <w:pPr>
        <w:pStyle w:val="Style25"/>
        <w:widowControl/>
        <w:tabs>
          <w:tab w:val="left" w:pos="878"/>
        </w:tabs>
        <w:spacing w:line="240" w:lineRule="auto"/>
        <w:ind w:firstLine="709"/>
        <w:rPr>
          <w:rStyle w:val="FontStyle49"/>
          <w:sz w:val="24"/>
          <w:szCs w:val="24"/>
        </w:rPr>
      </w:pPr>
      <w:r w:rsidRPr="00EC6B24">
        <w:rPr>
          <w:rStyle w:val="FontStyle49"/>
          <w:sz w:val="24"/>
          <w:szCs w:val="24"/>
        </w:rPr>
        <w:t xml:space="preserve">- </w:t>
      </w:r>
      <w:r w:rsidR="00E84B8E" w:rsidRPr="00EC6B24">
        <w:rPr>
          <w:rStyle w:val="FontStyle49"/>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E84B8E" w:rsidRDefault="00EC6B24" w:rsidP="00EC6B24">
      <w:pPr>
        <w:pStyle w:val="Style25"/>
        <w:widowControl/>
        <w:tabs>
          <w:tab w:val="left" w:pos="1339"/>
        </w:tabs>
        <w:spacing w:line="240" w:lineRule="auto"/>
        <w:ind w:firstLine="709"/>
        <w:rPr>
          <w:rStyle w:val="FontStyle49"/>
          <w:sz w:val="24"/>
          <w:szCs w:val="24"/>
        </w:rPr>
      </w:pPr>
      <w:r w:rsidRPr="00EC6B24">
        <w:rPr>
          <w:rStyle w:val="FontStyle49"/>
          <w:sz w:val="24"/>
          <w:szCs w:val="24"/>
        </w:rPr>
        <w:t xml:space="preserve">2.24. </w:t>
      </w:r>
      <w:r w:rsidR="00E84B8E" w:rsidRPr="00EC6B24">
        <w:rPr>
          <w:rStyle w:val="FontStyle49"/>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98690B" w:rsidRPr="00EC6B24" w:rsidRDefault="0098690B" w:rsidP="00EC6B24">
      <w:pPr>
        <w:pStyle w:val="Style25"/>
        <w:widowControl/>
        <w:tabs>
          <w:tab w:val="left" w:pos="1339"/>
        </w:tabs>
        <w:spacing w:line="240" w:lineRule="auto"/>
        <w:ind w:firstLine="709"/>
        <w:rPr>
          <w:rStyle w:val="FontStyle49"/>
          <w:sz w:val="24"/>
          <w:szCs w:val="24"/>
        </w:rPr>
      </w:pPr>
    </w:p>
    <w:p w:rsidR="00E84B8E" w:rsidRDefault="00E84B8E" w:rsidP="0098690B">
      <w:pPr>
        <w:pStyle w:val="Style43"/>
        <w:widowControl/>
        <w:spacing w:line="240" w:lineRule="auto"/>
        <w:ind w:firstLine="709"/>
        <w:jc w:val="center"/>
        <w:rPr>
          <w:rStyle w:val="FontStyle52"/>
          <w:sz w:val="24"/>
          <w:szCs w:val="24"/>
        </w:rPr>
      </w:pPr>
      <w:r w:rsidRPr="0098690B">
        <w:rPr>
          <w:rStyle w:val="FontStyle52"/>
          <w:sz w:val="24"/>
          <w:szCs w:val="24"/>
        </w:rPr>
        <w:t xml:space="preserve">Перечень услуг, которые являются необходимыми и обязательными для предоставления </w:t>
      </w:r>
      <w:r w:rsidR="0098690B" w:rsidRPr="0098690B">
        <w:rPr>
          <w:rStyle w:val="FontStyle52"/>
          <w:sz w:val="24"/>
          <w:szCs w:val="24"/>
        </w:rPr>
        <w:t xml:space="preserve"> </w:t>
      </w:r>
      <w:r w:rsidRPr="0098690B">
        <w:rPr>
          <w:rStyle w:val="FontStyle52"/>
          <w:sz w:val="24"/>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690B" w:rsidRPr="0098690B" w:rsidRDefault="0098690B" w:rsidP="0098690B">
      <w:pPr>
        <w:pStyle w:val="Style43"/>
        <w:widowControl/>
        <w:spacing w:line="240" w:lineRule="auto"/>
        <w:ind w:firstLine="709"/>
        <w:rPr>
          <w:rStyle w:val="FontStyle52"/>
          <w:sz w:val="24"/>
          <w:szCs w:val="24"/>
        </w:rPr>
      </w:pPr>
    </w:p>
    <w:p w:rsidR="00E84B8E" w:rsidRPr="0098690B" w:rsidRDefault="00701134" w:rsidP="0098690B">
      <w:pPr>
        <w:pStyle w:val="Style25"/>
        <w:widowControl/>
        <w:tabs>
          <w:tab w:val="left" w:pos="1346"/>
        </w:tabs>
        <w:spacing w:line="240" w:lineRule="auto"/>
        <w:ind w:firstLine="709"/>
        <w:rPr>
          <w:rStyle w:val="FontStyle49"/>
          <w:sz w:val="24"/>
          <w:szCs w:val="24"/>
        </w:rPr>
      </w:pPr>
      <w:r>
        <w:rPr>
          <w:rStyle w:val="FontStyle49"/>
          <w:sz w:val="24"/>
          <w:szCs w:val="24"/>
        </w:rPr>
        <w:t xml:space="preserve">2.25. </w:t>
      </w:r>
      <w:r w:rsidR="00E84B8E" w:rsidRPr="0098690B">
        <w:rPr>
          <w:rStyle w:val="FontStyle49"/>
          <w:sz w:val="24"/>
          <w:szCs w:val="24"/>
        </w:rPr>
        <w:t>Услуги, необходимые и обязательные для предоставления Услуги, отсутствуют.</w:t>
      </w:r>
    </w:p>
    <w:p w:rsidR="00E84B8E" w:rsidRDefault="00E84B8E" w:rsidP="00E84B8E">
      <w:pPr>
        <w:pStyle w:val="Style43"/>
        <w:widowControl/>
        <w:spacing w:line="240" w:lineRule="exact"/>
        <w:ind w:left="569"/>
        <w:rPr>
          <w:sz w:val="20"/>
          <w:szCs w:val="20"/>
        </w:rPr>
      </w:pPr>
    </w:p>
    <w:p w:rsidR="00E84B8E" w:rsidRDefault="00E84B8E" w:rsidP="0098690B">
      <w:pPr>
        <w:pStyle w:val="Style43"/>
        <w:widowControl/>
        <w:spacing w:line="240" w:lineRule="auto"/>
        <w:ind w:firstLine="709"/>
        <w:jc w:val="center"/>
        <w:rPr>
          <w:rStyle w:val="FontStyle52"/>
          <w:sz w:val="24"/>
          <w:szCs w:val="24"/>
        </w:rPr>
      </w:pPr>
      <w:r w:rsidRPr="0098690B">
        <w:rPr>
          <w:rStyle w:val="FontStyle52"/>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8690B" w:rsidRPr="0098690B" w:rsidRDefault="0098690B" w:rsidP="0098690B">
      <w:pPr>
        <w:pStyle w:val="Style43"/>
        <w:widowControl/>
        <w:spacing w:line="240" w:lineRule="auto"/>
        <w:ind w:firstLine="709"/>
        <w:rPr>
          <w:rStyle w:val="FontStyle52"/>
          <w:sz w:val="24"/>
          <w:szCs w:val="24"/>
        </w:rPr>
      </w:pPr>
    </w:p>
    <w:p w:rsidR="00E84B8E" w:rsidRDefault="00701134" w:rsidP="0098690B">
      <w:pPr>
        <w:pStyle w:val="Style25"/>
        <w:widowControl/>
        <w:tabs>
          <w:tab w:val="left" w:pos="1346"/>
        </w:tabs>
        <w:spacing w:line="240" w:lineRule="auto"/>
        <w:ind w:firstLine="709"/>
        <w:jc w:val="left"/>
        <w:rPr>
          <w:rStyle w:val="FontStyle49"/>
          <w:sz w:val="24"/>
          <w:szCs w:val="24"/>
        </w:rPr>
      </w:pPr>
      <w:r>
        <w:rPr>
          <w:rStyle w:val="FontStyle49"/>
          <w:sz w:val="24"/>
          <w:szCs w:val="24"/>
        </w:rPr>
        <w:t xml:space="preserve">2.26. </w:t>
      </w:r>
      <w:r w:rsidR="00E84B8E" w:rsidRPr="0098690B">
        <w:rPr>
          <w:rStyle w:val="FontStyle49"/>
          <w:sz w:val="24"/>
          <w:szCs w:val="24"/>
        </w:rPr>
        <w:t>Предоставление Услуги осуществляется бесплатно.</w:t>
      </w:r>
    </w:p>
    <w:p w:rsidR="0005025F" w:rsidRDefault="0005025F" w:rsidP="0098690B">
      <w:pPr>
        <w:pStyle w:val="Style25"/>
        <w:widowControl/>
        <w:tabs>
          <w:tab w:val="left" w:pos="1346"/>
        </w:tabs>
        <w:spacing w:line="240" w:lineRule="auto"/>
        <w:ind w:firstLine="709"/>
        <w:jc w:val="left"/>
        <w:rPr>
          <w:rStyle w:val="FontStyle49"/>
          <w:sz w:val="24"/>
          <w:szCs w:val="24"/>
        </w:rPr>
      </w:pPr>
    </w:p>
    <w:p w:rsidR="00F073FC"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размера такой платы</w:t>
      </w:r>
    </w:p>
    <w:p w:rsidR="00F073FC" w:rsidRPr="00F073FC" w:rsidRDefault="00F073FC" w:rsidP="00F073FC">
      <w:pPr>
        <w:pStyle w:val="Style43"/>
        <w:widowControl/>
        <w:spacing w:line="240" w:lineRule="auto"/>
        <w:ind w:firstLine="709"/>
        <w:jc w:val="center"/>
        <w:rPr>
          <w:rStyle w:val="FontStyle52"/>
          <w:sz w:val="24"/>
          <w:szCs w:val="24"/>
        </w:rPr>
      </w:pPr>
    </w:p>
    <w:p w:rsidR="0005025F" w:rsidRPr="00F073FC" w:rsidRDefault="00701134" w:rsidP="00F073FC">
      <w:pPr>
        <w:pStyle w:val="Style25"/>
        <w:widowControl/>
        <w:tabs>
          <w:tab w:val="left" w:pos="1346"/>
        </w:tabs>
        <w:spacing w:line="240" w:lineRule="auto"/>
        <w:ind w:firstLine="709"/>
        <w:rPr>
          <w:rStyle w:val="FontStyle49"/>
          <w:sz w:val="24"/>
          <w:szCs w:val="24"/>
        </w:rPr>
      </w:pPr>
      <w:r>
        <w:rPr>
          <w:rStyle w:val="FontStyle49"/>
          <w:sz w:val="24"/>
          <w:szCs w:val="24"/>
        </w:rPr>
        <w:t xml:space="preserve">2.27. </w:t>
      </w:r>
      <w:r w:rsidR="0005025F" w:rsidRPr="00F073FC">
        <w:rPr>
          <w:rStyle w:val="FontStyle49"/>
          <w:sz w:val="24"/>
          <w:szCs w:val="24"/>
        </w:rPr>
        <w:t>Услуги, необходимые и обязательные для предоставления Услуги, отсутствуют.</w:t>
      </w:r>
    </w:p>
    <w:p w:rsidR="0005025F" w:rsidRPr="00F073FC" w:rsidRDefault="0005025F" w:rsidP="00F073FC">
      <w:pPr>
        <w:pStyle w:val="Style43"/>
        <w:widowControl/>
        <w:spacing w:line="240" w:lineRule="auto"/>
        <w:ind w:firstLine="709"/>
      </w:pP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Максимальный срок ожидания в очереди при подаче запроса о предоставлении муниципальной услуги и при получении</w:t>
      </w:r>
      <w:r w:rsidR="00F073FC">
        <w:rPr>
          <w:rStyle w:val="FontStyle52"/>
          <w:sz w:val="24"/>
          <w:szCs w:val="24"/>
        </w:rPr>
        <w:t xml:space="preserve"> </w:t>
      </w:r>
      <w:r w:rsidRPr="00F073FC">
        <w:rPr>
          <w:rStyle w:val="FontStyle52"/>
          <w:sz w:val="24"/>
          <w:szCs w:val="24"/>
        </w:rPr>
        <w:t>результата предоставления муниципальной услуги</w:t>
      </w:r>
    </w:p>
    <w:p w:rsidR="00F073FC" w:rsidRPr="00F073FC" w:rsidRDefault="00F073FC" w:rsidP="00F073FC">
      <w:pPr>
        <w:pStyle w:val="Style43"/>
        <w:widowControl/>
        <w:spacing w:line="240" w:lineRule="auto"/>
        <w:ind w:firstLine="709"/>
        <w:rPr>
          <w:rStyle w:val="FontStyle52"/>
          <w:sz w:val="24"/>
          <w:szCs w:val="24"/>
        </w:rPr>
      </w:pPr>
    </w:p>
    <w:p w:rsidR="0005025F" w:rsidRPr="00F073FC" w:rsidRDefault="00701134" w:rsidP="00F073FC">
      <w:pPr>
        <w:pStyle w:val="Style25"/>
        <w:widowControl/>
        <w:tabs>
          <w:tab w:val="left" w:pos="1346"/>
        </w:tabs>
        <w:spacing w:line="240" w:lineRule="auto"/>
        <w:ind w:firstLine="709"/>
        <w:rPr>
          <w:rStyle w:val="FontStyle49"/>
          <w:sz w:val="24"/>
          <w:szCs w:val="24"/>
        </w:rPr>
      </w:pPr>
      <w:r>
        <w:rPr>
          <w:rStyle w:val="FontStyle49"/>
          <w:sz w:val="24"/>
          <w:szCs w:val="24"/>
        </w:rPr>
        <w:t xml:space="preserve">2.28. </w:t>
      </w:r>
      <w:r w:rsidR="0005025F" w:rsidRPr="00F073FC">
        <w:rPr>
          <w:rStyle w:val="FontStyle49"/>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5025F" w:rsidRPr="00F073FC" w:rsidRDefault="0005025F" w:rsidP="00F073FC">
      <w:pPr>
        <w:pStyle w:val="Style43"/>
        <w:widowControl/>
        <w:spacing w:line="240" w:lineRule="auto"/>
        <w:ind w:firstLine="0"/>
      </w:pPr>
    </w:p>
    <w:p w:rsidR="0005025F" w:rsidRDefault="0005025F" w:rsidP="00F073FC">
      <w:pPr>
        <w:pStyle w:val="Style43"/>
        <w:widowControl/>
        <w:spacing w:line="240" w:lineRule="auto"/>
        <w:ind w:firstLine="709"/>
        <w:jc w:val="center"/>
        <w:rPr>
          <w:rStyle w:val="FontStyle52"/>
          <w:sz w:val="24"/>
          <w:szCs w:val="24"/>
        </w:rPr>
      </w:pPr>
      <w:r w:rsidRPr="00F073FC">
        <w:rPr>
          <w:rStyle w:val="FontStyle52"/>
          <w:sz w:val="24"/>
          <w:szCs w:val="24"/>
        </w:rPr>
        <w:t>Срок и порядок регистрации запроса заявителя о предоставлении муниципальной услуги, в том числе в электронной форме</w:t>
      </w:r>
    </w:p>
    <w:p w:rsidR="00F073FC" w:rsidRPr="00F073FC" w:rsidRDefault="00F073FC" w:rsidP="00F073FC">
      <w:pPr>
        <w:pStyle w:val="Style43"/>
        <w:widowControl/>
        <w:spacing w:line="240" w:lineRule="auto"/>
        <w:ind w:firstLine="709"/>
        <w:rPr>
          <w:rStyle w:val="FontStyle52"/>
          <w:sz w:val="24"/>
          <w:szCs w:val="24"/>
        </w:rPr>
      </w:pPr>
    </w:p>
    <w:p w:rsidR="0005025F" w:rsidRPr="00160A25" w:rsidRDefault="00701134" w:rsidP="00160A25">
      <w:pPr>
        <w:pStyle w:val="Style25"/>
        <w:widowControl/>
        <w:tabs>
          <w:tab w:val="left" w:pos="1346"/>
        </w:tabs>
        <w:spacing w:line="240" w:lineRule="auto"/>
        <w:ind w:firstLine="709"/>
        <w:rPr>
          <w:rStyle w:val="FontStyle49"/>
          <w:sz w:val="24"/>
          <w:szCs w:val="24"/>
        </w:rPr>
      </w:pPr>
      <w:r>
        <w:rPr>
          <w:rStyle w:val="FontStyle49"/>
          <w:sz w:val="24"/>
          <w:szCs w:val="24"/>
        </w:rPr>
        <w:lastRenderedPageBreak/>
        <w:t xml:space="preserve">2.29. </w:t>
      </w:r>
      <w:r w:rsidR="0005025F" w:rsidRPr="00160A25">
        <w:rPr>
          <w:rStyle w:val="FontStyle49"/>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60A25" w:rsidRPr="00160A25" w:rsidRDefault="0005025F" w:rsidP="00160A25">
      <w:pPr>
        <w:pStyle w:val="ConsPlusNormal"/>
        <w:ind w:firstLine="709"/>
        <w:jc w:val="both"/>
        <w:rPr>
          <w:rFonts w:ascii="Times New Roman" w:hAnsi="Times New Roman" w:cs="Times New Roman"/>
          <w:sz w:val="24"/>
          <w:szCs w:val="24"/>
        </w:rPr>
      </w:pPr>
      <w:r w:rsidRPr="00160A25">
        <w:rPr>
          <w:rStyle w:val="FontStyle49"/>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160A25" w:rsidRPr="00160A25">
        <w:rPr>
          <w:rFonts w:ascii="Times New Roman" w:hAnsi="Times New Roman" w:cs="Times New Roman"/>
          <w:sz w:val="24"/>
          <w:szCs w:val="24"/>
        </w:rPr>
        <w:t xml:space="preserve"> необходимых для предоставления муниципальной услуги по форме, </w:t>
      </w:r>
      <w:r w:rsidR="00045FEE" w:rsidRPr="00557B3A">
        <w:rPr>
          <w:rFonts w:ascii="Times New Roman" w:hAnsi="Times New Roman" w:cs="Times New Roman"/>
          <w:sz w:val="24"/>
          <w:szCs w:val="24"/>
        </w:rPr>
        <w:t>приведенной в Приложении N 3</w:t>
      </w:r>
      <w:r w:rsidR="00160A25" w:rsidRPr="00557B3A">
        <w:rPr>
          <w:rFonts w:ascii="Times New Roman" w:hAnsi="Times New Roman" w:cs="Times New Roman"/>
          <w:sz w:val="24"/>
          <w:szCs w:val="24"/>
        </w:rPr>
        <w:t xml:space="preserve"> к</w:t>
      </w:r>
      <w:r w:rsidR="00160A25" w:rsidRPr="00160A25">
        <w:rPr>
          <w:rFonts w:ascii="Times New Roman" w:hAnsi="Times New Roman" w:cs="Times New Roman"/>
          <w:sz w:val="24"/>
          <w:szCs w:val="24"/>
        </w:rPr>
        <w:t xml:space="preserve"> настоящему Административному регламенту.</w:t>
      </w:r>
    </w:p>
    <w:p w:rsidR="0005025F" w:rsidRDefault="0005025F" w:rsidP="00160A25">
      <w:pPr>
        <w:pStyle w:val="Style28"/>
        <w:widowControl/>
        <w:spacing w:before="7" w:line="360" w:lineRule="exact"/>
        <w:ind w:right="14"/>
        <w:rPr>
          <w:sz w:val="20"/>
          <w:szCs w:val="20"/>
        </w:rPr>
      </w:pPr>
    </w:p>
    <w:p w:rsidR="0005025F" w:rsidRPr="008F44D3" w:rsidRDefault="0005025F" w:rsidP="008F44D3">
      <w:pPr>
        <w:pStyle w:val="Style15"/>
        <w:widowControl/>
        <w:spacing w:before="192"/>
        <w:jc w:val="center"/>
        <w:rPr>
          <w:rStyle w:val="FontStyle52"/>
          <w:sz w:val="24"/>
          <w:szCs w:val="24"/>
        </w:rPr>
      </w:pPr>
      <w:r w:rsidRPr="008F44D3">
        <w:rPr>
          <w:rStyle w:val="FontStyle52"/>
          <w:sz w:val="24"/>
          <w:szCs w:val="24"/>
        </w:rPr>
        <w:t>Требования к помещениям, в которых предоставляется муниципальная услуга</w:t>
      </w:r>
    </w:p>
    <w:p w:rsidR="0005025F" w:rsidRDefault="0005025F" w:rsidP="0005025F">
      <w:pPr>
        <w:pStyle w:val="Style28"/>
        <w:widowControl/>
        <w:spacing w:line="240" w:lineRule="exact"/>
        <w:ind w:right="7" w:firstLine="706"/>
        <w:rPr>
          <w:sz w:val="20"/>
          <w:szCs w:val="20"/>
        </w:rPr>
      </w:pPr>
    </w:p>
    <w:p w:rsidR="008F44D3" w:rsidRPr="001F5C60" w:rsidRDefault="008F44D3" w:rsidP="00730D5D">
      <w:pPr>
        <w:pStyle w:val="Style10"/>
        <w:widowControl/>
        <w:tabs>
          <w:tab w:val="left" w:pos="1325"/>
        </w:tabs>
        <w:spacing w:line="240" w:lineRule="auto"/>
        <w:ind w:firstLine="709"/>
        <w:jc w:val="both"/>
        <w:rPr>
          <w:rStyle w:val="FontStyle69"/>
          <w:sz w:val="24"/>
          <w:szCs w:val="24"/>
        </w:rPr>
      </w:pPr>
      <w:r>
        <w:rPr>
          <w:rStyle w:val="FontStyle69"/>
          <w:sz w:val="24"/>
          <w:szCs w:val="24"/>
        </w:rPr>
        <w:t>2.30</w:t>
      </w:r>
      <w:r w:rsidRPr="001F5C60">
        <w:rPr>
          <w:rStyle w:val="FontStyle69"/>
          <w:sz w:val="24"/>
          <w:szCs w:val="24"/>
        </w:rPr>
        <w:t>.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44D3" w:rsidRPr="001F5C60" w:rsidRDefault="008F44D3" w:rsidP="00730D5D">
      <w:pPr>
        <w:pStyle w:val="Style13"/>
        <w:widowControl/>
        <w:spacing w:line="240" w:lineRule="auto"/>
        <w:ind w:right="5" w:firstLine="720"/>
        <w:jc w:val="both"/>
        <w:rPr>
          <w:rStyle w:val="FontStyle69"/>
          <w:sz w:val="24"/>
          <w:szCs w:val="24"/>
        </w:rPr>
      </w:pPr>
      <w:r w:rsidRPr="001F5C60">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F5C60">
        <w:rPr>
          <w:rStyle w:val="FontStyle69"/>
          <w:sz w:val="24"/>
          <w:szCs w:val="24"/>
          <w:lang w:val="en-US"/>
        </w:rPr>
        <w:t>I</w:t>
      </w:r>
      <w:r w:rsidRPr="001F5C60">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44D3" w:rsidRPr="001F5C60" w:rsidRDefault="008F44D3" w:rsidP="00730D5D">
      <w:pPr>
        <w:pStyle w:val="Style13"/>
        <w:widowControl/>
        <w:spacing w:line="240" w:lineRule="auto"/>
        <w:ind w:firstLine="720"/>
        <w:jc w:val="both"/>
        <w:rPr>
          <w:rStyle w:val="FontStyle69"/>
          <w:sz w:val="24"/>
          <w:szCs w:val="24"/>
        </w:rPr>
      </w:pPr>
      <w:r>
        <w:rPr>
          <w:rStyle w:val="FontStyle69"/>
          <w:sz w:val="24"/>
          <w:szCs w:val="24"/>
        </w:rPr>
        <w:t>Центральный вход в здание У</w:t>
      </w:r>
      <w:r w:rsidRPr="001F5C60">
        <w:rPr>
          <w:rStyle w:val="FontStyle69"/>
          <w:sz w:val="24"/>
          <w:szCs w:val="24"/>
        </w:rPr>
        <w:t>полномоченного органа, организации должен быть оборудован информационной табличкой (вывеской), содержащей информацию:</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наименование;</w:t>
      </w:r>
    </w:p>
    <w:p w:rsidR="008F44D3" w:rsidRPr="001F5C60" w:rsidRDefault="006E48B9" w:rsidP="00730D5D">
      <w:pPr>
        <w:pStyle w:val="Style53"/>
        <w:widowControl/>
        <w:spacing w:line="240" w:lineRule="auto"/>
        <w:ind w:right="4301" w:firstLine="720"/>
        <w:jc w:val="both"/>
        <w:rPr>
          <w:rStyle w:val="FontStyle69"/>
          <w:sz w:val="24"/>
          <w:szCs w:val="24"/>
        </w:rPr>
      </w:pPr>
      <w:r>
        <w:rPr>
          <w:rStyle w:val="FontStyle69"/>
          <w:sz w:val="24"/>
          <w:szCs w:val="24"/>
        </w:rPr>
        <w:t xml:space="preserve">- </w:t>
      </w:r>
      <w:r w:rsidR="008F44D3" w:rsidRPr="001F5C60">
        <w:rPr>
          <w:rStyle w:val="FontStyle69"/>
          <w:sz w:val="24"/>
          <w:szCs w:val="24"/>
        </w:rPr>
        <w:t>местонахождение и юридический адрес; режим работы; график приема;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номера телефонов для справок.</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Помещения, в которых предоставляется услуга, должны соответствовать санитарно-эпидемиологическим правилам и нормативам.</w:t>
      </w:r>
    </w:p>
    <w:p w:rsidR="008F44D3" w:rsidRPr="001F5C60" w:rsidRDefault="008F44D3" w:rsidP="00730D5D">
      <w:pPr>
        <w:pStyle w:val="Style53"/>
        <w:widowControl/>
        <w:spacing w:line="240" w:lineRule="auto"/>
        <w:ind w:right="1075" w:firstLine="720"/>
        <w:jc w:val="both"/>
        <w:rPr>
          <w:rStyle w:val="FontStyle69"/>
          <w:sz w:val="24"/>
          <w:szCs w:val="24"/>
        </w:rPr>
      </w:pPr>
      <w:r w:rsidRPr="001F5C60">
        <w:rPr>
          <w:rStyle w:val="FontStyle69"/>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F44D3" w:rsidRPr="001F5C60" w:rsidRDefault="008F44D3" w:rsidP="00730D5D">
      <w:pPr>
        <w:pStyle w:val="Style13"/>
        <w:widowControl/>
        <w:spacing w:line="240" w:lineRule="auto"/>
        <w:ind w:right="10" w:firstLine="720"/>
        <w:jc w:val="both"/>
        <w:rPr>
          <w:rStyle w:val="FontStyle69"/>
          <w:sz w:val="24"/>
          <w:szCs w:val="24"/>
        </w:rPr>
      </w:pPr>
      <w:r w:rsidRPr="001F5C60">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w:t>
      </w:r>
      <w:r w:rsidRPr="001F5C60">
        <w:rPr>
          <w:rStyle w:val="FontStyle69"/>
          <w:sz w:val="24"/>
          <w:szCs w:val="24"/>
        </w:rPr>
        <w:lastRenderedPageBreak/>
        <w:t>бланками заявлений о выдаче разрешения на строительство, заявлений о внесении изменений, уведомлений, письменными принадлежностями.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Места приема заявителей оборудуются информационными табличками (вывесками) с указанием:</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номера кабинета и наименования отдела;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44D3" w:rsidRPr="001F5C60" w:rsidRDefault="008F44D3" w:rsidP="00730D5D">
      <w:pPr>
        <w:pStyle w:val="Style13"/>
        <w:widowControl/>
        <w:spacing w:line="240" w:lineRule="auto"/>
        <w:ind w:firstLine="720"/>
        <w:jc w:val="both"/>
        <w:rPr>
          <w:rStyle w:val="FontStyle69"/>
          <w:sz w:val="24"/>
          <w:szCs w:val="24"/>
        </w:rPr>
      </w:pPr>
      <w:r w:rsidRPr="001F5C60">
        <w:rPr>
          <w:rStyle w:val="FontStyle69"/>
          <w:sz w:val="24"/>
          <w:szCs w:val="24"/>
        </w:rPr>
        <w:t>При предоставлении услуги инвалидам обеспечиваются: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возможность беспрепятственного доступа к объекту (зданию, помещению), в котором предоставляется услуга;</w:t>
      </w:r>
    </w:p>
    <w:p w:rsidR="008F44D3" w:rsidRPr="001F5C60" w:rsidRDefault="006E48B9" w:rsidP="00730D5D">
      <w:pPr>
        <w:pStyle w:val="Style13"/>
        <w:widowControl/>
        <w:spacing w:line="240" w:lineRule="auto"/>
        <w:ind w:right="5" w:firstLine="720"/>
        <w:jc w:val="both"/>
        <w:rPr>
          <w:rStyle w:val="FontStyle69"/>
          <w:sz w:val="24"/>
          <w:szCs w:val="24"/>
        </w:rPr>
      </w:pPr>
      <w:r>
        <w:rPr>
          <w:rStyle w:val="FontStyle69"/>
          <w:sz w:val="24"/>
          <w:szCs w:val="24"/>
        </w:rPr>
        <w:t xml:space="preserve">- </w:t>
      </w:r>
      <w:r w:rsidR="008F44D3" w:rsidRPr="001F5C60">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сопровождение инвалидов, имеющих стойкие расстройства функции зрения и самостоятельного передвижения;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допуск сурдопереводчика и тифлосурдопереводчика;</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 xml:space="preserve">- </w:t>
      </w:r>
      <w:r w:rsidR="008F44D3" w:rsidRPr="001F5C60">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44D3" w:rsidRPr="001F5C60" w:rsidRDefault="006E48B9" w:rsidP="00730D5D">
      <w:pPr>
        <w:pStyle w:val="Style13"/>
        <w:widowControl/>
        <w:spacing w:line="240" w:lineRule="auto"/>
        <w:ind w:firstLine="720"/>
        <w:jc w:val="both"/>
        <w:rPr>
          <w:rStyle w:val="FontStyle69"/>
          <w:sz w:val="24"/>
          <w:szCs w:val="24"/>
        </w:rPr>
      </w:pPr>
      <w:r>
        <w:rPr>
          <w:rStyle w:val="FontStyle69"/>
          <w:sz w:val="24"/>
          <w:szCs w:val="24"/>
        </w:rPr>
        <w:t>-</w:t>
      </w:r>
      <w:r w:rsidR="008F44D3" w:rsidRPr="001F5C60">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5025F" w:rsidRPr="0098690B" w:rsidRDefault="0005025F" w:rsidP="00730D5D">
      <w:pPr>
        <w:pStyle w:val="Style25"/>
        <w:widowControl/>
        <w:tabs>
          <w:tab w:val="left" w:pos="1346"/>
        </w:tabs>
        <w:spacing w:line="240" w:lineRule="auto"/>
        <w:ind w:firstLine="709"/>
        <w:rPr>
          <w:rStyle w:val="FontStyle49"/>
          <w:sz w:val="24"/>
          <w:szCs w:val="24"/>
        </w:rPr>
      </w:pPr>
    </w:p>
    <w:p w:rsidR="00E84B8E" w:rsidRPr="0098690B" w:rsidRDefault="00E84B8E" w:rsidP="00730D5D">
      <w:pPr>
        <w:spacing w:after="0" w:line="240" w:lineRule="auto"/>
        <w:ind w:firstLine="709"/>
        <w:jc w:val="both"/>
        <w:rPr>
          <w:rFonts w:ascii="Times New Roman" w:hAnsi="Times New Roman" w:cs="Times New Roman"/>
          <w:sz w:val="24"/>
          <w:szCs w:val="24"/>
        </w:rPr>
      </w:pPr>
    </w:p>
    <w:p w:rsidR="00CD207E" w:rsidRPr="001F5C60" w:rsidRDefault="00CD207E" w:rsidP="00CD207E">
      <w:pPr>
        <w:pStyle w:val="Style11"/>
        <w:widowControl/>
        <w:ind w:right="5" w:firstLine="720"/>
        <w:jc w:val="center"/>
        <w:rPr>
          <w:rStyle w:val="FontStyle70"/>
          <w:sz w:val="24"/>
          <w:szCs w:val="24"/>
        </w:rPr>
      </w:pPr>
      <w:r w:rsidRPr="001F5C60">
        <w:rPr>
          <w:rStyle w:val="FontStyle70"/>
          <w:sz w:val="24"/>
          <w:szCs w:val="24"/>
        </w:rPr>
        <w:t>Показатели доступности и качества</w:t>
      </w:r>
      <w:r>
        <w:rPr>
          <w:rStyle w:val="FontStyle70"/>
          <w:sz w:val="24"/>
          <w:szCs w:val="24"/>
        </w:rPr>
        <w:t xml:space="preserve"> </w:t>
      </w:r>
      <w:r w:rsidRPr="001F5C60">
        <w:rPr>
          <w:rStyle w:val="FontStyle70"/>
          <w:sz w:val="24"/>
          <w:szCs w:val="24"/>
        </w:rPr>
        <w:t>муниципальной услуги</w:t>
      </w:r>
    </w:p>
    <w:p w:rsidR="00CD207E" w:rsidRPr="001F5C60" w:rsidRDefault="00CD207E" w:rsidP="00CD207E">
      <w:pPr>
        <w:pStyle w:val="Style13"/>
        <w:widowControl/>
        <w:spacing w:line="240" w:lineRule="auto"/>
        <w:ind w:right="5" w:firstLine="720"/>
      </w:pPr>
    </w:p>
    <w:p w:rsidR="00CD207E" w:rsidRPr="001F5C60" w:rsidRDefault="000E2814" w:rsidP="000B7B2E">
      <w:pPr>
        <w:pStyle w:val="Style13"/>
        <w:widowControl/>
        <w:spacing w:line="240" w:lineRule="auto"/>
        <w:ind w:firstLine="709"/>
        <w:jc w:val="both"/>
        <w:rPr>
          <w:rStyle w:val="FontStyle69"/>
          <w:sz w:val="24"/>
          <w:szCs w:val="24"/>
        </w:rPr>
      </w:pPr>
      <w:r>
        <w:rPr>
          <w:rStyle w:val="FontStyle69"/>
          <w:sz w:val="24"/>
          <w:szCs w:val="24"/>
        </w:rPr>
        <w:t>2.31</w:t>
      </w:r>
      <w:r w:rsidR="00CD207E" w:rsidRPr="001F5C60">
        <w:rPr>
          <w:rStyle w:val="FontStyle69"/>
          <w:sz w:val="24"/>
          <w:szCs w:val="24"/>
        </w:rPr>
        <w:t>. Основными показателями доступности предоставления услуги являются:</w:t>
      </w:r>
    </w:p>
    <w:p w:rsidR="00CD207E" w:rsidRPr="001F5C60" w:rsidRDefault="00CD207E" w:rsidP="000B7B2E">
      <w:pPr>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w:t>
      </w:r>
    </w:p>
    <w:p w:rsidR="00CD207E" w:rsidRPr="001F5C60" w:rsidRDefault="00CD207E" w:rsidP="000B7B2E">
      <w:pPr>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наличие помещений, оборудования и оснащения, отвечающих требованиям Регламента; </w:t>
      </w:r>
    </w:p>
    <w:p w:rsidR="00CD207E" w:rsidRPr="001F5C60" w:rsidRDefault="00CD207E" w:rsidP="00337488">
      <w:pPr>
        <w:tabs>
          <w:tab w:val="left" w:pos="6237"/>
        </w:tabs>
        <w:spacing w:after="0" w:line="240" w:lineRule="auto"/>
        <w:ind w:firstLine="709"/>
        <w:jc w:val="both"/>
        <w:rPr>
          <w:rFonts w:ascii="Times New Roman" w:eastAsia="Times New Roman" w:hAnsi="Times New Roman" w:cs="Times New Roman"/>
          <w:sz w:val="24"/>
          <w:szCs w:val="24"/>
        </w:rPr>
      </w:pPr>
      <w:r w:rsidRPr="001F5C60">
        <w:rPr>
          <w:rFonts w:ascii="Times New Roman" w:eastAsia="Times New Roman" w:hAnsi="Times New Roman" w:cs="Times New Roman"/>
          <w:sz w:val="24"/>
          <w:szCs w:val="24"/>
        </w:rPr>
        <w:t xml:space="preserve">- соблюдение режима работы Администрации и </w:t>
      </w:r>
      <w:r w:rsidR="00337488">
        <w:rPr>
          <w:rFonts w:ascii="Times New Roman" w:eastAsia="Times New Roman" w:hAnsi="Times New Roman" w:cs="Times New Roman"/>
          <w:sz w:val="24"/>
          <w:szCs w:val="24"/>
        </w:rPr>
        <w:t>многофункционального центра</w:t>
      </w:r>
      <w:r w:rsidRPr="001F5C60">
        <w:rPr>
          <w:rFonts w:ascii="Times New Roman" w:eastAsia="Times New Roman" w:hAnsi="Times New Roman" w:cs="Times New Roman"/>
          <w:sz w:val="24"/>
          <w:szCs w:val="24"/>
        </w:rPr>
        <w:t xml:space="preserve"> при предоставлении муниципальной услуги; </w:t>
      </w:r>
    </w:p>
    <w:p w:rsidR="00CD207E" w:rsidRPr="001F5C60" w:rsidRDefault="00CD207E" w:rsidP="000B7B2E">
      <w:pPr>
        <w:spacing w:after="0" w:line="240" w:lineRule="auto"/>
        <w:ind w:firstLine="709"/>
        <w:jc w:val="both"/>
        <w:rPr>
          <w:rStyle w:val="FontStyle69"/>
          <w:rFonts w:eastAsia="Times New Roman"/>
          <w:sz w:val="24"/>
          <w:szCs w:val="24"/>
        </w:rPr>
      </w:pPr>
      <w:r w:rsidRPr="001F5C60">
        <w:rPr>
          <w:rFonts w:ascii="Times New Roman" w:eastAsia="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7B2E"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2.37. Основными показателями качества предоставления услуги являются:</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минимально возможное количество взаимодействий гражданина с должностными лицами, участвующими в предоставлении услуги;</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CD207E" w:rsidRPr="001F5C60"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отсутствие нарушений установленных сроков в процессе предоставления услуги;</w:t>
      </w:r>
    </w:p>
    <w:p w:rsidR="00CD207E" w:rsidRDefault="00CD207E" w:rsidP="000B7B2E">
      <w:pPr>
        <w:pStyle w:val="Style13"/>
        <w:widowControl/>
        <w:spacing w:line="240" w:lineRule="auto"/>
        <w:ind w:firstLine="709"/>
        <w:jc w:val="both"/>
        <w:rPr>
          <w:rStyle w:val="FontStyle69"/>
          <w:sz w:val="24"/>
          <w:szCs w:val="24"/>
        </w:rPr>
      </w:pPr>
      <w:r w:rsidRPr="001F5C60">
        <w:rPr>
          <w:rStyle w:val="FontStyle69"/>
          <w:sz w:val="24"/>
          <w:szCs w:val="24"/>
        </w:rPr>
        <w:t>- отсутствие заявлений об оспаривании р</w:t>
      </w:r>
      <w:r>
        <w:rPr>
          <w:rStyle w:val="FontStyle69"/>
          <w:sz w:val="24"/>
          <w:szCs w:val="24"/>
        </w:rPr>
        <w:t>ешений, действий (бездействия) У</w:t>
      </w:r>
      <w:r w:rsidRPr="001F5C60">
        <w:rPr>
          <w:rStyle w:val="FontStyle69"/>
          <w:sz w:val="24"/>
          <w:szCs w:val="24"/>
        </w:rPr>
        <w:t>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0577A" w:rsidRDefault="0050577A" w:rsidP="000B7B2E">
      <w:pPr>
        <w:pStyle w:val="Style13"/>
        <w:widowControl/>
        <w:spacing w:line="240" w:lineRule="auto"/>
        <w:ind w:firstLine="709"/>
        <w:jc w:val="both"/>
        <w:rPr>
          <w:rStyle w:val="FontStyle69"/>
          <w:sz w:val="24"/>
          <w:szCs w:val="24"/>
        </w:rPr>
      </w:pPr>
    </w:p>
    <w:p w:rsidR="000E2814" w:rsidRPr="0050577A" w:rsidRDefault="000E2814" w:rsidP="0050577A">
      <w:pPr>
        <w:pStyle w:val="Style15"/>
        <w:widowControl/>
        <w:spacing w:line="240" w:lineRule="auto"/>
        <w:jc w:val="center"/>
        <w:rPr>
          <w:rStyle w:val="FontStyle52"/>
          <w:sz w:val="24"/>
          <w:szCs w:val="24"/>
        </w:rPr>
      </w:pPr>
      <w:r w:rsidRPr="0050577A">
        <w:rPr>
          <w:rStyle w:val="FontStyle52"/>
          <w:sz w:val="24"/>
          <w:szCs w:val="24"/>
        </w:rPr>
        <w:t>Иные требования, в том числе учитывающие особенности предоставления</w:t>
      </w:r>
    </w:p>
    <w:p w:rsidR="000E2814" w:rsidRDefault="000E2814" w:rsidP="0050577A">
      <w:pPr>
        <w:pStyle w:val="Style31"/>
        <w:widowControl/>
        <w:spacing w:line="240" w:lineRule="auto"/>
        <w:ind w:firstLine="0"/>
        <w:jc w:val="center"/>
        <w:rPr>
          <w:rStyle w:val="FontStyle52"/>
          <w:sz w:val="24"/>
          <w:szCs w:val="24"/>
        </w:rPr>
      </w:pPr>
      <w:r w:rsidRPr="0050577A">
        <w:rPr>
          <w:rStyle w:val="FontStyle52"/>
          <w:sz w:val="24"/>
          <w:szCs w:val="24"/>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77A" w:rsidRPr="0050577A" w:rsidRDefault="0050577A" w:rsidP="0050577A">
      <w:pPr>
        <w:pStyle w:val="Style31"/>
        <w:widowControl/>
        <w:spacing w:line="240" w:lineRule="auto"/>
        <w:ind w:firstLine="0"/>
        <w:jc w:val="center"/>
        <w:rPr>
          <w:rStyle w:val="FontStyle52"/>
          <w:sz w:val="24"/>
          <w:szCs w:val="24"/>
        </w:rPr>
      </w:pPr>
    </w:p>
    <w:p w:rsidR="000E2814" w:rsidRPr="0050577A" w:rsidRDefault="000E2814" w:rsidP="0050577A">
      <w:pPr>
        <w:pStyle w:val="Style25"/>
        <w:widowControl/>
        <w:tabs>
          <w:tab w:val="left" w:pos="1339"/>
        </w:tabs>
        <w:spacing w:line="240" w:lineRule="auto"/>
        <w:ind w:firstLine="709"/>
        <w:rPr>
          <w:rStyle w:val="FontStyle49"/>
          <w:sz w:val="24"/>
          <w:szCs w:val="24"/>
        </w:rPr>
      </w:pPr>
      <w:r w:rsidRPr="0050577A">
        <w:rPr>
          <w:rStyle w:val="FontStyle49"/>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0E2814" w:rsidRPr="0050577A" w:rsidRDefault="000E2814" w:rsidP="0050577A">
      <w:pPr>
        <w:pStyle w:val="Style25"/>
        <w:widowControl/>
        <w:tabs>
          <w:tab w:val="left" w:pos="1346"/>
        </w:tabs>
        <w:spacing w:line="240" w:lineRule="auto"/>
        <w:ind w:firstLine="709"/>
        <w:rPr>
          <w:rStyle w:val="FontStyle49"/>
          <w:sz w:val="24"/>
          <w:szCs w:val="24"/>
        </w:rPr>
      </w:pPr>
      <w:r w:rsidRPr="0050577A">
        <w:rPr>
          <w:rStyle w:val="FontStyle49"/>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E2814" w:rsidRPr="0050577A" w:rsidRDefault="000E2814" w:rsidP="0050577A">
      <w:pPr>
        <w:pStyle w:val="Style25"/>
        <w:widowControl/>
        <w:tabs>
          <w:tab w:val="left" w:pos="1354"/>
        </w:tabs>
        <w:spacing w:line="240" w:lineRule="auto"/>
        <w:ind w:firstLine="709"/>
        <w:jc w:val="left"/>
        <w:rPr>
          <w:rStyle w:val="FontStyle49"/>
          <w:sz w:val="24"/>
          <w:szCs w:val="24"/>
        </w:rPr>
      </w:pPr>
      <w:r w:rsidRPr="0050577A">
        <w:rPr>
          <w:rStyle w:val="FontStyle49"/>
          <w:sz w:val="24"/>
          <w:szCs w:val="24"/>
        </w:rPr>
        <w:t>Электронные документы представляются в следующих форматах:</w:t>
      </w:r>
    </w:p>
    <w:p w:rsidR="000E2814" w:rsidRPr="0050577A" w:rsidRDefault="000E2814" w:rsidP="0050577A">
      <w:pPr>
        <w:pStyle w:val="Style25"/>
        <w:widowControl/>
        <w:tabs>
          <w:tab w:val="left" w:pos="1001"/>
        </w:tabs>
        <w:spacing w:line="240" w:lineRule="auto"/>
        <w:ind w:firstLine="709"/>
        <w:jc w:val="left"/>
        <w:rPr>
          <w:rStyle w:val="FontStyle49"/>
          <w:sz w:val="24"/>
          <w:szCs w:val="24"/>
          <w:lang w:eastAsia="en-US"/>
        </w:rPr>
      </w:pPr>
      <w:r w:rsidRPr="0050577A">
        <w:rPr>
          <w:rStyle w:val="FontStyle49"/>
          <w:sz w:val="24"/>
          <w:szCs w:val="24"/>
          <w:lang w:eastAsia="en-US"/>
        </w:rPr>
        <w:t>а)</w:t>
      </w:r>
      <w:r w:rsidRPr="0050577A">
        <w:rPr>
          <w:rStyle w:val="FontStyle49"/>
          <w:sz w:val="24"/>
          <w:szCs w:val="24"/>
          <w:lang w:eastAsia="en-US"/>
        </w:rPr>
        <w:tab/>
      </w:r>
      <w:r w:rsidRPr="0050577A">
        <w:rPr>
          <w:rStyle w:val="FontStyle49"/>
          <w:sz w:val="24"/>
          <w:szCs w:val="24"/>
          <w:lang w:val="en-US" w:eastAsia="en-US"/>
        </w:rPr>
        <w:t>xml</w:t>
      </w:r>
      <w:r w:rsidRPr="0050577A">
        <w:rPr>
          <w:rStyle w:val="FontStyle49"/>
          <w:sz w:val="24"/>
          <w:szCs w:val="24"/>
          <w:lang w:eastAsia="en-US"/>
        </w:rPr>
        <w:t xml:space="preserve"> - для формализованных документов;</w:t>
      </w:r>
    </w:p>
    <w:p w:rsidR="000E2814" w:rsidRPr="0050577A" w:rsidRDefault="000E2814" w:rsidP="0050577A">
      <w:pPr>
        <w:pStyle w:val="Style25"/>
        <w:widowControl/>
        <w:tabs>
          <w:tab w:val="left" w:pos="1001"/>
        </w:tabs>
        <w:spacing w:line="240" w:lineRule="auto"/>
        <w:ind w:firstLine="709"/>
        <w:rPr>
          <w:rStyle w:val="FontStyle49"/>
          <w:sz w:val="24"/>
          <w:szCs w:val="24"/>
        </w:rPr>
      </w:pPr>
      <w:r w:rsidRPr="0050577A">
        <w:rPr>
          <w:rStyle w:val="FontStyle49"/>
          <w:sz w:val="24"/>
          <w:szCs w:val="24"/>
        </w:rPr>
        <w:t>б)</w:t>
      </w:r>
      <w:r w:rsidRPr="0050577A">
        <w:rPr>
          <w:rStyle w:val="FontStyle49"/>
          <w:sz w:val="24"/>
          <w:szCs w:val="24"/>
        </w:rPr>
        <w:tab/>
      </w:r>
      <w:r w:rsidRPr="0050577A">
        <w:rPr>
          <w:rStyle w:val="FontStyle49"/>
          <w:sz w:val="24"/>
          <w:szCs w:val="24"/>
          <w:lang w:val="en-US"/>
        </w:rPr>
        <w:t>doc</w:t>
      </w:r>
      <w:r w:rsidRPr="0050577A">
        <w:rPr>
          <w:rStyle w:val="FontStyle49"/>
          <w:sz w:val="24"/>
          <w:szCs w:val="24"/>
        </w:rPr>
        <w:t xml:space="preserve">, </w:t>
      </w:r>
      <w:r w:rsidRPr="0050577A">
        <w:rPr>
          <w:rStyle w:val="FontStyle49"/>
          <w:sz w:val="24"/>
          <w:szCs w:val="24"/>
          <w:lang w:val="en-US"/>
        </w:rPr>
        <w:t>docx</w:t>
      </w:r>
      <w:r w:rsidRPr="0050577A">
        <w:rPr>
          <w:rStyle w:val="FontStyle49"/>
          <w:sz w:val="24"/>
          <w:szCs w:val="24"/>
        </w:rPr>
        <w:t xml:space="preserve">, </w:t>
      </w:r>
      <w:r w:rsidRPr="0050577A">
        <w:rPr>
          <w:rStyle w:val="FontStyle49"/>
          <w:sz w:val="24"/>
          <w:szCs w:val="24"/>
          <w:lang w:val="en-US"/>
        </w:rPr>
        <w:t>odt</w:t>
      </w:r>
      <w:r w:rsidRPr="0050577A">
        <w:rPr>
          <w:rStyle w:val="FontStyle49"/>
          <w:sz w:val="24"/>
          <w:szCs w:val="24"/>
        </w:rPr>
        <w:t xml:space="preserve"> - для документов с текстовым соде</w:t>
      </w:r>
      <w:r w:rsidR="0050577A" w:rsidRPr="0050577A">
        <w:rPr>
          <w:rStyle w:val="FontStyle49"/>
          <w:sz w:val="24"/>
          <w:szCs w:val="24"/>
        </w:rPr>
        <w:t xml:space="preserve">ржанием, не включающим </w:t>
      </w:r>
      <w:r w:rsidRPr="0050577A">
        <w:rPr>
          <w:rStyle w:val="FontStyle49"/>
          <w:sz w:val="24"/>
          <w:szCs w:val="24"/>
        </w:rPr>
        <w:t>формулы (за исключением документов, указа</w:t>
      </w:r>
      <w:r w:rsidR="0050577A" w:rsidRPr="0050577A">
        <w:rPr>
          <w:rStyle w:val="FontStyle49"/>
          <w:sz w:val="24"/>
          <w:szCs w:val="24"/>
        </w:rPr>
        <w:t xml:space="preserve">нных в подпункте «в» настоящего </w:t>
      </w:r>
      <w:r w:rsidRPr="0050577A">
        <w:rPr>
          <w:rStyle w:val="FontStyle49"/>
          <w:sz w:val="24"/>
          <w:szCs w:val="24"/>
        </w:rPr>
        <w:t>пункта);</w:t>
      </w:r>
    </w:p>
    <w:p w:rsidR="000E2814" w:rsidRPr="0050577A" w:rsidRDefault="000E2814" w:rsidP="0050577A">
      <w:pPr>
        <w:pStyle w:val="Style25"/>
        <w:widowControl/>
        <w:tabs>
          <w:tab w:val="left" w:pos="1001"/>
        </w:tabs>
        <w:spacing w:line="240" w:lineRule="auto"/>
        <w:ind w:firstLine="709"/>
        <w:jc w:val="left"/>
        <w:rPr>
          <w:rStyle w:val="FontStyle49"/>
          <w:sz w:val="24"/>
          <w:szCs w:val="24"/>
        </w:rPr>
      </w:pPr>
      <w:r w:rsidRPr="0050577A">
        <w:rPr>
          <w:rStyle w:val="FontStyle49"/>
          <w:sz w:val="24"/>
          <w:szCs w:val="24"/>
        </w:rPr>
        <w:t>в)</w:t>
      </w:r>
      <w:r w:rsidRPr="0050577A">
        <w:rPr>
          <w:rStyle w:val="FontStyle49"/>
          <w:sz w:val="24"/>
          <w:szCs w:val="24"/>
        </w:rPr>
        <w:tab/>
      </w:r>
      <w:r w:rsidRPr="0050577A">
        <w:rPr>
          <w:rStyle w:val="FontStyle49"/>
          <w:sz w:val="24"/>
          <w:szCs w:val="24"/>
          <w:lang w:val="en-US"/>
        </w:rPr>
        <w:t>xls</w:t>
      </w:r>
      <w:r w:rsidRPr="0050577A">
        <w:rPr>
          <w:rStyle w:val="FontStyle49"/>
          <w:sz w:val="24"/>
          <w:szCs w:val="24"/>
        </w:rPr>
        <w:t xml:space="preserve">, </w:t>
      </w:r>
      <w:r w:rsidRPr="0050577A">
        <w:rPr>
          <w:rStyle w:val="FontStyle49"/>
          <w:sz w:val="24"/>
          <w:szCs w:val="24"/>
          <w:lang w:val="en-US"/>
        </w:rPr>
        <w:t>xlsx</w:t>
      </w:r>
      <w:r w:rsidRPr="0050577A">
        <w:rPr>
          <w:rStyle w:val="FontStyle49"/>
          <w:sz w:val="24"/>
          <w:szCs w:val="24"/>
        </w:rPr>
        <w:t xml:space="preserve">, </w:t>
      </w:r>
      <w:r w:rsidRPr="0050577A">
        <w:rPr>
          <w:rStyle w:val="FontStyle49"/>
          <w:sz w:val="24"/>
          <w:szCs w:val="24"/>
          <w:lang w:val="en-US"/>
        </w:rPr>
        <w:t>ods</w:t>
      </w:r>
      <w:r w:rsidRPr="0050577A">
        <w:rPr>
          <w:rStyle w:val="FontStyle49"/>
          <w:sz w:val="24"/>
          <w:szCs w:val="24"/>
        </w:rPr>
        <w:t xml:space="preserve"> - для документов, содержащих расчеты;</w:t>
      </w:r>
    </w:p>
    <w:p w:rsidR="000E2814" w:rsidRPr="0050577A" w:rsidRDefault="000E2814" w:rsidP="0050577A">
      <w:pPr>
        <w:pStyle w:val="Style25"/>
        <w:widowControl/>
        <w:tabs>
          <w:tab w:val="left" w:pos="1001"/>
        </w:tabs>
        <w:spacing w:line="240" w:lineRule="auto"/>
        <w:ind w:firstLine="709"/>
        <w:rPr>
          <w:rStyle w:val="FontStyle49"/>
          <w:sz w:val="24"/>
          <w:szCs w:val="24"/>
        </w:rPr>
      </w:pPr>
      <w:r w:rsidRPr="0050577A">
        <w:rPr>
          <w:rStyle w:val="FontStyle49"/>
          <w:sz w:val="24"/>
          <w:szCs w:val="24"/>
        </w:rPr>
        <w:t>г)</w:t>
      </w:r>
      <w:r w:rsidRPr="0050577A">
        <w:rPr>
          <w:rStyle w:val="FontStyle49"/>
          <w:sz w:val="24"/>
          <w:szCs w:val="24"/>
        </w:rPr>
        <w:tab/>
      </w:r>
      <w:r w:rsidRPr="0050577A">
        <w:rPr>
          <w:rStyle w:val="FontStyle49"/>
          <w:sz w:val="24"/>
          <w:szCs w:val="24"/>
          <w:lang w:val="en-US"/>
        </w:rPr>
        <w:t>pdf</w:t>
      </w:r>
      <w:r w:rsidRPr="0050577A">
        <w:rPr>
          <w:rStyle w:val="FontStyle49"/>
          <w:sz w:val="24"/>
          <w:szCs w:val="24"/>
        </w:rPr>
        <w:t xml:space="preserve">, </w:t>
      </w:r>
      <w:r w:rsidRPr="0050577A">
        <w:rPr>
          <w:rStyle w:val="FontStyle49"/>
          <w:sz w:val="24"/>
          <w:szCs w:val="24"/>
          <w:lang w:val="en-US"/>
        </w:rPr>
        <w:t>jpg</w:t>
      </w:r>
      <w:r w:rsidRPr="0050577A">
        <w:rPr>
          <w:rStyle w:val="FontStyle49"/>
          <w:sz w:val="24"/>
          <w:szCs w:val="24"/>
        </w:rPr>
        <w:t xml:space="preserve">, </w:t>
      </w:r>
      <w:r w:rsidRPr="0050577A">
        <w:rPr>
          <w:rStyle w:val="FontStyle49"/>
          <w:sz w:val="24"/>
          <w:szCs w:val="24"/>
          <w:lang w:val="en-US"/>
        </w:rPr>
        <w:t>jpeg</w:t>
      </w:r>
      <w:r w:rsidRPr="0050577A">
        <w:rPr>
          <w:rStyle w:val="FontStyle49"/>
          <w:sz w:val="24"/>
          <w:szCs w:val="24"/>
        </w:rPr>
        <w:t xml:space="preserve"> - для документов с текстовым содержанием, в том числе</w:t>
      </w:r>
      <w:r w:rsidRPr="0050577A">
        <w:rPr>
          <w:rStyle w:val="FontStyle49"/>
          <w:sz w:val="24"/>
          <w:szCs w:val="24"/>
        </w:rPr>
        <w:br/>
        <w:t>включающих формулы и (или) графические изображения (за исключением</w:t>
      </w:r>
      <w:r w:rsidRPr="0050577A">
        <w:rPr>
          <w:rStyle w:val="FontStyle49"/>
          <w:sz w:val="24"/>
          <w:szCs w:val="24"/>
        </w:rPr>
        <w:br/>
        <w:t>документов, указанных в подпункте «в» настоящего пункта), а также документов</w:t>
      </w:r>
      <w:r w:rsidRPr="0050577A">
        <w:rPr>
          <w:rStyle w:val="FontStyle49"/>
          <w:sz w:val="24"/>
          <w:szCs w:val="24"/>
        </w:rPr>
        <w:br/>
        <w:t>с графическим содержанием.</w:t>
      </w:r>
    </w:p>
    <w:p w:rsidR="000E2814" w:rsidRPr="0050577A" w:rsidRDefault="000E2814" w:rsidP="0050577A">
      <w:pPr>
        <w:pStyle w:val="Style28"/>
        <w:widowControl/>
        <w:spacing w:line="240" w:lineRule="auto"/>
        <w:ind w:firstLine="709"/>
        <w:rPr>
          <w:rStyle w:val="FontStyle49"/>
          <w:sz w:val="24"/>
          <w:szCs w:val="24"/>
        </w:rPr>
      </w:pPr>
      <w:r w:rsidRPr="0050577A">
        <w:rPr>
          <w:rStyle w:val="FontStyle49"/>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0577A">
        <w:rPr>
          <w:rStyle w:val="FontStyle49"/>
          <w:sz w:val="24"/>
          <w:szCs w:val="24"/>
          <w:lang w:val="en-US"/>
        </w:rPr>
        <w:t>dpi</w:t>
      </w:r>
      <w:r w:rsidRPr="0050577A">
        <w:rPr>
          <w:rStyle w:val="FontStyle49"/>
          <w:sz w:val="24"/>
          <w:szCs w:val="24"/>
        </w:rPr>
        <w:t xml:space="preserve"> (масштаб 1:1) с использованием следующих режимов:</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«черно-белый» (при отсутствии в документе графических изображений и (или) цветного текста);</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0E2814" w:rsidRPr="0050577A" w:rsidRDefault="000E2814"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с сохранением всех аутентичных признаков подлинности, а именно: графической подписи лица, печати, углового штампа бланка;</w:t>
      </w:r>
    </w:p>
    <w:p w:rsidR="000E2814" w:rsidRPr="0050577A" w:rsidRDefault="000E2814" w:rsidP="0050577A">
      <w:pPr>
        <w:pStyle w:val="Style28"/>
        <w:widowControl/>
        <w:spacing w:line="240" w:lineRule="auto"/>
        <w:ind w:firstLine="709"/>
        <w:rPr>
          <w:rStyle w:val="FontStyle49"/>
          <w:sz w:val="24"/>
          <w:szCs w:val="24"/>
        </w:rPr>
      </w:pPr>
      <w:r w:rsidRPr="0050577A">
        <w:rPr>
          <w:rStyle w:val="FontStyle49"/>
          <w:sz w:val="24"/>
          <w:szCs w:val="24"/>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0E2814" w:rsidRPr="0050577A" w:rsidRDefault="0050577A" w:rsidP="0050577A">
      <w:pPr>
        <w:pStyle w:val="Style25"/>
        <w:widowControl/>
        <w:tabs>
          <w:tab w:val="left" w:pos="864"/>
        </w:tabs>
        <w:spacing w:line="240" w:lineRule="auto"/>
        <w:ind w:firstLine="709"/>
        <w:jc w:val="left"/>
        <w:rPr>
          <w:rStyle w:val="FontStyle49"/>
          <w:sz w:val="24"/>
          <w:szCs w:val="24"/>
        </w:rPr>
      </w:pPr>
      <w:r w:rsidRPr="0050577A">
        <w:rPr>
          <w:rStyle w:val="FontStyle49"/>
          <w:sz w:val="24"/>
          <w:szCs w:val="24"/>
        </w:rPr>
        <w:t xml:space="preserve">- </w:t>
      </w:r>
      <w:r w:rsidR="000E2814" w:rsidRPr="0050577A">
        <w:rPr>
          <w:rStyle w:val="FontStyle49"/>
          <w:sz w:val="24"/>
          <w:szCs w:val="24"/>
        </w:rPr>
        <w:t>возможность идентифицировать документ и количество листов в документе;</w:t>
      </w:r>
    </w:p>
    <w:p w:rsidR="000E2814" w:rsidRPr="0050577A" w:rsidRDefault="0050577A" w:rsidP="0050577A">
      <w:pPr>
        <w:pStyle w:val="Style25"/>
        <w:widowControl/>
        <w:tabs>
          <w:tab w:val="left" w:pos="864"/>
        </w:tabs>
        <w:spacing w:line="240" w:lineRule="auto"/>
        <w:ind w:firstLine="709"/>
        <w:rPr>
          <w:rStyle w:val="FontStyle49"/>
          <w:sz w:val="24"/>
          <w:szCs w:val="24"/>
        </w:rPr>
      </w:pPr>
      <w:r w:rsidRPr="0050577A">
        <w:rPr>
          <w:rStyle w:val="FontStyle49"/>
          <w:sz w:val="24"/>
          <w:szCs w:val="24"/>
        </w:rPr>
        <w:t xml:space="preserve">- </w:t>
      </w:r>
      <w:r w:rsidR="000E2814" w:rsidRPr="0050577A">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E2814" w:rsidRDefault="000E2814" w:rsidP="0050577A">
      <w:pPr>
        <w:pStyle w:val="Style28"/>
        <w:widowControl/>
        <w:spacing w:line="240" w:lineRule="auto"/>
        <w:ind w:firstLine="709"/>
        <w:rPr>
          <w:rStyle w:val="FontStyle49"/>
          <w:sz w:val="24"/>
          <w:szCs w:val="24"/>
        </w:rPr>
      </w:pPr>
      <w:r w:rsidRPr="0050577A">
        <w:rPr>
          <w:rStyle w:val="FontStyle49"/>
          <w:sz w:val="24"/>
          <w:szCs w:val="24"/>
        </w:rPr>
        <w:t xml:space="preserve">Документы, подлежащие представлению в форматах </w:t>
      </w:r>
      <w:r w:rsidRPr="0050577A">
        <w:rPr>
          <w:rStyle w:val="FontStyle49"/>
          <w:sz w:val="24"/>
          <w:szCs w:val="24"/>
          <w:lang w:val="en-US"/>
        </w:rPr>
        <w:t>xls</w:t>
      </w:r>
      <w:r w:rsidRPr="0050577A">
        <w:rPr>
          <w:rStyle w:val="FontStyle49"/>
          <w:sz w:val="24"/>
          <w:szCs w:val="24"/>
        </w:rPr>
        <w:t xml:space="preserve">, </w:t>
      </w:r>
      <w:r w:rsidRPr="0050577A">
        <w:rPr>
          <w:rStyle w:val="FontStyle49"/>
          <w:sz w:val="24"/>
          <w:szCs w:val="24"/>
          <w:lang w:val="en-US"/>
        </w:rPr>
        <w:t>xlsx</w:t>
      </w:r>
      <w:r w:rsidRPr="0050577A">
        <w:rPr>
          <w:rStyle w:val="FontStyle49"/>
          <w:sz w:val="24"/>
          <w:szCs w:val="24"/>
        </w:rPr>
        <w:t xml:space="preserve"> или </w:t>
      </w:r>
      <w:r w:rsidRPr="0050577A">
        <w:rPr>
          <w:rStyle w:val="FontStyle49"/>
          <w:sz w:val="24"/>
          <w:szCs w:val="24"/>
          <w:lang w:val="en-US"/>
        </w:rPr>
        <w:t>ods</w:t>
      </w:r>
      <w:r w:rsidRPr="0050577A">
        <w:rPr>
          <w:rStyle w:val="FontStyle49"/>
          <w:sz w:val="24"/>
          <w:szCs w:val="24"/>
        </w:rPr>
        <w:t>, формируются в виде отдельного электронного документа.</w:t>
      </w:r>
    </w:p>
    <w:p w:rsidR="009106AB" w:rsidRDefault="009106AB" w:rsidP="0050577A">
      <w:pPr>
        <w:pStyle w:val="Style28"/>
        <w:widowControl/>
        <w:spacing w:line="240" w:lineRule="auto"/>
        <w:ind w:firstLine="709"/>
        <w:rPr>
          <w:rStyle w:val="FontStyle49"/>
          <w:sz w:val="24"/>
          <w:szCs w:val="24"/>
        </w:rPr>
      </w:pPr>
    </w:p>
    <w:p w:rsidR="00A45004" w:rsidRPr="009106AB" w:rsidRDefault="00A45004" w:rsidP="009106AB">
      <w:pPr>
        <w:pStyle w:val="Style43"/>
        <w:widowControl/>
        <w:spacing w:line="240" w:lineRule="auto"/>
        <w:ind w:firstLine="0"/>
        <w:jc w:val="center"/>
        <w:rPr>
          <w:rStyle w:val="FontStyle52"/>
          <w:sz w:val="24"/>
          <w:szCs w:val="24"/>
        </w:rPr>
      </w:pPr>
      <w:r w:rsidRPr="009106AB">
        <w:rPr>
          <w:rStyle w:val="FontStyle52"/>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5004" w:rsidRDefault="00A45004" w:rsidP="00A45004">
      <w:pPr>
        <w:pStyle w:val="Style15"/>
        <w:widowControl/>
        <w:spacing w:line="240" w:lineRule="exact"/>
        <w:ind w:right="7"/>
        <w:rPr>
          <w:sz w:val="20"/>
          <w:szCs w:val="20"/>
        </w:rPr>
      </w:pPr>
    </w:p>
    <w:p w:rsidR="00A45004" w:rsidRDefault="00A45004" w:rsidP="00FB5974">
      <w:pPr>
        <w:pStyle w:val="Style15"/>
        <w:widowControl/>
        <w:spacing w:before="199"/>
        <w:ind w:right="7"/>
        <w:jc w:val="center"/>
        <w:rPr>
          <w:rStyle w:val="FontStyle52"/>
          <w:sz w:val="24"/>
          <w:szCs w:val="24"/>
        </w:rPr>
      </w:pPr>
      <w:r w:rsidRPr="00FB5974">
        <w:rPr>
          <w:rStyle w:val="FontStyle52"/>
          <w:sz w:val="24"/>
          <w:szCs w:val="24"/>
        </w:rPr>
        <w:lastRenderedPageBreak/>
        <w:t>Исчерпывающий перечень административных процедур</w:t>
      </w:r>
    </w:p>
    <w:p w:rsidR="00FB5974" w:rsidRPr="00FB5974" w:rsidRDefault="00FB5974" w:rsidP="00FB5974">
      <w:pPr>
        <w:pStyle w:val="Style15"/>
        <w:widowControl/>
        <w:spacing w:before="199"/>
        <w:ind w:right="7"/>
        <w:jc w:val="center"/>
        <w:rPr>
          <w:rStyle w:val="FontStyle52"/>
          <w:sz w:val="24"/>
          <w:szCs w:val="24"/>
        </w:rPr>
      </w:pPr>
    </w:p>
    <w:p w:rsidR="00A45004" w:rsidRPr="00FB5974" w:rsidRDefault="00FB5974" w:rsidP="00FB5974">
      <w:pPr>
        <w:pStyle w:val="Style25"/>
        <w:widowControl/>
        <w:tabs>
          <w:tab w:val="left" w:pos="1217"/>
        </w:tabs>
        <w:spacing w:line="240" w:lineRule="auto"/>
        <w:ind w:firstLine="709"/>
        <w:rPr>
          <w:rStyle w:val="FontStyle49"/>
          <w:sz w:val="24"/>
          <w:szCs w:val="24"/>
        </w:rPr>
      </w:pPr>
      <w:r w:rsidRPr="00FB5974">
        <w:rPr>
          <w:rStyle w:val="FontStyle49"/>
          <w:sz w:val="24"/>
          <w:szCs w:val="24"/>
        </w:rPr>
        <w:t xml:space="preserve">3.1. </w:t>
      </w:r>
      <w:r w:rsidR="00A45004" w:rsidRPr="00FB5974">
        <w:rPr>
          <w:rStyle w:val="FontStyle49"/>
          <w:sz w:val="24"/>
          <w:szCs w:val="24"/>
        </w:rPr>
        <w:t>Предоставление Услуги включает в себя следующие административные процедуры:</w:t>
      </w:r>
    </w:p>
    <w:p w:rsidR="00FB597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установление ли</w:t>
      </w:r>
      <w:r w:rsidRPr="00FB5974">
        <w:rPr>
          <w:rStyle w:val="FontStyle49"/>
          <w:sz w:val="24"/>
          <w:szCs w:val="24"/>
        </w:rPr>
        <w:t xml:space="preserve">чности Заявителя (представителя </w:t>
      </w:r>
      <w:r w:rsidR="00A45004" w:rsidRPr="00FB5974">
        <w:rPr>
          <w:rStyle w:val="FontStyle49"/>
          <w:sz w:val="24"/>
          <w:szCs w:val="24"/>
        </w:rPr>
        <w:t xml:space="preserve">Заявителя); </w:t>
      </w:r>
    </w:p>
    <w:p w:rsidR="00A4500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регистрация заявления;</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проверка комплектности документов, необходимых для предоставления Услуги;</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получение сведений посредством единой системы межведомственного электронного взаимодействия (далее - СМЭВ);</w:t>
      </w:r>
    </w:p>
    <w:p w:rsidR="00FB597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 xml:space="preserve">рассмотрение документов, необходимых для предоставления Услуги; </w:t>
      </w:r>
    </w:p>
    <w:p w:rsidR="00A45004" w:rsidRPr="00FB5974" w:rsidRDefault="00FB5974" w:rsidP="00FB5974">
      <w:pPr>
        <w:pStyle w:val="Style4"/>
        <w:widowControl/>
        <w:ind w:firstLine="709"/>
        <w:jc w:val="left"/>
        <w:rPr>
          <w:rStyle w:val="FontStyle49"/>
          <w:sz w:val="24"/>
          <w:szCs w:val="24"/>
        </w:rPr>
      </w:pPr>
      <w:r w:rsidRPr="00FB5974">
        <w:rPr>
          <w:rStyle w:val="FontStyle49"/>
          <w:sz w:val="24"/>
          <w:szCs w:val="24"/>
        </w:rPr>
        <w:t xml:space="preserve">- </w:t>
      </w:r>
      <w:r w:rsidR="00A45004" w:rsidRPr="00FB5974">
        <w:rPr>
          <w:rStyle w:val="FontStyle49"/>
          <w:sz w:val="24"/>
          <w:szCs w:val="24"/>
        </w:rPr>
        <w:t>принятие решения по результатам оказания Услуги;</w:t>
      </w:r>
    </w:p>
    <w:p w:rsidR="00A45004" w:rsidRPr="00FB5974" w:rsidRDefault="00FB5974" w:rsidP="00FB5974">
      <w:pPr>
        <w:pStyle w:val="Style28"/>
        <w:widowControl/>
        <w:spacing w:line="240" w:lineRule="auto"/>
        <w:ind w:firstLine="709"/>
        <w:rPr>
          <w:rStyle w:val="FontStyle49"/>
          <w:sz w:val="24"/>
          <w:szCs w:val="24"/>
        </w:rPr>
      </w:pPr>
      <w:r w:rsidRPr="00FB5974">
        <w:rPr>
          <w:rStyle w:val="FontStyle49"/>
          <w:sz w:val="24"/>
          <w:szCs w:val="24"/>
        </w:rPr>
        <w:t xml:space="preserve">- </w:t>
      </w:r>
      <w:r w:rsidR="00A45004" w:rsidRPr="00FB5974">
        <w:rPr>
          <w:rStyle w:val="FontStyle49"/>
          <w:sz w:val="24"/>
          <w:szCs w:val="24"/>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A45004" w:rsidRDefault="00A45004" w:rsidP="00A45004">
      <w:pPr>
        <w:pStyle w:val="Style43"/>
        <w:widowControl/>
        <w:spacing w:line="240" w:lineRule="exact"/>
        <w:ind w:left="583"/>
        <w:rPr>
          <w:sz w:val="20"/>
          <w:szCs w:val="20"/>
        </w:rPr>
      </w:pPr>
    </w:p>
    <w:p w:rsidR="00A45004" w:rsidRPr="00AB375A" w:rsidRDefault="00A45004" w:rsidP="00AB375A">
      <w:pPr>
        <w:pStyle w:val="Style43"/>
        <w:widowControl/>
        <w:spacing w:line="240" w:lineRule="auto"/>
        <w:ind w:firstLine="0"/>
        <w:jc w:val="center"/>
        <w:rPr>
          <w:rStyle w:val="FontStyle52"/>
          <w:sz w:val="24"/>
          <w:szCs w:val="24"/>
        </w:rPr>
      </w:pPr>
      <w:r w:rsidRPr="00AB375A">
        <w:rPr>
          <w:rStyle w:val="FontStyle52"/>
          <w:sz w:val="24"/>
          <w:szCs w:val="24"/>
        </w:rPr>
        <w:t>Перечень административных процедур (действий) при предоставлении муниципальной услуги услуг в электронной форме</w:t>
      </w:r>
    </w:p>
    <w:p w:rsidR="00A45004" w:rsidRPr="002062E0" w:rsidRDefault="002062E0" w:rsidP="002062E0">
      <w:pPr>
        <w:pStyle w:val="Style25"/>
        <w:widowControl/>
        <w:tabs>
          <w:tab w:val="left" w:pos="1217"/>
        </w:tabs>
        <w:spacing w:line="240" w:lineRule="auto"/>
        <w:ind w:firstLine="709"/>
      </w:pPr>
      <w:r w:rsidRPr="002062E0">
        <w:rPr>
          <w:rStyle w:val="FontStyle49"/>
          <w:sz w:val="24"/>
          <w:szCs w:val="24"/>
        </w:rPr>
        <w:t xml:space="preserve">3.2. </w:t>
      </w:r>
      <w:r w:rsidR="00A45004" w:rsidRPr="002062E0">
        <w:rPr>
          <w:rStyle w:val="FontStyle49"/>
          <w:sz w:val="24"/>
          <w:szCs w:val="24"/>
        </w:rPr>
        <w:t>При предоставлении Услуги в электронной форме заявителю обеспечивается возможность:</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информации о порядке и сроках предоставления Услуги;</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формирования заявления в форме электронного документа с использо</w:t>
      </w:r>
      <w:r w:rsidRPr="002062E0">
        <w:rPr>
          <w:rStyle w:val="FontStyle49"/>
          <w:sz w:val="24"/>
          <w:szCs w:val="24"/>
        </w:rPr>
        <w:t xml:space="preserve">ванием интерактивных форм ЕПГУ </w:t>
      </w:r>
      <w:r w:rsidR="00A45004" w:rsidRPr="002062E0">
        <w:rPr>
          <w:rStyle w:val="FontStyle49"/>
          <w:sz w:val="24"/>
          <w:szCs w:val="24"/>
        </w:rPr>
        <w:t>и портала ФИАС, с приложением к нему документов, необходимых для предоставления Услуги, в электронной форме (в форме электронных документов);</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приема и регистрации Уполномоченным органом заявления и прилагаемых документов;</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Заявителем (представителем Заявителя) результата предоставления Услуги в форме электронного документа;</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получения сведений о ходе рассмотрения заявления;</w:t>
      </w:r>
    </w:p>
    <w:p w:rsidR="00A45004" w:rsidRPr="002062E0" w:rsidRDefault="002062E0" w:rsidP="002062E0">
      <w:pPr>
        <w:pStyle w:val="Style25"/>
        <w:widowControl/>
        <w:tabs>
          <w:tab w:val="left" w:pos="886"/>
        </w:tabs>
        <w:spacing w:line="240" w:lineRule="auto"/>
        <w:ind w:firstLine="709"/>
        <w:jc w:val="left"/>
        <w:rPr>
          <w:rStyle w:val="FontStyle49"/>
          <w:sz w:val="24"/>
          <w:szCs w:val="24"/>
        </w:rPr>
      </w:pPr>
      <w:r w:rsidRPr="002062E0">
        <w:rPr>
          <w:rStyle w:val="FontStyle49"/>
          <w:sz w:val="24"/>
          <w:szCs w:val="24"/>
        </w:rPr>
        <w:t xml:space="preserve">- </w:t>
      </w:r>
      <w:r w:rsidR="00A45004" w:rsidRPr="002062E0">
        <w:rPr>
          <w:rStyle w:val="FontStyle49"/>
          <w:sz w:val="24"/>
          <w:szCs w:val="24"/>
        </w:rPr>
        <w:t>осуществления оценки качества предоставления Услуги;</w:t>
      </w:r>
    </w:p>
    <w:p w:rsidR="00A45004" w:rsidRPr="002062E0" w:rsidRDefault="002062E0" w:rsidP="002062E0">
      <w:pPr>
        <w:pStyle w:val="Style25"/>
        <w:widowControl/>
        <w:tabs>
          <w:tab w:val="left" w:pos="878"/>
        </w:tabs>
        <w:spacing w:line="240" w:lineRule="auto"/>
        <w:ind w:firstLine="709"/>
        <w:rPr>
          <w:rStyle w:val="FontStyle49"/>
          <w:sz w:val="24"/>
          <w:szCs w:val="24"/>
        </w:rPr>
      </w:pPr>
      <w:r w:rsidRPr="002062E0">
        <w:rPr>
          <w:rStyle w:val="FontStyle49"/>
          <w:sz w:val="24"/>
          <w:szCs w:val="24"/>
        </w:rPr>
        <w:t xml:space="preserve">- </w:t>
      </w:r>
      <w:r w:rsidR="00A45004" w:rsidRPr="002062E0">
        <w:rPr>
          <w:rStyle w:val="FontStyle49"/>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45004" w:rsidRDefault="00A45004" w:rsidP="00A45004">
      <w:pPr>
        <w:pStyle w:val="Style15"/>
        <w:widowControl/>
        <w:spacing w:line="240" w:lineRule="exact"/>
        <w:ind w:right="29"/>
        <w:rPr>
          <w:sz w:val="20"/>
          <w:szCs w:val="20"/>
        </w:rPr>
      </w:pPr>
    </w:p>
    <w:p w:rsidR="00A45004" w:rsidRPr="00455C9F" w:rsidRDefault="00A45004" w:rsidP="00455C9F">
      <w:pPr>
        <w:pStyle w:val="Style15"/>
        <w:widowControl/>
        <w:spacing w:line="240" w:lineRule="auto"/>
        <w:jc w:val="center"/>
        <w:rPr>
          <w:rStyle w:val="FontStyle52"/>
          <w:sz w:val="24"/>
          <w:szCs w:val="24"/>
        </w:rPr>
      </w:pPr>
      <w:r w:rsidRPr="00455C9F">
        <w:rPr>
          <w:rStyle w:val="FontStyle52"/>
          <w:sz w:val="24"/>
          <w:szCs w:val="24"/>
        </w:rPr>
        <w:t>Порядок осуществления административных процедур (действий)</w:t>
      </w:r>
    </w:p>
    <w:p w:rsidR="00A45004" w:rsidRPr="00455C9F" w:rsidRDefault="00A45004" w:rsidP="00455C9F">
      <w:pPr>
        <w:pStyle w:val="Style15"/>
        <w:widowControl/>
        <w:spacing w:line="240" w:lineRule="auto"/>
        <w:jc w:val="center"/>
        <w:rPr>
          <w:rStyle w:val="FontStyle52"/>
          <w:sz w:val="24"/>
          <w:szCs w:val="24"/>
        </w:rPr>
      </w:pPr>
      <w:r w:rsidRPr="00455C9F">
        <w:rPr>
          <w:rStyle w:val="FontStyle52"/>
          <w:sz w:val="24"/>
          <w:szCs w:val="24"/>
        </w:rPr>
        <w:t>в электронной форме</w:t>
      </w:r>
    </w:p>
    <w:p w:rsidR="00A45004" w:rsidRDefault="00A45004" w:rsidP="00A45004">
      <w:pPr>
        <w:pStyle w:val="Style17"/>
        <w:widowControl/>
        <w:spacing w:line="240" w:lineRule="exact"/>
        <w:ind w:right="36"/>
        <w:rPr>
          <w:sz w:val="20"/>
          <w:szCs w:val="20"/>
        </w:rPr>
      </w:pPr>
    </w:p>
    <w:p w:rsidR="00A45004" w:rsidRPr="006E14FF" w:rsidRDefault="00A45004" w:rsidP="006E14FF">
      <w:pPr>
        <w:pStyle w:val="Style17"/>
        <w:widowControl/>
        <w:tabs>
          <w:tab w:val="left" w:pos="1217"/>
        </w:tabs>
        <w:spacing w:line="240" w:lineRule="auto"/>
        <w:ind w:firstLine="709"/>
        <w:rPr>
          <w:rStyle w:val="FontStyle49"/>
          <w:sz w:val="24"/>
          <w:szCs w:val="24"/>
        </w:rPr>
      </w:pPr>
      <w:r w:rsidRPr="006E14FF">
        <w:rPr>
          <w:rStyle w:val="FontStyle49"/>
          <w:sz w:val="24"/>
          <w:szCs w:val="24"/>
        </w:rPr>
        <w:t>3.3.</w:t>
      </w:r>
      <w:r w:rsidRPr="006E14FF">
        <w:rPr>
          <w:rStyle w:val="FontStyle49"/>
          <w:sz w:val="24"/>
          <w:szCs w:val="24"/>
        </w:rPr>
        <w:tab/>
        <w:t>Формирование   заявления   осуществляется   посредством заполнения</w:t>
      </w:r>
      <w:r w:rsidRPr="006E14FF">
        <w:rPr>
          <w:rStyle w:val="FontStyle49"/>
          <w:sz w:val="24"/>
          <w:szCs w:val="24"/>
        </w:rPr>
        <w:br/>
        <w:t>электронной формы заявления посредством ЕПГУ или</w:t>
      </w:r>
      <w:r w:rsidR="00887DA6" w:rsidRPr="006E14FF">
        <w:rPr>
          <w:rStyle w:val="FontStyle49"/>
          <w:sz w:val="24"/>
          <w:szCs w:val="24"/>
        </w:rPr>
        <w:t xml:space="preserve"> </w:t>
      </w:r>
      <w:r w:rsidRPr="006E14FF">
        <w:rPr>
          <w:rStyle w:val="FontStyle49"/>
          <w:sz w:val="24"/>
          <w:szCs w:val="24"/>
        </w:rPr>
        <w:t>портала ФИАС без необходимости дополнительной подачи заявления в какой-либо иной форме.</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При формировании заявления Заявителю обеспечивается:</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а)</w:t>
      </w:r>
      <w:r w:rsidRPr="006E14FF">
        <w:rPr>
          <w:rStyle w:val="FontStyle49"/>
          <w:sz w:val="24"/>
          <w:szCs w:val="24"/>
        </w:rPr>
        <w:tab/>
        <w:t xml:space="preserve">возможность сохранения заявления и иных </w:t>
      </w:r>
      <w:r w:rsidR="00887DA6" w:rsidRPr="006E14FF">
        <w:rPr>
          <w:rStyle w:val="FontStyle49"/>
          <w:sz w:val="24"/>
          <w:szCs w:val="24"/>
        </w:rPr>
        <w:t xml:space="preserve">документов, указанных в пунктах </w:t>
      </w:r>
      <w:r w:rsidRPr="006E14FF">
        <w:rPr>
          <w:rStyle w:val="FontStyle49"/>
          <w:sz w:val="24"/>
          <w:szCs w:val="24"/>
        </w:rPr>
        <w:t>2.15 настоящего Регламента, необходимых для предоставления Услуги;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б)</w:t>
      </w:r>
      <w:r w:rsidRPr="006E14FF">
        <w:rPr>
          <w:rStyle w:val="FontStyle49"/>
          <w:sz w:val="24"/>
          <w:szCs w:val="24"/>
        </w:rPr>
        <w:tab/>
        <w:t>возможность печати на бумажном носителе копии электронной формы</w:t>
      </w:r>
      <w:r w:rsidRPr="006E14FF">
        <w:rPr>
          <w:rStyle w:val="FontStyle49"/>
          <w:sz w:val="24"/>
          <w:szCs w:val="24"/>
        </w:rPr>
        <w:br/>
        <w:t>заявления и иных документов, указанных в пунктах 2.15 настоящего Регламента,</w:t>
      </w:r>
      <w:r w:rsidRPr="006E14FF">
        <w:rPr>
          <w:rStyle w:val="FontStyle49"/>
          <w:sz w:val="24"/>
          <w:szCs w:val="24"/>
        </w:rPr>
        <w:br/>
        <w:t>необходимых для предоставления Услуги;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lastRenderedPageBreak/>
        <w:t>в)</w:t>
      </w:r>
      <w:r w:rsidRPr="006E14FF">
        <w:rPr>
          <w:rStyle w:val="FontStyle49"/>
          <w:sz w:val="24"/>
          <w:szCs w:val="24"/>
        </w:rPr>
        <w:tab/>
        <w:t>сохранение ранее введенных в электронную форму заявления значений</w:t>
      </w:r>
      <w:r w:rsidRPr="006E14FF">
        <w:rPr>
          <w:rStyle w:val="FontStyle49"/>
          <w:sz w:val="24"/>
          <w:szCs w:val="24"/>
        </w:rPr>
        <w:br/>
        <w:t>в любой момент по желанию Заявителя, в том числе</w:t>
      </w:r>
      <w:r w:rsidR="00887DA6" w:rsidRPr="006E14FF">
        <w:rPr>
          <w:rStyle w:val="FontStyle49"/>
          <w:sz w:val="24"/>
          <w:szCs w:val="24"/>
        </w:rPr>
        <w:t xml:space="preserve"> при возникновении ошибок ввода </w:t>
      </w:r>
      <w:r w:rsidRPr="006E14FF">
        <w:rPr>
          <w:rStyle w:val="FontStyle49"/>
          <w:sz w:val="24"/>
          <w:szCs w:val="24"/>
        </w:rPr>
        <w:t>и возврате для повторного ввода значений в электронную форму заявления;</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г)</w:t>
      </w:r>
      <w:r w:rsidRPr="006E14FF">
        <w:rPr>
          <w:rStyle w:val="FontStyle49"/>
          <w:sz w:val="24"/>
          <w:szCs w:val="24"/>
        </w:rPr>
        <w:tab/>
        <w:t>заполнение полей электронной формы зая</w:t>
      </w:r>
      <w:r w:rsidR="00887DA6" w:rsidRPr="006E14FF">
        <w:rPr>
          <w:rStyle w:val="FontStyle49"/>
          <w:sz w:val="24"/>
          <w:szCs w:val="24"/>
        </w:rPr>
        <w:t xml:space="preserve">вления до начала ввода сведений </w:t>
      </w:r>
      <w:r w:rsidRPr="006E14FF">
        <w:rPr>
          <w:rStyle w:val="FontStyle49"/>
          <w:sz w:val="24"/>
          <w:szCs w:val="24"/>
        </w:rPr>
        <w:t xml:space="preserve">Заявителем с использованием сведений, </w:t>
      </w:r>
      <w:r w:rsidR="00887DA6" w:rsidRPr="006E14FF">
        <w:rPr>
          <w:rStyle w:val="FontStyle49"/>
          <w:sz w:val="24"/>
          <w:szCs w:val="24"/>
        </w:rPr>
        <w:t xml:space="preserve">размещенных в ЕСИА, и сведений, </w:t>
      </w:r>
      <w:r w:rsidRPr="006E14FF">
        <w:rPr>
          <w:rStyle w:val="FontStyle49"/>
          <w:sz w:val="24"/>
          <w:szCs w:val="24"/>
        </w:rPr>
        <w:t>опубликованных на ЕПГУ, в части, касающейся</w:t>
      </w:r>
      <w:r w:rsidR="00887DA6" w:rsidRPr="006E14FF">
        <w:rPr>
          <w:rStyle w:val="FontStyle49"/>
          <w:sz w:val="24"/>
          <w:szCs w:val="24"/>
        </w:rPr>
        <w:t xml:space="preserve"> сведений, отсутствующих в ЕСИА </w:t>
      </w:r>
      <w:r w:rsidRPr="006E14FF">
        <w:rPr>
          <w:rStyle w:val="FontStyle49"/>
          <w:sz w:val="24"/>
          <w:szCs w:val="24"/>
        </w:rPr>
        <w:t>(при заполнении формы заявления посредством ЕПГУ);</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д)</w:t>
      </w:r>
      <w:r w:rsidRPr="006E14FF">
        <w:rPr>
          <w:rStyle w:val="FontStyle49"/>
          <w:sz w:val="24"/>
          <w:szCs w:val="24"/>
        </w:rPr>
        <w:tab/>
        <w:t>возможность вернуться на любой из этап</w:t>
      </w:r>
      <w:r w:rsidR="00887DA6" w:rsidRPr="006E14FF">
        <w:rPr>
          <w:rStyle w:val="FontStyle49"/>
          <w:sz w:val="24"/>
          <w:szCs w:val="24"/>
        </w:rPr>
        <w:t xml:space="preserve">ов заполнения электронной формы </w:t>
      </w:r>
      <w:r w:rsidRPr="006E14FF">
        <w:rPr>
          <w:rStyle w:val="FontStyle49"/>
          <w:sz w:val="24"/>
          <w:szCs w:val="24"/>
        </w:rPr>
        <w:t>заявления без потери ранее введенной информации;</w:t>
      </w:r>
    </w:p>
    <w:p w:rsidR="00A45004" w:rsidRPr="006E14FF" w:rsidRDefault="00A45004" w:rsidP="006E14FF">
      <w:pPr>
        <w:pStyle w:val="Style25"/>
        <w:widowControl/>
        <w:tabs>
          <w:tab w:val="left" w:pos="994"/>
        </w:tabs>
        <w:spacing w:line="240" w:lineRule="auto"/>
        <w:ind w:firstLine="709"/>
        <w:rPr>
          <w:rStyle w:val="FontStyle49"/>
          <w:sz w:val="24"/>
          <w:szCs w:val="24"/>
        </w:rPr>
      </w:pPr>
      <w:r w:rsidRPr="006E14FF">
        <w:rPr>
          <w:rStyle w:val="FontStyle49"/>
          <w:sz w:val="24"/>
          <w:szCs w:val="24"/>
        </w:rPr>
        <w:t>е)</w:t>
      </w:r>
      <w:r w:rsidRPr="006E14FF">
        <w:rPr>
          <w:rStyle w:val="FontStyle49"/>
          <w:sz w:val="24"/>
          <w:szCs w:val="24"/>
        </w:rPr>
        <w:tab/>
        <w:t>возможность доступа Заявителя к заявлени</w:t>
      </w:r>
      <w:r w:rsidR="00887DA6" w:rsidRPr="006E14FF">
        <w:rPr>
          <w:rStyle w:val="FontStyle49"/>
          <w:sz w:val="24"/>
          <w:szCs w:val="24"/>
        </w:rPr>
        <w:t xml:space="preserve">ям, поданным им ранее в течение </w:t>
      </w:r>
      <w:r w:rsidRPr="006E14FF">
        <w:rPr>
          <w:rStyle w:val="FontStyle49"/>
          <w:sz w:val="24"/>
          <w:szCs w:val="24"/>
        </w:rPr>
        <w:t>не менее, чем одного года, а также заявлениям, ча</w:t>
      </w:r>
      <w:r w:rsidR="00887DA6" w:rsidRPr="006E14FF">
        <w:rPr>
          <w:rStyle w:val="FontStyle49"/>
          <w:sz w:val="24"/>
          <w:szCs w:val="24"/>
        </w:rPr>
        <w:t xml:space="preserve">стично сформированным в течение </w:t>
      </w:r>
      <w:r w:rsidRPr="006E14FF">
        <w:rPr>
          <w:rStyle w:val="FontStyle49"/>
          <w:sz w:val="24"/>
          <w:szCs w:val="24"/>
        </w:rPr>
        <w:t>не менее, чем 3 месяца на момент формирования</w:t>
      </w:r>
      <w:r w:rsidR="00887DA6" w:rsidRPr="006E14FF">
        <w:rPr>
          <w:rStyle w:val="FontStyle49"/>
          <w:sz w:val="24"/>
          <w:szCs w:val="24"/>
        </w:rPr>
        <w:t xml:space="preserve"> текущего заявления (черновикам </w:t>
      </w:r>
      <w:r w:rsidRPr="006E14FF">
        <w:rPr>
          <w:rStyle w:val="FontStyle49"/>
          <w:sz w:val="24"/>
          <w:szCs w:val="24"/>
        </w:rPr>
        <w:t>заявлений) (при заполнении формы заявления посредством ЕПГУ).</w:t>
      </w:r>
    </w:p>
    <w:p w:rsidR="00A45004" w:rsidRPr="006E14FF" w:rsidRDefault="00A45004" w:rsidP="006E14FF">
      <w:pPr>
        <w:pStyle w:val="Style28"/>
        <w:widowControl/>
        <w:spacing w:line="240" w:lineRule="auto"/>
        <w:ind w:firstLine="709"/>
        <w:rPr>
          <w:rStyle w:val="FontStyle49"/>
          <w:sz w:val="24"/>
          <w:szCs w:val="24"/>
        </w:rPr>
      </w:pPr>
      <w:r w:rsidRPr="006E14FF">
        <w:rPr>
          <w:rStyle w:val="FontStyle49"/>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A45004" w:rsidRPr="006E14FF" w:rsidRDefault="00251BCA" w:rsidP="006E14FF">
      <w:pPr>
        <w:pStyle w:val="Style25"/>
        <w:widowControl/>
        <w:tabs>
          <w:tab w:val="left" w:pos="1202"/>
        </w:tabs>
        <w:spacing w:line="240" w:lineRule="auto"/>
        <w:ind w:firstLine="709"/>
        <w:rPr>
          <w:rStyle w:val="FontStyle49"/>
          <w:sz w:val="24"/>
          <w:szCs w:val="24"/>
        </w:rPr>
      </w:pPr>
      <w:r w:rsidRPr="006E14FF">
        <w:rPr>
          <w:rStyle w:val="FontStyle49"/>
          <w:sz w:val="24"/>
          <w:szCs w:val="24"/>
        </w:rPr>
        <w:t xml:space="preserve">3.4. </w:t>
      </w:r>
      <w:r w:rsidR="00A45004" w:rsidRPr="006E14FF">
        <w:rPr>
          <w:rStyle w:val="FontStyle49"/>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45004" w:rsidRPr="006E14FF" w:rsidRDefault="00A45004" w:rsidP="006E14FF">
      <w:pPr>
        <w:pStyle w:val="Style25"/>
        <w:widowControl/>
        <w:tabs>
          <w:tab w:val="left" w:pos="1008"/>
        </w:tabs>
        <w:spacing w:line="240" w:lineRule="auto"/>
        <w:ind w:firstLine="709"/>
        <w:rPr>
          <w:rStyle w:val="FontStyle49"/>
          <w:sz w:val="24"/>
          <w:szCs w:val="24"/>
        </w:rPr>
      </w:pPr>
      <w:r w:rsidRPr="006E14FF">
        <w:rPr>
          <w:rStyle w:val="FontStyle49"/>
          <w:sz w:val="24"/>
          <w:szCs w:val="24"/>
        </w:rPr>
        <w:t>а)</w:t>
      </w:r>
      <w:r w:rsidRPr="006E14FF">
        <w:rPr>
          <w:rStyle w:val="FontStyle49"/>
          <w:sz w:val="24"/>
          <w:szCs w:val="24"/>
        </w:rPr>
        <w:tab/>
        <w:t>прием документов, необходимых для предо</w:t>
      </w:r>
      <w:r w:rsidR="00251BCA" w:rsidRPr="006E14FF">
        <w:rPr>
          <w:rStyle w:val="FontStyle49"/>
          <w:sz w:val="24"/>
          <w:szCs w:val="24"/>
        </w:rPr>
        <w:t xml:space="preserve">ставления Услуги, и направление </w:t>
      </w:r>
      <w:r w:rsidRPr="006E14FF">
        <w:rPr>
          <w:rStyle w:val="FontStyle49"/>
          <w:sz w:val="24"/>
          <w:szCs w:val="24"/>
        </w:rPr>
        <w:t>Заявителю электронного сообщения о поступлении заявления;</w:t>
      </w:r>
    </w:p>
    <w:p w:rsidR="00A45004" w:rsidRPr="006E14FF" w:rsidRDefault="00A45004" w:rsidP="006E14FF">
      <w:pPr>
        <w:pStyle w:val="Style25"/>
        <w:widowControl/>
        <w:tabs>
          <w:tab w:val="left" w:pos="1008"/>
        </w:tabs>
        <w:spacing w:line="240" w:lineRule="auto"/>
        <w:ind w:firstLine="709"/>
        <w:rPr>
          <w:rStyle w:val="FontStyle49"/>
          <w:sz w:val="24"/>
          <w:szCs w:val="24"/>
        </w:rPr>
      </w:pPr>
      <w:r w:rsidRPr="006E14FF">
        <w:rPr>
          <w:rStyle w:val="FontStyle49"/>
          <w:sz w:val="24"/>
          <w:szCs w:val="24"/>
        </w:rPr>
        <w:t>б)</w:t>
      </w:r>
      <w:r w:rsidRPr="006E14FF">
        <w:rPr>
          <w:rStyle w:val="FontStyle49"/>
          <w:sz w:val="24"/>
          <w:szCs w:val="24"/>
        </w:rPr>
        <w:tab/>
        <w:t>регистрацию заявления и направление Заявителю уведомления</w:t>
      </w:r>
      <w:r w:rsidRPr="006E14FF">
        <w:rPr>
          <w:rStyle w:val="FontStyle49"/>
          <w:sz w:val="24"/>
          <w:szCs w:val="24"/>
        </w:rPr>
        <w:br/>
        <w:t>о регистрации заявления либо об отказе в приеме документов, необходимых для</w:t>
      </w:r>
      <w:r w:rsidRPr="006E14FF">
        <w:rPr>
          <w:rStyle w:val="FontStyle49"/>
          <w:sz w:val="24"/>
          <w:szCs w:val="24"/>
        </w:rPr>
        <w:br/>
        <w:t>Услуги.</w:t>
      </w:r>
    </w:p>
    <w:p w:rsidR="00A45004" w:rsidRPr="006E14FF" w:rsidRDefault="00251BCA" w:rsidP="006E14FF">
      <w:pPr>
        <w:pStyle w:val="Style25"/>
        <w:widowControl/>
        <w:tabs>
          <w:tab w:val="left" w:pos="1202"/>
        </w:tabs>
        <w:spacing w:line="240" w:lineRule="auto"/>
        <w:ind w:firstLine="709"/>
        <w:rPr>
          <w:rStyle w:val="FontStyle49"/>
          <w:sz w:val="24"/>
          <w:szCs w:val="24"/>
        </w:rPr>
      </w:pPr>
      <w:r w:rsidRPr="006E14FF">
        <w:rPr>
          <w:rStyle w:val="FontStyle49"/>
          <w:sz w:val="24"/>
          <w:szCs w:val="24"/>
        </w:rPr>
        <w:t xml:space="preserve">3.5. </w:t>
      </w:r>
      <w:r w:rsidR="00A45004" w:rsidRPr="006E14FF">
        <w:rPr>
          <w:rStyle w:val="FontStyle49"/>
          <w:sz w:val="24"/>
          <w:szCs w:val="24"/>
        </w:rPr>
        <w:t>Заявителю в качестве результата предоставления Услуги обеспечивается возможность получения документа:</w:t>
      </w:r>
    </w:p>
    <w:p w:rsidR="00A45004" w:rsidRPr="006E14FF" w:rsidRDefault="00A45004" w:rsidP="006E14FF">
      <w:pPr>
        <w:pStyle w:val="Style25"/>
        <w:widowControl/>
        <w:tabs>
          <w:tab w:val="left" w:pos="878"/>
        </w:tabs>
        <w:spacing w:line="240" w:lineRule="auto"/>
        <w:ind w:firstLine="709"/>
        <w:rPr>
          <w:rStyle w:val="FontStyle49"/>
          <w:sz w:val="24"/>
          <w:szCs w:val="24"/>
        </w:rPr>
      </w:pPr>
      <w:r w:rsidRPr="006E14FF">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w:t>
      </w:r>
      <w:r w:rsidR="00251BCA" w:rsidRPr="006E14FF">
        <w:rPr>
          <w:rStyle w:val="FontStyle49"/>
          <w:sz w:val="24"/>
          <w:szCs w:val="24"/>
        </w:rPr>
        <w:t xml:space="preserve">ого заявителю посредством ЕПГУ </w:t>
      </w:r>
      <w:r w:rsidRPr="006E14FF">
        <w:rPr>
          <w:rStyle w:val="FontStyle49"/>
          <w:sz w:val="24"/>
          <w:szCs w:val="24"/>
        </w:rPr>
        <w:t>и портала ФИАС;</w:t>
      </w:r>
    </w:p>
    <w:p w:rsidR="00A45004" w:rsidRPr="00360D06" w:rsidRDefault="00A45004" w:rsidP="00360D06">
      <w:pPr>
        <w:pStyle w:val="Style25"/>
        <w:widowControl/>
        <w:tabs>
          <w:tab w:val="left" w:pos="878"/>
        </w:tabs>
        <w:spacing w:line="240" w:lineRule="auto"/>
        <w:ind w:firstLine="709"/>
      </w:pPr>
      <w:r w:rsidRPr="006E14FF">
        <w:rPr>
          <w:rStyle w:val="FontStyle49"/>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A45004" w:rsidRPr="00360D06" w:rsidRDefault="008101C1" w:rsidP="00360D06">
      <w:pPr>
        <w:pStyle w:val="Style25"/>
        <w:widowControl/>
        <w:tabs>
          <w:tab w:val="left" w:pos="1202"/>
        </w:tabs>
        <w:spacing w:line="240" w:lineRule="auto"/>
        <w:ind w:firstLine="709"/>
        <w:rPr>
          <w:rStyle w:val="FontStyle49"/>
          <w:sz w:val="24"/>
          <w:szCs w:val="24"/>
        </w:rPr>
      </w:pPr>
      <w:r w:rsidRPr="00360D06">
        <w:rPr>
          <w:rStyle w:val="FontStyle49"/>
          <w:sz w:val="24"/>
          <w:szCs w:val="24"/>
        </w:rPr>
        <w:t xml:space="preserve">3.6. </w:t>
      </w:r>
      <w:r w:rsidR="00A45004" w:rsidRPr="00360D06">
        <w:rPr>
          <w:rStyle w:val="FontStyle49"/>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r w:rsidR="00E16253" w:rsidRPr="00360D06">
        <w:rPr>
          <w:rStyle w:val="FontStyle49"/>
          <w:sz w:val="24"/>
          <w:szCs w:val="24"/>
        </w:rPr>
        <w:t xml:space="preserve"> </w:t>
      </w:r>
      <w:r w:rsidR="00E16253" w:rsidRPr="00360D06">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A45004" w:rsidRPr="00360D06">
        <w:rPr>
          <w:rStyle w:val="FontStyle49"/>
          <w:sz w:val="24"/>
          <w:szCs w:val="24"/>
        </w:rPr>
        <w:t>.</w:t>
      </w:r>
    </w:p>
    <w:p w:rsidR="00A45004" w:rsidRPr="00360D06" w:rsidRDefault="00A45004" w:rsidP="006C7BB6">
      <w:pPr>
        <w:pStyle w:val="Style28"/>
        <w:widowControl/>
        <w:spacing w:line="240" w:lineRule="auto"/>
        <w:ind w:firstLine="709"/>
        <w:jc w:val="both"/>
        <w:rPr>
          <w:rStyle w:val="FontStyle49"/>
          <w:sz w:val="24"/>
          <w:szCs w:val="24"/>
        </w:rPr>
      </w:pPr>
      <w:r w:rsidRPr="00360D06">
        <w:rPr>
          <w:rStyle w:val="FontStyle49"/>
          <w:sz w:val="24"/>
          <w:szCs w:val="24"/>
        </w:rPr>
        <w:t>Результаты оценки качест</w:t>
      </w:r>
      <w:r w:rsidR="00251BCA" w:rsidRPr="00360D06">
        <w:rPr>
          <w:rStyle w:val="FontStyle49"/>
          <w:sz w:val="24"/>
          <w:szCs w:val="24"/>
        </w:rPr>
        <w:t xml:space="preserve">ва оказания Услуги передаются в     </w:t>
      </w:r>
      <w:r w:rsidRPr="00360D06">
        <w:rPr>
          <w:rStyle w:val="FontStyle49"/>
          <w:sz w:val="24"/>
          <w:szCs w:val="24"/>
        </w:rPr>
        <w:t>автоматизированную информационную систему «Информационно-аналитическая система мониторинга качества государственных услуг».</w:t>
      </w:r>
    </w:p>
    <w:p w:rsidR="00A45004" w:rsidRDefault="00360D06" w:rsidP="00360D06">
      <w:pPr>
        <w:pStyle w:val="Style25"/>
        <w:widowControl/>
        <w:tabs>
          <w:tab w:val="left" w:pos="1202"/>
        </w:tabs>
        <w:spacing w:line="240" w:lineRule="auto"/>
        <w:ind w:firstLine="709"/>
        <w:rPr>
          <w:rStyle w:val="FontStyle49"/>
          <w:sz w:val="24"/>
          <w:szCs w:val="24"/>
        </w:rPr>
      </w:pPr>
      <w:r w:rsidRPr="00360D06">
        <w:rPr>
          <w:rStyle w:val="FontStyle49"/>
          <w:sz w:val="24"/>
          <w:szCs w:val="24"/>
        </w:rPr>
        <w:t xml:space="preserve">3.7. </w:t>
      </w:r>
      <w:r w:rsidR="00A45004" w:rsidRPr="00360D06">
        <w:rPr>
          <w:rStyle w:val="FontStyle49"/>
          <w:sz w:val="24"/>
          <w:szCs w:val="24"/>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w:t>
      </w:r>
      <w:r w:rsidR="00A45004" w:rsidRPr="00360D06">
        <w:rPr>
          <w:rStyle w:val="FontStyle49"/>
          <w:sz w:val="24"/>
          <w:szCs w:val="24"/>
        </w:rPr>
        <w:lastRenderedPageBreak/>
        <w:t>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62226" w:rsidRPr="00360D06" w:rsidRDefault="00A62226" w:rsidP="00360D06">
      <w:pPr>
        <w:pStyle w:val="Style25"/>
        <w:widowControl/>
        <w:tabs>
          <w:tab w:val="left" w:pos="1202"/>
        </w:tabs>
        <w:spacing w:line="240" w:lineRule="auto"/>
        <w:ind w:firstLine="709"/>
        <w:rPr>
          <w:rStyle w:val="FontStyle49"/>
          <w:sz w:val="24"/>
          <w:szCs w:val="24"/>
        </w:rPr>
      </w:pPr>
    </w:p>
    <w:p w:rsidR="00A62226" w:rsidRDefault="00A62226" w:rsidP="00A62226">
      <w:pPr>
        <w:pStyle w:val="Style32"/>
        <w:widowControl/>
        <w:spacing w:line="240" w:lineRule="auto"/>
        <w:ind w:firstLine="709"/>
        <w:jc w:val="center"/>
        <w:rPr>
          <w:rStyle w:val="FontStyle52"/>
          <w:sz w:val="24"/>
          <w:szCs w:val="24"/>
        </w:rPr>
      </w:pPr>
      <w:r w:rsidRPr="00A62226">
        <w:rPr>
          <w:rStyle w:val="FontStyle52"/>
          <w:sz w:val="24"/>
          <w:szCs w:val="24"/>
        </w:rPr>
        <w:t>Порядок исправления допущенных опечаток и ошибок в выданных в результате предоставления муниципальной услуги документах</w:t>
      </w:r>
    </w:p>
    <w:p w:rsidR="00A62226" w:rsidRPr="00A62226" w:rsidRDefault="00A62226" w:rsidP="00A62226">
      <w:pPr>
        <w:pStyle w:val="Style32"/>
        <w:widowControl/>
        <w:spacing w:line="240" w:lineRule="auto"/>
        <w:ind w:firstLine="709"/>
        <w:jc w:val="both"/>
        <w:rPr>
          <w:rStyle w:val="FontStyle52"/>
          <w:sz w:val="24"/>
          <w:szCs w:val="24"/>
        </w:rPr>
      </w:pPr>
    </w:p>
    <w:p w:rsidR="00A62226" w:rsidRPr="00A62226" w:rsidRDefault="00A62226" w:rsidP="00A62226">
      <w:pPr>
        <w:pStyle w:val="Style25"/>
        <w:widowControl/>
        <w:tabs>
          <w:tab w:val="left" w:pos="1202"/>
        </w:tabs>
        <w:spacing w:line="240" w:lineRule="auto"/>
        <w:ind w:firstLine="709"/>
        <w:rPr>
          <w:rStyle w:val="FontStyle49"/>
          <w:sz w:val="24"/>
          <w:szCs w:val="24"/>
        </w:rPr>
      </w:pPr>
      <w:r w:rsidRPr="00A62226">
        <w:rPr>
          <w:rStyle w:val="FontStyle49"/>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A62226" w:rsidRPr="00A62226" w:rsidRDefault="00A62226" w:rsidP="00A62226">
      <w:pPr>
        <w:pStyle w:val="Style28"/>
        <w:widowControl/>
        <w:spacing w:line="240" w:lineRule="auto"/>
        <w:ind w:firstLine="709"/>
        <w:jc w:val="both"/>
        <w:rPr>
          <w:rStyle w:val="FontStyle49"/>
          <w:sz w:val="24"/>
          <w:szCs w:val="24"/>
        </w:rPr>
      </w:pPr>
      <w:r w:rsidRPr="00A62226">
        <w:rPr>
          <w:rStyle w:val="FontStyle49"/>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A45004" w:rsidRDefault="00A45004" w:rsidP="00A45004">
      <w:pPr>
        <w:pStyle w:val="Style32"/>
        <w:widowControl/>
        <w:spacing w:line="240" w:lineRule="exact"/>
        <w:ind w:left="979"/>
        <w:rPr>
          <w:sz w:val="20"/>
          <w:szCs w:val="20"/>
        </w:rPr>
      </w:pP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 xml:space="preserve">Раздел </w:t>
      </w:r>
      <w:r w:rsidRPr="00F9134B">
        <w:rPr>
          <w:rFonts w:ascii="Times New Roman" w:hAnsi="Times New Roman" w:cs="Times New Roman"/>
          <w:b/>
          <w:bCs/>
          <w:sz w:val="24"/>
          <w:szCs w:val="24"/>
        </w:rPr>
        <w:t>IV</w:t>
      </w:r>
      <w:r w:rsidRPr="00F9134B">
        <w:rPr>
          <w:rFonts w:ascii="Times New Roman" w:hAnsi="Times New Roman" w:cs="Times New Roman"/>
          <w:b/>
          <w:sz w:val="24"/>
          <w:szCs w:val="24"/>
        </w:rPr>
        <w:t>. Формы контроля за исполнением административного</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w:t>
      </w:r>
      <w:r w:rsidRPr="00F9134B">
        <w:rPr>
          <w:rFonts w:ascii="Times New Roman" w:hAnsi="Times New Roman" w:cs="Times New Roman"/>
          <w:b/>
          <w:sz w:val="24"/>
          <w:szCs w:val="24"/>
        </w:rPr>
        <w:t>егламента</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Порядок осуществления текущего контроля за соблюдением</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и исполнением ответственными должностными лицами положений</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регламента и иных нормативных правовых актов,</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sidRPr="00F9134B">
        <w:rPr>
          <w:rFonts w:ascii="Times New Roman" w:hAnsi="Times New Roman" w:cs="Times New Roman"/>
          <w:b/>
          <w:sz w:val="24"/>
          <w:szCs w:val="24"/>
        </w:rPr>
        <w:t>устанавливающих требования к предоставлению</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Pr="00F9134B">
        <w:rPr>
          <w:rFonts w:ascii="Times New Roman" w:hAnsi="Times New Roman" w:cs="Times New Roman"/>
          <w:b/>
          <w:sz w:val="24"/>
          <w:szCs w:val="24"/>
        </w:rPr>
        <w:t xml:space="preserve"> услуги, а также принятием ими решений</w:t>
      </w:r>
    </w:p>
    <w:p w:rsidR="00014B8B" w:rsidRPr="00F9134B" w:rsidRDefault="00014B8B" w:rsidP="00014B8B">
      <w:pPr>
        <w:autoSpaceDE w:val="0"/>
        <w:autoSpaceDN w:val="0"/>
        <w:adjustRightInd w:val="0"/>
        <w:spacing w:after="0" w:line="240" w:lineRule="auto"/>
        <w:ind w:firstLine="709"/>
        <w:jc w:val="center"/>
        <w:rPr>
          <w:rFonts w:ascii="Times New Roman" w:hAnsi="Times New Roman" w:cs="Times New Roman"/>
          <w:b/>
          <w:sz w:val="24"/>
          <w:szCs w:val="24"/>
        </w:rPr>
      </w:pP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Текущий контроль </w:t>
      </w:r>
      <w:r w:rsidRPr="00505145">
        <w:rPr>
          <w:rFonts w:ascii="Times New Roman" w:hAnsi="Times New Roman" w:cs="Times New Roman"/>
          <w:sz w:val="24"/>
          <w:szCs w:val="24"/>
        </w:rPr>
        <w:t>за соблюдением и исполнением настоящего</w:t>
      </w:r>
      <w:r>
        <w:rPr>
          <w:rFonts w:ascii="Times New Roman" w:hAnsi="Times New Roman" w:cs="Times New Roman"/>
          <w:sz w:val="24"/>
          <w:szCs w:val="24"/>
        </w:rPr>
        <w:t xml:space="preserve"> </w:t>
      </w:r>
      <w:r w:rsidRPr="00505145">
        <w:rPr>
          <w:rFonts w:ascii="Times New Roman" w:hAnsi="Times New Roman" w:cs="Times New Roman"/>
          <w:sz w:val="24"/>
          <w:szCs w:val="24"/>
        </w:rPr>
        <w:t>Административного регламента, иных нормативных правовых актов,</w:t>
      </w:r>
      <w:r>
        <w:rPr>
          <w:rFonts w:ascii="Times New Roman" w:hAnsi="Times New Roman" w:cs="Times New Roman"/>
          <w:sz w:val="24"/>
          <w:szCs w:val="24"/>
        </w:rPr>
        <w:t xml:space="preserve"> </w:t>
      </w:r>
      <w:r w:rsidRPr="00505145">
        <w:rPr>
          <w:rFonts w:ascii="Times New Roman" w:hAnsi="Times New Roman" w:cs="Times New Roman"/>
          <w:sz w:val="24"/>
          <w:szCs w:val="24"/>
        </w:rPr>
        <w:t>устанавливающих требования к предоставлению муниципальной услуги,</w:t>
      </w:r>
      <w:r>
        <w:rPr>
          <w:rFonts w:ascii="Times New Roman" w:hAnsi="Times New Roman" w:cs="Times New Roman"/>
          <w:sz w:val="24"/>
          <w:szCs w:val="24"/>
        </w:rPr>
        <w:t xml:space="preserve"> </w:t>
      </w:r>
      <w:r w:rsidRPr="00505145">
        <w:rPr>
          <w:rFonts w:ascii="Times New Roman" w:hAnsi="Times New Roman" w:cs="Times New Roman"/>
          <w:sz w:val="24"/>
          <w:szCs w:val="24"/>
        </w:rPr>
        <w:t>осуществляется на постоян</w:t>
      </w:r>
      <w:r>
        <w:rPr>
          <w:rFonts w:ascii="Times New Roman" w:hAnsi="Times New Roman" w:cs="Times New Roman"/>
          <w:sz w:val="24"/>
          <w:szCs w:val="24"/>
        </w:rPr>
        <w:t>ной основе должностными лицами У</w:t>
      </w:r>
      <w:r w:rsidRPr="00505145">
        <w:rPr>
          <w:rFonts w:ascii="Times New Roman" w:hAnsi="Times New Roman" w:cs="Times New Roman"/>
          <w:sz w:val="24"/>
          <w:szCs w:val="24"/>
        </w:rPr>
        <w:t>полномоченного</w:t>
      </w:r>
      <w:r>
        <w:rPr>
          <w:rFonts w:ascii="Times New Roman" w:hAnsi="Times New Roman" w:cs="Times New Roman"/>
          <w:sz w:val="24"/>
          <w:szCs w:val="24"/>
        </w:rPr>
        <w:t xml:space="preserve"> </w:t>
      </w:r>
      <w:r w:rsidRPr="00505145">
        <w:rPr>
          <w:rFonts w:ascii="Times New Roman" w:hAnsi="Times New Roman" w:cs="Times New Roman"/>
          <w:sz w:val="24"/>
          <w:szCs w:val="24"/>
        </w:rPr>
        <w:t xml:space="preserve">органа, </w:t>
      </w:r>
      <w:r>
        <w:rPr>
          <w:rFonts w:ascii="Times New Roman" w:hAnsi="Times New Roman" w:cs="Times New Roman"/>
          <w:sz w:val="24"/>
          <w:szCs w:val="24"/>
        </w:rPr>
        <w:t xml:space="preserve"> </w:t>
      </w:r>
      <w:r w:rsidRPr="00505145">
        <w:rPr>
          <w:rFonts w:ascii="Times New Roman" w:hAnsi="Times New Roman" w:cs="Times New Roman"/>
          <w:sz w:val="24"/>
          <w:szCs w:val="24"/>
        </w:rPr>
        <w:t>уполномоченными на осуществление контроля за предоставлением</w:t>
      </w:r>
      <w:r>
        <w:rPr>
          <w:rFonts w:ascii="Times New Roman" w:hAnsi="Times New Roman" w:cs="Times New Roman"/>
          <w:sz w:val="24"/>
          <w:szCs w:val="24"/>
        </w:rPr>
        <w:t xml:space="preserve"> </w:t>
      </w:r>
      <w:r w:rsidRPr="00505145">
        <w:rPr>
          <w:rFonts w:ascii="Times New Roman" w:hAnsi="Times New Roman" w:cs="Times New Roman"/>
          <w:sz w:val="24"/>
          <w:szCs w:val="24"/>
        </w:rPr>
        <w:t>муниципальной услуги.</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Для текущего контроля используются сведения служебной корреспонденции,</w:t>
      </w:r>
      <w:r>
        <w:rPr>
          <w:rFonts w:ascii="Times New Roman" w:hAnsi="Times New Roman" w:cs="Times New Roman"/>
          <w:sz w:val="24"/>
          <w:szCs w:val="24"/>
        </w:rPr>
        <w:t xml:space="preserve"> </w:t>
      </w:r>
      <w:r w:rsidRPr="00505145">
        <w:rPr>
          <w:rFonts w:ascii="Times New Roman" w:hAnsi="Times New Roman" w:cs="Times New Roman"/>
          <w:sz w:val="24"/>
          <w:szCs w:val="24"/>
        </w:rPr>
        <w:t>устная и письменная информация специалистов и должностных лиц</w:t>
      </w:r>
      <w:r>
        <w:rPr>
          <w:rFonts w:ascii="Times New Roman" w:hAnsi="Times New Roman" w:cs="Times New Roman"/>
          <w:sz w:val="24"/>
          <w:szCs w:val="24"/>
        </w:rPr>
        <w:t xml:space="preserve"> У</w:t>
      </w:r>
      <w:r w:rsidRPr="00505145">
        <w:rPr>
          <w:rFonts w:ascii="Times New Roman" w:hAnsi="Times New Roman" w:cs="Times New Roman"/>
          <w:sz w:val="24"/>
          <w:szCs w:val="24"/>
        </w:rPr>
        <w:t>полномоченного органа</w:t>
      </w:r>
      <w:r>
        <w:rPr>
          <w:rFonts w:ascii="Times New Roman" w:hAnsi="Times New Roman" w:cs="Times New Roman"/>
          <w:sz w:val="24"/>
          <w:szCs w:val="24"/>
        </w:rPr>
        <w:t>.</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sidRPr="00505145">
        <w:rPr>
          <w:rFonts w:ascii="Times New Roman" w:hAnsi="Times New Roman" w:cs="Times New Roman"/>
          <w:sz w:val="24"/>
          <w:szCs w:val="24"/>
        </w:rPr>
        <w:t>Текущий контроль осуществляется путем проведения проверок:</w:t>
      </w:r>
    </w:p>
    <w:p w:rsidR="00014B8B" w:rsidRPr="00505145"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05145">
        <w:rPr>
          <w:rFonts w:ascii="Times New Roman" w:hAnsi="Times New Roman" w:cs="Times New Roman"/>
          <w:sz w:val="24"/>
          <w:szCs w:val="24"/>
        </w:rPr>
        <w:t>решений о предоставлении (об отказе в предоставлении) услуги;</w:t>
      </w:r>
    </w:p>
    <w:p w:rsidR="00014B8B"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05145">
        <w:rPr>
          <w:rFonts w:ascii="Times New Roman" w:hAnsi="Times New Roman" w:cs="Times New Roman"/>
          <w:sz w:val="24"/>
          <w:szCs w:val="24"/>
        </w:rPr>
        <w:t>выявления и устранения нарушений прав граждан;</w:t>
      </w:r>
    </w:p>
    <w:p w:rsidR="00014B8B" w:rsidRDefault="00014B8B" w:rsidP="009436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06EC4">
        <w:rPr>
          <w:rFonts w:ascii="Times New Roman" w:hAnsi="Times New Roman" w:cs="Times New Roman"/>
          <w:sz w:val="24"/>
          <w:szCs w:val="24"/>
        </w:rPr>
        <w:t>рассмотрения, принятия решений и подготовки ответов на обращения</w:t>
      </w:r>
      <w:r>
        <w:rPr>
          <w:rFonts w:ascii="Times New Roman" w:hAnsi="Times New Roman" w:cs="Times New Roman"/>
          <w:sz w:val="24"/>
          <w:szCs w:val="24"/>
        </w:rPr>
        <w:t xml:space="preserve"> </w:t>
      </w:r>
      <w:r w:rsidRPr="00806EC4">
        <w:rPr>
          <w:rFonts w:ascii="Times New Roman" w:hAnsi="Times New Roman" w:cs="Times New Roman"/>
          <w:sz w:val="24"/>
          <w:szCs w:val="24"/>
        </w:rPr>
        <w:t>граждан, содержащие жалобы на решения, действия (бездействие) должностных</w:t>
      </w:r>
      <w:r>
        <w:rPr>
          <w:rFonts w:ascii="Times New Roman" w:hAnsi="Times New Roman" w:cs="Times New Roman"/>
          <w:sz w:val="24"/>
          <w:szCs w:val="24"/>
        </w:rPr>
        <w:t xml:space="preserve"> </w:t>
      </w:r>
      <w:r w:rsidRPr="00806EC4">
        <w:rPr>
          <w:rFonts w:ascii="Times New Roman" w:hAnsi="Times New Roman" w:cs="Times New Roman"/>
          <w:sz w:val="24"/>
          <w:szCs w:val="24"/>
        </w:rPr>
        <w:t>лиц.</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Порядок и периодичность осуществления плановых и внеплановых</w:t>
      </w: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 xml:space="preserve">проверок полноты и качества предоставления </w:t>
      </w:r>
      <w:r>
        <w:rPr>
          <w:rFonts w:ascii="Times New Roman" w:hAnsi="Times New Roman" w:cs="Times New Roman"/>
          <w:b/>
          <w:sz w:val="24"/>
          <w:szCs w:val="24"/>
        </w:rPr>
        <w:t xml:space="preserve"> </w:t>
      </w:r>
      <w:r w:rsidRPr="00806EC4">
        <w:rPr>
          <w:rFonts w:ascii="Times New Roman" w:hAnsi="Times New Roman" w:cs="Times New Roman"/>
          <w:b/>
          <w:sz w:val="24"/>
          <w:szCs w:val="24"/>
        </w:rPr>
        <w:t>муниципальной услуги,</w:t>
      </w:r>
    </w:p>
    <w:p w:rsidR="00014B8B" w:rsidRDefault="00014B8B" w:rsidP="00014B8B">
      <w:pPr>
        <w:autoSpaceDE w:val="0"/>
        <w:autoSpaceDN w:val="0"/>
        <w:adjustRightInd w:val="0"/>
        <w:spacing w:after="0" w:line="240" w:lineRule="auto"/>
        <w:jc w:val="center"/>
        <w:rPr>
          <w:rFonts w:ascii="Times New Roman" w:hAnsi="Times New Roman" w:cs="Times New Roman"/>
          <w:b/>
          <w:sz w:val="24"/>
          <w:szCs w:val="24"/>
        </w:rPr>
      </w:pPr>
      <w:r w:rsidRPr="00806EC4">
        <w:rPr>
          <w:rFonts w:ascii="Times New Roman" w:hAnsi="Times New Roman" w:cs="Times New Roman"/>
          <w:b/>
          <w:sz w:val="24"/>
          <w:szCs w:val="24"/>
        </w:rPr>
        <w:t xml:space="preserve"> в том числе порядок и формы контроля за</w:t>
      </w:r>
      <w:r>
        <w:rPr>
          <w:rFonts w:ascii="Times New Roman" w:hAnsi="Times New Roman" w:cs="Times New Roman"/>
          <w:b/>
          <w:sz w:val="24"/>
          <w:szCs w:val="24"/>
        </w:rPr>
        <w:t xml:space="preserve"> </w:t>
      </w:r>
      <w:r w:rsidRPr="00806EC4">
        <w:rPr>
          <w:rFonts w:ascii="Times New Roman" w:hAnsi="Times New Roman" w:cs="Times New Roman"/>
          <w:b/>
          <w:sz w:val="24"/>
          <w:szCs w:val="24"/>
        </w:rPr>
        <w:t>полнотой и качеством предоставления муниципальной</w:t>
      </w:r>
      <w:r>
        <w:rPr>
          <w:rFonts w:ascii="Times New Roman" w:hAnsi="Times New Roman" w:cs="Times New Roman"/>
          <w:b/>
          <w:sz w:val="24"/>
          <w:szCs w:val="24"/>
        </w:rPr>
        <w:t xml:space="preserve"> </w:t>
      </w:r>
      <w:r w:rsidRPr="00806EC4">
        <w:rPr>
          <w:rFonts w:ascii="Times New Roman" w:hAnsi="Times New Roman" w:cs="Times New Roman"/>
          <w:b/>
          <w:sz w:val="24"/>
          <w:szCs w:val="24"/>
        </w:rPr>
        <w:t>услуги</w:t>
      </w:r>
    </w:p>
    <w:p w:rsidR="00014B8B" w:rsidRPr="0086783A" w:rsidRDefault="00014B8B" w:rsidP="00014B8B">
      <w:pPr>
        <w:autoSpaceDE w:val="0"/>
        <w:autoSpaceDN w:val="0"/>
        <w:adjustRightInd w:val="0"/>
        <w:spacing w:after="0" w:line="240" w:lineRule="auto"/>
        <w:jc w:val="center"/>
        <w:rPr>
          <w:rFonts w:ascii="Times New Roman" w:hAnsi="Times New Roman" w:cs="Times New Roman"/>
          <w:b/>
          <w:sz w:val="24"/>
          <w:szCs w:val="24"/>
        </w:rPr>
      </w:pP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4.3. Плановые проверки осуществляются на основании годовых планов работы Уполномоченного орга</w:t>
      </w:r>
      <w:r>
        <w:rPr>
          <w:rFonts w:ascii="Times New Roman" w:hAnsi="Times New Roman" w:cs="Times New Roman"/>
          <w:color w:val="000000"/>
          <w:sz w:val="24"/>
          <w:szCs w:val="24"/>
        </w:rPr>
        <w:t>на, утверждаемых руководителем у</w:t>
      </w:r>
      <w:r w:rsidRPr="0086783A">
        <w:rPr>
          <w:rFonts w:ascii="Times New Roman" w:hAnsi="Times New Roman" w:cs="Times New Roman"/>
          <w:color w:val="000000"/>
          <w:sz w:val="24"/>
          <w:szCs w:val="24"/>
        </w:rPr>
        <w:t>полномоченного органа.</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а) соблюдение сроков предоставления муниципальной услуги;</w:t>
      </w:r>
    </w:p>
    <w:p w:rsidR="00014B8B" w:rsidRPr="0086783A" w:rsidRDefault="00014B8B" w:rsidP="00014B8B">
      <w:pPr>
        <w:spacing w:after="0" w:line="240" w:lineRule="auto"/>
        <w:ind w:firstLine="709"/>
        <w:jc w:val="both"/>
        <w:rPr>
          <w:rFonts w:ascii="Times New Roman" w:hAnsi="Times New Roman" w:cs="Times New Roman"/>
          <w:color w:val="000000"/>
          <w:sz w:val="24"/>
          <w:szCs w:val="24"/>
        </w:rPr>
      </w:pPr>
      <w:r w:rsidRPr="0086783A">
        <w:rPr>
          <w:rFonts w:ascii="Times New Roman" w:hAnsi="Times New Roman" w:cs="Times New Roman"/>
          <w:color w:val="000000"/>
          <w:sz w:val="24"/>
          <w:szCs w:val="24"/>
        </w:rPr>
        <w:t>б) соблюдение положений настоящего Административного регламента;</w:t>
      </w:r>
    </w:p>
    <w:p w:rsidR="00014B8B" w:rsidRPr="0086783A" w:rsidRDefault="00014B8B" w:rsidP="00014B8B">
      <w:pPr>
        <w:spacing w:after="0" w:line="240" w:lineRule="auto"/>
        <w:ind w:firstLine="709"/>
        <w:jc w:val="both"/>
        <w:rPr>
          <w:rFonts w:ascii="Times New Roman" w:hAnsi="Times New Roman" w:cs="Times New Roman"/>
          <w:sz w:val="24"/>
          <w:szCs w:val="24"/>
        </w:rPr>
      </w:pPr>
      <w:r w:rsidRPr="0086783A">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86783A">
        <w:rPr>
          <w:rStyle w:val="ng-scope"/>
          <w:rFonts w:ascii="Times New Roman" w:eastAsiaTheme="majorEastAsia" w:hAnsi="Times New Roman"/>
          <w:color w:val="000000"/>
          <w:sz w:val="24"/>
          <w:szCs w:val="24"/>
          <w:shd w:val="clear" w:color="auto" w:fill="FFFFFF"/>
        </w:rPr>
        <w:t>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законодательства Российской Федерации, Томской области и муниципальных нормативных правовых актов муниципального образования «Каргасокский район».</w:t>
      </w:r>
    </w:p>
    <w:p w:rsidR="00014B8B" w:rsidRPr="0086783A"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2C46C3">
        <w:rPr>
          <w:rStyle w:val="ng-scope"/>
          <w:rFonts w:ascii="Times New Roman" w:eastAsiaTheme="majorEastAsia" w:hAnsi="Times New Roman"/>
          <w:b/>
          <w:color w:val="000000"/>
          <w:sz w:val="24"/>
          <w:szCs w:val="24"/>
          <w:shd w:val="clear" w:color="auto" w:fill="FFFFFF"/>
        </w:rPr>
        <w:t>Ответственность должностных лиц за решения и действия</w:t>
      </w:r>
      <w:r w:rsidR="00946D7B">
        <w:rPr>
          <w:rStyle w:val="ng-scope"/>
          <w:rFonts w:ascii="Times New Roman" w:eastAsiaTheme="majorEastAsia" w:hAnsi="Times New Roman"/>
          <w:b/>
          <w:color w:val="000000"/>
          <w:sz w:val="24"/>
          <w:szCs w:val="24"/>
          <w:shd w:val="clear" w:color="auto" w:fill="FFFFFF"/>
        </w:rPr>
        <w:t xml:space="preserve"> </w:t>
      </w:r>
      <w:r w:rsidRPr="002C46C3">
        <w:rPr>
          <w:rStyle w:val="ng-scope"/>
          <w:rFonts w:ascii="Times New Roman" w:eastAsiaTheme="majorEastAsia" w:hAnsi="Times New Roman"/>
          <w:b/>
          <w:color w:val="000000"/>
          <w:sz w:val="24"/>
          <w:szCs w:val="24"/>
          <w:shd w:val="clear" w:color="auto" w:fill="FFFFFF"/>
        </w:rPr>
        <w:t>(бездействие), принимаемые (осуществляемые) ими в ходе предоставления муниципальной услуги</w:t>
      </w:r>
    </w:p>
    <w:p w:rsidR="00014B8B" w:rsidRPr="002C46C3"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2C46C3"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4.4</w:t>
      </w:r>
      <w:r w:rsidR="00014B8B" w:rsidRPr="002C46C3">
        <w:rPr>
          <w:rStyle w:val="ng-scope"/>
          <w:rFonts w:ascii="Times New Roman" w:eastAsiaTheme="majorEastAsia" w:hAnsi="Times New Roman"/>
          <w:color w:val="000000"/>
          <w:sz w:val="24"/>
          <w:szCs w:val="24"/>
          <w:shd w:val="clear" w:color="auto" w:fill="FFFFFF"/>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014B8B" w:rsidRDefault="00014B8B" w:rsidP="00946D7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2C46C3">
        <w:rPr>
          <w:rStyle w:val="ng-scope"/>
          <w:rFonts w:ascii="Times New Roman" w:eastAsiaTheme="majorEastAsia" w:hAnsi="Times New Roman"/>
          <w:color w:val="000000"/>
          <w:sz w:val="24"/>
          <w:szCs w:val="24"/>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46D7B" w:rsidRPr="00946D7B" w:rsidRDefault="00946D7B" w:rsidP="00946D7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F23992">
        <w:rPr>
          <w:rStyle w:val="ng-scope"/>
          <w:rFonts w:ascii="Times New Roman" w:eastAsiaTheme="majorEastAsia" w:hAnsi="Times New Roman"/>
          <w:b/>
          <w:color w:val="000000"/>
          <w:sz w:val="24"/>
          <w:szCs w:val="24"/>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46D7B" w:rsidRPr="00F23992" w:rsidRDefault="00946D7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4.5</w:t>
      </w:r>
      <w:r w:rsidR="00014B8B" w:rsidRPr="00F23992">
        <w:rPr>
          <w:rStyle w:val="ng-scope"/>
          <w:rFonts w:ascii="Times New Roman" w:eastAsiaTheme="majorEastAsia" w:hAnsi="Times New Roman"/>
          <w:color w:val="000000"/>
          <w:sz w:val="24"/>
          <w:szCs w:val="24"/>
          <w:shd w:val="clear" w:color="auto" w:fill="FFFFFF"/>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4B8B" w:rsidRPr="00F23992"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Граждане, их объединения и организации также имеют право:</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F23992">
        <w:rPr>
          <w:rStyle w:val="ng-scope"/>
          <w:rFonts w:ascii="Times New Roman" w:eastAsiaTheme="majorEastAsia" w:hAnsi="Times New Roman"/>
          <w:color w:val="000000"/>
          <w:sz w:val="24"/>
          <w:szCs w:val="24"/>
          <w:shd w:val="clear" w:color="auto" w:fill="FFFFFF"/>
        </w:rPr>
        <w:t>направлять замечания и предложения по улучшению доступности и качества предоставления муниципальной услуги;</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F23992">
        <w:rPr>
          <w:rStyle w:val="ng-scope"/>
          <w:rFonts w:ascii="Times New Roman" w:eastAsiaTheme="majorEastAsia" w:hAnsi="Times New Roman"/>
          <w:color w:val="000000"/>
          <w:sz w:val="24"/>
          <w:szCs w:val="24"/>
          <w:shd w:val="clear" w:color="auto" w:fill="FFFFFF"/>
        </w:rPr>
        <w:t>вносить предложения о мерах по устранению нарушений настоящего Административного регламента.</w:t>
      </w:r>
    </w:p>
    <w:p w:rsidR="00014B8B" w:rsidRPr="00F23992" w:rsidRDefault="00946D7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4.6</w:t>
      </w:r>
      <w:r w:rsidR="00014B8B" w:rsidRPr="00F23992">
        <w:rPr>
          <w:rStyle w:val="ng-scope"/>
          <w:rFonts w:ascii="Times New Roman" w:eastAsiaTheme="majorEastAsia" w:hAnsi="Times New Roman"/>
          <w:color w:val="000000"/>
          <w:sz w:val="24"/>
          <w:szCs w:val="24"/>
          <w:shd w:val="clear" w:color="auto" w:fill="FFFFFF"/>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F23992">
        <w:rPr>
          <w:rStyle w:val="ng-scope"/>
          <w:rFonts w:ascii="Times New Roman" w:eastAsiaTheme="majorEastAsia" w:hAnsi="Times New Roman"/>
          <w:color w:val="000000"/>
          <w:sz w:val="24"/>
          <w:szCs w:val="24"/>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V. Досудебный (внесудебный) порядок обжалования решений и действий (бездействия) органа, предоставляющего муниципальную услугу,</w:t>
      </w:r>
    </w:p>
    <w:p w:rsidR="00014B8B" w:rsidRPr="00B81830"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 xml:space="preserve"> и его должностных лиц</w:t>
      </w:r>
    </w:p>
    <w:p w:rsidR="00014B8B" w:rsidRPr="00B81830" w:rsidRDefault="00014B8B" w:rsidP="00014B8B">
      <w:pPr>
        <w:spacing w:after="0" w:line="240" w:lineRule="auto"/>
        <w:ind w:firstLine="709"/>
        <w:jc w:val="both"/>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14B8B" w:rsidRPr="00B81830"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81830">
        <w:rPr>
          <w:rFonts w:ascii="Times New Roman" w:hAnsi="Times New Roman" w:cs="Times New Roman"/>
          <w:color w:val="000000"/>
          <w:sz w:val="24"/>
          <w:szCs w:val="24"/>
        </w:rPr>
        <w:t>5.1. Заявитель имеет право на обжалование решения и (или) действий</w:t>
      </w:r>
      <w:r w:rsidRPr="00B81830">
        <w:rPr>
          <w:rFonts w:ascii="Times New Roman" w:hAnsi="Times New Roman" w:cs="Times New Roman"/>
          <w:color w:val="000000"/>
          <w:sz w:val="24"/>
          <w:szCs w:val="24"/>
        </w:rPr>
        <w:br/>
        <w:t xml:space="preserve">(бездействия) Уполномоченного органа, должностных лиц Уполномоченного органа, муниципальных служащих, </w:t>
      </w:r>
      <w:r>
        <w:rPr>
          <w:rFonts w:ascii="Times New Roman" w:hAnsi="Times New Roman" w:cs="Times New Roman"/>
          <w:color w:val="000000"/>
          <w:sz w:val="24"/>
          <w:szCs w:val="24"/>
        </w:rPr>
        <w:t>многофункционального центра</w:t>
      </w:r>
      <w:r w:rsidRPr="00B81830">
        <w:rPr>
          <w:rFonts w:ascii="Times New Roman" w:hAnsi="Times New Roman" w:cs="Times New Roman"/>
          <w:color w:val="000000"/>
          <w:sz w:val="24"/>
          <w:szCs w:val="24"/>
        </w:rPr>
        <w:t>, работника</w:t>
      </w:r>
      <w:r>
        <w:rPr>
          <w:rFonts w:ascii="Times New Roman" w:hAnsi="Times New Roman" w:cs="Times New Roman"/>
          <w:color w:val="000000"/>
          <w:sz w:val="24"/>
          <w:szCs w:val="24"/>
        </w:rPr>
        <w:t xml:space="preserve"> многофункционального центра</w:t>
      </w:r>
      <w:r w:rsidRPr="00B81830">
        <w:rPr>
          <w:rFonts w:ascii="Times New Roman" w:hAnsi="Times New Roman" w:cs="Times New Roman"/>
          <w:color w:val="000000"/>
          <w:sz w:val="24"/>
          <w:szCs w:val="24"/>
        </w:rPr>
        <w:t>,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81830">
        <w:rPr>
          <w:rStyle w:val="ng-scope"/>
          <w:rFonts w:ascii="Times New Roman" w:eastAsiaTheme="majorEastAsia" w:hAnsi="Times New Roman"/>
          <w:b/>
          <w:color w:val="000000"/>
          <w:sz w:val="24"/>
          <w:szCs w:val="24"/>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1D21E8" w:rsidRDefault="00014B8B" w:rsidP="001D21E8">
      <w:pPr>
        <w:spacing w:after="0" w:line="240" w:lineRule="auto"/>
        <w:ind w:firstLine="709"/>
        <w:jc w:val="both"/>
        <w:rPr>
          <w:rFonts w:ascii="Times New Roman" w:hAnsi="Times New Roman" w:cs="Times New Roman"/>
          <w:color w:val="000000"/>
          <w:sz w:val="24"/>
          <w:szCs w:val="24"/>
        </w:rPr>
      </w:pPr>
      <w:r w:rsidRPr="001D21E8">
        <w:rPr>
          <w:rFonts w:ascii="Times New Roman" w:hAnsi="Times New Roman" w:cs="Times New Roman"/>
          <w:sz w:val="24"/>
          <w:szCs w:val="24"/>
        </w:rPr>
        <w:t xml:space="preserve">  </w:t>
      </w:r>
      <w:r w:rsidRPr="001D21E8">
        <w:rPr>
          <w:rFonts w:ascii="Times New Roman" w:hAnsi="Times New Roman" w:cs="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14B8B" w:rsidRPr="001D21E8" w:rsidRDefault="001D21E8"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14B8B" w:rsidRPr="001D21E8" w:rsidRDefault="001D21E8"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к руководителю многофункционального центра, организации, указанной в части 1.1 статьи 16 Федерального закона № 210-ФЗ, - на решения и действия (бездействие) работника многофункционального центра, организации, указанной в части 1.1 статьи 16 Федерального закона № 210-ФЗ;</w:t>
      </w:r>
    </w:p>
    <w:p w:rsidR="00014B8B" w:rsidRPr="001D21E8" w:rsidRDefault="000C74AB" w:rsidP="001D21E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14B8B" w:rsidRPr="001D21E8">
        <w:rPr>
          <w:rFonts w:ascii="Times New Roman" w:hAnsi="Times New Roman" w:cs="Times New Roman"/>
          <w:color w:val="000000"/>
          <w:sz w:val="24"/>
          <w:szCs w:val="24"/>
        </w:rPr>
        <w:t>к учредителю многофункционального центра, организации, указанной в части 1.1 статьи 16 Федерального закона № 210-ФЗ - на решение и действия (бездействие) многофункционального центра, организации, указанной в части 1.1 статьи 16 Федерального закона № 210-ФЗ.</w:t>
      </w:r>
    </w:p>
    <w:p w:rsidR="00014B8B" w:rsidRPr="001D21E8" w:rsidRDefault="00014B8B" w:rsidP="001D21E8">
      <w:pPr>
        <w:spacing w:after="0" w:line="240" w:lineRule="auto"/>
        <w:ind w:firstLine="709"/>
        <w:jc w:val="both"/>
        <w:rPr>
          <w:rFonts w:ascii="Times New Roman" w:hAnsi="Times New Roman" w:cs="Times New Roman"/>
          <w:color w:val="000000"/>
          <w:sz w:val="24"/>
          <w:szCs w:val="24"/>
        </w:rPr>
      </w:pPr>
      <w:r w:rsidRPr="001D21E8">
        <w:rPr>
          <w:rFonts w:ascii="Times New Roman" w:hAnsi="Times New Roman" w:cs="Times New Roman"/>
          <w:color w:val="000000"/>
          <w:sz w:val="24"/>
          <w:szCs w:val="24"/>
        </w:rPr>
        <w:t xml:space="preserve">В Уполномоченном органе, многофункциональном центре, организации, указанной в части 1.1 статьи 16 Федерального закона № 210-ФЗ, у учредителя </w:t>
      </w:r>
      <w:r w:rsidR="00337488" w:rsidRPr="001D21E8">
        <w:rPr>
          <w:rFonts w:ascii="Times New Roman" w:hAnsi="Times New Roman" w:cs="Times New Roman"/>
          <w:color w:val="000000"/>
          <w:sz w:val="24"/>
          <w:szCs w:val="24"/>
        </w:rPr>
        <w:t>многофункционал</w:t>
      </w:r>
      <w:r w:rsidR="00337488">
        <w:rPr>
          <w:rFonts w:ascii="Times New Roman" w:hAnsi="Times New Roman" w:cs="Times New Roman"/>
          <w:color w:val="000000"/>
          <w:sz w:val="24"/>
          <w:szCs w:val="24"/>
        </w:rPr>
        <w:t>ьного центра</w:t>
      </w:r>
      <w:r w:rsidRPr="001D21E8">
        <w:rPr>
          <w:rFonts w:ascii="Times New Roman" w:hAnsi="Times New Roman" w:cs="Times New Roman"/>
          <w:color w:val="000000"/>
          <w:sz w:val="24"/>
          <w:szCs w:val="24"/>
        </w:rPr>
        <w:t>, организации, указанной в части 1.1 статьи 16 Федерального закона № 210-ФЗ, определяются уполномоченные на рассмотрение жалоб должностные лица.</w:t>
      </w:r>
    </w:p>
    <w:p w:rsidR="00014B8B" w:rsidRPr="001D21E8" w:rsidRDefault="00014B8B" w:rsidP="001D21E8">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14B8B" w:rsidRPr="00B017C9"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014B8B" w:rsidRPr="00B017C9"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r w:rsidRPr="00B017C9">
        <w:rPr>
          <w:rStyle w:val="ng-scope"/>
          <w:rFonts w:ascii="Times New Roman" w:eastAsiaTheme="majorEastAsia" w:hAnsi="Times New Roman"/>
          <w:b/>
          <w:color w:val="000000"/>
          <w:sz w:val="24"/>
          <w:szCs w:val="24"/>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14B8B" w:rsidRPr="00B017C9" w:rsidRDefault="00014B8B" w:rsidP="00014B8B">
      <w:pPr>
        <w:spacing w:after="0" w:line="240" w:lineRule="auto"/>
        <w:ind w:firstLine="709"/>
        <w:jc w:val="center"/>
        <w:rPr>
          <w:rStyle w:val="ng-scope"/>
          <w:rFonts w:ascii="Times New Roman" w:eastAsiaTheme="majorEastAsia" w:hAnsi="Times New Roman"/>
          <w:b/>
          <w:color w:val="000000"/>
          <w:sz w:val="24"/>
          <w:szCs w:val="24"/>
          <w:shd w:val="clear" w:color="auto" w:fill="FFFFFF"/>
        </w:rPr>
      </w:pPr>
    </w:p>
    <w:p w:rsidR="00014B8B" w:rsidRPr="00B017C9"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sidRPr="00B017C9">
        <w:rPr>
          <w:rStyle w:val="ng-scope"/>
          <w:rFonts w:ascii="Times New Roman" w:eastAsiaTheme="majorEastAsia" w:hAnsi="Times New Roman"/>
          <w:color w:val="000000"/>
          <w:sz w:val="24"/>
          <w:szCs w:val="24"/>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14B8B" w:rsidRPr="00B017C9" w:rsidRDefault="000C74A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B017C9">
        <w:rPr>
          <w:rStyle w:val="ng-scope"/>
          <w:rFonts w:ascii="Times New Roman" w:eastAsiaTheme="majorEastAsia" w:hAnsi="Times New Roman"/>
          <w:color w:val="000000"/>
          <w:sz w:val="24"/>
          <w:szCs w:val="24"/>
          <w:shd w:val="clear" w:color="auto" w:fill="FFFFFF"/>
        </w:rPr>
        <w:t>Федеральным законом № 210-ФЗ;</w:t>
      </w:r>
    </w:p>
    <w:p w:rsidR="00014B8B" w:rsidRDefault="000C74A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r>
        <w:rPr>
          <w:rStyle w:val="ng-scope"/>
          <w:rFonts w:ascii="Times New Roman" w:eastAsiaTheme="majorEastAsia" w:hAnsi="Times New Roman"/>
          <w:color w:val="000000"/>
          <w:sz w:val="24"/>
          <w:szCs w:val="24"/>
          <w:shd w:val="clear" w:color="auto" w:fill="FFFFFF"/>
        </w:rPr>
        <w:t xml:space="preserve">- </w:t>
      </w:r>
      <w:r w:rsidR="00014B8B" w:rsidRPr="00B017C9">
        <w:rPr>
          <w:rStyle w:val="ng-scope"/>
          <w:rFonts w:ascii="Times New Roman" w:eastAsiaTheme="majorEastAsia" w:hAnsi="Times New Roman"/>
          <w:color w:val="000000"/>
          <w:sz w:val="24"/>
          <w:szCs w:val="24"/>
          <w:shd w:val="clear" w:color="auto" w:fill="FFFFFF"/>
        </w:rPr>
        <w:t xml:space="preserve">постановлением Правительства РФ от 20 ноября 2012 года № 1198 «О федеральной государственной информационной системе, обеспечивающей процесс </w:t>
      </w:r>
      <w:r w:rsidR="00014B8B" w:rsidRPr="00B017C9">
        <w:rPr>
          <w:rStyle w:val="ng-scope"/>
          <w:rFonts w:ascii="Times New Roman" w:eastAsiaTheme="majorEastAsia" w:hAnsi="Times New Roman"/>
          <w:color w:val="000000"/>
          <w:sz w:val="24"/>
          <w:szCs w:val="24"/>
          <w:shd w:val="clear" w:color="auto" w:fill="FFFFFF"/>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4B8B" w:rsidRDefault="00014B8B" w:rsidP="00014B8B">
      <w:pPr>
        <w:spacing w:after="0" w:line="240" w:lineRule="auto"/>
        <w:ind w:firstLine="709"/>
        <w:jc w:val="both"/>
        <w:rPr>
          <w:rStyle w:val="ng-scope"/>
          <w:rFonts w:ascii="Times New Roman" w:eastAsiaTheme="majorEastAsia" w:hAnsi="Times New Roman"/>
          <w:color w:val="000000"/>
          <w:sz w:val="24"/>
          <w:szCs w:val="24"/>
          <w:shd w:val="clear" w:color="auto" w:fill="FFFFFF"/>
        </w:rPr>
      </w:pPr>
    </w:p>
    <w:p w:rsidR="00014B8B" w:rsidRPr="005A2A5B" w:rsidRDefault="00014B8B" w:rsidP="00014B8B">
      <w:pPr>
        <w:autoSpaceDE w:val="0"/>
        <w:autoSpaceDN w:val="0"/>
        <w:adjustRightInd w:val="0"/>
        <w:spacing w:after="0" w:line="240" w:lineRule="auto"/>
        <w:jc w:val="center"/>
        <w:outlineLvl w:val="0"/>
        <w:rPr>
          <w:rFonts w:ascii="Times New Roman" w:hAnsi="Times New Roman" w:cs="Times New Roman"/>
          <w:b/>
          <w:bCs/>
          <w:sz w:val="24"/>
          <w:szCs w:val="24"/>
        </w:rPr>
      </w:pPr>
      <w:r w:rsidRPr="005A2A5B">
        <w:rPr>
          <w:rFonts w:ascii="Times New Roman" w:hAnsi="Times New Roman" w:cs="Times New Roman"/>
          <w:b/>
          <w:bCs/>
          <w:sz w:val="24"/>
          <w:szCs w:val="24"/>
          <w:lang w:val="en-US"/>
        </w:rPr>
        <w:t>VI</w:t>
      </w:r>
      <w:r w:rsidRPr="005A2A5B">
        <w:rPr>
          <w:rFonts w:ascii="Times New Roman" w:hAnsi="Times New Roman" w:cs="Times New Roman"/>
          <w:b/>
          <w:bCs/>
          <w:sz w:val="24"/>
          <w:szCs w:val="24"/>
        </w:rPr>
        <w:t>. Особенности выполнения административных процедур</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(действий) в многофункциональных центрах предоставления</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муниципальных услуг</w:t>
      </w:r>
    </w:p>
    <w:p w:rsidR="00014B8B" w:rsidRPr="005A2A5B" w:rsidRDefault="00014B8B" w:rsidP="00014B8B">
      <w:pPr>
        <w:autoSpaceDE w:val="0"/>
        <w:autoSpaceDN w:val="0"/>
        <w:adjustRightInd w:val="0"/>
        <w:spacing w:after="0" w:line="240" w:lineRule="auto"/>
        <w:jc w:val="both"/>
        <w:rPr>
          <w:rFonts w:ascii="Times New Roman" w:hAnsi="Times New Roman" w:cs="Times New Roman"/>
          <w:sz w:val="24"/>
          <w:szCs w:val="24"/>
        </w:rPr>
      </w:pPr>
    </w:p>
    <w:p w:rsidR="00014B8B" w:rsidRPr="005A2A5B" w:rsidRDefault="00014B8B" w:rsidP="00014B8B">
      <w:pPr>
        <w:autoSpaceDE w:val="0"/>
        <w:autoSpaceDN w:val="0"/>
        <w:adjustRightInd w:val="0"/>
        <w:spacing w:after="0" w:line="240" w:lineRule="auto"/>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Исчерпывающий перечень административных процедур (действий)</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при предоставлении муниципальной услуги, выполняемых</w:t>
      </w:r>
    </w:p>
    <w:p w:rsidR="00014B8B" w:rsidRDefault="00014B8B" w:rsidP="00014B8B">
      <w:pPr>
        <w:autoSpaceDE w:val="0"/>
        <w:autoSpaceDN w:val="0"/>
        <w:adjustRightInd w:val="0"/>
        <w:spacing w:after="0" w:line="240" w:lineRule="auto"/>
        <w:jc w:val="center"/>
        <w:rPr>
          <w:rFonts w:ascii="Times New Roman" w:hAnsi="Times New Roman" w:cs="Times New Roman"/>
          <w:b/>
          <w:bCs/>
          <w:sz w:val="24"/>
          <w:szCs w:val="24"/>
        </w:rPr>
      </w:pPr>
      <w:r w:rsidRPr="005A2A5B">
        <w:rPr>
          <w:rFonts w:ascii="Times New Roman" w:hAnsi="Times New Roman" w:cs="Times New Roman"/>
          <w:b/>
          <w:bCs/>
          <w:sz w:val="24"/>
          <w:szCs w:val="24"/>
        </w:rPr>
        <w:t>многофункциональными центрами</w:t>
      </w:r>
    </w:p>
    <w:p w:rsidR="00014B8B" w:rsidRPr="005A2A5B" w:rsidRDefault="00014B8B" w:rsidP="00014B8B">
      <w:pPr>
        <w:autoSpaceDE w:val="0"/>
        <w:autoSpaceDN w:val="0"/>
        <w:adjustRightInd w:val="0"/>
        <w:spacing w:after="0" w:line="240" w:lineRule="auto"/>
        <w:jc w:val="center"/>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6.1. Многофункциональный центр осуществляет:</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7018">
        <w:rPr>
          <w:rFonts w:ascii="Times New Roman" w:hAnsi="Times New Roman" w:cs="Times New Roman"/>
          <w:sz w:val="24"/>
          <w:szCs w:val="24"/>
        </w:rPr>
        <w:t xml:space="preserve">прием заявлений и </w:t>
      </w:r>
      <w:r w:rsidR="00014B8B" w:rsidRPr="005A2A5B">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14B8B" w:rsidRPr="005A2A5B" w:rsidRDefault="004E0AE4"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иные процедуры и действия, предусмотренные Федеральным законом №210-ФЗ.</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Информирование заявителей</w:t>
      </w:r>
    </w:p>
    <w:p w:rsidR="00014B8B" w:rsidRPr="005A2A5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6.2. Информирование заявителя многофункциональным центром осуществляется следующими способами:</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14B8B" w:rsidRPr="005A2A5B" w:rsidRDefault="00441BA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014B8B" w:rsidRPr="005A2A5B" w:rsidRDefault="00441BA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назначить другое время для консультаций.</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5A2A5B">
        <w:rPr>
          <w:rFonts w:ascii="Times New Roman" w:hAnsi="Times New Roman" w:cs="Times New Roman"/>
          <w:sz w:val="24"/>
          <w:szCs w:val="24"/>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1556"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Pr="005A2A5B" w:rsidRDefault="00014B8B" w:rsidP="00014B8B">
      <w:pPr>
        <w:autoSpaceDE w:val="0"/>
        <w:autoSpaceDN w:val="0"/>
        <w:adjustRightInd w:val="0"/>
        <w:spacing w:after="0" w:line="240" w:lineRule="auto"/>
        <w:ind w:firstLine="709"/>
        <w:jc w:val="center"/>
        <w:outlineLvl w:val="1"/>
        <w:rPr>
          <w:rFonts w:ascii="Times New Roman" w:hAnsi="Times New Roman" w:cs="Times New Roman"/>
          <w:b/>
          <w:bCs/>
          <w:sz w:val="24"/>
          <w:szCs w:val="24"/>
        </w:rPr>
      </w:pPr>
      <w:r w:rsidRPr="005A2A5B">
        <w:rPr>
          <w:rFonts w:ascii="Times New Roman" w:hAnsi="Times New Roman" w:cs="Times New Roman"/>
          <w:b/>
          <w:bCs/>
          <w:sz w:val="24"/>
          <w:szCs w:val="24"/>
        </w:rPr>
        <w:t>Выдача заявителю результата предоставления</w:t>
      </w:r>
    </w:p>
    <w:p w:rsidR="00014B8B" w:rsidRDefault="00014B8B" w:rsidP="00014B8B">
      <w:pPr>
        <w:autoSpaceDE w:val="0"/>
        <w:autoSpaceDN w:val="0"/>
        <w:adjustRightInd w:val="0"/>
        <w:spacing w:after="0" w:line="240" w:lineRule="auto"/>
        <w:ind w:firstLine="709"/>
        <w:jc w:val="center"/>
        <w:rPr>
          <w:rFonts w:ascii="Times New Roman" w:hAnsi="Times New Roman" w:cs="Times New Roman"/>
          <w:b/>
          <w:bCs/>
          <w:sz w:val="24"/>
          <w:szCs w:val="24"/>
        </w:rPr>
      </w:pPr>
      <w:r w:rsidRPr="005A2A5B">
        <w:rPr>
          <w:rFonts w:ascii="Times New Roman" w:hAnsi="Times New Roman" w:cs="Times New Roman"/>
          <w:b/>
          <w:bCs/>
          <w:sz w:val="24"/>
          <w:szCs w:val="24"/>
        </w:rPr>
        <w:t>муниципальной услуги</w:t>
      </w:r>
    </w:p>
    <w:p w:rsidR="00014B8B" w:rsidRPr="005A2A5B" w:rsidRDefault="00014B8B" w:rsidP="00014B8B">
      <w:pPr>
        <w:autoSpaceDE w:val="0"/>
        <w:autoSpaceDN w:val="0"/>
        <w:adjustRightInd w:val="0"/>
        <w:spacing w:after="0" w:line="240" w:lineRule="auto"/>
        <w:ind w:firstLine="709"/>
        <w:jc w:val="center"/>
        <w:rPr>
          <w:rFonts w:ascii="Times New Roman" w:hAnsi="Times New Roman" w:cs="Times New Roman"/>
          <w:b/>
          <w:bCs/>
          <w:sz w:val="24"/>
          <w:szCs w:val="24"/>
        </w:rPr>
      </w:pP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4B8B" w:rsidRPr="005A2A5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1556"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r w:rsidRPr="005A2A5B">
        <w:rPr>
          <w:rFonts w:ascii="Times New Roman" w:hAnsi="Times New Roman" w:cs="Times New Roman"/>
          <w:sz w:val="24"/>
          <w:szCs w:val="24"/>
        </w:rPr>
        <w:t>Работник многофункционального центра о</w:t>
      </w:r>
      <w:r w:rsidR="009A1556">
        <w:rPr>
          <w:rFonts w:ascii="Times New Roman" w:hAnsi="Times New Roman" w:cs="Times New Roman"/>
          <w:sz w:val="24"/>
          <w:szCs w:val="24"/>
        </w:rPr>
        <w:t>существляет следующие действия:</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определяет статус исполнения заявления заявителя в ГИС;</w:t>
      </w:r>
    </w:p>
    <w:p w:rsidR="00014B8B" w:rsidRPr="005A2A5B" w:rsidRDefault="009A1556"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337488" w:rsidRPr="001D21E8">
        <w:rPr>
          <w:rFonts w:ascii="Times New Roman" w:hAnsi="Times New Roman" w:cs="Times New Roman"/>
          <w:color w:val="000000"/>
          <w:sz w:val="24"/>
          <w:szCs w:val="24"/>
        </w:rPr>
        <w:t>многофункционал</w:t>
      </w:r>
      <w:r w:rsidR="00337488">
        <w:rPr>
          <w:rFonts w:ascii="Times New Roman" w:hAnsi="Times New Roman" w:cs="Times New Roman"/>
          <w:color w:val="000000"/>
          <w:sz w:val="24"/>
          <w:szCs w:val="24"/>
        </w:rPr>
        <w:t>ьного</w:t>
      </w:r>
      <w:r w:rsidR="00337488" w:rsidRPr="001D21E8">
        <w:rPr>
          <w:rFonts w:ascii="Times New Roman" w:hAnsi="Times New Roman" w:cs="Times New Roman"/>
          <w:color w:val="000000"/>
          <w:sz w:val="24"/>
          <w:szCs w:val="24"/>
        </w:rPr>
        <w:t xml:space="preserve"> центр</w:t>
      </w:r>
      <w:r w:rsidR="00337488">
        <w:rPr>
          <w:rFonts w:ascii="Times New Roman" w:hAnsi="Times New Roman" w:cs="Times New Roman"/>
          <w:color w:val="000000"/>
          <w:sz w:val="24"/>
          <w:szCs w:val="24"/>
        </w:rPr>
        <w:t>а</w:t>
      </w:r>
      <w:r w:rsidR="00014B8B" w:rsidRPr="005A2A5B">
        <w:rPr>
          <w:rFonts w:ascii="Times New Roman" w:hAnsi="Times New Roman" w:cs="Times New Roman"/>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14B8B" w:rsidRPr="005A2A5B" w:rsidRDefault="008D7FB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014B8B" w:rsidRPr="005A2A5B" w:rsidRDefault="008D7FB2" w:rsidP="00014B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14B8B" w:rsidRPr="005A2A5B">
        <w:rPr>
          <w:rFonts w:ascii="Times New Roman" w:hAnsi="Times New Roman" w:cs="Times New Roman"/>
          <w:sz w:val="24"/>
          <w:szCs w:val="24"/>
        </w:rPr>
        <w:t xml:space="preserve">запрашивает согласие заявителя на участие в смс-опросе для оценки качества предоставленных услуг </w:t>
      </w:r>
      <w:r w:rsidR="00337488" w:rsidRPr="001D21E8">
        <w:rPr>
          <w:rFonts w:ascii="Times New Roman" w:hAnsi="Times New Roman" w:cs="Times New Roman"/>
          <w:color w:val="000000"/>
          <w:sz w:val="24"/>
          <w:szCs w:val="24"/>
        </w:rPr>
        <w:t>многофункционал</w:t>
      </w:r>
      <w:r w:rsidR="00337488">
        <w:rPr>
          <w:rFonts w:ascii="Times New Roman" w:hAnsi="Times New Roman" w:cs="Times New Roman"/>
          <w:color w:val="000000"/>
          <w:sz w:val="24"/>
          <w:szCs w:val="24"/>
        </w:rPr>
        <w:t>ьного</w:t>
      </w:r>
      <w:r w:rsidR="00337488" w:rsidRPr="001D21E8">
        <w:rPr>
          <w:rFonts w:ascii="Times New Roman" w:hAnsi="Times New Roman" w:cs="Times New Roman"/>
          <w:color w:val="000000"/>
          <w:sz w:val="24"/>
          <w:szCs w:val="24"/>
        </w:rPr>
        <w:t xml:space="preserve"> центр</w:t>
      </w:r>
      <w:r w:rsidR="00337488">
        <w:rPr>
          <w:rFonts w:ascii="Times New Roman" w:hAnsi="Times New Roman" w:cs="Times New Roman"/>
          <w:color w:val="000000"/>
          <w:sz w:val="24"/>
          <w:szCs w:val="24"/>
        </w:rPr>
        <w:t>а</w:t>
      </w:r>
      <w:r w:rsidR="00014B8B" w:rsidRPr="005A2A5B">
        <w:rPr>
          <w:rFonts w:ascii="Times New Roman" w:hAnsi="Times New Roman" w:cs="Times New Roman"/>
          <w:sz w:val="24"/>
          <w:szCs w:val="24"/>
        </w:rPr>
        <w:t>.</w:t>
      </w: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014B8B" w:rsidRDefault="00014B8B"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9059DD" w:rsidRDefault="009059DD" w:rsidP="00014B8B">
      <w:pPr>
        <w:autoSpaceDE w:val="0"/>
        <w:autoSpaceDN w:val="0"/>
        <w:adjustRightInd w:val="0"/>
        <w:spacing w:after="0" w:line="240" w:lineRule="auto"/>
        <w:ind w:firstLine="709"/>
        <w:jc w:val="both"/>
        <w:rPr>
          <w:rFonts w:ascii="Times New Roman" w:hAnsi="Times New Roman" w:cs="Times New Roman"/>
          <w:sz w:val="24"/>
          <w:szCs w:val="24"/>
        </w:rPr>
      </w:pPr>
    </w:p>
    <w:p w:rsidR="008F44FB" w:rsidRDefault="008F44FB" w:rsidP="009436EA">
      <w:pPr>
        <w:pStyle w:val="Style65"/>
        <w:widowControl/>
        <w:spacing w:line="240" w:lineRule="auto"/>
        <w:jc w:val="both"/>
      </w:pPr>
    </w:p>
    <w:p w:rsidR="008F44FB" w:rsidRDefault="008F44FB" w:rsidP="009436EA">
      <w:pPr>
        <w:pStyle w:val="Style65"/>
        <w:widowControl/>
        <w:spacing w:line="240" w:lineRule="auto"/>
        <w:jc w:val="both"/>
        <w:rPr>
          <w:rStyle w:val="FontStyle69"/>
        </w:rPr>
      </w:pPr>
    </w:p>
    <w:p w:rsidR="009059DD" w:rsidRDefault="009059DD" w:rsidP="009059DD">
      <w:pPr>
        <w:pStyle w:val="Style65"/>
        <w:widowControl/>
        <w:spacing w:line="240" w:lineRule="auto"/>
        <w:ind w:left="4820"/>
        <w:jc w:val="both"/>
        <w:rPr>
          <w:rStyle w:val="FontStyle69"/>
        </w:rPr>
      </w:pPr>
      <w:r>
        <w:rPr>
          <w:rStyle w:val="FontStyle69"/>
        </w:rPr>
        <w:lastRenderedPageBreak/>
        <w:t>Приложение №1</w:t>
      </w:r>
    </w:p>
    <w:p w:rsidR="009059DD" w:rsidRDefault="009059DD" w:rsidP="009059DD">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государственной и муниципальной услуги </w:t>
      </w:r>
    </w:p>
    <w:p w:rsidR="009059DD" w:rsidRDefault="009059DD" w:rsidP="009059DD">
      <w:pPr>
        <w:pStyle w:val="Style65"/>
        <w:widowControl/>
        <w:spacing w:line="240" w:lineRule="auto"/>
        <w:ind w:left="4820"/>
        <w:jc w:val="left"/>
        <w:rPr>
          <w:rStyle w:val="FontStyle69"/>
          <w:sz w:val="20"/>
          <w:szCs w:val="20"/>
        </w:rPr>
      </w:pPr>
      <w:r w:rsidRPr="009059DD">
        <w:rPr>
          <w:rStyle w:val="FontStyle69"/>
          <w:sz w:val="20"/>
          <w:szCs w:val="20"/>
        </w:rPr>
        <w:t>"</w:t>
      </w:r>
      <w:r w:rsidRPr="009059DD">
        <w:rPr>
          <w:rStyle w:val="FontStyle49"/>
          <w:sz w:val="20"/>
          <w:szCs w:val="20"/>
        </w:rPr>
        <w:t xml:space="preserve"> Присвоение адреса объекту адресации, изменение и аннулирование такого адреса</w:t>
      </w:r>
      <w:r w:rsidRPr="009059DD">
        <w:rPr>
          <w:rStyle w:val="FontStyle69"/>
          <w:sz w:val="20"/>
          <w:szCs w:val="20"/>
        </w:rPr>
        <w:t>"</w:t>
      </w:r>
    </w:p>
    <w:p w:rsidR="008B1E03" w:rsidRDefault="008B1E03" w:rsidP="008B1E03">
      <w:pPr>
        <w:pStyle w:val="Style65"/>
        <w:widowControl/>
        <w:spacing w:line="240" w:lineRule="auto"/>
        <w:jc w:val="left"/>
        <w:rPr>
          <w:rStyle w:val="FontStyle69"/>
          <w:sz w:val="20"/>
          <w:szCs w:val="20"/>
        </w:rPr>
      </w:pPr>
    </w:p>
    <w:p w:rsidR="00BB5238" w:rsidRDefault="008B1E03" w:rsidP="009059DD">
      <w:pPr>
        <w:pStyle w:val="Style65"/>
        <w:widowControl/>
        <w:spacing w:line="240" w:lineRule="auto"/>
        <w:ind w:left="4820"/>
        <w:jc w:val="left"/>
        <w:rPr>
          <w:rStyle w:val="FontStyle69"/>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2529840</wp:posOffset>
            </wp:positionH>
            <wp:positionV relativeFrom="paragraph">
              <wp:posOffset>30480</wp:posOffset>
            </wp:positionV>
            <wp:extent cx="571500" cy="742950"/>
            <wp:effectExtent l="19050" t="0" r="0" b="0"/>
            <wp:wrapSquare wrapText="bothSides"/>
            <wp:docPr id="3"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9059DD">
      <w:pPr>
        <w:pStyle w:val="Style65"/>
        <w:widowControl/>
        <w:spacing w:line="240" w:lineRule="auto"/>
        <w:ind w:left="4820"/>
        <w:jc w:val="left"/>
        <w:rPr>
          <w:rStyle w:val="FontStyle69"/>
          <w:sz w:val="20"/>
          <w:szCs w:val="20"/>
        </w:rPr>
      </w:pPr>
    </w:p>
    <w:p w:rsidR="00BB5238" w:rsidRDefault="00BB5238" w:rsidP="00AF704D">
      <w:pPr>
        <w:pStyle w:val="Style65"/>
        <w:widowControl/>
        <w:spacing w:line="240" w:lineRule="auto"/>
        <w:jc w:val="left"/>
        <w:rPr>
          <w:rStyle w:val="FontStyle69"/>
          <w:sz w:val="20"/>
          <w:szCs w:val="20"/>
        </w:rPr>
      </w:pPr>
    </w:p>
    <w:p w:rsidR="00BB5238" w:rsidRPr="00BB5238" w:rsidRDefault="00BB5238" w:rsidP="00BB5238">
      <w:pPr>
        <w:spacing w:after="0" w:line="240" w:lineRule="auto"/>
        <w:jc w:val="center"/>
        <w:rPr>
          <w:rFonts w:ascii="Times New Roman" w:hAnsi="Times New Roman" w:cs="Times New Roman"/>
        </w:rPr>
      </w:pPr>
      <w:r w:rsidRPr="00BB5238">
        <w:rPr>
          <w:rFonts w:ascii="Times New Roman" w:hAnsi="Times New Roman" w:cs="Times New Roman"/>
        </w:rPr>
        <w:t>МУНИЦИПАЛЬНОЕ ОБРАЗОВАНИЕ «</w:t>
      </w:r>
      <w:r w:rsidRPr="00BB5238">
        <w:rPr>
          <w:rFonts w:ascii="Times New Roman" w:hAnsi="Times New Roman" w:cs="Times New Roman"/>
          <w:caps/>
        </w:rPr>
        <w:t>Каргасокский район»</w:t>
      </w:r>
    </w:p>
    <w:p w:rsidR="00BB5238" w:rsidRPr="00BB5238" w:rsidRDefault="00BB5238" w:rsidP="00BB5238">
      <w:pPr>
        <w:pStyle w:val="2"/>
        <w:spacing w:before="0" w:line="240" w:lineRule="auto"/>
        <w:jc w:val="center"/>
        <w:rPr>
          <w:rFonts w:ascii="Times New Roman" w:hAnsi="Times New Roman" w:cs="Times New Roman"/>
          <w:color w:val="auto"/>
          <w:sz w:val="24"/>
        </w:rPr>
      </w:pPr>
      <w:r w:rsidRPr="00BB5238">
        <w:rPr>
          <w:rFonts w:ascii="Times New Roman" w:hAnsi="Times New Roman" w:cs="Times New Roman"/>
          <w:color w:val="auto"/>
          <w:sz w:val="24"/>
        </w:rPr>
        <w:t>ТОМСКАЯ ОБЛАСТЬ</w:t>
      </w:r>
    </w:p>
    <w:p w:rsidR="00BB5238" w:rsidRPr="00BB5238" w:rsidRDefault="00BB5238" w:rsidP="00BB5238">
      <w:pPr>
        <w:spacing w:after="0" w:line="240" w:lineRule="auto"/>
        <w:jc w:val="center"/>
        <w:rPr>
          <w:rFonts w:ascii="Times New Roman" w:hAnsi="Times New Roman" w:cs="Times New Roman"/>
        </w:rPr>
      </w:pPr>
    </w:p>
    <w:p w:rsidR="00BB5238" w:rsidRPr="00BB5238" w:rsidRDefault="00BB5238" w:rsidP="00BB5238">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BB5238" w:rsidRPr="00BB5238" w:rsidRDefault="00BB5238" w:rsidP="00BB5238">
      <w:pPr>
        <w:spacing w:after="0" w:line="240" w:lineRule="auto"/>
        <w:jc w:val="center"/>
        <w:rPr>
          <w:rFonts w:ascii="Times New Roman" w:hAnsi="Times New Roman" w:cs="Times New Roman"/>
        </w:rPr>
      </w:pPr>
    </w:p>
    <w:tbl>
      <w:tblPr>
        <w:tblW w:w="10031" w:type="dxa"/>
        <w:tblLook w:val="0000"/>
      </w:tblPr>
      <w:tblGrid>
        <w:gridCol w:w="1907"/>
        <w:gridCol w:w="5167"/>
        <w:gridCol w:w="390"/>
        <w:gridCol w:w="2000"/>
        <w:gridCol w:w="567"/>
      </w:tblGrid>
      <w:tr w:rsidR="00BB5238" w:rsidRPr="00BB5238" w:rsidTr="007749A6">
        <w:tc>
          <w:tcPr>
            <w:tcW w:w="10031" w:type="dxa"/>
            <w:gridSpan w:val="5"/>
          </w:tcPr>
          <w:p w:rsidR="00AF704D" w:rsidRPr="00AF704D" w:rsidRDefault="00E31D47" w:rsidP="00E31D47">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00BB5238" w:rsidRPr="00BB5238">
              <w:rPr>
                <w:rFonts w:ascii="Times New Roman" w:hAnsi="Times New Roman" w:cs="Times New Roman"/>
                <w:b/>
                <w:color w:val="auto"/>
                <w:sz w:val="24"/>
              </w:rPr>
              <w:t>ПОСТАНОВЛЕНИЕ</w:t>
            </w:r>
          </w:p>
          <w:p w:rsidR="00BB5238" w:rsidRPr="00BB5238" w:rsidRDefault="00BB5238" w:rsidP="00BB5238">
            <w:pPr>
              <w:spacing w:after="0" w:line="240" w:lineRule="auto"/>
              <w:jc w:val="center"/>
              <w:rPr>
                <w:rFonts w:ascii="Times New Roman" w:hAnsi="Times New Roman" w:cs="Times New Roman"/>
              </w:rPr>
            </w:pPr>
          </w:p>
        </w:tc>
      </w:tr>
      <w:tr w:rsidR="00BB5238" w:rsidRPr="00BB5238" w:rsidTr="007749A6">
        <w:trPr>
          <w:gridAfter w:val="1"/>
          <w:wAfter w:w="567" w:type="dxa"/>
        </w:trPr>
        <w:tc>
          <w:tcPr>
            <w:tcW w:w="1907" w:type="dxa"/>
          </w:tcPr>
          <w:p w:rsidR="00BB5238" w:rsidRPr="00BB5238" w:rsidRDefault="00BB5238" w:rsidP="00BB5238">
            <w:pPr>
              <w:spacing w:after="0" w:line="240" w:lineRule="auto"/>
              <w:rPr>
                <w:rFonts w:ascii="Times New Roman" w:hAnsi="Times New Roman" w:cs="Times New Roman"/>
              </w:rPr>
            </w:pPr>
            <w:r w:rsidRPr="00BB5238">
              <w:rPr>
                <w:rFonts w:ascii="Times New Roman" w:hAnsi="Times New Roman" w:cs="Times New Roman"/>
              </w:rPr>
              <w:t>__.__.201_</w:t>
            </w:r>
          </w:p>
        </w:tc>
        <w:tc>
          <w:tcPr>
            <w:tcW w:w="5557" w:type="dxa"/>
            <w:gridSpan w:val="2"/>
          </w:tcPr>
          <w:p w:rsidR="00BB5238" w:rsidRPr="00BB5238" w:rsidRDefault="00BB5238" w:rsidP="00BB5238">
            <w:pPr>
              <w:spacing w:after="0" w:line="240" w:lineRule="auto"/>
              <w:jc w:val="center"/>
              <w:rPr>
                <w:rFonts w:ascii="Times New Roman" w:hAnsi="Times New Roman" w:cs="Times New Roman"/>
              </w:rPr>
            </w:pPr>
          </w:p>
        </w:tc>
        <w:tc>
          <w:tcPr>
            <w:tcW w:w="2000" w:type="dxa"/>
          </w:tcPr>
          <w:p w:rsidR="00BB5238" w:rsidRPr="00BB5238" w:rsidRDefault="00BB5238" w:rsidP="00BB5238">
            <w:pPr>
              <w:spacing w:after="0" w:line="240" w:lineRule="auto"/>
              <w:jc w:val="center"/>
              <w:rPr>
                <w:rFonts w:ascii="Times New Roman" w:hAnsi="Times New Roman" w:cs="Times New Roman"/>
              </w:rPr>
            </w:pPr>
            <w:r w:rsidRPr="00BB5238">
              <w:rPr>
                <w:rFonts w:ascii="Times New Roman" w:hAnsi="Times New Roman" w:cs="Times New Roman"/>
              </w:rPr>
              <w:t>№ ___</w:t>
            </w:r>
          </w:p>
        </w:tc>
      </w:tr>
      <w:tr w:rsidR="00BB5238" w:rsidRPr="00BB5238" w:rsidTr="007749A6">
        <w:tc>
          <w:tcPr>
            <w:tcW w:w="7074" w:type="dxa"/>
            <w:gridSpan w:val="2"/>
          </w:tcPr>
          <w:p w:rsidR="00BB5238" w:rsidRPr="00BB5238" w:rsidRDefault="00BB5238" w:rsidP="00BB5238">
            <w:pPr>
              <w:spacing w:after="0" w:line="240" w:lineRule="auto"/>
              <w:jc w:val="center"/>
              <w:rPr>
                <w:rFonts w:ascii="Times New Roman" w:hAnsi="Times New Roman" w:cs="Times New Roman"/>
              </w:rPr>
            </w:pPr>
          </w:p>
          <w:p w:rsidR="00BB5238" w:rsidRDefault="00BB5238" w:rsidP="00BB5238">
            <w:pPr>
              <w:spacing w:after="0" w:line="240" w:lineRule="auto"/>
              <w:rPr>
                <w:rFonts w:ascii="Times New Roman" w:hAnsi="Times New Roman" w:cs="Times New Roman"/>
              </w:rPr>
            </w:pPr>
            <w:r w:rsidRPr="00BB5238">
              <w:rPr>
                <w:rFonts w:ascii="Times New Roman" w:hAnsi="Times New Roman" w:cs="Times New Roman"/>
              </w:rPr>
              <w:t>с. Каргасок</w:t>
            </w:r>
          </w:p>
          <w:p w:rsidR="00BB5238" w:rsidRPr="00BB5238" w:rsidRDefault="00BB5238" w:rsidP="00BB5238">
            <w:pPr>
              <w:spacing w:after="0" w:line="240" w:lineRule="auto"/>
              <w:rPr>
                <w:rFonts w:ascii="Times New Roman" w:hAnsi="Times New Roman" w:cs="Times New Roman"/>
              </w:rPr>
            </w:pPr>
          </w:p>
        </w:tc>
        <w:tc>
          <w:tcPr>
            <w:tcW w:w="2957" w:type="dxa"/>
            <w:gridSpan w:val="3"/>
          </w:tcPr>
          <w:p w:rsidR="00BB5238" w:rsidRPr="00BB5238" w:rsidRDefault="00BB5238" w:rsidP="00BB5238">
            <w:pPr>
              <w:spacing w:after="0" w:line="240" w:lineRule="auto"/>
              <w:jc w:val="center"/>
              <w:rPr>
                <w:rFonts w:ascii="Times New Roman" w:hAnsi="Times New Roman" w:cs="Times New Roman"/>
              </w:rPr>
            </w:pPr>
          </w:p>
        </w:tc>
      </w:tr>
    </w:tbl>
    <w:p w:rsidR="00BB5238" w:rsidRPr="00BB5238" w:rsidRDefault="00BB5238" w:rsidP="00BB5238">
      <w:pPr>
        <w:pStyle w:val="ConsPlusNormal"/>
        <w:ind w:firstLine="709"/>
        <w:jc w:val="both"/>
        <w:rPr>
          <w:rFonts w:ascii="Times New Roman" w:hAnsi="Times New Roman" w:cs="Times New Roman"/>
          <w:sz w:val="24"/>
          <w:szCs w:val="24"/>
        </w:rPr>
      </w:pPr>
      <w:r w:rsidRPr="00BB5238">
        <w:rPr>
          <w:rFonts w:ascii="Times New Roman" w:hAnsi="Times New Roman" w:cs="Times New Roman"/>
          <w:sz w:val="24"/>
          <w:szCs w:val="24"/>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 __________________________________________________________________</w:t>
      </w:r>
      <w:r w:rsidR="00EE4B08">
        <w:rPr>
          <w:rFonts w:ascii="Times New Roman" w:hAnsi="Times New Roman" w:cs="Times New Roman"/>
          <w:sz w:val="24"/>
          <w:szCs w:val="24"/>
        </w:rPr>
        <w:t>_________</w:t>
      </w:r>
      <w:r w:rsidRPr="00BB5238">
        <w:rPr>
          <w:rFonts w:ascii="Times New Roman" w:hAnsi="Times New Roman" w:cs="Times New Roman"/>
          <w:sz w:val="24"/>
          <w:szCs w:val="24"/>
        </w:rPr>
        <w:t>__</w:t>
      </w:r>
    </w:p>
    <w:p w:rsidR="00BB5238" w:rsidRPr="002D3FA6" w:rsidRDefault="00BB5238" w:rsidP="002D3FA6">
      <w:pPr>
        <w:pStyle w:val="Style65"/>
        <w:widowControl/>
        <w:spacing w:line="240" w:lineRule="auto"/>
        <w:rPr>
          <w:rStyle w:val="FontStyle69"/>
          <w:sz w:val="20"/>
          <w:szCs w:val="20"/>
        </w:rPr>
      </w:pPr>
      <w:r w:rsidRPr="002D3FA6">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B5238" w:rsidRDefault="00BB5238" w:rsidP="009059DD">
      <w:pPr>
        <w:pStyle w:val="Style65"/>
        <w:widowControl/>
        <w:spacing w:line="240" w:lineRule="auto"/>
        <w:ind w:left="4820"/>
        <w:jc w:val="left"/>
        <w:rPr>
          <w:rStyle w:val="FontStyle69"/>
          <w:sz w:val="20"/>
          <w:szCs w:val="20"/>
        </w:rPr>
      </w:pPr>
    </w:p>
    <w:p w:rsidR="008F6129" w:rsidRDefault="00F34DC0" w:rsidP="008F6129">
      <w:pPr>
        <w:jc w:val="both"/>
        <w:rPr>
          <w:rFonts w:ascii="Times New Roman" w:hAnsi="Times New Roman" w:cs="Times New Roman"/>
          <w:sz w:val="24"/>
          <w:szCs w:val="24"/>
        </w:rPr>
      </w:pPr>
      <w:r w:rsidRPr="00F34DC0">
        <w:rPr>
          <w:rFonts w:ascii="Times New Roman" w:hAnsi="Times New Roman" w:cs="Times New Roman"/>
          <w:sz w:val="24"/>
          <w:szCs w:val="24"/>
        </w:rPr>
        <w:t>Администрация Каргасокского района постановляет:</w:t>
      </w:r>
    </w:p>
    <w:p w:rsidR="00BB5238" w:rsidRPr="00BB5238" w:rsidRDefault="00BB5238" w:rsidP="008F6129">
      <w:pPr>
        <w:spacing w:after="0" w:line="240" w:lineRule="auto"/>
        <w:jc w:val="both"/>
        <w:rPr>
          <w:rFonts w:ascii="Times New Roman" w:hAnsi="Times New Roman" w:cs="Times New Roman"/>
          <w:sz w:val="24"/>
          <w:szCs w:val="24"/>
        </w:rPr>
      </w:pPr>
      <w:r w:rsidRPr="00BB5238">
        <w:rPr>
          <w:rFonts w:ascii="Times New Roman" w:hAnsi="Times New Roman" w:cs="Times New Roman"/>
          <w:sz w:val="24"/>
          <w:szCs w:val="24"/>
        </w:rPr>
        <w:t>1. Присвоить адрес____________________________________</w:t>
      </w:r>
      <w:r w:rsidR="008F6129">
        <w:rPr>
          <w:rFonts w:ascii="Times New Roman" w:hAnsi="Times New Roman" w:cs="Times New Roman"/>
          <w:sz w:val="24"/>
          <w:szCs w:val="24"/>
        </w:rPr>
        <w:t>_________________________</w:t>
      </w:r>
    </w:p>
    <w:p w:rsidR="00BB5238" w:rsidRPr="008F44FB" w:rsidRDefault="008F6129" w:rsidP="008F44FB">
      <w:pPr>
        <w:pStyle w:val="ConsPlusNormal"/>
        <w:tabs>
          <w:tab w:val="left" w:pos="5310"/>
        </w:tabs>
        <w:ind w:firstLine="709"/>
        <w:jc w:val="both"/>
        <w:rPr>
          <w:rFonts w:ascii="Times New Roman" w:hAnsi="Times New Roman" w:cs="Times New Roman"/>
        </w:rPr>
      </w:pPr>
      <w:r>
        <w:rPr>
          <w:rFonts w:ascii="Times New Roman" w:hAnsi="Times New Roman" w:cs="Times New Roman"/>
        </w:rPr>
        <w:t xml:space="preserve">                                            </w:t>
      </w:r>
      <w:r w:rsidR="00BB5238" w:rsidRPr="008F6129">
        <w:rPr>
          <w:rFonts w:ascii="Times New Roman" w:hAnsi="Times New Roman" w:cs="Times New Roman"/>
        </w:rPr>
        <w:t>(присвоенный объекту адресации адрес)</w:t>
      </w:r>
      <w:r w:rsidRPr="008F6129">
        <w:rPr>
          <w:rFonts w:ascii="Times New Roman" w:hAnsi="Times New Roman" w:cs="Times New Roman"/>
        </w:rPr>
        <w:tab/>
      </w:r>
    </w:p>
    <w:p w:rsidR="00BB5238" w:rsidRPr="00BB5238" w:rsidRDefault="00BB5238" w:rsidP="008F612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следующему объекту адресации _____________________</w:t>
      </w:r>
      <w:r w:rsidR="008F6129">
        <w:rPr>
          <w:rFonts w:ascii="Times New Roman" w:hAnsi="Times New Roman" w:cs="Times New Roman"/>
          <w:sz w:val="24"/>
          <w:szCs w:val="24"/>
        </w:rPr>
        <w:t>____________________________</w:t>
      </w:r>
    </w:p>
    <w:p w:rsidR="00BB5238" w:rsidRPr="008F6129" w:rsidRDefault="008F6129" w:rsidP="008F6129">
      <w:pPr>
        <w:pStyle w:val="ConsPlusNormal"/>
        <w:ind w:firstLine="709"/>
        <w:jc w:val="center"/>
        <w:rPr>
          <w:rFonts w:ascii="Times New Roman" w:hAnsi="Times New Roman" w:cs="Times New Roman"/>
        </w:rPr>
      </w:pPr>
      <w:r>
        <w:rPr>
          <w:rFonts w:ascii="Times New Roman" w:hAnsi="Times New Roman" w:cs="Times New Roman"/>
        </w:rPr>
        <w:t xml:space="preserve">                                               </w:t>
      </w:r>
      <w:r w:rsidR="00BB5238" w:rsidRPr="008F6129">
        <w:rPr>
          <w:rFonts w:ascii="Times New Roman" w:hAnsi="Times New Roman" w:cs="Times New Roman"/>
        </w:rPr>
        <w:t>(вид, наименование, описание мес</w:t>
      </w:r>
      <w:r>
        <w:rPr>
          <w:rFonts w:ascii="Times New Roman" w:hAnsi="Times New Roman" w:cs="Times New Roman"/>
        </w:rPr>
        <w:t>то нахождения объекта адресации,</w:t>
      </w:r>
    </w:p>
    <w:p w:rsidR="00BB5238" w:rsidRPr="00BB5238" w:rsidRDefault="00BB5238" w:rsidP="008F612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8F6129">
        <w:rPr>
          <w:rFonts w:ascii="Times New Roman" w:hAnsi="Times New Roman" w:cs="Times New Roman"/>
          <w:sz w:val="24"/>
          <w:szCs w:val="24"/>
        </w:rPr>
        <w:t>________________________</w:t>
      </w:r>
    </w:p>
    <w:p w:rsidR="00BB5238" w:rsidRPr="008F6129" w:rsidRDefault="00BB5238" w:rsidP="008F6129">
      <w:pPr>
        <w:pStyle w:val="ConsPlusNormal"/>
        <w:ind w:firstLine="709"/>
        <w:jc w:val="center"/>
        <w:rPr>
          <w:rFonts w:ascii="Times New Roman" w:hAnsi="Times New Roman" w:cs="Times New Roman"/>
        </w:rPr>
      </w:pPr>
      <w:r w:rsidRPr="008F6129">
        <w:rPr>
          <w:rFonts w:ascii="Times New Roman" w:hAnsi="Times New Roman" w:cs="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F27F9"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_____________________________________________________________________________</w:t>
      </w:r>
    </w:p>
    <w:p w:rsidR="00BB5238" w:rsidRPr="00BB5238" w:rsidRDefault="00BB5238" w:rsidP="00DF27F9">
      <w:pPr>
        <w:pStyle w:val="ConsPlusNormal"/>
        <w:ind w:firstLine="0"/>
        <w:jc w:val="both"/>
        <w:rPr>
          <w:rFonts w:ascii="Times New Roman" w:hAnsi="Times New Roman" w:cs="Times New Roman"/>
          <w:sz w:val="24"/>
          <w:szCs w:val="24"/>
        </w:rPr>
      </w:pPr>
      <w:r w:rsidRPr="00DF27F9">
        <w:rPr>
          <w:rFonts w:ascii="Times New Roman" w:hAnsi="Times New Roman" w:cs="Times New Roman"/>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B5238" w:rsidRPr="00BB5238"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DF27F9">
        <w:rPr>
          <w:rFonts w:ascii="Times New Roman" w:hAnsi="Times New Roman" w:cs="Times New Roman"/>
          <w:sz w:val="24"/>
          <w:szCs w:val="24"/>
        </w:rPr>
        <w:t>________________________</w:t>
      </w:r>
    </w:p>
    <w:p w:rsidR="00BB5238" w:rsidRPr="00DF27F9" w:rsidRDefault="00BB5238" w:rsidP="00BB5238">
      <w:pPr>
        <w:pStyle w:val="ConsPlusNormal"/>
        <w:ind w:firstLine="709"/>
        <w:jc w:val="both"/>
        <w:rPr>
          <w:rFonts w:ascii="Times New Roman" w:hAnsi="Times New Roman" w:cs="Times New Roman"/>
        </w:rPr>
      </w:pPr>
      <w:r w:rsidRPr="00DF27F9">
        <w:rPr>
          <w:rFonts w:ascii="Times New Roman" w:hAnsi="Times New Roman" w:cs="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B5238" w:rsidRPr="00BB5238" w:rsidRDefault="00BB5238" w:rsidP="00DF27F9">
      <w:pPr>
        <w:pStyle w:val="ConsPlusNormal"/>
        <w:ind w:firstLine="0"/>
        <w:jc w:val="both"/>
        <w:rPr>
          <w:rFonts w:ascii="Times New Roman" w:hAnsi="Times New Roman" w:cs="Times New Roman"/>
          <w:sz w:val="24"/>
          <w:szCs w:val="24"/>
        </w:rPr>
      </w:pPr>
      <w:r w:rsidRPr="00BB5238">
        <w:rPr>
          <w:rFonts w:ascii="Times New Roman" w:hAnsi="Times New Roman" w:cs="Times New Roman"/>
          <w:sz w:val="24"/>
          <w:szCs w:val="24"/>
        </w:rPr>
        <w:t>_____________________________________________________</w:t>
      </w:r>
      <w:r w:rsidR="00DF27F9">
        <w:rPr>
          <w:rFonts w:ascii="Times New Roman" w:hAnsi="Times New Roman" w:cs="Times New Roman"/>
          <w:sz w:val="24"/>
          <w:szCs w:val="24"/>
        </w:rPr>
        <w:t>________________________</w:t>
      </w:r>
    </w:p>
    <w:p w:rsidR="00BB5238" w:rsidRPr="00DF27F9" w:rsidRDefault="00BB5238" w:rsidP="00BB5238">
      <w:pPr>
        <w:pStyle w:val="ConsPlusNormal"/>
        <w:ind w:firstLine="709"/>
        <w:jc w:val="both"/>
        <w:rPr>
          <w:rFonts w:ascii="Times New Roman" w:hAnsi="Times New Roman" w:cs="Times New Roman"/>
        </w:rPr>
      </w:pPr>
      <w:r w:rsidRPr="00DF27F9">
        <w:rPr>
          <w:rFonts w:ascii="Times New Roman" w:hAnsi="Times New Roman" w:cs="Times New Roman"/>
        </w:rPr>
        <w:t>другие необходимые сведения, определенные уполномоченным органом (при наличии)</w:t>
      </w:r>
    </w:p>
    <w:p w:rsidR="00BB5238" w:rsidRPr="00BB5238" w:rsidRDefault="00AF704D" w:rsidP="00BB52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00BB5238"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CE7D77" w:rsidRPr="008F44FB" w:rsidRDefault="006D2104" w:rsidP="008F44FB">
      <w:pPr>
        <w:pStyle w:val="ConsPlusNormal"/>
        <w:ind w:firstLine="709"/>
        <w:jc w:val="both"/>
        <w:rPr>
          <w:rStyle w:val="FontStyle69"/>
          <w:sz w:val="20"/>
          <w:szCs w:val="20"/>
        </w:rPr>
      </w:pPr>
      <w:r w:rsidRPr="00E31D47">
        <w:rPr>
          <w:rFonts w:ascii="Times New Roman" w:hAnsi="Times New Roman" w:cs="Times New Roman"/>
        </w:rPr>
        <w:t xml:space="preserve">    </w:t>
      </w:r>
      <w:r w:rsidR="00AF704D" w:rsidRPr="00E31D47">
        <w:rPr>
          <w:rFonts w:ascii="Times New Roman" w:hAnsi="Times New Roman" w:cs="Times New Roman"/>
        </w:rPr>
        <w:t>(должность</w:t>
      </w:r>
      <w:r w:rsidR="00BB5238" w:rsidRPr="00E31D47">
        <w:rPr>
          <w:rFonts w:ascii="Times New Roman" w:hAnsi="Times New Roman" w:cs="Times New Roman"/>
        </w:rPr>
        <w:t xml:space="preserve">) </w:t>
      </w:r>
      <w:r w:rsidR="00AF704D" w:rsidRPr="00E31D47">
        <w:rPr>
          <w:rFonts w:ascii="Times New Roman" w:hAnsi="Times New Roman" w:cs="Times New Roman"/>
        </w:rPr>
        <w:t xml:space="preserve">               </w:t>
      </w:r>
      <w:r w:rsidRPr="00E31D47">
        <w:rPr>
          <w:rFonts w:ascii="Times New Roman" w:hAnsi="Times New Roman" w:cs="Times New Roman"/>
        </w:rPr>
        <w:t xml:space="preserve">                 </w:t>
      </w:r>
      <w:r w:rsidR="00E31D47">
        <w:rPr>
          <w:rFonts w:ascii="Times New Roman" w:hAnsi="Times New Roman" w:cs="Times New Roman"/>
        </w:rPr>
        <w:t xml:space="preserve">             </w:t>
      </w:r>
      <w:r w:rsidRPr="00E31D47">
        <w:rPr>
          <w:rFonts w:ascii="Times New Roman" w:hAnsi="Times New Roman" w:cs="Times New Roman"/>
        </w:rPr>
        <w:t xml:space="preserve">  </w:t>
      </w:r>
      <w:r w:rsidR="00BB5238" w:rsidRPr="00E31D47">
        <w:rPr>
          <w:rFonts w:ascii="Times New Roman" w:hAnsi="Times New Roman" w:cs="Times New Roman"/>
        </w:rPr>
        <w:t>(подпись)</w:t>
      </w:r>
      <w:r w:rsidR="00AF704D" w:rsidRPr="00E31D47">
        <w:rPr>
          <w:rFonts w:ascii="Times New Roman" w:hAnsi="Times New Roman" w:cs="Times New Roman"/>
        </w:rPr>
        <w:t xml:space="preserve">                                        </w:t>
      </w:r>
      <w:r w:rsidR="00E31D47">
        <w:rPr>
          <w:rFonts w:ascii="Times New Roman" w:hAnsi="Times New Roman" w:cs="Times New Roman"/>
        </w:rPr>
        <w:t xml:space="preserve">             </w:t>
      </w:r>
      <w:r w:rsidR="00AF704D" w:rsidRPr="00E31D47">
        <w:rPr>
          <w:rFonts w:ascii="Times New Roman" w:hAnsi="Times New Roman" w:cs="Times New Roman"/>
        </w:rPr>
        <w:t xml:space="preserve">  (Ф.И.О)</w:t>
      </w:r>
    </w:p>
    <w:p w:rsidR="008F44FB" w:rsidRDefault="008F44FB" w:rsidP="00A969EB">
      <w:pPr>
        <w:pStyle w:val="Style65"/>
        <w:widowControl/>
        <w:spacing w:line="240" w:lineRule="auto"/>
        <w:ind w:left="4820"/>
        <w:jc w:val="both"/>
        <w:rPr>
          <w:rStyle w:val="FontStyle69"/>
        </w:rPr>
      </w:pPr>
    </w:p>
    <w:p w:rsidR="008F44FB" w:rsidRDefault="008F44FB" w:rsidP="00A969EB">
      <w:pPr>
        <w:pStyle w:val="Style65"/>
        <w:widowControl/>
        <w:spacing w:line="240" w:lineRule="auto"/>
        <w:ind w:left="4820"/>
        <w:jc w:val="both"/>
        <w:rPr>
          <w:rStyle w:val="FontStyle69"/>
        </w:rPr>
      </w:pPr>
    </w:p>
    <w:p w:rsidR="00A969EB" w:rsidRDefault="00A969EB" w:rsidP="00A969EB">
      <w:pPr>
        <w:pStyle w:val="Style65"/>
        <w:widowControl/>
        <w:spacing w:line="240" w:lineRule="auto"/>
        <w:ind w:left="4820"/>
        <w:jc w:val="both"/>
        <w:rPr>
          <w:rStyle w:val="FontStyle69"/>
        </w:rPr>
      </w:pPr>
      <w:r>
        <w:rPr>
          <w:rStyle w:val="FontStyle69"/>
        </w:rPr>
        <w:lastRenderedPageBreak/>
        <w:t>Приложение №2</w:t>
      </w:r>
    </w:p>
    <w:p w:rsidR="00A969EB" w:rsidRDefault="00A969EB" w:rsidP="00A969EB">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государственной и муниципальной услуги </w:t>
      </w:r>
    </w:p>
    <w:p w:rsidR="00A969EB" w:rsidRDefault="00A969EB" w:rsidP="00A969EB">
      <w:pPr>
        <w:pStyle w:val="Style65"/>
        <w:widowControl/>
        <w:spacing w:line="240" w:lineRule="auto"/>
        <w:ind w:left="4820"/>
        <w:jc w:val="left"/>
        <w:rPr>
          <w:rStyle w:val="FontStyle69"/>
          <w:sz w:val="20"/>
          <w:szCs w:val="20"/>
        </w:rPr>
      </w:pPr>
      <w:r w:rsidRPr="009059DD">
        <w:rPr>
          <w:rStyle w:val="FontStyle69"/>
          <w:sz w:val="20"/>
          <w:szCs w:val="20"/>
        </w:rPr>
        <w:t>"</w:t>
      </w:r>
      <w:r w:rsidRPr="009059DD">
        <w:rPr>
          <w:rStyle w:val="FontStyle49"/>
          <w:sz w:val="20"/>
          <w:szCs w:val="20"/>
        </w:rPr>
        <w:t xml:space="preserve"> Присвоение адреса объекту адресации, изменение и аннулирование такого адреса</w:t>
      </w:r>
      <w:r w:rsidRPr="009059DD">
        <w:rPr>
          <w:rStyle w:val="FontStyle69"/>
          <w:sz w:val="20"/>
          <w:szCs w:val="20"/>
        </w:rPr>
        <w:t>"</w:t>
      </w:r>
    </w:p>
    <w:p w:rsidR="00014B8B" w:rsidRPr="00563BE5" w:rsidRDefault="006378D9" w:rsidP="00014B8B">
      <w:pPr>
        <w:spacing w:after="0" w:line="240" w:lineRule="auto"/>
        <w:ind w:firstLine="709"/>
        <w:jc w:val="both"/>
        <w:rPr>
          <w:rStyle w:val="ng-scope"/>
          <w:rFonts w:eastAsiaTheme="majorEastAsia"/>
          <w:color w:val="000000"/>
          <w:shd w:val="clear" w:color="auto" w:fill="FFFFFF"/>
        </w:rPr>
      </w:pPr>
      <w:r>
        <w:rPr>
          <w:rFonts w:eastAsiaTheme="majorEastAsia" w:cs="Times New Roman"/>
          <w:noProof/>
          <w:color w:val="000000"/>
        </w:rPr>
        <w:drawing>
          <wp:anchor distT="0" distB="0" distL="114300" distR="114300" simplePos="0" relativeHeight="251661312" behindDoc="0" locked="0" layoutInCell="1" allowOverlap="1">
            <wp:simplePos x="0" y="0"/>
            <wp:positionH relativeFrom="column">
              <wp:posOffset>2586990</wp:posOffset>
            </wp:positionH>
            <wp:positionV relativeFrom="paragraph">
              <wp:posOffset>100330</wp:posOffset>
            </wp:positionV>
            <wp:extent cx="571500" cy="742950"/>
            <wp:effectExtent l="19050" t="0" r="0" b="0"/>
            <wp:wrapSquare wrapText="bothSides"/>
            <wp:docPr id="1"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A45004" w:rsidRDefault="00A45004" w:rsidP="0050577A">
      <w:pPr>
        <w:pStyle w:val="Style28"/>
        <w:widowControl/>
        <w:spacing w:line="240" w:lineRule="auto"/>
        <w:ind w:firstLine="709"/>
        <w:rPr>
          <w:rStyle w:val="FontStyle49"/>
          <w:sz w:val="24"/>
          <w:szCs w:val="24"/>
        </w:rPr>
      </w:pPr>
    </w:p>
    <w:p w:rsidR="006F5C7C" w:rsidRPr="0050577A" w:rsidRDefault="006F5C7C" w:rsidP="0050577A">
      <w:pPr>
        <w:pStyle w:val="Style28"/>
        <w:widowControl/>
        <w:spacing w:line="240" w:lineRule="auto"/>
        <w:ind w:firstLine="709"/>
        <w:rPr>
          <w:rStyle w:val="FontStyle49"/>
          <w:sz w:val="24"/>
          <w:szCs w:val="24"/>
        </w:rPr>
      </w:pPr>
    </w:p>
    <w:p w:rsidR="00BF5A89" w:rsidRDefault="00BF5A89" w:rsidP="00BF5A89">
      <w:pPr>
        <w:pStyle w:val="1"/>
        <w:spacing w:before="0" w:line="240" w:lineRule="auto"/>
        <w:jc w:val="center"/>
        <w:rPr>
          <w:rFonts w:ascii="Times New Roman" w:hAnsi="Times New Roman" w:cs="Times New Roman"/>
          <w:color w:val="auto"/>
        </w:rPr>
      </w:pPr>
    </w:p>
    <w:p w:rsidR="00BF5A89" w:rsidRDefault="00BF5A89" w:rsidP="00BF5A89">
      <w:pPr>
        <w:pStyle w:val="1"/>
        <w:spacing w:before="0" w:line="240" w:lineRule="auto"/>
        <w:jc w:val="center"/>
        <w:rPr>
          <w:rFonts w:ascii="Times New Roman" w:hAnsi="Times New Roman" w:cs="Times New Roman"/>
          <w:color w:val="auto"/>
        </w:rPr>
      </w:pPr>
    </w:p>
    <w:p w:rsidR="00BF5A89" w:rsidRPr="00BB5238" w:rsidRDefault="00BF5A89" w:rsidP="00BF5A89">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BF5A89" w:rsidRPr="00BB5238" w:rsidRDefault="00BF5A89" w:rsidP="00BF5A89">
      <w:pPr>
        <w:spacing w:after="0" w:line="240" w:lineRule="auto"/>
        <w:jc w:val="center"/>
        <w:rPr>
          <w:rFonts w:ascii="Times New Roman" w:hAnsi="Times New Roman" w:cs="Times New Roman"/>
        </w:rPr>
      </w:pPr>
    </w:p>
    <w:tbl>
      <w:tblPr>
        <w:tblW w:w="10031" w:type="dxa"/>
        <w:tblLook w:val="0000"/>
      </w:tblPr>
      <w:tblGrid>
        <w:gridCol w:w="1907"/>
        <w:gridCol w:w="5557"/>
        <w:gridCol w:w="2000"/>
        <w:gridCol w:w="567"/>
      </w:tblGrid>
      <w:tr w:rsidR="00BF5A89" w:rsidRPr="00BB5238" w:rsidTr="007749A6">
        <w:tc>
          <w:tcPr>
            <w:tcW w:w="10031" w:type="dxa"/>
            <w:gridSpan w:val="4"/>
          </w:tcPr>
          <w:p w:rsidR="00BF5A89" w:rsidRPr="00AF704D" w:rsidRDefault="00BF5A89" w:rsidP="007749A6">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Pr="00BB5238">
              <w:rPr>
                <w:rFonts w:ascii="Times New Roman" w:hAnsi="Times New Roman" w:cs="Times New Roman"/>
                <w:b/>
                <w:color w:val="auto"/>
                <w:sz w:val="24"/>
              </w:rPr>
              <w:t>ПОСТАНОВЛЕНИЕ</w:t>
            </w:r>
          </w:p>
          <w:p w:rsidR="00BF5A89" w:rsidRPr="00BB5238" w:rsidRDefault="00BF5A89" w:rsidP="007749A6">
            <w:pPr>
              <w:spacing w:after="0" w:line="240" w:lineRule="auto"/>
              <w:jc w:val="center"/>
              <w:rPr>
                <w:rFonts w:ascii="Times New Roman" w:hAnsi="Times New Roman" w:cs="Times New Roman"/>
              </w:rPr>
            </w:pPr>
          </w:p>
        </w:tc>
      </w:tr>
      <w:tr w:rsidR="00BF5A89" w:rsidRPr="00BB5238" w:rsidTr="007749A6">
        <w:trPr>
          <w:gridAfter w:val="1"/>
          <w:wAfter w:w="567" w:type="dxa"/>
        </w:trPr>
        <w:tc>
          <w:tcPr>
            <w:tcW w:w="1907" w:type="dxa"/>
          </w:tcPr>
          <w:p w:rsidR="00BF5A89" w:rsidRPr="00BB5238" w:rsidRDefault="00BF5A89" w:rsidP="007749A6">
            <w:pPr>
              <w:spacing w:after="0" w:line="240" w:lineRule="auto"/>
              <w:rPr>
                <w:rFonts w:ascii="Times New Roman" w:hAnsi="Times New Roman" w:cs="Times New Roman"/>
              </w:rPr>
            </w:pPr>
            <w:r w:rsidRPr="00BB5238">
              <w:rPr>
                <w:rFonts w:ascii="Times New Roman" w:hAnsi="Times New Roman" w:cs="Times New Roman"/>
              </w:rPr>
              <w:t>__.__.201_</w:t>
            </w:r>
          </w:p>
        </w:tc>
        <w:tc>
          <w:tcPr>
            <w:tcW w:w="5557" w:type="dxa"/>
          </w:tcPr>
          <w:p w:rsidR="00BF5A89" w:rsidRPr="00BB5238" w:rsidRDefault="00BF5A89" w:rsidP="007749A6">
            <w:pPr>
              <w:spacing w:after="0" w:line="240" w:lineRule="auto"/>
              <w:jc w:val="center"/>
              <w:rPr>
                <w:rFonts w:ascii="Times New Roman" w:hAnsi="Times New Roman" w:cs="Times New Roman"/>
              </w:rPr>
            </w:pPr>
          </w:p>
        </w:tc>
        <w:tc>
          <w:tcPr>
            <w:tcW w:w="2000" w:type="dxa"/>
          </w:tcPr>
          <w:p w:rsidR="00BF5A89" w:rsidRPr="00BB5238" w:rsidRDefault="00BF5A89" w:rsidP="00BF5A89">
            <w:pPr>
              <w:spacing w:after="0" w:line="240" w:lineRule="auto"/>
              <w:jc w:val="center"/>
              <w:rPr>
                <w:rFonts w:ascii="Times New Roman" w:hAnsi="Times New Roman" w:cs="Times New Roman"/>
              </w:rPr>
            </w:pPr>
            <w:r w:rsidRPr="00BB5238">
              <w:rPr>
                <w:rFonts w:ascii="Times New Roman" w:hAnsi="Times New Roman" w:cs="Times New Roman"/>
              </w:rPr>
              <w:t>№ ___</w:t>
            </w:r>
          </w:p>
        </w:tc>
      </w:tr>
    </w:tbl>
    <w:p w:rsidR="00BF5A89" w:rsidRDefault="00BF5A89" w:rsidP="00BF5A89">
      <w:pPr>
        <w:pStyle w:val="Style13"/>
        <w:widowControl/>
        <w:spacing w:line="240" w:lineRule="auto"/>
        <w:ind w:firstLine="0"/>
        <w:jc w:val="both"/>
        <w:rPr>
          <w:rStyle w:val="FontStyle69"/>
          <w:sz w:val="24"/>
          <w:szCs w:val="24"/>
        </w:rPr>
      </w:pPr>
      <w:r>
        <w:rPr>
          <w:rStyle w:val="FontStyle69"/>
          <w:sz w:val="24"/>
          <w:szCs w:val="24"/>
        </w:rPr>
        <w:t xml:space="preserve"> </w:t>
      </w:r>
    </w:p>
    <w:p w:rsidR="000E2814" w:rsidRPr="001F5C60" w:rsidRDefault="00BF5A89" w:rsidP="00BF5A89">
      <w:pPr>
        <w:pStyle w:val="Style13"/>
        <w:widowControl/>
        <w:spacing w:line="240" w:lineRule="auto"/>
        <w:ind w:firstLine="0"/>
        <w:jc w:val="both"/>
        <w:rPr>
          <w:rStyle w:val="FontStyle69"/>
          <w:sz w:val="24"/>
          <w:szCs w:val="24"/>
        </w:rPr>
      </w:pPr>
      <w:r>
        <w:rPr>
          <w:rStyle w:val="FontStyle69"/>
          <w:sz w:val="24"/>
          <w:szCs w:val="24"/>
        </w:rPr>
        <w:t>с. Каргасок</w:t>
      </w:r>
    </w:p>
    <w:p w:rsidR="00CD207E" w:rsidRPr="001F5C60" w:rsidRDefault="00CD207E" w:rsidP="000B7B2E">
      <w:pPr>
        <w:pStyle w:val="Style13"/>
        <w:widowControl/>
        <w:spacing w:line="240" w:lineRule="auto"/>
        <w:ind w:firstLine="709"/>
        <w:jc w:val="both"/>
        <w:rPr>
          <w:rStyle w:val="FontStyle69"/>
          <w:sz w:val="24"/>
          <w:szCs w:val="24"/>
        </w:rPr>
      </w:pPr>
    </w:p>
    <w:p w:rsidR="00BF5A89" w:rsidRPr="002D3FA6" w:rsidRDefault="00BF5A89" w:rsidP="002D3FA6">
      <w:pPr>
        <w:pStyle w:val="ConsPlusNormal"/>
        <w:ind w:firstLine="540"/>
        <w:jc w:val="both"/>
        <w:rPr>
          <w:rFonts w:ascii="Times New Roman" w:hAnsi="Times New Roman" w:cs="Times New Roman"/>
          <w:sz w:val="24"/>
          <w:szCs w:val="24"/>
        </w:rPr>
      </w:pPr>
      <w:r w:rsidRPr="002D3FA6">
        <w:rPr>
          <w:rFonts w:ascii="Times New Roman" w:hAnsi="Times New Roman" w:cs="Times New Roman"/>
          <w:sz w:val="24"/>
          <w:szCs w:val="24"/>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с__________________________________________________</w:t>
      </w:r>
      <w:r w:rsidR="002D3FA6">
        <w:rPr>
          <w:rFonts w:ascii="Times New Roman" w:hAnsi="Times New Roman" w:cs="Times New Roman"/>
          <w:sz w:val="24"/>
          <w:szCs w:val="24"/>
        </w:rPr>
        <w:t>___________________________</w:t>
      </w:r>
    </w:p>
    <w:p w:rsidR="00BF5A89" w:rsidRPr="002D3FA6" w:rsidRDefault="00BF5A89" w:rsidP="002D3FA6">
      <w:pPr>
        <w:pStyle w:val="ConsPlusNormal"/>
        <w:ind w:firstLine="0"/>
        <w:jc w:val="center"/>
        <w:rPr>
          <w:rFonts w:ascii="Times New Roman" w:hAnsi="Times New Roman" w:cs="Times New Roman"/>
        </w:rPr>
      </w:pPr>
      <w:r w:rsidRPr="002D3FA6">
        <w:rPr>
          <w:rFonts w:ascii="Times New Roman" w:hAnsi="Times New Roman" w:cs="Times New Roman"/>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E84B8E" w:rsidRPr="00533279" w:rsidRDefault="00E84B8E" w:rsidP="002D3FA6">
      <w:pPr>
        <w:spacing w:after="0" w:line="240" w:lineRule="auto"/>
        <w:ind w:firstLine="709"/>
        <w:jc w:val="both"/>
        <w:rPr>
          <w:rFonts w:ascii="Times New Roman" w:hAnsi="Times New Roman" w:cs="Times New Roman"/>
          <w:sz w:val="24"/>
          <w:szCs w:val="24"/>
        </w:rPr>
      </w:pPr>
    </w:p>
    <w:p w:rsidR="00CE7D77" w:rsidRPr="00CE7D77" w:rsidRDefault="00CE7D77" w:rsidP="00CE7D77">
      <w:pPr>
        <w:spacing w:after="0" w:line="240" w:lineRule="auto"/>
        <w:ind w:firstLine="709"/>
        <w:jc w:val="both"/>
        <w:rPr>
          <w:rFonts w:ascii="Times New Roman" w:hAnsi="Times New Roman" w:cs="Times New Roman"/>
          <w:sz w:val="24"/>
          <w:szCs w:val="24"/>
        </w:rPr>
      </w:pPr>
      <w:r w:rsidRPr="00CE7D77">
        <w:rPr>
          <w:rFonts w:ascii="Times New Roman" w:hAnsi="Times New Roman" w:cs="Times New Roman"/>
          <w:sz w:val="24"/>
          <w:szCs w:val="24"/>
        </w:rPr>
        <w:t>Администрация Каргасокского района постановляет:</w:t>
      </w:r>
    </w:p>
    <w:p w:rsidR="00CE7D77" w:rsidRPr="00CE7D77" w:rsidRDefault="00CE7D77" w:rsidP="00CE7D77">
      <w:pPr>
        <w:pStyle w:val="ConsPlusNormal"/>
        <w:ind w:firstLine="709"/>
        <w:jc w:val="both"/>
        <w:rPr>
          <w:rFonts w:ascii="Times New Roman" w:hAnsi="Times New Roman" w:cs="Times New Roman"/>
          <w:sz w:val="24"/>
          <w:szCs w:val="24"/>
        </w:rPr>
      </w:pPr>
      <w:r w:rsidRPr="00CE7D77">
        <w:rPr>
          <w:rFonts w:ascii="Times New Roman" w:hAnsi="Times New Roman" w:cs="Times New Roman"/>
          <w:sz w:val="24"/>
          <w:szCs w:val="24"/>
        </w:rPr>
        <w:t>1. Аннулировать адрес________________________________</w:t>
      </w:r>
      <w:r>
        <w:rPr>
          <w:rFonts w:ascii="Times New Roman" w:hAnsi="Times New Roman" w:cs="Times New Roman"/>
          <w:sz w:val="24"/>
          <w:szCs w:val="24"/>
        </w:rPr>
        <w:t>___________________</w:t>
      </w:r>
    </w:p>
    <w:p w:rsidR="00CE7D77" w:rsidRPr="00CE7D77" w:rsidRDefault="00CE7D77" w:rsidP="00CE7D77">
      <w:pPr>
        <w:pStyle w:val="ConsPlusNormal"/>
        <w:ind w:firstLine="709"/>
        <w:jc w:val="center"/>
        <w:rPr>
          <w:rFonts w:ascii="Times New Roman" w:hAnsi="Times New Roman" w:cs="Times New Roman"/>
        </w:rPr>
      </w:pPr>
      <w:r w:rsidRPr="00CE7D77">
        <w:rPr>
          <w:rFonts w:ascii="Times New Roman" w:hAnsi="Times New Roman" w:cs="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CE7D77" w:rsidRPr="00CE7D77" w:rsidRDefault="00CE7D77" w:rsidP="00CE7D77">
      <w:pPr>
        <w:pStyle w:val="ConsPlusNormal"/>
        <w:ind w:firstLine="709"/>
        <w:jc w:val="both"/>
        <w:rPr>
          <w:rFonts w:ascii="Times New Roman" w:hAnsi="Times New Roman" w:cs="Times New Roman"/>
          <w:sz w:val="24"/>
          <w:szCs w:val="24"/>
        </w:rPr>
      </w:pP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объекта адресации __________________________________</w:t>
      </w:r>
      <w:r>
        <w:rPr>
          <w:rFonts w:ascii="Times New Roman" w:hAnsi="Times New Roman" w:cs="Times New Roman"/>
          <w:sz w:val="24"/>
          <w:szCs w:val="24"/>
        </w:rPr>
        <w:t>____________________</w:t>
      </w:r>
      <w:r w:rsidR="00D97AC5">
        <w:rPr>
          <w:rFonts w:ascii="Times New Roman" w:hAnsi="Times New Roman" w:cs="Times New Roman"/>
          <w:sz w:val="24"/>
          <w:szCs w:val="24"/>
        </w:rPr>
        <w:t>_______</w:t>
      </w:r>
    </w:p>
    <w:p w:rsidR="00CE7D77" w:rsidRPr="00CE7D77" w:rsidRDefault="00CE7D77" w:rsidP="00CE7D77">
      <w:pPr>
        <w:pStyle w:val="ConsPlusNormal"/>
        <w:ind w:firstLine="709"/>
        <w:jc w:val="center"/>
        <w:rPr>
          <w:rFonts w:ascii="Times New Roman" w:hAnsi="Times New Roman" w:cs="Times New Roman"/>
        </w:rPr>
      </w:pPr>
      <w:r w:rsidRPr="00CE7D77">
        <w:rPr>
          <w:rFonts w:ascii="Times New Roman" w:hAnsi="Times New Roman" w:cs="Times New Roman"/>
        </w:rPr>
        <w:t>(вид и наименование объекта адресации,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____________________________________________________________________________</w:t>
      </w:r>
      <w:r w:rsidR="00D97AC5">
        <w:rPr>
          <w:rFonts w:ascii="Times New Roman" w:hAnsi="Times New Roman" w:cs="Times New Roman"/>
          <w:sz w:val="24"/>
          <w:szCs w:val="24"/>
        </w:rPr>
        <w:t>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w:t>
      </w:r>
      <w:r w:rsidR="00D97AC5">
        <w:rPr>
          <w:rFonts w:ascii="Times New Roman" w:hAnsi="Times New Roman" w:cs="Times New Roman"/>
          <w:sz w:val="24"/>
          <w:szCs w:val="24"/>
        </w:rPr>
        <w:t>________________________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_____________________________________________________</w:t>
      </w:r>
      <w:r w:rsidR="00D97AC5">
        <w:rPr>
          <w:rFonts w:ascii="Times New Roman" w:hAnsi="Times New Roman" w:cs="Times New Roman"/>
          <w:sz w:val="24"/>
          <w:szCs w:val="24"/>
        </w:rPr>
        <w:t>________________________</w:t>
      </w:r>
    </w:p>
    <w:p w:rsidR="00CE7D77" w:rsidRPr="00D97AC5" w:rsidRDefault="00CE7D77" w:rsidP="00CE7D77">
      <w:pPr>
        <w:pStyle w:val="ConsPlusNormal"/>
        <w:ind w:firstLine="709"/>
        <w:jc w:val="both"/>
        <w:rPr>
          <w:rFonts w:ascii="Times New Roman" w:hAnsi="Times New Roman" w:cs="Times New Roman"/>
        </w:rPr>
      </w:pPr>
      <w:r w:rsidRPr="00D97AC5">
        <w:rPr>
          <w:rFonts w:ascii="Times New Roman" w:hAnsi="Times New Roman" w:cs="Times New Roman"/>
        </w:rPr>
        <w:t>другие необходимые сведения, определенные уполномоченным органом (при наличии)</w:t>
      </w:r>
    </w:p>
    <w:p w:rsidR="00CE7D77" w:rsidRPr="00CE7D77" w:rsidRDefault="00CE7D77" w:rsidP="00D97AC5">
      <w:pPr>
        <w:pStyle w:val="ConsPlusNormal"/>
        <w:ind w:firstLine="0"/>
        <w:jc w:val="both"/>
        <w:rPr>
          <w:rFonts w:ascii="Times New Roman" w:hAnsi="Times New Roman" w:cs="Times New Roman"/>
          <w:sz w:val="24"/>
          <w:szCs w:val="24"/>
        </w:rPr>
      </w:pPr>
      <w:r w:rsidRPr="00CE7D77">
        <w:rPr>
          <w:rFonts w:ascii="Times New Roman" w:hAnsi="Times New Roman" w:cs="Times New Roman"/>
          <w:sz w:val="24"/>
          <w:szCs w:val="24"/>
        </w:rPr>
        <w:t>по причине ________________________________________</w:t>
      </w:r>
      <w:r w:rsidR="00D97AC5">
        <w:rPr>
          <w:rFonts w:ascii="Times New Roman" w:hAnsi="Times New Roman" w:cs="Times New Roman"/>
          <w:sz w:val="24"/>
          <w:szCs w:val="24"/>
        </w:rPr>
        <w:t>___________________________</w:t>
      </w:r>
    </w:p>
    <w:p w:rsidR="00CE7D77" w:rsidRPr="00D97AC5" w:rsidRDefault="00D97AC5" w:rsidP="00CE7D77">
      <w:pPr>
        <w:pStyle w:val="ConsPlusNormal"/>
        <w:ind w:firstLine="709"/>
        <w:jc w:val="both"/>
        <w:rPr>
          <w:rFonts w:ascii="Times New Roman" w:hAnsi="Times New Roman" w:cs="Times New Roman"/>
        </w:rPr>
      </w:pPr>
      <w:r>
        <w:rPr>
          <w:rFonts w:ascii="Times New Roman" w:hAnsi="Times New Roman" w:cs="Times New Roman"/>
        </w:rPr>
        <w:t xml:space="preserve">                                        </w:t>
      </w:r>
      <w:r w:rsidR="00CE7D77" w:rsidRPr="00D97AC5">
        <w:rPr>
          <w:rFonts w:ascii="Times New Roman" w:hAnsi="Times New Roman" w:cs="Times New Roman"/>
        </w:rPr>
        <w:t>(причина аннулирования адреса объекта адресации)</w:t>
      </w:r>
    </w:p>
    <w:p w:rsidR="00167517" w:rsidRPr="00D97AC5" w:rsidRDefault="00167517" w:rsidP="00730D5D">
      <w:pPr>
        <w:pStyle w:val="Style25"/>
        <w:widowControl/>
        <w:tabs>
          <w:tab w:val="left" w:pos="1339"/>
        </w:tabs>
        <w:ind w:firstLine="709"/>
        <w:rPr>
          <w:rStyle w:val="FontStyle49"/>
          <w:sz w:val="20"/>
          <w:szCs w:val="20"/>
        </w:rPr>
      </w:pPr>
    </w:p>
    <w:p w:rsidR="001071C7" w:rsidRDefault="001071C7" w:rsidP="00D90ABA">
      <w:pPr>
        <w:pStyle w:val="Style43"/>
        <w:widowControl/>
        <w:spacing w:line="240" w:lineRule="exact"/>
        <w:ind w:left="1037" w:firstLine="0"/>
        <w:rPr>
          <w:sz w:val="20"/>
          <w:szCs w:val="20"/>
        </w:rPr>
      </w:pPr>
    </w:p>
    <w:p w:rsidR="00D97AC5" w:rsidRPr="00BB5238" w:rsidRDefault="00D97AC5" w:rsidP="00D97A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A74614" w:rsidRPr="008F44FB" w:rsidRDefault="00D97AC5" w:rsidP="008F44FB">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A74614" w:rsidRPr="000230FC" w:rsidRDefault="00A74614" w:rsidP="000E257C">
      <w:pPr>
        <w:spacing w:after="0" w:line="240" w:lineRule="auto"/>
        <w:jc w:val="both"/>
        <w:rPr>
          <w:rFonts w:ascii="Times New Roman" w:hAnsi="Times New Roman" w:cs="Times New Roman"/>
          <w:sz w:val="24"/>
          <w:szCs w:val="24"/>
        </w:rPr>
      </w:pPr>
    </w:p>
    <w:p w:rsidR="000E257C" w:rsidRDefault="000E257C" w:rsidP="000E257C">
      <w:pPr>
        <w:pStyle w:val="Style65"/>
        <w:widowControl/>
        <w:spacing w:line="240" w:lineRule="auto"/>
        <w:ind w:left="4820"/>
        <w:jc w:val="both"/>
        <w:rPr>
          <w:rStyle w:val="FontStyle69"/>
        </w:rPr>
      </w:pPr>
      <w:r>
        <w:rPr>
          <w:rStyle w:val="FontStyle69"/>
        </w:rPr>
        <w:lastRenderedPageBreak/>
        <w:t>Приложение №3</w:t>
      </w:r>
    </w:p>
    <w:p w:rsidR="000E257C" w:rsidRDefault="000E257C" w:rsidP="000E257C">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государственной и муниципальной услуги </w:t>
      </w:r>
    </w:p>
    <w:p w:rsidR="000E257C" w:rsidRDefault="000E257C" w:rsidP="000E257C">
      <w:pPr>
        <w:pStyle w:val="Style65"/>
        <w:widowControl/>
        <w:spacing w:line="240" w:lineRule="auto"/>
        <w:ind w:left="4820"/>
        <w:jc w:val="left"/>
        <w:rPr>
          <w:rStyle w:val="FontStyle69"/>
          <w:sz w:val="20"/>
          <w:szCs w:val="20"/>
        </w:rPr>
      </w:pPr>
      <w:r w:rsidRPr="009059DD">
        <w:rPr>
          <w:rStyle w:val="FontStyle69"/>
          <w:sz w:val="20"/>
          <w:szCs w:val="20"/>
        </w:rPr>
        <w:t>"</w:t>
      </w:r>
      <w:r w:rsidRPr="009059DD">
        <w:rPr>
          <w:rStyle w:val="FontStyle49"/>
          <w:sz w:val="20"/>
          <w:szCs w:val="20"/>
        </w:rPr>
        <w:t xml:space="preserve"> Присвоение адреса объекту адресации, изменение и аннулирование такого адреса</w:t>
      </w:r>
      <w:r w:rsidRPr="009059DD">
        <w:rPr>
          <w:rStyle w:val="FontStyle69"/>
          <w:sz w:val="20"/>
          <w:szCs w:val="20"/>
        </w:rPr>
        <w:t>"</w:t>
      </w:r>
    </w:p>
    <w:p w:rsidR="00A74614" w:rsidRDefault="00A74614" w:rsidP="00CE5034">
      <w:pPr>
        <w:spacing w:after="0" w:line="240" w:lineRule="auto"/>
        <w:rPr>
          <w:rFonts w:ascii="Times New Roman" w:hAnsi="Times New Roman" w:cs="Times New Roman"/>
          <w:sz w:val="20"/>
          <w:szCs w:val="20"/>
        </w:rPr>
      </w:pPr>
    </w:p>
    <w:p w:rsidR="00A74614" w:rsidRDefault="00740439" w:rsidP="00CE5034">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1272540</wp:posOffset>
            </wp:positionH>
            <wp:positionV relativeFrom="paragraph">
              <wp:posOffset>54610</wp:posOffset>
            </wp:positionV>
            <wp:extent cx="474345" cy="619125"/>
            <wp:effectExtent l="19050" t="0" r="1905" b="0"/>
            <wp:wrapSquare wrapText="bothSides"/>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lum bright="-6000" contrast="12000"/>
                      <a:grayscl/>
                    </a:blip>
                    <a:srcRect/>
                    <a:stretch>
                      <a:fillRect/>
                    </a:stretch>
                  </pic:blipFill>
                  <pic:spPr bwMode="auto">
                    <a:xfrm>
                      <a:off x="0" y="0"/>
                      <a:ext cx="474345" cy="619125"/>
                    </a:xfrm>
                    <a:prstGeom prst="rect">
                      <a:avLst/>
                    </a:prstGeom>
                    <a:noFill/>
                    <a:ln w="9525">
                      <a:noFill/>
                      <a:miter lim="800000"/>
                      <a:headEnd/>
                      <a:tailEnd/>
                    </a:ln>
                  </pic:spPr>
                </pic:pic>
              </a:graphicData>
            </a:graphic>
          </wp:anchor>
        </w:drawing>
      </w:r>
    </w:p>
    <w:p w:rsidR="00A74614" w:rsidRDefault="00A74614" w:rsidP="00CE5034">
      <w:pPr>
        <w:spacing w:after="0" w:line="240" w:lineRule="auto"/>
        <w:rPr>
          <w:rFonts w:ascii="Times New Roman" w:hAnsi="Times New Roman" w:cs="Times New Roman"/>
          <w:sz w:val="20"/>
          <w:szCs w:val="20"/>
        </w:rPr>
      </w:pPr>
    </w:p>
    <w:p w:rsidR="00A74614" w:rsidRDefault="00A74614" w:rsidP="00CE5034">
      <w:pPr>
        <w:spacing w:after="0" w:line="240" w:lineRule="auto"/>
        <w:rPr>
          <w:rFonts w:ascii="Times New Roman" w:hAnsi="Times New Roman" w:cs="Times New Roman"/>
          <w:sz w:val="20"/>
          <w:szCs w:val="20"/>
        </w:rPr>
      </w:pPr>
    </w:p>
    <w:p w:rsidR="00A74614" w:rsidRDefault="00A74614" w:rsidP="00CE5034">
      <w:pPr>
        <w:spacing w:after="0" w:line="240" w:lineRule="auto"/>
        <w:rPr>
          <w:rFonts w:ascii="Times New Roman" w:hAnsi="Times New Roman" w:cs="Times New Roman"/>
          <w:sz w:val="20"/>
          <w:szCs w:val="20"/>
        </w:rPr>
      </w:pPr>
    </w:p>
    <w:p w:rsidR="00740439" w:rsidRDefault="00A74614" w:rsidP="000D302B">
      <w:pPr>
        <w:spacing w:after="0" w:line="240" w:lineRule="auto"/>
        <w:ind w:right="-143"/>
        <w:rPr>
          <w:rStyle w:val="FontStyle54"/>
          <w:sz w:val="20"/>
          <w:szCs w:val="20"/>
        </w:rPr>
      </w:pPr>
      <w:r>
        <w:rPr>
          <w:rStyle w:val="FontStyle54"/>
          <w:sz w:val="20"/>
          <w:szCs w:val="20"/>
        </w:rPr>
        <w:t xml:space="preserve">                          </w:t>
      </w:r>
    </w:p>
    <w:tbl>
      <w:tblPr>
        <w:tblW w:w="9639" w:type="dxa"/>
        <w:tblInd w:w="392" w:type="dxa"/>
        <w:tblLook w:val="04A0"/>
      </w:tblPr>
      <w:tblGrid>
        <w:gridCol w:w="4394"/>
        <w:gridCol w:w="5245"/>
      </w:tblGrid>
      <w:tr w:rsidR="00740439" w:rsidRPr="00F81F15" w:rsidTr="009466BA">
        <w:tc>
          <w:tcPr>
            <w:tcW w:w="4394" w:type="dxa"/>
          </w:tcPr>
          <w:p w:rsidR="00740439" w:rsidRPr="00F81F15" w:rsidRDefault="00740439" w:rsidP="009466BA">
            <w:pPr>
              <w:autoSpaceDE w:val="0"/>
              <w:autoSpaceDN w:val="0"/>
              <w:adjustRightInd w:val="0"/>
              <w:spacing w:after="0" w:line="240" w:lineRule="auto"/>
              <w:jc w:val="center"/>
              <w:rPr>
                <w:rFonts w:ascii="Times New Roman" w:hAnsi="Times New Roman"/>
                <w:b/>
                <w:sz w:val="24"/>
                <w:szCs w:val="24"/>
              </w:rPr>
            </w:pPr>
          </w:p>
          <w:p w:rsidR="00740439" w:rsidRPr="00F81F15" w:rsidRDefault="00740439" w:rsidP="009466BA">
            <w:pPr>
              <w:pStyle w:val="aa"/>
              <w:ind w:left="-108" w:right="-108"/>
              <w:jc w:val="center"/>
              <w:rPr>
                <w:lang w:eastAsia="en-US"/>
              </w:rPr>
            </w:pPr>
            <w:r w:rsidRPr="00F81F15">
              <w:rPr>
                <w:lang w:eastAsia="en-US"/>
              </w:rPr>
              <w:t xml:space="preserve">МУНИЦИПАЛЬНОЕ ОБРАЗОВАНИЕ </w:t>
            </w:r>
          </w:p>
          <w:p w:rsidR="00740439" w:rsidRPr="00F81F15" w:rsidRDefault="00740439" w:rsidP="009466BA">
            <w:pPr>
              <w:pStyle w:val="aa"/>
              <w:ind w:left="-108" w:right="-108"/>
              <w:jc w:val="center"/>
              <w:rPr>
                <w:b/>
                <w:lang w:eastAsia="en-US"/>
              </w:rPr>
            </w:pPr>
            <w:r w:rsidRPr="00F81F15">
              <w:rPr>
                <w:lang w:eastAsia="en-US"/>
              </w:rPr>
              <w:t>«КАРГАСОКСКИЙ РАЙОН»</w:t>
            </w:r>
          </w:p>
          <w:p w:rsidR="00740439" w:rsidRDefault="00740439" w:rsidP="009466BA">
            <w:pPr>
              <w:autoSpaceDE w:val="0"/>
              <w:autoSpaceDN w:val="0"/>
              <w:adjustRightInd w:val="0"/>
              <w:spacing w:after="0" w:line="240" w:lineRule="auto"/>
              <w:jc w:val="center"/>
              <w:rPr>
                <w:rFonts w:ascii="Times New Roman" w:hAnsi="Times New Roman"/>
                <w:b/>
                <w:sz w:val="24"/>
                <w:szCs w:val="24"/>
              </w:rPr>
            </w:pPr>
          </w:p>
          <w:p w:rsidR="00740439" w:rsidRDefault="00740439" w:rsidP="009466BA">
            <w:pPr>
              <w:autoSpaceDE w:val="0"/>
              <w:autoSpaceDN w:val="0"/>
              <w:adjustRightInd w:val="0"/>
              <w:spacing w:after="0" w:line="240" w:lineRule="auto"/>
              <w:jc w:val="center"/>
              <w:rPr>
                <w:rFonts w:ascii="Times New Roman" w:hAnsi="Times New Roman"/>
                <w:b/>
                <w:snapToGrid w:val="0"/>
                <w:sz w:val="24"/>
                <w:szCs w:val="24"/>
              </w:rPr>
            </w:pPr>
            <w:r>
              <w:rPr>
                <w:rFonts w:ascii="Times New Roman" w:hAnsi="Times New Roman"/>
                <w:b/>
                <w:sz w:val="24"/>
                <w:szCs w:val="24"/>
              </w:rPr>
              <w:t>Администрация</w:t>
            </w:r>
            <w:r>
              <w:rPr>
                <w:rFonts w:ascii="Times New Roman" w:hAnsi="Times New Roman"/>
                <w:b/>
                <w:snapToGrid w:val="0"/>
                <w:sz w:val="24"/>
                <w:szCs w:val="24"/>
              </w:rPr>
              <w:t xml:space="preserve"> </w:t>
            </w:r>
          </w:p>
          <w:p w:rsidR="00740439" w:rsidRDefault="00740439" w:rsidP="009466B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napToGrid w:val="0"/>
                <w:sz w:val="24"/>
                <w:szCs w:val="24"/>
              </w:rPr>
              <w:t xml:space="preserve">Каргасокского </w:t>
            </w:r>
            <w:r>
              <w:rPr>
                <w:rFonts w:ascii="Times New Roman" w:hAnsi="Times New Roman"/>
                <w:b/>
                <w:sz w:val="24"/>
                <w:szCs w:val="24"/>
              </w:rPr>
              <w:t xml:space="preserve">района </w:t>
            </w:r>
          </w:p>
          <w:p w:rsidR="00740439" w:rsidRPr="00F81F15" w:rsidRDefault="00740439" w:rsidP="009466BA">
            <w:pPr>
              <w:autoSpaceDE w:val="0"/>
              <w:autoSpaceDN w:val="0"/>
              <w:adjustRightInd w:val="0"/>
              <w:spacing w:after="0" w:line="240" w:lineRule="auto"/>
              <w:jc w:val="center"/>
              <w:rPr>
                <w:rFonts w:ascii="Times New Roman" w:hAnsi="Times New Roman"/>
                <w:b/>
                <w:sz w:val="24"/>
                <w:szCs w:val="24"/>
              </w:rPr>
            </w:pPr>
          </w:p>
          <w:p w:rsidR="00740439" w:rsidRPr="00F81F15" w:rsidRDefault="00740439" w:rsidP="009466BA">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ул. Пушкина, д. 31, Каргасок, 636700</w:t>
            </w:r>
          </w:p>
          <w:p w:rsidR="00740439" w:rsidRPr="00F81F15" w:rsidRDefault="00740439" w:rsidP="009466BA">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тел.: (38253)23309 факс: (38253)22352</w:t>
            </w:r>
          </w:p>
          <w:p w:rsidR="00740439" w:rsidRPr="00956798" w:rsidRDefault="00740439" w:rsidP="009466BA">
            <w:pPr>
              <w:autoSpaceDE w:val="0"/>
              <w:autoSpaceDN w:val="0"/>
              <w:adjustRightInd w:val="0"/>
              <w:spacing w:after="0" w:line="240" w:lineRule="auto"/>
              <w:jc w:val="center"/>
              <w:rPr>
                <w:rFonts w:ascii="Times New Roman" w:hAnsi="Times New Roman"/>
                <w:sz w:val="24"/>
                <w:szCs w:val="24"/>
                <w:lang w:val="en-US"/>
              </w:rPr>
            </w:pPr>
            <w:r w:rsidRPr="00F81F15">
              <w:rPr>
                <w:rFonts w:ascii="Times New Roman" w:hAnsi="Times New Roman"/>
                <w:sz w:val="24"/>
                <w:szCs w:val="24"/>
                <w:lang w:val="en-US"/>
              </w:rPr>
              <w:t xml:space="preserve">e-mail: </w:t>
            </w:r>
            <w:hyperlink r:id="rId14" w:history="1">
              <w:r w:rsidRPr="00746894">
                <w:rPr>
                  <w:rStyle w:val="a3"/>
                  <w:rFonts w:ascii="Times New Roman" w:hAnsi="Times New Roman"/>
                  <w:sz w:val="24"/>
                  <w:szCs w:val="24"/>
                  <w:lang w:val="en-US"/>
                </w:rPr>
                <w:t>kargadm@tomsk.gov.ru</w:t>
              </w:r>
            </w:hyperlink>
          </w:p>
          <w:p w:rsidR="00740439" w:rsidRDefault="00740439" w:rsidP="009466B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ОКПО 02377944; ОГРН 1027000615828</w:t>
            </w:r>
          </w:p>
          <w:p w:rsidR="00740439" w:rsidRPr="00405BCE" w:rsidRDefault="00740439" w:rsidP="009466B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ИНН/КПП  7006000289/700601001</w:t>
            </w:r>
          </w:p>
          <w:p w:rsidR="00740439" w:rsidRPr="00405BCE" w:rsidRDefault="00740439" w:rsidP="009466BA">
            <w:pPr>
              <w:autoSpaceDE w:val="0"/>
              <w:autoSpaceDN w:val="0"/>
              <w:adjustRightInd w:val="0"/>
              <w:spacing w:after="0" w:line="240" w:lineRule="auto"/>
              <w:jc w:val="center"/>
              <w:rPr>
                <w:rFonts w:ascii="Times New Roman" w:hAnsi="Times New Roman"/>
                <w:sz w:val="24"/>
                <w:szCs w:val="24"/>
              </w:rPr>
            </w:pPr>
          </w:p>
          <w:p w:rsidR="00952F0B" w:rsidRPr="00F81F15" w:rsidRDefault="00952F0B" w:rsidP="00952F0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w:t>
            </w:r>
            <w:r w:rsidRPr="00F81F15">
              <w:rPr>
                <w:rFonts w:ascii="Times New Roman" w:hAnsi="Times New Roman" w:cs="Times New Roman"/>
                <w:sz w:val="24"/>
                <w:szCs w:val="24"/>
              </w:rPr>
              <w:t xml:space="preserve"> № ______________</w:t>
            </w:r>
          </w:p>
          <w:p w:rsidR="00952F0B" w:rsidRDefault="00952F0B" w:rsidP="00952F0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 ___________от _______________</w:t>
            </w:r>
          </w:p>
          <w:p w:rsidR="00986EF2" w:rsidRDefault="00986EF2" w:rsidP="00952F0B">
            <w:pPr>
              <w:pStyle w:val="ConsPlusNonformat"/>
              <w:widowControl/>
              <w:jc w:val="both"/>
              <w:rPr>
                <w:rFonts w:ascii="Times New Roman" w:hAnsi="Times New Roman" w:cs="Times New Roman"/>
                <w:sz w:val="24"/>
                <w:szCs w:val="24"/>
              </w:rPr>
            </w:pPr>
          </w:p>
          <w:p w:rsidR="00D86823" w:rsidRPr="00D86823" w:rsidRDefault="00214F2A" w:rsidP="00D86823">
            <w:pPr>
              <w:pStyle w:val="ConsPlusNormal"/>
              <w:ind w:firstLine="0"/>
              <w:jc w:val="both"/>
              <w:rPr>
                <w:rFonts w:ascii="Times New Roman" w:hAnsi="Times New Roman" w:cs="Times New Roman"/>
              </w:rPr>
            </w:pPr>
            <w:r>
              <w:rPr>
                <w:rFonts w:ascii="Times New Roman" w:hAnsi="Times New Roman" w:cs="Times New Roman"/>
              </w:rPr>
              <w:t>решение</w:t>
            </w:r>
            <w:r w:rsidR="00D86823" w:rsidRPr="00D86823">
              <w:rPr>
                <w:rFonts w:ascii="Times New Roman" w:hAnsi="Times New Roman" w:cs="Times New Roman"/>
              </w:rPr>
              <w:t xml:space="preserve"> об отказе в присвоении объекту адресации адреса или аннулировании его адреса</w:t>
            </w:r>
          </w:p>
          <w:p w:rsidR="00740439" w:rsidRPr="00952F0B" w:rsidRDefault="00740439" w:rsidP="008F44FB">
            <w:pPr>
              <w:pStyle w:val="ConsPlusNonformat"/>
              <w:widowControl/>
              <w:rPr>
                <w:rFonts w:ascii="Times New Roman" w:hAnsi="Times New Roman"/>
                <w:sz w:val="24"/>
                <w:szCs w:val="24"/>
              </w:rPr>
            </w:pPr>
          </w:p>
        </w:tc>
        <w:tc>
          <w:tcPr>
            <w:tcW w:w="5245" w:type="dxa"/>
          </w:tcPr>
          <w:p w:rsidR="00740439" w:rsidRPr="00952F0B" w:rsidRDefault="00740439" w:rsidP="009466BA">
            <w:pPr>
              <w:autoSpaceDE w:val="0"/>
              <w:autoSpaceDN w:val="0"/>
              <w:adjustRightInd w:val="0"/>
              <w:spacing w:after="0" w:line="240" w:lineRule="auto"/>
              <w:ind w:left="1451" w:firstLine="34"/>
              <w:rPr>
                <w:rFonts w:ascii="Times New Roman" w:hAnsi="Times New Roman"/>
                <w:sz w:val="24"/>
                <w:szCs w:val="24"/>
              </w:rPr>
            </w:pPr>
          </w:p>
          <w:p w:rsidR="00740439" w:rsidRPr="00F81F15" w:rsidRDefault="00740439" w:rsidP="00740439">
            <w:pPr>
              <w:autoSpaceDE w:val="0"/>
              <w:autoSpaceDN w:val="0"/>
              <w:adjustRightInd w:val="0"/>
              <w:spacing w:after="0" w:line="240" w:lineRule="auto"/>
              <w:ind w:left="1451" w:firstLine="34"/>
              <w:rPr>
                <w:rFonts w:ascii="Times New Roman" w:hAnsi="Times New Roman"/>
                <w:b/>
                <w:sz w:val="24"/>
                <w:szCs w:val="24"/>
              </w:rPr>
            </w:pPr>
            <w:r>
              <w:rPr>
                <w:rFonts w:ascii="Times New Roman" w:hAnsi="Times New Roman"/>
                <w:sz w:val="24"/>
                <w:szCs w:val="24"/>
              </w:rPr>
              <w:t xml:space="preserve">      </w:t>
            </w:r>
            <w:r w:rsidRPr="00F81F15">
              <w:rPr>
                <w:rFonts w:ascii="Times New Roman" w:hAnsi="Times New Roman"/>
                <w:sz w:val="24"/>
                <w:szCs w:val="24"/>
              </w:rPr>
              <w:t>Адресат</w:t>
            </w:r>
          </w:p>
        </w:tc>
      </w:tr>
    </w:tbl>
    <w:p w:rsidR="00986EF2" w:rsidRDefault="00A74614" w:rsidP="00986EF2">
      <w:pPr>
        <w:pStyle w:val="ConsPlusNonformat"/>
        <w:widowControl/>
        <w:jc w:val="center"/>
        <w:rPr>
          <w:rFonts w:ascii="Times New Roman" w:hAnsi="Times New Roman" w:cs="Times New Roman"/>
          <w:sz w:val="24"/>
          <w:szCs w:val="24"/>
        </w:rPr>
      </w:pPr>
      <w:r>
        <w:rPr>
          <w:rStyle w:val="FontStyle54"/>
          <w:sz w:val="20"/>
          <w:szCs w:val="20"/>
        </w:rPr>
        <w:t xml:space="preserve">  </w:t>
      </w:r>
      <w:r w:rsidR="00986EF2">
        <w:rPr>
          <w:rFonts w:ascii="Times New Roman" w:hAnsi="Times New Roman" w:cs="Times New Roman"/>
          <w:sz w:val="24"/>
          <w:szCs w:val="24"/>
        </w:rPr>
        <w:t>Уважаемый…..!</w:t>
      </w:r>
    </w:p>
    <w:p w:rsidR="00D86823" w:rsidRPr="00D86823" w:rsidRDefault="00D86823" w:rsidP="00D86823">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D86823" w:rsidRPr="00D86823" w:rsidRDefault="00D86823" w:rsidP="00D86823">
      <w:pPr>
        <w:pStyle w:val="ConsPlusNormal"/>
        <w:ind w:firstLine="709"/>
        <w:jc w:val="center"/>
        <w:rPr>
          <w:rFonts w:ascii="Times New Roman" w:hAnsi="Times New Roman" w:cs="Times New Roman"/>
        </w:rPr>
      </w:pPr>
      <w:r w:rsidRPr="00D86823">
        <w:rPr>
          <w:rFonts w:ascii="Times New Roman" w:hAnsi="Times New Roman" w:cs="Times New Roman"/>
        </w:rPr>
        <w:t>(наименование органа местного самоуправления)</w:t>
      </w:r>
    </w:p>
    <w:p w:rsidR="00D86823" w:rsidRPr="00D86823" w:rsidRDefault="00D86823" w:rsidP="00F50549">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сообщает, что_________________________________________</w:t>
      </w:r>
      <w:r w:rsidR="00F50549">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(Ф.И.О. заявителя в дательном падеже, наименование, номер и дата выдачи документа, подтверждающего</w:t>
      </w:r>
    </w:p>
    <w:p w:rsidR="00D86823" w:rsidRPr="00D86823" w:rsidRDefault="00D86823" w:rsidP="00271EEC">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sidR="00271EEC">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личность, почтовый адрес - для физического лица; полное наименование, ИНН, КПП (для российского юридического лица),</w:t>
      </w:r>
    </w:p>
    <w:p w:rsidR="00D86823" w:rsidRPr="00D86823" w:rsidRDefault="00D86823" w:rsidP="00271EEC">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_____________________________________________________</w:t>
      </w:r>
      <w:r w:rsidR="00271EEC">
        <w:rPr>
          <w:rFonts w:ascii="Times New Roman" w:hAnsi="Times New Roman" w:cs="Times New Roman"/>
          <w:sz w:val="24"/>
          <w:szCs w:val="24"/>
        </w:rPr>
        <w:t>________________________</w:t>
      </w:r>
    </w:p>
    <w:p w:rsidR="00D86823" w:rsidRPr="00271EEC" w:rsidRDefault="00D86823" w:rsidP="00D86823">
      <w:pPr>
        <w:pStyle w:val="ConsPlusNormal"/>
        <w:ind w:firstLine="709"/>
        <w:jc w:val="both"/>
        <w:rPr>
          <w:rFonts w:ascii="Times New Roman" w:hAnsi="Times New Roman" w:cs="Times New Roman"/>
        </w:rPr>
      </w:pPr>
      <w:r w:rsidRPr="00271EEC">
        <w:rPr>
          <w:rFonts w:ascii="Times New Roman" w:hAnsi="Times New Roman" w:cs="Times New Roman"/>
        </w:rPr>
        <w:t>страна, дата и номер регистрации (для иностранного юридического лица), почтовый адрес - для юридического лица)</w:t>
      </w:r>
    </w:p>
    <w:p w:rsidR="00D86823" w:rsidRPr="00D86823" w:rsidRDefault="00D86823" w:rsidP="00D86823">
      <w:pPr>
        <w:pStyle w:val="ConsPlusNormal"/>
        <w:ind w:firstLine="709"/>
        <w:jc w:val="both"/>
        <w:rPr>
          <w:rFonts w:ascii="Times New Roman" w:hAnsi="Times New Roman" w:cs="Times New Roman"/>
          <w:sz w:val="24"/>
          <w:szCs w:val="24"/>
        </w:rPr>
      </w:pPr>
    </w:p>
    <w:p w:rsidR="00D86823" w:rsidRPr="00D86823" w:rsidRDefault="00D86823" w:rsidP="00D86823">
      <w:pPr>
        <w:pStyle w:val="ConsPlusNormal"/>
        <w:ind w:firstLine="709"/>
        <w:jc w:val="both"/>
        <w:rPr>
          <w:rFonts w:ascii="Times New Roman" w:hAnsi="Times New Roman" w:cs="Times New Roman"/>
          <w:sz w:val="24"/>
          <w:szCs w:val="24"/>
        </w:rPr>
      </w:pPr>
      <w:r w:rsidRPr="00D86823">
        <w:rPr>
          <w:rFonts w:ascii="Times New Roman" w:hAnsi="Times New Roman" w:cs="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объекту адресации _____________________________________________________</w:t>
      </w:r>
      <w:r w:rsidR="00F50549">
        <w:rPr>
          <w:rFonts w:ascii="Times New Roman" w:hAnsi="Times New Roman" w:cs="Times New Roman"/>
          <w:sz w:val="24"/>
          <w:szCs w:val="24"/>
        </w:rPr>
        <w:t>________________________</w:t>
      </w:r>
    </w:p>
    <w:p w:rsidR="00D86823" w:rsidRPr="00F50549" w:rsidRDefault="00F50549" w:rsidP="00D86823">
      <w:pPr>
        <w:pStyle w:val="ConsPlusNormal"/>
        <w:ind w:firstLine="709"/>
        <w:jc w:val="both"/>
        <w:rPr>
          <w:rFonts w:ascii="Times New Roman" w:hAnsi="Times New Roman" w:cs="Times New Roman"/>
        </w:rPr>
      </w:pPr>
      <w:r w:rsidRPr="00F50549">
        <w:rPr>
          <w:rFonts w:ascii="Times New Roman" w:hAnsi="Times New Roman" w:cs="Times New Roman"/>
        </w:rPr>
        <w:t xml:space="preserve"> </w:t>
      </w:r>
      <w:r w:rsidR="00D86823" w:rsidRPr="00F50549">
        <w:rPr>
          <w:rFonts w:ascii="Times New Roman" w:hAnsi="Times New Roman" w:cs="Times New Roman"/>
        </w:rP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D86823" w:rsidRPr="00D86823" w:rsidRDefault="00D86823" w:rsidP="00D86823">
      <w:pPr>
        <w:pStyle w:val="ConsPlusNormal"/>
        <w:ind w:firstLine="709"/>
        <w:jc w:val="both"/>
        <w:rPr>
          <w:rFonts w:ascii="Times New Roman" w:hAnsi="Times New Roman" w:cs="Times New Roman"/>
          <w:sz w:val="24"/>
          <w:szCs w:val="24"/>
        </w:rPr>
      </w:pPr>
    </w:p>
    <w:p w:rsidR="00D86823" w:rsidRPr="00D86823" w:rsidRDefault="00D86823" w:rsidP="004F4A67">
      <w:pPr>
        <w:pStyle w:val="ConsPlusNormal"/>
        <w:ind w:firstLine="0"/>
        <w:jc w:val="both"/>
        <w:rPr>
          <w:rFonts w:ascii="Times New Roman" w:hAnsi="Times New Roman" w:cs="Times New Roman"/>
          <w:sz w:val="24"/>
          <w:szCs w:val="24"/>
        </w:rPr>
      </w:pPr>
      <w:r w:rsidRPr="00D86823">
        <w:rPr>
          <w:rFonts w:ascii="Times New Roman" w:hAnsi="Times New Roman" w:cs="Times New Roman"/>
          <w:sz w:val="24"/>
          <w:szCs w:val="24"/>
        </w:rPr>
        <w:t>В связи с ___________________________________________</w:t>
      </w:r>
      <w:r w:rsidR="004F4A67">
        <w:rPr>
          <w:rFonts w:ascii="Times New Roman" w:hAnsi="Times New Roman" w:cs="Times New Roman"/>
          <w:sz w:val="24"/>
          <w:szCs w:val="24"/>
        </w:rPr>
        <w:t>__________________________</w:t>
      </w:r>
    </w:p>
    <w:p w:rsidR="008F44FB" w:rsidRDefault="00D86823" w:rsidP="008F44FB">
      <w:pPr>
        <w:pStyle w:val="ConsPlusNormal"/>
        <w:ind w:firstLine="709"/>
        <w:jc w:val="center"/>
        <w:rPr>
          <w:rFonts w:ascii="Times New Roman" w:hAnsi="Times New Roman" w:cs="Times New Roman"/>
        </w:rPr>
      </w:pPr>
      <w:r w:rsidRPr="00D30AF0">
        <w:rPr>
          <w:rFonts w:ascii="Times New Roman" w:hAnsi="Times New Roman" w:cs="Times New Roman"/>
        </w:rPr>
        <w:t>(основание отказа)</w:t>
      </w:r>
    </w:p>
    <w:p w:rsidR="008F44FB" w:rsidRDefault="008F44FB" w:rsidP="008F44FB">
      <w:pPr>
        <w:pStyle w:val="ConsPlusNormal"/>
        <w:ind w:firstLine="709"/>
        <w:jc w:val="center"/>
        <w:rPr>
          <w:rFonts w:ascii="Times New Roman" w:hAnsi="Times New Roman" w:cs="Times New Roman"/>
        </w:rPr>
      </w:pPr>
    </w:p>
    <w:p w:rsidR="000759B4" w:rsidRPr="00BB5238" w:rsidRDefault="000759B4" w:rsidP="008F44FB">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_________________                  </w:t>
      </w:r>
      <w:r w:rsidRPr="00BB5238">
        <w:rPr>
          <w:rFonts w:ascii="Times New Roman" w:hAnsi="Times New Roman" w:cs="Times New Roman"/>
          <w:sz w:val="24"/>
          <w:szCs w:val="24"/>
        </w:rPr>
        <w:t xml:space="preserve"> ___</w:t>
      </w:r>
      <w:r>
        <w:rPr>
          <w:rFonts w:ascii="Times New Roman" w:hAnsi="Times New Roman" w:cs="Times New Roman"/>
          <w:sz w:val="24"/>
          <w:szCs w:val="24"/>
        </w:rPr>
        <w:t>_____________                              ____________</w:t>
      </w:r>
    </w:p>
    <w:p w:rsidR="000759B4" w:rsidRPr="00E31D47" w:rsidRDefault="000759B4" w:rsidP="000759B4">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D86823" w:rsidRDefault="00D86823" w:rsidP="00986EF2">
      <w:pPr>
        <w:pStyle w:val="ConsPlusNonformat"/>
        <w:widowControl/>
        <w:jc w:val="center"/>
        <w:rPr>
          <w:rFonts w:ascii="Times New Roman" w:hAnsi="Times New Roman" w:cs="Times New Roman"/>
          <w:sz w:val="24"/>
          <w:szCs w:val="24"/>
        </w:rPr>
      </w:pPr>
    </w:p>
    <w:p w:rsidR="00986EF2" w:rsidRDefault="00986EF2" w:rsidP="008F44FB">
      <w:pPr>
        <w:pStyle w:val="ConsPlusNonformat"/>
        <w:widowControl/>
        <w:rPr>
          <w:rFonts w:ascii="Times New Roman" w:hAnsi="Times New Roman" w:cs="Times New Roman"/>
          <w:sz w:val="24"/>
          <w:szCs w:val="24"/>
        </w:rPr>
      </w:pPr>
    </w:p>
    <w:p w:rsidR="008F7961" w:rsidRDefault="008F7961" w:rsidP="008F7961">
      <w:pPr>
        <w:pStyle w:val="Style65"/>
        <w:widowControl/>
        <w:spacing w:line="240" w:lineRule="auto"/>
        <w:ind w:left="4820"/>
        <w:jc w:val="both"/>
        <w:rPr>
          <w:rStyle w:val="FontStyle69"/>
        </w:rPr>
      </w:pPr>
      <w:r>
        <w:rPr>
          <w:rStyle w:val="FontStyle69"/>
        </w:rPr>
        <w:lastRenderedPageBreak/>
        <w:t>Приложение №4</w:t>
      </w:r>
    </w:p>
    <w:p w:rsidR="008F7961" w:rsidRDefault="008F7961" w:rsidP="008F7961">
      <w:pPr>
        <w:pStyle w:val="Style65"/>
        <w:widowControl/>
        <w:spacing w:line="240" w:lineRule="auto"/>
        <w:ind w:left="4820"/>
        <w:jc w:val="left"/>
        <w:rPr>
          <w:rStyle w:val="FontStyle69"/>
          <w:sz w:val="20"/>
          <w:szCs w:val="20"/>
        </w:rPr>
      </w:pPr>
      <w:r w:rsidRPr="00477932">
        <w:rPr>
          <w:rStyle w:val="FontStyle69"/>
          <w:sz w:val="20"/>
          <w:szCs w:val="20"/>
        </w:rPr>
        <w:t xml:space="preserve">к Административному регламенту предоставления </w:t>
      </w:r>
      <w:r w:rsidRPr="009059DD">
        <w:rPr>
          <w:rStyle w:val="FontStyle69"/>
          <w:sz w:val="20"/>
          <w:szCs w:val="20"/>
        </w:rPr>
        <w:t xml:space="preserve">государственной и муниципальной услуги </w:t>
      </w:r>
    </w:p>
    <w:p w:rsidR="008F7961" w:rsidRDefault="008F7961" w:rsidP="008F7961">
      <w:pPr>
        <w:pStyle w:val="Style65"/>
        <w:widowControl/>
        <w:spacing w:line="240" w:lineRule="auto"/>
        <w:ind w:left="4820"/>
        <w:jc w:val="left"/>
        <w:rPr>
          <w:rStyle w:val="FontStyle69"/>
          <w:sz w:val="20"/>
          <w:szCs w:val="20"/>
        </w:rPr>
      </w:pPr>
      <w:r w:rsidRPr="009059DD">
        <w:rPr>
          <w:rStyle w:val="FontStyle69"/>
          <w:sz w:val="20"/>
          <w:szCs w:val="20"/>
        </w:rPr>
        <w:t>"</w:t>
      </w:r>
      <w:r w:rsidRPr="009059DD">
        <w:rPr>
          <w:rStyle w:val="FontStyle49"/>
          <w:sz w:val="20"/>
          <w:szCs w:val="20"/>
        </w:rPr>
        <w:t xml:space="preserve"> Присвоение адреса объекту адресации, изменение и аннулирование такого адреса</w:t>
      </w:r>
      <w:r w:rsidRPr="009059DD">
        <w:rPr>
          <w:rStyle w:val="FontStyle69"/>
          <w:sz w:val="20"/>
          <w:szCs w:val="20"/>
        </w:rPr>
        <w:t>"</w:t>
      </w:r>
    </w:p>
    <w:p w:rsidR="0076661D" w:rsidRDefault="0076661D" w:rsidP="008F7961">
      <w:pPr>
        <w:pStyle w:val="Style65"/>
        <w:widowControl/>
        <w:spacing w:line="240" w:lineRule="auto"/>
        <w:ind w:left="4820"/>
        <w:jc w:val="left"/>
        <w:rPr>
          <w:rStyle w:val="FontStyle69"/>
          <w:sz w:val="20"/>
          <w:szCs w:val="20"/>
        </w:rPr>
      </w:pPr>
    </w:p>
    <w:p w:rsidR="00986EF2" w:rsidRDefault="00986EF2" w:rsidP="00986EF2">
      <w:pPr>
        <w:pStyle w:val="ConsPlusNonformat"/>
        <w:widowControl/>
        <w:jc w:val="center"/>
        <w:rPr>
          <w:rFonts w:ascii="Times New Roman" w:hAnsi="Times New Roman" w:cs="Times New Roman"/>
          <w:sz w:val="24"/>
          <w:szCs w:val="24"/>
        </w:rPr>
      </w:pPr>
    </w:p>
    <w:p w:rsidR="00986EF2" w:rsidRDefault="006E727C" w:rsidP="00986EF2">
      <w:pPr>
        <w:pStyle w:val="ConsPlusNonformat"/>
        <w:widowControl/>
        <w:jc w:val="center"/>
        <w:rPr>
          <w:rFonts w:ascii="Times New Roman" w:hAnsi="Times New Roman" w:cs="Times New Roman"/>
          <w:sz w:val="24"/>
          <w:szCs w:val="24"/>
        </w:rPr>
      </w:pPr>
      <w:r w:rsidRPr="006E727C">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1424940</wp:posOffset>
            </wp:positionH>
            <wp:positionV relativeFrom="paragraph">
              <wp:posOffset>-143510</wp:posOffset>
            </wp:positionV>
            <wp:extent cx="474345" cy="619125"/>
            <wp:effectExtent l="19050" t="0" r="1905"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lum bright="-6000" contrast="12000"/>
                      <a:grayscl/>
                    </a:blip>
                    <a:srcRect/>
                    <a:stretch>
                      <a:fillRect/>
                    </a:stretch>
                  </pic:blipFill>
                  <pic:spPr bwMode="auto">
                    <a:xfrm>
                      <a:off x="0" y="0"/>
                      <a:ext cx="474345" cy="619125"/>
                    </a:xfrm>
                    <a:prstGeom prst="rect">
                      <a:avLst/>
                    </a:prstGeom>
                    <a:noFill/>
                    <a:ln w="9525">
                      <a:noFill/>
                      <a:miter lim="800000"/>
                      <a:headEnd/>
                      <a:tailEnd/>
                    </a:ln>
                  </pic:spPr>
                </pic:pic>
              </a:graphicData>
            </a:graphic>
          </wp:anchor>
        </w:drawing>
      </w:r>
    </w:p>
    <w:p w:rsidR="00986EF2" w:rsidRDefault="00986EF2" w:rsidP="00986EF2">
      <w:pPr>
        <w:pStyle w:val="ConsPlusNonformat"/>
        <w:widowControl/>
        <w:jc w:val="center"/>
        <w:rPr>
          <w:rFonts w:ascii="Times New Roman" w:hAnsi="Times New Roman" w:cs="Times New Roman"/>
          <w:sz w:val="24"/>
          <w:szCs w:val="24"/>
        </w:rPr>
      </w:pPr>
    </w:p>
    <w:p w:rsidR="00986EF2" w:rsidRDefault="00986EF2" w:rsidP="00986EF2">
      <w:pPr>
        <w:pStyle w:val="ConsPlusNonformat"/>
        <w:widowControl/>
        <w:jc w:val="center"/>
        <w:rPr>
          <w:rFonts w:ascii="Times New Roman" w:hAnsi="Times New Roman" w:cs="Times New Roman"/>
          <w:sz w:val="24"/>
          <w:szCs w:val="24"/>
        </w:rPr>
      </w:pPr>
    </w:p>
    <w:tbl>
      <w:tblPr>
        <w:tblW w:w="9639" w:type="dxa"/>
        <w:tblInd w:w="392" w:type="dxa"/>
        <w:tblLook w:val="04A0"/>
      </w:tblPr>
      <w:tblGrid>
        <w:gridCol w:w="4394"/>
        <w:gridCol w:w="5245"/>
      </w:tblGrid>
      <w:tr w:rsidR="006E727C" w:rsidRPr="00F81F15" w:rsidTr="00DC50F0">
        <w:tc>
          <w:tcPr>
            <w:tcW w:w="4394" w:type="dxa"/>
          </w:tcPr>
          <w:p w:rsidR="006E727C" w:rsidRPr="00F81F15" w:rsidRDefault="006E727C" w:rsidP="00DC50F0">
            <w:pPr>
              <w:autoSpaceDE w:val="0"/>
              <w:autoSpaceDN w:val="0"/>
              <w:adjustRightInd w:val="0"/>
              <w:spacing w:after="0" w:line="240" w:lineRule="auto"/>
              <w:jc w:val="center"/>
              <w:rPr>
                <w:rFonts w:ascii="Times New Roman" w:hAnsi="Times New Roman"/>
                <w:b/>
                <w:sz w:val="24"/>
                <w:szCs w:val="24"/>
              </w:rPr>
            </w:pPr>
          </w:p>
          <w:p w:rsidR="006E727C" w:rsidRPr="00F81F15" w:rsidRDefault="006E727C" w:rsidP="00DC50F0">
            <w:pPr>
              <w:pStyle w:val="aa"/>
              <w:ind w:left="-108" w:right="-108"/>
              <w:jc w:val="center"/>
              <w:rPr>
                <w:lang w:eastAsia="en-US"/>
              </w:rPr>
            </w:pPr>
            <w:r w:rsidRPr="00F81F15">
              <w:rPr>
                <w:lang w:eastAsia="en-US"/>
              </w:rPr>
              <w:t xml:space="preserve">МУНИЦИПАЛЬНОЕ ОБРАЗОВАНИЕ </w:t>
            </w:r>
          </w:p>
          <w:p w:rsidR="006E727C" w:rsidRPr="00F81F15" w:rsidRDefault="006E727C" w:rsidP="00DC50F0">
            <w:pPr>
              <w:pStyle w:val="aa"/>
              <w:ind w:left="-108" w:right="-108"/>
              <w:jc w:val="center"/>
              <w:rPr>
                <w:b/>
                <w:lang w:eastAsia="en-US"/>
              </w:rPr>
            </w:pPr>
            <w:r w:rsidRPr="00F81F15">
              <w:rPr>
                <w:lang w:eastAsia="en-US"/>
              </w:rPr>
              <w:t>«КАРГАСОКСКИЙ РАЙОН»</w:t>
            </w:r>
          </w:p>
          <w:p w:rsidR="006E727C" w:rsidRDefault="006E727C" w:rsidP="00DC50F0">
            <w:pPr>
              <w:autoSpaceDE w:val="0"/>
              <w:autoSpaceDN w:val="0"/>
              <w:adjustRightInd w:val="0"/>
              <w:spacing w:after="0" w:line="240" w:lineRule="auto"/>
              <w:jc w:val="center"/>
              <w:rPr>
                <w:rFonts w:ascii="Times New Roman" w:hAnsi="Times New Roman"/>
                <w:b/>
                <w:sz w:val="24"/>
                <w:szCs w:val="24"/>
              </w:rPr>
            </w:pPr>
          </w:p>
          <w:p w:rsidR="006E727C" w:rsidRDefault="006E727C" w:rsidP="00DC50F0">
            <w:pPr>
              <w:autoSpaceDE w:val="0"/>
              <w:autoSpaceDN w:val="0"/>
              <w:adjustRightInd w:val="0"/>
              <w:spacing w:after="0" w:line="240" w:lineRule="auto"/>
              <w:jc w:val="center"/>
              <w:rPr>
                <w:rFonts w:ascii="Times New Roman" w:hAnsi="Times New Roman"/>
                <w:b/>
                <w:snapToGrid w:val="0"/>
                <w:sz w:val="24"/>
                <w:szCs w:val="24"/>
              </w:rPr>
            </w:pPr>
            <w:r>
              <w:rPr>
                <w:rFonts w:ascii="Times New Roman" w:hAnsi="Times New Roman"/>
                <w:b/>
                <w:sz w:val="24"/>
                <w:szCs w:val="24"/>
              </w:rPr>
              <w:t>Администрация</w:t>
            </w:r>
            <w:r>
              <w:rPr>
                <w:rFonts w:ascii="Times New Roman" w:hAnsi="Times New Roman"/>
                <w:b/>
                <w:snapToGrid w:val="0"/>
                <w:sz w:val="24"/>
                <w:szCs w:val="24"/>
              </w:rPr>
              <w:t xml:space="preserve"> </w:t>
            </w:r>
          </w:p>
          <w:p w:rsidR="006E727C" w:rsidRDefault="006E727C" w:rsidP="00DC50F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napToGrid w:val="0"/>
                <w:sz w:val="24"/>
                <w:szCs w:val="24"/>
              </w:rPr>
              <w:t xml:space="preserve">Каргасокского </w:t>
            </w:r>
            <w:r>
              <w:rPr>
                <w:rFonts w:ascii="Times New Roman" w:hAnsi="Times New Roman"/>
                <w:b/>
                <w:sz w:val="24"/>
                <w:szCs w:val="24"/>
              </w:rPr>
              <w:t xml:space="preserve">района </w:t>
            </w:r>
          </w:p>
          <w:p w:rsidR="006E727C" w:rsidRPr="00F81F15" w:rsidRDefault="006E727C" w:rsidP="00DC50F0">
            <w:pPr>
              <w:autoSpaceDE w:val="0"/>
              <w:autoSpaceDN w:val="0"/>
              <w:adjustRightInd w:val="0"/>
              <w:spacing w:after="0" w:line="240" w:lineRule="auto"/>
              <w:jc w:val="center"/>
              <w:rPr>
                <w:rFonts w:ascii="Times New Roman" w:hAnsi="Times New Roman"/>
                <w:b/>
                <w:sz w:val="24"/>
                <w:szCs w:val="24"/>
              </w:rPr>
            </w:pPr>
          </w:p>
          <w:p w:rsidR="006E727C" w:rsidRPr="00F81F15" w:rsidRDefault="006E727C" w:rsidP="00DC50F0">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ул. Пушкина, д. 31, Каргасок, 636700</w:t>
            </w:r>
          </w:p>
          <w:p w:rsidR="006E727C" w:rsidRPr="00F81F15" w:rsidRDefault="006E727C" w:rsidP="00DC50F0">
            <w:pPr>
              <w:autoSpaceDE w:val="0"/>
              <w:autoSpaceDN w:val="0"/>
              <w:adjustRightInd w:val="0"/>
              <w:spacing w:after="0" w:line="240" w:lineRule="auto"/>
              <w:jc w:val="center"/>
              <w:rPr>
                <w:rFonts w:ascii="Times New Roman" w:hAnsi="Times New Roman"/>
                <w:sz w:val="24"/>
                <w:szCs w:val="24"/>
              </w:rPr>
            </w:pPr>
            <w:r w:rsidRPr="00F81F15">
              <w:rPr>
                <w:rFonts w:ascii="Times New Roman" w:hAnsi="Times New Roman"/>
                <w:sz w:val="24"/>
                <w:szCs w:val="24"/>
              </w:rPr>
              <w:t>тел.: (38253)23309 факс: (38253)22352</w:t>
            </w:r>
          </w:p>
          <w:p w:rsidR="006E727C" w:rsidRPr="00956798" w:rsidRDefault="006E727C" w:rsidP="00DC50F0">
            <w:pPr>
              <w:autoSpaceDE w:val="0"/>
              <w:autoSpaceDN w:val="0"/>
              <w:adjustRightInd w:val="0"/>
              <w:spacing w:after="0" w:line="240" w:lineRule="auto"/>
              <w:jc w:val="center"/>
              <w:rPr>
                <w:rFonts w:ascii="Times New Roman" w:hAnsi="Times New Roman"/>
                <w:sz w:val="24"/>
                <w:szCs w:val="24"/>
                <w:lang w:val="en-US"/>
              </w:rPr>
            </w:pPr>
            <w:r w:rsidRPr="00F81F15">
              <w:rPr>
                <w:rFonts w:ascii="Times New Roman" w:hAnsi="Times New Roman"/>
                <w:sz w:val="24"/>
                <w:szCs w:val="24"/>
                <w:lang w:val="en-US"/>
              </w:rPr>
              <w:t xml:space="preserve">e-mail: </w:t>
            </w:r>
            <w:hyperlink r:id="rId15" w:history="1">
              <w:r w:rsidRPr="00746894">
                <w:rPr>
                  <w:rStyle w:val="a3"/>
                  <w:rFonts w:ascii="Times New Roman" w:hAnsi="Times New Roman"/>
                  <w:sz w:val="24"/>
                  <w:szCs w:val="24"/>
                  <w:lang w:val="en-US"/>
                </w:rPr>
                <w:t>kargadm@tomsk.gov.ru</w:t>
              </w:r>
            </w:hyperlink>
          </w:p>
          <w:p w:rsidR="006E727C" w:rsidRDefault="006E727C" w:rsidP="00DC50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ОКПО 02377944; ОГРН 1027000615828</w:t>
            </w:r>
          </w:p>
          <w:p w:rsidR="006E727C" w:rsidRPr="00405BCE" w:rsidRDefault="006E727C" w:rsidP="00DC50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ИНН/КПП  7006000289/700601001</w:t>
            </w:r>
          </w:p>
          <w:p w:rsidR="006E727C" w:rsidRPr="00405BCE" w:rsidRDefault="006E727C" w:rsidP="00DC50F0">
            <w:pPr>
              <w:autoSpaceDE w:val="0"/>
              <w:autoSpaceDN w:val="0"/>
              <w:adjustRightInd w:val="0"/>
              <w:spacing w:after="0" w:line="240" w:lineRule="auto"/>
              <w:jc w:val="center"/>
              <w:rPr>
                <w:rFonts w:ascii="Times New Roman" w:hAnsi="Times New Roman"/>
                <w:sz w:val="24"/>
                <w:szCs w:val="24"/>
              </w:rPr>
            </w:pPr>
          </w:p>
          <w:p w:rsidR="006E727C" w:rsidRPr="00F81F15" w:rsidRDefault="006E727C" w:rsidP="00DC50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w:t>
            </w:r>
            <w:r w:rsidRPr="00F81F15">
              <w:rPr>
                <w:rFonts w:ascii="Times New Roman" w:hAnsi="Times New Roman" w:cs="Times New Roman"/>
                <w:sz w:val="24"/>
                <w:szCs w:val="24"/>
              </w:rPr>
              <w:t xml:space="preserve"> № ______________</w:t>
            </w:r>
          </w:p>
          <w:p w:rsidR="006E727C" w:rsidRDefault="006E727C" w:rsidP="00DC50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 № ___________от _______________</w:t>
            </w:r>
          </w:p>
          <w:p w:rsidR="006E727C" w:rsidRDefault="006E727C" w:rsidP="00DC50F0">
            <w:pPr>
              <w:pStyle w:val="ConsPlusNonformat"/>
              <w:widowControl/>
              <w:jc w:val="both"/>
              <w:rPr>
                <w:rFonts w:ascii="Times New Roman" w:hAnsi="Times New Roman" w:cs="Times New Roman"/>
                <w:sz w:val="24"/>
                <w:szCs w:val="24"/>
              </w:rPr>
            </w:pPr>
          </w:p>
          <w:p w:rsidR="006E727C" w:rsidRPr="00D86823" w:rsidRDefault="00214F2A" w:rsidP="00DC50F0">
            <w:pPr>
              <w:pStyle w:val="ConsPlusNormal"/>
              <w:ind w:firstLine="0"/>
              <w:jc w:val="both"/>
              <w:rPr>
                <w:rFonts w:ascii="Times New Roman" w:hAnsi="Times New Roman" w:cs="Times New Roman"/>
              </w:rPr>
            </w:pPr>
            <w:r>
              <w:rPr>
                <w:rFonts w:ascii="Times New Roman" w:hAnsi="Times New Roman" w:cs="Times New Roman"/>
              </w:rPr>
              <w:t>решение</w:t>
            </w:r>
            <w:r w:rsidR="006E727C" w:rsidRPr="00D86823">
              <w:rPr>
                <w:rFonts w:ascii="Times New Roman" w:hAnsi="Times New Roman" w:cs="Times New Roman"/>
              </w:rPr>
              <w:t xml:space="preserve"> об отказе в </w:t>
            </w:r>
            <w:r w:rsidR="006E727C">
              <w:rPr>
                <w:rFonts w:ascii="Times New Roman" w:hAnsi="Times New Roman" w:cs="Times New Roman"/>
              </w:rPr>
              <w:t xml:space="preserve">приеме документов, необходимых для предоставления услуги </w:t>
            </w:r>
          </w:p>
          <w:p w:rsidR="006E727C" w:rsidRDefault="006E727C" w:rsidP="00DC50F0">
            <w:pPr>
              <w:pStyle w:val="ConsPlusNonformat"/>
              <w:widowControl/>
              <w:jc w:val="both"/>
              <w:rPr>
                <w:rFonts w:ascii="Times New Roman" w:hAnsi="Times New Roman" w:cs="Times New Roman"/>
                <w:sz w:val="24"/>
                <w:szCs w:val="24"/>
              </w:rPr>
            </w:pPr>
          </w:p>
          <w:p w:rsidR="006E727C" w:rsidRPr="00952F0B" w:rsidRDefault="006E727C" w:rsidP="006E727C">
            <w:pPr>
              <w:pStyle w:val="ConsPlusNonformat"/>
              <w:widowControl/>
              <w:jc w:val="center"/>
              <w:rPr>
                <w:rFonts w:ascii="Times New Roman" w:hAnsi="Times New Roman"/>
                <w:sz w:val="24"/>
                <w:szCs w:val="24"/>
              </w:rPr>
            </w:pPr>
          </w:p>
        </w:tc>
        <w:tc>
          <w:tcPr>
            <w:tcW w:w="5245" w:type="dxa"/>
          </w:tcPr>
          <w:p w:rsidR="006E727C" w:rsidRPr="00952F0B" w:rsidRDefault="006E727C" w:rsidP="00DC50F0">
            <w:pPr>
              <w:autoSpaceDE w:val="0"/>
              <w:autoSpaceDN w:val="0"/>
              <w:adjustRightInd w:val="0"/>
              <w:spacing w:after="0" w:line="240" w:lineRule="auto"/>
              <w:ind w:left="1451" w:firstLine="34"/>
              <w:rPr>
                <w:rFonts w:ascii="Times New Roman" w:hAnsi="Times New Roman"/>
                <w:sz w:val="24"/>
                <w:szCs w:val="24"/>
              </w:rPr>
            </w:pPr>
          </w:p>
          <w:p w:rsidR="006E727C" w:rsidRPr="00F81F15" w:rsidRDefault="006E727C" w:rsidP="00DC50F0">
            <w:pPr>
              <w:autoSpaceDE w:val="0"/>
              <w:autoSpaceDN w:val="0"/>
              <w:adjustRightInd w:val="0"/>
              <w:spacing w:after="0" w:line="240" w:lineRule="auto"/>
              <w:ind w:left="1451" w:firstLine="34"/>
              <w:rPr>
                <w:rFonts w:ascii="Times New Roman" w:hAnsi="Times New Roman"/>
                <w:b/>
                <w:sz w:val="24"/>
                <w:szCs w:val="24"/>
              </w:rPr>
            </w:pPr>
            <w:r>
              <w:rPr>
                <w:rFonts w:ascii="Times New Roman" w:hAnsi="Times New Roman"/>
                <w:sz w:val="24"/>
                <w:szCs w:val="24"/>
              </w:rPr>
              <w:t xml:space="preserve">      </w:t>
            </w:r>
            <w:r w:rsidRPr="00F81F15">
              <w:rPr>
                <w:rFonts w:ascii="Times New Roman" w:hAnsi="Times New Roman"/>
                <w:sz w:val="24"/>
                <w:szCs w:val="24"/>
              </w:rPr>
              <w:t>Адресат</w:t>
            </w:r>
          </w:p>
        </w:tc>
      </w:tr>
    </w:tbl>
    <w:p w:rsidR="006E727C" w:rsidRDefault="006E727C" w:rsidP="006E727C">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Уважаемый…..!</w:t>
      </w:r>
    </w:p>
    <w:p w:rsidR="000D302B" w:rsidRDefault="000D302B" w:rsidP="000D302B">
      <w:pPr>
        <w:spacing w:after="0" w:line="240" w:lineRule="auto"/>
        <w:ind w:right="-143"/>
        <w:rPr>
          <w:rStyle w:val="FontStyle54"/>
          <w:sz w:val="20"/>
          <w:szCs w:val="20"/>
        </w:rPr>
      </w:pPr>
    </w:p>
    <w:p w:rsidR="007D5B60" w:rsidRDefault="007D5B60" w:rsidP="002D1E5F">
      <w:pPr>
        <w:spacing w:after="0" w:line="240" w:lineRule="auto"/>
        <w:ind w:firstLine="709"/>
        <w:jc w:val="both"/>
        <w:rPr>
          <w:rStyle w:val="FontStyle49"/>
          <w:sz w:val="24"/>
          <w:szCs w:val="24"/>
        </w:rPr>
      </w:pPr>
      <w:r w:rsidRPr="007D5B60">
        <w:rPr>
          <w:rStyle w:val="FontStyle54"/>
          <w:sz w:val="24"/>
          <w:szCs w:val="24"/>
        </w:rPr>
        <w:t>По результатам рассмотрения заявления по услуге «</w:t>
      </w:r>
      <w:r w:rsidRPr="007D5B60">
        <w:rPr>
          <w:rStyle w:val="FontStyle49"/>
          <w:sz w:val="24"/>
          <w:szCs w:val="24"/>
        </w:rPr>
        <w:t>Присвоение адреса объекту адресации, изменение и аннулирование такого адреса»  и приложенных к нему документов принято решение об отказе в приеме документов, необходимых для предоставления</w:t>
      </w:r>
      <w:r w:rsidR="00E72D92">
        <w:rPr>
          <w:rStyle w:val="FontStyle49"/>
          <w:sz w:val="24"/>
          <w:szCs w:val="24"/>
        </w:rPr>
        <w:t xml:space="preserve"> услуги, по</w:t>
      </w:r>
      <w:r w:rsidR="00E72D92" w:rsidRPr="00E72D92">
        <w:rPr>
          <w:rStyle w:val="FontStyle49"/>
          <w:sz w:val="24"/>
          <w:szCs w:val="24"/>
        </w:rPr>
        <w:t xml:space="preserve"> </w:t>
      </w:r>
      <w:r w:rsidR="00E72D92">
        <w:rPr>
          <w:rStyle w:val="FontStyle49"/>
          <w:sz w:val="24"/>
          <w:szCs w:val="24"/>
        </w:rPr>
        <w:t>следующим основаниям:</w:t>
      </w:r>
      <w:r w:rsidR="00E72D92">
        <w:rPr>
          <w:rStyle w:val="FontStyle49"/>
          <w:sz w:val="24"/>
          <w:szCs w:val="24"/>
        </w:rPr>
        <w:softHyphen/>
      </w:r>
      <w:r w:rsidR="00E72D92">
        <w:rPr>
          <w:rStyle w:val="FontStyle49"/>
          <w:sz w:val="24"/>
          <w:szCs w:val="24"/>
        </w:rPr>
        <w:softHyphen/>
      </w:r>
      <w:r w:rsidR="00E72D92">
        <w:rPr>
          <w:rStyle w:val="FontStyle49"/>
          <w:sz w:val="24"/>
          <w:szCs w:val="24"/>
        </w:rPr>
        <w:softHyphen/>
        <w:t xml:space="preserve">_________________________________ </w:t>
      </w:r>
    </w:p>
    <w:p w:rsidR="007D5B60" w:rsidRDefault="007D5B60" w:rsidP="007D5B60">
      <w:pPr>
        <w:spacing w:after="0" w:line="240" w:lineRule="auto"/>
        <w:ind w:left="708"/>
        <w:jc w:val="both"/>
        <w:rPr>
          <w:rStyle w:val="FontStyle54"/>
          <w:sz w:val="24"/>
          <w:szCs w:val="24"/>
        </w:rPr>
      </w:pPr>
    </w:p>
    <w:p w:rsidR="007D5B60" w:rsidRDefault="007D5B60" w:rsidP="007D5B60">
      <w:pPr>
        <w:spacing w:after="0" w:line="240" w:lineRule="auto"/>
        <w:jc w:val="both"/>
        <w:rPr>
          <w:rStyle w:val="FontStyle54"/>
          <w:sz w:val="24"/>
          <w:szCs w:val="24"/>
        </w:rPr>
      </w:pPr>
      <w:r>
        <w:rPr>
          <w:rStyle w:val="FontStyle54"/>
          <w:sz w:val="24"/>
          <w:szCs w:val="24"/>
        </w:rPr>
        <w:t>Дополнительно информируем:</w:t>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r>
      <w:r>
        <w:rPr>
          <w:rStyle w:val="FontStyle54"/>
          <w:sz w:val="24"/>
          <w:szCs w:val="24"/>
        </w:rPr>
        <w:softHyphen/>
        <w:t>___________________________________________________</w:t>
      </w:r>
    </w:p>
    <w:p w:rsidR="007D5B60" w:rsidRDefault="009D1FB8" w:rsidP="00FD0A4B">
      <w:pPr>
        <w:spacing w:after="0" w:line="240" w:lineRule="auto"/>
        <w:jc w:val="center"/>
        <w:rPr>
          <w:rStyle w:val="FontStyle54"/>
          <w:sz w:val="20"/>
          <w:szCs w:val="20"/>
        </w:rPr>
      </w:pPr>
      <w:r>
        <w:rPr>
          <w:rStyle w:val="FontStyle54"/>
          <w:sz w:val="20"/>
          <w:szCs w:val="20"/>
        </w:rPr>
        <w:t xml:space="preserve">                                                              </w:t>
      </w:r>
      <w:r w:rsidR="007D5B60" w:rsidRPr="007D5B60">
        <w:rPr>
          <w:rStyle w:val="FontStyle54"/>
          <w:sz w:val="20"/>
          <w:szCs w:val="20"/>
        </w:rPr>
        <w:t>(указывается дополнительная информация (при необходимости)</w:t>
      </w:r>
    </w:p>
    <w:p w:rsidR="00FD0A4B" w:rsidRDefault="00FD0A4B" w:rsidP="00FD0A4B">
      <w:pPr>
        <w:spacing w:after="0" w:line="240" w:lineRule="auto"/>
        <w:jc w:val="center"/>
        <w:rPr>
          <w:rStyle w:val="FontStyle54"/>
          <w:sz w:val="20"/>
          <w:szCs w:val="20"/>
        </w:rPr>
      </w:pPr>
    </w:p>
    <w:p w:rsidR="00FD0A4B" w:rsidRDefault="00FD0A4B" w:rsidP="00FD0A4B">
      <w:pPr>
        <w:spacing w:after="0" w:line="240" w:lineRule="auto"/>
        <w:jc w:val="center"/>
        <w:rPr>
          <w:rStyle w:val="FontStyle54"/>
          <w:sz w:val="20"/>
          <w:szCs w:val="20"/>
        </w:rPr>
      </w:pPr>
    </w:p>
    <w:p w:rsidR="00FD0A4B" w:rsidRPr="00AF38FA" w:rsidRDefault="00FD0A4B" w:rsidP="00FD0A4B">
      <w:pPr>
        <w:spacing w:after="0" w:line="240" w:lineRule="auto"/>
        <w:ind w:firstLine="709"/>
        <w:jc w:val="both"/>
        <w:rPr>
          <w:rStyle w:val="FontStyle54"/>
          <w:sz w:val="24"/>
          <w:szCs w:val="24"/>
        </w:rPr>
      </w:pPr>
      <w:r w:rsidRPr="00AF38FA">
        <w:rPr>
          <w:rStyle w:val="FontStyle54"/>
          <w:sz w:val="24"/>
          <w:szCs w:val="24"/>
        </w:rPr>
        <w:t>Вы в праве повторно обратится в уполномоченный орган с заявлением о предоставлении услуги после устранения указанных нарушений.</w:t>
      </w:r>
    </w:p>
    <w:p w:rsidR="00FD0A4B" w:rsidRPr="00AF38FA" w:rsidRDefault="00FD0A4B" w:rsidP="00FD0A4B">
      <w:pPr>
        <w:spacing w:after="0" w:line="240" w:lineRule="auto"/>
        <w:jc w:val="both"/>
        <w:rPr>
          <w:rStyle w:val="FontStyle54"/>
          <w:sz w:val="24"/>
          <w:szCs w:val="24"/>
        </w:rPr>
      </w:pPr>
    </w:p>
    <w:p w:rsidR="00FD0A4B" w:rsidRPr="00AF38FA" w:rsidRDefault="00FD0A4B" w:rsidP="00FD0A4B">
      <w:pPr>
        <w:spacing w:after="0" w:line="240" w:lineRule="auto"/>
        <w:jc w:val="both"/>
        <w:rPr>
          <w:rStyle w:val="FontStyle54"/>
          <w:sz w:val="24"/>
          <w:szCs w:val="24"/>
        </w:rPr>
      </w:pPr>
    </w:p>
    <w:p w:rsidR="00B4659D" w:rsidRDefault="00FD0A4B" w:rsidP="006378D9">
      <w:pPr>
        <w:spacing w:after="0" w:line="240" w:lineRule="auto"/>
        <w:ind w:firstLine="709"/>
        <w:jc w:val="both"/>
        <w:rPr>
          <w:rStyle w:val="FontStyle54"/>
          <w:sz w:val="24"/>
          <w:szCs w:val="24"/>
        </w:rPr>
      </w:pPr>
      <w:r w:rsidRPr="00AF38FA">
        <w:rPr>
          <w:rStyle w:val="FontStyle54"/>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D1E5F" w:rsidRDefault="002D1E5F" w:rsidP="006378D9">
      <w:pPr>
        <w:spacing w:after="0" w:line="240" w:lineRule="auto"/>
        <w:ind w:firstLine="709"/>
        <w:jc w:val="both"/>
        <w:rPr>
          <w:rStyle w:val="FontStyle54"/>
          <w:sz w:val="24"/>
          <w:szCs w:val="24"/>
        </w:rPr>
      </w:pPr>
    </w:p>
    <w:p w:rsidR="002D1E5F" w:rsidRDefault="002D1E5F" w:rsidP="006378D9">
      <w:pPr>
        <w:spacing w:after="0" w:line="240" w:lineRule="auto"/>
        <w:ind w:firstLine="709"/>
        <w:jc w:val="both"/>
        <w:rPr>
          <w:rStyle w:val="FontStyle54"/>
          <w:sz w:val="24"/>
          <w:szCs w:val="24"/>
        </w:rPr>
      </w:pPr>
    </w:p>
    <w:p w:rsidR="002D1E5F" w:rsidRPr="006378D9" w:rsidRDefault="002D1E5F" w:rsidP="006378D9">
      <w:pPr>
        <w:spacing w:after="0" w:line="240" w:lineRule="auto"/>
        <w:ind w:firstLine="709"/>
        <w:jc w:val="both"/>
        <w:rPr>
          <w:rStyle w:val="FontStyle54"/>
          <w:sz w:val="24"/>
          <w:szCs w:val="24"/>
        </w:rPr>
      </w:pPr>
    </w:p>
    <w:p w:rsidR="00B4659D" w:rsidRPr="00BB5238" w:rsidRDefault="00FD0A4B" w:rsidP="00B4659D">
      <w:pPr>
        <w:pStyle w:val="ConsPlusNormal"/>
        <w:ind w:firstLine="709"/>
        <w:jc w:val="both"/>
        <w:rPr>
          <w:rFonts w:ascii="Times New Roman" w:hAnsi="Times New Roman" w:cs="Times New Roman"/>
          <w:sz w:val="24"/>
          <w:szCs w:val="24"/>
        </w:rPr>
      </w:pPr>
      <w:r>
        <w:rPr>
          <w:rStyle w:val="FontStyle54"/>
          <w:sz w:val="20"/>
          <w:szCs w:val="20"/>
        </w:rPr>
        <w:t xml:space="preserve"> </w:t>
      </w:r>
      <w:r w:rsidR="00B4659D">
        <w:rPr>
          <w:rFonts w:ascii="Times New Roman" w:hAnsi="Times New Roman" w:cs="Times New Roman"/>
          <w:sz w:val="24"/>
          <w:szCs w:val="24"/>
        </w:rPr>
        <w:t xml:space="preserve">_________________                  </w:t>
      </w:r>
      <w:r w:rsidR="00B4659D" w:rsidRPr="00BB5238">
        <w:rPr>
          <w:rFonts w:ascii="Times New Roman" w:hAnsi="Times New Roman" w:cs="Times New Roman"/>
          <w:sz w:val="24"/>
          <w:szCs w:val="24"/>
        </w:rPr>
        <w:t xml:space="preserve"> ___</w:t>
      </w:r>
      <w:r w:rsidR="00B4659D">
        <w:rPr>
          <w:rFonts w:ascii="Times New Roman" w:hAnsi="Times New Roman" w:cs="Times New Roman"/>
          <w:sz w:val="24"/>
          <w:szCs w:val="24"/>
        </w:rPr>
        <w:t>_____________                              ____________</w:t>
      </w:r>
    </w:p>
    <w:p w:rsidR="00B4659D" w:rsidRDefault="00B4659D" w:rsidP="00B4659D">
      <w:pPr>
        <w:pStyle w:val="ConsPlusNormal"/>
        <w:ind w:firstLine="709"/>
        <w:jc w:val="both"/>
        <w:rPr>
          <w:rFonts w:ascii="Times New Roman" w:hAnsi="Times New Roman" w:cs="Times New Roman"/>
        </w:rPr>
      </w:pPr>
      <w:r w:rsidRPr="00E31D47">
        <w:rPr>
          <w:rFonts w:ascii="Times New Roman" w:hAnsi="Times New Roman" w:cs="Times New Roman"/>
        </w:rPr>
        <w:t xml:space="preserve">    (должность)                                 </w:t>
      </w:r>
      <w:r>
        <w:rPr>
          <w:rFonts w:ascii="Times New Roman" w:hAnsi="Times New Roman" w:cs="Times New Roman"/>
        </w:rPr>
        <w:t xml:space="preserve">             </w:t>
      </w:r>
      <w:r w:rsidRPr="00E31D47">
        <w:rPr>
          <w:rFonts w:ascii="Times New Roman" w:hAnsi="Times New Roman" w:cs="Times New Roman"/>
        </w:rPr>
        <w:t xml:space="preserve">  (подпись)                                        </w:t>
      </w:r>
      <w:r>
        <w:rPr>
          <w:rFonts w:ascii="Times New Roman" w:hAnsi="Times New Roman" w:cs="Times New Roman"/>
        </w:rPr>
        <w:t xml:space="preserve">             </w:t>
      </w:r>
      <w:r w:rsidRPr="00E31D47">
        <w:rPr>
          <w:rFonts w:ascii="Times New Roman" w:hAnsi="Times New Roman" w:cs="Times New Roman"/>
        </w:rPr>
        <w:t xml:space="preserve">  (Ф.И.О)</w:t>
      </w:r>
    </w:p>
    <w:p w:rsidR="004D3CB4" w:rsidRDefault="004D3CB4" w:rsidP="00B4659D">
      <w:pPr>
        <w:pStyle w:val="ConsPlusNormal"/>
        <w:ind w:firstLine="709"/>
        <w:jc w:val="both"/>
        <w:rPr>
          <w:rFonts w:ascii="Times New Roman" w:hAnsi="Times New Roman" w:cs="Times New Roman"/>
        </w:rPr>
      </w:pPr>
    </w:p>
    <w:p w:rsidR="004D3CB4" w:rsidRDefault="004D3CB4" w:rsidP="00B4659D">
      <w:pPr>
        <w:pStyle w:val="ConsPlusNormal"/>
        <w:ind w:firstLine="709"/>
        <w:jc w:val="both"/>
        <w:rPr>
          <w:rFonts w:ascii="Times New Roman" w:hAnsi="Times New Roman" w:cs="Times New Roman"/>
        </w:rPr>
      </w:pPr>
    </w:p>
    <w:p w:rsidR="004D3CB4" w:rsidRDefault="004D3CB4" w:rsidP="00B4659D">
      <w:pPr>
        <w:pStyle w:val="ConsPlusNormal"/>
        <w:ind w:firstLine="709"/>
        <w:jc w:val="both"/>
        <w:rPr>
          <w:rFonts w:ascii="Times New Roman" w:hAnsi="Times New Roman" w:cs="Times New Roman"/>
        </w:rPr>
      </w:pPr>
    </w:p>
    <w:p w:rsidR="004D3CB4" w:rsidRDefault="004D3CB4" w:rsidP="00B4659D">
      <w:pPr>
        <w:pStyle w:val="ConsPlusNormal"/>
        <w:ind w:firstLine="709"/>
        <w:jc w:val="both"/>
        <w:rPr>
          <w:rFonts w:ascii="Times New Roman" w:hAnsi="Times New Roman" w:cs="Times New Roman"/>
        </w:rPr>
      </w:pPr>
    </w:p>
    <w:p w:rsidR="004D3CB4" w:rsidRPr="00E31D47" w:rsidRDefault="004D3CB4" w:rsidP="00B4659D">
      <w:pPr>
        <w:pStyle w:val="ConsPlusNormal"/>
        <w:ind w:firstLine="709"/>
        <w:jc w:val="both"/>
        <w:rPr>
          <w:rFonts w:ascii="Times New Roman" w:hAnsi="Times New Roman" w:cs="Times New Roman"/>
        </w:rPr>
      </w:pPr>
    </w:p>
    <w:sectPr w:rsidR="004D3CB4" w:rsidRPr="00E31D47" w:rsidSect="008F44FB">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6F" w:rsidRDefault="0039596F" w:rsidP="009C24A5">
      <w:pPr>
        <w:spacing w:after="0" w:line="240" w:lineRule="auto"/>
      </w:pPr>
      <w:r>
        <w:separator/>
      </w:r>
    </w:p>
  </w:endnote>
  <w:endnote w:type="continuationSeparator" w:id="0">
    <w:p w:rsidR="0039596F" w:rsidRDefault="0039596F" w:rsidP="009C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6F" w:rsidRDefault="0039596F" w:rsidP="009C24A5">
      <w:pPr>
        <w:spacing w:after="0" w:line="240" w:lineRule="auto"/>
      </w:pPr>
      <w:r>
        <w:separator/>
      </w:r>
    </w:p>
  </w:footnote>
  <w:footnote w:type="continuationSeparator" w:id="0">
    <w:p w:rsidR="0039596F" w:rsidRDefault="0039596F" w:rsidP="009C2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DC1196"/>
    <w:lvl w:ilvl="0">
      <w:numFmt w:val="bullet"/>
      <w:lvlText w:val="*"/>
      <w:lvlJc w:val="left"/>
    </w:lvl>
  </w:abstractNum>
  <w:abstractNum w:abstractNumId="1">
    <w:nsid w:val="030F0422"/>
    <w:multiLevelType w:val="singleLevel"/>
    <w:tmpl w:val="7106608C"/>
    <w:lvl w:ilvl="0">
      <w:start w:val="21"/>
      <w:numFmt w:val="decimal"/>
      <w:lvlText w:val="2.%1."/>
      <w:legacy w:legacy="1" w:legacySpace="0" w:legacyIndent="624"/>
      <w:lvlJc w:val="left"/>
      <w:rPr>
        <w:rFonts w:ascii="Times New Roman" w:hAnsi="Times New Roman" w:cs="Times New Roman" w:hint="default"/>
      </w:rPr>
    </w:lvl>
  </w:abstractNum>
  <w:abstractNum w:abstractNumId="2">
    <w:nsid w:val="05DC662E"/>
    <w:multiLevelType w:val="singleLevel"/>
    <w:tmpl w:val="87D0C228"/>
    <w:lvl w:ilvl="0">
      <w:start w:val="7"/>
      <w:numFmt w:val="decimal"/>
      <w:lvlText w:val="3.%1."/>
      <w:legacy w:legacy="1" w:legacySpace="0" w:legacyIndent="485"/>
      <w:lvlJc w:val="left"/>
      <w:rPr>
        <w:rFonts w:ascii="Times New Roman" w:hAnsi="Times New Roman" w:cs="Times New Roman" w:hint="default"/>
      </w:rPr>
    </w:lvl>
  </w:abstractNum>
  <w:abstractNum w:abstractNumId="3">
    <w:nsid w:val="0CB811EF"/>
    <w:multiLevelType w:val="singleLevel"/>
    <w:tmpl w:val="872646C8"/>
    <w:lvl w:ilvl="0">
      <w:start w:val="26"/>
      <w:numFmt w:val="decimal"/>
      <w:lvlText w:val="2.%1."/>
      <w:legacy w:legacy="1" w:legacySpace="0" w:legacyIndent="681"/>
      <w:lvlJc w:val="left"/>
      <w:rPr>
        <w:rFonts w:ascii="Times New Roman" w:hAnsi="Times New Roman" w:cs="Times New Roman" w:hint="default"/>
      </w:rPr>
    </w:lvl>
  </w:abstractNum>
  <w:abstractNum w:abstractNumId="4">
    <w:nsid w:val="12405F46"/>
    <w:multiLevelType w:val="singleLevel"/>
    <w:tmpl w:val="9AECFB0E"/>
    <w:lvl w:ilvl="0">
      <w:start w:val="11"/>
      <w:numFmt w:val="decimal"/>
      <w:lvlText w:val="2.%1."/>
      <w:legacy w:legacy="1" w:legacySpace="0" w:legacyIndent="624"/>
      <w:lvlJc w:val="left"/>
      <w:rPr>
        <w:rFonts w:ascii="Times New Roman" w:hAnsi="Times New Roman" w:cs="Times New Roman" w:hint="default"/>
      </w:rPr>
    </w:lvl>
  </w:abstractNum>
  <w:abstractNum w:abstractNumId="5">
    <w:nsid w:val="1A944816"/>
    <w:multiLevelType w:val="singleLevel"/>
    <w:tmpl w:val="902A2E9A"/>
    <w:lvl w:ilvl="0">
      <w:start w:val="2"/>
      <w:numFmt w:val="decimal"/>
      <w:lvlText w:val="1.%1."/>
      <w:legacy w:legacy="1" w:legacySpace="0" w:legacyIndent="687"/>
      <w:lvlJc w:val="left"/>
      <w:rPr>
        <w:rFonts w:ascii="Times New Roman" w:hAnsi="Times New Roman" w:cs="Times New Roman" w:hint="default"/>
      </w:rPr>
    </w:lvl>
  </w:abstractNum>
  <w:abstractNum w:abstractNumId="6">
    <w:nsid w:val="1C1638D8"/>
    <w:multiLevelType w:val="singleLevel"/>
    <w:tmpl w:val="E89A0288"/>
    <w:lvl w:ilvl="0">
      <w:start w:val="4"/>
      <w:numFmt w:val="decimal"/>
      <w:lvlText w:val="%1)"/>
      <w:legacy w:legacy="1" w:legacySpace="0" w:legacyIndent="303"/>
      <w:lvlJc w:val="left"/>
      <w:rPr>
        <w:rFonts w:ascii="Times New Roman" w:hAnsi="Times New Roman" w:cs="Times New Roman" w:hint="default"/>
      </w:rPr>
    </w:lvl>
  </w:abstractNum>
  <w:abstractNum w:abstractNumId="7">
    <w:nsid w:val="1F7E5DA2"/>
    <w:multiLevelType w:val="singleLevel"/>
    <w:tmpl w:val="93D0FA58"/>
    <w:lvl w:ilvl="0">
      <w:start w:val="22"/>
      <w:numFmt w:val="decimal"/>
      <w:lvlText w:val="2.%1."/>
      <w:legacy w:legacy="1" w:legacySpace="0" w:legacyIndent="624"/>
      <w:lvlJc w:val="left"/>
      <w:rPr>
        <w:rFonts w:ascii="Times New Roman" w:hAnsi="Times New Roman" w:cs="Times New Roman" w:hint="default"/>
      </w:rPr>
    </w:lvl>
  </w:abstractNum>
  <w:abstractNum w:abstractNumId="8">
    <w:nsid w:val="20AA44C1"/>
    <w:multiLevelType w:val="singleLevel"/>
    <w:tmpl w:val="C48A624E"/>
    <w:lvl w:ilvl="0">
      <w:start w:val="28"/>
      <w:numFmt w:val="decimal"/>
      <w:lvlText w:val="2.%1."/>
      <w:legacy w:legacy="1" w:legacySpace="0" w:legacyIndent="681"/>
      <w:lvlJc w:val="left"/>
      <w:rPr>
        <w:rFonts w:ascii="Times New Roman" w:hAnsi="Times New Roman" w:cs="Times New Roman" w:hint="default"/>
      </w:rPr>
    </w:lvl>
  </w:abstractNum>
  <w:abstractNum w:abstractNumId="9">
    <w:nsid w:val="257404C8"/>
    <w:multiLevelType w:val="singleLevel"/>
    <w:tmpl w:val="4F34007A"/>
    <w:lvl w:ilvl="0">
      <w:start w:val="13"/>
      <w:numFmt w:val="decimal"/>
      <w:lvlText w:val="2.%1."/>
      <w:legacy w:legacy="1" w:legacySpace="0" w:legacyIndent="624"/>
      <w:lvlJc w:val="left"/>
      <w:rPr>
        <w:rFonts w:ascii="Times New Roman" w:hAnsi="Times New Roman" w:cs="Times New Roman" w:hint="default"/>
      </w:rPr>
    </w:lvl>
  </w:abstractNum>
  <w:abstractNum w:abstractNumId="10">
    <w:nsid w:val="25B421BC"/>
    <w:multiLevelType w:val="singleLevel"/>
    <w:tmpl w:val="B62C2BD0"/>
    <w:lvl w:ilvl="0">
      <w:start w:val="7"/>
      <w:numFmt w:val="decimal"/>
      <w:lvlText w:val="1.%1."/>
      <w:legacy w:legacy="1" w:legacySpace="0" w:legacyIndent="610"/>
      <w:lvlJc w:val="left"/>
      <w:rPr>
        <w:rFonts w:ascii="Times New Roman" w:hAnsi="Times New Roman" w:cs="Times New Roman" w:hint="default"/>
      </w:rPr>
    </w:lvl>
  </w:abstractNum>
  <w:abstractNum w:abstractNumId="11">
    <w:nsid w:val="27983B6D"/>
    <w:multiLevelType w:val="singleLevel"/>
    <w:tmpl w:val="2ED0471E"/>
    <w:lvl w:ilvl="0">
      <w:start w:val="4"/>
      <w:numFmt w:val="decimal"/>
      <w:lvlText w:val="1.%1."/>
      <w:legacy w:legacy="1" w:legacySpace="0" w:legacyIndent="687"/>
      <w:lvlJc w:val="left"/>
      <w:rPr>
        <w:rFonts w:ascii="Times New Roman" w:hAnsi="Times New Roman" w:cs="Times New Roman" w:hint="default"/>
      </w:rPr>
    </w:lvl>
  </w:abstractNum>
  <w:abstractNum w:abstractNumId="12">
    <w:nsid w:val="3E9105B1"/>
    <w:multiLevelType w:val="singleLevel"/>
    <w:tmpl w:val="23500D96"/>
    <w:lvl w:ilvl="0">
      <w:start w:val="2"/>
      <w:numFmt w:val="decimal"/>
      <w:lvlText w:val="2.%1."/>
      <w:legacy w:legacy="1" w:legacySpace="0" w:legacyIndent="485"/>
      <w:lvlJc w:val="left"/>
      <w:rPr>
        <w:rFonts w:ascii="Times New Roman" w:hAnsi="Times New Roman" w:cs="Times New Roman" w:hint="default"/>
      </w:rPr>
    </w:lvl>
  </w:abstractNum>
  <w:abstractNum w:abstractNumId="13">
    <w:nsid w:val="3FCE06C5"/>
    <w:multiLevelType w:val="singleLevel"/>
    <w:tmpl w:val="EA1CE28C"/>
    <w:lvl w:ilvl="0">
      <w:start w:val="14"/>
      <w:numFmt w:val="decimal"/>
      <w:lvlText w:val="2.%1."/>
      <w:legacy w:legacy="1" w:legacySpace="0" w:legacyIndent="624"/>
      <w:lvlJc w:val="left"/>
      <w:rPr>
        <w:rFonts w:ascii="Times New Roman" w:hAnsi="Times New Roman" w:cs="Times New Roman" w:hint="default"/>
      </w:rPr>
    </w:lvl>
  </w:abstractNum>
  <w:abstractNum w:abstractNumId="14">
    <w:nsid w:val="40802CB6"/>
    <w:multiLevelType w:val="singleLevel"/>
    <w:tmpl w:val="F4946748"/>
    <w:lvl w:ilvl="0">
      <w:start w:val="10"/>
      <w:numFmt w:val="decimal"/>
      <w:lvlText w:val="1.%1."/>
      <w:legacy w:legacy="1" w:legacySpace="0" w:legacyIndent="628"/>
      <w:lvlJc w:val="left"/>
      <w:rPr>
        <w:rFonts w:ascii="Times New Roman" w:hAnsi="Times New Roman" w:cs="Times New Roman" w:hint="default"/>
      </w:rPr>
    </w:lvl>
  </w:abstractNum>
  <w:abstractNum w:abstractNumId="15">
    <w:nsid w:val="4D0165C9"/>
    <w:multiLevelType w:val="singleLevel"/>
    <w:tmpl w:val="17209A18"/>
    <w:lvl w:ilvl="0">
      <w:start w:val="20"/>
      <w:numFmt w:val="decimal"/>
      <w:lvlText w:val="2.%1."/>
      <w:legacy w:legacy="1" w:legacySpace="0" w:legacyIndent="624"/>
      <w:lvlJc w:val="left"/>
      <w:rPr>
        <w:rFonts w:ascii="Times New Roman" w:hAnsi="Times New Roman" w:cs="Times New Roman" w:hint="default"/>
      </w:rPr>
    </w:lvl>
  </w:abstractNum>
  <w:abstractNum w:abstractNumId="16">
    <w:nsid w:val="4ECC3701"/>
    <w:multiLevelType w:val="singleLevel"/>
    <w:tmpl w:val="D20A4850"/>
    <w:lvl w:ilvl="0">
      <w:start w:val="1"/>
      <w:numFmt w:val="decimal"/>
      <w:lvlText w:val="2.%1."/>
      <w:legacy w:legacy="1" w:legacySpace="0" w:legacyIndent="489"/>
      <w:lvlJc w:val="left"/>
      <w:rPr>
        <w:rFonts w:ascii="Times New Roman" w:hAnsi="Times New Roman" w:cs="Times New Roman" w:hint="default"/>
      </w:rPr>
    </w:lvl>
  </w:abstractNum>
  <w:abstractNum w:abstractNumId="17">
    <w:nsid w:val="518F16A0"/>
    <w:multiLevelType w:val="singleLevel"/>
    <w:tmpl w:val="4782977C"/>
    <w:lvl w:ilvl="0">
      <w:start w:val="25"/>
      <w:numFmt w:val="decimal"/>
      <w:lvlText w:val="2.%1."/>
      <w:legacy w:legacy="1" w:legacySpace="0" w:legacyIndent="681"/>
      <w:lvlJc w:val="left"/>
      <w:rPr>
        <w:rFonts w:ascii="Times New Roman" w:hAnsi="Times New Roman" w:cs="Times New Roman" w:hint="default"/>
      </w:rPr>
    </w:lvl>
  </w:abstractNum>
  <w:abstractNum w:abstractNumId="18">
    <w:nsid w:val="52821210"/>
    <w:multiLevelType w:val="singleLevel"/>
    <w:tmpl w:val="21620C28"/>
    <w:lvl w:ilvl="0">
      <w:start w:val="1"/>
      <w:numFmt w:val="decimal"/>
      <w:lvlText w:val="%1)"/>
      <w:legacy w:legacy="1" w:legacySpace="0" w:legacyIndent="302"/>
      <w:lvlJc w:val="left"/>
      <w:rPr>
        <w:rFonts w:ascii="Times New Roman" w:hAnsi="Times New Roman" w:cs="Times New Roman" w:hint="default"/>
      </w:rPr>
    </w:lvl>
  </w:abstractNum>
  <w:abstractNum w:abstractNumId="19">
    <w:nsid w:val="52DE4389"/>
    <w:multiLevelType w:val="singleLevel"/>
    <w:tmpl w:val="608C6B7A"/>
    <w:lvl w:ilvl="0">
      <w:start w:val="3"/>
      <w:numFmt w:val="decimal"/>
      <w:lvlText w:val="%1)"/>
      <w:legacy w:legacy="1" w:legacySpace="0" w:legacyIndent="302"/>
      <w:lvlJc w:val="left"/>
      <w:rPr>
        <w:rFonts w:ascii="Times New Roman" w:hAnsi="Times New Roman" w:cs="Times New Roman" w:hint="default"/>
      </w:rPr>
    </w:lvl>
  </w:abstractNum>
  <w:abstractNum w:abstractNumId="20">
    <w:nsid w:val="58F85C7B"/>
    <w:multiLevelType w:val="singleLevel"/>
    <w:tmpl w:val="68004AF8"/>
    <w:lvl w:ilvl="0">
      <w:start w:val="1"/>
      <w:numFmt w:val="decimal"/>
      <w:lvlText w:val="2.%1."/>
      <w:legacy w:legacy="1" w:legacySpace="0" w:legacyIndent="485"/>
      <w:lvlJc w:val="left"/>
      <w:rPr>
        <w:rFonts w:ascii="Times New Roman" w:hAnsi="Times New Roman" w:cs="Times New Roman" w:hint="default"/>
      </w:rPr>
    </w:lvl>
  </w:abstractNum>
  <w:abstractNum w:abstractNumId="21">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22">
    <w:nsid w:val="5D457563"/>
    <w:multiLevelType w:val="singleLevel"/>
    <w:tmpl w:val="45008AF0"/>
    <w:lvl w:ilvl="0">
      <w:start w:val="29"/>
      <w:numFmt w:val="decimal"/>
      <w:lvlText w:val="2.%1."/>
      <w:legacy w:legacy="1" w:legacySpace="0" w:legacyIndent="754"/>
      <w:lvlJc w:val="left"/>
      <w:rPr>
        <w:rFonts w:ascii="Times New Roman" w:hAnsi="Times New Roman" w:cs="Times New Roman" w:hint="default"/>
      </w:rPr>
    </w:lvl>
  </w:abstractNum>
  <w:abstractNum w:abstractNumId="23">
    <w:nsid w:val="5E911C36"/>
    <w:multiLevelType w:val="singleLevel"/>
    <w:tmpl w:val="E05228AC"/>
    <w:lvl w:ilvl="0">
      <w:start w:val="17"/>
      <w:numFmt w:val="decimal"/>
      <w:lvlText w:val="2.%1."/>
      <w:legacy w:legacy="1" w:legacySpace="0" w:legacyIndent="624"/>
      <w:lvlJc w:val="left"/>
      <w:rPr>
        <w:rFonts w:ascii="Times New Roman" w:hAnsi="Times New Roman" w:cs="Times New Roman" w:hint="default"/>
      </w:rPr>
    </w:lvl>
  </w:abstractNum>
  <w:abstractNum w:abstractNumId="24">
    <w:nsid w:val="652631EC"/>
    <w:multiLevelType w:val="singleLevel"/>
    <w:tmpl w:val="F5C6474E"/>
    <w:lvl w:ilvl="0">
      <w:start w:val="6"/>
      <w:numFmt w:val="decimal"/>
      <w:lvlText w:val="3.%1."/>
      <w:legacy w:legacy="1" w:legacySpace="0" w:legacyIndent="639"/>
      <w:lvlJc w:val="left"/>
      <w:rPr>
        <w:rFonts w:ascii="Times New Roman" w:hAnsi="Times New Roman" w:cs="Times New Roman" w:hint="default"/>
      </w:rPr>
    </w:lvl>
  </w:abstractNum>
  <w:abstractNum w:abstractNumId="25">
    <w:nsid w:val="670A3741"/>
    <w:multiLevelType w:val="singleLevel"/>
    <w:tmpl w:val="0BC8486A"/>
    <w:lvl w:ilvl="0">
      <w:start w:val="19"/>
      <w:numFmt w:val="decimal"/>
      <w:lvlText w:val="2.%1."/>
      <w:legacy w:legacy="1" w:legacySpace="0" w:legacyIndent="624"/>
      <w:lvlJc w:val="left"/>
      <w:rPr>
        <w:rFonts w:ascii="Times New Roman" w:hAnsi="Times New Roman" w:cs="Times New Roman" w:hint="default"/>
      </w:rPr>
    </w:lvl>
  </w:abstractNum>
  <w:abstractNum w:abstractNumId="26">
    <w:nsid w:val="6C3C125D"/>
    <w:multiLevelType w:val="singleLevel"/>
    <w:tmpl w:val="566E3D4A"/>
    <w:lvl w:ilvl="0">
      <w:start w:val="18"/>
      <w:numFmt w:val="decimal"/>
      <w:lvlText w:val="2.%1."/>
      <w:legacy w:legacy="1" w:legacySpace="0" w:legacyIndent="624"/>
      <w:lvlJc w:val="left"/>
      <w:rPr>
        <w:rFonts w:ascii="Times New Roman" w:hAnsi="Times New Roman" w:cs="Times New Roman" w:hint="default"/>
      </w:rPr>
    </w:lvl>
  </w:abstractNum>
  <w:abstractNum w:abstractNumId="27">
    <w:nsid w:val="749600D1"/>
    <w:multiLevelType w:val="singleLevel"/>
    <w:tmpl w:val="F29277F4"/>
    <w:lvl w:ilvl="0">
      <w:start w:val="27"/>
      <w:numFmt w:val="decimal"/>
      <w:lvlText w:val="2.%1."/>
      <w:legacy w:legacy="1" w:legacySpace="0" w:legacyIndent="681"/>
      <w:lvlJc w:val="left"/>
      <w:rPr>
        <w:rFonts w:ascii="Times New Roman" w:hAnsi="Times New Roman" w:cs="Times New Roman" w:hint="default"/>
      </w:rPr>
    </w:lvl>
  </w:abstractNum>
  <w:abstractNum w:abstractNumId="28">
    <w:nsid w:val="75DB12CD"/>
    <w:multiLevelType w:val="singleLevel"/>
    <w:tmpl w:val="E7067466"/>
    <w:lvl w:ilvl="0">
      <w:start w:val="4"/>
      <w:numFmt w:val="decimal"/>
      <w:lvlText w:val="3.%1."/>
      <w:legacy w:legacy="1" w:legacySpace="0" w:legacyIndent="494"/>
      <w:lvlJc w:val="left"/>
      <w:rPr>
        <w:rFonts w:ascii="Times New Roman" w:hAnsi="Times New Roman" w:cs="Times New Roman" w:hint="default"/>
      </w:rPr>
    </w:lvl>
  </w:abstractNum>
  <w:abstractNum w:abstractNumId="29">
    <w:nsid w:val="78477B86"/>
    <w:multiLevelType w:val="singleLevel"/>
    <w:tmpl w:val="2FEE157A"/>
    <w:lvl w:ilvl="0">
      <w:start w:val="12"/>
      <w:numFmt w:val="decimal"/>
      <w:lvlText w:val="2.%1."/>
      <w:legacy w:legacy="1" w:legacySpace="0" w:legacyIndent="624"/>
      <w:lvlJc w:val="left"/>
      <w:rPr>
        <w:rFonts w:ascii="Times New Roman" w:hAnsi="Times New Roman" w:cs="Times New Roman" w:hint="default"/>
      </w:rPr>
    </w:lvl>
  </w:abstractNum>
  <w:abstractNum w:abstractNumId="30">
    <w:nsid w:val="791B4195"/>
    <w:multiLevelType w:val="singleLevel"/>
    <w:tmpl w:val="44049C12"/>
    <w:lvl w:ilvl="0">
      <w:start w:val="5"/>
      <w:numFmt w:val="decimal"/>
      <w:lvlText w:val="3.%1."/>
      <w:legacy w:legacy="1" w:legacySpace="0" w:legacyIndent="494"/>
      <w:lvlJc w:val="left"/>
      <w:rPr>
        <w:rFonts w:ascii="Times New Roman" w:hAnsi="Times New Roman" w:cs="Times New Roman" w:hint="default"/>
      </w:rPr>
    </w:lvl>
  </w:abstractNum>
  <w:abstractNum w:abstractNumId="31">
    <w:nsid w:val="7A8C1B28"/>
    <w:multiLevelType w:val="singleLevel"/>
    <w:tmpl w:val="FBC459B4"/>
    <w:lvl w:ilvl="0">
      <w:start w:val="8"/>
      <w:numFmt w:val="decimal"/>
      <w:lvlText w:val="3.%1."/>
      <w:legacy w:legacy="1" w:legacySpace="0" w:legacyIndent="485"/>
      <w:lvlJc w:val="left"/>
      <w:rPr>
        <w:rFonts w:ascii="Times New Roman" w:hAnsi="Times New Roman" w:cs="Times New Roman" w:hint="default"/>
      </w:rPr>
    </w:lvl>
  </w:abstractNum>
  <w:num w:numId="1">
    <w:abstractNumId w:val="5"/>
  </w:num>
  <w:num w:numId="2">
    <w:abstractNumId w:val="11"/>
  </w:num>
  <w:num w:numId="3">
    <w:abstractNumId w:val="21"/>
  </w:num>
  <w:num w:numId="4">
    <w:abstractNumId w:val="6"/>
  </w:num>
  <w:num w:numId="5">
    <w:abstractNumId w:val="10"/>
  </w:num>
  <w:num w:numId="6">
    <w:abstractNumId w:val="10"/>
    <w:lvlOverride w:ilvl="0">
      <w:lvl w:ilvl="0">
        <w:start w:val="7"/>
        <w:numFmt w:val="decimal"/>
        <w:lvlText w:val="1.%1."/>
        <w:legacy w:legacy="1" w:legacySpace="0" w:legacyIndent="711"/>
        <w:lvlJc w:val="left"/>
        <w:rPr>
          <w:rFonts w:ascii="Times New Roman" w:hAnsi="Times New Roman" w:cs="Times New Roman" w:hint="default"/>
        </w:rPr>
      </w:lvl>
    </w:lvlOverride>
  </w:num>
  <w:num w:numId="7">
    <w:abstractNumId w:val="14"/>
  </w:num>
  <w:num w:numId="8">
    <w:abstractNumId w:val="20"/>
  </w:num>
  <w:num w:numId="9">
    <w:abstractNumId w:val="12"/>
  </w:num>
  <w:num w:numId="10">
    <w:abstractNumId w:val="4"/>
  </w:num>
  <w:num w:numId="11">
    <w:abstractNumId w:val="29"/>
  </w:num>
  <w:num w:numId="12">
    <w:abstractNumId w:val="9"/>
  </w:num>
  <w:num w:numId="13">
    <w:abstractNumId w:val="13"/>
  </w:num>
  <w:num w:numId="14">
    <w:abstractNumId w:val="23"/>
  </w:num>
  <w:num w:numId="15">
    <w:abstractNumId w:val="26"/>
  </w:num>
  <w:num w:numId="16">
    <w:abstractNumId w:val="25"/>
  </w:num>
  <w:num w:numId="17">
    <w:abstractNumId w:val="15"/>
  </w:num>
  <w:num w:numId="18">
    <w:abstractNumId w:val="1"/>
  </w:num>
  <w:num w:numId="19">
    <w:abstractNumId w:val="7"/>
  </w:num>
  <w:num w:numId="20">
    <w:abstractNumId w:val="17"/>
  </w:num>
  <w:num w:numId="21">
    <w:abstractNumId w:val="3"/>
  </w:num>
  <w:num w:numId="22">
    <w:abstractNumId w:val="27"/>
  </w:num>
  <w:num w:numId="23">
    <w:abstractNumId w:val="8"/>
  </w:num>
  <w:num w:numId="24">
    <w:abstractNumId w:val="22"/>
  </w:num>
  <w:num w:numId="25">
    <w:abstractNumId w:val="28"/>
  </w:num>
  <w:num w:numId="26">
    <w:abstractNumId w:val="30"/>
  </w:num>
  <w:num w:numId="27">
    <w:abstractNumId w:val="24"/>
  </w:num>
  <w:num w:numId="28">
    <w:abstractNumId w:val="2"/>
  </w:num>
  <w:num w:numId="29">
    <w:abstractNumId w:val="31"/>
  </w:num>
  <w:num w:numId="30">
    <w:abstractNumId w:val="18"/>
  </w:num>
  <w:num w:numId="3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2">
    <w:abstractNumId w:val="1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0E8C"/>
    <w:rsid w:val="0000393A"/>
    <w:rsid w:val="00010887"/>
    <w:rsid w:val="00014B8B"/>
    <w:rsid w:val="00014F3A"/>
    <w:rsid w:val="00017AAC"/>
    <w:rsid w:val="0002010C"/>
    <w:rsid w:val="000202C2"/>
    <w:rsid w:val="000230FC"/>
    <w:rsid w:val="00031E09"/>
    <w:rsid w:val="000344CB"/>
    <w:rsid w:val="00043780"/>
    <w:rsid w:val="00045FEE"/>
    <w:rsid w:val="0005025F"/>
    <w:rsid w:val="00052D3E"/>
    <w:rsid w:val="0006545B"/>
    <w:rsid w:val="000759B4"/>
    <w:rsid w:val="00077800"/>
    <w:rsid w:val="000A5752"/>
    <w:rsid w:val="000A5A49"/>
    <w:rsid w:val="000B1F85"/>
    <w:rsid w:val="000B7B2E"/>
    <w:rsid w:val="000C74AB"/>
    <w:rsid w:val="000D302B"/>
    <w:rsid w:val="000D3C92"/>
    <w:rsid w:val="000D4FAA"/>
    <w:rsid w:val="000E257C"/>
    <w:rsid w:val="000E2814"/>
    <w:rsid w:val="00101721"/>
    <w:rsid w:val="00105076"/>
    <w:rsid w:val="00106669"/>
    <w:rsid w:val="001071C7"/>
    <w:rsid w:val="001241AC"/>
    <w:rsid w:val="0014154C"/>
    <w:rsid w:val="00141CB3"/>
    <w:rsid w:val="00143549"/>
    <w:rsid w:val="00144B81"/>
    <w:rsid w:val="00160A25"/>
    <w:rsid w:val="0016125B"/>
    <w:rsid w:val="00161B4E"/>
    <w:rsid w:val="00164F70"/>
    <w:rsid w:val="00167517"/>
    <w:rsid w:val="00180B02"/>
    <w:rsid w:val="00181E3D"/>
    <w:rsid w:val="001923CC"/>
    <w:rsid w:val="001A0784"/>
    <w:rsid w:val="001A2337"/>
    <w:rsid w:val="001A5694"/>
    <w:rsid w:val="001D0AFA"/>
    <w:rsid w:val="001D207A"/>
    <w:rsid w:val="001D21E8"/>
    <w:rsid w:val="001D4DB5"/>
    <w:rsid w:val="001E28FE"/>
    <w:rsid w:val="002012AA"/>
    <w:rsid w:val="00204349"/>
    <w:rsid w:val="002062E0"/>
    <w:rsid w:val="00214F2A"/>
    <w:rsid w:val="002211CD"/>
    <w:rsid w:val="00251BCA"/>
    <w:rsid w:val="00257DE3"/>
    <w:rsid w:val="00271EEC"/>
    <w:rsid w:val="00275022"/>
    <w:rsid w:val="00275638"/>
    <w:rsid w:val="00277018"/>
    <w:rsid w:val="002A0E1C"/>
    <w:rsid w:val="002B3543"/>
    <w:rsid w:val="002B779B"/>
    <w:rsid w:val="002D1E5F"/>
    <w:rsid w:val="002D3FA6"/>
    <w:rsid w:val="002F43DD"/>
    <w:rsid w:val="002F60AC"/>
    <w:rsid w:val="0030114B"/>
    <w:rsid w:val="00331C24"/>
    <w:rsid w:val="00337488"/>
    <w:rsid w:val="003417A5"/>
    <w:rsid w:val="00345D68"/>
    <w:rsid w:val="00347206"/>
    <w:rsid w:val="003472E8"/>
    <w:rsid w:val="00352298"/>
    <w:rsid w:val="00355923"/>
    <w:rsid w:val="00360D06"/>
    <w:rsid w:val="00365EA7"/>
    <w:rsid w:val="00366A98"/>
    <w:rsid w:val="0037267F"/>
    <w:rsid w:val="003756E3"/>
    <w:rsid w:val="0039596F"/>
    <w:rsid w:val="003A582B"/>
    <w:rsid w:val="003D169F"/>
    <w:rsid w:val="003E2D50"/>
    <w:rsid w:val="003F3B0A"/>
    <w:rsid w:val="00421603"/>
    <w:rsid w:val="004234E6"/>
    <w:rsid w:val="00427A59"/>
    <w:rsid w:val="00436303"/>
    <w:rsid w:val="00441BA2"/>
    <w:rsid w:val="00450E4D"/>
    <w:rsid w:val="004541FF"/>
    <w:rsid w:val="00455626"/>
    <w:rsid w:val="00455C9F"/>
    <w:rsid w:val="00460D3F"/>
    <w:rsid w:val="004618C6"/>
    <w:rsid w:val="004637E5"/>
    <w:rsid w:val="004D0609"/>
    <w:rsid w:val="004D3B2A"/>
    <w:rsid w:val="004D3CB4"/>
    <w:rsid w:val="004D6A62"/>
    <w:rsid w:val="004E0AE4"/>
    <w:rsid w:val="004F432F"/>
    <w:rsid w:val="004F4A67"/>
    <w:rsid w:val="004F5B0E"/>
    <w:rsid w:val="0050577A"/>
    <w:rsid w:val="00510A7E"/>
    <w:rsid w:val="00512F7A"/>
    <w:rsid w:val="0052437A"/>
    <w:rsid w:val="00525026"/>
    <w:rsid w:val="00530C8C"/>
    <w:rsid w:val="00533279"/>
    <w:rsid w:val="00557B3A"/>
    <w:rsid w:val="005727F1"/>
    <w:rsid w:val="005828E6"/>
    <w:rsid w:val="0059168E"/>
    <w:rsid w:val="005A4B31"/>
    <w:rsid w:val="005A5D90"/>
    <w:rsid w:val="005C3CA3"/>
    <w:rsid w:val="005C471E"/>
    <w:rsid w:val="005D6DC8"/>
    <w:rsid w:val="005F1E8B"/>
    <w:rsid w:val="006063FF"/>
    <w:rsid w:val="0060736B"/>
    <w:rsid w:val="00616C74"/>
    <w:rsid w:val="00620AE7"/>
    <w:rsid w:val="006222BB"/>
    <w:rsid w:val="00622313"/>
    <w:rsid w:val="006239FF"/>
    <w:rsid w:val="006378D9"/>
    <w:rsid w:val="00655157"/>
    <w:rsid w:val="00656368"/>
    <w:rsid w:val="00660317"/>
    <w:rsid w:val="006636D3"/>
    <w:rsid w:val="0066564E"/>
    <w:rsid w:val="006A00E7"/>
    <w:rsid w:val="006A120B"/>
    <w:rsid w:val="006A3CB5"/>
    <w:rsid w:val="006A5CB9"/>
    <w:rsid w:val="006C7428"/>
    <w:rsid w:val="006C7BB6"/>
    <w:rsid w:val="006D2104"/>
    <w:rsid w:val="006E14FF"/>
    <w:rsid w:val="006E4411"/>
    <w:rsid w:val="006E48B9"/>
    <w:rsid w:val="006E727C"/>
    <w:rsid w:val="006E79B1"/>
    <w:rsid w:val="006F5C7C"/>
    <w:rsid w:val="00700EF4"/>
    <w:rsid w:val="00701134"/>
    <w:rsid w:val="00711E2D"/>
    <w:rsid w:val="007139B1"/>
    <w:rsid w:val="00713FDD"/>
    <w:rsid w:val="00730D5D"/>
    <w:rsid w:val="00731CDA"/>
    <w:rsid w:val="00740439"/>
    <w:rsid w:val="00751243"/>
    <w:rsid w:val="0075178D"/>
    <w:rsid w:val="0076661D"/>
    <w:rsid w:val="007749A6"/>
    <w:rsid w:val="0078292E"/>
    <w:rsid w:val="00790A84"/>
    <w:rsid w:val="00792B16"/>
    <w:rsid w:val="007955DC"/>
    <w:rsid w:val="007B4009"/>
    <w:rsid w:val="007C3829"/>
    <w:rsid w:val="007C7D41"/>
    <w:rsid w:val="007D2541"/>
    <w:rsid w:val="007D355E"/>
    <w:rsid w:val="007D5B60"/>
    <w:rsid w:val="007D7C1C"/>
    <w:rsid w:val="007E3429"/>
    <w:rsid w:val="007E7BF1"/>
    <w:rsid w:val="00807CC6"/>
    <w:rsid w:val="008101C1"/>
    <w:rsid w:val="008157BE"/>
    <w:rsid w:val="00831C99"/>
    <w:rsid w:val="008345EF"/>
    <w:rsid w:val="00844685"/>
    <w:rsid w:val="00851456"/>
    <w:rsid w:val="008606A3"/>
    <w:rsid w:val="008646E2"/>
    <w:rsid w:val="00864D4E"/>
    <w:rsid w:val="00880B4E"/>
    <w:rsid w:val="008853CF"/>
    <w:rsid w:val="00887DA6"/>
    <w:rsid w:val="008A51FE"/>
    <w:rsid w:val="008B1E03"/>
    <w:rsid w:val="008C6911"/>
    <w:rsid w:val="008D1ED4"/>
    <w:rsid w:val="008D7FB2"/>
    <w:rsid w:val="008E0A72"/>
    <w:rsid w:val="008E615F"/>
    <w:rsid w:val="008F2E16"/>
    <w:rsid w:val="008F44D3"/>
    <w:rsid w:val="008F44FB"/>
    <w:rsid w:val="008F6129"/>
    <w:rsid w:val="008F7961"/>
    <w:rsid w:val="009059DD"/>
    <w:rsid w:val="00905E9B"/>
    <w:rsid w:val="009106AB"/>
    <w:rsid w:val="00910FE9"/>
    <w:rsid w:val="00914404"/>
    <w:rsid w:val="009212EB"/>
    <w:rsid w:val="00922935"/>
    <w:rsid w:val="009436EA"/>
    <w:rsid w:val="009466BA"/>
    <w:rsid w:val="00946D7B"/>
    <w:rsid w:val="00952F0B"/>
    <w:rsid w:val="0098212C"/>
    <w:rsid w:val="0098690B"/>
    <w:rsid w:val="00986EF2"/>
    <w:rsid w:val="009A1556"/>
    <w:rsid w:val="009A1FD7"/>
    <w:rsid w:val="009C24A5"/>
    <w:rsid w:val="009C4F35"/>
    <w:rsid w:val="009D1FB8"/>
    <w:rsid w:val="009E376F"/>
    <w:rsid w:val="00A0588D"/>
    <w:rsid w:val="00A11D88"/>
    <w:rsid w:val="00A12DFF"/>
    <w:rsid w:val="00A272F9"/>
    <w:rsid w:val="00A432D5"/>
    <w:rsid w:val="00A45004"/>
    <w:rsid w:val="00A61B5E"/>
    <w:rsid w:val="00A62226"/>
    <w:rsid w:val="00A64779"/>
    <w:rsid w:val="00A74614"/>
    <w:rsid w:val="00A969EB"/>
    <w:rsid w:val="00AB20EA"/>
    <w:rsid w:val="00AB375A"/>
    <w:rsid w:val="00AB396F"/>
    <w:rsid w:val="00AC046C"/>
    <w:rsid w:val="00AC2DDE"/>
    <w:rsid w:val="00AC3072"/>
    <w:rsid w:val="00AD0DAA"/>
    <w:rsid w:val="00AD0E8C"/>
    <w:rsid w:val="00AF2C2F"/>
    <w:rsid w:val="00AF38FA"/>
    <w:rsid w:val="00AF4D86"/>
    <w:rsid w:val="00AF704D"/>
    <w:rsid w:val="00B07679"/>
    <w:rsid w:val="00B1165A"/>
    <w:rsid w:val="00B17409"/>
    <w:rsid w:val="00B26696"/>
    <w:rsid w:val="00B31402"/>
    <w:rsid w:val="00B4659D"/>
    <w:rsid w:val="00B47480"/>
    <w:rsid w:val="00B56E9B"/>
    <w:rsid w:val="00B70D96"/>
    <w:rsid w:val="00BA296F"/>
    <w:rsid w:val="00BB5238"/>
    <w:rsid w:val="00BE41AC"/>
    <w:rsid w:val="00BE6E1C"/>
    <w:rsid w:val="00BF5A89"/>
    <w:rsid w:val="00C00FA1"/>
    <w:rsid w:val="00C06755"/>
    <w:rsid w:val="00C343A4"/>
    <w:rsid w:val="00C41437"/>
    <w:rsid w:val="00C44923"/>
    <w:rsid w:val="00C466B3"/>
    <w:rsid w:val="00C54390"/>
    <w:rsid w:val="00C54CD8"/>
    <w:rsid w:val="00C57CB7"/>
    <w:rsid w:val="00C62014"/>
    <w:rsid w:val="00C84AD1"/>
    <w:rsid w:val="00CA7836"/>
    <w:rsid w:val="00CC71DE"/>
    <w:rsid w:val="00CD099C"/>
    <w:rsid w:val="00CD207E"/>
    <w:rsid w:val="00CD603E"/>
    <w:rsid w:val="00CE5034"/>
    <w:rsid w:val="00CE7D77"/>
    <w:rsid w:val="00CF55C8"/>
    <w:rsid w:val="00CF5B23"/>
    <w:rsid w:val="00CF5B5D"/>
    <w:rsid w:val="00D00171"/>
    <w:rsid w:val="00D02536"/>
    <w:rsid w:val="00D24492"/>
    <w:rsid w:val="00D2569A"/>
    <w:rsid w:val="00D30AF0"/>
    <w:rsid w:val="00D37E87"/>
    <w:rsid w:val="00D65459"/>
    <w:rsid w:val="00D66E73"/>
    <w:rsid w:val="00D67FCE"/>
    <w:rsid w:val="00D75DD3"/>
    <w:rsid w:val="00D8329D"/>
    <w:rsid w:val="00D86823"/>
    <w:rsid w:val="00D90ABA"/>
    <w:rsid w:val="00D917ED"/>
    <w:rsid w:val="00D94E79"/>
    <w:rsid w:val="00D97AC5"/>
    <w:rsid w:val="00DC50F0"/>
    <w:rsid w:val="00DE3333"/>
    <w:rsid w:val="00DE423C"/>
    <w:rsid w:val="00DE43A9"/>
    <w:rsid w:val="00DF27F9"/>
    <w:rsid w:val="00E16253"/>
    <w:rsid w:val="00E31D47"/>
    <w:rsid w:val="00E36554"/>
    <w:rsid w:val="00E670F0"/>
    <w:rsid w:val="00E72D92"/>
    <w:rsid w:val="00E81252"/>
    <w:rsid w:val="00E84B8E"/>
    <w:rsid w:val="00EA2B05"/>
    <w:rsid w:val="00EB0E64"/>
    <w:rsid w:val="00EC0DFF"/>
    <w:rsid w:val="00EC4BBB"/>
    <w:rsid w:val="00EC6B24"/>
    <w:rsid w:val="00ED5D7C"/>
    <w:rsid w:val="00EE4B08"/>
    <w:rsid w:val="00EF04B5"/>
    <w:rsid w:val="00F073FC"/>
    <w:rsid w:val="00F24157"/>
    <w:rsid w:val="00F34DC0"/>
    <w:rsid w:val="00F37C3B"/>
    <w:rsid w:val="00F4775C"/>
    <w:rsid w:val="00F50549"/>
    <w:rsid w:val="00F66AB3"/>
    <w:rsid w:val="00F73950"/>
    <w:rsid w:val="00F774C4"/>
    <w:rsid w:val="00F808BA"/>
    <w:rsid w:val="00F92E0A"/>
    <w:rsid w:val="00F97B41"/>
    <w:rsid w:val="00FB2332"/>
    <w:rsid w:val="00FB5974"/>
    <w:rsid w:val="00FB78B3"/>
    <w:rsid w:val="00FC4F02"/>
    <w:rsid w:val="00FC5400"/>
    <w:rsid w:val="00FC6471"/>
    <w:rsid w:val="00FD0A4B"/>
    <w:rsid w:val="00FD6446"/>
    <w:rsid w:val="00FE0FE4"/>
    <w:rsid w:val="00FE1207"/>
    <w:rsid w:val="00FE222A"/>
    <w:rsid w:val="00FE657C"/>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styleId="ae">
    <w:name w:val="Normal (Web)"/>
    <w:basedOn w:val="a"/>
    <w:uiPriority w:val="99"/>
    <w:unhideWhenUsed/>
    <w:rsid w:val="005C4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5C471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5C471E"/>
    <w:rPr>
      <w:b/>
      <w:bCs/>
    </w:rPr>
  </w:style>
</w:styles>
</file>

<file path=word/webSettings.xml><?xml version="1.0" encoding="utf-8"?>
<w:webSettings xmlns:r="http://schemas.openxmlformats.org/officeDocument/2006/relationships" xmlns:w="http://schemas.openxmlformats.org/wordprocessingml/2006/main">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kargadm@tomsk.gov.ru" TargetMode="External"/><Relationship Id="rId10" Type="http://schemas.openxmlformats.org/officeDocument/2006/relationships/hyperlink" Target="http://www.kargasok.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arg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6A17D-6C09-4227-82CB-A48ECCB8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11678</Words>
  <Characters>66570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2022-09-08T09:39:00Z</cp:lastPrinted>
  <dcterms:created xsi:type="dcterms:W3CDTF">2022-12-07T07:24:00Z</dcterms:created>
  <dcterms:modified xsi:type="dcterms:W3CDTF">2022-12-07T07:24:00Z</dcterms:modified>
</cp:coreProperties>
</file>