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A32" w:rsidRPr="001F5C60" w:rsidRDefault="001D6A32" w:rsidP="001D6A32">
      <w:pPr>
        <w:pStyle w:val="Style9"/>
        <w:widowControl/>
        <w:rPr>
          <w:rStyle w:val="FontStyle52"/>
          <w:sz w:val="24"/>
          <w:szCs w:val="24"/>
        </w:rPr>
      </w:pPr>
      <w:r w:rsidRPr="001F5C60">
        <w:rPr>
          <w:rStyle w:val="FontStyle52"/>
          <w:noProof/>
          <w:sz w:val="24"/>
          <w:szCs w:val="24"/>
        </w:rPr>
        <w:drawing>
          <wp:inline distT="0" distB="0" distL="0" distR="0">
            <wp:extent cx="622395" cy="794847"/>
            <wp:effectExtent l="19050" t="0" r="6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22395" cy="794847"/>
                    </a:xfrm>
                    <a:prstGeom prst="rect">
                      <a:avLst/>
                    </a:prstGeom>
                    <a:noFill/>
                    <a:ln w="9525">
                      <a:noFill/>
                      <a:miter lim="800000"/>
                      <a:headEnd/>
                      <a:tailEnd/>
                    </a:ln>
                  </pic:spPr>
                </pic:pic>
              </a:graphicData>
            </a:graphic>
          </wp:inline>
        </w:drawing>
      </w:r>
    </w:p>
    <w:p w:rsidR="001D6A32" w:rsidRPr="001F5C60" w:rsidRDefault="001D6A32" w:rsidP="001D6A32">
      <w:pPr>
        <w:pStyle w:val="Style9"/>
        <w:widowControl/>
        <w:rPr>
          <w:rStyle w:val="FontStyle52"/>
          <w:sz w:val="24"/>
          <w:szCs w:val="24"/>
        </w:rPr>
      </w:pPr>
    </w:p>
    <w:p w:rsidR="001D6A32" w:rsidRPr="00893E28" w:rsidRDefault="001D6A32" w:rsidP="001D6A32">
      <w:pPr>
        <w:keepNext/>
        <w:spacing w:after="0" w:line="240" w:lineRule="auto"/>
        <w:jc w:val="center"/>
        <w:outlineLvl w:val="4"/>
        <w:rPr>
          <w:rFonts w:ascii="Times New Roman" w:hAnsi="Times New Roman" w:cs="Times New Roman"/>
          <w:bCs/>
          <w:sz w:val="28"/>
          <w:szCs w:val="28"/>
        </w:rPr>
      </w:pPr>
      <w:r w:rsidRPr="00893E28">
        <w:rPr>
          <w:rStyle w:val="2"/>
          <w:rFonts w:cs="Times New Roman"/>
          <w:b w:val="0"/>
          <w:szCs w:val="28"/>
        </w:rPr>
        <w:t>МУНИЦИПАЛЬНОЕ ОБРАЗОВАНИЕ «КАРГАСОКСКИЙ РАЙОН»</w:t>
      </w:r>
    </w:p>
    <w:p w:rsidR="001D6A32" w:rsidRPr="00893E28" w:rsidRDefault="001D6A32" w:rsidP="001D6A32">
      <w:pPr>
        <w:keepNext/>
        <w:spacing w:after="0" w:line="240" w:lineRule="auto"/>
        <w:jc w:val="center"/>
        <w:outlineLvl w:val="4"/>
        <w:rPr>
          <w:rFonts w:ascii="Times New Roman" w:hAnsi="Times New Roman" w:cs="Times New Roman"/>
          <w:bCs/>
          <w:sz w:val="28"/>
          <w:szCs w:val="28"/>
        </w:rPr>
      </w:pPr>
      <w:r w:rsidRPr="00893E28">
        <w:rPr>
          <w:rStyle w:val="2"/>
          <w:rFonts w:cs="Times New Roman"/>
          <w:b w:val="0"/>
          <w:szCs w:val="28"/>
        </w:rPr>
        <w:t>ТОМСКАЯ ОБЛАСТЬ</w:t>
      </w:r>
    </w:p>
    <w:p w:rsidR="001D6A32" w:rsidRPr="00893E28" w:rsidRDefault="001D6A32" w:rsidP="001D6A32">
      <w:pPr>
        <w:keepNext/>
        <w:spacing w:after="0" w:line="240" w:lineRule="auto"/>
        <w:jc w:val="center"/>
        <w:outlineLvl w:val="4"/>
        <w:rPr>
          <w:rFonts w:ascii="Times New Roman" w:hAnsi="Times New Roman" w:cs="Times New Roman"/>
          <w:bCs/>
          <w:sz w:val="28"/>
          <w:szCs w:val="28"/>
        </w:rPr>
      </w:pPr>
    </w:p>
    <w:p w:rsidR="001D6A32" w:rsidRPr="009D238E" w:rsidRDefault="001D6A32" w:rsidP="001D6A32">
      <w:pPr>
        <w:keepNext/>
        <w:spacing w:after="0" w:line="240" w:lineRule="auto"/>
        <w:jc w:val="center"/>
        <w:outlineLvl w:val="4"/>
        <w:rPr>
          <w:rFonts w:ascii="Times New Roman" w:hAnsi="Times New Roman" w:cs="Times New Roman"/>
          <w:b/>
          <w:bCs/>
          <w:sz w:val="28"/>
          <w:szCs w:val="28"/>
        </w:rPr>
      </w:pPr>
      <w:r w:rsidRPr="009D238E">
        <w:rPr>
          <w:rStyle w:val="2"/>
          <w:rFonts w:cs="Times New Roman"/>
          <w:szCs w:val="28"/>
        </w:rPr>
        <w:t>АДМИНИСТРАЦИЯ КАРГАСОКСКОГО РАЙОНА</w:t>
      </w:r>
    </w:p>
    <w:p w:rsidR="001D6A32" w:rsidRPr="009D238E" w:rsidRDefault="001D6A32" w:rsidP="001D6A32">
      <w:pPr>
        <w:keepNext/>
        <w:spacing w:after="0" w:line="240" w:lineRule="auto"/>
        <w:jc w:val="center"/>
        <w:outlineLvl w:val="4"/>
        <w:rPr>
          <w:rFonts w:ascii="Times New Roman" w:hAnsi="Times New Roman" w:cs="Times New Roman"/>
          <w:b/>
          <w:bCs/>
          <w:sz w:val="32"/>
          <w:szCs w:val="32"/>
        </w:rPr>
      </w:pPr>
    </w:p>
    <w:p w:rsidR="001D6A32" w:rsidRPr="001F5C60" w:rsidRDefault="001D6A32" w:rsidP="001D6A32">
      <w:pPr>
        <w:spacing w:after="0" w:line="240" w:lineRule="auto"/>
        <w:rPr>
          <w:rFonts w:ascii="Times New Roman" w:hAnsi="Times New Roman" w:cs="Times New Roman"/>
          <w:b/>
          <w:sz w:val="24"/>
          <w:szCs w:val="24"/>
        </w:rPr>
      </w:pPr>
    </w:p>
    <w:tbl>
      <w:tblPr>
        <w:tblW w:w="0" w:type="auto"/>
        <w:tblLook w:val="0000" w:firstRow="0" w:lastRow="0" w:firstColumn="0" w:lastColumn="0" w:noHBand="0" w:noVBand="0"/>
      </w:tblPr>
      <w:tblGrid>
        <w:gridCol w:w="9571"/>
      </w:tblGrid>
      <w:tr w:rsidR="00EE3769" w:rsidRPr="00EE3769" w:rsidTr="00071CF7">
        <w:tc>
          <w:tcPr>
            <w:tcW w:w="9571" w:type="dxa"/>
          </w:tcPr>
          <w:p w:rsidR="00EE3769" w:rsidRPr="00EE3769" w:rsidRDefault="00EE3769" w:rsidP="00EE3769">
            <w:pPr>
              <w:keepNext/>
              <w:spacing w:after="0" w:line="240" w:lineRule="auto"/>
              <w:jc w:val="center"/>
              <w:outlineLvl w:val="4"/>
              <w:rPr>
                <w:rFonts w:ascii="Times New Roman" w:eastAsia="Times New Roman" w:hAnsi="Times New Roman" w:cs="Times New Roman"/>
                <w:b/>
                <w:bCs/>
                <w:sz w:val="32"/>
                <w:szCs w:val="24"/>
              </w:rPr>
            </w:pPr>
            <w:r w:rsidRPr="00EE3769">
              <w:rPr>
                <w:rFonts w:ascii="Times New Roman" w:eastAsia="Times New Roman" w:hAnsi="Times New Roman" w:cs="Times New Roman"/>
                <w:b/>
                <w:bCs/>
                <w:sz w:val="32"/>
                <w:szCs w:val="24"/>
              </w:rPr>
              <w:t>ПОСТАНОВЛЕНИЕ</w:t>
            </w:r>
          </w:p>
          <w:p w:rsidR="00EE3769" w:rsidRPr="00EE3769" w:rsidRDefault="00EE3769" w:rsidP="00EE3769">
            <w:pPr>
              <w:keepNext/>
              <w:spacing w:after="0" w:line="240" w:lineRule="auto"/>
              <w:jc w:val="center"/>
              <w:outlineLvl w:val="4"/>
              <w:rPr>
                <w:rFonts w:ascii="Times New Roman" w:eastAsia="Times New Roman" w:hAnsi="Times New Roman" w:cs="Times New Roman"/>
                <w:bCs/>
                <w:color w:val="FF0000"/>
                <w:sz w:val="20"/>
                <w:szCs w:val="20"/>
              </w:rPr>
            </w:pPr>
            <w:r w:rsidRPr="00EE3769">
              <w:rPr>
                <w:rFonts w:ascii="Times New Roman" w:eastAsia="Times New Roman" w:hAnsi="Times New Roman" w:cs="Times New Roman"/>
                <w:bCs/>
                <w:color w:val="FF0000"/>
                <w:sz w:val="20"/>
                <w:szCs w:val="20"/>
              </w:rPr>
              <w:t xml:space="preserve">(С изм. от 26.05.2016 № 159; от 31.01.2017 № 20; от 21.11.2017 № 303; от 23.11.2018 № 394, </w:t>
            </w:r>
          </w:p>
          <w:p w:rsidR="00EE3769" w:rsidRPr="00EE3769" w:rsidRDefault="00EE3769" w:rsidP="00EE3769">
            <w:pPr>
              <w:keepNext/>
              <w:spacing w:after="0" w:line="240" w:lineRule="auto"/>
              <w:jc w:val="center"/>
              <w:outlineLvl w:val="4"/>
              <w:rPr>
                <w:rFonts w:ascii="Times New Roman" w:eastAsia="Times New Roman" w:hAnsi="Times New Roman" w:cs="Times New Roman"/>
                <w:b/>
                <w:bCs/>
                <w:sz w:val="32"/>
                <w:szCs w:val="24"/>
              </w:rPr>
            </w:pPr>
            <w:r w:rsidRPr="00EE3769">
              <w:rPr>
                <w:rFonts w:ascii="Times New Roman" w:eastAsia="Times New Roman" w:hAnsi="Times New Roman" w:cs="Times New Roman"/>
                <w:bCs/>
                <w:color w:val="FF0000"/>
                <w:sz w:val="20"/>
                <w:szCs w:val="20"/>
              </w:rPr>
              <w:t>от 10.11.2022 № 222)</w:t>
            </w:r>
          </w:p>
          <w:p w:rsidR="00EE3769" w:rsidRPr="00EE3769" w:rsidRDefault="00EE3769" w:rsidP="00EE3769">
            <w:pPr>
              <w:spacing w:after="0" w:line="240" w:lineRule="auto"/>
              <w:rPr>
                <w:rFonts w:ascii="Times New Roman" w:eastAsia="Times New Roman" w:hAnsi="Times New Roman" w:cs="Times New Roman"/>
                <w:sz w:val="24"/>
                <w:szCs w:val="24"/>
              </w:rPr>
            </w:pPr>
          </w:p>
        </w:tc>
      </w:tr>
    </w:tbl>
    <w:p w:rsidR="00EE3769" w:rsidRPr="00EE3769" w:rsidRDefault="00EE3769" w:rsidP="00EE3769">
      <w:pPr>
        <w:widowControl w:val="0"/>
        <w:suppressAutoHyphens/>
        <w:spacing w:after="0" w:line="240" w:lineRule="auto"/>
        <w:rPr>
          <w:rFonts w:ascii="Times New Roman" w:eastAsia="Times New Roman" w:hAnsi="Times New Roman" w:cs="Times New Roman"/>
          <w:kern w:val="1"/>
          <w:sz w:val="24"/>
          <w:szCs w:val="24"/>
        </w:rPr>
      </w:pPr>
      <w:r w:rsidRPr="00EE3769">
        <w:rPr>
          <w:rFonts w:ascii="Times New Roman" w:eastAsia="Times New Roman" w:hAnsi="Times New Roman" w:cs="Times New Roman"/>
          <w:bCs/>
          <w:color w:val="000000"/>
          <w:kern w:val="1"/>
          <w:sz w:val="24"/>
          <w:szCs w:val="24"/>
        </w:rPr>
        <w:t>23.03.2016</w:t>
      </w:r>
      <w:r w:rsidRPr="00EE3769">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                 </w:t>
      </w:r>
      <w:r w:rsidRPr="00EE3769">
        <w:rPr>
          <w:rFonts w:ascii="Times New Roman" w:eastAsia="Times New Roman" w:hAnsi="Times New Roman" w:cs="Times New Roman"/>
          <w:kern w:val="1"/>
          <w:sz w:val="24"/>
          <w:szCs w:val="24"/>
        </w:rPr>
        <w:t xml:space="preserve">   № 62</w:t>
      </w:r>
    </w:p>
    <w:p w:rsidR="00EE3769" w:rsidRPr="00EE3769" w:rsidRDefault="00EE3769" w:rsidP="00EE3769">
      <w:pPr>
        <w:widowControl w:val="0"/>
        <w:suppressAutoHyphens/>
        <w:spacing w:after="0" w:line="240" w:lineRule="auto"/>
        <w:rPr>
          <w:rFonts w:ascii="Times New Roman" w:eastAsia="Times New Roman" w:hAnsi="Times New Roman" w:cs="Times New Roman"/>
          <w:kern w:val="1"/>
          <w:sz w:val="24"/>
          <w:szCs w:val="24"/>
        </w:rPr>
      </w:pPr>
    </w:p>
    <w:p w:rsidR="00EE3769" w:rsidRPr="00EE3769" w:rsidRDefault="00EE3769" w:rsidP="00EE3769">
      <w:pPr>
        <w:widowControl w:val="0"/>
        <w:suppressAutoHyphens/>
        <w:spacing w:after="0" w:line="240" w:lineRule="auto"/>
        <w:rPr>
          <w:rFonts w:ascii="Times New Roman" w:eastAsia="Times New Roman" w:hAnsi="Times New Roman" w:cs="Times New Roman"/>
          <w:kern w:val="1"/>
          <w:sz w:val="24"/>
          <w:szCs w:val="24"/>
        </w:rPr>
      </w:pPr>
      <w:r w:rsidRPr="00EE3769">
        <w:rPr>
          <w:rFonts w:ascii="Times New Roman" w:eastAsia="Times New Roman" w:hAnsi="Times New Roman" w:cs="Times New Roman"/>
          <w:kern w:val="1"/>
          <w:sz w:val="24"/>
          <w:szCs w:val="24"/>
        </w:rPr>
        <w:t>с. Каргасок</w:t>
      </w:r>
    </w:p>
    <w:p w:rsidR="00EE3769" w:rsidRPr="00EE3769" w:rsidRDefault="00EE3769" w:rsidP="00EE3769">
      <w:pPr>
        <w:widowControl w:val="0"/>
        <w:suppressAutoHyphens/>
        <w:spacing w:after="0" w:line="240" w:lineRule="auto"/>
        <w:rPr>
          <w:rFonts w:ascii="Times New Roman" w:eastAsia="Times New Roman" w:hAnsi="Times New Roman" w:cs="Times New Roman"/>
          <w:kern w:val="1"/>
          <w:sz w:val="24"/>
          <w:szCs w:val="24"/>
        </w:rPr>
      </w:pPr>
    </w:p>
    <w:p w:rsidR="00EE3769" w:rsidRPr="00EE3769" w:rsidRDefault="00EE3769" w:rsidP="00EE3769">
      <w:pPr>
        <w:widowControl w:val="0"/>
        <w:suppressAutoHyphens/>
        <w:spacing w:after="0" w:line="240" w:lineRule="auto"/>
        <w:rPr>
          <w:rFonts w:ascii="Times New Roman" w:eastAsia="Times New Roman" w:hAnsi="Times New Roman" w:cs="Times New Roman"/>
          <w:kern w:val="1"/>
          <w:sz w:val="24"/>
          <w:szCs w:val="24"/>
        </w:rPr>
      </w:pPr>
      <w:r w:rsidRPr="00EE3769">
        <w:rPr>
          <w:rFonts w:ascii="Times New Roman" w:eastAsia="Times New Roman" w:hAnsi="Times New Roman" w:cs="Times New Roman"/>
          <w:kern w:val="1"/>
          <w:sz w:val="24"/>
          <w:szCs w:val="24"/>
        </w:rPr>
        <w:t xml:space="preserve">Об утверждении административного регламента </w:t>
      </w:r>
    </w:p>
    <w:p w:rsidR="00EE3769" w:rsidRPr="00EE3769" w:rsidRDefault="00EE3769" w:rsidP="00EE3769">
      <w:pPr>
        <w:widowControl w:val="0"/>
        <w:suppressAutoHyphens/>
        <w:spacing w:after="0" w:line="240" w:lineRule="auto"/>
        <w:rPr>
          <w:rFonts w:ascii="Times New Roman" w:eastAsia="Times New Roman" w:hAnsi="Times New Roman" w:cs="Times New Roman"/>
          <w:kern w:val="1"/>
          <w:sz w:val="24"/>
          <w:szCs w:val="24"/>
        </w:rPr>
      </w:pPr>
      <w:r w:rsidRPr="00EE3769">
        <w:rPr>
          <w:rFonts w:ascii="Times New Roman" w:eastAsia="Times New Roman" w:hAnsi="Times New Roman" w:cs="Times New Roman"/>
          <w:kern w:val="1"/>
          <w:sz w:val="24"/>
          <w:szCs w:val="24"/>
        </w:rPr>
        <w:t xml:space="preserve">предоставления муниципальной услуги «Выдача </w:t>
      </w:r>
    </w:p>
    <w:p w:rsidR="00EE3769" w:rsidRPr="00EE3769" w:rsidRDefault="00EE3769" w:rsidP="00EE3769">
      <w:pPr>
        <w:widowControl w:val="0"/>
        <w:suppressAutoHyphens/>
        <w:spacing w:after="0" w:line="240" w:lineRule="auto"/>
        <w:rPr>
          <w:rFonts w:ascii="Times New Roman" w:eastAsia="Times New Roman" w:hAnsi="Times New Roman" w:cs="Times New Roman"/>
          <w:kern w:val="1"/>
          <w:sz w:val="24"/>
          <w:szCs w:val="24"/>
        </w:rPr>
      </w:pPr>
      <w:r w:rsidRPr="00EE3769">
        <w:rPr>
          <w:rFonts w:ascii="Times New Roman" w:eastAsia="Times New Roman" w:hAnsi="Times New Roman" w:cs="Times New Roman"/>
          <w:kern w:val="1"/>
          <w:sz w:val="24"/>
          <w:szCs w:val="24"/>
        </w:rPr>
        <w:t xml:space="preserve">разрешения на строительство объекта капитального </w:t>
      </w:r>
    </w:p>
    <w:p w:rsidR="00EE3769" w:rsidRPr="00EE3769" w:rsidRDefault="00EE3769" w:rsidP="00EE3769">
      <w:pPr>
        <w:widowControl w:val="0"/>
        <w:suppressAutoHyphens/>
        <w:spacing w:after="0" w:line="240" w:lineRule="auto"/>
        <w:rPr>
          <w:rFonts w:ascii="Times New Roman" w:eastAsia="Times New Roman" w:hAnsi="Times New Roman" w:cs="Times New Roman"/>
          <w:kern w:val="1"/>
          <w:sz w:val="24"/>
          <w:szCs w:val="24"/>
        </w:rPr>
      </w:pPr>
      <w:r w:rsidRPr="00EE3769">
        <w:rPr>
          <w:rFonts w:ascii="Times New Roman" w:eastAsia="Times New Roman" w:hAnsi="Times New Roman" w:cs="Times New Roman"/>
          <w:kern w:val="1"/>
          <w:sz w:val="24"/>
          <w:szCs w:val="24"/>
        </w:rPr>
        <w:t xml:space="preserve">строительства (в том числе внесение изменений </w:t>
      </w:r>
    </w:p>
    <w:p w:rsidR="00EE3769" w:rsidRPr="00EE3769" w:rsidRDefault="00EE3769" w:rsidP="00EE3769">
      <w:pPr>
        <w:widowControl w:val="0"/>
        <w:suppressAutoHyphens/>
        <w:spacing w:after="0" w:line="240" w:lineRule="auto"/>
        <w:rPr>
          <w:rFonts w:ascii="Times New Roman" w:eastAsia="Times New Roman" w:hAnsi="Times New Roman" w:cs="Times New Roman"/>
          <w:kern w:val="1"/>
          <w:sz w:val="24"/>
          <w:szCs w:val="24"/>
        </w:rPr>
      </w:pPr>
      <w:r w:rsidRPr="00EE3769">
        <w:rPr>
          <w:rFonts w:ascii="Times New Roman" w:eastAsia="Times New Roman" w:hAnsi="Times New Roman" w:cs="Times New Roman"/>
          <w:kern w:val="1"/>
          <w:sz w:val="24"/>
          <w:szCs w:val="24"/>
        </w:rPr>
        <w:t xml:space="preserve">в разрешение на строительство объекта капитального </w:t>
      </w:r>
    </w:p>
    <w:p w:rsidR="00EE3769" w:rsidRPr="00EE3769" w:rsidRDefault="00EE3769" w:rsidP="00EE3769">
      <w:pPr>
        <w:widowControl w:val="0"/>
        <w:suppressAutoHyphens/>
        <w:spacing w:after="0" w:line="240" w:lineRule="auto"/>
        <w:rPr>
          <w:rFonts w:ascii="Times New Roman" w:eastAsia="Times New Roman" w:hAnsi="Times New Roman" w:cs="Times New Roman"/>
          <w:kern w:val="1"/>
          <w:sz w:val="24"/>
          <w:szCs w:val="24"/>
        </w:rPr>
      </w:pPr>
      <w:r w:rsidRPr="00EE3769">
        <w:rPr>
          <w:rFonts w:ascii="Times New Roman" w:eastAsia="Times New Roman" w:hAnsi="Times New Roman" w:cs="Times New Roman"/>
          <w:kern w:val="1"/>
          <w:sz w:val="24"/>
          <w:szCs w:val="24"/>
        </w:rPr>
        <w:t xml:space="preserve">строительства и внесение изменений в разрешение </w:t>
      </w:r>
    </w:p>
    <w:p w:rsidR="00EE3769" w:rsidRPr="00EE3769" w:rsidRDefault="00EE3769" w:rsidP="00EE3769">
      <w:pPr>
        <w:widowControl w:val="0"/>
        <w:suppressAutoHyphens/>
        <w:spacing w:after="0" w:line="240" w:lineRule="auto"/>
        <w:rPr>
          <w:rFonts w:ascii="Times New Roman" w:eastAsia="Times New Roman" w:hAnsi="Times New Roman" w:cs="Times New Roman"/>
          <w:kern w:val="1"/>
          <w:sz w:val="24"/>
          <w:szCs w:val="24"/>
        </w:rPr>
      </w:pPr>
      <w:r w:rsidRPr="00EE3769">
        <w:rPr>
          <w:rFonts w:ascii="Times New Roman" w:eastAsia="Times New Roman" w:hAnsi="Times New Roman" w:cs="Times New Roman"/>
          <w:kern w:val="1"/>
          <w:sz w:val="24"/>
          <w:szCs w:val="24"/>
        </w:rPr>
        <w:t xml:space="preserve">на строительство объекта капитального строительства </w:t>
      </w:r>
    </w:p>
    <w:p w:rsidR="00EE3769" w:rsidRPr="00EE3769" w:rsidRDefault="00EE3769" w:rsidP="00EE3769">
      <w:pPr>
        <w:widowControl w:val="0"/>
        <w:suppressAutoHyphens/>
        <w:spacing w:after="0" w:line="240" w:lineRule="auto"/>
        <w:rPr>
          <w:rFonts w:ascii="Times New Roman" w:eastAsia="Times New Roman" w:hAnsi="Times New Roman" w:cs="Times New Roman"/>
          <w:kern w:val="1"/>
          <w:sz w:val="24"/>
          <w:szCs w:val="24"/>
        </w:rPr>
      </w:pPr>
      <w:r w:rsidRPr="00EE3769">
        <w:rPr>
          <w:rFonts w:ascii="Times New Roman" w:eastAsia="Times New Roman" w:hAnsi="Times New Roman" w:cs="Times New Roman"/>
          <w:kern w:val="1"/>
          <w:sz w:val="24"/>
          <w:szCs w:val="24"/>
        </w:rPr>
        <w:t>в связи с продлением срока действия такого разрешения)</w:t>
      </w:r>
    </w:p>
    <w:p w:rsidR="00EE3769" w:rsidRPr="00EE3769" w:rsidRDefault="00EE3769" w:rsidP="00EE3769">
      <w:pPr>
        <w:widowControl w:val="0"/>
        <w:suppressAutoHyphens/>
        <w:spacing w:after="0" w:line="240" w:lineRule="auto"/>
        <w:rPr>
          <w:rFonts w:ascii="Times New Roman" w:eastAsia="Times New Roman" w:hAnsi="Times New Roman" w:cs="Times New Roman"/>
          <w:color w:val="FF0000"/>
          <w:kern w:val="1"/>
          <w:sz w:val="20"/>
          <w:szCs w:val="20"/>
        </w:rPr>
      </w:pPr>
      <w:r w:rsidRPr="00EE3769">
        <w:rPr>
          <w:rFonts w:ascii="Times New Roman" w:eastAsia="Times New Roman" w:hAnsi="Times New Roman" w:cs="Times New Roman"/>
          <w:color w:val="FF0000"/>
          <w:kern w:val="1"/>
          <w:sz w:val="20"/>
          <w:szCs w:val="20"/>
        </w:rPr>
        <w:t>(Название в редакции ПАКР от 10.11.2022 № 222)</w:t>
      </w:r>
    </w:p>
    <w:p w:rsidR="00EE3769" w:rsidRPr="00EE3769" w:rsidRDefault="00EE3769" w:rsidP="00EE3769">
      <w:pPr>
        <w:widowControl w:val="0"/>
        <w:suppressAutoHyphens/>
        <w:spacing w:after="0" w:line="240" w:lineRule="auto"/>
        <w:rPr>
          <w:rFonts w:ascii="Times New Roman" w:eastAsia="Times New Roman" w:hAnsi="Times New Roman" w:cs="Times New Roman"/>
          <w:kern w:val="1"/>
          <w:sz w:val="24"/>
          <w:szCs w:val="24"/>
        </w:rPr>
      </w:pPr>
    </w:p>
    <w:p w:rsidR="00EE3769" w:rsidRPr="00EE3769" w:rsidRDefault="00EE3769" w:rsidP="00EE3769">
      <w:pPr>
        <w:spacing w:after="0" w:line="240" w:lineRule="auto"/>
        <w:ind w:firstLine="426"/>
        <w:jc w:val="both"/>
        <w:rPr>
          <w:rFonts w:ascii="Times New Roman" w:eastAsia="Times New Roman" w:hAnsi="Times New Roman" w:cs="Times New Roman"/>
          <w:sz w:val="24"/>
          <w:szCs w:val="24"/>
        </w:rPr>
      </w:pPr>
      <w:r w:rsidRPr="00EE3769">
        <w:rPr>
          <w:rFonts w:ascii="Times New Roman" w:eastAsia="Times New Roman" w:hAnsi="Times New Roman" w:cs="Times New Roman"/>
          <w:sz w:val="24"/>
          <w:szCs w:val="24"/>
        </w:rPr>
        <w:t>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в соответствии с Федеральным законом от 27.07.2010 г. №210-ФЗ «Об организации предоставления государственных и муниципальных услуг»</w:t>
      </w:r>
    </w:p>
    <w:p w:rsidR="00EE3769" w:rsidRPr="00EE3769" w:rsidRDefault="00EE3769" w:rsidP="00EE3769">
      <w:pPr>
        <w:widowControl w:val="0"/>
        <w:suppressAutoHyphens/>
        <w:spacing w:after="0" w:line="240" w:lineRule="auto"/>
        <w:ind w:firstLine="426"/>
        <w:rPr>
          <w:rFonts w:ascii="Times New Roman" w:eastAsia="Times New Roman" w:hAnsi="Times New Roman" w:cs="Times New Roman"/>
          <w:kern w:val="1"/>
          <w:sz w:val="24"/>
          <w:szCs w:val="24"/>
        </w:rPr>
      </w:pPr>
    </w:p>
    <w:p w:rsidR="00EE3769" w:rsidRPr="00EE3769" w:rsidRDefault="00EE3769" w:rsidP="00EE3769">
      <w:pPr>
        <w:widowControl w:val="0"/>
        <w:suppressAutoHyphens/>
        <w:spacing w:after="0" w:line="240" w:lineRule="auto"/>
        <w:ind w:firstLine="426"/>
        <w:rPr>
          <w:rFonts w:ascii="Times New Roman" w:eastAsia="Times New Roman" w:hAnsi="Times New Roman" w:cs="Times New Roman"/>
          <w:kern w:val="1"/>
          <w:sz w:val="24"/>
          <w:szCs w:val="24"/>
        </w:rPr>
      </w:pPr>
      <w:r w:rsidRPr="00EE3769">
        <w:rPr>
          <w:rFonts w:ascii="Times New Roman" w:eastAsia="Times New Roman" w:hAnsi="Times New Roman" w:cs="Times New Roman"/>
          <w:kern w:val="1"/>
          <w:sz w:val="24"/>
          <w:szCs w:val="24"/>
        </w:rPr>
        <w:t>Администрация Каргасокского района постановляет:</w:t>
      </w:r>
    </w:p>
    <w:p w:rsidR="00EE3769" w:rsidRPr="00EE3769" w:rsidRDefault="00EE3769" w:rsidP="00EE3769">
      <w:pPr>
        <w:widowControl w:val="0"/>
        <w:suppressAutoHyphens/>
        <w:spacing w:after="0" w:line="240" w:lineRule="auto"/>
        <w:ind w:firstLine="426"/>
        <w:rPr>
          <w:rFonts w:ascii="Times New Roman" w:eastAsia="Times New Roman" w:hAnsi="Times New Roman" w:cs="Times New Roman"/>
          <w:kern w:val="1"/>
          <w:sz w:val="24"/>
          <w:szCs w:val="24"/>
        </w:rPr>
      </w:pPr>
    </w:p>
    <w:p w:rsidR="00EE3769" w:rsidRPr="00EE3769" w:rsidRDefault="00EE3769" w:rsidP="00EE3769">
      <w:pPr>
        <w:widowControl w:val="0"/>
        <w:suppressAutoHyphens/>
        <w:spacing w:after="0" w:line="240" w:lineRule="auto"/>
        <w:ind w:firstLine="426"/>
        <w:jc w:val="both"/>
        <w:rPr>
          <w:rFonts w:ascii="Times New Roman" w:eastAsia="Times New Roman" w:hAnsi="Times New Roman" w:cs="Times New Roman"/>
          <w:kern w:val="1"/>
          <w:sz w:val="24"/>
          <w:szCs w:val="24"/>
        </w:rPr>
      </w:pPr>
      <w:r w:rsidRPr="00EE3769">
        <w:rPr>
          <w:rFonts w:ascii="Times New Roman" w:eastAsia="Times New Roman" w:hAnsi="Times New Roman" w:cs="Times New Roman"/>
          <w:kern w:val="1"/>
          <w:sz w:val="24"/>
          <w:szCs w:val="24"/>
        </w:rPr>
        <w:t xml:space="preserve">1. Утвердить административный регламент предоставления муниципальной услуги </w:t>
      </w:r>
      <w:r w:rsidRPr="00EE3769">
        <w:rPr>
          <w:rFonts w:ascii="Times New Roman" w:eastAsia="Times New Roman" w:hAnsi="Times New Roman" w:cs="Times New Roman"/>
          <w:color w:val="FF0000"/>
          <w:kern w:val="1"/>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EE3769">
        <w:rPr>
          <w:rFonts w:ascii="Times New Roman" w:eastAsia="Times New Roman" w:hAnsi="Times New Roman" w:cs="Times New Roman"/>
          <w:kern w:val="1"/>
          <w:sz w:val="24"/>
          <w:szCs w:val="24"/>
        </w:rPr>
        <w:t xml:space="preserve"> согласно </w:t>
      </w:r>
      <w:proofErr w:type="gramStart"/>
      <w:r w:rsidRPr="00EE3769">
        <w:rPr>
          <w:rFonts w:ascii="Times New Roman" w:eastAsia="Times New Roman" w:hAnsi="Times New Roman" w:cs="Times New Roman"/>
          <w:kern w:val="1"/>
          <w:sz w:val="24"/>
          <w:szCs w:val="24"/>
        </w:rPr>
        <w:t>приложению</w:t>
      </w:r>
      <w:proofErr w:type="gramEnd"/>
      <w:r w:rsidRPr="00EE3769">
        <w:rPr>
          <w:rFonts w:ascii="Times New Roman" w:eastAsia="Times New Roman" w:hAnsi="Times New Roman" w:cs="Times New Roman"/>
          <w:kern w:val="1"/>
          <w:sz w:val="24"/>
          <w:szCs w:val="24"/>
        </w:rPr>
        <w:t xml:space="preserve"> к настоящему постановлению.</w:t>
      </w:r>
    </w:p>
    <w:p w:rsidR="00EE3769" w:rsidRPr="00EE3769" w:rsidRDefault="00EE3769" w:rsidP="00EE3769">
      <w:pPr>
        <w:widowControl w:val="0"/>
        <w:suppressAutoHyphens/>
        <w:spacing w:after="0" w:line="240" w:lineRule="auto"/>
        <w:jc w:val="both"/>
        <w:rPr>
          <w:rFonts w:ascii="Times New Roman" w:eastAsia="Times New Roman" w:hAnsi="Times New Roman" w:cs="Times New Roman"/>
          <w:color w:val="FF0000"/>
          <w:kern w:val="1"/>
          <w:sz w:val="20"/>
          <w:szCs w:val="20"/>
        </w:rPr>
      </w:pPr>
      <w:r w:rsidRPr="00EE3769">
        <w:rPr>
          <w:rFonts w:ascii="Times New Roman" w:eastAsia="Times New Roman" w:hAnsi="Times New Roman" w:cs="Times New Roman"/>
          <w:color w:val="FF0000"/>
          <w:kern w:val="1"/>
          <w:sz w:val="20"/>
          <w:szCs w:val="20"/>
        </w:rPr>
        <w:t>(Пункт 1 в редакции ПАКР от 10.11.2022 № 222)</w:t>
      </w:r>
    </w:p>
    <w:p w:rsidR="00EE3769" w:rsidRPr="00EE3769" w:rsidRDefault="00EE3769" w:rsidP="00EE3769">
      <w:pPr>
        <w:spacing w:after="0" w:line="240" w:lineRule="auto"/>
        <w:ind w:firstLine="426"/>
        <w:jc w:val="both"/>
        <w:rPr>
          <w:rFonts w:ascii="Times New Roman" w:eastAsia="Times New Roman" w:hAnsi="Times New Roman" w:cs="Times New Roman"/>
          <w:sz w:val="24"/>
          <w:szCs w:val="24"/>
        </w:rPr>
      </w:pPr>
      <w:r w:rsidRPr="00EE3769">
        <w:rPr>
          <w:rFonts w:ascii="Times New Roman" w:eastAsia="Times New Roman" w:hAnsi="Times New Roman" w:cs="Times New Roman"/>
          <w:sz w:val="24"/>
          <w:szCs w:val="24"/>
        </w:rPr>
        <w:t xml:space="preserve">2. Признать утратившими силу постановления Администрации Каргасокского района от 28.08.2012 №163 «Об утверждении административного регламента предоставления муниципальной услуги «Выдача и продление срока действия разрешений на строительство, реконструкцию объектов капитального строительства, расположенных на межселенной территории муниципального образования «Каргасокский район», 27.03.2013 №90 «О внесении изменений в Постановление Администрации Каргасокского района  от 28.08.2012 №163 «Об утверждении Административного регламента предоставления муниципальной услуги «Выдача </w:t>
      </w:r>
      <w:r w:rsidRPr="00EE3769">
        <w:rPr>
          <w:rFonts w:ascii="Times New Roman" w:eastAsia="Times New Roman" w:hAnsi="Times New Roman" w:cs="Times New Roman"/>
          <w:sz w:val="24"/>
          <w:szCs w:val="24"/>
        </w:rPr>
        <w:lastRenderedPageBreak/>
        <w:t>и продление срока действия разрешений на строительство и реконструкцию объектов капитального строительства расположенных на межселенной территории муниципального образования  «Каргасокский район».</w:t>
      </w:r>
    </w:p>
    <w:p w:rsidR="00EE3769" w:rsidRPr="00EE3769" w:rsidRDefault="00EE3769" w:rsidP="00EE3769">
      <w:pPr>
        <w:spacing w:after="0" w:line="240" w:lineRule="auto"/>
        <w:ind w:firstLine="426"/>
        <w:jc w:val="both"/>
        <w:rPr>
          <w:rFonts w:ascii="Times New Roman" w:eastAsia="Times New Roman" w:hAnsi="Times New Roman" w:cs="Times New Roman"/>
          <w:kern w:val="1"/>
          <w:sz w:val="24"/>
          <w:szCs w:val="24"/>
        </w:rPr>
      </w:pPr>
      <w:r w:rsidRPr="00EE3769">
        <w:rPr>
          <w:rFonts w:ascii="Times New Roman" w:eastAsia="Times New Roman" w:hAnsi="Times New Roman" w:cs="Times New Roman"/>
          <w:sz w:val="24"/>
          <w:szCs w:val="24"/>
        </w:rPr>
        <w:t>3. Настоящее постановление вступает в силу со дня официального опубликования.</w:t>
      </w:r>
      <w:r w:rsidRPr="00EE3769">
        <w:rPr>
          <w:rFonts w:ascii="Times New Roman" w:eastAsia="Times New Roman" w:hAnsi="Times New Roman" w:cs="Times New Roman"/>
          <w:kern w:val="1"/>
          <w:sz w:val="24"/>
          <w:szCs w:val="24"/>
        </w:rPr>
        <w:t xml:space="preserve">                  </w:t>
      </w:r>
    </w:p>
    <w:p w:rsidR="00EE3769" w:rsidRPr="00EE3769" w:rsidRDefault="00EE3769" w:rsidP="00EE3769">
      <w:pPr>
        <w:widowControl w:val="0"/>
        <w:suppressAutoHyphens/>
        <w:spacing w:after="0" w:line="240" w:lineRule="auto"/>
        <w:rPr>
          <w:rFonts w:ascii="Times New Roman" w:eastAsia="Times New Roman" w:hAnsi="Times New Roman" w:cs="Times New Roman"/>
          <w:kern w:val="1"/>
          <w:sz w:val="24"/>
          <w:szCs w:val="24"/>
        </w:rPr>
      </w:pPr>
    </w:p>
    <w:p w:rsidR="00EE3769" w:rsidRDefault="00EE3769" w:rsidP="00EE3769">
      <w:pPr>
        <w:spacing w:after="0" w:line="240" w:lineRule="auto"/>
        <w:rPr>
          <w:rFonts w:ascii="Times New Roman" w:eastAsia="Times New Roman" w:hAnsi="Times New Roman" w:cs="Times New Roman"/>
          <w:sz w:val="24"/>
          <w:szCs w:val="24"/>
        </w:rPr>
      </w:pPr>
      <w:r w:rsidRPr="00EE3769">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40B64F8B" wp14:editId="2D166130">
            <wp:simplePos x="0" y="0"/>
            <wp:positionH relativeFrom="column">
              <wp:posOffset>2926080</wp:posOffset>
            </wp:positionH>
            <wp:positionV relativeFrom="paragraph">
              <wp:posOffset>178435</wp:posOffset>
            </wp:positionV>
            <wp:extent cx="1393825" cy="1424940"/>
            <wp:effectExtent l="0" t="0" r="0" b="3810"/>
            <wp:wrapNone/>
            <wp:docPr id="3" name="Рисунок 1" descr="D:\протоко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протокол.png"/>
                    <pic:cNvPicPr>
                      <a:picLocks noChangeAspect="1" noChangeArrowheads="1"/>
                    </pic:cNvPicPr>
                  </pic:nvPicPr>
                  <pic:blipFill>
                    <a:blip r:embed="rId7"/>
                    <a:srcRect/>
                    <a:stretch>
                      <a:fillRect/>
                    </a:stretch>
                  </pic:blipFill>
                  <pic:spPr bwMode="auto">
                    <a:xfrm>
                      <a:off x="0" y="0"/>
                      <a:ext cx="1393825" cy="1424940"/>
                    </a:xfrm>
                    <a:prstGeom prst="rect">
                      <a:avLst/>
                    </a:prstGeom>
                    <a:noFill/>
                    <a:ln w="9525">
                      <a:noFill/>
                      <a:miter lim="800000"/>
                      <a:headEnd/>
                      <a:tailEnd/>
                    </a:ln>
                  </pic:spPr>
                </pic:pic>
              </a:graphicData>
            </a:graphic>
          </wp:anchor>
        </w:drawing>
      </w:r>
    </w:p>
    <w:p w:rsidR="00EE3769" w:rsidRDefault="00EE3769" w:rsidP="00EE3769">
      <w:pPr>
        <w:spacing w:after="0" w:line="240" w:lineRule="auto"/>
        <w:rPr>
          <w:rFonts w:ascii="Times New Roman" w:eastAsia="Times New Roman" w:hAnsi="Times New Roman" w:cs="Times New Roman"/>
          <w:sz w:val="24"/>
          <w:szCs w:val="24"/>
        </w:rPr>
      </w:pPr>
    </w:p>
    <w:p w:rsidR="00EE3769" w:rsidRDefault="00EE3769" w:rsidP="00EE3769">
      <w:pPr>
        <w:spacing w:after="0" w:line="240" w:lineRule="auto"/>
        <w:rPr>
          <w:rFonts w:ascii="Times New Roman" w:eastAsia="Times New Roman" w:hAnsi="Times New Roman" w:cs="Times New Roman"/>
          <w:sz w:val="24"/>
          <w:szCs w:val="24"/>
        </w:rPr>
      </w:pPr>
    </w:p>
    <w:p w:rsidR="00EE3769" w:rsidRPr="00EE3769" w:rsidRDefault="00EE3769" w:rsidP="00EE3769">
      <w:pPr>
        <w:spacing w:after="0" w:line="240" w:lineRule="auto"/>
        <w:rPr>
          <w:rFonts w:ascii="Times New Roman" w:eastAsia="Times New Roman" w:hAnsi="Times New Roman" w:cs="Times New Roman"/>
          <w:sz w:val="24"/>
          <w:szCs w:val="24"/>
        </w:rPr>
      </w:pPr>
      <w:r w:rsidRPr="00EE3769">
        <w:rPr>
          <w:rFonts w:ascii="Times New Roman" w:eastAsia="Times New Roman" w:hAnsi="Times New Roman" w:cs="Times New Roman"/>
          <w:sz w:val="24"/>
          <w:szCs w:val="24"/>
        </w:rPr>
        <w:t>Глава Каргасокского района                                                                                        А.П. Ащеулов</w:t>
      </w:r>
    </w:p>
    <w:p w:rsidR="00EE3769" w:rsidRPr="00EE3769" w:rsidRDefault="00EE3769" w:rsidP="00EE3769">
      <w:pPr>
        <w:spacing w:after="0" w:line="240" w:lineRule="auto"/>
        <w:rPr>
          <w:rFonts w:ascii="Times New Roman" w:eastAsia="Times New Roman" w:hAnsi="Times New Roman" w:cs="Times New Roman"/>
          <w:sz w:val="24"/>
          <w:szCs w:val="24"/>
        </w:rPr>
      </w:pPr>
      <w:r w:rsidRPr="00EE3769">
        <w:rPr>
          <w:rFonts w:ascii="Times New Roman" w:eastAsia="Times New Roman" w:hAnsi="Times New Roman" w:cs="Times New Roman"/>
          <w:sz w:val="24"/>
          <w:szCs w:val="24"/>
        </w:rPr>
        <w:t xml:space="preserve">  </w:t>
      </w:r>
    </w:p>
    <w:p w:rsidR="00EE3769" w:rsidRPr="00EE3769" w:rsidRDefault="00EE3769" w:rsidP="00EE3769">
      <w:pPr>
        <w:spacing w:after="0" w:line="240" w:lineRule="auto"/>
        <w:rPr>
          <w:rFonts w:ascii="Times New Roman" w:eastAsia="Times New Roman" w:hAnsi="Times New Roman" w:cs="Times New Roman"/>
          <w:sz w:val="24"/>
          <w:szCs w:val="24"/>
        </w:rPr>
      </w:pPr>
    </w:p>
    <w:p w:rsidR="001D7CE4" w:rsidRDefault="001D7CE4" w:rsidP="00EE3769">
      <w:pPr>
        <w:spacing w:after="0" w:line="240" w:lineRule="auto"/>
        <w:rPr>
          <w:rFonts w:ascii="Times New Roman" w:eastAsia="Times New Roman" w:hAnsi="Times New Roman" w:cs="Times New Roman"/>
          <w:sz w:val="20"/>
          <w:szCs w:val="20"/>
        </w:rPr>
      </w:pPr>
    </w:p>
    <w:p w:rsidR="001D7CE4" w:rsidRDefault="001D7CE4" w:rsidP="00EE3769">
      <w:pPr>
        <w:spacing w:after="0" w:line="240" w:lineRule="auto"/>
        <w:rPr>
          <w:rFonts w:ascii="Times New Roman" w:eastAsia="Times New Roman" w:hAnsi="Times New Roman" w:cs="Times New Roman"/>
          <w:sz w:val="20"/>
          <w:szCs w:val="20"/>
        </w:rPr>
      </w:pPr>
    </w:p>
    <w:p w:rsidR="001D7CE4" w:rsidRDefault="001D7CE4" w:rsidP="00EE3769">
      <w:pPr>
        <w:spacing w:after="0" w:line="240" w:lineRule="auto"/>
        <w:rPr>
          <w:rFonts w:ascii="Times New Roman" w:eastAsia="Times New Roman" w:hAnsi="Times New Roman" w:cs="Times New Roman"/>
          <w:sz w:val="20"/>
          <w:szCs w:val="20"/>
        </w:rPr>
      </w:pPr>
    </w:p>
    <w:p w:rsidR="001D7CE4" w:rsidRDefault="001D7CE4" w:rsidP="00EE3769">
      <w:pPr>
        <w:spacing w:after="0" w:line="240" w:lineRule="auto"/>
        <w:rPr>
          <w:rFonts w:ascii="Times New Roman" w:eastAsia="Times New Roman" w:hAnsi="Times New Roman" w:cs="Times New Roman"/>
          <w:sz w:val="20"/>
          <w:szCs w:val="20"/>
        </w:rPr>
      </w:pPr>
    </w:p>
    <w:p w:rsidR="001D7CE4" w:rsidRDefault="001D7CE4" w:rsidP="00EE3769">
      <w:pPr>
        <w:spacing w:after="0" w:line="240" w:lineRule="auto"/>
        <w:rPr>
          <w:rFonts w:ascii="Times New Roman" w:eastAsia="Times New Roman" w:hAnsi="Times New Roman" w:cs="Times New Roman"/>
          <w:sz w:val="20"/>
          <w:szCs w:val="20"/>
        </w:rPr>
      </w:pPr>
    </w:p>
    <w:p w:rsidR="001D7CE4" w:rsidRDefault="001D7CE4" w:rsidP="00EE3769">
      <w:pPr>
        <w:spacing w:after="0" w:line="240" w:lineRule="auto"/>
        <w:rPr>
          <w:rFonts w:ascii="Times New Roman" w:eastAsia="Times New Roman" w:hAnsi="Times New Roman" w:cs="Times New Roman"/>
          <w:sz w:val="20"/>
          <w:szCs w:val="20"/>
        </w:rPr>
      </w:pPr>
    </w:p>
    <w:p w:rsidR="001D7CE4" w:rsidRDefault="001D7CE4" w:rsidP="00EE3769">
      <w:pPr>
        <w:spacing w:after="0" w:line="240" w:lineRule="auto"/>
        <w:rPr>
          <w:rFonts w:ascii="Times New Roman" w:eastAsia="Times New Roman" w:hAnsi="Times New Roman" w:cs="Times New Roman"/>
          <w:sz w:val="20"/>
          <w:szCs w:val="20"/>
        </w:rPr>
      </w:pPr>
    </w:p>
    <w:p w:rsidR="001D7CE4" w:rsidRDefault="001D7CE4" w:rsidP="00EE3769">
      <w:pPr>
        <w:spacing w:after="0" w:line="240" w:lineRule="auto"/>
        <w:rPr>
          <w:rFonts w:ascii="Times New Roman" w:eastAsia="Times New Roman" w:hAnsi="Times New Roman" w:cs="Times New Roman"/>
          <w:sz w:val="20"/>
          <w:szCs w:val="20"/>
        </w:rPr>
      </w:pPr>
    </w:p>
    <w:p w:rsidR="001D7CE4" w:rsidRDefault="001D7CE4" w:rsidP="00EE3769">
      <w:pPr>
        <w:spacing w:after="0" w:line="240" w:lineRule="auto"/>
        <w:rPr>
          <w:rFonts w:ascii="Times New Roman" w:eastAsia="Times New Roman" w:hAnsi="Times New Roman" w:cs="Times New Roman"/>
          <w:sz w:val="20"/>
          <w:szCs w:val="20"/>
        </w:rPr>
      </w:pPr>
    </w:p>
    <w:p w:rsidR="001D7CE4" w:rsidRDefault="001D7CE4" w:rsidP="00EE3769">
      <w:pPr>
        <w:spacing w:after="0" w:line="240" w:lineRule="auto"/>
        <w:rPr>
          <w:rFonts w:ascii="Times New Roman" w:eastAsia="Times New Roman" w:hAnsi="Times New Roman" w:cs="Times New Roman"/>
          <w:sz w:val="20"/>
          <w:szCs w:val="20"/>
        </w:rPr>
      </w:pPr>
    </w:p>
    <w:p w:rsidR="001D7CE4" w:rsidRDefault="001D7CE4" w:rsidP="00EE3769">
      <w:pPr>
        <w:spacing w:after="0" w:line="240" w:lineRule="auto"/>
        <w:rPr>
          <w:rFonts w:ascii="Times New Roman" w:eastAsia="Times New Roman" w:hAnsi="Times New Roman" w:cs="Times New Roman"/>
          <w:sz w:val="20"/>
          <w:szCs w:val="20"/>
        </w:rPr>
      </w:pPr>
    </w:p>
    <w:p w:rsidR="001D7CE4" w:rsidRDefault="001D7CE4" w:rsidP="00EE3769">
      <w:pPr>
        <w:spacing w:after="0" w:line="240" w:lineRule="auto"/>
        <w:rPr>
          <w:rFonts w:ascii="Times New Roman" w:eastAsia="Times New Roman" w:hAnsi="Times New Roman" w:cs="Times New Roman"/>
          <w:sz w:val="20"/>
          <w:szCs w:val="20"/>
        </w:rPr>
      </w:pPr>
    </w:p>
    <w:p w:rsidR="001D7CE4" w:rsidRDefault="001D7CE4" w:rsidP="00EE3769">
      <w:pPr>
        <w:spacing w:after="0" w:line="240" w:lineRule="auto"/>
        <w:rPr>
          <w:rFonts w:ascii="Times New Roman" w:eastAsia="Times New Roman" w:hAnsi="Times New Roman" w:cs="Times New Roman"/>
          <w:sz w:val="20"/>
          <w:szCs w:val="20"/>
        </w:rPr>
      </w:pPr>
    </w:p>
    <w:p w:rsidR="001D7CE4" w:rsidRDefault="001D7CE4" w:rsidP="00EE3769">
      <w:pPr>
        <w:spacing w:after="0" w:line="240" w:lineRule="auto"/>
        <w:rPr>
          <w:rFonts w:ascii="Times New Roman" w:eastAsia="Times New Roman" w:hAnsi="Times New Roman" w:cs="Times New Roman"/>
          <w:sz w:val="20"/>
          <w:szCs w:val="20"/>
        </w:rPr>
      </w:pPr>
    </w:p>
    <w:p w:rsidR="001D7CE4" w:rsidRDefault="001D7CE4" w:rsidP="00EE3769">
      <w:pPr>
        <w:spacing w:after="0" w:line="240" w:lineRule="auto"/>
        <w:rPr>
          <w:rFonts w:ascii="Times New Roman" w:eastAsia="Times New Roman" w:hAnsi="Times New Roman" w:cs="Times New Roman"/>
          <w:sz w:val="20"/>
          <w:szCs w:val="20"/>
        </w:rPr>
      </w:pPr>
    </w:p>
    <w:p w:rsidR="001D7CE4" w:rsidRDefault="001D7CE4" w:rsidP="00EE3769">
      <w:pPr>
        <w:spacing w:after="0" w:line="240" w:lineRule="auto"/>
        <w:rPr>
          <w:rFonts w:ascii="Times New Roman" w:eastAsia="Times New Roman" w:hAnsi="Times New Roman" w:cs="Times New Roman"/>
          <w:sz w:val="20"/>
          <w:szCs w:val="20"/>
        </w:rPr>
      </w:pPr>
    </w:p>
    <w:p w:rsidR="001D7CE4" w:rsidRDefault="001D7CE4" w:rsidP="00EE3769">
      <w:pPr>
        <w:spacing w:after="0" w:line="240" w:lineRule="auto"/>
        <w:rPr>
          <w:rFonts w:ascii="Times New Roman" w:eastAsia="Times New Roman" w:hAnsi="Times New Roman" w:cs="Times New Roman"/>
          <w:sz w:val="20"/>
          <w:szCs w:val="20"/>
        </w:rPr>
      </w:pPr>
    </w:p>
    <w:p w:rsidR="001D7CE4" w:rsidRDefault="001D7CE4" w:rsidP="00EE3769">
      <w:pPr>
        <w:spacing w:after="0" w:line="240" w:lineRule="auto"/>
        <w:rPr>
          <w:rFonts w:ascii="Times New Roman" w:eastAsia="Times New Roman" w:hAnsi="Times New Roman" w:cs="Times New Roman"/>
          <w:sz w:val="20"/>
          <w:szCs w:val="20"/>
        </w:rPr>
      </w:pPr>
    </w:p>
    <w:p w:rsidR="001D7CE4" w:rsidRDefault="001D7CE4" w:rsidP="00EE3769">
      <w:pPr>
        <w:spacing w:after="0" w:line="240" w:lineRule="auto"/>
        <w:rPr>
          <w:rFonts w:ascii="Times New Roman" w:eastAsia="Times New Roman" w:hAnsi="Times New Roman" w:cs="Times New Roman"/>
          <w:sz w:val="20"/>
          <w:szCs w:val="20"/>
        </w:rPr>
      </w:pPr>
    </w:p>
    <w:p w:rsidR="001D7CE4" w:rsidRDefault="001D7CE4" w:rsidP="00EE3769">
      <w:pPr>
        <w:spacing w:after="0" w:line="240" w:lineRule="auto"/>
        <w:rPr>
          <w:rFonts w:ascii="Times New Roman" w:eastAsia="Times New Roman" w:hAnsi="Times New Roman" w:cs="Times New Roman"/>
          <w:sz w:val="20"/>
          <w:szCs w:val="20"/>
        </w:rPr>
      </w:pPr>
    </w:p>
    <w:p w:rsidR="001D7CE4" w:rsidRDefault="001D7CE4" w:rsidP="00EE3769">
      <w:pPr>
        <w:spacing w:after="0" w:line="240" w:lineRule="auto"/>
        <w:rPr>
          <w:rFonts w:ascii="Times New Roman" w:eastAsia="Times New Roman" w:hAnsi="Times New Roman" w:cs="Times New Roman"/>
          <w:sz w:val="20"/>
          <w:szCs w:val="20"/>
        </w:rPr>
      </w:pPr>
    </w:p>
    <w:p w:rsidR="001D7CE4" w:rsidRDefault="001D7CE4" w:rsidP="00EE3769">
      <w:pPr>
        <w:spacing w:after="0" w:line="240" w:lineRule="auto"/>
        <w:rPr>
          <w:rFonts w:ascii="Times New Roman" w:eastAsia="Times New Roman" w:hAnsi="Times New Roman" w:cs="Times New Roman"/>
          <w:sz w:val="20"/>
          <w:szCs w:val="20"/>
        </w:rPr>
      </w:pPr>
    </w:p>
    <w:p w:rsidR="001D7CE4" w:rsidRDefault="001D7CE4" w:rsidP="00EE3769">
      <w:pPr>
        <w:spacing w:after="0" w:line="240" w:lineRule="auto"/>
        <w:rPr>
          <w:rFonts w:ascii="Times New Roman" w:eastAsia="Times New Roman" w:hAnsi="Times New Roman" w:cs="Times New Roman"/>
          <w:sz w:val="20"/>
          <w:szCs w:val="20"/>
        </w:rPr>
      </w:pPr>
    </w:p>
    <w:p w:rsidR="001D7CE4" w:rsidRDefault="001D7CE4" w:rsidP="00EE3769">
      <w:pPr>
        <w:spacing w:after="0" w:line="240" w:lineRule="auto"/>
        <w:rPr>
          <w:rFonts w:ascii="Times New Roman" w:eastAsia="Times New Roman" w:hAnsi="Times New Roman" w:cs="Times New Roman"/>
          <w:sz w:val="20"/>
          <w:szCs w:val="20"/>
        </w:rPr>
      </w:pPr>
    </w:p>
    <w:p w:rsidR="001D7CE4" w:rsidRDefault="001D7CE4" w:rsidP="00EE3769">
      <w:pPr>
        <w:spacing w:after="0" w:line="240" w:lineRule="auto"/>
        <w:rPr>
          <w:rFonts w:ascii="Times New Roman" w:eastAsia="Times New Roman" w:hAnsi="Times New Roman" w:cs="Times New Roman"/>
          <w:sz w:val="20"/>
          <w:szCs w:val="20"/>
        </w:rPr>
      </w:pPr>
    </w:p>
    <w:p w:rsidR="001D7CE4" w:rsidRDefault="001D7CE4" w:rsidP="00EE3769">
      <w:pPr>
        <w:spacing w:after="0" w:line="240" w:lineRule="auto"/>
        <w:rPr>
          <w:rFonts w:ascii="Times New Roman" w:eastAsia="Times New Roman" w:hAnsi="Times New Roman" w:cs="Times New Roman"/>
          <w:sz w:val="20"/>
          <w:szCs w:val="20"/>
        </w:rPr>
      </w:pPr>
    </w:p>
    <w:p w:rsidR="001D7CE4" w:rsidRDefault="001D7CE4" w:rsidP="00EE3769">
      <w:pPr>
        <w:spacing w:after="0" w:line="240" w:lineRule="auto"/>
        <w:rPr>
          <w:rFonts w:ascii="Times New Roman" w:eastAsia="Times New Roman" w:hAnsi="Times New Roman" w:cs="Times New Roman"/>
          <w:sz w:val="20"/>
          <w:szCs w:val="20"/>
        </w:rPr>
      </w:pPr>
    </w:p>
    <w:p w:rsidR="001D7CE4" w:rsidRDefault="001D7CE4" w:rsidP="00EE3769">
      <w:pPr>
        <w:spacing w:after="0" w:line="240" w:lineRule="auto"/>
        <w:rPr>
          <w:rFonts w:ascii="Times New Roman" w:eastAsia="Times New Roman" w:hAnsi="Times New Roman" w:cs="Times New Roman"/>
          <w:sz w:val="20"/>
          <w:szCs w:val="20"/>
        </w:rPr>
      </w:pPr>
    </w:p>
    <w:p w:rsidR="001D7CE4" w:rsidRDefault="001D7CE4" w:rsidP="00EE3769">
      <w:pPr>
        <w:spacing w:after="0" w:line="240" w:lineRule="auto"/>
        <w:rPr>
          <w:rFonts w:ascii="Times New Roman" w:eastAsia="Times New Roman" w:hAnsi="Times New Roman" w:cs="Times New Roman"/>
          <w:sz w:val="20"/>
          <w:szCs w:val="20"/>
        </w:rPr>
      </w:pPr>
    </w:p>
    <w:p w:rsidR="001D7CE4" w:rsidRDefault="001D7CE4" w:rsidP="00EE3769">
      <w:pPr>
        <w:spacing w:after="0" w:line="240" w:lineRule="auto"/>
        <w:rPr>
          <w:rFonts w:ascii="Times New Roman" w:eastAsia="Times New Roman" w:hAnsi="Times New Roman" w:cs="Times New Roman"/>
          <w:sz w:val="20"/>
          <w:szCs w:val="20"/>
        </w:rPr>
      </w:pPr>
    </w:p>
    <w:p w:rsidR="001D7CE4" w:rsidRDefault="001D7CE4" w:rsidP="00EE3769">
      <w:pPr>
        <w:spacing w:after="0" w:line="240" w:lineRule="auto"/>
        <w:rPr>
          <w:rFonts w:ascii="Times New Roman" w:eastAsia="Times New Roman" w:hAnsi="Times New Roman" w:cs="Times New Roman"/>
          <w:sz w:val="20"/>
          <w:szCs w:val="20"/>
        </w:rPr>
      </w:pPr>
    </w:p>
    <w:p w:rsidR="001D7CE4" w:rsidRDefault="001D7CE4" w:rsidP="00EE3769">
      <w:pPr>
        <w:spacing w:after="0" w:line="240" w:lineRule="auto"/>
        <w:rPr>
          <w:rFonts w:ascii="Times New Roman" w:eastAsia="Times New Roman" w:hAnsi="Times New Roman" w:cs="Times New Roman"/>
          <w:sz w:val="20"/>
          <w:szCs w:val="20"/>
        </w:rPr>
      </w:pPr>
    </w:p>
    <w:p w:rsidR="001D7CE4" w:rsidRDefault="001D7CE4" w:rsidP="00EE3769">
      <w:pPr>
        <w:spacing w:after="0" w:line="240" w:lineRule="auto"/>
        <w:rPr>
          <w:rFonts w:ascii="Times New Roman" w:eastAsia="Times New Roman" w:hAnsi="Times New Roman" w:cs="Times New Roman"/>
          <w:sz w:val="20"/>
          <w:szCs w:val="20"/>
        </w:rPr>
      </w:pPr>
    </w:p>
    <w:p w:rsidR="001D7CE4" w:rsidRDefault="001D7CE4" w:rsidP="00EE3769">
      <w:pPr>
        <w:spacing w:after="0" w:line="240" w:lineRule="auto"/>
        <w:rPr>
          <w:rFonts w:ascii="Times New Roman" w:eastAsia="Times New Roman" w:hAnsi="Times New Roman" w:cs="Times New Roman"/>
          <w:sz w:val="20"/>
          <w:szCs w:val="20"/>
        </w:rPr>
      </w:pPr>
    </w:p>
    <w:p w:rsidR="001D7CE4" w:rsidRDefault="001D7CE4" w:rsidP="00EE3769">
      <w:pPr>
        <w:spacing w:after="0" w:line="240" w:lineRule="auto"/>
        <w:rPr>
          <w:rFonts w:ascii="Times New Roman" w:eastAsia="Times New Roman" w:hAnsi="Times New Roman" w:cs="Times New Roman"/>
          <w:sz w:val="20"/>
          <w:szCs w:val="20"/>
        </w:rPr>
      </w:pPr>
    </w:p>
    <w:p w:rsidR="001D7CE4" w:rsidRDefault="001D7CE4" w:rsidP="00EE3769">
      <w:pPr>
        <w:spacing w:after="0" w:line="240" w:lineRule="auto"/>
        <w:rPr>
          <w:rFonts w:ascii="Times New Roman" w:eastAsia="Times New Roman" w:hAnsi="Times New Roman" w:cs="Times New Roman"/>
          <w:sz w:val="20"/>
          <w:szCs w:val="20"/>
        </w:rPr>
      </w:pPr>
    </w:p>
    <w:p w:rsidR="001D7CE4" w:rsidRDefault="001D7CE4" w:rsidP="00EE3769">
      <w:pPr>
        <w:spacing w:after="0" w:line="240" w:lineRule="auto"/>
        <w:rPr>
          <w:rFonts w:ascii="Times New Roman" w:eastAsia="Times New Roman" w:hAnsi="Times New Roman" w:cs="Times New Roman"/>
          <w:sz w:val="20"/>
          <w:szCs w:val="20"/>
        </w:rPr>
      </w:pPr>
    </w:p>
    <w:p w:rsidR="001D7CE4" w:rsidRDefault="001D7CE4" w:rsidP="00EE3769">
      <w:pPr>
        <w:spacing w:after="0" w:line="240" w:lineRule="auto"/>
        <w:rPr>
          <w:rFonts w:ascii="Times New Roman" w:eastAsia="Times New Roman" w:hAnsi="Times New Roman" w:cs="Times New Roman"/>
          <w:sz w:val="20"/>
          <w:szCs w:val="20"/>
        </w:rPr>
      </w:pPr>
    </w:p>
    <w:p w:rsidR="001D7CE4" w:rsidRDefault="001D7CE4" w:rsidP="00EE3769">
      <w:pPr>
        <w:spacing w:after="0" w:line="240" w:lineRule="auto"/>
        <w:rPr>
          <w:rFonts w:ascii="Times New Roman" w:eastAsia="Times New Roman" w:hAnsi="Times New Roman" w:cs="Times New Roman"/>
          <w:sz w:val="20"/>
          <w:szCs w:val="20"/>
        </w:rPr>
      </w:pPr>
    </w:p>
    <w:p w:rsidR="001D7CE4" w:rsidRDefault="001D7CE4" w:rsidP="00EE3769">
      <w:pPr>
        <w:spacing w:after="0" w:line="240" w:lineRule="auto"/>
        <w:rPr>
          <w:rFonts w:ascii="Times New Roman" w:eastAsia="Times New Roman" w:hAnsi="Times New Roman" w:cs="Times New Roman"/>
          <w:sz w:val="20"/>
          <w:szCs w:val="20"/>
        </w:rPr>
      </w:pPr>
    </w:p>
    <w:p w:rsidR="001D7CE4" w:rsidRDefault="001D7CE4" w:rsidP="00EE3769">
      <w:pPr>
        <w:spacing w:after="0" w:line="240" w:lineRule="auto"/>
        <w:rPr>
          <w:rFonts w:ascii="Times New Roman" w:eastAsia="Times New Roman" w:hAnsi="Times New Roman" w:cs="Times New Roman"/>
          <w:sz w:val="20"/>
          <w:szCs w:val="20"/>
        </w:rPr>
      </w:pPr>
    </w:p>
    <w:p w:rsidR="001D7CE4" w:rsidRDefault="001D7CE4" w:rsidP="00EE3769">
      <w:pPr>
        <w:spacing w:after="0" w:line="240" w:lineRule="auto"/>
        <w:rPr>
          <w:rFonts w:ascii="Times New Roman" w:eastAsia="Times New Roman" w:hAnsi="Times New Roman" w:cs="Times New Roman"/>
          <w:sz w:val="20"/>
          <w:szCs w:val="20"/>
        </w:rPr>
      </w:pPr>
    </w:p>
    <w:p w:rsidR="001D7CE4" w:rsidRDefault="001D7CE4" w:rsidP="00EE3769">
      <w:pPr>
        <w:spacing w:after="0" w:line="240" w:lineRule="auto"/>
        <w:rPr>
          <w:rFonts w:ascii="Times New Roman" w:eastAsia="Times New Roman" w:hAnsi="Times New Roman" w:cs="Times New Roman"/>
          <w:sz w:val="20"/>
          <w:szCs w:val="20"/>
        </w:rPr>
      </w:pPr>
    </w:p>
    <w:p w:rsidR="001D7CE4" w:rsidRDefault="001D7CE4" w:rsidP="00EE3769">
      <w:pPr>
        <w:spacing w:after="0" w:line="240" w:lineRule="auto"/>
        <w:rPr>
          <w:rFonts w:ascii="Times New Roman" w:eastAsia="Times New Roman" w:hAnsi="Times New Roman" w:cs="Times New Roman"/>
          <w:sz w:val="20"/>
          <w:szCs w:val="20"/>
        </w:rPr>
      </w:pPr>
    </w:p>
    <w:p w:rsidR="001D7CE4" w:rsidRDefault="001D7CE4" w:rsidP="00EE3769">
      <w:pPr>
        <w:spacing w:after="0" w:line="240" w:lineRule="auto"/>
        <w:rPr>
          <w:rFonts w:ascii="Times New Roman" w:eastAsia="Times New Roman" w:hAnsi="Times New Roman" w:cs="Times New Roman"/>
          <w:sz w:val="20"/>
          <w:szCs w:val="20"/>
        </w:rPr>
      </w:pPr>
    </w:p>
    <w:p w:rsidR="001D7CE4" w:rsidRDefault="001D7CE4" w:rsidP="00EE3769">
      <w:pPr>
        <w:spacing w:after="0" w:line="240" w:lineRule="auto"/>
        <w:rPr>
          <w:rFonts w:ascii="Times New Roman" w:eastAsia="Times New Roman" w:hAnsi="Times New Roman" w:cs="Times New Roman"/>
          <w:sz w:val="20"/>
          <w:szCs w:val="20"/>
        </w:rPr>
      </w:pPr>
    </w:p>
    <w:p w:rsidR="001D7CE4" w:rsidRDefault="001D7CE4" w:rsidP="00EE3769">
      <w:pPr>
        <w:spacing w:after="0" w:line="240" w:lineRule="auto"/>
        <w:rPr>
          <w:rFonts w:ascii="Times New Roman" w:eastAsia="Times New Roman" w:hAnsi="Times New Roman" w:cs="Times New Roman"/>
          <w:sz w:val="20"/>
          <w:szCs w:val="20"/>
        </w:rPr>
      </w:pPr>
    </w:p>
    <w:p w:rsidR="001D7CE4" w:rsidRDefault="001D7CE4" w:rsidP="00EE3769">
      <w:pPr>
        <w:spacing w:after="0" w:line="240" w:lineRule="auto"/>
        <w:rPr>
          <w:rFonts w:ascii="Times New Roman" w:eastAsia="Times New Roman" w:hAnsi="Times New Roman" w:cs="Times New Roman"/>
          <w:sz w:val="20"/>
          <w:szCs w:val="20"/>
        </w:rPr>
      </w:pPr>
    </w:p>
    <w:p w:rsidR="00EE3769" w:rsidRPr="00EE3769" w:rsidRDefault="00EE3769" w:rsidP="00EE3769">
      <w:pPr>
        <w:spacing w:after="0" w:line="240" w:lineRule="auto"/>
        <w:rPr>
          <w:rFonts w:ascii="Times New Roman" w:eastAsia="Times New Roman" w:hAnsi="Times New Roman" w:cs="Times New Roman"/>
          <w:sz w:val="20"/>
          <w:szCs w:val="20"/>
        </w:rPr>
      </w:pPr>
      <w:r w:rsidRPr="00EE3769">
        <w:rPr>
          <w:rFonts w:ascii="Times New Roman" w:eastAsia="Times New Roman" w:hAnsi="Times New Roman" w:cs="Times New Roman"/>
          <w:sz w:val="20"/>
          <w:szCs w:val="20"/>
        </w:rPr>
        <w:t xml:space="preserve">В.В. Тимохин </w:t>
      </w:r>
    </w:p>
    <w:p w:rsidR="00EE3769" w:rsidRPr="00EE3769" w:rsidRDefault="00EE3769" w:rsidP="00EE3769">
      <w:pPr>
        <w:shd w:val="clear" w:color="auto" w:fill="FFFFFF"/>
        <w:spacing w:after="0" w:line="240" w:lineRule="auto"/>
        <w:rPr>
          <w:rFonts w:ascii="Times New Roman" w:eastAsia="Times New Roman" w:hAnsi="Times New Roman" w:cs="Times New Roman"/>
          <w:sz w:val="20"/>
          <w:szCs w:val="20"/>
        </w:rPr>
      </w:pPr>
      <w:r w:rsidRPr="00EE3769">
        <w:rPr>
          <w:rFonts w:ascii="Times New Roman" w:eastAsia="Times New Roman" w:hAnsi="Times New Roman" w:cs="Times New Roman"/>
          <w:sz w:val="20"/>
          <w:szCs w:val="20"/>
        </w:rPr>
        <w:t>2-22-97</w:t>
      </w:r>
      <w:r w:rsidRPr="00EE3769">
        <w:rPr>
          <w:rFonts w:ascii="Times New Roman" w:eastAsia="Times New Roman" w:hAnsi="Times New Roman" w:cs="Times New Roman"/>
          <w:sz w:val="20"/>
          <w:szCs w:val="20"/>
        </w:rPr>
        <w:br w:type="page"/>
      </w:r>
    </w:p>
    <w:p w:rsidR="00EE3769" w:rsidRPr="00EE3769" w:rsidRDefault="00EE3769" w:rsidP="00EE3769">
      <w:pPr>
        <w:spacing w:after="0" w:line="240" w:lineRule="auto"/>
        <w:ind w:left="6804"/>
        <w:rPr>
          <w:rFonts w:ascii="Times New Roman" w:eastAsia="Times New Roman" w:hAnsi="Times New Roman" w:cs="Times New Roman"/>
          <w:sz w:val="20"/>
          <w:szCs w:val="20"/>
        </w:rPr>
      </w:pPr>
    </w:p>
    <w:p w:rsidR="00EE3769" w:rsidRPr="00EE3769" w:rsidRDefault="00EE3769" w:rsidP="00EE3769">
      <w:pPr>
        <w:spacing w:after="0" w:line="240" w:lineRule="auto"/>
        <w:ind w:left="6804"/>
        <w:rPr>
          <w:rFonts w:ascii="Times New Roman" w:eastAsia="Times New Roman" w:hAnsi="Times New Roman" w:cs="Times New Roman"/>
          <w:sz w:val="20"/>
          <w:szCs w:val="20"/>
        </w:rPr>
      </w:pPr>
      <w:r w:rsidRPr="00EE3769">
        <w:rPr>
          <w:rFonts w:ascii="Times New Roman" w:eastAsia="Times New Roman" w:hAnsi="Times New Roman" w:cs="Times New Roman"/>
          <w:sz w:val="20"/>
          <w:szCs w:val="20"/>
        </w:rPr>
        <w:t>УТВЕРЖДЕН</w:t>
      </w:r>
    </w:p>
    <w:p w:rsidR="00EE3769" w:rsidRPr="00EE3769" w:rsidRDefault="00EE3769" w:rsidP="00EE3769">
      <w:pPr>
        <w:shd w:val="clear" w:color="auto" w:fill="FFFFFF"/>
        <w:spacing w:after="0" w:line="240" w:lineRule="auto"/>
        <w:ind w:left="6804"/>
        <w:rPr>
          <w:rFonts w:ascii="Times New Roman" w:eastAsia="Times New Roman" w:hAnsi="Times New Roman" w:cs="Times New Roman"/>
          <w:sz w:val="20"/>
          <w:szCs w:val="20"/>
        </w:rPr>
      </w:pPr>
      <w:r w:rsidRPr="00EE3769">
        <w:rPr>
          <w:rFonts w:ascii="Times New Roman" w:eastAsia="Times New Roman" w:hAnsi="Times New Roman" w:cs="Times New Roman"/>
          <w:sz w:val="20"/>
          <w:szCs w:val="20"/>
        </w:rPr>
        <w:t>постановлением Администрации</w:t>
      </w:r>
    </w:p>
    <w:p w:rsidR="00EE3769" w:rsidRPr="00EE3769" w:rsidRDefault="00EE3769" w:rsidP="00EE3769">
      <w:pPr>
        <w:shd w:val="clear" w:color="auto" w:fill="FFFFFF"/>
        <w:spacing w:after="0" w:line="240" w:lineRule="auto"/>
        <w:ind w:left="6804"/>
        <w:rPr>
          <w:rFonts w:ascii="Times New Roman" w:eastAsia="Times New Roman" w:hAnsi="Times New Roman" w:cs="Times New Roman"/>
          <w:sz w:val="20"/>
          <w:szCs w:val="20"/>
        </w:rPr>
      </w:pPr>
      <w:r w:rsidRPr="00EE3769">
        <w:rPr>
          <w:rFonts w:ascii="Times New Roman" w:eastAsia="Times New Roman" w:hAnsi="Times New Roman" w:cs="Times New Roman"/>
          <w:sz w:val="20"/>
          <w:szCs w:val="20"/>
        </w:rPr>
        <w:t>Каргасокского района</w:t>
      </w:r>
    </w:p>
    <w:p w:rsidR="00EE3769" w:rsidRPr="00EE3769" w:rsidRDefault="00EE3769" w:rsidP="00EE3769">
      <w:pPr>
        <w:shd w:val="clear" w:color="auto" w:fill="FFFFFF"/>
        <w:spacing w:after="0" w:line="240" w:lineRule="auto"/>
        <w:ind w:left="6804"/>
        <w:rPr>
          <w:rFonts w:ascii="Times New Roman" w:eastAsia="Times New Roman" w:hAnsi="Times New Roman" w:cs="Times New Roman"/>
          <w:sz w:val="20"/>
          <w:szCs w:val="20"/>
        </w:rPr>
      </w:pPr>
      <w:r w:rsidRPr="00EE3769">
        <w:rPr>
          <w:rFonts w:ascii="Times New Roman" w:eastAsia="Times New Roman" w:hAnsi="Times New Roman" w:cs="Times New Roman"/>
          <w:sz w:val="20"/>
          <w:szCs w:val="20"/>
        </w:rPr>
        <w:t>от 23.03.2016 № 62</w:t>
      </w:r>
    </w:p>
    <w:p w:rsidR="00EE3769" w:rsidRPr="00EE3769" w:rsidRDefault="00EE3769" w:rsidP="00EE3769">
      <w:pPr>
        <w:shd w:val="clear" w:color="auto" w:fill="FFFFFF"/>
        <w:spacing w:after="0" w:line="240" w:lineRule="auto"/>
        <w:ind w:left="6804"/>
        <w:rPr>
          <w:rFonts w:ascii="Times New Roman" w:eastAsia="Times New Roman" w:hAnsi="Times New Roman" w:cs="Times New Roman"/>
          <w:sz w:val="20"/>
          <w:szCs w:val="20"/>
        </w:rPr>
      </w:pPr>
      <w:r w:rsidRPr="00EE3769">
        <w:rPr>
          <w:rFonts w:ascii="Times New Roman" w:eastAsia="Times New Roman" w:hAnsi="Times New Roman" w:cs="Times New Roman"/>
          <w:sz w:val="20"/>
          <w:szCs w:val="20"/>
        </w:rPr>
        <w:t>Приложение</w:t>
      </w:r>
    </w:p>
    <w:p w:rsidR="00EE3769" w:rsidRPr="00EE3769" w:rsidRDefault="00EE3769" w:rsidP="00EE3769">
      <w:pPr>
        <w:shd w:val="clear" w:color="auto" w:fill="FFFFFF"/>
        <w:spacing w:after="0" w:line="240" w:lineRule="auto"/>
        <w:ind w:left="6804"/>
        <w:rPr>
          <w:rFonts w:ascii="Times New Roman" w:eastAsia="Times New Roman" w:hAnsi="Times New Roman" w:cs="Times New Roman"/>
          <w:color w:val="FF0000"/>
          <w:sz w:val="20"/>
          <w:szCs w:val="20"/>
        </w:rPr>
      </w:pPr>
      <w:r w:rsidRPr="00EE3769">
        <w:rPr>
          <w:rFonts w:ascii="Times New Roman" w:eastAsia="Times New Roman" w:hAnsi="Times New Roman" w:cs="Times New Roman"/>
          <w:color w:val="FF0000"/>
          <w:sz w:val="20"/>
          <w:szCs w:val="20"/>
        </w:rPr>
        <w:t>(</w:t>
      </w:r>
      <w:proofErr w:type="gramStart"/>
      <w:r w:rsidRPr="00EE3769">
        <w:rPr>
          <w:rFonts w:ascii="Times New Roman" w:eastAsia="Times New Roman" w:hAnsi="Times New Roman" w:cs="Times New Roman"/>
          <w:color w:val="FF0000"/>
          <w:sz w:val="20"/>
          <w:szCs w:val="20"/>
        </w:rPr>
        <w:t>В</w:t>
      </w:r>
      <w:proofErr w:type="gramEnd"/>
      <w:r w:rsidRPr="00EE3769">
        <w:rPr>
          <w:rFonts w:ascii="Times New Roman" w:eastAsia="Times New Roman" w:hAnsi="Times New Roman" w:cs="Times New Roman"/>
          <w:color w:val="FF0000"/>
          <w:sz w:val="20"/>
          <w:szCs w:val="20"/>
        </w:rPr>
        <w:t xml:space="preserve"> редакции ПАКР от 10.11.2022 </w:t>
      </w:r>
    </w:p>
    <w:p w:rsidR="00EE3769" w:rsidRPr="00EE3769" w:rsidRDefault="00EE3769" w:rsidP="00EE3769">
      <w:pPr>
        <w:shd w:val="clear" w:color="auto" w:fill="FFFFFF"/>
        <w:spacing w:after="0" w:line="240" w:lineRule="auto"/>
        <w:ind w:left="6804"/>
        <w:rPr>
          <w:rFonts w:ascii="Times New Roman" w:eastAsia="Times New Roman" w:hAnsi="Times New Roman" w:cs="Times New Roman"/>
          <w:color w:val="FF0000"/>
          <w:sz w:val="20"/>
          <w:szCs w:val="20"/>
        </w:rPr>
      </w:pPr>
      <w:r w:rsidRPr="00EE3769">
        <w:rPr>
          <w:rFonts w:ascii="Times New Roman" w:eastAsia="Times New Roman" w:hAnsi="Times New Roman" w:cs="Times New Roman"/>
          <w:color w:val="FF0000"/>
          <w:sz w:val="20"/>
          <w:szCs w:val="20"/>
        </w:rPr>
        <w:t xml:space="preserve">№ 222) </w:t>
      </w:r>
    </w:p>
    <w:p w:rsidR="001D6A32" w:rsidRPr="001F5C60" w:rsidRDefault="001D6A32" w:rsidP="001D6A32">
      <w:pPr>
        <w:shd w:val="clear" w:color="auto" w:fill="FFFFFF"/>
        <w:spacing w:after="0" w:line="240" w:lineRule="auto"/>
        <w:jc w:val="center"/>
        <w:rPr>
          <w:rFonts w:ascii="Times New Roman" w:hAnsi="Times New Roman" w:cs="Times New Roman"/>
          <w:b/>
          <w:color w:val="000000" w:themeColor="text1"/>
          <w:sz w:val="24"/>
          <w:szCs w:val="24"/>
        </w:rPr>
      </w:pPr>
      <w:r w:rsidRPr="001F5C60">
        <w:rPr>
          <w:rFonts w:ascii="Times New Roman" w:hAnsi="Times New Roman" w:cs="Times New Roman"/>
          <w:b/>
          <w:bCs/>
          <w:color w:val="000000" w:themeColor="text1"/>
          <w:sz w:val="24"/>
          <w:szCs w:val="24"/>
        </w:rPr>
        <w:t>Административный регламент</w:t>
      </w:r>
    </w:p>
    <w:p w:rsidR="00226609" w:rsidRPr="001F5C60" w:rsidRDefault="001D6A32" w:rsidP="00EE3BC0">
      <w:pPr>
        <w:shd w:val="clear" w:color="auto" w:fill="FFFFFF"/>
        <w:spacing w:after="0" w:line="240" w:lineRule="auto"/>
        <w:jc w:val="center"/>
        <w:rPr>
          <w:rFonts w:ascii="Times New Roman" w:hAnsi="Times New Roman" w:cs="Times New Roman"/>
          <w:b/>
          <w:color w:val="000000" w:themeColor="text1"/>
          <w:sz w:val="24"/>
          <w:szCs w:val="24"/>
        </w:rPr>
      </w:pPr>
      <w:r w:rsidRPr="001F5C60">
        <w:rPr>
          <w:rFonts w:ascii="Times New Roman" w:hAnsi="Times New Roman" w:cs="Times New Roman"/>
          <w:b/>
          <w:color w:val="000000" w:themeColor="text1"/>
          <w:sz w:val="24"/>
          <w:szCs w:val="24"/>
        </w:rPr>
        <w:t>предоставления муниципальной услуги</w:t>
      </w:r>
    </w:p>
    <w:p w:rsidR="0027166B" w:rsidRDefault="00226609" w:rsidP="00EE3BC0">
      <w:pPr>
        <w:shd w:val="clear" w:color="auto" w:fill="FFFFFF"/>
        <w:spacing w:after="0" w:line="240" w:lineRule="auto"/>
        <w:jc w:val="center"/>
        <w:rPr>
          <w:rFonts w:ascii="Times New Roman" w:hAnsi="Times New Roman" w:cs="Times New Roman"/>
          <w:b/>
          <w:color w:val="000000" w:themeColor="text1"/>
          <w:sz w:val="24"/>
          <w:szCs w:val="24"/>
        </w:rPr>
      </w:pPr>
      <w:r w:rsidRPr="00226609">
        <w:rPr>
          <w:rFonts w:ascii="Times New Roman" w:hAnsi="Times New Roman" w:cs="Times New Roman"/>
          <w:b/>
          <w:sz w:val="24"/>
          <w:szCs w:val="24"/>
        </w:rPr>
        <w:t>«</w:t>
      </w:r>
      <w:r w:rsidRPr="00226609">
        <w:rPr>
          <w:rFonts w:ascii="Times New Roman" w:hAnsi="Times New Roman" w:cs="Times New Roman"/>
          <w:b/>
          <w:bCs/>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1D6A32" w:rsidRPr="00226609">
        <w:rPr>
          <w:rStyle w:val="FontStyle69"/>
          <w:b/>
          <w:sz w:val="24"/>
          <w:szCs w:val="24"/>
        </w:rPr>
        <w:t xml:space="preserve"> на </w:t>
      </w:r>
      <w:r w:rsidR="001D6A32" w:rsidRPr="00226609">
        <w:rPr>
          <w:rFonts w:ascii="Times New Roman" w:hAnsi="Times New Roman" w:cs="Times New Roman"/>
          <w:b/>
          <w:color w:val="000000" w:themeColor="text1"/>
          <w:kern w:val="1"/>
          <w:sz w:val="24"/>
          <w:szCs w:val="24"/>
        </w:rPr>
        <w:t>территории муниципального образования «Каргасокский район</w:t>
      </w:r>
      <w:r w:rsidR="001D6A32" w:rsidRPr="00226609">
        <w:rPr>
          <w:rFonts w:ascii="Times New Roman" w:hAnsi="Times New Roman" w:cs="Times New Roman"/>
          <w:b/>
          <w:color w:val="000000" w:themeColor="text1"/>
          <w:sz w:val="24"/>
          <w:szCs w:val="24"/>
        </w:rPr>
        <w:t>»</w:t>
      </w:r>
    </w:p>
    <w:p w:rsidR="001D4BEF" w:rsidRPr="00EE3BC0" w:rsidRDefault="001D4BEF" w:rsidP="00EE3BC0">
      <w:pPr>
        <w:shd w:val="clear" w:color="auto" w:fill="FFFFFF"/>
        <w:spacing w:after="0" w:line="240" w:lineRule="auto"/>
        <w:jc w:val="center"/>
        <w:rPr>
          <w:rFonts w:ascii="Times New Roman" w:hAnsi="Times New Roman" w:cs="Times New Roman"/>
          <w:b/>
          <w:color w:val="000000" w:themeColor="text1"/>
          <w:sz w:val="24"/>
          <w:szCs w:val="24"/>
        </w:rPr>
      </w:pPr>
      <w:bookmarkStart w:id="0" w:name="_GoBack"/>
      <w:bookmarkEnd w:id="0"/>
    </w:p>
    <w:p w:rsidR="00A041A4" w:rsidRDefault="00420A66" w:rsidP="00A041A4">
      <w:pPr>
        <w:pStyle w:val="Style9"/>
        <w:widowControl/>
        <w:ind w:right="-1" w:firstLine="720"/>
        <w:rPr>
          <w:rStyle w:val="FontStyle70"/>
          <w:sz w:val="24"/>
          <w:szCs w:val="24"/>
        </w:rPr>
      </w:pPr>
      <w:r w:rsidRPr="001F5C60">
        <w:rPr>
          <w:rStyle w:val="FontStyle70"/>
          <w:sz w:val="24"/>
          <w:szCs w:val="24"/>
        </w:rPr>
        <w:t>Раздел I. Общие положения</w:t>
      </w:r>
      <w:r w:rsidR="00A041A4">
        <w:rPr>
          <w:rStyle w:val="FontStyle70"/>
          <w:sz w:val="24"/>
          <w:szCs w:val="24"/>
        </w:rPr>
        <w:t>.</w:t>
      </w:r>
    </w:p>
    <w:p w:rsidR="00420A66" w:rsidRPr="001F5C60" w:rsidRDefault="00420A66" w:rsidP="00A041A4">
      <w:pPr>
        <w:pStyle w:val="Style9"/>
        <w:widowControl/>
        <w:ind w:right="-1" w:firstLine="720"/>
        <w:rPr>
          <w:rStyle w:val="FontStyle70"/>
          <w:sz w:val="24"/>
          <w:szCs w:val="24"/>
        </w:rPr>
      </w:pPr>
      <w:r w:rsidRPr="001F5C60">
        <w:rPr>
          <w:rStyle w:val="FontStyle70"/>
          <w:sz w:val="24"/>
          <w:szCs w:val="24"/>
        </w:rPr>
        <w:t>Предмет регулирования Административного регламента</w:t>
      </w:r>
    </w:p>
    <w:p w:rsidR="00420A66" w:rsidRPr="001F5C60" w:rsidRDefault="00420A66" w:rsidP="00A041A4">
      <w:pPr>
        <w:pStyle w:val="Style9"/>
        <w:widowControl/>
        <w:ind w:right="-1282" w:firstLine="709"/>
        <w:rPr>
          <w:rStyle w:val="FontStyle70"/>
          <w:sz w:val="24"/>
          <w:szCs w:val="24"/>
        </w:rPr>
      </w:pPr>
    </w:p>
    <w:p w:rsidR="00420A66" w:rsidRDefault="007540C6" w:rsidP="007540C6">
      <w:pPr>
        <w:spacing w:after="0" w:line="240" w:lineRule="auto"/>
        <w:ind w:firstLine="709"/>
        <w:jc w:val="both"/>
        <w:rPr>
          <w:rStyle w:val="FontStyle69"/>
          <w:sz w:val="24"/>
          <w:szCs w:val="24"/>
        </w:rPr>
      </w:pPr>
      <w:r w:rsidRPr="001F5C60">
        <w:rPr>
          <w:rStyle w:val="FontStyle69"/>
          <w:sz w:val="24"/>
          <w:szCs w:val="24"/>
        </w:rPr>
        <w:t xml:space="preserve">1.1. </w:t>
      </w:r>
      <w:r w:rsidR="00420A66" w:rsidRPr="00226609">
        <w:rPr>
          <w:rStyle w:val="FontStyle69"/>
          <w:sz w:val="24"/>
          <w:szCs w:val="24"/>
        </w:rPr>
        <w:t xml:space="preserve">Административный регламент предоставления муниципальной услуги </w:t>
      </w:r>
      <w:r w:rsidR="00226609" w:rsidRPr="00226609">
        <w:rPr>
          <w:rFonts w:ascii="Times New Roman" w:hAnsi="Times New Roman" w:cs="Times New Roman"/>
          <w:sz w:val="24"/>
          <w:szCs w:val="24"/>
        </w:rPr>
        <w:t>«</w:t>
      </w:r>
      <w:r w:rsidR="00226609" w:rsidRPr="00226609">
        <w:rPr>
          <w:rFonts w:ascii="Times New Roman" w:hAnsi="Times New Roman" w:cs="Times New Roman"/>
          <w:bCs/>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226609" w:rsidRPr="00226609">
        <w:rPr>
          <w:rFonts w:ascii="Times New Roman" w:hAnsi="Times New Roman" w:cs="Times New Roman"/>
          <w:sz w:val="24"/>
          <w:szCs w:val="24"/>
        </w:rPr>
        <w:t>»</w:t>
      </w:r>
      <w:r w:rsidR="00226609">
        <w:rPr>
          <w:rFonts w:ascii="Times New Roman" w:hAnsi="Times New Roman" w:cs="Times New Roman"/>
          <w:sz w:val="24"/>
          <w:szCs w:val="24"/>
        </w:rPr>
        <w:t xml:space="preserve"> </w:t>
      </w:r>
      <w:r w:rsidR="00420A66" w:rsidRPr="00226609">
        <w:rPr>
          <w:rStyle w:val="FontStyle69"/>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частями 4 - 6 статьи 51 Градостроительного кодекса Российской Федерации на выдачу разрешений на строительство органом местного самоуправления, полномочия по выдаче разрешения на строительство</w:t>
      </w:r>
      <w:r w:rsidR="00420A66" w:rsidRPr="001F5C60">
        <w:rPr>
          <w:rStyle w:val="FontStyle69"/>
          <w:sz w:val="24"/>
          <w:szCs w:val="24"/>
        </w:rPr>
        <w:t xml:space="preserve">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 регламент регулирует отношения, возникающие в связи с предоставлением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со статьей 51 Градостроительного кодекса Российской Федерации.</w:t>
      </w:r>
    </w:p>
    <w:p w:rsidR="000D04CD" w:rsidRPr="001F5C60" w:rsidRDefault="000D04CD" w:rsidP="007540C6">
      <w:pPr>
        <w:spacing w:after="0" w:line="240" w:lineRule="auto"/>
        <w:ind w:firstLine="709"/>
        <w:jc w:val="both"/>
        <w:rPr>
          <w:rStyle w:val="FontStyle69"/>
          <w:sz w:val="24"/>
          <w:szCs w:val="24"/>
        </w:rPr>
      </w:pPr>
    </w:p>
    <w:p w:rsidR="00630AB5" w:rsidRPr="001F5C60" w:rsidRDefault="00630AB5" w:rsidP="00630AB5">
      <w:pPr>
        <w:pStyle w:val="Style11"/>
        <w:widowControl/>
        <w:ind w:right="283" w:firstLine="720"/>
        <w:rPr>
          <w:rStyle w:val="FontStyle70"/>
          <w:sz w:val="24"/>
          <w:szCs w:val="24"/>
        </w:rPr>
      </w:pPr>
      <w:r w:rsidRPr="001F5C60">
        <w:rPr>
          <w:rStyle w:val="FontStyle70"/>
          <w:sz w:val="24"/>
          <w:szCs w:val="24"/>
        </w:rPr>
        <w:t>Круг Заявителей</w:t>
      </w:r>
    </w:p>
    <w:p w:rsidR="00630AB5" w:rsidRPr="001F5C60" w:rsidRDefault="00630AB5" w:rsidP="00630AB5">
      <w:pPr>
        <w:pStyle w:val="Style11"/>
        <w:widowControl/>
        <w:ind w:right="283" w:firstLine="720"/>
        <w:jc w:val="both"/>
        <w:rPr>
          <w:rStyle w:val="FontStyle70"/>
          <w:sz w:val="24"/>
          <w:szCs w:val="24"/>
        </w:rPr>
      </w:pPr>
    </w:p>
    <w:p w:rsidR="00630AB5" w:rsidRPr="001F5C60" w:rsidRDefault="00630AB5" w:rsidP="00630AB5">
      <w:pPr>
        <w:pStyle w:val="Style10"/>
        <w:widowControl/>
        <w:numPr>
          <w:ilvl w:val="0"/>
          <w:numId w:val="1"/>
        </w:numPr>
        <w:tabs>
          <w:tab w:val="left" w:pos="1421"/>
        </w:tabs>
        <w:spacing w:line="240" w:lineRule="auto"/>
        <w:ind w:right="10" w:firstLine="720"/>
        <w:rPr>
          <w:rStyle w:val="FontStyle69"/>
          <w:sz w:val="24"/>
          <w:szCs w:val="24"/>
        </w:rPr>
      </w:pPr>
      <w:r w:rsidRPr="001F5C60">
        <w:rPr>
          <w:rStyle w:val="FontStyle69"/>
          <w:sz w:val="24"/>
          <w:szCs w:val="24"/>
        </w:rPr>
        <w:t>Заявителями на получение муниципальной услуги являются застройщики (далее - заявитель).</w:t>
      </w:r>
    </w:p>
    <w:p w:rsidR="00630AB5" w:rsidRPr="00EE3BC0" w:rsidRDefault="00630AB5" w:rsidP="00EE3BC0">
      <w:pPr>
        <w:pStyle w:val="Style10"/>
        <w:widowControl/>
        <w:numPr>
          <w:ilvl w:val="0"/>
          <w:numId w:val="1"/>
        </w:numPr>
        <w:tabs>
          <w:tab w:val="left" w:pos="1421"/>
        </w:tabs>
        <w:spacing w:line="240" w:lineRule="auto"/>
        <w:ind w:right="10" w:firstLine="720"/>
        <w:rPr>
          <w:rStyle w:val="FontStyle69"/>
          <w:sz w:val="24"/>
          <w:szCs w:val="24"/>
        </w:rPr>
      </w:pPr>
      <w:r w:rsidRPr="001F5C60">
        <w:rPr>
          <w:rStyle w:val="FontStyle69"/>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DD66AE" w:rsidRPr="001F5C60" w:rsidRDefault="00DD66AE" w:rsidP="00DD66AE">
      <w:pPr>
        <w:pStyle w:val="Style12"/>
        <w:widowControl/>
        <w:spacing w:line="240" w:lineRule="auto"/>
        <w:ind w:firstLine="720"/>
        <w:jc w:val="center"/>
        <w:rPr>
          <w:rStyle w:val="FontStyle70"/>
          <w:sz w:val="24"/>
          <w:szCs w:val="24"/>
        </w:rPr>
      </w:pPr>
      <w:r w:rsidRPr="001F5C60">
        <w:rPr>
          <w:rStyle w:val="FontStyle70"/>
          <w:sz w:val="24"/>
          <w:szCs w:val="24"/>
        </w:rPr>
        <w:t>Требования к порядку информирования о предоставлении муниципальной услуги</w:t>
      </w:r>
    </w:p>
    <w:p w:rsidR="00DD66AE" w:rsidRPr="001F5C60" w:rsidRDefault="00DD66AE" w:rsidP="00DD66AE">
      <w:pPr>
        <w:pStyle w:val="Style10"/>
        <w:widowControl/>
        <w:spacing w:line="240" w:lineRule="auto"/>
        <w:ind w:firstLine="720"/>
      </w:pPr>
    </w:p>
    <w:p w:rsidR="00DD66AE" w:rsidRPr="001F5C60" w:rsidRDefault="00DD66AE" w:rsidP="00DD66AE">
      <w:pPr>
        <w:pStyle w:val="Style8"/>
        <w:widowControl/>
        <w:numPr>
          <w:ilvl w:val="0"/>
          <w:numId w:val="2"/>
        </w:numPr>
        <w:tabs>
          <w:tab w:val="left" w:pos="1421"/>
        </w:tabs>
        <w:ind w:firstLine="720"/>
        <w:jc w:val="both"/>
      </w:pPr>
      <w:r w:rsidRPr="001F5C60">
        <w:rPr>
          <w:rStyle w:val="FontStyle69"/>
          <w:sz w:val="24"/>
          <w:szCs w:val="24"/>
        </w:rPr>
        <w:tab/>
      </w:r>
      <w:r w:rsidRPr="001F5C60">
        <w:rPr>
          <w:rStyle w:val="FontStyle54"/>
          <w:sz w:val="24"/>
          <w:szCs w:val="24"/>
        </w:rPr>
        <w:t>Информирование о порядке предоставления муниципальной услуги осуществляется:</w:t>
      </w:r>
    </w:p>
    <w:p w:rsidR="00DD66AE" w:rsidRPr="001F5C60" w:rsidRDefault="00DD66AE" w:rsidP="00DD66AE">
      <w:pPr>
        <w:pStyle w:val="Style8"/>
        <w:widowControl/>
        <w:numPr>
          <w:ilvl w:val="0"/>
          <w:numId w:val="3"/>
        </w:numPr>
        <w:tabs>
          <w:tab w:val="left" w:pos="1042"/>
        </w:tabs>
        <w:ind w:firstLine="720"/>
        <w:jc w:val="both"/>
        <w:rPr>
          <w:rStyle w:val="FontStyle54"/>
          <w:sz w:val="24"/>
          <w:szCs w:val="24"/>
        </w:rPr>
      </w:pPr>
      <w:r w:rsidRPr="001F5C60">
        <w:rPr>
          <w:rStyle w:val="FontStyle54"/>
          <w:sz w:val="24"/>
          <w:szCs w:val="24"/>
        </w:rPr>
        <w:t xml:space="preserve">непосредственно при личном приеме заявителя в </w:t>
      </w:r>
      <w:r w:rsidRPr="001F5C60">
        <w:rPr>
          <w:color w:val="000000" w:themeColor="text1"/>
        </w:rPr>
        <w:t>Администрации Каргасокского района: 636700, Томская область, Каргасокский район, с. Каргасок, ул. Пушкина, д. 31</w:t>
      </w:r>
      <w:r w:rsidRPr="001F5C60">
        <w:rPr>
          <w:rStyle w:val="FontStyle54"/>
          <w:sz w:val="24"/>
          <w:szCs w:val="24"/>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DD66AE" w:rsidRPr="001F5C60" w:rsidRDefault="00DD66AE" w:rsidP="00DD66AE">
      <w:pPr>
        <w:pStyle w:val="Style8"/>
        <w:widowControl/>
        <w:numPr>
          <w:ilvl w:val="0"/>
          <w:numId w:val="3"/>
        </w:numPr>
        <w:tabs>
          <w:tab w:val="left" w:pos="1042"/>
        </w:tabs>
        <w:ind w:firstLine="720"/>
        <w:jc w:val="both"/>
        <w:rPr>
          <w:rStyle w:val="FontStyle54"/>
          <w:sz w:val="24"/>
          <w:szCs w:val="24"/>
        </w:rPr>
      </w:pPr>
      <w:r w:rsidRPr="001F5C60">
        <w:rPr>
          <w:rStyle w:val="FontStyle54"/>
          <w:sz w:val="24"/>
          <w:szCs w:val="24"/>
        </w:rPr>
        <w:t>по телефону Уполномоченном органе или многофункциональном центре;</w:t>
      </w:r>
    </w:p>
    <w:p w:rsidR="00DD66AE" w:rsidRPr="001F5C60" w:rsidRDefault="00DD66AE" w:rsidP="00DD66AE">
      <w:pPr>
        <w:pStyle w:val="Style8"/>
        <w:widowControl/>
        <w:numPr>
          <w:ilvl w:val="0"/>
          <w:numId w:val="3"/>
        </w:numPr>
        <w:tabs>
          <w:tab w:val="left" w:pos="1042"/>
        </w:tabs>
        <w:ind w:firstLine="720"/>
        <w:jc w:val="both"/>
        <w:rPr>
          <w:rStyle w:val="FontStyle54"/>
          <w:sz w:val="24"/>
          <w:szCs w:val="24"/>
        </w:rPr>
      </w:pPr>
      <w:r w:rsidRPr="001F5C60">
        <w:rPr>
          <w:rStyle w:val="FontStyle54"/>
          <w:sz w:val="24"/>
          <w:szCs w:val="24"/>
        </w:rPr>
        <w:lastRenderedPageBreak/>
        <w:t>письменно, в том числе посредством электронной почты, факсимильной связи;</w:t>
      </w:r>
    </w:p>
    <w:p w:rsidR="00DD66AE" w:rsidRPr="001F5C60" w:rsidRDefault="00DD66AE" w:rsidP="00DD66AE">
      <w:pPr>
        <w:pStyle w:val="Style8"/>
        <w:widowControl/>
        <w:numPr>
          <w:ilvl w:val="0"/>
          <w:numId w:val="3"/>
        </w:numPr>
        <w:tabs>
          <w:tab w:val="left" w:pos="1042"/>
        </w:tabs>
        <w:ind w:firstLine="720"/>
        <w:jc w:val="both"/>
        <w:rPr>
          <w:rStyle w:val="FontStyle54"/>
          <w:sz w:val="24"/>
          <w:szCs w:val="24"/>
        </w:rPr>
      </w:pPr>
      <w:r w:rsidRPr="001F5C60">
        <w:rPr>
          <w:rStyle w:val="FontStyle54"/>
          <w:sz w:val="24"/>
          <w:szCs w:val="24"/>
        </w:rPr>
        <w:t xml:space="preserve">посредством размещения в открытой и доступной форме информации: </w:t>
      </w:r>
    </w:p>
    <w:p w:rsidR="00DD66AE" w:rsidRPr="001F5C60" w:rsidRDefault="00DD66AE" w:rsidP="00DD66AE">
      <w:pPr>
        <w:pStyle w:val="Style8"/>
        <w:widowControl/>
        <w:tabs>
          <w:tab w:val="left" w:pos="1042"/>
        </w:tabs>
        <w:ind w:firstLine="720"/>
        <w:jc w:val="both"/>
        <w:rPr>
          <w:rStyle w:val="FontStyle54"/>
          <w:sz w:val="24"/>
          <w:szCs w:val="24"/>
        </w:rPr>
      </w:pPr>
      <w:r w:rsidRPr="001F5C60">
        <w:rPr>
          <w:rStyle w:val="FontStyle54"/>
          <w:sz w:val="24"/>
          <w:szCs w:val="24"/>
        </w:rPr>
        <w:t>- в федеральной государственной информационной системе «Единый портал государственных и муниципальных услуг (функций)» (</w:t>
      </w:r>
      <w:hyperlink r:id="rId8" w:history="1">
        <w:r w:rsidRPr="001F5C60">
          <w:rPr>
            <w:rStyle w:val="a5"/>
            <w:lang w:val="en-US"/>
          </w:rPr>
          <w:t>https</w:t>
        </w:r>
        <w:r w:rsidRPr="001F5C60">
          <w:rPr>
            <w:rStyle w:val="a5"/>
          </w:rPr>
          <w:t>://</w:t>
        </w:r>
        <w:r w:rsidRPr="001F5C60">
          <w:rPr>
            <w:rStyle w:val="a5"/>
            <w:lang w:val="en-US"/>
          </w:rPr>
          <w:t>www</w:t>
        </w:r>
        <w:r w:rsidRPr="001F5C60">
          <w:rPr>
            <w:rStyle w:val="a5"/>
          </w:rPr>
          <w:t>.</w:t>
        </w:r>
        <w:proofErr w:type="spellStart"/>
        <w:r w:rsidRPr="001F5C60">
          <w:rPr>
            <w:rStyle w:val="a5"/>
            <w:lang w:val="en-US"/>
          </w:rPr>
          <w:t>gosuslugi</w:t>
        </w:r>
        <w:proofErr w:type="spellEnd"/>
        <w:r w:rsidRPr="001F5C60">
          <w:rPr>
            <w:rStyle w:val="a5"/>
          </w:rPr>
          <w:t>.</w:t>
        </w:r>
        <w:proofErr w:type="spellStart"/>
        <w:r w:rsidRPr="001F5C60">
          <w:rPr>
            <w:rStyle w:val="a5"/>
            <w:lang w:val="en-US"/>
          </w:rPr>
          <w:t>ru</w:t>
        </w:r>
        <w:proofErr w:type="spellEnd"/>
        <w:r w:rsidRPr="001F5C60">
          <w:rPr>
            <w:rStyle w:val="a5"/>
          </w:rPr>
          <w:t>/</w:t>
        </w:r>
      </w:hyperlink>
      <w:r w:rsidRPr="001F5C60">
        <w:rPr>
          <w:rStyle w:val="FontStyle54"/>
          <w:sz w:val="24"/>
          <w:szCs w:val="24"/>
        </w:rPr>
        <w:t>) (далее - Единый портал);</w:t>
      </w:r>
    </w:p>
    <w:p w:rsidR="00DD66AE" w:rsidRPr="001F5C60" w:rsidRDefault="00DD66AE" w:rsidP="00DD66AE">
      <w:pPr>
        <w:ind w:firstLine="720"/>
        <w:jc w:val="both"/>
        <w:rPr>
          <w:rFonts w:ascii="Times New Roman" w:hAnsi="Times New Roman" w:cs="Times New Roman"/>
          <w:sz w:val="24"/>
          <w:szCs w:val="24"/>
        </w:rPr>
      </w:pPr>
      <w:r w:rsidRPr="001F5C60">
        <w:rPr>
          <w:rStyle w:val="FontStyle54"/>
          <w:sz w:val="24"/>
          <w:szCs w:val="24"/>
        </w:rPr>
        <w:t xml:space="preserve">- на официальном сайте Уполномоченного органа </w:t>
      </w:r>
      <w:hyperlink r:id="rId9" w:history="1">
        <w:r w:rsidRPr="001F5C60">
          <w:rPr>
            <w:rFonts w:ascii="Times New Roman" w:hAnsi="Times New Roman" w:cs="Times New Roman"/>
            <w:color w:val="000000" w:themeColor="text1"/>
            <w:sz w:val="24"/>
            <w:szCs w:val="24"/>
            <w:u w:val="single"/>
            <w:lang w:val="en-US"/>
          </w:rPr>
          <w:t>www</w:t>
        </w:r>
        <w:r w:rsidRPr="001F5C60">
          <w:rPr>
            <w:rFonts w:ascii="Times New Roman" w:hAnsi="Times New Roman" w:cs="Times New Roman"/>
            <w:color w:val="000000" w:themeColor="text1"/>
            <w:sz w:val="24"/>
            <w:szCs w:val="24"/>
            <w:u w:val="single"/>
          </w:rPr>
          <w:t>.</w:t>
        </w:r>
        <w:r w:rsidRPr="001F5C60">
          <w:rPr>
            <w:rFonts w:ascii="Times New Roman" w:hAnsi="Times New Roman" w:cs="Times New Roman"/>
            <w:color w:val="000000" w:themeColor="text1"/>
            <w:sz w:val="24"/>
            <w:szCs w:val="24"/>
            <w:u w:val="single"/>
            <w:lang w:val="en-US"/>
          </w:rPr>
          <w:t>kargasok</w:t>
        </w:r>
        <w:r w:rsidRPr="001F5C60">
          <w:rPr>
            <w:rFonts w:ascii="Times New Roman" w:hAnsi="Times New Roman" w:cs="Times New Roman"/>
            <w:color w:val="000000" w:themeColor="text1"/>
            <w:sz w:val="24"/>
            <w:szCs w:val="24"/>
            <w:u w:val="single"/>
          </w:rPr>
          <w:t>.</w:t>
        </w:r>
        <w:proofErr w:type="spellStart"/>
        <w:r w:rsidRPr="001F5C60">
          <w:rPr>
            <w:rFonts w:ascii="Times New Roman" w:hAnsi="Times New Roman" w:cs="Times New Roman"/>
            <w:color w:val="000000" w:themeColor="text1"/>
            <w:sz w:val="24"/>
            <w:szCs w:val="24"/>
            <w:u w:val="single"/>
            <w:lang w:val="en-US"/>
          </w:rPr>
          <w:t>ru</w:t>
        </w:r>
        <w:proofErr w:type="spellEnd"/>
      </w:hyperlink>
    </w:p>
    <w:p w:rsidR="00DD66AE" w:rsidRPr="001F5C60" w:rsidRDefault="00DD66AE" w:rsidP="00DD66AE">
      <w:pPr>
        <w:pStyle w:val="Style11"/>
        <w:widowControl/>
        <w:ind w:firstLine="720"/>
        <w:jc w:val="both"/>
        <w:rPr>
          <w:rStyle w:val="FontStyle54"/>
          <w:sz w:val="24"/>
          <w:szCs w:val="24"/>
        </w:rPr>
      </w:pPr>
      <w:r w:rsidRPr="001F5C60">
        <w:rPr>
          <w:rStyle w:val="FontStyle54"/>
          <w:sz w:val="24"/>
          <w:szCs w:val="24"/>
        </w:rPr>
        <w:t>5) посредством размещения информации на информационных стендах Уполномоченного органа или многофункционального</w:t>
      </w:r>
    </w:p>
    <w:p w:rsidR="00DD66AE" w:rsidRPr="001F5C60" w:rsidRDefault="00DD66AE" w:rsidP="00DD66AE">
      <w:pPr>
        <w:pStyle w:val="Style11"/>
        <w:widowControl/>
        <w:jc w:val="both"/>
        <w:rPr>
          <w:rStyle w:val="FontStyle54"/>
          <w:sz w:val="24"/>
          <w:szCs w:val="24"/>
        </w:rPr>
      </w:pPr>
      <w:r w:rsidRPr="001F5C60">
        <w:rPr>
          <w:rStyle w:val="FontStyle54"/>
          <w:sz w:val="24"/>
          <w:szCs w:val="24"/>
        </w:rPr>
        <w:t>центра.</w:t>
      </w:r>
    </w:p>
    <w:p w:rsidR="00DD66AE" w:rsidRPr="001F5C60" w:rsidRDefault="00DD66AE" w:rsidP="00DD66AE">
      <w:pPr>
        <w:pStyle w:val="Style15"/>
        <w:widowControl/>
        <w:tabs>
          <w:tab w:val="left" w:pos="1210"/>
        </w:tabs>
        <w:spacing w:line="240" w:lineRule="auto"/>
        <w:ind w:left="720" w:hanging="11"/>
        <w:rPr>
          <w:rStyle w:val="FontStyle54"/>
          <w:sz w:val="24"/>
          <w:szCs w:val="24"/>
        </w:rPr>
      </w:pPr>
      <w:r w:rsidRPr="001F5C60">
        <w:rPr>
          <w:rStyle w:val="FontStyle54"/>
          <w:sz w:val="24"/>
          <w:szCs w:val="24"/>
        </w:rPr>
        <w:t>1.5.</w:t>
      </w:r>
      <w:r w:rsidRPr="001F5C60">
        <w:rPr>
          <w:rStyle w:val="FontStyle54"/>
          <w:sz w:val="24"/>
          <w:szCs w:val="24"/>
        </w:rPr>
        <w:tab/>
        <w:t>Информирование осуществляется по вопросам, касающимся:</w:t>
      </w:r>
    </w:p>
    <w:p w:rsidR="00DD66AE" w:rsidRPr="001F5C60" w:rsidRDefault="00DD66AE" w:rsidP="00DD66AE">
      <w:pPr>
        <w:pStyle w:val="Style15"/>
        <w:widowControl/>
        <w:tabs>
          <w:tab w:val="left" w:pos="1210"/>
        </w:tabs>
        <w:spacing w:line="240" w:lineRule="auto"/>
        <w:ind w:firstLine="720"/>
        <w:rPr>
          <w:rStyle w:val="FontStyle54"/>
          <w:sz w:val="24"/>
          <w:szCs w:val="24"/>
        </w:rPr>
      </w:pPr>
      <w:r w:rsidRPr="001F5C60">
        <w:rPr>
          <w:rStyle w:val="FontStyle54"/>
          <w:sz w:val="24"/>
          <w:szCs w:val="24"/>
        </w:rPr>
        <w:t>-  способов    подачи    заявления    о    предоставлении муниципальной услуги;</w:t>
      </w:r>
    </w:p>
    <w:p w:rsidR="00DD66AE" w:rsidRPr="001F5C60" w:rsidRDefault="00DD66AE" w:rsidP="00DD66AE">
      <w:pPr>
        <w:pStyle w:val="Style11"/>
        <w:widowControl/>
        <w:ind w:firstLine="720"/>
        <w:jc w:val="both"/>
        <w:rPr>
          <w:rStyle w:val="FontStyle54"/>
          <w:sz w:val="24"/>
          <w:szCs w:val="24"/>
        </w:rPr>
      </w:pPr>
      <w:r w:rsidRPr="001F5C60">
        <w:rPr>
          <w:rStyle w:val="FontStyle54"/>
          <w:sz w:val="24"/>
          <w:szCs w:val="24"/>
        </w:rPr>
        <w:t>- адрес Уполномоченного органа, обращение в которое необходимо для предоставления муниципальной услуги;</w:t>
      </w:r>
    </w:p>
    <w:p w:rsidR="00DD66AE" w:rsidRPr="001F5C60" w:rsidRDefault="00DD66AE" w:rsidP="00DD66AE">
      <w:pPr>
        <w:pStyle w:val="Style11"/>
        <w:widowControl/>
        <w:ind w:firstLine="720"/>
        <w:jc w:val="both"/>
        <w:rPr>
          <w:rStyle w:val="FontStyle54"/>
          <w:sz w:val="24"/>
          <w:szCs w:val="24"/>
        </w:rPr>
      </w:pPr>
      <w:r w:rsidRPr="001F5C60">
        <w:rPr>
          <w:rStyle w:val="FontStyle54"/>
          <w:sz w:val="24"/>
          <w:szCs w:val="24"/>
        </w:rPr>
        <w:t>- справочной информации о работе Уполномоченного органа;</w:t>
      </w:r>
    </w:p>
    <w:p w:rsidR="00DD66AE" w:rsidRPr="001F5C60" w:rsidRDefault="00DD66AE" w:rsidP="00DD66AE">
      <w:pPr>
        <w:pStyle w:val="Style11"/>
        <w:widowControl/>
        <w:ind w:firstLine="720"/>
        <w:jc w:val="both"/>
        <w:rPr>
          <w:rStyle w:val="FontStyle54"/>
          <w:sz w:val="24"/>
          <w:szCs w:val="24"/>
        </w:rPr>
      </w:pPr>
      <w:r w:rsidRPr="001F5C60">
        <w:rPr>
          <w:rStyle w:val="FontStyle54"/>
          <w:sz w:val="24"/>
          <w:szCs w:val="24"/>
        </w:rPr>
        <w:t>- документов, необходимых для предоставления муниципальной услуги;</w:t>
      </w:r>
    </w:p>
    <w:p w:rsidR="00DD66AE" w:rsidRPr="001F5C60" w:rsidRDefault="00DD66AE" w:rsidP="00DD66AE">
      <w:pPr>
        <w:pStyle w:val="Style11"/>
        <w:widowControl/>
        <w:ind w:firstLine="720"/>
        <w:jc w:val="both"/>
        <w:rPr>
          <w:rStyle w:val="FontStyle54"/>
          <w:sz w:val="24"/>
          <w:szCs w:val="24"/>
        </w:rPr>
      </w:pPr>
      <w:r w:rsidRPr="001F5C60">
        <w:rPr>
          <w:rStyle w:val="FontStyle54"/>
          <w:sz w:val="24"/>
          <w:szCs w:val="24"/>
        </w:rPr>
        <w:t>- порядка и сроков предоставления муниципальной услуги;</w:t>
      </w:r>
    </w:p>
    <w:p w:rsidR="00DD66AE" w:rsidRPr="001F5C60" w:rsidRDefault="00DD66AE" w:rsidP="00DD66AE">
      <w:pPr>
        <w:pStyle w:val="Style11"/>
        <w:widowControl/>
        <w:ind w:firstLine="720"/>
        <w:jc w:val="both"/>
        <w:rPr>
          <w:rStyle w:val="FontStyle54"/>
          <w:sz w:val="24"/>
          <w:szCs w:val="24"/>
        </w:rPr>
      </w:pPr>
      <w:r w:rsidRPr="001F5C60">
        <w:rPr>
          <w:rStyle w:val="FontStyle54"/>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D66AE" w:rsidRPr="001F5C60" w:rsidRDefault="00DD66AE" w:rsidP="00DD66AE">
      <w:pPr>
        <w:pStyle w:val="Style11"/>
        <w:widowControl/>
        <w:ind w:firstLine="720"/>
        <w:jc w:val="both"/>
        <w:rPr>
          <w:rStyle w:val="FontStyle54"/>
          <w:sz w:val="24"/>
          <w:szCs w:val="24"/>
        </w:rPr>
      </w:pPr>
      <w:r w:rsidRPr="001F5C60">
        <w:rPr>
          <w:rStyle w:val="FontStyle54"/>
          <w:sz w:val="24"/>
          <w:szCs w:val="24"/>
        </w:rPr>
        <w:t>- порядка досудебного (внесудебного) обжалования действий (бездействия) должностных лиц, и принимаемых ими решений при</w:t>
      </w:r>
    </w:p>
    <w:p w:rsidR="00DD66AE" w:rsidRPr="001F5C60" w:rsidRDefault="00DD66AE" w:rsidP="00DD66AE">
      <w:pPr>
        <w:pStyle w:val="Style11"/>
        <w:widowControl/>
        <w:jc w:val="both"/>
        <w:rPr>
          <w:rStyle w:val="FontStyle54"/>
          <w:sz w:val="24"/>
          <w:szCs w:val="24"/>
        </w:rPr>
      </w:pPr>
      <w:r w:rsidRPr="001F5C60">
        <w:rPr>
          <w:rStyle w:val="FontStyle54"/>
          <w:sz w:val="24"/>
          <w:szCs w:val="24"/>
        </w:rPr>
        <w:t>предоставлении муниципальной услуги.</w:t>
      </w:r>
    </w:p>
    <w:p w:rsidR="00DD66AE" w:rsidRPr="001F5C60" w:rsidRDefault="00DD66AE" w:rsidP="00DD66AE">
      <w:pPr>
        <w:pStyle w:val="Style11"/>
        <w:widowControl/>
        <w:ind w:firstLine="709"/>
        <w:jc w:val="both"/>
        <w:rPr>
          <w:rStyle w:val="FontStyle54"/>
          <w:sz w:val="24"/>
          <w:szCs w:val="24"/>
        </w:rPr>
      </w:pPr>
      <w:r w:rsidRPr="001F5C60">
        <w:rPr>
          <w:rStyle w:val="FontStyle54"/>
          <w:sz w:val="24"/>
          <w:szCs w:val="24"/>
        </w:rPr>
        <w:t>Получение информации по вопросам предоставления муниципальной услуги осуществляется бесплатно.</w:t>
      </w:r>
    </w:p>
    <w:p w:rsidR="00DD66AE" w:rsidRPr="001F5C60" w:rsidRDefault="00DD66AE" w:rsidP="00DD66AE">
      <w:pPr>
        <w:pStyle w:val="Style8"/>
        <w:widowControl/>
        <w:tabs>
          <w:tab w:val="left" w:pos="1214"/>
        </w:tabs>
        <w:ind w:firstLine="720"/>
        <w:jc w:val="both"/>
        <w:rPr>
          <w:rStyle w:val="FontStyle54"/>
          <w:sz w:val="24"/>
          <w:szCs w:val="24"/>
        </w:rPr>
      </w:pPr>
      <w:r w:rsidRPr="001F5C60">
        <w:rPr>
          <w:rStyle w:val="FontStyle54"/>
          <w:sz w:val="24"/>
          <w:szCs w:val="24"/>
        </w:rPr>
        <w:t>1.6.</w:t>
      </w:r>
      <w:r w:rsidRPr="001F5C60">
        <w:rPr>
          <w:rStyle w:val="FontStyle54"/>
          <w:sz w:val="24"/>
          <w:szCs w:val="24"/>
        </w:rPr>
        <w:tab/>
        <w:t>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DD66AE" w:rsidRPr="001F5C60" w:rsidRDefault="00DD66AE" w:rsidP="00DD66AE">
      <w:pPr>
        <w:pStyle w:val="Style11"/>
        <w:widowControl/>
        <w:ind w:firstLine="720"/>
        <w:jc w:val="both"/>
        <w:rPr>
          <w:rStyle w:val="FontStyle54"/>
          <w:sz w:val="24"/>
          <w:szCs w:val="24"/>
        </w:rPr>
      </w:pPr>
      <w:r w:rsidRPr="001F5C60">
        <w:rPr>
          <w:rStyle w:val="FontStyle54"/>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D66AE" w:rsidRPr="001F5C60" w:rsidRDefault="00DD66AE" w:rsidP="00DD66AE">
      <w:pPr>
        <w:pStyle w:val="Style11"/>
        <w:widowControl/>
        <w:ind w:firstLine="720"/>
        <w:jc w:val="both"/>
        <w:rPr>
          <w:rStyle w:val="FontStyle54"/>
          <w:sz w:val="24"/>
          <w:szCs w:val="24"/>
        </w:rPr>
      </w:pPr>
      <w:r w:rsidRPr="001F5C60">
        <w:rPr>
          <w:rStyle w:val="FontStyle54"/>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D66AE" w:rsidRPr="001F5C60" w:rsidRDefault="00DD66AE" w:rsidP="00DD66AE">
      <w:pPr>
        <w:pStyle w:val="Style11"/>
        <w:widowControl/>
        <w:ind w:firstLine="720"/>
        <w:jc w:val="both"/>
        <w:rPr>
          <w:rStyle w:val="FontStyle54"/>
          <w:sz w:val="24"/>
          <w:szCs w:val="24"/>
        </w:rPr>
      </w:pPr>
      <w:r w:rsidRPr="001F5C60">
        <w:rPr>
          <w:rStyle w:val="FontStyle54"/>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DD66AE" w:rsidRPr="001F5C60" w:rsidRDefault="00DD66AE" w:rsidP="00DD66AE">
      <w:pPr>
        <w:pStyle w:val="Style11"/>
        <w:widowControl/>
        <w:ind w:firstLine="720"/>
        <w:jc w:val="both"/>
        <w:rPr>
          <w:rStyle w:val="FontStyle54"/>
          <w:sz w:val="24"/>
          <w:szCs w:val="24"/>
        </w:rPr>
      </w:pPr>
      <w:r w:rsidRPr="001F5C60">
        <w:rPr>
          <w:rStyle w:val="FontStyle54"/>
          <w:sz w:val="24"/>
          <w:szCs w:val="24"/>
        </w:rPr>
        <w:t>- изложить обращение в письменной форме;</w:t>
      </w:r>
    </w:p>
    <w:p w:rsidR="00DD66AE" w:rsidRPr="001F5C60" w:rsidRDefault="00DD66AE" w:rsidP="00DD66AE">
      <w:pPr>
        <w:pStyle w:val="Style11"/>
        <w:widowControl/>
        <w:ind w:firstLine="720"/>
        <w:jc w:val="both"/>
        <w:rPr>
          <w:rStyle w:val="FontStyle54"/>
          <w:sz w:val="24"/>
          <w:szCs w:val="24"/>
        </w:rPr>
      </w:pPr>
      <w:r w:rsidRPr="001F5C60">
        <w:rPr>
          <w:rStyle w:val="FontStyle54"/>
          <w:sz w:val="24"/>
          <w:szCs w:val="24"/>
        </w:rPr>
        <w:t>- назначить другое время для консультаций.</w:t>
      </w:r>
    </w:p>
    <w:p w:rsidR="00DD66AE" w:rsidRPr="001F5C60" w:rsidRDefault="00DD66AE" w:rsidP="00DD66AE">
      <w:pPr>
        <w:pStyle w:val="Style11"/>
        <w:widowControl/>
        <w:ind w:firstLine="720"/>
        <w:jc w:val="both"/>
        <w:rPr>
          <w:rStyle w:val="FontStyle54"/>
          <w:sz w:val="24"/>
          <w:szCs w:val="24"/>
        </w:rPr>
      </w:pPr>
      <w:r w:rsidRPr="001F5C60">
        <w:rPr>
          <w:rStyle w:val="FontStyle54"/>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D66AE" w:rsidRPr="001F5C60" w:rsidRDefault="00DD66AE" w:rsidP="00DD66AE">
      <w:pPr>
        <w:pStyle w:val="Style11"/>
        <w:widowControl/>
        <w:ind w:firstLine="720"/>
        <w:jc w:val="both"/>
        <w:rPr>
          <w:rStyle w:val="FontStyle54"/>
          <w:sz w:val="24"/>
          <w:szCs w:val="24"/>
        </w:rPr>
      </w:pPr>
      <w:r w:rsidRPr="001F5C60">
        <w:rPr>
          <w:rStyle w:val="FontStyle54"/>
          <w:sz w:val="24"/>
          <w:szCs w:val="24"/>
        </w:rPr>
        <w:t>Продолжительность информирования по телефону не должна превышать 10 минут.</w:t>
      </w:r>
    </w:p>
    <w:p w:rsidR="00DD66AE" w:rsidRPr="001F5C60" w:rsidRDefault="00DD66AE" w:rsidP="00DD66AE">
      <w:pPr>
        <w:pStyle w:val="Style11"/>
        <w:widowControl/>
        <w:ind w:firstLine="720"/>
        <w:jc w:val="both"/>
        <w:rPr>
          <w:rStyle w:val="FontStyle54"/>
          <w:sz w:val="24"/>
          <w:szCs w:val="24"/>
        </w:rPr>
      </w:pPr>
      <w:r w:rsidRPr="001F5C60">
        <w:rPr>
          <w:rStyle w:val="FontStyle54"/>
          <w:sz w:val="24"/>
          <w:szCs w:val="24"/>
        </w:rPr>
        <w:t>Информирование осуществляется в соответствии с графиком приема граждан.</w:t>
      </w:r>
    </w:p>
    <w:p w:rsidR="00DD66AE" w:rsidRPr="001F5C60" w:rsidRDefault="00DD66AE" w:rsidP="00DD66AE">
      <w:pPr>
        <w:pStyle w:val="Style8"/>
        <w:widowControl/>
        <w:numPr>
          <w:ilvl w:val="0"/>
          <w:numId w:val="4"/>
        </w:numPr>
        <w:tabs>
          <w:tab w:val="left" w:pos="1344"/>
        </w:tabs>
        <w:ind w:firstLine="720"/>
        <w:jc w:val="both"/>
        <w:rPr>
          <w:rStyle w:val="FontStyle54"/>
          <w:sz w:val="24"/>
          <w:szCs w:val="24"/>
        </w:rPr>
      </w:pPr>
      <w:r w:rsidRPr="001F5C60">
        <w:rPr>
          <w:rStyle w:val="FontStyle54"/>
          <w:sz w:val="24"/>
          <w:szCs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D66AE" w:rsidRPr="001F5C60" w:rsidRDefault="00DD66AE" w:rsidP="00DD66AE">
      <w:pPr>
        <w:pStyle w:val="Style8"/>
        <w:widowControl/>
        <w:numPr>
          <w:ilvl w:val="0"/>
          <w:numId w:val="5"/>
        </w:numPr>
        <w:tabs>
          <w:tab w:val="left" w:pos="1445"/>
        </w:tabs>
        <w:ind w:firstLine="720"/>
        <w:jc w:val="both"/>
        <w:rPr>
          <w:rStyle w:val="FontStyle54"/>
          <w:sz w:val="24"/>
          <w:szCs w:val="24"/>
        </w:rPr>
      </w:pPr>
      <w:r w:rsidRPr="001F5C60">
        <w:rPr>
          <w:rStyle w:val="FontStyle54"/>
          <w:sz w:val="24"/>
          <w:szCs w:val="24"/>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D66AE" w:rsidRPr="001F5C60" w:rsidRDefault="00DD66AE" w:rsidP="00DD66AE">
      <w:pPr>
        <w:pStyle w:val="Style11"/>
        <w:widowControl/>
        <w:ind w:firstLine="720"/>
        <w:jc w:val="both"/>
        <w:rPr>
          <w:rStyle w:val="FontStyle54"/>
          <w:sz w:val="24"/>
          <w:szCs w:val="24"/>
        </w:rPr>
      </w:pPr>
      <w:r w:rsidRPr="001F5C60">
        <w:rPr>
          <w:rStyle w:val="FontStyle54"/>
          <w:sz w:val="24"/>
          <w:szCs w:val="24"/>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D66AE" w:rsidRPr="001F5C60" w:rsidRDefault="00DD66AE" w:rsidP="00DD66AE">
      <w:pPr>
        <w:shd w:val="clear" w:color="auto" w:fill="FFFFFF"/>
        <w:ind w:firstLine="720"/>
        <w:jc w:val="both"/>
        <w:rPr>
          <w:rFonts w:ascii="Times New Roman" w:hAnsi="Times New Roman" w:cs="Times New Roman"/>
          <w:color w:val="000000" w:themeColor="text1"/>
          <w:spacing w:val="-2"/>
          <w:sz w:val="24"/>
          <w:szCs w:val="24"/>
        </w:rPr>
      </w:pPr>
      <w:r w:rsidRPr="001F5C60">
        <w:rPr>
          <w:rFonts w:ascii="Times New Roman" w:hAnsi="Times New Roman" w:cs="Times New Roman"/>
          <w:color w:val="000000" w:themeColor="text1"/>
          <w:spacing w:val="-2"/>
          <w:sz w:val="24"/>
          <w:szCs w:val="24"/>
        </w:rPr>
        <w:t xml:space="preserve">1.9. Информация о муниципальной услуге размещена в разделе «Муниципальные услуги» на официальном сайте Администрации Каргасокского района в сети Интернет, на Едином портале государственных и муниципальных услуг (функций) по адресу </w:t>
      </w:r>
      <w:hyperlink r:id="rId10" w:history="1">
        <w:r w:rsidR="0046086F" w:rsidRPr="001F5C60">
          <w:rPr>
            <w:rStyle w:val="a5"/>
            <w:rFonts w:ascii="Times New Roman" w:hAnsi="Times New Roman" w:cs="Times New Roman"/>
            <w:sz w:val="24"/>
            <w:szCs w:val="24"/>
            <w:lang w:val="en-US"/>
          </w:rPr>
          <w:t>https</w:t>
        </w:r>
        <w:r w:rsidR="0046086F" w:rsidRPr="001F5C60">
          <w:rPr>
            <w:rStyle w:val="a5"/>
            <w:rFonts w:ascii="Times New Roman" w:hAnsi="Times New Roman" w:cs="Times New Roman"/>
            <w:sz w:val="24"/>
            <w:szCs w:val="24"/>
          </w:rPr>
          <w:t>://</w:t>
        </w:r>
        <w:r w:rsidR="0046086F" w:rsidRPr="001F5C60">
          <w:rPr>
            <w:rStyle w:val="a5"/>
            <w:rFonts w:ascii="Times New Roman" w:hAnsi="Times New Roman" w:cs="Times New Roman"/>
            <w:sz w:val="24"/>
            <w:szCs w:val="24"/>
            <w:lang w:val="en-US"/>
          </w:rPr>
          <w:t>www</w:t>
        </w:r>
        <w:r w:rsidR="0046086F" w:rsidRPr="001F5C60">
          <w:rPr>
            <w:rStyle w:val="a5"/>
            <w:rFonts w:ascii="Times New Roman" w:hAnsi="Times New Roman" w:cs="Times New Roman"/>
            <w:sz w:val="24"/>
            <w:szCs w:val="24"/>
          </w:rPr>
          <w:t>.</w:t>
        </w:r>
        <w:proofErr w:type="spellStart"/>
        <w:r w:rsidR="0046086F" w:rsidRPr="001F5C60">
          <w:rPr>
            <w:rStyle w:val="a5"/>
            <w:rFonts w:ascii="Times New Roman" w:hAnsi="Times New Roman" w:cs="Times New Roman"/>
            <w:sz w:val="24"/>
            <w:szCs w:val="24"/>
            <w:lang w:val="en-US"/>
          </w:rPr>
          <w:t>gosuslugi</w:t>
        </w:r>
        <w:proofErr w:type="spellEnd"/>
        <w:r w:rsidR="0046086F" w:rsidRPr="001F5C60">
          <w:rPr>
            <w:rStyle w:val="a5"/>
            <w:rFonts w:ascii="Times New Roman" w:hAnsi="Times New Roman" w:cs="Times New Roman"/>
            <w:sz w:val="24"/>
            <w:szCs w:val="24"/>
          </w:rPr>
          <w:t>.</w:t>
        </w:r>
        <w:proofErr w:type="spellStart"/>
        <w:r w:rsidR="0046086F" w:rsidRPr="001F5C60">
          <w:rPr>
            <w:rStyle w:val="a5"/>
            <w:rFonts w:ascii="Times New Roman" w:hAnsi="Times New Roman" w:cs="Times New Roman"/>
            <w:sz w:val="24"/>
            <w:szCs w:val="24"/>
            <w:lang w:val="en-US"/>
          </w:rPr>
          <w:t>ru</w:t>
        </w:r>
        <w:proofErr w:type="spellEnd"/>
        <w:r w:rsidR="0046086F" w:rsidRPr="001F5C60">
          <w:rPr>
            <w:rStyle w:val="a5"/>
            <w:rFonts w:ascii="Times New Roman" w:hAnsi="Times New Roman" w:cs="Times New Roman"/>
            <w:sz w:val="24"/>
            <w:szCs w:val="24"/>
          </w:rPr>
          <w:t>/</w:t>
        </w:r>
      </w:hyperlink>
      <w:r w:rsidR="0046086F" w:rsidRPr="001F5C60">
        <w:rPr>
          <w:rFonts w:ascii="Times New Roman" w:hAnsi="Times New Roman" w:cs="Times New Roman"/>
          <w:sz w:val="24"/>
          <w:szCs w:val="24"/>
        </w:rPr>
        <w:t>.</w:t>
      </w:r>
    </w:p>
    <w:p w:rsidR="00DD66AE" w:rsidRPr="001F5C60" w:rsidRDefault="00DD66AE" w:rsidP="00DD66AE">
      <w:pPr>
        <w:shd w:val="clear" w:color="auto" w:fill="FFFFFF"/>
        <w:ind w:firstLine="720"/>
        <w:jc w:val="both"/>
        <w:rPr>
          <w:rFonts w:ascii="Times New Roman" w:hAnsi="Times New Roman" w:cs="Times New Roman"/>
          <w:color w:val="000000" w:themeColor="text1"/>
          <w:sz w:val="24"/>
          <w:szCs w:val="24"/>
        </w:rPr>
      </w:pPr>
      <w:r w:rsidRPr="001F5C60">
        <w:rPr>
          <w:rFonts w:ascii="Times New Roman" w:hAnsi="Times New Roman" w:cs="Times New Roman"/>
          <w:color w:val="000000" w:themeColor="text1"/>
          <w:spacing w:val="6"/>
          <w:sz w:val="24"/>
          <w:szCs w:val="24"/>
        </w:rPr>
        <w:t>Режим работы Администрации Каргасокского района</w:t>
      </w:r>
      <w:r w:rsidRPr="001F5C60">
        <w:rPr>
          <w:rFonts w:ascii="Times New Roman" w:hAnsi="Times New Roman" w:cs="Times New Roman"/>
          <w:color w:val="000000" w:themeColor="text1"/>
          <w:spacing w:val="-3"/>
          <w:sz w:val="24"/>
          <w:szCs w:val="24"/>
        </w:rPr>
        <w:t>:</w:t>
      </w:r>
    </w:p>
    <w:tbl>
      <w:tblPr>
        <w:tblW w:w="0" w:type="auto"/>
        <w:tblInd w:w="40" w:type="dxa"/>
        <w:tblLayout w:type="fixed"/>
        <w:tblCellMar>
          <w:left w:w="40" w:type="dxa"/>
          <w:right w:w="40" w:type="dxa"/>
        </w:tblCellMar>
        <w:tblLook w:val="04A0" w:firstRow="1" w:lastRow="0" w:firstColumn="1" w:lastColumn="0" w:noHBand="0" w:noVBand="1"/>
      </w:tblPr>
      <w:tblGrid>
        <w:gridCol w:w="3965"/>
        <w:gridCol w:w="5391"/>
      </w:tblGrid>
      <w:tr w:rsidR="00DD66AE" w:rsidRPr="001F5C60" w:rsidTr="007964C2">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DD66AE" w:rsidRPr="001F5C60" w:rsidRDefault="00DD66AE" w:rsidP="007964C2">
            <w:pPr>
              <w:shd w:val="clear" w:color="auto" w:fill="FFFFFF"/>
              <w:ind w:firstLine="720"/>
              <w:jc w:val="both"/>
              <w:rPr>
                <w:rFonts w:ascii="Times New Roman" w:hAnsi="Times New Roman" w:cs="Times New Roman"/>
                <w:color w:val="000000" w:themeColor="text1"/>
                <w:sz w:val="24"/>
                <w:szCs w:val="24"/>
              </w:rPr>
            </w:pPr>
            <w:r w:rsidRPr="001F5C60">
              <w:rPr>
                <w:rFonts w:ascii="Times New Roman" w:hAnsi="Times New Roman" w:cs="Times New Roman"/>
                <w:color w:val="000000" w:themeColor="text1"/>
                <w:spacing w:val="-1"/>
                <w:sz w:val="24"/>
                <w:szCs w:val="24"/>
              </w:rPr>
              <w:t>Понедельник</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DD66AE" w:rsidRPr="001F5C60" w:rsidRDefault="00DD66AE" w:rsidP="007964C2">
            <w:pPr>
              <w:shd w:val="clear" w:color="auto" w:fill="FFFFFF"/>
              <w:ind w:firstLine="720"/>
              <w:jc w:val="both"/>
              <w:rPr>
                <w:rFonts w:ascii="Times New Roman" w:hAnsi="Times New Roman" w:cs="Times New Roman"/>
                <w:color w:val="000000" w:themeColor="text1"/>
                <w:sz w:val="24"/>
                <w:szCs w:val="24"/>
              </w:rPr>
            </w:pPr>
            <w:r w:rsidRPr="001F5C60">
              <w:rPr>
                <w:rFonts w:ascii="Times New Roman" w:hAnsi="Times New Roman" w:cs="Times New Roman"/>
                <w:color w:val="000000" w:themeColor="text1"/>
                <w:spacing w:val="3"/>
                <w:sz w:val="24"/>
                <w:szCs w:val="24"/>
              </w:rPr>
              <w:t>9.00-17.15 (перерыв 13.00-14.00)</w:t>
            </w:r>
          </w:p>
        </w:tc>
      </w:tr>
      <w:tr w:rsidR="00DD66AE" w:rsidRPr="001F5C60" w:rsidTr="007964C2">
        <w:trPr>
          <w:trHeight w:hRule="exact" w:val="32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DD66AE" w:rsidRPr="001F5C60" w:rsidRDefault="00DD66AE" w:rsidP="007964C2">
            <w:pPr>
              <w:shd w:val="clear" w:color="auto" w:fill="FFFFFF"/>
              <w:ind w:firstLine="720"/>
              <w:jc w:val="both"/>
              <w:rPr>
                <w:rFonts w:ascii="Times New Roman" w:hAnsi="Times New Roman" w:cs="Times New Roman"/>
                <w:color w:val="000000" w:themeColor="text1"/>
                <w:sz w:val="24"/>
                <w:szCs w:val="24"/>
              </w:rPr>
            </w:pPr>
            <w:r w:rsidRPr="001F5C60">
              <w:rPr>
                <w:rFonts w:ascii="Times New Roman" w:hAnsi="Times New Roman" w:cs="Times New Roman"/>
                <w:color w:val="000000" w:themeColor="text1"/>
                <w:spacing w:val="-2"/>
                <w:sz w:val="24"/>
                <w:szCs w:val="24"/>
              </w:rPr>
              <w:t>Вторник</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DD66AE" w:rsidRPr="001F5C60" w:rsidRDefault="00DD66AE" w:rsidP="007964C2">
            <w:pPr>
              <w:shd w:val="clear" w:color="auto" w:fill="FFFFFF"/>
              <w:ind w:firstLine="720"/>
              <w:jc w:val="both"/>
              <w:rPr>
                <w:rFonts w:ascii="Times New Roman" w:hAnsi="Times New Roman" w:cs="Times New Roman"/>
                <w:color w:val="000000" w:themeColor="text1"/>
                <w:sz w:val="24"/>
                <w:szCs w:val="24"/>
              </w:rPr>
            </w:pPr>
            <w:r w:rsidRPr="001F5C60">
              <w:rPr>
                <w:rFonts w:ascii="Times New Roman" w:hAnsi="Times New Roman" w:cs="Times New Roman"/>
                <w:color w:val="000000" w:themeColor="text1"/>
                <w:spacing w:val="3"/>
                <w:sz w:val="24"/>
                <w:szCs w:val="24"/>
              </w:rPr>
              <w:t>9.00-17.15 (перерыв 13.00-14.00)</w:t>
            </w:r>
          </w:p>
        </w:tc>
      </w:tr>
      <w:tr w:rsidR="00DD66AE" w:rsidRPr="001F5C60" w:rsidTr="007964C2">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DD66AE" w:rsidRPr="001F5C60" w:rsidRDefault="00DD66AE" w:rsidP="007964C2">
            <w:pPr>
              <w:shd w:val="clear" w:color="auto" w:fill="FFFFFF"/>
              <w:ind w:firstLine="720"/>
              <w:jc w:val="both"/>
              <w:rPr>
                <w:rFonts w:ascii="Times New Roman" w:hAnsi="Times New Roman" w:cs="Times New Roman"/>
                <w:color w:val="000000" w:themeColor="text1"/>
                <w:sz w:val="24"/>
                <w:szCs w:val="24"/>
              </w:rPr>
            </w:pPr>
            <w:r w:rsidRPr="001F5C60">
              <w:rPr>
                <w:rFonts w:ascii="Times New Roman" w:hAnsi="Times New Roman" w:cs="Times New Roman"/>
                <w:color w:val="000000" w:themeColor="text1"/>
                <w:spacing w:val="-3"/>
                <w:sz w:val="24"/>
                <w:szCs w:val="24"/>
              </w:rPr>
              <w:t>Среда</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DD66AE" w:rsidRPr="001F5C60" w:rsidRDefault="00DD66AE" w:rsidP="007964C2">
            <w:pPr>
              <w:shd w:val="clear" w:color="auto" w:fill="FFFFFF"/>
              <w:ind w:firstLine="720"/>
              <w:jc w:val="both"/>
              <w:rPr>
                <w:rFonts w:ascii="Times New Roman" w:hAnsi="Times New Roman" w:cs="Times New Roman"/>
                <w:color w:val="000000" w:themeColor="text1"/>
                <w:sz w:val="24"/>
                <w:szCs w:val="24"/>
              </w:rPr>
            </w:pPr>
            <w:r w:rsidRPr="001F5C60">
              <w:rPr>
                <w:rFonts w:ascii="Times New Roman" w:hAnsi="Times New Roman" w:cs="Times New Roman"/>
                <w:color w:val="000000" w:themeColor="text1"/>
                <w:spacing w:val="3"/>
                <w:sz w:val="24"/>
                <w:szCs w:val="24"/>
              </w:rPr>
              <w:t>9.00-17.15 (перерыв 13.00-14.00)</w:t>
            </w:r>
          </w:p>
        </w:tc>
      </w:tr>
      <w:tr w:rsidR="00DD66AE" w:rsidRPr="001F5C60" w:rsidTr="007964C2">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DD66AE" w:rsidRPr="001F5C60" w:rsidRDefault="00DD66AE" w:rsidP="007964C2">
            <w:pPr>
              <w:shd w:val="clear" w:color="auto" w:fill="FFFFFF"/>
              <w:ind w:firstLine="720"/>
              <w:jc w:val="both"/>
              <w:rPr>
                <w:rFonts w:ascii="Times New Roman" w:hAnsi="Times New Roman" w:cs="Times New Roman"/>
                <w:color w:val="000000" w:themeColor="text1"/>
                <w:sz w:val="24"/>
                <w:szCs w:val="24"/>
              </w:rPr>
            </w:pPr>
            <w:r w:rsidRPr="001F5C60">
              <w:rPr>
                <w:rFonts w:ascii="Times New Roman" w:hAnsi="Times New Roman" w:cs="Times New Roman"/>
                <w:color w:val="000000" w:themeColor="text1"/>
                <w:spacing w:val="-1"/>
                <w:sz w:val="24"/>
                <w:szCs w:val="24"/>
              </w:rPr>
              <w:t>Четверг</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DD66AE" w:rsidRPr="001F5C60" w:rsidRDefault="00DD66AE" w:rsidP="007964C2">
            <w:pPr>
              <w:shd w:val="clear" w:color="auto" w:fill="FFFFFF"/>
              <w:ind w:firstLine="720"/>
              <w:jc w:val="both"/>
              <w:rPr>
                <w:rFonts w:ascii="Times New Roman" w:hAnsi="Times New Roman" w:cs="Times New Roman"/>
                <w:color w:val="000000" w:themeColor="text1"/>
                <w:sz w:val="24"/>
                <w:szCs w:val="24"/>
              </w:rPr>
            </w:pPr>
            <w:r w:rsidRPr="001F5C60">
              <w:rPr>
                <w:rFonts w:ascii="Times New Roman" w:hAnsi="Times New Roman" w:cs="Times New Roman"/>
                <w:color w:val="000000" w:themeColor="text1"/>
                <w:spacing w:val="3"/>
                <w:sz w:val="24"/>
                <w:szCs w:val="24"/>
              </w:rPr>
              <w:t>9.00-17.15 (перерыв 13.00-14.00)</w:t>
            </w:r>
          </w:p>
        </w:tc>
      </w:tr>
      <w:tr w:rsidR="00DD66AE" w:rsidRPr="001F5C60" w:rsidTr="007964C2">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DD66AE" w:rsidRPr="001F5C60" w:rsidRDefault="00DD66AE" w:rsidP="007964C2">
            <w:pPr>
              <w:shd w:val="clear" w:color="auto" w:fill="FFFFFF"/>
              <w:ind w:firstLine="720"/>
              <w:jc w:val="both"/>
              <w:rPr>
                <w:rFonts w:ascii="Times New Roman" w:hAnsi="Times New Roman" w:cs="Times New Roman"/>
                <w:color w:val="000000" w:themeColor="text1"/>
                <w:sz w:val="24"/>
                <w:szCs w:val="24"/>
              </w:rPr>
            </w:pPr>
            <w:r w:rsidRPr="001F5C60">
              <w:rPr>
                <w:rFonts w:ascii="Times New Roman" w:hAnsi="Times New Roman" w:cs="Times New Roman"/>
                <w:color w:val="000000" w:themeColor="text1"/>
                <w:spacing w:val="-1"/>
                <w:sz w:val="24"/>
                <w:szCs w:val="24"/>
              </w:rPr>
              <w:t>Пятница</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DD66AE" w:rsidRPr="001F5C60" w:rsidRDefault="00DD66AE" w:rsidP="007964C2">
            <w:pPr>
              <w:shd w:val="clear" w:color="auto" w:fill="FFFFFF"/>
              <w:ind w:firstLine="720"/>
              <w:jc w:val="both"/>
              <w:rPr>
                <w:rFonts w:ascii="Times New Roman" w:hAnsi="Times New Roman" w:cs="Times New Roman"/>
                <w:color w:val="000000" w:themeColor="text1"/>
                <w:sz w:val="24"/>
                <w:szCs w:val="24"/>
              </w:rPr>
            </w:pPr>
            <w:r w:rsidRPr="001F5C60">
              <w:rPr>
                <w:rFonts w:ascii="Times New Roman" w:hAnsi="Times New Roman" w:cs="Times New Roman"/>
                <w:color w:val="000000" w:themeColor="text1"/>
                <w:spacing w:val="3"/>
                <w:sz w:val="24"/>
                <w:szCs w:val="24"/>
              </w:rPr>
              <w:t>9.00-17.00 (перерыв 13.00-14.00)</w:t>
            </w:r>
          </w:p>
        </w:tc>
      </w:tr>
      <w:tr w:rsidR="00DD66AE" w:rsidRPr="001F5C60" w:rsidTr="007964C2">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DD66AE" w:rsidRPr="001F5C60" w:rsidRDefault="00DD66AE" w:rsidP="007964C2">
            <w:pPr>
              <w:shd w:val="clear" w:color="auto" w:fill="FFFFFF"/>
              <w:ind w:firstLine="720"/>
              <w:jc w:val="both"/>
              <w:rPr>
                <w:rFonts w:ascii="Times New Roman" w:hAnsi="Times New Roman" w:cs="Times New Roman"/>
                <w:color w:val="000000" w:themeColor="text1"/>
                <w:sz w:val="24"/>
                <w:szCs w:val="24"/>
              </w:rPr>
            </w:pPr>
            <w:r w:rsidRPr="001F5C60">
              <w:rPr>
                <w:rFonts w:ascii="Times New Roman" w:hAnsi="Times New Roman" w:cs="Times New Roman"/>
                <w:color w:val="000000" w:themeColor="text1"/>
                <w:spacing w:val="-1"/>
                <w:sz w:val="24"/>
                <w:szCs w:val="24"/>
              </w:rPr>
              <w:t>Суббота</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DD66AE" w:rsidRPr="001F5C60" w:rsidRDefault="00DD66AE" w:rsidP="007964C2">
            <w:pPr>
              <w:shd w:val="clear" w:color="auto" w:fill="FFFFFF"/>
              <w:ind w:firstLine="720"/>
              <w:jc w:val="both"/>
              <w:rPr>
                <w:rFonts w:ascii="Times New Roman" w:hAnsi="Times New Roman" w:cs="Times New Roman"/>
                <w:color w:val="000000" w:themeColor="text1"/>
                <w:sz w:val="24"/>
                <w:szCs w:val="24"/>
              </w:rPr>
            </w:pPr>
            <w:r w:rsidRPr="001F5C60">
              <w:rPr>
                <w:rFonts w:ascii="Times New Roman" w:hAnsi="Times New Roman" w:cs="Times New Roman"/>
                <w:color w:val="000000" w:themeColor="text1"/>
                <w:spacing w:val="-2"/>
                <w:sz w:val="24"/>
                <w:szCs w:val="24"/>
              </w:rPr>
              <w:t>выходной день</w:t>
            </w:r>
          </w:p>
        </w:tc>
      </w:tr>
      <w:tr w:rsidR="00DD66AE" w:rsidRPr="001F5C60" w:rsidTr="007964C2">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DD66AE" w:rsidRPr="001F5C60" w:rsidRDefault="00DD66AE" w:rsidP="007964C2">
            <w:pPr>
              <w:shd w:val="clear" w:color="auto" w:fill="FFFFFF"/>
              <w:ind w:firstLine="720"/>
              <w:jc w:val="both"/>
              <w:rPr>
                <w:rFonts w:ascii="Times New Roman" w:hAnsi="Times New Roman" w:cs="Times New Roman"/>
                <w:color w:val="000000" w:themeColor="text1"/>
                <w:sz w:val="24"/>
                <w:szCs w:val="24"/>
              </w:rPr>
            </w:pPr>
            <w:r w:rsidRPr="001F5C60">
              <w:rPr>
                <w:rFonts w:ascii="Times New Roman" w:hAnsi="Times New Roman" w:cs="Times New Roman"/>
                <w:color w:val="000000" w:themeColor="text1"/>
                <w:spacing w:val="-2"/>
                <w:sz w:val="24"/>
                <w:szCs w:val="24"/>
              </w:rPr>
              <w:t>Воскресенье</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DD66AE" w:rsidRPr="001F5C60" w:rsidRDefault="00DD66AE" w:rsidP="007964C2">
            <w:pPr>
              <w:shd w:val="clear" w:color="auto" w:fill="FFFFFF"/>
              <w:ind w:firstLine="720"/>
              <w:jc w:val="both"/>
              <w:rPr>
                <w:rFonts w:ascii="Times New Roman" w:hAnsi="Times New Roman" w:cs="Times New Roman"/>
                <w:color w:val="000000" w:themeColor="text1"/>
                <w:sz w:val="24"/>
                <w:szCs w:val="24"/>
              </w:rPr>
            </w:pPr>
            <w:r w:rsidRPr="001F5C60">
              <w:rPr>
                <w:rFonts w:ascii="Times New Roman" w:hAnsi="Times New Roman" w:cs="Times New Roman"/>
                <w:color w:val="000000" w:themeColor="text1"/>
                <w:spacing w:val="-2"/>
                <w:sz w:val="24"/>
                <w:szCs w:val="24"/>
              </w:rPr>
              <w:t>выходной день</w:t>
            </w:r>
          </w:p>
        </w:tc>
      </w:tr>
    </w:tbl>
    <w:p w:rsidR="00DD66AE" w:rsidRPr="001F5C60" w:rsidRDefault="00DD66AE" w:rsidP="00DD66AE">
      <w:pPr>
        <w:pStyle w:val="Style8"/>
        <w:widowControl/>
        <w:numPr>
          <w:ilvl w:val="0"/>
          <w:numId w:val="6"/>
        </w:numPr>
        <w:tabs>
          <w:tab w:val="left" w:pos="1358"/>
        </w:tabs>
        <w:ind w:firstLine="720"/>
        <w:jc w:val="both"/>
        <w:rPr>
          <w:rStyle w:val="FontStyle54"/>
          <w:sz w:val="24"/>
          <w:szCs w:val="24"/>
        </w:rPr>
      </w:pPr>
      <w:r w:rsidRPr="001F5C60">
        <w:rPr>
          <w:rStyle w:val="FontStyle54"/>
          <w:sz w:val="24"/>
          <w:szCs w:val="24"/>
        </w:rPr>
        <w:t>В местах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D66AE" w:rsidRPr="001F5C60" w:rsidRDefault="00DD66AE" w:rsidP="00DD66AE">
      <w:pPr>
        <w:pStyle w:val="Style8"/>
        <w:widowControl/>
        <w:numPr>
          <w:ilvl w:val="0"/>
          <w:numId w:val="6"/>
        </w:numPr>
        <w:tabs>
          <w:tab w:val="left" w:pos="1358"/>
        </w:tabs>
        <w:ind w:firstLine="720"/>
        <w:jc w:val="both"/>
        <w:rPr>
          <w:rStyle w:val="FontStyle54"/>
          <w:sz w:val="24"/>
          <w:szCs w:val="24"/>
        </w:rPr>
      </w:pPr>
      <w:r w:rsidRPr="001F5C60">
        <w:rPr>
          <w:rStyle w:val="FontStyle54"/>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DD66AE" w:rsidRPr="001F5C60" w:rsidRDefault="00DD66AE" w:rsidP="00DD66AE">
      <w:pPr>
        <w:pStyle w:val="Style11"/>
        <w:widowControl/>
        <w:ind w:firstLine="720"/>
        <w:jc w:val="both"/>
        <w:rPr>
          <w:rStyle w:val="FontStyle54"/>
          <w:sz w:val="24"/>
          <w:szCs w:val="24"/>
        </w:rPr>
      </w:pPr>
      <w:r w:rsidRPr="001F5C60">
        <w:rPr>
          <w:rStyle w:val="FontStyle54"/>
          <w:sz w:val="24"/>
          <w:szCs w:val="24"/>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D66AE" w:rsidRPr="001F5C60" w:rsidRDefault="00DD66AE" w:rsidP="00DD66AE">
      <w:pPr>
        <w:pStyle w:val="Style10"/>
        <w:widowControl/>
        <w:tabs>
          <w:tab w:val="left" w:pos="1200"/>
        </w:tabs>
        <w:spacing w:line="240" w:lineRule="auto"/>
        <w:ind w:firstLine="720"/>
        <w:rPr>
          <w:rStyle w:val="FontStyle70"/>
          <w:sz w:val="24"/>
          <w:szCs w:val="24"/>
        </w:rPr>
      </w:pPr>
    </w:p>
    <w:p w:rsidR="002C4BCE" w:rsidRPr="001F5C60" w:rsidRDefault="002C4BCE" w:rsidP="00DD66AE">
      <w:pPr>
        <w:pStyle w:val="Style10"/>
        <w:widowControl/>
        <w:tabs>
          <w:tab w:val="left" w:pos="1200"/>
        </w:tabs>
        <w:spacing w:line="240" w:lineRule="auto"/>
        <w:ind w:firstLine="720"/>
        <w:rPr>
          <w:rStyle w:val="FontStyle70"/>
          <w:sz w:val="24"/>
          <w:szCs w:val="24"/>
        </w:rPr>
      </w:pPr>
    </w:p>
    <w:p w:rsidR="002C4BCE" w:rsidRPr="001F5C60" w:rsidRDefault="002C4BCE" w:rsidP="002C4BCE">
      <w:pPr>
        <w:pStyle w:val="Style10"/>
        <w:widowControl/>
        <w:tabs>
          <w:tab w:val="left" w:pos="1200"/>
        </w:tabs>
        <w:spacing w:line="240" w:lineRule="auto"/>
        <w:ind w:firstLine="720"/>
        <w:jc w:val="center"/>
        <w:rPr>
          <w:rStyle w:val="FontStyle70"/>
          <w:sz w:val="24"/>
          <w:szCs w:val="24"/>
        </w:rPr>
      </w:pPr>
      <w:r w:rsidRPr="001F5C60">
        <w:rPr>
          <w:rStyle w:val="FontStyle70"/>
          <w:sz w:val="24"/>
          <w:szCs w:val="24"/>
        </w:rPr>
        <w:t>Раздел II. Стандарт предоставления муниципальной услуги</w:t>
      </w:r>
    </w:p>
    <w:p w:rsidR="002C4BCE" w:rsidRPr="001F5C60" w:rsidRDefault="002C4BCE" w:rsidP="002C4BCE">
      <w:pPr>
        <w:pStyle w:val="Style11"/>
        <w:widowControl/>
        <w:ind w:firstLine="720"/>
        <w:jc w:val="both"/>
      </w:pPr>
    </w:p>
    <w:p w:rsidR="002C4BCE" w:rsidRPr="001F5C60" w:rsidRDefault="002C4BCE" w:rsidP="002C4BCE">
      <w:pPr>
        <w:pStyle w:val="Style11"/>
        <w:widowControl/>
        <w:ind w:firstLine="720"/>
        <w:rPr>
          <w:rStyle w:val="FontStyle70"/>
          <w:sz w:val="24"/>
          <w:szCs w:val="24"/>
        </w:rPr>
      </w:pPr>
      <w:r w:rsidRPr="001F5C60">
        <w:rPr>
          <w:rStyle w:val="FontStyle70"/>
          <w:sz w:val="24"/>
          <w:szCs w:val="24"/>
        </w:rPr>
        <w:t>Наименование муниципальной услуги</w:t>
      </w:r>
    </w:p>
    <w:p w:rsidR="002C4BCE" w:rsidRPr="001F5C60" w:rsidRDefault="002C4BCE" w:rsidP="002C4BCE">
      <w:pPr>
        <w:pStyle w:val="Style11"/>
        <w:widowControl/>
        <w:ind w:firstLine="720"/>
        <w:rPr>
          <w:rStyle w:val="FontStyle70"/>
          <w:sz w:val="24"/>
          <w:szCs w:val="24"/>
        </w:rPr>
      </w:pPr>
    </w:p>
    <w:p w:rsidR="002C4BCE" w:rsidRPr="001F5C60" w:rsidRDefault="002C4BCE" w:rsidP="002C4BCE">
      <w:pPr>
        <w:pStyle w:val="Style10"/>
        <w:widowControl/>
        <w:numPr>
          <w:ilvl w:val="0"/>
          <w:numId w:val="7"/>
        </w:numPr>
        <w:tabs>
          <w:tab w:val="left" w:pos="1416"/>
        </w:tabs>
        <w:spacing w:line="240" w:lineRule="auto"/>
        <w:ind w:firstLine="720"/>
        <w:rPr>
          <w:rStyle w:val="FontStyle69"/>
          <w:sz w:val="24"/>
          <w:szCs w:val="24"/>
        </w:rPr>
      </w:pPr>
      <w:r w:rsidRPr="001F5C60">
        <w:rPr>
          <w:rStyle w:val="FontStyle69"/>
          <w:sz w:val="24"/>
          <w:szCs w:val="24"/>
        </w:rPr>
        <w:t>Наименование муниципальной услуги -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2C4BCE" w:rsidRPr="001F5C60" w:rsidRDefault="002C4BCE" w:rsidP="002C4BCE">
      <w:pPr>
        <w:pStyle w:val="Style27"/>
        <w:widowControl/>
        <w:spacing w:line="240" w:lineRule="auto"/>
        <w:ind w:firstLine="720"/>
        <w:jc w:val="both"/>
      </w:pPr>
    </w:p>
    <w:p w:rsidR="002C4BCE" w:rsidRPr="001F5C60" w:rsidRDefault="002C4BCE" w:rsidP="002C4BCE">
      <w:pPr>
        <w:pStyle w:val="Style27"/>
        <w:widowControl/>
        <w:spacing w:line="240" w:lineRule="auto"/>
        <w:ind w:firstLine="720"/>
        <w:jc w:val="center"/>
        <w:rPr>
          <w:rStyle w:val="FontStyle70"/>
          <w:sz w:val="24"/>
          <w:szCs w:val="24"/>
        </w:rPr>
      </w:pPr>
      <w:r w:rsidRPr="001F5C60">
        <w:rPr>
          <w:rStyle w:val="FontStyle70"/>
          <w:sz w:val="24"/>
          <w:szCs w:val="24"/>
        </w:rPr>
        <w:t>Наименование органа местного самоуправления, предоставляющего муниципальную услугу</w:t>
      </w:r>
    </w:p>
    <w:p w:rsidR="002C4BCE" w:rsidRPr="001F5C60" w:rsidRDefault="002C4BCE" w:rsidP="002C4BCE">
      <w:pPr>
        <w:pStyle w:val="Style29"/>
        <w:widowControl/>
        <w:spacing w:line="240" w:lineRule="auto"/>
        <w:ind w:firstLine="720"/>
      </w:pPr>
    </w:p>
    <w:p w:rsidR="002C4BCE" w:rsidRPr="001F5C60" w:rsidRDefault="002C4BCE" w:rsidP="002C4BCE">
      <w:pPr>
        <w:pStyle w:val="Style25"/>
        <w:widowControl/>
        <w:spacing w:line="240" w:lineRule="auto"/>
        <w:ind w:firstLine="720"/>
        <w:jc w:val="both"/>
        <w:rPr>
          <w:rStyle w:val="FontStyle54"/>
          <w:sz w:val="24"/>
          <w:szCs w:val="24"/>
        </w:rPr>
      </w:pPr>
      <w:r w:rsidRPr="001F5C60">
        <w:rPr>
          <w:rStyle w:val="FontStyle54"/>
          <w:sz w:val="24"/>
          <w:szCs w:val="24"/>
        </w:rPr>
        <w:t>Муниципальная услуга предоставляется Администрацией Каргасокского района.</w:t>
      </w:r>
    </w:p>
    <w:p w:rsidR="002C4BCE" w:rsidRPr="001F5C60" w:rsidRDefault="002C4BCE" w:rsidP="002C4BCE">
      <w:pPr>
        <w:pStyle w:val="Style25"/>
        <w:widowControl/>
        <w:spacing w:line="240" w:lineRule="auto"/>
        <w:ind w:firstLine="720"/>
        <w:jc w:val="both"/>
        <w:rPr>
          <w:rStyle w:val="FontStyle54"/>
          <w:sz w:val="24"/>
          <w:szCs w:val="24"/>
        </w:rPr>
      </w:pPr>
      <w:r w:rsidRPr="001F5C60">
        <w:t xml:space="preserve">Непосредственно предоставление муниципальной услуги осуществляют </w:t>
      </w:r>
      <w:r w:rsidRPr="001F5C60">
        <w:rPr>
          <w:color w:val="000000" w:themeColor="text1"/>
        </w:rPr>
        <w:t>специалисты отдела жизнеобеспечения района Администрации Каргасокского района.</w:t>
      </w:r>
    </w:p>
    <w:p w:rsidR="00630AB5" w:rsidRPr="001F5C60" w:rsidRDefault="00630AB5" w:rsidP="00630AB5">
      <w:pPr>
        <w:pStyle w:val="Style10"/>
        <w:widowControl/>
        <w:tabs>
          <w:tab w:val="left" w:pos="1421"/>
        </w:tabs>
        <w:spacing w:line="240" w:lineRule="auto"/>
        <w:ind w:right="10"/>
        <w:rPr>
          <w:rStyle w:val="FontStyle69"/>
          <w:sz w:val="24"/>
          <w:szCs w:val="24"/>
        </w:rPr>
      </w:pPr>
    </w:p>
    <w:p w:rsidR="002C4BCE" w:rsidRPr="001F5C60" w:rsidRDefault="002C4BCE" w:rsidP="002C4BCE">
      <w:pPr>
        <w:pStyle w:val="Style33"/>
        <w:widowControl/>
        <w:spacing w:line="240" w:lineRule="auto"/>
        <w:ind w:firstLine="720"/>
        <w:jc w:val="center"/>
        <w:rPr>
          <w:rStyle w:val="FontStyle70"/>
          <w:sz w:val="24"/>
          <w:szCs w:val="24"/>
        </w:rPr>
      </w:pPr>
      <w:r w:rsidRPr="001F5C60">
        <w:rPr>
          <w:rStyle w:val="FontStyle70"/>
          <w:sz w:val="24"/>
          <w:szCs w:val="24"/>
        </w:rPr>
        <w:lastRenderedPageBreak/>
        <w:t>Нормативные правовые акты, регулирующие предоставление муниципальной услуги</w:t>
      </w:r>
    </w:p>
    <w:p w:rsidR="002C4BCE" w:rsidRPr="001F5C60" w:rsidRDefault="002C4BCE" w:rsidP="002C4BCE">
      <w:pPr>
        <w:pStyle w:val="Style33"/>
        <w:widowControl/>
        <w:spacing w:line="240" w:lineRule="auto"/>
        <w:ind w:firstLine="720"/>
        <w:jc w:val="center"/>
        <w:rPr>
          <w:rStyle w:val="FontStyle70"/>
          <w:sz w:val="24"/>
          <w:szCs w:val="24"/>
        </w:rPr>
      </w:pPr>
    </w:p>
    <w:p w:rsidR="002C4BCE" w:rsidRPr="001F5C60" w:rsidRDefault="00615DB2" w:rsidP="002C4BCE">
      <w:pPr>
        <w:shd w:val="clear" w:color="auto" w:fill="FFFFFF"/>
        <w:spacing w:after="0" w:line="240" w:lineRule="auto"/>
        <w:ind w:firstLine="720"/>
        <w:jc w:val="both"/>
        <w:rPr>
          <w:rFonts w:ascii="Times New Roman" w:hAnsi="Times New Roman" w:cs="Times New Roman"/>
          <w:color w:val="000000" w:themeColor="text1"/>
          <w:spacing w:val="-2"/>
          <w:sz w:val="24"/>
          <w:szCs w:val="24"/>
        </w:rPr>
      </w:pPr>
      <w:r w:rsidRPr="001F5C60">
        <w:rPr>
          <w:rFonts w:ascii="Times New Roman" w:hAnsi="Times New Roman" w:cs="Times New Roman"/>
          <w:bCs/>
          <w:color w:val="000000" w:themeColor="text1"/>
          <w:sz w:val="24"/>
          <w:szCs w:val="24"/>
        </w:rPr>
        <w:t>2.2</w:t>
      </w:r>
      <w:r w:rsidR="002C4BCE" w:rsidRPr="001F5C60">
        <w:rPr>
          <w:rFonts w:ascii="Times New Roman" w:hAnsi="Times New Roman" w:cs="Times New Roman"/>
          <w:bCs/>
          <w:color w:val="000000" w:themeColor="text1"/>
          <w:sz w:val="24"/>
          <w:szCs w:val="24"/>
        </w:rPr>
        <w:t xml:space="preserve">.  </w:t>
      </w:r>
      <w:r w:rsidR="002C4BCE" w:rsidRPr="001F5C60">
        <w:rPr>
          <w:rFonts w:ascii="Times New Roman" w:hAnsi="Times New Roman" w:cs="Times New Roman"/>
          <w:color w:val="000000" w:themeColor="text1"/>
          <w:spacing w:val="-2"/>
          <w:sz w:val="24"/>
          <w:szCs w:val="24"/>
        </w:rPr>
        <w:t xml:space="preserve">Предоставление муниципальной услуги </w:t>
      </w:r>
      <w:r w:rsidR="002C4BCE" w:rsidRPr="001F5C60">
        <w:rPr>
          <w:rFonts w:ascii="Times New Roman" w:hAnsi="Times New Roman" w:cs="Times New Roman"/>
          <w:color w:val="000000" w:themeColor="text1"/>
          <w:sz w:val="24"/>
          <w:szCs w:val="24"/>
        </w:rPr>
        <w:t xml:space="preserve">осуществляется в </w:t>
      </w:r>
      <w:r w:rsidR="002C4BCE" w:rsidRPr="001F5C60">
        <w:rPr>
          <w:rFonts w:ascii="Times New Roman" w:hAnsi="Times New Roman" w:cs="Times New Roman"/>
          <w:color w:val="000000" w:themeColor="text1"/>
          <w:spacing w:val="-2"/>
          <w:sz w:val="24"/>
          <w:szCs w:val="24"/>
        </w:rPr>
        <w:t>соответствии:</w:t>
      </w:r>
    </w:p>
    <w:p w:rsidR="002C4BCE" w:rsidRPr="001F5C60" w:rsidRDefault="002C4BCE" w:rsidP="002C4BCE">
      <w:pPr>
        <w:spacing w:after="0" w:line="240" w:lineRule="auto"/>
        <w:ind w:firstLine="720"/>
        <w:jc w:val="both"/>
        <w:rPr>
          <w:rFonts w:ascii="Times New Roman" w:hAnsi="Times New Roman" w:cs="Times New Roman"/>
          <w:color w:val="000000" w:themeColor="text1"/>
          <w:spacing w:val="-2"/>
          <w:sz w:val="24"/>
          <w:szCs w:val="24"/>
        </w:rPr>
      </w:pPr>
      <w:r w:rsidRPr="001F5C60">
        <w:rPr>
          <w:rFonts w:ascii="Times New Roman" w:hAnsi="Times New Roman" w:cs="Times New Roman"/>
          <w:color w:val="000000" w:themeColor="text1"/>
          <w:spacing w:val="11"/>
          <w:sz w:val="24"/>
          <w:szCs w:val="24"/>
        </w:rPr>
        <w:t xml:space="preserve">а) </w:t>
      </w:r>
      <w:r w:rsidRPr="001F5C60">
        <w:rPr>
          <w:rFonts w:ascii="Times New Roman" w:hAnsi="Times New Roman" w:cs="Times New Roman"/>
          <w:color w:val="000000" w:themeColor="text1"/>
          <w:sz w:val="24"/>
          <w:szCs w:val="24"/>
        </w:rPr>
        <w:t>Градостроительным кодексом Российской Федерации от 29.12.2004 №190-ФЗ // Собрание законодательства Российской Федерации, 03.01.2005, №1 (часть 1), ст. 16</w:t>
      </w:r>
      <w:r w:rsidRPr="001F5C60">
        <w:rPr>
          <w:rFonts w:ascii="Times New Roman" w:hAnsi="Times New Roman" w:cs="Times New Roman"/>
          <w:color w:val="000000" w:themeColor="text1"/>
          <w:spacing w:val="-2"/>
          <w:sz w:val="24"/>
          <w:szCs w:val="24"/>
        </w:rPr>
        <w:t>;</w:t>
      </w:r>
    </w:p>
    <w:p w:rsidR="002C4BCE" w:rsidRPr="001F5C60" w:rsidRDefault="002C4BCE" w:rsidP="002C4BCE">
      <w:pPr>
        <w:spacing w:after="0" w:line="240" w:lineRule="auto"/>
        <w:ind w:firstLine="720"/>
        <w:jc w:val="both"/>
        <w:rPr>
          <w:rFonts w:ascii="Times New Roman" w:hAnsi="Times New Roman" w:cs="Times New Roman"/>
          <w:color w:val="000000" w:themeColor="text1"/>
          <w:sz w:val="24"/>
          <w:szCs w:val="24"/>
        </w:rPr>
      </w:pPr>
      <w:r w:rsidRPr="001F5C60">
        <w:rPr>
          <w:rFonts w:ascii="Times New Roman" w:hAnsi="Times New Roman" w:cs="Times New Roman"/>
          <w:color w:val="000000" w:themeColor="text1"/>
          <w:spacing w:val="-2"/>
          <w:sz w:val="24"/>
          <w:szCs w:val="24"/>
        </w:rPr>
        <w:t xml:space="preserve">б) </w:t>
      </w:r>
      <w:r w:rsidRPr="001F5C60">
        <w:rPr>
          <w:rFonts w:ascii="Times New Roman" w:hAnsi="Times New Roman" w:cs="Times New Roman"/>
          <w:color w:val="000000" w:themeColor="text1"/>
          <w:sz w:val="24"/>
          <w:szCs w:val="24"/>
        </w:rPr>
        <w:t>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 Собрание законодательства Российской Федерации, 12.11.2007, №46, ст. 5553;</w:t>
      </w:r>
    </w:p>
    <w:p w:rsidR="002C4BCE" w:rsidRPr="001F5C60" w:rsidRDefault="002C4BCE" w:rsidP="002C4BCE">
      <w:pPr>
        <w:pStyle w:val="ConsPlusNormal"/>
        <w:jc w:val="both"/>
        <w:rPr>
          <w:rFonts w:ascii="Times New Roman" w:hAnsi="Times New Roman" w:cs="Times New Roman"/>
          <w:color w:val="000000" w:themeColor="text1"/>
          <w:sz w:val="24"/>
          <w:szCs w:val="24"/>
          <w:lang w:eastAsia="ru-RU"/>
        </w:rPr>
      </w:pPr>
      <w:r w:rsidRPr="001F5C60">
        <w:rPr>
          <w:rFonts w:ascii="Times New Roman" w:hAnsi="Times New Roman" w:cs="Times New Roman"/>
          <w:color w:val="000000" w:themeColor="text1"/>
          <w:sz w:val="24"/>
          <w:szCs w:val="24"/>
        </w:rPr>
        <w:t>в) приказом Минстроя России от 19.02.2015 №117/</w:t>
      </w:r>
      <w:proofErr w:type="spellStart"/>
      <w:r w:rsidRPr="001F5C60">
        <w:rPr>
          <w:rFonts w:ascii="Times New Roman" w:hAnsi="Times New Roman" w:cs="Times New Roman"/>
          <w:color w:val="000000" w:themeColor="text1"/>
          <w:sz w:val="24"/>
          <w:szCs w:val="24"/>
        </w:rPr>
        <w:t>пр</w:t>
      </w:r>
      <w:proofErr w:type="spellEnd"/>
      <w:r w:rsidRPr="001F5C60">
        <w:rPr>
          <w:rFonts w:ascii="Times New Roman" w:hAnsi="Times New Roman" w:cs="Times New Roman"/>
          <w:color w:val="000000" w:themeColor="text1"/>
          <w:sz w:val="24"/>
          <w:szCs w:val="24"/>
        </w:rPr>
        <w:t xml:space="preserve"> «Об утверждении формы разрешения на строительство и формы разрешения на ввод объекта в эксплуатацию» // </w:t>
      </w:r>
      <w:r w:rsidRPr="001F5C60">
        <w:rPr>
          <w:rFonts w:ascii="Times New Roman" w:hAnsi="Times New Roman" w:cs="Times New Roman"/>
          <w:color w:val="000000" w:themeColor="text1"/>
          <w:sz w:val="24"/>
          <w:szCs w:val="24"/>
          <w:lang w:eastAsia="ru-RU"/>
        </w:rPr>
        <w:t>Официальный интернет-портал правовой информации http://www.pravo.gov.ru, 13.04.2015;</w:t>
      </w:r>
    </w:p>
    <w:p w:rsidR="002C4BCE" w:rsidRPr="001F5C60" w:rsidRDefault="002C4BCE" w:rsidP="002C4BCE">
      <w:pPr>
        <w:pStyle w:val="ConsPlusNormal"/>
        <w:jc w:val="both"/>
        <w:rPr>
          <w:rFonts w:ascii="Times New Roman" w:hAnsi="Times New Roman" w:cs="Times New Roman"/>
          <w:color w:val="000000" w:themeColor="text1"/>
          <w:sz w:val="24"/>
          <w:szCs w:val="24"/>
        </w:rPr>
      </w:pPr>
      <w:r w:rsidRPr="001F5C60">
        <w:rPr>
          <w:rFonts w:ascii="Times New Roman" w:hAnsi="Times New Roman" w:cs="Times New Roman"/>
          <w:color w:val="000000" w:themeColor="text1"/>
          <w:sz w:val="24"/>
          <w:szCs w:val="24"/>
          <w:lang w:eastAsia="ru-RU"/>
        </w:rPr>
        <w:t xml:space="preserve">г) </w:t>
      </w:r>
      <w:r w:rsidRPr="001F5C60">
        <w:rPr>
          <w:rFonts w:ascii="Times New Roman" w:eastAsiaTheme="minorHAnsi" w:hAnsi="Times New Roman" w:cs="Times New Roman"/>
          <w:color w:val="000000" w:themeColor="text1"/>
          <w:sz w:val="24"/>
          <w:szCs w:val="24"/>
        </w:rPr>
        <w:t>Федеральным законом от 27.07.2010 № 210-ФЗ «Об организации предоставления государственных и муниципальных услуг»;</w:t>
      </w:r>
    </w:p>
    <w:p w:rsidR="002C4BCE" w:rsidRPr="001F5C60" w:rsidRDefault="002C4BCE" w:rsidP="002C4BCE">
      <w:pPr>
        <w:spacing w:after="0" w:line="240" w:lineRule="auto"/>
        <w:ind w:firstLine="720"/>
        <w:jc w:val="both"/>
        <w:rPr>
          <w:rFonts w:ascii="Times New Roman" w:hAnsi="Times New Roman" w:cs="Times New Roman"/>
          <w:color w:val="000000" w:themeColor="text1"/>
          <w:sz w:val="24"/>
          <w:szCs w:val="24"/>
        </w:rPr>
      </w:pPr>
      <w:r w:rsidRPr="001F5C60">
        <w:rPr>
          <w:rFonts w:ascii="Times New Roman" w:hAnsi="Times New Roman" w:cs="Times New Roman"/>
          <w:color w:val="000000" w:themeColor="text1"/>
          <w:sz w:val="24"/>
          <w:szCs w:val="24"/>
          <w:lang w:eastAsia="en-US"/>
        </w:rPr>
        <w:t>д) постановлением Администрации Каргасокского района от 29.12.2010 №237 «</w:t>
      </w:r>
      <w:r w:rsidRPr="001F5C60">
        <w:rPr>
          <w:rFonts w:ascii="Times New Roman" w:hAnsi="Times New Roman" w:cs="Times New Roman"/>
          <w:color w:val="000000" w:themeColor="text1"/>
          <w:sz w:val="24"/>
          <w:szCs w:val="24"/>
        </w:rPr>
        <w:t>Об утверждении регламента работы Администрации Каргасокского района, о признании утратившим силу постановления Главы Администрации Каргасокского района от 21.02.2006 №39 «О регламенте работы Администрации Каргасокского района»;</w:t>
      </w:r>
    </w:p>
    <w:p w:rsidR="002C4BCE" w:rsidRPr="001F5C60" w:rsidRDefault="002C4BCE" w:rsidP="002C4BCE">
      <w:pPr>
        <w:spacing w:after="0" w:line="240" w:lineRule="auto"/>
        <w:ind w:firstLine="720"/>
        <w:jc w:val="both"/>
        <w:rPr>
          <w:rFonts w:ascii="Times New Roman" w:hAnsi="Times New Roman" w:cs="Times New Roman"/>
          <w:color w:val="000000" w:themeColor="text1"/>
          <w:sz w:val="24"/>
          <w:szCs w:val="24"/>
          <w:lang w:eastAsia="en-US"/>
        </w:rPr>
      </w:pPr>
      <w:r w:rsidRPr="001F5C60">
        <w:rPr>
          <w:rFonts w:ascii="Times New Roman" w:hAnsi="Times New Roman" w:cs="Times New Roman"/>
          <w:color w:val="000000" w:themeColor="text1"/>
          <w:sz w:val="24"/>
          <w:szCs w:val="24"/>
        </w:rPr>
        <w:t xml:space="preserve">е) </w:t>
      </w:r>
      <w:r w:rsidR="00EC4E87">
        <w:rPr>
          <w:rFonts w:ascii="Times New Roman" w:hAnsi="Times New Roman" w:cs="Times New Roman"/>
          <w:color w:val="000000" w:themeColor="text1"/>
          <w:sz w:val="24"/>
          <w:szCs w:val="24"/>
        </w:rPr>
        <w:t>распоряжением Администрации Каргасокского района от 02.11.2018 №508 «</w:t>
      </w:r>
      <w:r w:rsidR="00EC4E87">
        <w:rPr>
          <w:rFonts w:ascii="Times New Roman" w:eastAsia="Times New Roman" w:hAnsi="Times New Roman" w:cs="Times New Roman"/>
          <w:sz w:val="24"/>
          <w:szCs w:val="24"/>
        </w:rPr>
        <w:t>Об утверждении Инструкции по делопроизводству в Администрации Каргасокского района и об отмене некоторых постановлений Администрации Каргасокского района</w:t>
      </w:r>
      <w:r w:rsidR="00EC4E87">
        <w:rPr>
          <w:rFonts w:ascii="Times New Roman" w:hAnsi="Times New Roman" w:cs="Times New Roman"/>
          <w:color w:val="000000" w:themeColor="text1"/>
          <w:sz w:val="24"/>
          <w:szCs w:val="24"/>
        </w:rPr>
        <w:t>»</w:t>
      </w:r>
      <w:r w:rsidR="00EC4E87">
        <w:rPr>
          <w:rFonts w:ascii="Times New Roman" w:hAnsi="Times New Roman" w:cs="Times New Roman"/>
          <w:color w:val="000000" w:themeColor="text1"/>
          <w:sz w:val="24"/>
          <w:szCs w:val="24"/>
          <w:lang w:eastAsia="en-US"/>
        </w:rPr>
        <w:t>.</w:t>
      </w:r>
    </w:p>
    <w:p w:rsidR="002C4BCE" w:rsidRPr="001F5C60" w:rsidRDefault="002C4BCE" w:rsidP="002C4BCE">
      <w:pPr>
        <w:pStyle w:val="Style30"/>
        <w:widowControl/>
        <w:spacing w:line="240" w:lineRule="auto"/>
        <w:ind w:firstLine="720"/>
        <w:jc w:val="both"/>
      </w:pPr>
    </w:p>
    <w:p w:rsidR="00630AB5" w:rsidRPr="001F5C60" w:rsidRDefault="002C4BCE" w:rsidP="002C4BCE">
      <w:pPr>
        <w:spacing w:after="0" w:line="240" w:lineRule="auto"/>
        <w:jc w:val="center"/>
        <w:rPr>
          <w:rStyle w:val="FontStyle70"/>
          <w:sz w:val="24"/>
          <w:szCs w:val="24"/>
        </w:rPr>
      </w:pPr>
      <w:r w:rsidRPr="001F5C60">
        <w:rPr>
          <w:rStyle w:val="FontStyle70"/>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15DB2" w:rsidRPr="001F5C60" w:rsidRDefault="00615DB2" w:rsidP="002C4BCE">
      <w:pPr>
        <w:spacing w:after="0" w:line="240" w:lineRule="auto"/>
        <w:jc w:val="center"/>
        <w:rPr>
          <w:rStyle w:val="FontStyle70"/>
          <w:sz w:val="24"/>
          <w:szCs w:val="24"/>
        </w:rPr>
      </w:pPr>
    </w:p>
    <w:p w:rsidR="00615DB2" w:rsidRPr="001F5C60" w:rsidRDefault="00615DB2" w:rsidP="00615DB2">
      <w:pPr>
        <w:pStyle w:val="Style10"/>
        <w:widowControl/>
        <w:tabs>
          <w:tab w:val="left" w:pos="1205"/>
        </w:tabs>
        <w:spacing w:line="240" w:lineRule="auto"/>
        <w:ind w:firstLine="709"/>
        <w:rPr>
          <w:rStyle w:val="FontStyle69"/>
          <w:sz w:val="24"/>
          <w:szCs w:val="24"/>
        </w:rPr>
      </w:pPr>
      <w:r w:rsidRPr="001F5C60">
        <w:rPr>
          <w:rStyle w:val="FontStyle69"/>
          <w:sz w:val="24"/>
          <w:szCs w:val="24"/>
        </w:rPr>
        <w:t>2.3. 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21.10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 настоящему Административному регламенту, а также прилагаемые к ним документы, указанные в подпунктах "б"-"д" пункта 2.</w:t>
      </w:r>
      <w:r w:rsidR="00152607" w:rsidRPr="001F5C60">
        <w:rPr>
          <w:rStyle w:val="FontStyle69"/>
          <w:sz w:val="24"/>
          <w:szCs w:val="24"/>
        </w:rPr>
        <w:t>7</w:t>
      </w:r>
      <w:r w:rsidRPr="001F5C60">
        <w:rPr>
          <w:rStyle w:val="FontStyle69"/>
          <w:sz w:val="24"/>
          <w:szCs w:val="24"/>
        </w:rPr>
        <w:t xml:space="preserve"> настоящего Административного регламента, одним из следующих способов:</w:t>
      </w:r>
    </w:p>
    <w:p w:rsidR="00615DB2" w:rsidRPr="001F5C60" w:rsidRDefault="00615DB2" w:rsidP="00615DB2">
      <w:pPr>
        <w:pStyle w:val="Style10"/>
        <w:widowControl/>
        <w:tabs>
          <w:tab w:val="left" w:pos="1205"/>
        </w:tabs>
        <w:spacing w:line="240" w:lineRule="auto"/>
        <w:ind w:firstLine="709"/>
      </w:pPr>
      <w:r w:rsidRPr="001F5C60">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rsidR="00615DB2" w:rsidRPr="00406FD6" w:rsidRDefault="00406FD6" w:rsidP="00406FD6">
      <w:pPr>
        <w:autoSpaceDE w:val="0"/>
        <w:autoSpaceDN w:val="0"/>
        <w:adjustRightInd w:val="0"/>
        <w:spacing w:after="0" w:line="240" w:lineRule="auto"/>
        <w:ind w:firstLine="709"/>
        <w:jc w:val="both"/>
        <w:rPr>
          <w:rFonts w:ascii="Times New Roman" w:hAnsi="Times New Roman" w:cs="Times New Roman"/>
          <w:sz w:val="24"/>
          <w:szCs w:val="24"/>
        </w:rPr>
      </w:pPr>
      <w:r w:rsidRPr="00406FD6">
        <w:rPr>
          <w:rFonts w:ascii="Times New Roman" w:hAnsi="Times New Roman" w:cs="Times New Roman"/>
          <w:sz w:val="24"/>
          <w:szCs w:val="24"/>
        </w:rPr>
        <w:t>Заявление о выдаче разрешения на строительство, заявление о внесении</w:t>
      </w:r>
      <w:r>
        <w:rPr>
          <w:rFonts w:ascii="Times New Roman" w:hAnsi="Times New Roman" w:cs="Times New Roman"/>
          <w:sz w:val="24"/>
          <w:szCs w:val="24"/>
        </w:rPr>
        <w:t xml:space="preserve"> </w:t>
      </w:r>
      <w:r w:rsidRPr="00406FD6">
        <w:rPr>
          <w:rFonts w:ascii="Times New Roman" w:hAnsi="Times New Roman" w:cs="Times New Roman"/>
          <w:sz w:val="24"/>
          <w:szCs w:val="24"/>
        </w:rPr>
        <w:t>изменений, уведомление направляется заявителем или его представителем</w:t>
      </w:r>
      <w:r w:rsidR="00615DB2" w:rsidRPr="00406FD6">
        <w:rPr>
          <w:rFonts w:ascii="Times New Roman" w:hAnsi="Times New Roman" w:cs="Times New Roman"/>
          <w:sz w:val="24"/>
          <w:szCs w:val="24"/>
        </w:rPr>
        <w:t xml:space="preserve"> направляется заявителем или его представителем вместе с прикрепленными электронными документами, указанными в подпунктах "б" - "г" пу</w:t>
      </w:r>
      <w:r w:rsidR="00152607" w:rsidRPr="00406FD6">
        <w:rPr>
          <w:rFonts w:ascii="Times New Roman" w:hAnsi="Times New Roman" w:cs="Times New Roman"/>
          <w:sz w:val="24"/>
          <w:szCs w:val="24"/>
        </w:rPr>
        <w:t>нкта 2.7</w:t>
      </w:r>
      <w:r w:rsidR="00615DB2" w:rsidRPr="00406FD6">
        <w:rPr>
          <w:rFonts w:ascii="Times New Roman" w:hAnsi="Times New Roman" w:cs="Times New Roman"/>
          <w:sz w:val="24"/>
          <w:szCs w:val="24"/>
        </w:rPr>
        <w:t xml:space="preserve">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w:t>
      </w:r>
      <w:r w:rsidR="00615DB2" w:rsidRPr="00406FD6">
        <w:rPr>
          <w:rFonts w:ascii="Times New Roman" w:hAnsi="Times New Roman" w:cs="Times New Roman"/>
          <w:sz w:val="24"/>
          <w:szCs w:val="24"/>
        </w:rPr>
        <w:lastRenderedPageBreak/>
        <w:t>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w:t>
      </w:r>
    </w:p>
    <w:p w:rsidR="00615DB2" w:rsidRPr="001F5C60" w:rsidRDefault="00615DB2" w:rsidP="00615DB2">
      <w:pPr>
        <w:pStyle w:val="Style10"/>
        <w:widowControl/>
        <w:tabs>
          <w:tab w:val="left" w:pos="1205"/>
        </w:tabs>
        <w:spacing w:line="240" w:lineRule="auto"/>
        <w:ind w:firstLine="709"/>
      </w:pPr>
      <w:r w:rsidRPr="001F5C60">
        <w:t>б) на бумажном носителе п</w:t>
      </w:r>
      <w:r w:rsidR="00A03AAE">
        <w:t>осредством личного обращения в У</w:t>
      </w:r>
      <w:r w:rsidRPr="001F5C60">
        <w:t>полномоченный орган, в том числе через многофункциональный центр, либо посредством почтового отправления с уведомлением о вручении.</w:t>
      </w:r>
    </w:p>
    <w:p w:rsidR="00615DB2" w:rsidRPr="001F5C60" w:rsidRDefault="00615DB2" w:rsidP="00615DB2">
      <w:pPr>
        <w:pStyle w:val="Style10"/>
        <w:widowControl/>
        <w:tabs>
          <w:tab w:val="left" w:pos="1018"/>
        </w:tabs>
        <w:spacing w:line="240" w:lineRule="auto"/>
        <w:ind w:firstLine="720"/>
        <w:rPr>
          <w:rStyle w:val="FontStyle69"/>
          <w:sz w:val="24"/>
          <w:szCs w:val="24"/>
        </w:rPr>
      </w:pPr>
      <w:r w:rsidRPr="001F5C60">
        <w:rPr>
          <w:rStyle w:val="FontStyle69"/>
          <w:sz w:val="24"/>
          <w:szCs w:val="24"/>
        </w:rPr>
        <w:t>в)</w:t>
      </w:r>
      <w:r w:rsidRPr="001F5C60">
        <w:rPr>
          <w:rStyle w:val="FontStyle69"/>
          <w:sz w:val="24"/>
          <w:szCs w:val="24"/>
        </w:rPr>
        <w:tab/>
        <w:t>в электронной форме посредством единой информационной системы</w:t>
      </w:r>
      <w:r w:rsidRPr="001F5C60">
        <w:rPr>
          <w:rStyle w:val="FontStyle69"/>
          <w:sz w:val="24"/>
          <w:szCs w:val="24"/>
        </w:rPr>
        <w:br/>
        <w:t>жилищного строительства.</w:t>
      </w:r>
    </w:p>
    <w:p w:rsidR="00615DB2" w:rsidRPr="001F5C60" w:rsidRDefault="00615DB2" w:rsidP="00615DB2">
      <w:pPr>
        <w:pStyle w:val="Style13"/>
        <w:widowControl/>
        <w:spacing w:line="240" w:lineRule="auto"/>
        <w:ind w:firstLine="720"/>
        <w:rPr>
          <w:rStyle w:val="FontStyle69"/>
          <w:sz w:val="24"/>
          <w:szCs w:val="24"/>
        </w:rPr>
      </w:pPr>
      <w:r w:rsidRPr="001F5C60">
        <w:rPr>
          <w:rStyle w:val="FontStyle69"/>
          <w:sz w:val="24"/>
          <w:szCs w:val="24"/>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63126E" w:rsidRPr="001F5C60" w:rsidRDefault="0063126E" w:rsidP="00615DB2">
      <w:pPr>
        <w:pStyle w:val="Style13"/>
        <w:widowControl/>
        <w:spacing w:line="240" w:lineRule="auto"/>
        <w:ind w:firstLine="720"/>
        <w:rPr>
          <w:rStyle w:val="FontStyle69"/>
          <w:sz w:val="24"/>
          <w:szCs w:val="24"/>
        </w:rPr>
      </w:pPr>
    </w:p>
    <w:p w:rsidR="0063126E" w:rsidRPr="001F5C60" w:rsidRDefault="0063126E" w:rsidP="0063126E">
      <w:pPr>
        <w:pStyle w:val="Style30"/>
        <w:widowControl/>
        <w:spacing w:line="240" w:lineRule="auto"/>
        <w:ind w:firstLine="720"/>
        <w:rPr>
          <w:rStyle w:val="FontStyle70"/>
          <w:sz w:val="24"/>
          <w:szCs w:val="24"/>
        </w:rPr>
      </w:pPr>
      <w:r w:rsidRPr="001F5C60">
        <w:rPr>
          <w:rStyle w:val="FontStyle70"/>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3126E" w:rsidRPr="001F5C60" w:rsidRDefault="0063126E" w:rsidP="0063126E">
      <w:pPr>
        <w:pStyle w:val="Style13"/>
        <w:widowControl/>
        <w:spacing w:line="240" w:lineRule="auto"/>
        <w:ind w:firstLine="720"/>
      </w:pPr>
    </w:p>
    <w:p w:rsidR="0063126E" w:rsidRPr="001F5C60" w:rsidRDefault="0063126E" w:rsidP="0063126E">
      <w:pPr>
        <w:pStyle w:val="Style13"/>
        <w:widowControl/>
        <w:spacing w:line="240" w:lineRule="auto"/>
        <w:ind w:firstLine="720"/>
      </w:pPr>
    </w:p>
    <w:p w:rsidR="0063126E" w:rsidRPr="001F5C60" w:rsidRDefault="0063126E" w:rsidP="0063126E">
      <w:pPr>
        <w:pStyle w:val="Style13"/>
        <w:widowControl/>
        <w:spacing w:line="240" w:lineRule="auto"/>
        <w:ind w:firstLine="720"/>
        <w:rPr>
          <w:rStyle w:val="FontStyle69"/>
          <w:sz w:val="24"/>
          <w:szCs w:val="24"/>
        </w:rPr>
      </w:pPr>
      <w:r w:rsidRPr="001F5C60">
        <w:rPr>
          <w:rStyle w:val="FontStyle69"/>
          <w:sz w:val="24"/>
          <w:szCs w:val="24"/>
        </w:rPr>
        <w:t>2.4. 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63126E" w:rsidRPr="001F5C60" w:rsidRDefault="0063126E" w:rsidP="0063126E">
      <w:pPr>
        <w:pStyle w:val="Style10"/>
        <w:widowControl/>
        <w:tabs>
          <w:tab w:val="left" w:pos="1003"/>
        </w:tabs>
        <w:spacing w:line="240" w:lineRule="auto"/>
        <w:ind w:right="5" w:firstLine="720"/>
        <w:rPr>
          <w:rStyle w:val="FontStyle69"/>
          <w:sz w:val="24"/>
          <w:szCs w:val="24"/>
        </w:rPr>
      </w:pPr>
      <w:r w:rsidRPr="001F5C60">
        <w:rPr>
          <w:rStyle w:val="FontStyle69"/>
          <w:sz w:val="24"/>
          <w:szCs w:val="24"/>
        </w:rPr>
        <w:t>а)</w:t>
      </w:r>
      <w:r w:rsidRPr="001F5C60">
        <w:rPr>
          <w:rStyle w:val="FontStyle69"/>
          <w:sz w:val="24"/>
          <w:szCs w:val="24"/>
        </w:rPr>
        <w:tab/>
      </w:r>
      <w:r w:rsidRPr="001F5C60">
        <w:rPr>
          <w:rStyle w:val="FontStyle69"/>
          <w:sz w:val="24"/>
          <w:szCs w:val="24"/>
          <w:lang w:val="en-US"/>
        </w:rPr>
        <w:t>xml</w:t>
      </w:r>
      <w:r w:rsidRPr="001F5C60">
        <w:rPr>
          <w:rStyle w:val="FontStyle69"/>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1F5C60">
        <w:rPr>
          <w:rStyle w:val="FontStyle69"/>
          <w:sz w:val="24"/>
          <w:szCs w:val="24"/>
          <w:lang w:val="en-US"/>
        </w:rPr>
        <w:t>xml</w:t>
      </w:r>
      <w:r w:rsidRPr="001F5C60">
        <w:rPr>
          <w:rStyle w:val="FontStyle69"/>
          <w:sz w:val="24"/>
          <w:szCs w:val="24"/>
        </w:rPr>
        <w:t>;</w:t>
      </w:r>
    </w:p>
    <w:p w:rsidR="0063126E" w:rsidRPr="001F5C60" w:rsidRDefault="0063126E" w:rsidP="0063126E">
      <w:pPr>
        <w:pStyle w:val="Style10"/>
        <w:widowControl/>
        <w:tabs>
          <w:tab w:val="left" w:pos="1003"/>
        </w:tabs>
        <w:spacing w:line="240" w:lineRule="auto"/>
        <w:ind w:right="5" w:firstLine="720"/>
        <w:rPr>
          <w:rStyle w:val="FontStyle69"/>
          <w:sz w:val="24"/>
          <w:szCs w:val="24"/>
        </w:rPr>
      </w:pPr>
      <w:r w:rsidRPr="001F5C60">
        <w:rPr>
          <w:rStyle w:val="FontStyle69"/>
          <w:sz w:val="24"/>
          <w:szCs w:val="24"/>
        </w:rPr>
        <w:t>б)</w:t>
      </w:r>
      <w:r w:rsidRPr="001F5C60">
        <w:rPr>
          <w:rStyle w:val="FontStyle69"/>
          <w:sz w:val="24"/>
          <w:szCs w:val="24"/>
        </w:rPr>
        <w:tab/>
      </w:r>
      <w:r w:rsidRPr="001F5C60">
        <w:rPr>
          <w:rStyle w:val="FontStyle69"/>
          <w:sz w:val="24"/>
          <w:szCs w:val="24"/>
          <w:lang w:val="en-US"/>
        </w:rPr>
        <w:t>doc</w:t>
      </w:r>
      <w:r w:rsidRPr="001F5C60">
        <w:rPr>
          <w:rStyle w:val="FontStyle69"/>
          <w:sz w:val="24"/>
          <w:szCs w:val="24"/>
        </w:rPr>
        <w:t xml:space="preserve">, </w:t>
      </w:r>
      <w:proofErr w:type="spellStart"/>
      <w:r w:rsidRPr="001F5C60">
        <w:rPr>
          <w:rStyle w:val="FontStyle69"/>
          <w:sz w:val="24"/>
          <w:szCs w:val="24"/>
          <w:lang w:val="en-US"/>
        </w:rPr>
        <w:t>docx</w:t>
      </w:r>
      <w:proofErr w:type="spellEnd"/>
      <w:r w:rsidRPr="001F5C60">
        <w:rPr>
          <w:rStyle w:val="FontStyle69"/>
          <w:sz w:val="24"/>
          <w:szCs w:val="24"/>
        </w:rPr>
        <w:t xml:space="preserve">, </w:t>
      </w:r>
      <w:proofErr w:type="spellStart"/>
      <w:r w:rsidRPr="001F5C60">
        <w:rPr>
          <w:rStyle w:val="FontStyle69"/>
          <w:sz w:val="24"/>
          <w:szCs w:val="24"/>
          <w:lang w:val="en-US"/>
        </w:rPr>
        <w:t>odt</w:t>
      </w:r>
      <w:proofErr w:type="spellEnd"/>
      <w:r w:rsidRPr="001F5C60">
        <w:rPr>
          <w:rStyle w:val="FontStyle69"/>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63126E" w:rsidRPr="001F5C60" w:rsidRDefault="0063126E" w:rsidP="0063126E">
      <w:pPr>
        <w:pStyle w:val="Style10"/>
        <w:widowControl/>
        <w:tabs>
          <w:tab w:val="left" w:pos="1003"/>
        </w:tabs>
        <w:spacing w:line="240" w:lineRule="auto"/>
        <w:ind w:firstLine="720"/>
        <w:rPr>
          <w:rStyle w:val="FontStyle69"/>
          <w:sz w:val="24"/>
          <w:szCs w:val="24"/>
        </w:rPr>
      </w:pPr>
      <w:r w:rsidRPr="001F5C60">
        <w:rPr>
          <w:rStyle w:val="FontStyle69"/>
          <w:sz w:val="24"/>
          <w:szCs w:val="24"/>
        </w:rPr>
        <w:t>в)</w:t>
      </w:r>
      <w:r w:rsidRPr="001F5C60">
        <w:rPr>
          <w:rStyle w:val="FontStyle69"/>
          <w:sz w:val="24"/>
          <w:szCs w:val="24"/>
        </w:rPr>
        <w:tab/>
      </w:r>
      <w:proofErr w:type="spellStart"/>
      <w:r w:rsidRPr="001F5C60">
        <w:rPr>
          <w:rStyle w:val="FontStyle69"/>
          <w:sz w:val="24"/>
          <w:szCs w:val="24"/>
          <w:lang w:val="en-US"/>
        </w:rPr>
        <w:t>xls</w:t>
      </w:r>
      <w:proofErr w:type="spellEnd"/>
      <w:r w:rsidRPr="001F5C60">
        <w:rPr>
          <w:rStyle w:val="FontStyle69"/>
          <w:sz w:val="24"/>
          <w:szCs w:val="24"/>
        </w:rPr>
        <w:t xml:space="preserve">, </w:t>
      </w:r>
      <w:proofErr w:type="spellStart"/>
      <w:r w:rsidRPr="001F5C60">
        <w:rPr>
          <w:rStyle w:val="FontStyle69"/>
          <w:sz w:val="24"/>
          <w:szCs w:val="24"/>
          <w:lang w:val="en-US"/>
        </w:rPr>
        <w:t>xlsx</w:t>
      </w:r>
      <w:proofErr w:type="spellEnd"/>
      <w:r w:rsidRPr="001F5C60">
        <w:rPr>
          <w:rStyle w:val="FontStyle69"/>
          <w:sz w:val="24"/>
          <w:szCs w:val="24"/>
        </w:rPr>
        <w:t xml:space="preserve">, </w:t>
      </w:r>
      <w:proofErr w:type="spellStart"/>
      <w:r w:rsidRPr="001F5C60">
        <w:rPr>
          <w:rStyle w:val="FontStyle69"/>
          <w:sz w:val="24"/>
          <w:szCs w:val="24"/>
          <w:lang w:val="en-US"/>
        </w:rPr>
        <w:t>ods</w:t>
      </w:r>
      <w:proofErr w:type="spellEnd"/>
      <w:r w:rsidRPr="001F5C60">
        <w:rPr>
          <w:rStyle w:val="FontStyle69"/>
          <w:sz w:val="24"/>
          <w:szCs w:val="24"/>
        </w:rPr>
        <w:t xml:space="preserve"> - для документов, содержащих расчеты;</w:t>
      </w:r>
    </w:p>
    <w:p w:rsidR="0063126E" w:rsidRPr="001F5C60" w:rsidRDefault="0063126E" w:rsidP="0063126E">
      <w:pPr>
        <w:pStyle w:val="Style10"/>
        <w:widowControl/>
        <w:tabs>
          <w:tab w:val="left" w:pos="1003"/>
        </w:tabs>
        <w:spacing w:line="240" w:lineRule="auto"/>
        <w:ind w:right="5" w:firstLine="720"/>
        <w:rPr>
          <w:rStyle w:val="FontStyle69"/>
          <w:sz w:val="24"/>
          <w:szCs w:val="24"/>
        </w:rPr>
      </w:pPr>
      <w:r w:rsidRPr="001F5C60">
        <w:rPr>
          <w:rStyle w:val="FontStyle69"/>
          <w:sz w:val="24"/>
          <w:szCs w:val="24"/>
        </w:rPr>
        <w:t>г)</w:t>
      </w:r>
      <w:r w:rsidRPr="001F5C60">
        <w:rPr>
          <w:rStyle w:val="FontStyle69"/>
          <w:sz w:val="24"/>
          <w:szCs w:val="24"/>
        </w:rPr>
        <w:tab/>
      </w:r>
      <w:r w:rsidRPr="001F5C60">
        <w:rPr>
          <w:rStyle w:val="FontStyle69"/>
          <w:sz w:val="24"/>
          <w:szCs w:val="24"/>
          <w:lang w:val="en-US"/>
        </w:rPr>
        <w:t>pdf</w:t>
      </w:r>
      <w:r w:rsidRPr="001F5C60">
        <w:rPr>
          <w:rStyle w:val="FontStyle69"/>
          <w:sz w:val="24"/>
          <w:szCs w:val="24"/>
        </w:rPr>
        <w:t xml:space="preserve">, </w:t>
      </w:r>
      <w:r w:rsidRPr="001F5C60">
        <w:rPr>
          <w:rStyle w:val="FontStyle69"/>
          <w:sz w:val="24"/>
          <w:szCs w:val="24"/>
          <w:lang w:val="en-US"/>
        </w:rPr>
        <w:t>jpg</w:t>
      </w:r>
      <w:r w:rsidRPr="001F5C60">
        <w:rPr>
          <w:rStyle w:val="FontStyle69"/>
          <w:sz w:val="24"/>
          <w:szCs w:val="24"/>
        </w:rPr>
        <w:t xml:space="preserve">, </w:t>
      </w:r>
      <w:r w:rsidRPr="001F5C60">
        <w:rPr>
          <w:rStyle w:val="FontStyle69"/>
          <w:sz w:val="24"/>
          <w:szCs w:val="24"/>
          <w:lang w:val="en-US"/>
        </w:rPr>
        <w:t>jpeg</w:t>
      </w:r>
      <w:r w:rsidRPr="001F5C60">
        <w:rPr>
          <w:rStyle w:val="FontStyle69"/>
          <w:sz w:val="24"/>
          <w:szCs w:val="24"/>
        </w:rPr>
        <w:t xml:space="preserve">, </w:t>
      </w:r>
      <w:proofErr w:type="spellStart"/>
      <w:r w:rsidRPr="001F5C60">
        <w:rPr>
          <w:rStyle w:val="FontStyle69"/>
          <w:sz w:val="24"/>
          <w:szCs w:val="24"/>
          <w:lang w:val="en-US"/>
        </w:rPr>
        <w:t>png</w:t>
      </w:r>
      <w:proofErr w:type="spellEnd"/>
      <w:r w:rsidRPr="001F5C60">
        <w:rPr>
          <w:rStyle w:val="FontStyle69"/>
          <w:sz w:val="24"/>
          <w:szCs w:val="24"/>
        </w:rPr>
        <w:t xml:space="preserve">, </w:t>
      </w:r>
      <w:r w:rsidRPr="001F5C60">
        <w:rPr>
          <w:rStyle w:val="FontStyle69"/>
          <w:sz w:val="24"/>
          <w:szCs w:val="24"/>
          <w:lang w:val="en-US"/>
        </w:rPr>
        <w:t>bmp</w:t>
      </w:r>
      <w:r w:rsidRPr="001F5C60">
        <w:rPr>
          <w:rStyle w:val="FontStyle69"/>
          <w:sz w:val="24"/>
          <w:szCs w:val="24"/>
        </w:rPr>
        <w:t xml:space="preserve">, </w:t>
      </w:r>
      <w:r w:rsidRPr="001F5C60">
        <w:rPr>
          <w:rStyle w:val="FontStyle69"/>
          <w:sz w:val="24"/>
          <w:szCs w:val="24"/>
          <w:lang w:val="en-US"/>
        </w:rPr>
        <w:t>tiff</w:t>
      </w:r>
      <w:r w:rsidRPr="001F5C60">
        <w:rPr>
          <w:rStyle w:val="FontStyle69"/>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3126E" w:rsidRPr="001F5C60" w:rsidRDefault="0063126E" w:rsidP="0063126E">
      <w:pPr>
        <w:pStyle w:val="Style10"/>
        <w:widowControl/>
        <w:tabs>
          <w:tab w:val="left" w:pos="1003"/>
        </w:tabs>
        <w:spacing w:line="240" w:lineRule="auto"/>
        <w:ind w:firstLine="720"/>
        <w:rPr>
          <w:rStyle w:val="FontStyle69"/>
          <w:sz w:val="24"/>
          <w:szCs w:val="24"/>
        </w:rPr>
      </w:pPr>
      <w:r w:rsidRPr="001F5C60">
        <w:rPr>
          <w:rStyle w:val="FontStyle69"/>
          <w:sz w:val="24"/>
          <w:szCs w:val="24"/>
        </w:rPr>
        <w:t>д)</w:t>
      </w:r>
      <w:r w:rsidRPr="001F5C60">
        <w:rPr>
          <w:rStyle w:val="FontStyle69"/>
          <w:sz w:val="24"/>
          <w:szCs w:val="24"/>
        </w:rPr>
        <w:tab/>
      </w:r>
      <w:r w:rsidRPr="001F5C60">
        <w:rPr>
          <w:rStyle w:val="FontStyle69"/>
          <w:sz w:val="24"/>
          <w:szCs w:val="24"/>
          <w:lang w:val="en-US"/>
        </w:rPr>
        <w:t>zip</w:t>
      </w:r>
      <w:r w:rsidRPr="001F5C60">
        <w:rPr>
          <w:rStyle w:val="FontStyle69"/>
          <w:sz w:val="24"/>
          <w:szCs w:val="24"/>
        </w:rPr>
        <w:t xml:space="preserve">, </w:t>
      </w:r>
      <w:proofErr w:type="spellStart"/>
      <w:r w:rsidRPr="001F5C60">
        <w:rPr>
          <w:rStyle w:val="FontStyle69"/>
          <w:sz w:val="24"/>
          <w:szCs w:val="24"/>
          <w:lang w:val="en-US"/>
        </w:rPr>
        <w:t>rar</w:t>
      </w:r>
      <w:proofErr w:type="spellEnd"/>
      <w:r w:rsidRPr="001F5C60">
        <w:rPr>
          <w:rStyle w:val="FontStyle69"/>
          <w:sz w:val="24"/>
          <w:szCs w:val="24"/>
        </w:rPr>
        <w:t xml:space="preserve"> - для сжатых документов в один файл;</w:t>
      </w:r>
    </w:p>
    <w:p w:rsidR="0063126E" w:rsidRPr="001F5C60" w:rsidRDefault="0063126E" w:rsidP="0063126E">
      <w:pPr>
        <w:pStyle w:val="Style13"/>
        <w:widowControl/>
        <w:spacing w:line="240" w:lineRule="auto"/>
        <w:ind w:firstLine="720"/>
        <w:rPr>
          <w:rStyle w:val="FontStyle69"/>
          <w:sz w:val="24"/>
          <w:szCs w:val="24"/>
        </w:rPr>
      </w:pPr>
      <w:r w:rsidRPr="001F5C60">
        <w:rPr>
          <w:rStyle w:val="FontStyle69"/>
          <w:sz w:val="24"/>
          <w:szCs w:val="24"/>
        </w:rPr>
        <w:t xml:space="preserve">е) </w:t>
      </w:r>
      <w:r w:rsidRPr="001F5C60">
        <w:rPr>
          <w:rStyle w:val="FontStyle69"/>
          <w:sz w:val="24"/>
          <w:szCs w:val="24"/>
          <w:lang w:val="en-US"/>
        </w:rPr>
        <w:t>sig</w:t>
      </w:r>
      <w:r w:rsidRPr="001F5C60">
        <w:rPr>
          <w:rStyle w:val="FontStyle69"/>
          <w:sz w:val="24"/>
          <w:szCs w:val="24"/>
        </w:rPr>
        <w:t xml:space="preserve"> - для открепленной усиленной квалифицированной электронной подписи.</w:t>
      </w:r>
    </w:p>
    <w:p w:rsidR="0063126E" w:rsidRPr="001F5C60" w:rsidRDefault="0063126E" w:rsidP="0063126E">
      <w:pPr>
        <w:pStyle w:val="Style10"/>
        <w:widowControl/>
        <w:tabs>
          <w:tab w:val="left" w:pos="1277"/>
        </w:tabs>
        <w:spacing w:line="240" w:lineRule="auto"/>
        <w:ind w:right="5" w:firstLine="709"/>
        <w:rPr>
          <w:rStyle w:val="FontStyle69"/>
          <w:sz w:val="24"/>
          <w:szCs w:val="24"/>
        </w:rPr>
      </w:pPr>
      <w:r w:rsidRPr="001F5C60">
        <w:rPr>
          <w:rStyle w:val="FontStyle69"/>
          <w:sz w:val="24"/>
          <w:szCs w:val="24"/>
        </w:rPr>
        <w:t xml:space="preserve">2.5. 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1F5C60">
        <w:rPr>
          <w:rStyle w:val="FontStyle69"/>
          <w:sz w:val="24"/>
          <w:szCs w:val="24"/>
          <w:lang w:val="en-US"/>
        </w:rPr>
        <w:t>dpi</w:t>
      </w:r>
      <w:r w:rsidRPr="001F5C60">
        <w:rPr>
          <w:rStyle w:val="FontStyle69"/>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63126E" w:rsidRPr="001F5C60" w:rsidRDefault="0063126E" w:rsidP="0063126E">
      <w:pPr>
        <w:pStyle w:val="Style13"/>
        <w:widowControl/>
        <w:spacing w:line="240" w:lineRule="auto"/>
        <w:ind w:firstLine="720"/>
        <w:rPr>
          <w:rStyle w:val="FontStyle69"/>
          <w:sz w:val="24"/>
          <w:szCs w:val="24"/>
        </w:rPr>
      </w:pPr>
      <w:r w:rsidRPr="001F5C60">
        <w:rPr>
          <w:rStyle w:val="FontStyle69"/>
          <w:sz w:val="24"/>
          <w:szCs w:val="24"/>
        </w:rPr>
        <w:t>"черно-белый" (при отсутствии в документе графических изображений и (или) цветного текста);</w:t>
      </w:r>
    </w:p>
    <w:p w:rsidR="0063126E" w:rsidRPr="001F5C60" w:rsidRDefault="0063126E" w:rsidP="0063126E">
      <w:pPr>
        <w:pStyle w:val="Style13"/>
        <w:widowControl/>
        <w:spacing w:line="240" w:lineRule="auto"/>
        <w:ind w:firstLine="720"/>
        <w:rPr>
          <w:rStyle w:val="FontStyle69"/>
          <w:sz w:val="24"/>
          <w:szCs w:val="24"/>
        </w:rPr>
      </w:pPr>
      <w:r w:rsidRPr="001F5C60">
        <w:rPr>
          <w:rStyle w:val="FontStyle69"/>
          <w:sz w:val="24"/>
          <w:szCs w:val="24"/>
        </w:rPr>
        <w:t>" оттенки серого" (при наличии в документе графических изображений, отличных от цветного графического изображения);</w:t>
      </w:r>
    </w:p>
    <w:p w:rsidR="0063126E" w:rsidRPr="001F5C60" w:rsidRDefault="0063126E" w:rsidP="0063126E">
      <w:pPr>
        <w:pStyle w:val="Style13"/>
        <w:widowControl/>
        <w:spacing w:line="240" w:lineRule="auto"/>
        <w:ind w:firstLine="720"/>
        <w:rPr>
          <w:rStyle w:val="FontStyle69"/>
          <w:sz w:val="24"/>
          <w:szCs w:val="24"/>
        </w:rPr>
      </w:pPr>
      <w:r w:rsidRPr="001F5C60">
        <w:rPr>
          <w:rStyle w:val="FontStyle69"/>
          <w:sz w:val="24"/>
          <w:szCs w:val="24"/>
        </w:rPr>
        <w:t>" цветной" или " режим полной цветопередачи" (при наличии в документе цветных графических изображений либо цветного текста).</w:t>
      </w:r>
    </w:p>
    <w:p w:rsidR="0063126E" w:rsidRPr="001F5C60" w:rsidRDefault="0063126E" w:rsidP="0063126E">
      <w:pPr>
        <w:pStyle w:val="Style13"/>
        <w:widowControl/>
        <w:spacing w:line="240" w:lineRule="auto"/>
        <w:ind w:firstLine="720"/>
        <w:rPr>
          <w:rStyle w:val="FontStyle69"/>
          <w:sz w:val="24"/>
          <w:szCs w:val="24"/>
        </w:rPr>
      </w:pPr>
      <w:r w:rsidRPr="001F5C60">
        <w:rPr>
          <w:rStyle w:val="FontStyle69"/>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63126E" w:rsidRPr="001F5C60" w:rsidRDefault="0063126E" w:rsidP="0063126E">
      <w:pPr>
        <w:pStyle w:val="Style10"/>
        <w:widowControl/>
        <w:tabs>
          <w:tab w:val="left" w:pos="1277"/>
        </w:tabs>
        <w:spacing w:line="240" w:lineRule="auto"/>
        <w:ind w:right="5" w:firstLine="567"/>
        <w:rPr>
          <w:rStyle w:val="FontStyle69"/>
          <w:sz w:val="24"/>
          <w:szCs w:val="24"/>
        </w:rPr>
      </w:pPr>
      <w:r w:rsidRPr="001F5C60">
        <w:rPr>
          <w:rStyle w:val="FontStyle69"/>
          <w:sz w:val="24"/>
          <w:szCs w:val="24"/>
        </w:rPr>
        <w:lastRenderedPageBreak/>
        <w:t>2.6.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63126E" w:rsidRPr="0045163A" w:rsidRDefault="0063126E" w:rsidP="0063126E">
      <w:pPr>
        <w:pStyle w:val="Style13"/>
        <w:widowControl/>
        <w:spacing w:line="240" w:lineRule="auto"/>
        <w:ind w:firstLine="720"/>
        <w:rPr>
          <w:rStyle w:val="FontStyle69"/>
          <w:sz w:val="24"/>
          <w:szCs w:val="24"/>
        </w:rPr>
      </w:pPr>
      <w:r w:rsidRPr="0045163A">
        <w:rPr>
          <w:rStyle w:val="FontStyle69"/>
          <w:sz w:val="24"/>
          <w:szCs w:val="24"/>
        </w:rPr>
        <w:t>возможность идентифицировать документ и количество листов в документе;</w:t>
      </w:r>
    </w:p>
    <w:p w:rsidR="0063126E" w:rsidRPr="0045163A" w:rsidRDefault="0063126E" w:rsidP="0063126E">
      <w:pPr>
        <w:pStyle w:val="Style13"/>
        <w:widowControl/>
        <w:spacing w:line="240" w:lineRule="auto"/>
        <w:ind w:firstLine="720"/>
        <w:rPr>
          <w:rStyle w:val="FontStyle69"/>
          <w:sz w:val="24"/>
          <w:szCs w:val="24"/>
        </w:rPr>
      </w:pPr>
      <w:r w:rsidRPr="0045163A">
        <w:rPr>
          <w:rStyle w:val="FontStyle69"/>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63126E" w:rsidRPr="0045163A" w:rsidRDefault="0063126E" w:rsidP="0063126E">
      <w:pPr>
        <w:pStyle w:val="Style13"/>
        <w:widowControl/>
        <w:spacing w:line="240" w:lineRule="auto"/>
        <w:ind w:firstLine="720"/>
        <w:rPr>
          <w:rStyle w:val="FontStyle69"/>
          <w:sz w:val="24"/>
          <w:szCs w:val="24"/>
        </w:rPr>
      </w:pPr>
      <w:r w:rsidRPr="0045163A">
        <w:rPr>
          <w:rStyle w:val="FontStyle69"/>
          <w:sz w:val="24"/>
          <w:szCs w:val="24"/>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3126E" w:rsidRPr="0045163A" w:rsidRDefault="0063126E" w:rsidP="0063126E">
      <w:pPr>
        <w:pStyle w:val="Style13"/>
        <w:widowControl/>
        <w:spacing w:line="240" w:lineRule="auto"/>
        <w:ind w:firstLine="720"/>
        <w:rPr>
          <w:rStyle w:val="FontStyle69"/>
          <w:sz w:val="24"/>
          <w:szCs w:val="24"/>
        </w:rPr>
      </w:pPr>
      <w:r w:rsidRPr="0045163A">
        <w:rPr>
          <w:rStyle w:val="FontStyle69"/>
          <w:sz w:val="24"/>
          <w:szCs w:val="24"/>
        </w:rPr>
        <w:t xml:space="preserve">Документы, подлежащие представлению в форматах </w:t>
      </w:r>
      <w:proofErr w:type="spellStart"/>
      <w:r w:rsidRPr="0045163A">
        <w:rPr>
          <w:rStyle w:val="FontStyle69"/>
          <w:sz w:val="24"/>
          <w:szCs w:val="24"/>
          <w:lang w:val="en-US"/>
        </w:rPr>
        <w:t>xls</w:t>
      </w:r>
      <w:proofErr w:type="spellEnd"/>
      <w:r w:rsidRPr="0045163A">
        <w:rPr>
          <w:rStyle w:val="FontStyle69"/>
          <w:sz w:val="24"/>
          <w:szCs w:val="24"/>
        </w:rPr>
        <w:t xml:space="preserve">, </w:t>
      </w:r>
      <w:proofErr w:type="spellStart"/>
      <w:r w:rsidRPr="0045163A">
        <w:rPr>
          <w:rStyle w:val="FontStyle69"/>
          <w:sz w:val="24"/>
          <w:szCs w:val="24"/>
          <w:lang w:val="en-US"/>
        </w:rPr>
        <w:t>xlsx</w:t>
      </w:r>
      <w:proofErr w:type="spellEnd"/>
      <w:r w:rsidRPr="0045163A">
        <w:rPr>
          <w:rStyle w:val="FontStyle69"/>
          <w:sz w:val="24"/>
          <w:szCs w:val="24"/>
        </w:rPr>
        <w:t xml:space="preserve"> или </w:t>
      </w:r>
      <w:proofErr w:type="spellStart"/>
      <w:r w:rsidRPr="0045163A">
        <w:rPr>
          <w:rStyle w:val="FontStyle69"/>
          <w:sz w:val="24"/>
          <w:szCs w:val="24"/>
          <w:lang w:val="en-US"/>
        </w:rPr>
        <w:t>ods</w:t>
      </w:r>
      <w:proofErr w:type="spellEnd"/>
      <w:r w:rsidRPr="0045163A">
        <w:rPr>
          <w:rStyle w:val="FontStyle69"/>
          <w:sz w:val="24"/>
          <w:szCs w:val="24"/>
        </w:rPr>
        <w:t>, формируются в виде отдельного документа, представляемого в электронной форме.</w:t>
      </w:r>
    </w:p>
    <w:p w:rsidR="0063126E" w:rsidRPr="001F5C60" w:rsidRDefault="00152607" w:rsidP="0063126E">
      <w:pPr>
        <w:pStyle w:val="Style10"/>
        <w:widowControl/>
        <w:tabs>
          <w:tab w:val="left" w:pos="1550"/>
        </w:tabs>
        <w:spacing w:line="240" w:lineRule="auto"/>
        <w:ind w:firstLine="720"/>
        <w:rPr>
          <w:rStyle w:val="FontStyle69"/>
          <w:sz w:val="24"/>
          <w:szCs w:val="24"/>
        </w:rPr>
      </w:pPr>
      <w:r w:rsidRPr="0045163A">
        <w:rPr>
          <w:rStyle w:val="FontStyle69"/>
          <w:sz w:val="24"/>
          <w:szCs w:val="24"/>
        </w:rPr>
        <w:t>2.7</w:t>
      </w:r>
      <w:r w:rsidR="0063126E" w:rsidRPr="0045163A">
        <w:rPr>
          <w:rStyle w:val="FontStyle69"/>
          <w:sz w:val="24"/>
          <w:szCs w:val="24"/>
        </w:rPr>
        <w:t>.</w:t>
      </w:r>
      <w:r w:rsidR="0063126E" w:rsidRPr="0045163A">
        <w:rPr>
          <w:rStyle w:val="FontStyle69"/>
          <w:sz w:val="24"/>
          <w:szCs w:val="24"/>
        </w:rPr>
        <w:tab/>
        <w:t>Исчерпывающий перечень документов, необходимых для</w:t>
      </w:r>
      <w:r w:rsidR="0063126E" w:rsidRPr="001F5C60">
        <w:rPr>
          <w:rStyle w:val="FontStyle69"/>
          <w:sz w:val="24"/>
          <w:szCs w:val="24"/>
        </w:rPr>
        <w:t xml:space="preserve"> предоставления услуги, подлежащих представлению заявителем самостоятельно:</w:t>
      </w:r>
    </w:p>
    <w:p w:rsidR="0063126E" w:rsidRPr="001F5C60" w:rsidRDefault="0063126E" w:rsidP="0063126E">
      <w:pPr>
        <w:pStyle w:val="Style10"/>
        <w:widowControl/>
        <w:tabs>
          <w:tab w:val="left" w:pos="1037"/>
        </w:tabs>
        <w:spacing w:line="240" w:lineRule="auto"/>
        <w:ind w:right="10" w:firstLine="720"/>
        <w:rPr>
          <w:rStyle w:val="FontStyle69"/>
          <w:sz w:val="24"/>
          <w:szCs w:val="24"/>
        </w:rPr>
      </w:pPr>
      <w:r w:rsidRPr="001F5C60">
        <w:rPr>
          <w:rStyle w:val="FontStyle69"/>
          <w:sz w:val="24"/>
          <w:szCs w:val="24"/>
        </w:rPr>
        <w:t>а)</w:t>
      </w:r>
      <w:r w:rsidRPr="001F5C60">
        <w:rPr>
          <w:rStyle w:val="FontStyle69"/>
          <w:sz w:val="24"/>
          <w:szCs w:val="24"/>
        </w:rPr>
        <w:tab/>
        <w:t xml:space="preserve">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соответствии с </w:t>
      </w:r>
      <w:r w:rsidR="00152607" w:rsidRPr="001F5C60">
        <w:rPr>
          <w:rStyle w:val="FontStyle69"/>
          <w:sz w:val="24"/>
          <w:szCs w:val="24"/>
        </w:rPr>
        <w:t>подпунктом "а" пункта 2.3</w:t>
      </w:r>
      <w:r w:rsidRPr="001F5C60">
        <w:rPr>
          <w:rStyle w:val="FontStyle69"/>
          <w:sz w:val="24"/>
          <w:szCs w:val="24"/>
        </w:rPr>
        <w:t xml:space="preserve"> настоящего Административного регламента указанные уведомления заполняются путем внесения соответствующих сведений в форму на Едином портале;</w:t>
      </w:r>
    </w:p>
    <w:p w:rsidR="0063126E" w:rsidRPr="001F5C60" w:rsidRDefault="0063126E" w:rsidP="0063126E">
      <w:pPr>
        <w:pStyle w:val="Style10"/>
        <w:widowControl/>
        <w:tabs>
          <w:tab w:val="left" w:pos="1162"/>
        </w:tabs>
        <w:spacing w:line="240" w:lineRule="auto"/>
        <w:ind w:firstLine="720"/>
        <w:rPr>
          <w:rStyle w:val="FontStyle69"/>
          <w:sz w:val="24"/>
          <w:szCs w:val="24"/>
        </w:rPr>
      </w:pPr>
      <w:r w:rsidRPr="001F5C60">
        <w:rPr>
          <w:rStyle w:val="FontStyle69"/>
          <w:sz w:val="24"/>
          <w:szCs w:val="24"/>
        </w:rPr>
        <w:t>б)</w:t>
      </w:r>
      <w:r w:rsidRPr="001F5C60">
        <w:rPr>
          <w:rStyle w:val="FontStyle69"/>
          <w:sz w:val="24"/>
          <w:szCs w:val="24"/>
        </w:rPr>
        <w:tab/>
        <w:t>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w:t>
      </w:r>
      <w:r w:rsidR="00A03AAE">
        <w:rPr>
          <w:rStyle w:val="FontStyle69"/>
          <w:sz w:val="24"/>
          <w:szCs w:val="24"/>
        </w:rPr>
        <w:t>ращения в У</w:t>
      </w:r>
      <w:r w:rsidRPr="001F5C60">
        <w:rPr>
          <w:rStyle w:val="FontStyle69"/>
          <w:sz w:val="24"/>
          <w:szCs w:val="24"/>
        </w:rPr>
        <w:t>полномоченный орган, в том числе через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3126E" w:rsidRPr="001F5C60" w:rsidRDefault="0063126E" w:rsidP="0063126E">
      <w:pPr>
        <w:pStyle w:val="Style10"/>
        <w:widowControl/>
        <w:tabs>
          <w:tab w:val="left" w:pos="1200"/>
        </w:tabs>
        <w:spacing w:line="240" w:lineRule="auto"/>
        <w:ind w:firstLine="720"/>
        <w:rPr>
          <w:rStyle w:val="FontStyle69"/>
          <w:sz w:val="24"/>
          <w:szCs w:val="24"/>
        </w:rPr>
      </w:pPr>
      <w:r w:rsidRPr="001F5C60">
        <w:rPr>
          <w:rStyle w:val="FontStyle69"/>
          <w:sz w:val="24"/>
          <w:szCs w:val="24"/>
        </w:rPr>
        <w:t>в)</w:t>
      </w:r>
      <w:r w:rsidRPr="001F5C60">
        <w:rPr>
          <w:rStyle w:val="FontStyle69"/>
          <w:sz w:val="24"/>
          <w:szCs w:val="24"/>
        </w:rP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в соответствии с подпунктом "а</w:t>
      </w:r>
      <w:r w:rsidR="006572DB" w:rsidRPr="001F5C60">
        <w:rPr>
          <w:rStyle w:val="FontStyle69"/>
          <w:sz w:val="24"/>
          <w:szCs w:val="24"/>
        </w:rPr>
        <w:t>" пункта 2.3</w:t>
      </w:r>
      <w:r w:rsidRPr="001F5C60">
        <w:rPr>
          <w:rStyle w:val="FontStyle69"/>
          <w:sz w:val="24"/>
          <w:szCs w:val="24"/>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w:t>
      </w:r>
      <w:r w:rsidRPr="001F5C60">
        <w:rPr>
          <w:rStyle w:val="FontStyle69"/>
          <w:sz w:val="24"/>
          <w:szCs w:val="24"/>
        </w:rPr>
        <w:br/>
        <w:t>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63126E" w:rsidRPr="001F5C60" w:rsidRDefault="0063126E" w:rsidP="0063126E">
      <w:pPr>
        <w:pStyle w:val="Style10"/>
        <w:widowControl/>
        <w:tabs>
          <w:tab w:val="left" w:pos="1056"/>
        </w:tabs>
        <w:spacing w:line="240" w:lineRule="auto"/>
        <w:ind w:right="5" w:firstLine="720"/>
        <w:rPr>
          <w:rStyle w:val="FontStyle69"/>
          <w:sz w:val="24"/>
          <w:szCs w:val="24"/>
        </w:rPr>
      </w:pPr>
      <w:r w:rsidRPr="001F5C60">
        <w:rPr>
          <w:rStyle w:val="FontStyle69"/>
          <w:sz w:val="24"/>
          <w:szCs w:val="24"/>
        </w:rPr>
        <w:t>г)</w:t>
      </w:r>
      <w:r w:rsidRPr="001F5C60">
        <w:rPr>
          <w:rStyle w:val="FontStyle69"/>
          <w:sz w:val="24"/>
          <w:szCs w:val="24"/>
        </w:rPr>
        <w:tab/>
        <w:t>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w:t>
      </w:r>
      <w:r w:rsidR="006572DB" w:rsidRPr="001F5C60">
        <w:rPr>
          <w:rStyle w:val="FontStyle69"/>
          <w:sz w:val="24"/>
          <w:szCs w:val="24"/>
        </w:rPr>
        <w:t xml:space="preserve"> </w:t>
      </w:r>
      <w:r w:rsidRPr="001F5C60">
        <w:rPr>
          <w:rStyle w:val="FontStyle69"/>
          <w:sz w:val="24"/>
          <w:szCs w:val="24"/>
        </w:rPr>
        <w:t>исключением заявления о внесении изменений в связи с необходимостью продления срока действия разрешения на строительство);</w:t>
      </w:r>
    </w:p>
    <w:p w:rsidR="0063126E" w:rsidRPr="001F5C60" w:rsidRDefault="0063126E" w:rsidP="0063126E">
      <w:pPr>
        <w:pStyle w:val="Style10"/>
        <w:widowControl/>
        <w:tabs>
          <w:tab w:val="left" w:pos="1056"/>
        </w:tabs>
        <w:spacing w:line="240" w:lineRule="auto"/>
        <w:ind w:firstLine="720"/>
        <w:rPr>
          <w:rStyle w:val="FontStyle69"/>
          <w:sz w:val="24"/>
          <w:szCs w:val="24"/>
        </w:rPr>
      </w:pPr>
      <w:r w:rsidRPr="001F5C60">
        <w:rPr>
          <w:rStyle w:val="FontStyle69"/>
          <w:sz w:val="24"/>
          <w:szCs w:val="24"/>
        </w:rPr>
        <w:t>д)</w:t>
      </w:r>
      <w:r w:rsidRPr="001F5C60">
        <w:rPr>
          <w:rStyle w:val="FontStyle69"/>
          <w:sz w:val="24"/>
          <w:szCs w:val="24"/>
        </w:rPr>
        <w:tab/>
        <w:t xml:space="preserve">решение общего собрания собственников помещений и </w:t>
      </w:r>
      <w:proofErr w:type="spellStart"/>
      <w:r w:rsidRPr="001F5C60">
        <w:rPr>
          <w:rStyle w:val="FontStyle69"/>
          <w:sz w:val="24"/>
          <w:szCs w:val="24"/>
        </w:rPr>
        <w:t>машино</w:t>
      </w:r>
      <w:proofErr w:type="spellEnd"/>
      <w:r w:rsidRPr="001F5C60">
        <w:rPr>
          <w:rStyle w:val="FontStyle69"/>
          <w:sz w:val="24"/>
          <w:szCs w:val="24"/>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1F5C60">
        <w:rPr>
          <w:rStyle w:val="FontStyle69"/>
          <w:sz w:val="24"/>
          <w:szCs w:val="24"/>
        </w:rPr>
        <w:t>машино</w:t>
      </w:r>
      <w:proofErr w:type="spellEnd"/>
      <w:r w:rsidRPr="001F5C60">
        <w:rPr>
          <w:rStyle w:val="FontStyle69"/>
          <w:sz w:val="24"/>
          <w:szCs w:val="24"/>
        </w:rPr>
        <w:t>-мест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6572DB" w:rsidRPr="001F5C60" w:rsidRDefault="006572DB" w:rsidP="006572DB">
      <w:pPr>
        <w:pStyle w:val="Style30"/>
        <w:widowControl/>
        <w:spacing w:line="240" w:lineRule="auto"/>
        <w:ind w:firstLine="720"/>
        <w:rPr>
          <w:rStyle w:val="FontStyle70"/>
          <w:sz w:val="24"/>
          <w:szCs w:val="24"/>
        </w:rPr>
      </w:pPr>
    </w:p>
    <w:p w:rsidR="006572DB" w:rsidRPr="001F5C60" w:rsidRDefault="006572DB" w:rsidP="006572DB">
      <w:pPr>
        <w:pStyle w:val="Style30"/>
        <w:widowControl/>
        <w:spacing w:line="240" w:lineRule="auto"/>
        <w:ind w:firstLine="720"/>
        <w:rPr>
          <w:rStyle w:val="FontStyle70"/>
          <w:sz w:val="24"/>
          <w:szCs w:val="24"/>
        </w:rPr>
      </w:pPr>
      <w:r w:rsidRPr="001F5C60">
        <w:rPr>
          <w:rStyle w:val="FontStyle70"/>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w:t>
      </w:r>
      <w:r w:rsidRPr="001F5C60">
        <w:rPr>
          <w:rStyle w:val="FontStyle70"/>
          <w:sz w:val="24"/>
          <w:szCs w:val="24"/>
        </w:rPr>
        <w:lastRenderedPageBreak/>
        <w:t xml:space="preserve">которые находятся в распоряжении органов местного самоуправления и иных органов, участвующих в предоставлении </w:t>
      </w:r>
    </w:p>
    <w:p w:rsidR="006572DB" w:rsidRPr="001F5C60" w:rsidRDefault="006572DB" w:rsidP="006572DB">
      <w:pPr>
        <w:pStyle w:val="Style30"/>
        <w:widowControl/>
        <w:spacing w:line="240" w:lineRule="auto"/>
        <w:ind w:firstLine="720"/>
        <w:rPr>
          <w:rStyle w:val="FontStyle70"/>
          <w:sz w:val="24"/>
          <w:szCs w:val="24"/>
        </w:rPr>
      </w:pPr>
      <w:r w:rsidRPr="001F5C60">
        <w:rPr>
          <w:rStyle w:val="FontStyle70"/>
          <w:sz w:val="24"/>
          <w:szCs w:val="24"/>
        </w:rPr>
        <w:t>муниципальных услуг</w:t>
      </w:r>
    </w:p>
    <w:p w:rsidR="006572DB" w:rsidRPr="001F5C60" w:rsidRDefault="006572DB" w:rsidP="006572DB">
      <w:pPr>
        <w:pStyle w:val="Style47"/>
        <w:widowControl/>
        <w:spacing w:line="240" w:lineRule="auto"/>
        <w:ind w:right="5" w:firstLine="720"/>
        <w:jc w:val="both"/>
      </w:pPr>
    </w:p>
    <w:p w:rsidR="006572DB" w:rsidRPr="001F5C60" w:rsidRDefault="00A8087A" w:rsidP="006572DB">
      <w:pPr>
        <w:pStyle w:val="Style47"/>
        <w:widowControl/>
        <w:spacing w:line="240" w:lineRule="auto"/>
        <w:ind w:right="5" w:firstLine="720"/>
        <w:jc w:val="both"/>
      </w:pPr>
      <w:r w:rsidRPr="001F5C60">
        <w:rPr>
          <w:rStyle w:val="FontStyle69"/>
          <w:sz w:val="24"/>
          <w:szCs w:val="24"/>
        </w:rPr>
        <w:t>2.8</w:t>
      </w:r>
      <w:r w:rsidR="006572DB" w:rsidRPr="001F5C60">
        <w:rPr>
          <w:rStyle w:val="FontStyle69"/>
          <w:sz w:val="24"/>
          <w:szCs w:val="24"/>
        </w:rPr>
        <w:t xml:space="preserve">. </w:t>
      </w:r>
      <w:r w:rsidR="006572DB" w:rsidRPr="001F5C60">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и которые заявитель вправе представить по собственной инициативе</w:t>
      </w:r>
    </w:p>
    <w:p w:rsidR="006572DB" w:rsidRPr="001F5C60" w:rsidRDefault="00A8087A" w:rsidP="006572DB">
      <w:pPr>
        <w:pStyle w:val="Style47"/>
        <w:widowControl/>
        <w:spacing w:line="240" w:lineRule="auto"/>
        <w:ind w:right="5" w:firstLine="720"/>
        <w:jc w:val="both"/>
        <w:rPr>
          <w:rStyle w:val="FontStyle69"/>
          <w:sz w:val="24"/>
          <w:szCs w:val="24"/>
        </w:rPr>
      </w:pPr>
      <w:r w:rsidRPr="001F5C60">
        <w:rPr>
          <w:rStyle w:val="FontStyle69"/>
          <w:sz w:val="24"/>
          <w:szCs w:val="24"/>
        </w:rPr>
        <w:t>2.8</w:t>
      </w:r>
      <w:r w:rsidR="006572DB" w:rsidRPr="001F5C60">
        <w:rPr>
          <w:rStyle w:val="FontStyle69"/>
          <w:sz w:val="24"/>
          <w:szCs w:val="24"/>
        </w:rPr>
        <w:t>.1.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6572DB" w:rsidRPr="001F5C60" w:rsidRDefault="006572DB" w:rsidP="006572DB">
      <w:pPr>
        <w:pStyle w:val="Style10"/>
        <w:widowControl/>
        <w:tabs>
          <w:tab w:val="left" w:pos="1008"/>
        </w:tabs>
        <w:spacing w:line="240" w:lineRule="auto"/>
        <w:ind w:firstLine="720"/>
        <w:rPr>
          <w:rStyle w:val="FontStyle69"/>
          <w:sz w:val="24"/>
          <w:szCs w:val="24"/>
        </w:rPr>
      </w:pPr>
      <w:r w:rsidRPr="001F5C60">
        <w:rPr>
          <w:rStyle w:val="FontStyle69"/>
          <w:sz w:val="24"/>
          <w:szCs w:val="24"/>
        </w:rPr>
        <w:t>а)</w:t>
      </w:r>
      <w:r w:rsidRPr="001F5C60">
        <w:rPr>
          <w:rStyle w:val="FontStyle69"/>
          <w:sz w:val="24"/>
          <w:szCs w:val="24"/>
        </w:rP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7.3 статьи 51 Градостроительного кодекса Российской Федерации;</w:t>
      </w:r>
    </w:p>
    <w:p w:rsidR="006572DB" w:rsidRPr="001F5C60" w:rsidRDefault="006572DB" w:rsidP="006572DB">
      <w:pPr>
        <w:pStyle w:val="Style10"/>
        <w:widowControl/>
        <w:tabs>
          <w:tab w:val="left" w:pos="1008"/>
        </w:tabs>
        <w:spacing w:line="240" w:lineRule="auto"/>
        <w:ind w:firstLine="720"/>
        <w:rPr>
          <w:rStyle w:val="FontStyle69"/>
          <w:sz w:val="24"/>
          <w:szCs w:val="24"/>
        </w:rPr>
      </w:pPr>
      <w:r w:rsidRPr="001F5C60">
        <w:rPr>
          <w:rStyle w:val="FontStyle69"/>
          <w:sz w:val="24"/>
          <w:szCs w:val="24"/>
        </w:rPr>
        <w:t>б)</w:t>
      </w:r>
      <w:r w:rsidRPr="001F5C60">
        <w:rPr>
          <w:rStyle w:val="FontStyle69"/>
          <w:sz w:val="24"/>
          <w:szCs w:val="24"/>
        </w:rPr>
        <w:tab/>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w:t>
      </w:r>
      <w:r w:rsidRPr="001F5C60">
        <w:rPr>
          <w:rStyle w:val="FontStyle69"/>
          <w:sz w:val="24"/>
          <w:szCs w:val="24"/>
        </w:rPr>
        <w:br/>
        <w:t>"</w:t>
      </w:r>
      <w:proofErr w:type="spellStart"/>
      <w:r w:rsidRPr="001F5C60">
        <w:rPr>
          <w:rStyle w:val="FontStyle69"/>
          <w:sz w:val="24"/>
          <w:szCs w:val="24"/>
        </w:rPr>
        <w:t>Росатом</w:t>
      </w:r>
      <w:proofErr w:type="spellEnd"/>
      <w:r w:rsidRPr="001F5C60">
        <w:rPr>
          <w:rStyle w:val="FontStyle69"/>
          <w:sz w:val="24"/>
          <w:szCs w:val="24"/>
        </w:rPr>
        <w:t>", Государственной корпорацией по космической деятельности "</w:t>
      </w:r>
      <w:proofErr w:type="spellStart"/>
      <w:r w:rsidRPr="001F5C60">
        <w:rPr>
          <w:rStyle w:val="FontStyle69"/>
          <w:sz w:val="24"/>
          <w:szCs w:val="24"/>
        </w:rPr>
        <w:t>Роскосмос</w:t>
      </w:r>
      <w:proofErr w:type="spellEnd"/>
      <w:r w:rsidRPr="001F5C60">
        <w:rPr>
          <w:rStyle w:val="FontStyle69"/>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w:t>
      </w:r>
      <w:r w:rsidR="00426590" w:rsidRPr="001F5C60">
        <w:rPr>
          <w:rStyle w:val="FontStyle69"/>
          <w:sz w:val="24"/>
          <w:szCs w:val="24"/>
        </w:rPr>
        <w:t xml:space="preserve">нты на </w:t>
      </w:r>
      <w:r w:rsidRPr="001F5C60">
        <w:rPr>
          <w:rStyle w:val="FontStyle69"/>
          <w:sz w:val="24"/>
          <w:szCs w:val="24"/>
        </w:rPr>
        <w:t>земельный участок правообладателя, с которым заключено это соглашение;</w:t>
      </w:r>
    </w:p>
    <w:p w:rsidR="006572DB" w:rsidRPr="001F5C60" w:rsidRDefault="006572DB" w:rsidP="006572DB">
      <w:pPr>
        <w:pStyle w:val="Style10"/>
        <w:widowControl/>
        <w:tabs>
          <w:tab w:val="left" w:pos="1008"/>
        </w:tabs>
        <w:spacing w:line="240" w:lineRule="auto"/>
        <w:ind w:firstLine="720"/>
        <w:rPr>
          <w:rStyle w:val="FontStyle69"/>
          <w:sz w:val="24"/>
          <w:szCs w:val="24"/>
        </w:rPr>
      </w:pPr>
      <w:r w:rsidRPr="001F5C60">
        <w:rPr>
          <w:rStyle w:val="FontStyle69"/>
          <w:sz w:val="24"/>
          <w:szCs w:val="24"/>
        </w:rPr>
        <w:t>в)</w:t>
      </w:r>
      <w:r w:rsidRPr="001F5C60">
        <w:rPr>
          <w:rStyle w:val="FontStyle69"/>
          <w:sz w:val="24"/>
          <w:szCs w:val="24"/>
        </w:rPr>
        <w:tab/>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w:t>
      </w:r>
      <w:r w:rsidR="00112F55" w:rsidRPr="001F5C60">
        <w:rPr>
          <w:rStyle w:val="FontStyle69"/>
          <w:sz w:val="24"/>
          <w:szCs w:val="24"/>
        </w:rPr>
        <w:t xml:space="preserve"> при которых для строительства, </w:t>
      </w:r>
      <w:r w:rsidRPr="001F5C60">
        <w:rPr>
          <w:rStyle w:val="FontStyle69"/>
          <w:sz w:val="24"/>
          <w:szCs w:val="24"/>
        </w:rPr>
        <w:t>реконструкции линейного объекта не требуется подготовка документации по планировке территории), реквизиты проекта планировки территории в</w:t>
      </w:r>
      <w:r w:rsidR="00112F55" w:rsidRPr="001F5C60">
        <w:rPr>
          <w:rStyle w:val="FontStyle69"/>
          <w:sz w:val="24"/>
          <w:szCs w:val="24"/>
        </w:rPr>
        <w:t xml:space="preserve"> </w:t>
      </w:r>
      <w:r w:rsidRPr="001F5C60">
        <w:rPr>
          <w:rStyle w:val="FontStyle69"/>
          <w:sz w:val="24"/>
          <w:szCs w:val="24"/>
        </w:rPr>
        <w:t>случае</w:t>
      </w:r>
      <w:r w:rsidR="00112F55" w:rsidRPr="001F5C60">
        <w:rPr>
          <w:rStyle w:val="FontStyle69"/>
          <w:sz w:val="24"/>
          <w:szCs w:val="24"/>
        </w:rPr>
        <w:t xml:space="preserve"> </w:t>
      </w:r>
      <w:r w:rsidRPr="001F5C60">
        <w:rPr>
          <w:rStyle w:val="FontStyle69"/>
          <w:sz w:val="24"/>
          <w:szCs w:val="24"/>
        </w:rPr>
        <w:t>выдачи разрешения на строительство линейного объекта, для размещения которого не требуется образование земельного участка;</w:t>
      </w:r>
    </w:p>
    <w:p w:rsidR="006572DB" w:rsidRPr="001F5C60" w:rsidRDefault="006572DB" w:rsidP="006572DB">
      <w:pPr>
        <w:pStyle w:val="Style10"/>
        <w:widowControl/>
        <w:tabs>
          <w:tab w:val="left" w:pos="1248"/>
        </w:tabs>
        <w:spacing w:line="240" w:lineRule="auto"/>
        <w:ind w:right="14" w:firstLine="720"/>
        <w:rPr>
          <w:rStyle w:val="FontStyle69"/>
          <w:sz w:val="24"/>
          <w:szCs w:val="24"/>
        </w:rPr>
      </w:pPr>
      <w:r w:rsidRPr="001F5C60">
        <w:rPr>
          <w:rStyle w:val="FontStyle69"/>
          <w:sz w:val="24"/>
          <w:szCs w:val="24"/>
        </w:rPr>
        <w:t>г)</w:t>
      </w:r>
      <w:r w:rsidRPr="001F5C60">
        <w:rPr>
          <w:rStyle w:val="FontStyle69"/>
          <w:sz w:val="24"/>
          <w:szCs w:val="24"/>
        </w:rPr>
        <w:tab/>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6572DB" w:rsidRPr="001F5C60" w:rsidRDefault="006572DB" w:rsidP="006572DB">
      <w:pPr>
        <w:pStyle w:val="Style13"/>
        <w:widowControl/>
        <w:spacing w:line="240" w:lineRule="auto"/>
        <w:ind w:firstLine="720"/>
        <w:rPr>
          <w:rStyle w:val="FontStyle69"/>
          <w:sz w:val="24"/>
          <w:szCs w:val="24"/>
        </w:rPr>
      </w:pPr>
      <w:r w:rsidRPr="001F5C60">
        <w:rPr>
          <w:rStyle w:val="FontStyle69"/>
          <w:sz w:val="24"/>
          <w:szCs w:val="24"/>
        </w:rPr>
        <w:t>- пояснительная записка;</w:t>
      </w:r>
    </w:p>
    <w:p w:rsidR="006572DB" w:rsidRPr="001F5C60" w:rsidRDefault="006572DB" w:rsidP="006572DB">
      <w:pPr>
        <w:pStyle w:val="Style13"/>
        <w:widowControl/>
        <w:spacing w:line="240" w:lineRule="auto"/>
        <w:ind w:right="14" w:firstLine="720"/>
        <w:rPr>
          <w:rStyle w:val="FontStyle69"/>
          <w:sz w:val="24"/>
          <w:szCs w:val="24"/>
        </w:rPr>
      </w:pPr>
      <w:r w:rsidRPr="001F5C60">
        <w:rPr>
          <w:rStyle w:val="FontStyle69"/>
          <w:sz w:val="24"/>
          <w:szCs w:val="24"/>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6572DB" w:rsidRPr="001F5C60" w:rsidRDefault="006572DB" w:rsidP="006572DB">
      <w:pPr>
        <w:pStyle w:val="Style13"/>
        <w:widowControl/>
        <w:spacing w:line="240" w:lineRule="auto"/>
        <w:ind w:right="10" w:firstLine="720"/>
        <w:rPr>
          <w:rStyle w:val="FontStyle69"/>
          <w:sz w:val="24"/>
          <w:szCs w:val="24"/>
        </w:rPr>
      </w:pPr>
      <w:r w:rsidRPr="001F5C60">
        <w:rPr>
          <w:rStyle w:val="FontStyle69"/>
          <w:sz w:val="24"/>
          <w:szCs w:val="24"/>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6572DB" w:rsidRPr="001F5C60" w:rsidRDefault="006572DB" w:rsidP="006572DB">
      <w:pPr>
        <w:pStyle w:val="Style13"/>
        <w:widowControl/>
        <w:spacing w:line="240" w:lineRule="auto"/>
        <w:ind w:firstLine="720"/>
        <w:rPr>
          <w:rStyle w:val="FontStyle69"/>
          <w:sz w:val="24"/>
          <w:szCs w:val="24"/>
        </w:rPr>
      </w:pPr>
      <w:r w:rsidRPr="001F5C60">
        <w:rPr>
          <w:rStyle w:val="FontStyle69"/>
          <w:sz w:val="24"/>
          <w:szCs w:val="24"/>
        </w:rPr>
        <w:lastRenderedPageBreak/>
        <w:t>-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6572DB" w:rsidRPr="001F5C60" w:rsidRDefault="006572DB" w:rsidP="006572DB">
      <w:pPr>
        <w:pStyle w:val="Style10"/>
        <w:widowControl/>
        <w:tabs>
          <w:tab w:val="left" w:pos="1022"/>
        </w:tabs>
        <w:spacing w:line="240" w:lineRule="auto"/>
        <w:ind w:right="10" w:firstLine="720"/>
        <w:rPr>
          <w:rStyle w:val="FontStyle69"/>
          <w:sz w:val="24"/>
          <w:szCs w:val="24"/>
        </w:rPr>
      </w:pPr>
      <w:r w:rsidRPr="001F5C60">
        <w:rPr>
          <w:rStyle w:val="FontStyle69"/>
          <w:sz w:val="24"/>
          <w:szCs w:val="24"/>
        </w:rPr>
        <w:t>д)</w:t>
      </w:r>
      <w:r w:rsidRPr="001F5C60">
        <w:rPr>
          <w:rStyle w:val="FontStyle69"/>
          <w:sz w:val="24"/>
          <w:szCs w:val="24"/>
        </w:rPr>
        <w:tab/>
        <w:t xml:space="preserve">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w:t>
      </w:r>
      <w:proofErr w:type="spellStart"/>
      <w:r w:rsidRPr="001F5C60">
        <w:rPr>
          <w:rStyle w:val="FontStyle69"/>
          <w:sz w:val="24"/>
          <w:szCs w:val="24"/>
        </w:rPr>
        <w:t>вслучае</w:t>
      </w:r>
      <w:proofErr w:type="spellEnd"/>
      <w:r w:rsidRPr="001F5C60">
        <w:rPr>
          <w:rStyle w:val="FontStyle69"/>
          <w:sz w:val="24"/>
          <w:szCs w:val="24"/>
        </w:rPr>
        <w:t>,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6572DB" w:rsidRPr="001F5C60" w:rsidRDefault="006572DB" w:rsidP="006572DB">
      <w:pPr>
        <w:pStyle w:val="Style10"/>
        <w:widowControl/>
        <w:tabs>
          <w:tab w:val="left" w:pos="1123"/>
        </w:tabs>
        <w:spacing w:line="240" w:lineRule="auto"/>
        <w:ind w:firstLine="720"/>
        <w:rPr>
          <w:rStyle w:val="FontStyle69"/>
          <w:sz w:val="24"/>
          <w:szCs w:val="24"/>
        </w:rPr>
      </w:pPr>
      <w:r w:rsidRPr="001F5C60">
        <w:rPr>
          <w:rStyle w:val="FontStyle69"/>
          <w:sz w:val="24"/>
          <w:szCs w:val="24"/>
        </w:rPr>
        <w:t>е)</w:t>
      </w:r>
      <w:r w:rsidRPr="001F5C60">
        <w:rPr>
          <w:rStyle w:val="FontStyle69"/>
          <w:sz w:val="24"/>
          <w:szCs w:val="24"/>
        </w:rPr>
        <w:tab/>
        <w:t>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w:t>
      </w:r>
      <w:r w:rsidRPr="001F5C60">
        <w:rPr>
          <w:rStyle w:val="FontStyle69"/>
          <w:sz w:val="24"/>
          <w:szCs w:val="24"/>
        </w:rPr>
        <w:br/>
        <w:t>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6572DB" w:rsidRPr="001F5C60" w:rsidRDefault="006572DB" w:rsidP="006572DB">
      <w:pPr>
        <w:pStyle w:val="Style10"/>
        <w:widowControl/>
        <w:tabs>
          <w:tab w:val="left" w:pos="1186"/>
        </w:tabs>
        <w:spacing w:line="240" w:lineRule="auto"/>
        <w:ind w:right="5" w:firstLine="720"/>
        <w:rPr>
          <w:rStyle w:val="FontStyle69"/>
          <w:sz w:val="24"/>
          <w:szCs w:val="24"/>
        </w:rPr>
      </w:pPr>
      <w:r w:rsidRPr="001F5C60">
        <w:rPr>
          <w:rStyle w:val="FontStyle69"/>
          <w:sz w:val="24"/>
          <w:szCs w:val="24"/>
        </w:rPr>
        <w:t>ж)</w:t>
      </w:r>
      <w:r w:rsidRPr="001F5C60">
        <w:rPr>
          <w:rStyle w:val="FontStyle69"/>
          <w:sz w:val="24"/>
          <w:szCs w:val="24"/>
        </w:rPr>
        <w:tab/>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w:t>
      </w:r>
      <w:r w:rsidR="00FA1D57" w:rsidRPr="001F5C60">
        <w:rPr>
          <w:rStyle w:val="FontStyle69"/>
          <w:sz w:val="24"/>
          <w:szCs w:val="24"/>
        </w:rPr>
        <w:t xml:space="preserve">ртного </w:t>
      </w:r>
      <w:r w:rsidRPr="001F5C60">
        <w:rPr>
          <w:rStyle w:val="FontStyle69"/>
          <w:sz w:val="24"/>
          <w:szCs w:val="24"/>
        </w:rPr>
        <w:t>сопровождения в соответствии с частью 3.9 статьи 49 Градостроительного кодекса Российской Федерации;</w:t>
      </w:r>
    </w:p>
    <w:p w:rsidR="006572DB" w:rsidRPr="001F5C60" w:rsidRDefault="006572DB" w:rsidP="006572DB">
      <w:pPr>
        <w:pStyle w:val="Style10"/>
        <w:widowControl/>
        <w:tabs>
          <w:tab w:val="left" w:pos="1042"/>
        </w:tabs>
        <w:spacing w:line="240" w:lineRule="auto"/>
        <w:ind w:right="10" w:firstLine="720"/>
        <w:rPr>
          <w:rStyle w:val="FontStyle69"/>
          <w:sz w:val="24"/>
          <w:szCs w:val="24"/>
        </w:rPr>
      </w:pPr>
      <w:r w:rsidRPr="001F5C60">
        <w:rPr>
          <w:rStyle w:val="FontStyle69"/>
          <w:sz w:val="24"/>
          <w:szCs w:val="24"/>
        </w:rPr>
        <w:t>з)</w:t>
      </w:r>
      <w:r w:rsidRPr="001F5C60">
        <w:rPr>
          <w:rStyle w:val="FontStyle69"/>
          <w:sz w:val="24"/>
          <w:szCs w:val="24"/>
        </w:rPr>
        <w:tab/>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6572DB" w:rsidRPr="001F5C60" w:rsidRDefault="006572DB" w:rsidP="006572DB">
      <w:pPr>
        <w:pStyle w:val="Style10"/>
        <w:widowControl/>
        <w:tabs>
          <w:tab w:val="left" w:pos="1042"/>
        </w:tabs>
        <w:spacing w:line="240" w:lineRule="auto"/>
        <w:ind w:right="5" w:firstLine="720"/>
        <w:rPr>
          <w:rStyle w:val="FontStyle69"/>
          <w:sz w:val="24"/>
          <w:szCs w:val="24"/>
        </w:rPr>
      </w:pPr>
      <w:r w:rsidRPr="001F5C60">
        <w:rPr>
          <w:rStyle w:val="FontStyle69"/>
          <w:sz w:val="24"/>
          <w:szCs w:val="24"/>
        </w:rPr>
        <w:t>и)</w:t>
      </w:r>
      <w:r w:rsidRPr="001F5C60">
        <w:rPr>
          <w:rStyle w:val="FontStyle69"/>
          <w:sz w:val="24"/>
          <w:szCs w:val="24"/>
        </w:rPr>
        <w:tab/>
        <w:t>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1F5C60">
        <w:rPr>
          <w:rStyle w:val="FontStyle69"/>
          <w:sz w:val="24"/>
          <w:szCs w:val="24"/>
        </w:rPr>
        <w:t>Росатом</w:t>
      </w:r>
      <w:proofErr w:type="spellEnd"/>
      <w:r w:rsidRPr="001F5C60">
        <w:rPr>
          <w:rStyle w:val="FontStyle69"/>
          <w:sz w:val="24"/>
          <w:szCs w:val="24"/>
        </w:rPr>
        <w:t>", Государственной корпорацией по космической деятельности "</w:t>
      </w:r>
      <w:proofErr w:type="spellStart"/>
      <w:r w:rsidRPr="001F5C60">
        <w:rPr>
          <w:rStyle w:val="FontStyle69"/>
          <w:sz w:val="24"/>
          <w:szCs w:val="24"/>
        </w:rPr>
        <w:t>Роскосмос</w:t>
      </w:r>
      <w:proofErr w:type="spellEnd"/>
      <w:r w:rsidRPr="001F5C60">
        <w:rPr>
          <w:rStyle w:val="FontStyle69"/>
          <w:sz w:val="24"/>
          <w:szCs w:val="24"/>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w:t>
      </w:r>
      <w:r w:rsidR="000D04CD">
        <w:rPr>
          <w:rStyle w:val="FontStyle69"/>
          <w:sz w:val="24"/>
          <w:szCs w:val="24"/>
        </w:rPr>
        <w:t xml:space="preserve">ия и порядок возмещения ущерба, </w:t>
      </w:r>
      <w:r w:rsidRPr="001F5C60">
        <w:rPr>
          <w:rStyle w:val="FontStyle69"/>
          <w:sz w:val="24"/>
          <w:szCs w:val="24"/>
        </w:rPr>
        <w:t>причиненного указанному объекту при осуществлении реконструкции;</w:t>
      </w:r>
    </w:p>
    <w:p w:rsidR="006572DB" w:rsidRPr="001F5C60" w:rsidRDefault="006572DB" w:rsidP="006572DB">
      <w:pPr>
        <w:pStyle w:val="Style13"/>
        <w:widowControl/>
        <w:spacing w:line="240" w:lineRule="auto"/>
        <w:ind w:firstLine="720"/>
        <w:rPr>
          <w:rStyle w:val="FontStyle69"/>
          <w:sz w:val="24"/>
          <w:szCs w:val="24"/>
        </w:rPr>
      </w:pPr>
      <w:r w:rsidRPr="001F5C60">
        <w:rPr>
          <w:rStyle w:val="FontStyle69"/>
          <w:sz w:val="24"/>
          <w:szCs w:val="24"/>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572DB" w:rsidRPr="001F5C60" w:rsidRDefault="006572DB" w:rsidP="006572DB">
      <w:pPr>
        <w:pStyle w:val="Style13"/>
        <w:widowControl/>
        <w:spacing w:line="240" w:lineRule="auto"/>
        <w:ind w:right="5" w:firstLine="720"/>
        <w:rPr>
          <w:rStyle w:val="FontStyle69"/>
          <w:sz w:val="24"/>
          <w:szCs w:val="24"/>
        </w:rPr>
      </w:pPr>
      <w:r w:rsidRPr="001F5C60">
        <w:rPr>
          <w:rStyle w:val="FontStyle69"/>
          <w:sz w:val="24"/>
          <w:szCs w:val="24"/>
        </w:rPr>
        <w:t xml:space="preserve">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w:t>
      </w:r>
      <w:r w:rsidRPr="001F5C60">
        <w:rPr>
          <w:rStyle w:val="FontStyle69"/>
          <w:sz w:val="24"/>
          <w:szCs w:val="24"/>
        </w:rPr>
        <w:lastRenderedPageBreak/>
        <w:t>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6572DB" w:rsidRPr="001F5C60" w:rsidRDefault="006572DB" w:rsidP="006572DB">
      <w:pPr>
        <w:pStyle w:val="Style13"/>
        <w:widowControl/>
        <w:spacing w:line="240" w:lineRule="auto"/>
        <w:ind w:right="5" w:firstLine="720"/>
        <w:rPr>
          <w:rStyle w:val="FontStyle69"/>
          <w:sz w:val="24"/>
          <w:szCs w:val="24"/>
        </w:rPr>
      </w:pPr>
      <w:r w:rsidRPr="001F5C60">
        <w:rPr>
          <w:rStyle w:val="FontStyle69"/>
          <w:sz w:val="24"/>
          <w:szCs w:val="24"/>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6572DB" w:rsidRPr="001F5C60" w:rsidRDefault="006572DB" w:rsidP="006572DB">
      <w:pPr>
        <w:pStyle w:val="Style13"/>
        <w:widowControl/>
        <w:spacing w:line="240" w:lineRule="auto"/>
        <w:ind w:firstLine="720"/>
        <w:rPr>
          <w:rStyle w:val="FontStyle69"/>
          <w:sz w:val="24"/>
          <w:szCs w:val="24"/>
        </w:rPr>
      </w:pPr>
      <w:r w:rsidRPr="001F5C60">
        <w:rPr>
          <w:rStyle w:val="FontStyle69"/>
          <w:sz w:val="24"/>
          <w:szCs w:val="24"/>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r w:rsidR="00AF737D" w:rsidRPr="001F5C60">
        <w:rPr>
          <w:rStyle w:val="FontStyle69"/>
          <w:sz w:val="24"/>
          <w:szCs w:val="24"/>
        </w:rPr>
        <w:t xml:space="preserve"> </w:t>
      </w:r>
      <w:r w:rsidRPr="001F5C60">
        <w:rPr>
          <w:rStyle w:val="FontStyle69"/>
          <w:sz w:val="24"/>
          <w:szCs w:val="24"/>
        </w:rPr>
        <w:t>Градостроительным кодексом Российской Федерацией или субъектом Российской Федерации);</w:t>
      </w:r>
    </w:p>
    <w:p w:rsidR="006572DB" w:rsidRPr="001F5C60" w:rsidRDefault="006572DB" w:rsidP="006572DB">
      <w:pPr>
        <w:pStyle w:val="Style13"/>
        <w:widowControl/>
        <w:spacing w:line="240" w:lineRule="auto"/>
        <w:ind w:right="5" w:firstLine="720"/>
        <w:rPr>
          <w:rStyle w:val="FontStyle69"/>
          <w:sz w:val="24"/>
          <w:szCs w:val="24"/>
        </w:rPr>
      </w:pPr>
      <w:r w:rsidRPr="001F5C60">
        <w:rPr>
          <w:rStyle w:val="FontStyle69"/>
          <w:sz w:val="24"/>
          <w:szCs w:val="24"/>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6572DB" w:rsidRPr="001F5C60" w:rsidRDefault="006572DB" w:rsidP="006572DB">
      <w:pPr>
        <w:pStyle w:val="Style13"/>
        <w:widowControl/>
        <w:spacing w:line="240" w:lineRule="auto"/>
        <w:ind w:firstLine="720"/>
        <w:rPr>
          <w:rStyle w:val="FontStyle69"/>
          <w:sz w:val="24"/>
          <w:szCs w:val="24"/>
        </w:rPr>
      </w:pPr>
      <w:r w:rsidRPr="001F5C60">
        <w:rPr>
          <w:rStyle w:val="FontStyle69"/>
          <w:sz w:val="24"/>
          <w:szCs w:val="24"/>
        </w:rPr>
        <w:t>п) 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6572DB" w:rsidRPr="001F5C60" w:rsidRDefault="006572DB" w:rsidP="006572DB">
      <w:pPr>
        <w:pStyle w:val="Style13"/>
        <w:widowControl/>
        <w:spacing w:line="240" w:lineRule="auto"/>
        <w:ind w:firstLine="720"/>
        <w:rPr>
          <w:rStyle w:val="FontStyle69"/>
          <w:sz w:val="24"/>
          <w:szCs w:val="24"/>
        </w:rPr>
      </w:pPr>
      <w:r w:rsidRPr="001F5C60">
        <w:rPr>
          <w:rStyle w:val="FontStyle69"/>
          <w:sz w:val="24"/>
          <w:szCs w:val="24"/>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572DB" w:rsidRPr="001F5C60" w:rsidRDefault="00A8087A" w:rsidP="006572DB">
      <w:pPr>
        <w:pStyle w:val="Style13"/>
        <w:widowControl/>
        <w:spacing w:line="240" w:lineRule="auto"/>
        <w:ind w:right="10" w:firstLine="720"/>
        <w:rPr>
          <w:rStyle w:val="FontStyle69"/>
          <w:sz w:val="24"/>
          <w:szCs w:val="24"/>
        </w:rPr>
      </w:pPr>
      <w:r w:rsidRPr="001F5C60">
        <w:rPr>
          <w:rStyle w:val="FontStyle69"/>
          <w:sz w:val="24"/>
          <w:szCs w:val="24"/>
        </w:rPr>
        <w:t>2.8</w:t>
      </w:r>
      <w:r w:rsidR="006572DB" w:rsidRPr="001F5C60">
        <w:rPr>
          <w:rStyle w:val="FontStyle69"/>
          <w:sz w:val="24"/>
          <w:szCs w:val="24"/>
        </w:rPr>
        <w:t>.2.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6572DB" w:rsidRPr="001F5C60" w:rsidRDefault="006572DB" w:rsidP="006572DB">
      <w:pPr>
        <w:pStyle w:val="Style10"/>
        <w:widowControl/>
        <w:tabs>
          <w:tab w:val="left" w:pos="1013"/>
        </w:tabs>
        <w:spacing w:line="240" w:lineRule="auto"/>
        <w:ind w:right="5" w:firstLine="720"/>
        <w:rPr>
          <w:rStyle w:val="FontStyle69"/>
          <w:sz w:val="24"/>
          <w:szCs w:val="24"/>
        </w:rPr>
      </w:pPr>
      <w:r w:rsidRPr="001F5C60">
        <w:rPr>
          <w:rStyle w:val="FontStyle69"/>
          <w:sz w:val="24"/>
          <w:szCs w:val="24"/>
        </w:rPr>
        <w:t>а)</w:t>
      </w:r>
      <w:r w:rsidRPr="001F5C60">
        <w:rPr>
          <w:rStyle w:val="FontStyle69"/>
          <w:sz w:val="24"/>
          <w:szCs w:val="24"/>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572DB" w:rsidRPr="001F5C60" w:rsidRDefault="006572DB" w:rsidP="006572DB">
      <w:pPr>
        <w:pStyle w:val="Style10"/>
        <w:widowControl/>
        <w:tabs>
          <w:tab w:val="left" w:pos="1013"/>
        </w:tabs>
        <w:spacing w:line="240" w:lineRule="auto"/>
        <w:ind w:firstLine="720"/>
        <w:rPr>
          <w:rStyle w:val="FontStyle69"/>
          <w:sz w:val="24"/>
          <w:szCs w:val="24"/>
        </w:rPr>
      </w:pPr>
      <w:r w:rsidRPr="001F5C60">
        <w:rPr>
          <w:rStyle w:val="FontStyle69"/>
          <w:sz w:val="24"/>
          <w:szCs w:val="24"/>
        </w:rPr>
        <w:t>б)</w:t>
      </w:r>
      <w:r w:rsidRPr="001F5C60">
        <w:rPr>
          <w:rStyle w:val="FontStyle69"/>
          <w:sz w:val="24"/>
          <w:szCs w:val="24"/>
        </w:rPr>
        <w:tab/>
        <w:t>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6572DB" w:rsidRPr="001F5C60" w:rsidRDefault="006572DB" w:rsidP="006572DB">
      <w:pPr>
        <w:pStyle w:val="Style13"/>
        <w:widowControl/>
        <w:spacing w:line="240" w:lineRule="auto"/>
        <w:ind w:right="5" w:firstLine="720"/>
        <w:rPr>
          <w:rStyle w:val="FontStyle69"/>
          <w:sz w:val="24"/>
          <w:szCs w:val="24"/>
        </w:rPr>
      </w:pPr>
      <w:r w:rsidRPr="001F5C60">
        <w:rPr>
          <w:rStyle w:val="FontStyle69"/>
          <w:sz w:val="24"/>
          <w:szCs w:val="24"/>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6572DB" w:rsidRPr="001F5C60" w:rsidRDefault="00A8087A" w:rsidP="00A8087A">
      <w:pPr>
        <w:pStyle w:val="Style10"/>
        <w:widowControl/>
        <w:tabs>
          <w:tab w:val="left" w:pos="1445"/>
        </w:tabs>
        <w:spacing w:line="240" w:lineRule="auto"/>
        <w:ind w:right="10" w:firstLine="709"/>
        <w:rPr>
          <w:rStyle w:val="FontStyle69"/>
          <w:sz w:val="24"/>
          <w:szCs w:val="24"/>
        </w:rPr>
      </w:pPr>
      <w:r w:rsidRPr="001F5C60">
        <w:rPr>
          <w:rStyle w:val="FontStyle69"/>
          <w:sz w:val="24"/>
          <w:szCs w:val="24"/>
        </w:rPr>
        <w:lastRenderedPageBreak/>
        <w:t xml:space="preserve">2.8.3. </w:t>
      </w:r>
      <w:r w:rsidR="006572DB" w:rsidRPr="001F5C60">
        <w:rPr>
          <w:rStyle w:val="FontStyle69"/>
          <w:sz w:val="24"/>
          <w:szCs w:val="24"/>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6572DB" w:rsidRPr="001F5C60" w:rsidRDefault="006572DB" w:rsidP="006572DB">
      <w:pPr>
        <w:pStyle w:val="Style10"/>
        <w:widowControl/>
        <w:tabs>
          <w:tab w:val="left" w:pos="1013"/>
        </w:tabs>
        <w:spacing w:line="240" w:lineRule="auto"/>
        <w:ind w:right="10" w:firstLine="720"/>
        <w:rPr>
          <w:rStyle w:val="FontStyle69"/>
          <w:sz w:val="24"/>
          <w:szCs w:val="24"/>
        </w:rPr>
      </w:pPr>
      <w:r w:rsidRPr="001F5C60">
        <w:rPr>
          <w:rStyle w:val="FontStyle69"/>
          <w:sz w:val="24"/>
          <w:szCs w:val="24"/>
        </w:rPr>
        <w:t>а)</w:t>
      </w:r>
      <w:r w:rsidRPr="001F5C60">
        <w:rPr>
          <w:rStyle w:val="FontStyle69"/>
          <w:sz w:val="24"/>
          <w:szCs w:val="24"/>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572DB" w:rsidRPr="001F5C60" w:rsidRDefault="006572DB" w:rsidP="006572DB">
      <w:pPr>
        <w:pStyle w:val="Style10"/>
        <w:widowControl/>
        <w:tabs>
          <w:tab w:val="left" w:pos="1013"/>
        </w:tabs>
        <w:spacing w:line="240" w:lineRule="auto"/>
        <w:ind w:right="5" w:firstLine="720"/>
        <w:rPr>
          <w:rStyle w:val="FontStyle69"/>
          <w:sz w:val="24"/>
          <w:szCs w:val="24"/>
        </w:rPr>
      </w:pPr>
      <w:r w:rsidRPr="001F5C60">
        <w:rPr>
          <w:rStyle w:val="FontStyle69"/>
          <w:sz w:val="24"/>
          <w:szCs w:val="24"/>
        </w:rPr>
        <w:t>б)</w:t>
      </w:r>
      <w:r w:rsidRPr="001F5C60">
        <w:rPr>
          <w:rStyle w:val="FontStyle69"/>
          <w:sz w:val="24"/>
          <w:szCs w:val="24"/>
        </w:rPr>
        <w:tab/>
        <w:t>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w:t>
      </w:r>
      <w:r w:rsidRPr="001F5C60">
        <w:rPr>
          <w:rStyle w:val="FontStyle69"/>
          <w:sz w:val="24"/>
          <w:szCs w:val="24"/>
        </w:rPr>
        <w:br/>
        <w:t>строительство;</w:t>
      </w:r>
    </w:p>
    <w:p w:rsidR="006572DB" w:rsidRPr="001F5C60" w:rsidRDefault="006572DB" w:rsidP="006572DB">
      <w:pPr>
        <w:pStyle w:val="Style10"/>
        <w:widowControl/>
        <w:tabs>
          <w:tab w:val="left" w:pos="1238"/>
        </w:tabs>
        <w:spacing w:line="240" w:lineRule="auto"/>
        <w:ind w:right="5" w:firstLine="720"/>
        <w:rPr>
          <w:rStyle w:val="FontStyle69"/>
          <w:sz w:val="24"/>
          <w:szCs w:val="24"/>
        </w:rPr>
      </w:pPr>
      <w:r w:rsidRPr="001F5C60">
        <w:rPr>
          <w:rStyle w:val="FontStyle69"/>
          <w:sz w:val="24"/>
          <w:szCs w:val="24"/>
        </w:rPr>
        <w:t>в)</w:t>
      </w:r>
      <w:r w:rsidRPr="001F5C60">
        <w:rPr>
          <w:rStyle w:val="FontStyle69"/>
          <w:sz w:val="24"/>
          <w:szCs w:val="24"/>
        </w:rPr>
        <w:tab/>
        <w:t>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местного самоуправления;</w:t>
      </w:r>
    </w:p>
    <w:p w:rsidR="006572DB" w:rsidRPr="001F5C60" w:rsidRDefault="006572DB" w:rsidP="006572DB">
      <w:pPr>
        <w:pStyle w:val="Style10"/>
        <w:widowControl/>
        <w:tabs>
          <w:tab w:val="left" w:pos="1056"/>
        </w:tabs>
        <w:spacing w:line="240" w:lineRule="auto"/>
        <w:ind w:firstLine="720"/>
        <w:rPr>
          <w:rStyle w:val="FontStyle69"/>
          <w:sz w:val="24"/>
          <w:szCs w:val="24"/>
        </w:rPr>
      </w:pPr>
      <w:r w:rsidRPr="001F5C60">
        <w:rPr>
          <w:rStyle w:val="FontStyle69"/>
          <w:sz w:val="24"/>
          <w:szCs w:val="24"/>
        </w:rPr>
        <w:t>г)</w:t>
      </w:r>
      <w:r w:rsidRPr="001F5C60">
        <w:rPr>
          <w:rStyle w:val="FontStyle69"/>
          <w:sz w:val="24"/>
          <w:szCs w:val="24"/>
        </w:rPr>
        <w:tab/>
        <w:t>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6572DB" w:rsidRPr="001F5C60" w:rsidRDefault="00A8087A" w:rsidP="00A8087A">
      <w:pPr>
        <w:pStyle w:val="Style10"/>
        <w:widowControl/>
        <w:tabs>
          <w:tab w:val="left" w:pos="1445"/>
        </w:tabs>
        <w:spacing w:line="240" w:lineRule="auto"/>
        <w:ind w:right="5" w:firstLine="709"/>
        <w:rPr>
          <w:rStyle w:val="FontStyle69"/>
          <w:sz w:val="24"/>
          <w:szCs w:val="24"/>
        </w:rPr>
      </w:pPr>
      <w:r w:rsidRPr="001F5C60">
        <w:rPr>
          <w:rStyle w:val="FontStyle69"/>
          <w:sz w:val="24"/>
          <w:szCs w:val="24"/>
        </w:rPr>
        <w:t xml:space="preserve">2.8.4. </w:t>
      </w:r>
      <w:r w:rsidR="006572DB" w:rsidRPr="001F5C60">
        <w:rPr>
          <w:rStyle w:val="FontStyle69"/>
          <w:sz w:val="24"/>
          <w:szCs w:val="24"/>
        </w:rPr>
        <w:t>В случае представления уведомления о переходе права пользования недрами:</w:t>
      </w:r>
    </w:p>
    <w:p w:rsidR="006572DB" w:rsidRPr="001F5C60" w:rsidRDefault="006572DB" w:rsidP="006572DB">
      <w:pPr>
        <w:pStyle w:val="Style10"/>
        <w:widowControl/>
        <w:tabs>
          <w:tab w:val="left" w:pos="1013"/>
        </w:tabs>
        <w:spacing w:line="240" w:lineRule="auto"/>
        <w:ind w:right="10" w:firstLine="720"/>
        <w:rPr>
          <w:rStyle w:val="FontStyle69"/>
          <w:sz w:val="24"/>
          <w:szCs w:val="24"/>
        </w:rPr>
      </w:pPr>
      <w:r w:rsidRPr="001F5C60">
        <w:rPr>
          <w:rStyle w:val="FontStyle69"/>
          <w:sz w:val="24"/>
          <w:szCs w:val="24"/>
        </w:rPr>
        <w:t>а)</w:t>
      </w:r>
      <w:r w:rsidRPr="001F5C60">
        <w:rPr>
          <w:rStyle w:val="FontStyle69"/>
          <w:sz w:val="24"/>
          <w:szCs w:val="24"/>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572DB" w:rsidRPr="001F5C60" w:rsidRDefault="006572DB" w:rsidP="006572DB">
      <w:pPr>
        <w:pStyle w:val="Style10"/>
        <w:widowControl/>
        <w:tabs>
          <w:tab w:val="left" w:pos="1013"/>
        </w:tabs>
        <w:spacing w:line="240" w:lineRule="auto"/>
        <w:ind w:right="5" w:firstLine="720"/>
        <w:rPr>
          <w:rStyle w:val="FontStyle69"/>
          <w:sz w:val="24"/>
          <w:szCs w:val="24"/>
        </w:rPr>
      </w:pPr>
      <w:r w:rsidRPr="001F5C60">
        <w:rPr>
          <w:rStyle w:val="FontStyle69"/>
          <w:sz w:val="24"/>
          <w:szCs w:val="24"/>
        </w:rPr>
        <w:t>б)</w:t>
      </w:r>
      <w:r w:rsidRPr="001F5C60">
        <w:rPr>
          <w:rStyle w:val="FontStyle69"/>
          <w:sz w:val="24"/>
          <w:szCs w:val="24"/>
        </w:rPr>
        <w:tab/>
        <w:t>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6572DB" w:rsidRPr="001F5C60" w:rsidRDefault="006572DB" w:rsidP="006572DB">
      <w:pPr>
        <w:pStyle w:val="Style10"/>
        <w:widowControl/>
        <w:tabs>
          <w:tab w:val="left" w:pos="1013"/>
        </w:tabs>
        <w:spacing w:line="240" w:lineRule="auto"/>
        <w:ind w:right="5" w:firstLine="720"/>
        <w:rPr>
          <w:rStyle w:val="FontStyle69"/>
          <w:sz w:val="24"/>
          <w:szCs w:val="24"/>
        </w:rPr>
      </w:pPr>
      <w:r w:rsidRPr="001F5C60">
        <w:rPr>
          <w:rStyle w:val="FontStyle69"/>
          <w:sz w:val="24"/>
          <w:szCs w:val="24"/>
        </w:rPr>
        <w:t>в)</w:t>
      </w:r>
      <w:r w:rsidRPr="001F5C60">
        <w:rPr>
          <w:rStyle w:val="FontStyle69"/>
          <w:sz w:val="24"/>
          <w:szCs w:val="24"/>
        </w:rPr>
        <w:tab/>
        <w:t>решение о предоставлении права пользования недрами и решение о переоформлении лицензии на право пользования недрами.</w:t>
      </w:r>
    </w:p>
    <w:p w:rsidR="006572DB" w:rsidRPr="001F5C60" w:rsidRDefault="00A8087A" w:rsidP="00A8087A">
      <w:pPr>
        <w:pStyle w:val="Style10"/>
        <w:widowControl/>
        <w:tabs>
          <w:tab w:val="left" w:pos="1445"/>
        </w:tabs>
        <w:spacing w:line="240" w:lineRule="auto"/>
        <w:ind w:firstLine="709"/>
        <w:rPr>
          <w:rStyle w:val="FontStyle69"/>
          <w:sz w:val="24"/>
          <w:szCs w:val="24"/>
        </w:rPr>
      </w:pPr>
      <w:r w:rsidRPr="001F5C60">
        <w:rPr>
          <w:rStyle w:val="FontStyle69"/>
          <w:sz w:val="24"/>
          <w:szCs w:val="24"/>
        </w:rPr>
        <w:t xml:space="preserve">2.8.5. </w:t>
      </w:r>
      <w:r w:rsidR="006572DB" w:rsidRPr="001F5C60">
        <w:rPr>
          <w:rStyle w:val="FontStyle69"/>
          <w:sz w:val="24"/>
          <w:szCs w:val="24"/>
        </w:rPr>
        <w:t>В случае представления уведомления о переходе прав на земельный участок:</w:t>
      </w:r>
    </w:p>
    <w:p w:rsidR="006572DB" w:rsidRPr="001F5C60" w:rsidRDefault="006572DB" w:rsidP="006572DB">
      <w:pPr>
        <w:pStyle w:val="Style13"/>
        <w:widowControl/>
        <w:spacing w:line="240" w:lineRule="auto"/>
        <w:ind w:firstLine="720"/>
        <w:rPr>
          <w:rStyle w:val="FontStyle69"/>
          <w:sz w:val="24"/>
          <w:szCs w:val="24"/>
        </w:rPr>
      </w:pPr>
      <w:r w:rsidRPr="001F5C60">
        <w:rPr>
          <w:rStyle w:val="FontStyle69"/>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572DB" w:rsidRPr="001F5C60" w:rsidRDefault="006572DB" w:rsidP="006572DB">
      <w:pPr>
        <w:pStyle w:val="Style13"/>
        <w:widowControl/>
        <w:spacing w:line="240" w:lineRule="auto"/>
        <w:ind w:firstLine="720"/>
        <w:rPr>
          <w:rStyle w:val="FontStyle69"/>
          <w:sz w:val="24"/>
          <w:szCs w:val="24"/>
        </w:rPr>
      </w:pPr>
      <w:r w:rsidRPr="001F5C60">
        <w:rPr>
          <w:rStyle w:val="FontStyle69"/>
          <w:sz w:val="24"/>
          <w:szCs w:val="24"/>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6572DB" w:rsidRPr="001F5C60" w:rsidRDefault="00A8087A" w:rsidP="006572DB">
      <w:pPr>
        <w:pStyle w:val="Style13"/>
        <w:widowControl/>
        <w:spacing w:line="240" w:lineRule="auto"/>
        <w:ind w:firstLine="720"/>
        <w:rPr>
          <w:rStyle w:val="FontStyle69"/>
          <w:sz w:val="24"/>
          <w:szCs w:val="24"/>
        </w:rPr>
      </w:pPr>
      <w:r w:rsidRPr="001F5C60">
        <w:rPr>
          <w:rStyle w:val="FontStyle69"/>
          <w:sz w:val="24"/>
          <w:szCs w:val="24"/>
        </w:rPr>
        <w:t>2.8</w:t>
      </w:r>
      <w:r w:rsidR="006572DB" w:rsidRPr="001F5C60">
        <w:rPr>
          <w:rStyle w:val="FontStyle69"/>
          <w:sz w:val="24"/>
          <w:szCs w:val="24"/>
        </w:rPr>
        <w:t>.6. В случае представления заявления о внесении изменений в связи с необходимостью продления срока действия разрешения на строительство:</w:t>
      </w:r>
    </w:p>
    <w:p w:rsidR="006572DB" w:rsidRPr="001F5C60" w:rsidRDefault="006572DB" w:rsidP="006572DB">
      <w:pPr>
        <w:pStyle w:val="Style10"/>
        <w:widowControl/>
        <w:tabs>
          <w:tab w:val="left" w:pos="1066"/>
        </w:tabs>
        <w:spacing w:line="240" w:lineRule="auto"/>
        <w:ind w:firstLine="720"/>
        <w:rPr>
          <w:rStyle w:val="FontStyle69"/>
          <w:sz w:val="24"/>
          <w:szCs w:val="24"/>
        </w:rPr>
      </w:pPr>
      <w:r w:rsidRPr="001F5C60">
        <w:rPr>
          <w:rStyle w:val="FontStyle69"/>
          <w:sz w:val="24"/>
          <w:szCs w:val="24"/>
        </w:rPr>
        <w:t>а)</w:t>
      </w:r>
      <w:r w:rsidRPr="001F5C60">
        <w:rPr>
          <w:rStyle w:val="FontStyle69"/>
          <w:sz w:val="24"/>
          <w:szCs w:val="24"/>
        </w:rPr>
        <w:tab/>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6572DB" w:rsidRPr="001F5C60" w:rsidRDefault="006572DB" w:rsidP="006572DB">
      <w:pPr>
        <w:pStyle w:val="Style10"/>
        <w:widowControl/>
        <w:tabs>
          <w:tab w:val="left" w:pos="1066"/>
        </w:tabs>
        <w:spacing w:line="240" w:lineRule="auto"/>
        <w:ind w:right="5" w:firstLine="720"/>
        <w:rPr>
          <w:rStyle w:val="FontStyle69"/>
          <w:sz w:val="24"/>
          <w:szCs w:val="24"/>
        </w:rPr>
      </w:pPr>
      <w:r w:rsidRPr="001F5C60">
        <w:rPr>
          <w:rStyle w:val="FontStyle69"/>
          <w:sz w:val="24"/>
          <w:szCs w:val="24"/>
        </w:rPr>
        <w:t>б)</w:t>
      </w:r>
      <w:r w:rsidRPr="001F5C60">
        <w:rPr>
          <w:rStyle w:val="FontStyle69"/>
          <w:sz w:val="24"/>
          <w:szCs w:val="24"/>
        </w:rPr>
        <w:tab/>
        <w:t>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6572DB" w:rsidRPr="001F5C60" w:rsidRDefault="00A8087A" w:rsidP="00A8087A">
      <w:pPr>
        <w:pStyle w:val="Style10"/>
        <w:widowControl/>
        <w:tabs>
          <w:tab w:val="left" w:pos="1450"/>
        </w:tabs>
        <w:spacing w:line="240" w:lineRule="auto"/>
        <w:ind w:right="5" w:firstLine="709"/>
        <w:rPr>
          <w:rStyle w:val="FontStyle69"/>
          <w:sz w:val="24"/>
          <w:szCs w:val="24"/>
        </w:rPr>
      </w:pPr>
      <w:r w:rsidRPr="001F5C60">
        <w:rPr>
          <w:rStyle w:val="FontStyle69"/>
          <w:sz w:val="24"/>
          <w:szCs w:val="24"/>
        </w:rPr>
        <w:t xml:space="preserve">2.9. </w:t>
      </w:r>
      <w:r w:rsidR="006572DB" w:rsidRPr="001F5C60">
        <w:rPr>
          <w:rStyle w:val="FontStyle69"/>
          <w:sz w:val="24"/>
          <w:szCs w:val="24"/>
        </w:rPr>
        <w:t>Документы, указанные в подпунктах "</w:t>
      </w:r>
      <w:r w:rsidRPr="001F5C60">
        <w:rPr>
          <w:rStyle w:val="FontStyle69"/>
          <w:sz w:val="24"/>
          <w:szCs w:val="24"/>
        </w:rPr>
        <w:t>а", "г" и "д" пункта 2.8.1, подпункте "б" пункта 2.8</w:t>
      </w:r>
      <w:r w:rsidR="006572DB" w:rsidRPr="001F5C60">
        <w:rPr>
          <w:rStyle w:val="FontStyle69"/>
          <w:sz w:val="24"/>
          <w:szCs w:val="24"/>
        </w:rPr>
        <w:t>.5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6572DB" w:rsidRPr="001F5C60" w:rsidRDefault="006572DB" w:rsidP="006572DB">
      <w:pPr>
        <w:pStyle w:val="Style10"/>
        <w:widowControl/>
        <w:numPr>
          <w:ilvl w:val="0"/>
          <w:numId w:val="15"/>
        </w:numPr>
        <w:tabs>
          <w:tab w:val="left" w:pos="1358"/>
        </w:tabs>
        <w:spacing w:line="240" w:lineRule="auto"/>
        <w:ind w:firstLine="720"/>
        <w:rPr>
          <w:rStyle w:val="FontStyle69"/>
          <w:sz w:val="24"/>
          <w:szCs w:val="24"/>
        </w:rPr>
      </w:pPr>
      <w:r w:rsidRPr="001F5C60">
        <w:rPr>
          <w:rStyle w:val="FontStyle69"/>
          <w:sz w:val="24"/>
          <w:szCs w:val="24"/>
        </w:rPr>
        <w:lastRenderedPageBreak/>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DB2B7F" w:rsidRPr="001F5C60" w:rsidRDefault="00DB2B7F" w:rsidP="00DB2B7F">
      <w:pPr>
        <w:pStyle w:val="Style10"/>
        <w:widowControl/>
        <w:tabs>
          <w:tab w:val="left" w:pos="1358"/>
        </w:tabs>
        <w:spacing w:line="240" w:lineRule="auto"/>
        <w:ind w:left="720" w:firstLine="0"/>
        <w:rPr>
          <w:rStyle w:val="FontStyle69"/>
          <w:sz w:val="24"/>
          <w:szCs w:val="24"/>
        </w:rPr>
      </w:pPr>
    </w:p>
    <w:p w:rsidR="00DB2B7F" w:rsidRPr="001F5C60" w:rsidRDefault="00DB2B7F" w:rsidP="00DB2B7F">
      <w:pPr>
        <w:pStyle w:val="Style63"/>
        <w:widowControl/>
        <w:spacing w:line="240" w:lineRule="auto"/>
        <w:ind w:firstLine="720"/>
        <w:jc w:val="center"/>
        <w:rPr>
          <w:rStyle w:val="FontStyle70"/>
          <w:sz w:val="24"/>
          <w:szCs w:val="24"/>
        </w:rPr>
      </w:pPr>
      <w:r w:rsidRPr="001F5C60">
        <w:rPr>
          <w:rStyle w:val="FontStyle70"/>
          <w:sz w:val="24"/>
          <w:szCs w:val="24"/>
        </w:rPr>
        <w:t>Срок и порядок регистрации запроса заявителя о предоставлении муниципальной услуги, в том числе в электронной форме</w:t>
      </w:r>
    </w:p>
    <w:p w:rsidR="00DB2B7F" w:rsidRPr="001F5C60" w:rsidRDefault="00DB2B7F" w:rsidP="00DB2B7F">
      <w:pPr>
        <w:pStyle w:val="Style63"/>
        <w:widowControl/>
        <w:spacing w:line="240" w:lineRule="auto"/>
        <w:ind w:firstLine="720"/>
        <w:jc w:val="center"/>
        <w:rPr>
          <w:rStyle w:val="FontStyle70"/>
          <w:sz w:val="24"/>
          <w:szCs w:val="24"/>
        </w:rPr>
      </w:pPr>
    </w:p>
    <w:p w:rsidR="00DB2B7F" w:rsidRPr="001F5C60" w:rsidRDefault="00DB2B7F" w:rsidP="00DB2B7F">
      <w:pPr>
        <w:pStyle w:val="Style10"/>
        <w:widowControl/>
        <w:tabs>
          <w:tab w:val="left" w:pos="1488"/>
        </w:tabs>
        <w:spacing w:line="240" w:lineRule="auto"/>
        <w:ind w:right="10" w:firstLine="709"/>
        <w:rPr>
          <w:rStyle w:val="FontStyle69"/>
          <w:sz w:val="24"/>
          <w:szCs w:val="24"/>
        </w:rPr>
      </w:pPr>
      <w:r w:rsidRPr="001F5C60">
        <w:rPr>
          <w:rStyle w:val="FontStyle69"/>
          <w:sz w:val="24"/>
          <w:szCs w:val="24"/>
        </w:rPr>
        <w:t>2.11. Регистрация заявления о выдаче разрешения на строительство, заявления о внесении изменений, уведомления, представленных зая</w:t>
      </w:r>
      <w:r w:rsidR="004C6424" w:rsidRPr="001F5C60">
        <w:rPr>
          <w:rStyle w:val="FontStyle69"/>
          <w:sz w:val="24"/>
          <w:szCs w:val="24"/>
        </w:rPr>
        <w:t xml:space="preserve">вителем указанными в пункте 2.3 </w:t>
      </w:r>
      <w:r w:rsidRPr="001F5C60">
        <w:rPr>
          <w:rStyle w:val="FontStyle69"/>
          <w:sz w:val="24"/>
          <w:szCs w:val="24"/>
        </w:rPr>
        <w:t xml:space="preserve">настоящего Административного </w:t>
      </w:r>
      <w:r w:rsidR="00A03AAE">
        <w:rPr>
          <w:rStyle w:val="FontStyle69"/>
          <w:sz w:val="24"/>
          <w:szCs w:val="24"/>
        </w:rPr>
        <w:t>регламента способами в У</w:t>
      </w:r>
      <w:r w:rsidRPr="001F5C60">
        <w:rPr>
          <w:rStyle w:val="FontStyle69"/>
          <w:sz w:val="24"/>
          <w:szCs w:val="24"/>
        </w:rPr>
        <w:t>полномоченный орган осуществляется не позднее одного рабочего дня, следующего за днем его получения.</w:t>
      </w:r>
    </w:p>
    <w:p w:rsidR="00DB2B7F" w:rsidRPr="001F5C60" w:rsidRDefault="00DB2B7F" w:rsidP="00DB2B7F">
      <w:pPr>
        <w:pStyle w:val="Style13"/>
        <w:widowControl/>
        <w:spacing w:line="240" w:lineRule="auto"/>
        <w:ind w:right="5" w:firstLine="720"/>
        <w:rPr>
          <w:rStyle w:val="FontStyle69"/>
          <w:sz w:val="24"/>
          <w:szCs w:val="24"/>
        </w:rPr>
      </w:pPr>
      <w:r w:rsidRPr="001F5C60">
        <w:rPr>
          <w:rStyle w:val="FontStyle69"/>
          <w:sz w:val="24"/>
          <w:szCs w:val="24"/>
        </w:rPr>
        <w:t>В случае представления заявления о выдаче разрешения на строительство, заявления о внесении изменений, уведомления в электрон</w:t>
      </w:r>
      <w:r w:rsidR="00A03AAE">
        <w:rPr>
          <w:rStyle w:val="FontStyle69"/>
          <w:sz w:val="24"/>
          <w:szCs w:val="24"/>
        </w:rPr>
        <w:t>ной форме вне рабочего времени У</w:t>
      </w:r>
      <w:r w:rsidRPr="001F5C60">
        <w:rPr>
          <w:rStyle w:val="FontStyle69"/>
          <w:sz w:val="24"/>
          <w:szCs w:val="24"/>
        </w:rPr>
        <w:t>полномоченного органа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DB2B7F" w:rsidRPr="001F5C60" w:rsidRDefault="00DB2B7F" w:rsidP="00DB2B7F">
      <w:pPr>
        <w:pStyle w:val="Style30"/>
        <w:widowControl/>
        <w:spacing w:line="240" w:lineRule="auto"/>
        <w:ind w:firstLine="720"/>
        <w:jc w:val="both"/>
      </w:pPr>
    </w:p>
    <w:p w:rsidR="00DB2B7F" w:rsidRPr="001F5C60" w:rsidRDefault="00DB2B7F" w:rsidP="00DB2B7F">
      <w:pPr>
        <w:pStyle w:val="Style30"/>
        <w:widowControl/>
        <w:spacing w:line="240" w:lineRule="auto"/>
        <w:ind w:firstLine="720"/>
        <w:rPr>
          <w:rStyle w:val="FontStyle70"/>
          <w:sz w:val="24"/>
          <w:szCs w:val="24"/>
        </w:rPr>
      </w:pPr>
      <w:r w:rsidRPr="001F5C60">
        <w:rPr>
          <w:rStyle w:val="FontStyle70"/>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B2B7F" w:rsidRPr="001F5C60" w:rsidRDefault="00DB2B7F" w:rsidP="00DB2B7F">
      <w:pPr>
        <w:pStyle w:val="Style30"/>
        <w:widowControl/>
        <w:spacing w:line="240" w:lineRule="auto"/>
        <w:ind w:firstLine="720"/>
        <w:rPr>
          <w:rStyle w:val="FontStyle70"/>
          <w:sz w:val="24"/>
          <w:szCs w:val="24"/>
        </w:rPr>
      </w:pPr>
    </w:p>
    <w:p w:rsidR="00DB2B7F" w:rsidRPr="001F5C60" w:rsidRDefault="00E21843" w:rsidP="00E21843">
      <w:pPr>
        <w:pStyle w:val="Style10"/>
        <w:widowControl/>
        <w:tabs>
          <w:tab w:val="left" w:pos="1344"/>
        </w:tabs>
        <w:spacing w:line="240" w:lineRule="auto"/>
        <w:ind w:firstLine="709"/>
        <w:rPr>
          <w:rStyle w:val="FontStyle69"/>
          <w:sz w:val="24"/>
          <w:szCs w:val="24"/>
        </w:rPr>
      </w:pPr>
      <w:r w:rsidRPr="001F5C60">
        <w:rPr>
          <w:rStyle w:val="FontStyle69"/>
          <w:sz w:val="24"/>
          <w:szCs w:val="24"/>
        </w:rPr>
        <w:t>2.12.</w:t>
      </w:r>
      <w:r w:rsidR="00DB2B7F" w:rsidRPr="001F5C60">
        <w:rPr>
          <w:rStyle w:val="FontStyle69"/>
          <w:sz w:val="24"/>
          <w:szCs w:val="24"/>
        </w:rPr>
        <w:t>Срок предоставления услуги составляет:</w:t>
      </w:r>
    </w:p>
    <w:p w:rsidR="00DB2B7F" w:rsidRPr="001F5C60" w:rsidRDefault="00DB2B7F" w:rsidP="00DB2B7F">
      <w:pPr>
        <w:pStyle w:val="Style13"/>
        <w:widowControl/>
        <w:spacing w:line="240" w:lineRule="auto"/>
        <w:ind w:firstLine="720"/>
        <w:rPr>
          <w:rStyle w:val="FontStyle69"/>
          <w:sz w:val="24"/>
          <w:szCs w:val="24"/>
        </w:rPr>
      </w:pPr>
      <w:r w:rsidRPr="001F5C60">
        <w:rPr>
          <w:rStyle w:val="FontStyle69"/>
          <w:sz w:val="24"/>
          <w:szCs w:val="24"/>
        </w:rPr>
        <w:t>- не более пяти рабочих дней со дня получения заявления о выдаче разрешения на строительство, заявления о в</w:t>
      </w:r>
      <w:r w:rsidR="00A03AAE">
        <w:rPr>
          <w:rStyle w:val="FontStyle69"/>
          <w:sz w:val="24"/>
          <w:szCs w:val="24"/>
        </w:rPr>
        <w:t>несении изменений, уведомления У</w:t>
      </w:r>
      <w:r w:rsidRPr="001F5C60">
        <w:rPr>
          <w:rStyle w:val="FontStyle69"/>
          <w:sz w:val="24"/>
          <w:szCs w:val="24"/>
        </w:rPr>
        <w:t>полномоченным органом за исключением случая, предусмотренного частью 11.1 статьи 51 Градостроительного кодекса Российской Федерации;</w:t>
      </w:r>
    </w:p>
    <w:p w:rsidR="00DB2B7F" w:rsidRPr="001F5C60" w:rsidRDefault="00DB2B7F" w:rsidP="00DB2B7F">
      <w:pPr>
        <w:pStyle w:val="Style13"/>
        <w:widowControl/>
        <w:spacing w:line="240" w:lineRule="auto"/>
        <w:ind w:firstLine="720"/>
        <w:rPr>
          <w:rStyle w:val="FontStyle69"/>
          <w:sz w:val="24"/>
          <w:szCs w:val="24"/>
        </w:rPr>
      </w:pPr>
      <w:r w:rsidRPr="001F5C60">
        <w:rPr>
          <w:rStyle w:val="FontStyle69"/>
          <w:sz w:val="24"/>
          <w:szCs w:val="24"/>
        </w:rPr>
        <w:t>- не более тридцати календарных дней со дня получения заявления о выдаче разрешения на строительство, заявления о в</w:t>
      </w:r>
      <w:r w:rsidR="00A03AAE">
        <w:rPr>
          <w:rStyle w:val="FontStyle69"/>
          <w:sz w:val="24"/>
          <w:szCs w:val="24"/>
        </w:rPr>
        <w:t>несении изменений, уведомления У</w:t>
      </w:r>
      <w:r w:rsidRPr="001F5C60">
        <w:rPr>
          <w:rStyle w:val="FontStyle69"/>
          <w:sz w:val="24"/>
          <w:szCs w:val="24"/>
        </w:rPr>
        <w:t>полномоченным органом в случае предоставления услуги в соответствии с частью 11.1 статьи 51 Градостроительного кодекса Российской Федерации.</w:t>
      </w:r>
    </w:p>
    <w:p w:rsidR="00DB2B7F" w:rsidRPr="001F5C60" w:rsidRDefault="00DB2B7F" w:rsidP="00DB2B7F">
      <w:pPr>
        <w:pStyle w:val="Style13"/>
        <w:widowControl/>
        <w:spacing w:line="240" w:lineRule="auto"/>
        <w:ind w:firstLine="720"/>
        <w:rPr>
          <w:rStyle w:val="FontStyle69"/>
          <w:sz w:val="24"/>
          <w:szCs w:val="24"/>
        </w:rPr>
      </w:pPr>
      <w:r w:rsidRPr="001F5C60">
        <w:rPr>
          <w:rStyle w:val="FontStyle69"/>
          <w:sz w:val="24"/>
          <w:szCs w:val="24"/>
        </w:rPr>
        <w:t>Заявление о выдаче разрешения на строительство, заявление о внесении изменений, ув</w:t>
      </w:r>
      <w:r w:rsidR="00A03AAE">
        <w:rPr>
          <w:rStyle w:val="FontStyle69"/>
          <w:sz w:val="24"/>
          <w:szCs w:val="24"/>
        </w:rPr>
        <w:t>едомление считается полученным У</w:t>
      </w:r>
      <w:r w:rsidRPr="001F5C60">
        <w:rPr>
          <w:rStyle w:val="FontStyle69"/>
          <w:sz w:val="24"/>
          <w:szCs w:val="24"/>
        </w:rPr>
        <w:t>полномоченным органом со дня его регистрации.</w:t>
      </w:r>
    </w:p>
    <w:p w:rsidR="00DB2B7F" w:rsidRPr="001F5C60" w:rsidRDefault="00931C2F" w:rsidP="00DB2B7F">
      <w:pPr>
        <w:pStyle w:val="Style25"/>
        <w:widowControl/>
        <w:spacing w:line="240" w:lineRule="auto"/>
        <w:ind w:firstLine="720"/>
        <w:jc w:val="both"/>
      </w:pPr>
      <w:r w:rsidRPr="001F5C60">
        <w:t xml:space="preserve"> </w:t>
      </w:r>
    </w:p>
    <w:p w:rsidR="00931C2F" w:rsidRPr="001F5C60" w:rsidRDefault="00931C2F" w:rsidP="00931C2F">
      <w:pPr>
        <w:pStyle w:val="Style25"/>
        <w:widowControl/>
        <w:spacing w:line="240" w:lineRule="auto"/>
        <w:ind w:firstLine="720"/>
        <w:jc w:val="center"/>
        <w:rPr>
          <w:rStyle w:val="FontStyle70"/>
          <w:sz w:val="24"/>
          <w:szCs w:val="24"/>
        </w:rPr>
      </w:pPr>
      <w:r w:rsidRPr="001F5C60">
        <w:rPr>
          <w:rStyle w:val="FontStyle70"/>
          <w:sz w:val="24"/>
          <w:szCs w:val="24"/>
        </w:rPr>
        <w:t>Исчерпывающий перечень оснований для приостановления или отказа в предоставлении муниципальной услуги</w:t>
      </w:r>
    </w:p>
    <w:p w:rsidR="00931C2F" w:rsidRPr="001F5C60" w:rsidRDefault="00931C2F" w:rsidP="00931C2F">
      <w:pPr>
        <w:pStyle w:val="Style25"/>
        <w:widowControl/>
        <w:spacing w:line="240" w:lineRule="auto"/>
        <w:ind w:firstLine="720"/>
        <w:jc w:val="both"/>
        <w:rPr>
          <w:rStyle w:val="FontStyle70"/>
          <w:sz w:val="24"/>
          <w:szCs w:val="24"/>
        </w:rPr>
      </w:pPr>
    </w:p>
    <w:p w:rsidR="00931C2F" w:rsidRPr="001F5C60" w:rsidRDefault="00931C2F" w:rsidP="00931C2F">
      <w:pPr>
        <w:pStyle w:val="Style10"/>
        <w:widowControl/>
        <w:tabs>
          <w:tab w:val="left" w:pos="1344"/>
        </w:tabs>
        <w:spacing w:line="240" w:lineRule="auto"/>
        <w:ind w:right="5" w:firstLine="709"/>
        <w:rPr>
          <w:rStyle w:val="FontStyle69"/>
          <w:sz w:val="24"/>
          <w:szCs w:val="24"/>
        </w:rPr>
      </w:pPr>
      <w:r w:rsidRPr="001F5C60">
        <w:rPr>
          <w:rStyle w:val="FontStyle69"/>
          <w:sz w:val="24"/>
          <w:szCs w:val="24"/>
        </w:rPr>
        <w:t>2.13.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931C2F" w:rsidRPr="001F5C60" w:rsidRDefault="00931C2F" w:rsidP="00931C2F">
      <w:pPr>
        <w:pStyle w:val="Style13"/>
        <w:widowControl/>
        <w:spacing w:line="240" w:lineRule="auto"/>
        <w:ind w:firstLine="720"/>
        <w:rPr>
          <w:rStyle w:val="FontStyle69"/>
          <w:sz w:val="24"/>
          <w:szCs w:val="24"/>
        </w:rPr>
      </w:pPr>
      <w:r w:rsidRPr="001F5C60">
        <w:rPr>
          <w:rStyle w:val="FontStyle69"/>
          <w:sz w:val="24"/>
          <w:szCs w:val="24"/>
        </w:rPr>
        <w:t xml:space="preserve">Основания для отказа в выдаче разрешения на строительство, во внесении изменений в разрешение на строительство </w:t>
      </w:r>
      <w:r w:rsidR="004D6377" w:rsidRPr="001F5C60">
        <w:rPr>
          <w:rStyle w:val="FontStyle69"/>
          <w:sz w:val="24"/>
          <w:szCs w:val="24"/>
        </w:rPr>
        <w:t>предусмотрены пунктами 2.21.1 - 2.21</w:t>
      </w:r>
      <w:r w:rsidRPr="001F5C60">
        <w:rPr>
          <w:rStyle w:val="FontStyle69"/>
          <w:sz w:val="24"/>
          <w:szCs w:val="24"/>
        </w:rPr>
        <w:t>.7 настоящего Административного регламента.</w:t>
      </w:r>
    </w:p>
    <w:p w:rsidR="00931C2F" w:rsidRPr="001F5C60" w:rsidRDefault="00931C2F" w:rsidP="00931C2F">
      <w:pPr>
        <w:pStyle w:val="Style66"/>
        <w:widowControl/>
        <w:spacing w:line="240" w:lineRule="auto"/>
        <w:ind w:firstLine="720"/>
        <w:jc w:val="both"/>
      </w:pPr>
    </w:p>
    <w:p w:rsidR="00931C2F" w:rsidRPr="001F5C60" w:rsidRDefault="00931C2F" w:rsidP="00931C2F">
      <w:pPr>
        <w:pStyle w:val="Style66"/>
        <w:widowControl/>
        <w:spacing w:line="240" w:lineRule="auto"/>
        <w:ind w:firstLine="720"/>
        <w:jc w:val="center"/>
        <w:rPr>
          <w:rStyle w:val="FontStyle70"/>
          <w:sz w:val="24"/>
          <w:szCs w:val="24"/>
        </w:rPr>
      </w:pPr>
      <w:r w:rsidRPr="001F5C60">
        <w:rPr>
          <w:rStyle w:val="FontStyle70"/>
          <w:sz w:val="24"/>
          <w:szCs w:val="24"/>
        </w:rPr>
        <w:t xml:space="preserve">Исчерпывающий перечень оснований для отказа в приеме документов, </w:t>
      </w:r>
    </w:p>
    <w:p w:rsidR="00931C2F" w:rsidRPr="001F5C60" w:rsidRDefault="00931C2F" w:rsidP="00931C2F">
      <w:pPr>
        <w:pStyle w:val="Style66"/>
        <w:widowControl/>
        <w:spacing w:line="240" w:lineRule="auto"/>
        <w:ind w:firstLine="720"/>
        <w:jc w:val="center"/>
        <w:rPr>
          <w:rStyle w:val="FontStyle70"/>
          <w:sz w:val="24"/>
          <w:szCs w:val="24"/>
        </w:rPr>
      </w:pPr>
      <w:r w:rsidRPr="001F5C60">
        <w:rPr>
          <w:rStyle w:val="FontStyle70"/>
          <w:sz w:val="24"/>
          <w:szCs w:val="24"/>
        </w:rPr>
        <w:t>необходимых для предоставления муниципальной услуги</w:t>
      </w:r>
    </w:p>
    <w:p w:rsidR="00931C2F" w:rsidRPr="001F5C60" w:rsidRDefault="00931C2F" w:rsidP="00931C2F">
      <w:pPr>
        <w:pStyle w:val="Style66"/>
        <w:widowControl/>
        <w:spacing w:line="240" w:lineRule="auto"/>
        <w:ind w:firstLine="720"/>
        <w:jc w:val="center"/>
        <w:rPr>
          <w:rStyle w:val="FontStyle70"/>
          <w:sz w:val="24"/>
          <w:szCs w:val="24"/>
        </w:rPr>
      </w:pPr>
    </w:p>
    <w:p w:rsidR="00931C2F" w:rsidRPr="001F5C60" w:rsidRDefault="003A650F" w:rsidP="003A650F">
      <w:pPr>
        <w:pStyle w:val="Style10"/>
        <w:widowControl/>
        <w:tabs>
          <w:tab w:val="left" w:pos="1344"/>
        </w:tabs>
        <w:spacing w:line="240" w:lineRule="auto"/>
        <w:ind w:right="5" w:firstLine="709"/>
        <w:rPr>
          <w:rStyle w:val="FontStyle69"/>
          <w:sz w:val="24"/>
          <w:szCs w:val="24"/>
        </w:rPr>
      </w:pPr>
      <w:r w:rsidRPr="001F5C60">
        <w:rPr>
          <w:rStyle w:val="FontStyle69"/>
          <w:sz w:val="24"/>
          <w:szCs w:val="24"/>
        </w:rPr>
        <w:t xml:space="preserve">2.14. </w:t>
      </w:r>
      <w:r w:rsidR="00931C2F" w:rsidRPr="001F5C60">
        <w:rPr>
          <w:rStyle w:val="FontStyle69"/>
          <w:sz w:val="24"/>
          <w:szCs w:val="24"/>
        </w:rPr>
        <w:t>Исчерпывающий перечень оснований для отказа в приеме до</w:t>
      </w:r>
      <w:r w:rsidRPr="001F5C60">
        <w:rPr>
          <w:rStyle w:val="FontStyle69"/>
          <w:sz w:val="24"/>
          <w:szCs w:val="24"/>
        </w:rPr>
        <w:t>кументов, указанных в пункте 2.7</w:t>
      </w:r>
      <w:r w:rsidR="00931C2F" w:rsidRPr="001F5C60">
        <w:rPr>
          <w:rStyle w:val="FontStyle69"/>
          <w:sz w:val="24"/>
          <w:szCs w:val="24"/>
        </w:rPr>
        <w:t xml:space="preserve"> настоящего Административного регламента, в том числе представленных в электронной форме:</w:t>
      </w:r>
    </w:p>
    <w:p w:rsidR="00931C2F" w:rsidRPr="001F5C60" w:rsidRDefault="00931C2F" w:rsidP="00931C2F">
      <w:pPr>
        <w:pStyle w:val="Style13"/>
        <w:widowControl/>
        <w:spacing w:line="240" w:lineRule="auto"/>
        <w:ind w:firstLine="720"/>
        <w:rPr>
          <w:rStyle w:val="FontStyle69"/>
          <w:sz w:val="24"/>
          <w:szCs w:val="24"/>
        </w:rPr>
      </w:pPr>
      <w:r w:rsidRPr="001F5C60">
        <w:rPr>
          <w:rStyle w:val="FontStyle69"/>
          <w:sz w:val="24"/>
          <w:szCs w:val="24"/>
        </w:rPr>
        <w:lastRenderedPageBreak/>
        <w:t>а) заявление о выдаче разрешения на строительство, заявление о внесении изменений, уведомление представлено в орган местного самоуправления в полномочия которых не входит предоставление услуги;</w:t>
      </w:r>
    </w:p>
    <w:p w:rsidR="00931C2F" w:rsidRPr="001F5C60" w:rsidRDefault="00931C2F" w:rsidP="00931C2F">
      <w:pPr>
        <w:pStyle w:val="Style10"/>
        <w:widowControl/>
        <w:tabs>
          <w:tab w:val="left" w:pos="1046"/>
        </w:tabs>
        <w:spacing w:line="240" w:lineRule="auto"/>
        <w:ind w:firstLine="720"/>
        <w:rPr>
          <w:rStyle w:val="FontStyle69"/>
          <w:sz w:val="24"/>
          <w:szCs w:val="24"/>
        </w:rPr>
      </w:pPr>
      <w:r w:rsidRPr="001F5C60">
        <w:rPr>
          <w:rStyle w:val="FontStyle69"/>
          <w:sz w:val="24"/>
          <w:szCs w:val="24"/>
        </w:rPr>
        <w:t>б)</w:t>
      </w:r>
      <w:r w:rsidRPr="001F5C60">
        <w:rPr>
          <w:rStyle w:val="FontStyle69"/>
          <w:sz w:val="24"/>
          <w:szCs w:val="24"/>
        </w:rPr>
        <w:tab/>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w:t>
      </w:r>
    </w:p>
    <w:p w:rsidR="00931C2F" w:rsidRPr="001F5C60" w:rsidRDefault="00931C2F" w:rsidP="00931C2F">
      <w:pPr>
        <w:pStyle w:val="Style10"/>
        <w:widowControl/>
        <w:tabs>
          <w:tab w:val="left" w:pos="1282"/>
        </w:tabs>
        <w:spacing w:line="240" w:lineRule="auto"/>
        <w:ind w:firstLine="720"/>
        <w:rPr>
          <w:rStyle w:val="FontStyle69"/>
          <w:sz w:val="24"/>
          <w:szCs w:val="24"/>
        </w:rPr>
      </w:pPr>
      <w:r w:rsidRPr="001F5C60">
        <w:rPr>
          <w:rStyle w:val="FontStyle69"/>
          <w:sz w:val="24"/>
          <w:szCs w:val="24"/>
        </w:rPr>
        <w:t>в)</w:t>
      </w:r>
      <w:r w:rsidRPr="001F5C60">
        <w:rPr>
          <w:rStyle w:val="FontStyle69"/>
          <w:sz w:val="24"/>
          <w:szCs w:val="24"/>
        </w:rPr>
        <w:tab/>
        <w:t>непредставление документов, являющихся обязательными для предоставления муниципальной услуги;</w:t>
      </w:r>
    </w:p>
    <w:p w:rsidR="00931C2F" w:rsidRPr="001F5C60" w:rsidRDefault="00931C2F" w:rsidP="00931C2F">
      <w:pPr>
        <w:pStyle w:val="Style10"/>
        <w:widowControl/>
        <w:tabs>
          <w:tab w:val="left" w:pos="1138"/>
        </w:tabs>
        <w:spacing w:line="240" w:lineRule="auto"/>
        <w:ind w:firstLine="720"/>
        <w:rPr>
          <w:rStyle w:val="FontStyle69"/>
          <w:sz w:val="24"/>
          <w:szCs w:val="24"/>
        </w:rPr>
      </w:pPr>
      <w:r w:rsidRPr="001F5C60">
        <w:rPr>
          <w:rStyle w:val="FontStyle69"/>
          <w:sz w:val="24"/>
          <w:szCs w:val="24"/>
        </w:rPr>
        <w:t>г)</w:t>
      </w:r>
      <w:r w:rsidRPr="001F5C60">
        <w:rPr>
          <w:rStyle w:val="FontStyle69"/>
          <w:sz w:val="24"/>
          <w:szCs w:val="24"/>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931C2F" w:rsidRPr="001F5C60" w:rsidRDefault="00931C2F" w:rsidP="00931C2F">
      <w:pPr>
        <w:pStyle w:val="Style10"/>
        <w:widowControl/>
        <w:tabs>
          <w:tab w:val="left" w:pos="1013"/>
        </w:tabs>
        <w:spacing w:line="240" w:lineRule="auto"/>
        <w:ind w:firstLine="720"/>
        <w:rPr>
          <w:rStyle w:val="FontStyle69"/>
          <w:sz w:val="24"/>
          <w:szCs w:val="24"/>
        </w:rPr>
      </w:pPr>
      <w:r w:rsidRPr="001F5C60">
        <w:rPr>
          <w:rStyle w:val="FontStyle69"/>
          <w:sz w:val="24"/>
          <w:szCs w:val="24"/>
        </w:rPr>
        <w:t>д)</w:t>
      </w:r>
      <w:r w:rsidRPr="001F5C60">
        <w:rPr>
          <w:rStyle w:val="FontStyle69"/>
          <w:sz w:val="24"/>
          <w:szCs w:val="24"/>
        </w:rPr>
        <w:tab/>
        <w:t>представленные документы содержат подчистки и исправления текста;</w:t>
      </w:r>
    </w:p>
    <w:p w:rsidR="00931C2F" w:rsidRPr="001F5C60" w:rsidRDefault="00931C2F" w:rsidP="00931C2F">
      <w:pPr>
        <w:pStyle w:val="Style10"/>
        <w:widowControl/>
        <w:tabs>
          <w:tab w:val="left" w:pos="1008"/>
        </w:tabs>
        <w:spacing w:line="240" w:lineRule="auto"/>
        <w:ind w:firstLine="720"/>
        <w:rPr>
          <w:rStyle w:val="FontStyle69"/>
          <w:sz w:val="24"/>
          <w:szCs w:val="24"/>
        </w:rPr>
      </w:pPr>
      <w:r w:rsidRPr="001F5C60">
        <w:rPr>
          <w:rStyle w:val="FontStyle69"/>
          <w:sz w:val="24"/>
          <w:szCs w:val="24"/>
        </w:rPr>
        <w:t>е)</w:t>
      </w:r>
      <w:r w:rsidRPr="001F5C60">
        <w:rPr>
          <w:rStyle w:val="FontStyle69"/>
          <w:sz w:val="24"/>
          <w:szCs w:val="24"/>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931C2F" w:rsidRPr="001F5C60" w:rsidRDefault="00931C2F" w:rsidP="00931C2F">
      <w:pPr>
        <w:pStyle w:val="Style10"/>
        <w:widowControl/>
        <w:tabs>
          <w:tab w:val="left" w:pos="1008"/>
        </w:tabs>
        <w:spacing w:line="240" w:lineRule="auto"/>
        <w:ind w:firstLine="720"/>
        <w:rPr>
          <w:rStyle w:val="FontStyle69"/>
          <w:sz w:val="24"/>
          <w:szCs w:val="24"/>
        </w:rPr>
      </w:pPr>
      <w:r w:rsidRPr="001F5C60">
        <w:rPr>
          <w:rStyle w:val="FontStyle69"/>
          <w:sz w:val="24"/>
          <w:szCs w:val="24"/>
        </w:rPr>
        <w:t>ж)</w:t>
      </w:r>
      <w:r w:rsidRPr="001F5C60">
        <w:rPr>
          <w:rStyle w:val="FontStyle69"/>
          <w:sz w:val="24"/>
          <w:szCs w:val="24"/>
        </w:rPr>
        <w:tab/>
        <w:t>заявление о выдаче разрешения на строительство, заявление о внесении изменений, уведомление и документы, указанные в подпунктах "б" - "д" пункт</w:t>
      </w:r>
      <w:r w:rsidR="00351716" w:rsidRPr="001F5C60">
        <w:rPr>
          <w:rStyle w:val="FontStyle69"/>
          <w:sz w:val="24"/>
          <w:szCs w:val="24"/>
        </w:rPr>
        <w:t xml:space="preserve">а 2.7 </w:t>
      </w:r>
      <w:r w:rsidRPr="001F5C60">
        <w:rPr>
          <w:rStyle w:val="FontStyle69"/>
          <w:sz w:val="24"/>
          <w:szCs w:val="24"/>
        </w:rPr>
        <w:t>настоящего Административного регламента, представлены в электронной форме с</w:t>
      </w:r>
      <w:r w:rsidRPr="001F5C60">
        <w:rPr>
          <w:rStyle w:val="FontStyle69"/>
          <w:sz w:val="24"/>
          <w:szCs w:val="24"/>
        </w:rPr>
        <w:br/>
        <w:t>нарушением требов</w:t>
      </w:r>
      <w:r w:rsidR="00351716" w:rsidRPr="001F5C60">
        <w:rPr>
          <w:rStyle w:val="FontStyle69"/>
          <w:sz w:val="24"/>
          <w:szCs w:val="24"/>
        </w:rPr>
        <w:t xml:space="preserve">аний, установленных пунктами 2.4 - 2.6 настоящего </w:t>
      </w:r>
      <w:r w:rsidRPr="001F5C60">
        <w:rPr>
          <w:rStyle w:val="FontStyle69"/>
          <w:sz w:val="24"/>
          <w:szCs w:val="24"/>
        </w:rPr>
        <w:t>Административного регламента;</w:t>
      </w:r>
    </w:p>
    <w:p w:rsidR="00931C2F" w:rsidRPr="001F5C60" w:rsidRDefault="00931C2F" w:rsidP="00931C2F">
      <w:pPr>
        <w:pStyle w:val="Style10"/>
        <w:widowControl/>
        <w:tabs>
          <w:tab w:val="left" w:pos="1008"/>
        </w:tabs>
        <w:spacing w:line="240" w:lineRule="auto"/>
        <w:ind w:firstLine="720"/>
        <w:rPr>
          <w:rStyle w:val="FontStyle69"/>
          <w:sz w:val="24"/>
          <w:szCs w:val="24"/>
        </w:rPr>
      </w:pPr>
      <w:r w:rsidRPr="001F5C60">
        <w:rPr>
          <w:rStyle w:val="FontStyle69"/>
          <w:sz w:val="24"/>
          <w:szCs w:val="24"/>
        </w:rPr>
        <w:t>з)</w:t>
      </w:r>
      <w:r w:rsidRPr="001F5C60">
        <w:rPr>
          <w:rStyle w:val="FontStyle69"/>
          <w:sz w:val="24"/>
          <w:szCs w:val="24"/>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931C2F" w:rsidRPr="001F5C60" w:rsidRDefault="00767F29" w:rsidP="00767F29">
      <w:pPr>
        <w:pStyle w:val="Style10"/>
        <w:widowControl/>
        <w:tabs>
          <w:tab w:val="left" w:pos="1339"/>
        </w:tabs>
        <w:spacing w:line="240" w:lineRule="auto"/>
        <w:ind w:right="14" w:firstLine="709"/>
        <w:rPr>
          <w:rStyle w:val="FontStyle69"/>
          <w:sz w:val="24"/>
          <w:szCs w:val="24"/>
        </w:rPr>
      </w:pPr>
      <w:r w:rsidRPr="001F5C60">
        <w:rPr>
          <w:rStyle w:val="FontStyle69"/>
          <w:sz w:val="24"/>
          <w:szCs w:val="24"/>
        </w:rPr>
        <w:t xml:space="preserve">2.15. </w:t>
      </w:r>
      <w:r w:rsidR="00931C2F" w:rsidRPr="001F5C60">
        <w:rPr>
          <w:rStyle w:val="FontStyle69"/>
          <w:sz w:val="24"/>
          <w:szCs w:val="24"/>
        </w:rPr>
        <w:t>Решение об отказе в приеме до</w:t>
      </w:r>
      <w:r w:rsidR="003C38C3" w:rsidRPr="001F5C60">
        <w:rPr>
          <w:rStyle w:val="FontStyle69"/>
          <w:sz w:val="24"/>
          <w:szCs w:val="24"/>
        </w:rPr>
        <w:t>кументов, указанных в пункте 2.7</w:t>
      </w:r>
      <w:r w:rsidR="00931C2F" w:rsidRPr="001F5C60">
        <w:rPr>
          <w:rStyle w:val="FontStyle69"/>
          <w:sz w:val="24"/>
          <w:szCs w:val="24"/>
        </w:rPr>
        <w:t xml:space="preserve"> настоящего Административного регламента, оформляется по форме согласно Приложению № 5 к настоящему Административному регламенту.</w:t>
      </w:r>
    </w:p>
    <w:p w:rsidR="00931C2F" w:rsidRPr="001F5C60" w:rsidRDefault="00931C2F" w:rsidP="00931C2F">
      <w:pPr>
        <w:pStyle w:val="Style10"/>
        <w:widowControl/>
        <w:numPr>
          <w:ilvl w:val="0"/>
          <w:numId w:val="20"/>
        </w:numPr>
        <w:tabs>
          <w:tab w:val="left" w:pos="1339"/>
        </w:tabs>
        <w:spacing w:line="240" w:lineRule="auto"/>
        <w:ind w:right="14" w:firstLine="720"/>
        <w:rPr>
          <w:rStyle w:val="FontStyle69"/>
          <w:sz w:val="24"/>
          <w:szCs w:val="24"/>
        </w:rPr>
      </w:pPr>
      <w:r w:rsidRPr="001F5C60">
        <w:rPr>
          <w:rStyle w:val="FontStyle69"/>
          <w:sz w:val="24"/>
          <w:szCs w:val="24"/>
        </w:rPr>
        <w:t>Решение об отказе в приеме до</w:t>
      </w:r>
      <w:r w:rsidR="003C38C3" w:rsidRPr="001F5C60">
        <w:rPr>
          <w:rStyle w:val="FontStyle69"/>
          <w:sz w:val="24"/>
          <w:szCs w:val="24"/>
        </w:rPr>
        <w:t>кументов, указанных в пункте 2.7</w:t>
      </w:r>
      <w:r w:rsidRPr="001F5C60">
        <w:rPr>
          <w:rStyle w:val="FontStyle69"/>
          <w:sz w:val="24"/>
          <w:szCs w:val="24"/>
        </w:rPr>
        <w:t xml:space="preserve">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w:t>
      </w:r>
      <w:r w:rsidR="00A03AAE">
        <w:rPr>
          <w:rStyle w:val="FontStyle69"/>
          <w:sz w:val="24"/>
          <w:szCs w:val="24"/>
        </w:rPr>
        <w:t>их заявлений, уведомления, или У</w:t>
      </w:r>
      <w:r w:rsidRPr="001F5C60">
        <w:rPr>
          <w:rStyle w:val="FontStyle69"/>
          <w:sz w:val="24"/>
          <w:szCs w:val="24"/>
        </w:rPr>
        <w:t>полномоченный орган.</w:t>
      </w:r>
    </w:p>
    <w:p w:rsidR="00931C2F" w:rsidRPr="001F5C60" w:rsidRDefault="00931C2F" w:rsidP="00931C2F">
      <w:pPr>
        <w:pStyle w:val="Style10"/>
        <w:widowControl/>
        <w:numPr>
          <w:ilvl w:val="0"/>
          <w:numId w:val="21"/>
        </w:numPr>
        <w:tabs>
          <w:tab w:val="left" w:pos="1445"/>
        </w:tabs>
        <w:spacing w:line="240" w:lineRule="auto"/>
        <w:ind w:firstLine="720"/>
        <w:rPr>
          <w:rStyle w:val="FontStyle69"/>
          <w:sz w:val="24"/>
          <w:szCs w:val="24"/>
        </w:rPr>
      </w:pPr>
      <w:r w:rsidRPr="001F5C60">
        <w:rPr>
          <w:rStyle w:val="FontStyle69"/>
          <w:sz w:val="24"/>
          <w:szCs w:val="24"/>
        </w:rPr>
        <w:t>Отказ в приеме до</w:t>
      </w:r>
      <w:r w:rsidR="003C38C3" w:rsidRPr="001F5C60">
        <w:rPr>
          <w:rStyle w:val="FontStyle69"/>
          <w:sz w:val="24"/>
          <w:szCs w:val="24"/>
        </w:rPr>
        <w:t>кументов, указанных в пункте 2.7</w:t>
      </w:r>
      <w:r w:rsidRPr="001F5C60">
        <w:rPr>
          <w:rStyle w:val="FontStyle69"/>
          <w:sz w:val="24"/>
          <w:szCs w:val="24"/>
        </w:rPr>
        <w:t xml:space="preserve"> настоящего Административного регламента, не препятствует по</w:t>
      </w:r>
      <w:r w:rsidR="00A03AAE">
        <w:rPr>
          <w:rStyle w:val="FontStyle69"/>
          <w:sz w:val="24"/>
          <w:szCs w:val="24"/>
        </w:rPr>
        <w:t>вторному обращению заявителя в У</w:t>
      </w:r>
      <w:r w:rsidRPr="001F5C60">
        <w:rPr>
          <w:rStyle w:val="FontStyle69"/>
          <w:sz w:val="24"/>
          <w:szCs w:val="24"/>
        </w:rPr>
        <w:t>полномоченный орган за получением услуги.</w:t>
      </w:r>
    </w:p>
    <w:p w:rsidR="00767F29" w:rsidRPr="001F5C60" w:rsidRDefault="00767F29" w:rsidP="00767F29">
      <w:pPr>
        <w:pStyle w:val="Style10"/>
        <w:widowControl/>
        <w:tabs>
          <w:tab w:val="left" w:pos="1445"/>
        </w:tabs>
        <w:spacing w:line="240" w:lineRule="auto"/>
        <w:rPr>
          <w:rStyle w:val="FontStyle69"/>
          <w:sz w:val="24"/>
          <w:szCs w:val="24"/>
        </w:rPr>
      </w:pPr>
    </w:p>
    <w:p w:rsidR="00767F29" w:rsidRPr="001F5C60" w:rsidRDefault="00767F29" w:rsidP="00767F29">
      <w:pPr>
        <w:pStyle w:val="Style45"/>
        <w:widowControl/>
        <w:spacing w:line="240" w:lineRule="auto"/>
        <w:ind w:right="1075" w:firstLine="720"/>
        <w:jc w:val="center"/>
        <w:rPr>
          <w:rStyle w:val="FontStyle70"/>
          <w:sz w:val="24"/>
          <w:szCs w:val="24"/>
        </w:rPr>
      </w:pPr>
      <w:r w:rsidRPr="001F5C60">
        <w:rPr>
          <w:rStyle w:val="FontStyle70"/>
          <w:sz w:val="24"/>
          <w:szCs w:val="24"/>
        </w:rPr>
        <w:t>Описание результата предоставления муниципальной услуги</w:t>
      </w:r>
    </w:p>
    <w:p w:rsidR="00767F29" w:rsidRPr="001F5C60" w:rsidRDefault="00767F29" w:rsidP="00767F29">
      <w:pPr>
        <w:pStyle w:val="Style45"/>
        <w:widowControl/>
        <w:spacing w:line="240" w:lineRule="auto"/>
        <w:ind w:right="1075" w:firstLine="720"/>
        <w:jc w:val="center"/>
        <w:rPr>
          <w:rStyle w:val="FontStyle70"/>
          <w:sz w:val="24"/>
          <w:szCs w:val="24"/>
        </w:rPr>
      </w:pPr>
    </w:p>
    <w:p w:rsidR="00767F29" w:rsidRPr="001F5C60" w:rsidRDefault="00C50B91" w:rsidP="00C50B91">
      <w:pPr>
        <w:pStyle w:val="Style10"/>
        <w:widowControl/>
        <w:tabs>
          <w:tab w:val="left" w:pos="1339"/>
        </w:tabs>
        <w:spacing w:line="240" w:lineRule="auto"/>
        <w:ind w:firstLine="709"/>
        <w:rPr>
          <w:rStyle w:val="FontStyle69"/>
          <w:sz w:val="24"/>
          <w:szCs w:val="24"/>
        </w:rPr>
      </w:pPr>
      <w:r w:rsidRPr="001F5C60">
        <w:rPr>
          <w:rStyle w:val="FontStyle69"/>
          <w:sz w:val="24"/>
          <w:szCs w:val="24"/>
        </w:rPr>
        <w:t xml:space="preserve">2.18. </w:t>
      </w:r>
      <w:r w:rsidR="00767F29" w:rsidRPr="001F5C60">
        <w:rPr>
          <w:rStyle w:val="FontStyle69"/>
          <w:sz w:val="24"/>
          <w:szCs w:val="24"/>
        </w:rPr>
        <w:t>Результатом предоставления услуги является:</w:t>
      </w:r>
    </w:p>
    <w:p w:rsidR="00767F29" w:rsidRPr="001F5C60" w:rsidRDefault="00767F29" w:rsidP="00767F29">
      <w:pPr>
        <w:pStyle w:val="Style10"/>
        <w:widowControl/>
        <w:tabs>
          <w:tab w:val="left" w:pos="989"/>
        </w:tabs>
        <w:spacing w:line="240" w:lineRule="auto"/>
        <w:ind w:firstLine="720"/>
        <w:rPr>
          <w:rStyle w:val="FontStyle69"/>
          <w:sz w:val="24"/>
          <w:szCs w:val="24"/>
        </w:rPr>
      </w:pPr>
      <w:r w:rsidRPr="001F5C60">
        <w:rPr>
          <w:rStyle w:val="FontStyle69"/>
          <w:sz w:val="24"/>
          <w:szCs w:val="24"/>
        </w:rPr>
        <w:t>а)</w:t>
      </w:r>
      <w:r w:rsidRPr="001F5C60">
        <w:rPr>
          <w:rStyle w:val="FontStyle69"/>
          <w:sz w:val="24"/>
          <w:szCs w:val="24"/>
        </w:rPr>
        <w:tab/>
        <w:t>разрешение на строительство (в том числе на отдельные этапы строительства, реконструкции объекта капитального строительства);</w:t>
      </w:r>
    </w:p>
    <w:p w:rsidR="00767F29" w:rsidRPr="001F5C60" w:rsidRDefault="00767F29" w:rsidP="00767F29">
      <w:pPr>
        <w:pStyle w:val="Style10"/>
        <w:widowControl/>
        <w:tabs>
          <w:tab w:val="left" w:pos="998"/>
        </w:tabs>
        <w:spacing w:line="240" w:lineRule="auto"/>
        <w:ind w:firstLine="720"/>
        <w:rPr>
          <w:rStyle w:val="FontStyle69"/>
          <w:sz w:val="24"/>
          <w:szCs w:val="24"/>
        </w:rPr>
      </w:pPr>
      <w:r w:rsidRPr="001F5C60">
        <w:rPr>
          <w:rStyle w:val="FontStyle69"/>
          <w:sz w:val="24"/>
          <w:szCs w:val="24"/>
        </w:rPr>
        <w:t>б)</w:t>
      </w:r>
      <w:r w:rsidRPr="001F5C60">
        <w:rPr>
          <w:rStyle w:val="FontStyle69"/>
          <w:sz w:val="24"/>
          <w:szCs w:val="24"/>
        </w:rPr>
        <w:tab/>
        <w:t>решение об отказе в выдаче разрешения на строительство;</w:t>
      </w:r>
    </w:p>
    <w:p w:rsidR="00767F29" w:rsidRPr="001F5C60" w:rsidRDefault="00767F29" w:rsidP="00767F29">
      <w:pPr>
        <w:pStyle w:val="Style10"/>
        <w:widowControl/>
        <w:tabs>
          <w:tab w:val="left" w:pos="998"/>
        </w:tabs>
        <w:spacing w:line="240" w:lineRule="auto"/>
        <w:ind w:firstLine="720"/>
        <w:rPr>
          <w:rStyle w:val="FontStyle69"/>
          <w:sz w:val="24"/>
          <w:szCs w:val="24"/>
        </w:rPr>
      </w:pPr>
      <w:r w:rsidRPr="001F5C60">
        <w:rPr>
          <w:rStyle w:val="FontStyle69"/>
          <w:sz w:val="24"/>
          <w:szCs w:val="24"/>
        </w:rPr>
        <w:t>в)</w:t>
      </w:r>
      <w:r w:rsidRPr="001F5C60">
        <w:rPr>
          <w:rStyle w:val="FontStyle69"/>
          <w:sz w:val="24"/>
          <w:szCs w:val="24"/>
        </w:rPr>
        <w:tab/>
        <w:t>решение об отказе во внесении изменений в разрешение на строительство.</w:t>
      </w:r>
    </w:p>
    <w:p w:rsidR="00767F29" w:rsidRPr="001F5C60" w:rsidRDefault="00C50B91" w:rsidP="00C50B91">
      <w:pPr>
        <w:pStyle w:val="Style8"/>
        <w:widowControl/>
        <w:tabs>
          <w:tab w:val="left" w:pos="1114"/>
        </w:tabs>
        <w:ind w:firstLine="715"/>
        <w:rPr>
          <w:rStyle w:val="FontStyle69"/>
          <w:sz w:val="24"/>
          <w:szCs w:val="24"/>
        </w:rPr>
      </w:pPr>
      <w:r w:rsidRPr="001F5C60">
        <w:rPr>
          <w:rStyle w:val="FontStyle69"/>
          <w:sz w:val="24"/>
          <w:szCs w:val="24"/>
        </w:rPr>
        <w:t xml:space="preserve">2.19. </w:t>
      </w:r>
      <w:r w:rsidR="00767F29" w:rsidRPr="001F5C60">
        <w:rPr>
          <w:rStyle w:val="FontStyle69"/>
          <w:sz w:val="24"/>
          <w:szCs w:val="24"/>
        </w:rPr>
        <w:t xml:space="preserve">Форма разрешения на строительство </w:t>
      </w:r>
      <w:r w:rsidRPr="001F5C60">
        <w:rPr>
          <w:rStyle w:val="FontStyle54"/>
          <w:sz w:val="24"/>
          <w:szCs w:val="24"/>
        </w:rPr>
        <w:t>установлена частью 12 статьи 55 Градостроительного кодекса Российской Федерации;</w:t>
      </w:r>
    </w:p>
    <w:p w:rsidR="00767F29" w:rsidRPr="001F5C60" w:rsidRDefault="00767F29" w:rsidP="00767F29">
      <w:pPr>
        <w:pStyle w:val="Style13"/>
        <w:widowControl/>
        <w:spacing w:line="240" w:lineRule="auto"/>
        <w:ind w:firstLine="720"/>
        <w:rPr>
          <w:rStyle w:val="FontStyle69"/>
          <w:sz w:val="24"/>
          <w:szCs w:val="24"/>
        </w:rPr>
      </w:pPr>
      <w:r w:rsidRPr="001F5C60">
        <w:rPr>
          <w:rStyle w:val="FontStyle69"/>
          <w:sz w:val="24"/>
          <w:szCs w:val="24"/>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767F29" w:rsidRPr="001F5C60" w:rsidRDefault="00767F29" w:rsidP="00767F29">
      <w:pPr>
        <w:pStyle w:val="Style13"/>
        <w:widowControl/>
        <w:spacing w:line="240" w:lineRule="auto"/>
        <w:ind w:firstLine="720"/>
        <w:rPr>
          <w:rStyle w:val="FontStyle69"/>
          <w:sz w:val="24"/>
          <w:szCs w:val="24"/>
        </w:rPr>
      </w:pPr>
      <w:r w:rsidRPr="001F5C60">
        <w:rPr>
          <w:rStyle w:val="FontStyle69"/>
          <w:sz w:val="24"/>
          <w:szCs w:val="24"/>
        </w:rP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767F29" w:rsidRPr="001F5C60" w:rsidRDefault="00B97CB9" w:rsidP="00B97CB9">
      <w:pPr>
        <w:pStyle w:val="Style10"/>
        <w:widowControl/>
        <w:tabs>
          <w:tab w:val="left" w:pos="1358"/>
        </w:tabs>
        <w:spacing w:line="240" w:lineRule="auto"/>
        <w:ind w:right="5" w:firstLine="709"/>
        <w:rPr>
          <w:rStyle w:val="FontStyle69"/>
          <w:sz w:val="24"/>
          <w:szCs w:val="24"/>
        </w:rPr>
      </w:pPr>
      <w:r w:rsidRPr="001F5C60">
        <w:rPr>
          <w:rStyle w:val="FontStyle69"/>
          <w:sz w:val="24"/>
          <w:szCs w:val="24"/>
        </w:rPr>
        <w:lastRenderedPageBreak/>
        <w:t xml:space="preserve">2.20. </w:t>
      </w:r>
      <w:r w:rsidR="00767F29" w:rsidRPr="001F5C60">
        <w:rPr>
          <w:rStyle w:val="FontStyle69"/>
          <w:sz w:val="24"/>
          <w:szCs w:val="24"/>
        </w:rPr>
        <w:t>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767F29" w:rsidRPr="001F5C60" w:rsidRDefault="00767F29" w:rsidP="00767F29">
      <w:pPr>
        <w:pStyle w:val="Style10"/>
        <w:widowControl/>
        <w:numPr>
          <w:ilvl w:val="0"/>
          <w:numId w:val="24"/>
        </w:numPr>
        <w:tabs>
          <w:tab w:val="left" w:pos="1358"/>
        </w:tabs>
        <w:spacing w:line="240" w:lineRule="auto"/>
        <w:ind w:right="5" w:firstLine="720"/>
        <w:rPr>
          <w:rStyle w:val="FontStyle69"/>
          <w:sz w:val="24"/>
          <w:szCs w:val="24"/>
        </w:rPr>
      </w:pPr>
      <w:r w:rsidRPr="001F5C60">
        <w:rPr>
          <w:rStyle w:val="FontStyle69"/>
          <w:sz w:val="24"/>
          <w:szCs w:val="24"/>
        </w:rPr>
        <w:t>Исчерпывающий перечень оснований для отказа в выдаче разрешения на строительство, во внесении изменений в разрешение на строительство:</w:t>
      </w:r>
    </w:p>
    <w:p w:rsidR="00767F29" w:rsidRPr="001F5C60" w:rsidRDefault="00AF737D" w:rsidP="00767F29">
      <w:pPr>
        <w:pStyle w:val="Style13"/>
        <w:widowControl/>
        <w:spacing w:line="240" w:lineRule="auto"/>
        <w:ind w:firstLine="720"/>
        <w:rPr>
          <w:rStyle w:val="FontStyle69"/>
          <w:sz w:val="24"/>
          <w:szCs w:val="24"/>
        </w:rPr>
      </w:pPr>
      <w:r w:rsidRPr="001F5C60">
        <w:rPr>
          <w:rStyle w:val="FontStyle69"/>
          <w:sz w:val="24"/>
          <w:szCs w:val="24"/>
        </w:rPr>
        <w:t>2.21</w:t>
      </w:r>
      <w:r w:rsidR="00767F29" w:rsidRPr="001F5C60">
        <w:rPr>
          <w:rStyle w:val="FontStyle69"/>
          <w:sz w:val="24"/>
          <w:szCs w:val="24"/>
        </w:rPr>
        <w:t>.1. В случае представления заявления о выдаче разрешения на строительство:</w:t>
      </w:r>
    </w:p>
    <w:p w:rsidR="00767F29" w:rsidRPr="001F5C60" w:rsidRDefault="00767F29" w:rsidP="00767F29">
      <w:pPr>
        <w:pStyle w:val="Style10"/>
        <w:widowControl/>
        <w:tabs>
          <w:tab w:val="left" w:pos="994"/>
        </w:tabs>
        <w:spacing w:line="240" w:lineRule="auto"/>
        <w:ind w:right="14" w:firstLine="720"/>
        <w:rPr>
          <w:rStyle w:val="FontStyle69"/>
          <w:sz w:val="24"/>
          <w:szCs w:val="24"/>
        </w:rPr>
      </w:pPr>
      <w:r w:rsidRPr="001F5C60">
        <w:rPr>
          <w:rStyle w:val="FontStyle69"/>
          <w:sz w:val="24"/>
          <w:szCs w:val="24"/>
        </w:rPr>
        <w:t>а)</w:t>
      </w:r>
      <w:r w:rsidRPr="001F5C60">
        <w:rPr>
          <w:rStyle w:val="FontStyle69"/>
          <w:sz w:val="24"/>
          <w:szCs w:val="24"/>
        </w:rPr>
        <w:tab/>
        <w:t>отсутствие документов, предусмотренных п</w:t>
      </w:r>
      <w:r w:rsidR="004D6377" w:rsidRPr="001F5C60">
        <w:rPr>
          <w:rStyle w:val="FontStyle69"/>
          <w:sz w:val="24"/>
          <w:szCs w:val="24"/>
        </w:rPr>
        <w:t>одпунктами "г", "д" пункта 2.7</w:t>
      </w:r>
      <w:r w:rsidRPr="001F5C60">
        <w:rPr>
          <w:rStyle w:val="FontStyle69"/>
          <w:sz w:val="24"/>
          <w:szCs w:val="24"/>
        </w:rPr>
        <w:t xml:space="preserve">, </w:t>
      </w:r>
      <w:r w:rsidR="00AF737D" w:rsidRPr="001F5C60">
        <w:rPr>
          <w:rStyle w:val="FontStyle69"/>
          <w:sz w:val="24"/>
          <w:szCs w:val="24"/>
        </w:rPr>
        <w:t>пунктом 2.8</w:t>
      </w:r>
      <w:r w:rsidRPr="001F5C60">
        <w:rPr>
          <w:rStyle w:val="FontStyle69"/>
          <w:sz w:val="24"/>
          <w:szCs w:val="24"/>
        </w:rPr>
        <w:t>.1 настоящего Административного регламента;</w:t>
      </w:r>
    </w:p>
    <w:p w:rsidR="00767F29" w:rsidRPr="001F5C60" w:rsidRDefault="00767F29" w:rsidP="00767F29">
      <w:pPr>
        <w:pStyle w:val="Style10"/>
        <w:widowControl/>
        <w:tabs>
          <w:tab w:val="left" w:pos="994"/>
        </w:tabs>
        <w:spacing w:line="240" w:lineRule="auto"/>
        <w:ind w:right="14" w:firstLine="720"/>
        <w:rPr>
          <w:rStyle w:val="FontStyle69"/>
          <w:sz w:val="24"/>
          <w:szCs w:val="24"/>
        </w:rPr>
      </w:pPr>
      <w:r w:rsidRPr="001F5C60">
        <w:rPr>
          <w:rStyle w:val="FontStyle69"/>
          <w:sz w:val="24"/>
          <w:szCs w:val="24"/>
        </w:rPr>
        <w:t>б)</w:t>
      </w:r>
      <w:r w:rsidRPr="001F5C60">
        <w:rPr>
          <w:rStyle w:val="FontStyle69"/>
          <w:sz w:val="24"/>
          <w:szCs w:val="24"/>
        </w:rPr>
        <w:tab/>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767F29" w:rsidRPr="001F5C60" w:rsidRDefault="00767F29" w:rsidP="00767F29">
      <w:pPr>
        <w:pStyle w:val="Style10"/>
        <w:widowControl/>
        <w:tabs>
          <w:tab w:val="left" w:pos="994"/>
        </w:tabs>
        <w:spacing w:line="240" w:lineRule="auto"/>
        <w:ind w:right="10" w:firstLine="720"/>
        <w:rPr>
          <w:rStyle w:val="FontStyle69"/>
          <w:sz w:val="24"/>
          <w:szCs w:val="24"/>
        </w:rPr>
      </w:pPr>
      <w:r w:rsidRPr="001F5C60">
        <w:rPr>
          <w:rStyle w:val="FontStyle69"/>
          <w:sz w:val="24"/>
          <w:szCs w:val="24"/>
        </w:rPr>
        <w:t>в)</w:t>
      </w:r>
      <w:r w:rsidRPr="001F5C60">
        <w:rPr>
          <w:rStyle w:val="FontStyle69"/>
          <w:sz w:val="24"/>
          <w:szCs w:val="24"/>
        </w:rPr>
        <w:tab/>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767F29" w:rsidRPr="001F5C60" w:rsidRDefault="00767F29" w:rsidP="00767F29">
      <w:pPr>
        <w:pStyle w:val="Style10"/>
        <w:widowControl/>
        <w:tabs>
          <w:tab w:val="left" w:pos="994"/>
        </w:tabs>
        <w:spacing w:line="240" w:lineRule="auto"/>
        <w:ind w:right="10" w:firstLine="720"/>
        <w:rPr>
          <w:rStyle w:val="FontStyle69"/>
          <w:sz w:val="24"/>
          <w:szCs w:val="24"/>
        </w:rPr>
      </w:pPr>
      <w:r w:rsidRPr="001F5C60">
        <w:rPr>
          <w:rStyle w:val="FontStyle69"/>
          <w:sz w:val="24"/>
          <w:szCs w:val="24"/>
        </w:rPr>
        <w:t>г)</w:t>
      </w:r>
      <w:r w:rsidRPr="001F5C60">
        <w:rPr>
          <w:rStyle w:val="FontStyle69"/>
          <w:sz w:val="24"/>
          <w:szCs w:val="24"/>
        </w:rPr>
        <w:tab/>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767F29" w:rsidRPr="001F5C60" w:rsidRDefault="00767F29" w:rsidP="00767F29">
      <w:pPr>
        <w:pStyle w:val="Style10"/>
        <w:widowControl/>
        <w:tabs>
          <w:tab w:val="left" w:pos="1013"/>
        </w:tabs>
        <w:spacing w:line="240" w:lineRule="auto"/>
        <w:ind w:firstLine="720"/>
        <w:rPr>
          <w:rStyle w:val="FontStyle69"/>
          <w:sz w:val="24"/>
          <w:szCs w:val="24"/>
        </w:rPr>
      </w:pPr>
      <w:r w:rsidRPr="001F5C60">
        <w:rPr>
          <w:rStyle w:val="FontStyle69"/>
          <w:sz w:val="24"/>
          <w:szCs w:val="24"/>
        </w:rPr>
        <w:t>д)</w:t>
      </w:r>
      <w:r w:rsidRPr="001F5C60">
        <w:rPr>
          <w:rStyle w:val="FontStyle69"/>
          <w:sz w:val="24"/>
          <w:szCs w:val="24"/>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767F29" w:rsidRPr="001F5C60" w:rsidRDefault="00767F29" w:rsidP="00767F29">
      <w:pPr>
        <w:pStyle w:val="Style10"/>
        <w:widowControl/>
        <w:tabs>
          <w:tab w:val="left" w:pos="1138"/>
        </w:tabs>
        <w:spacing w:line="240" w:lineRule="auto"/>
        <w:ind w:right="5" w:firstLine="720"/>
        <w:rPr>
          <w:rStyle w:val="FontStyle69"/>
          <w:sz w:val="24"/>
          <w:szCs w:val="24"/>
        </w:rPr>
      </w:pPr>
      <w:r w:rsidRPr="001F5C60">
        <w:rPr>
          <w:rStyle w:val="FontStyle69"/>
          <w:sz w:val="24"/>
          <w:szCs w:val="24"/>
        </w:rPr>
        <w:t>е)</w:t>
      </w:r>
      <w:r w:rsidRPr="001F5C60">
        <w:rPr>
          <w:rStyle w:val="FontStyle69"/>
          <w:sz w:val="24"/>
          <w:szCs w:val="24"/>
        </w:rPr>
        <w:tab/>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767F29" w:rsidRPr="001F5C60" w:rsidRDefault="00767F29" w:rsidP="00767F29">
      <w:pPr>
        <w:pStyle w:val="Style10"/>
        <w:widowControl/>
        <w:tabs>
          <w:tab w:val="left" w:pos="1138"/>
        </w:tabs>
        <w:spacing w:line="240" w:lineRule="auto"/>
        <w:ind w:firstLine="720"/>
        <w:rPr>
          <w:rStyle w:val="FontStyle69"/>
          <w:sz w:val="24"/>
          <w:szCs w:val="24"/>
        </w:rPr>
      </w:pPr>
      <w:r w:rsidRPr="001F5C60">
        <w:rPr>
          <w:rStyle w:val="FontStyle69"/>
          <w:sz w:val="24"/>
          <w:szCs w:val="24"/>
        </w:rPr>
        <w:t>ж)</w:t>
      </w:r>
      <w:r w:rsidRPr="001F5C60">
        <w:rPr>
          <w:rStyle w:val="FontStyle69"/>
          <w:sz w:val="24"/>
          <w:szCs w:val="24"/>
        </w:rPr>
        <w:tab/>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w:t>
      </w:r>
      <w:r w:rsidR="005A6781" w:rsidRPr="001F5C60">
        <w:rPr>
          <w:rStyle w:val="FontStyle69"/>
          <w:sz w:val="24"/>
          <w:szCs w:val="24"/>
        </w:rPr>
        <w:t xml:space="preserve">оссийской Федерацией, субъектом </w:t>
      </w:r>
      <w:r w:rsidRPr="001F5C60">
        <w:rPr>
          <w:rStyle w:val="FontStyle69"/>
          <w:sz w:val="24"/>
          <w:szCs w:val="24"/>
        </w:rPr>
        <w:t>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w:t>
      </w:r>
      <w:r w:rsidR="005A6781" w:rsidRPr="001F5C60">
        <w:rPr>
          <w:rStyle w:val="FontStyle69"/>
          <w:sz w:val="24"/>
          <w:szCs w:val="24"/>
        </w:rPr>
        <w:t xml:space="preserve">оответствии с Градостроительным </w:t>
      </w:r>
      <w:r w:rsidRPr="001F5C60">
        <w:rPr>
          <w:rStyle w:val="FontStyle69"/>
          <w:sz w:val="24"/>
          <w:szCs w:val="24"/>
        </w:rPr>
        <w:t>кодексом Российской Федерацией или субъектом Российской Федерации), в случае, если строительство, реконструкция объекта капитального строительства</w:t>
      </w:r>
      <w:r w:rsidR="005A6781" w:rsidRPr="001F5C60">
        <w:rPr>
          <w:rStyle w:val="FontStyle69"/>
          <w:sz w:val="24"/>
          <w:szCs w:val="24"/>
        </w:rPr>
        <w:t xml:space="preserve"> </w:t>
      </w:r>
      <w:r w:rsidRPr="001F5C60">
        <w:rPr>
          <w:rStyle w:val="FontStyle69"/>
          <w:sz w:val="24"/>
          <w:szCs w:val="24"/>
        </w:rPr>
        <w:t>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767F29" w:rsidRPr="001F5C60" w:rsidRDefault="00DE51AE" w:rsidP="00DE51AE">
      <w:pPr>
        <w:pStyle w:val="Style10"/>
        <w:widowControl/>
        <w:tabs>
          <w:tab w:val="left" w:pos="1627"/>
        </w:tabs>
        <w:spacing w:line="240" w:lineRule="auto"/>
        <w:ind w:firstLine="709"/>
        <w:rPr>
          <w:rStyle w:val="FontStyle69"/>
          <w:sz w:val="24"/>
          <w:szCs w:val="24"/>
        </w:rPr>
      </w:pPr>
      <w:r w:rsidRPr="001F5C60">
        <w:rPr>
          <w:rStyle w:val="FontStyle69"/>
          <w:sz w:val="24"/>
          <w:szCs w:val="24"/>
        </w:rPr>
        <w:t xml:space="preserve">2.21.2. </w:t>
      </w:r>
      <w:r w:rsidR="00767F29" w:rsidRPr="001F5C60">
        <w:rPr>
          <w:rStyle w:val="FontStyle69"/>
          <w:sz w:val="24"/>
          <w:szCs w:val="24"/>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767F29" w:rsidRPr="001F5C60" w:rsidRDefault="00767F29" w:rsidP="00767F29">
      <w:pPr>
        <w:pStyle w:val="Style10"/>
        <w:widowControl/>
        <w:tabs>
          <w:tab w:val="left" w:pos="1090"/>
        </w:tabs>
        <w:spacing w:line="240" w:lineRule="auto"/>
        <w:ind w:right="10" w:firstLine="720"/>
        <w:rPr>
          <w:rStyle w:val="FontStyle69"/>
          <w:sz w:val="24"/>
          <w:szCs w:val="24"/>
        </w:rPr>
      </w:pPr>
      <w:r w:rsidRPr="001F5C60">
        <w:rPr>
          <w:rStyle w:val="FontStyle69"/>
          <w:sz w:val="24"/>
          <w:szCs w:val="24"/>
        </w:rPr>
        <w:t>а)</w:t>
      </w:r>
      <w:r w:rsidRPr="001F5C60">
        <w:rPr>
          <w:rStyle w:val="FontStyle69"/>
          <w:sz w:val="24"/>
          <w:szCs w:val="24"/>
        </w:rPr>
        <w:tab/>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w:t>
      </w:r>
      <w:r w:rsidR="00DE51AE" w:rsidRPr="001F5C60">
        <w:rPr>
          <w:rStyle w:val="FontStyle69"/>
          <w:sz w:val="24"/>
          <w:szCs w:val="24"/>
        </w:rPr>
        <w:t xml:space="preserve">дательством решение об </w:t>
      </w:r>
      <w:r w:rsidRPr="001F5C60">
        <w:rPr>
          <w:rStyle w:val="FontStyle69"/>
          <w:sz w:val="24"/>
          <w:szCs w:val="24"/>
        </w:rPr>
        <w:t>образовании земельного участка принимает исполнительный орган государственной власти или орган местного самоуправления;</w:t>
      </w:r>
    </w:p>
    <w:p w:rsidR="00767F29" w:rsidRPr="001F5C60" w:rsidRDefault="00767F29" w:rsidP="00767F29">
      <w:pPr>
        <w:pStyle w:val="Style10"/>
        <w:widowControl/>
        <w:tabs>
          <w:tab w:val="left" w:pos="1090"/>
        </w:tabs>
        <w:spacing w:line="240" w:lineRule="auto"/>
        <w:ind w:firstLine="720"/>
        <w:rPr>
          <w:rStyle w:val="FontStyle69"/>
          <w:sz w:val="24"/>
          <w:szCs w:val="24"/>
        </w:rPr>
      </w:pPr>
      <w:r w:rsidRPr="001F5C60">
        <w:rPr>
          <w:rStyle w:val="FontStyle69"/>
          <w:sz w:val="24"/>
          <w:szCs w:val="24"/>
        </w:rPr>
        <w:lastRenderedPageBreak/>
        <w:t>б)</w:t>
      </w:r>
      <w:r w:rsidRPr="001F5C60">
        <w:rPr>
          <w:rStyle w:val="FontStyle69"/>
          <w:sz w:val="24"/>
          <w:szCs w:val="24"/>
        </w:rPr>
        <w:tab/>
        <w:t>недостоверность сведений, указанных в уведомлении об образовании</w:t>
      </w:r>
      <w:r w:rsidRPr="001F5C60">
        <w:rPr>
          <w:rStyle w:val="FontStyle69"/>
          <w:sz w:val="24"/>
          <w:szCs w:val="24"/>
        </w:rPr>
        <w:br/>
        <w:t>земельного участка путем объединения земельных участков, в отношении которых</w:t>
      </w:r>
      <w:r w:rsidRPr="001F5C60">
        <w:rPr>
          <w:rStyle w:val="FontStyle69"/>
          <w:sz w:val="24"/>
          <w:szCs w:val="24"/>
        </w:rPr>
        <w:br/>
        <w:t>или одного из которых в соответствии с Градостроительным кодексом Российской</w:t>
      </w:r>
      <w:r w:rsidRPr="001F5C60">
        <w:rPr>
          <w:rStyle w:val="FontStyle69"/>
          <w:sz w:val="24"/>
          <w:szCs w:val="24"/>
        </w:rPr>
        <w:br/>
        <w:t>Федерации выдано разрешение на строительство.</w:t>
      </w:r>
    </w:p>
    <w:p w:rsidR="00767F29" w:rsidRPr="001F5C60" w:rsidRDefault="00EE6224" w:rsidP="00EE6224">
      <w:pPr>
        <w:pStyle w:val="Style10"/>
        <w:widowControl/>
        <w:tabs>
          <w:tab w:val="left" w:pos="1627"/>
        </w:tabs>
        <w:spacing w:line="240" w:lineRule="auto"/>
        <w:ind w:right="5" w:firstLine="709"/>
        <w:rPr>
          <w:rStyle w:val="FontStyle69"/>
          <w:sz w:val="24"/>
          <w:szCs w:val="24"/>
        </w:rPr>
      </w:pPr>
      <w:r w:rsidRPr="001F5C60">
        <w:rPr>
          <w:rStyle w:val="FontStyle69"/>
          <w:sz w:val="24"/>
          <w:szCs w:val="24"/>
        </w:rPr>
        <w:t xml:space="preserve">2.21.3. </w:t>
      </w:r>
      <w:r w:rsidR="00767F29" w:rsidRPr="001F5C60">
        <w:rPr>
          <w:rStyle w:val="FontStyle69"/>
          <w:sz w:val="24"/>
          <w:szCs w:val="24"/>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767F29" w:rsidRPr="001F5C60" w:rsidRDefault="00767F29" w:rsidP="00767F29">
      <w:pPr>
        <w:pStyle w:val="Style13"/>
        <w:widowControl/>
        <w:spacing w:line="240" w:lineRule="auto"/>
        <w:ind w:right="5" w:firstLine="720"/>
        <w:rPr>
          <w:rStyle w:val="FontStyle69"/>
          <w:sz w:val="24"/>
          <w:szCs w:val="24"/>
        </w:rPr>
      </w:pPr>
      <w:r w:rsidRPr="001F5C60">
        <w:rPr>
          <w:rStyle w:val="FontStyle69"/>
          <w:sz w:val="24"/>
          <w:szCs w:val="24"/>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67F29" w:rsidRPr="001F5C60" w:rsidRDefault="00767F29" w:rsidP="00767F29">
      <w:pPr>
        <w:pStyle w:val="Style10"/>
        <w:widowControl/>
        <w:tabs>
          <w:tab w:val="left" w:pos="1099"/>
        </w:tabs>
        <w:spacing w:line="240" w:lineRule="auto"/>
        <w:ind w:right="5" w:firstLine="720"/>
        <w:rPr>
          <w:rStyle w:val="FontStyle69"/>
          <w:sz w:val="24"/>
          <w:szCs w:val="24"/>
        </w:rPr>
      </w:pPr>
      <w:r w:rsidRPr="001F5C60">
        <w:rPr>
          <w:rStyle w:val="FontStyle69"/>
          <w:sz w:val="24"/>
          <w:szCs w:val="24"/>
        </w:rPr>
        <w:t>б)</w:t>
      </w:r>
      <w:r w:rsidRPr="001F5C60">
        <w:rPr>
          <w:rStyle w:val="FontStyle69"/>
          <w:sz w:val="24"/>
          <w:szCs w:val="24"/>
        </w:rPr>
        <w:tab/>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w:t>
      </w:r>
      <w:r w:rsidRPr="001F5C60">
        <w:rPr>
          <w:rStyle w:val="FontStyle69"/>
          <w:sz w:val="24"/>
          <w:szCs w:val="24"/>
        </w:rPr>
        <w:br/>
        <w:t>Градостроительным кодексом Российской Федерации выдано разрешение на строительство;</w:t>
      </w:r>
    </w:p>
    <w:p w:rsidR="00767F29" w:rsidRPr="001F5C60" w:rsidRDefault="00767F29" w:rsidP="00767F29">
      <w:pPr>
        <w:pStyle w:val="Style10"/>
        <w:widowControl/>
        <w:tabs>
          <w:tab w:val="left" w:pos="1190"/>
        </w:tabs>
        <w:spacing w:line="240" w:lineRule="auto"/>
        <w:ind w:right="10" w:firstLine="720"/>
        <w:rPr>
          <w:rStyle w:val="FontStyle69"/>
          <w:sz w:val="24"/>
          <w:szCs w:val="24"/>
        </w:rPr>
      </w:pPr>
      <w:r w:rsidRPr="001F5C60">
        <w:rPr>
          <w:rStyle w:val="FontStyle69"/>
          <w:sz w:val="24"/>
          <w:szCs w:val="24"/>
        </w:rPr>
        <w:t>в)</w:t>
      </w:r>
      <w:r w:rsidRPr="001F5C60">
        <w:rPr>
          <w:rStyle w:val="FontStyle69"/>
          <w:sz w:val="24"/>
          <w:szCs w:val="24"/>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767F29" w:rsidRPr="001F5C60" w:rsidRDefault="00767F29" w:rsidP="00767F29">
      <w:pPr>
        <w:pStyle w:val="Style10"/>
        <w:widowControl/>
        <w:tabs>
          <w:tab w:val="left" w:pos="1190"/>
        </w:tabs>
        <w:spacing w:line="240" w:lineRule="auto"/>
        <w:ind w:right="10" w:firstLine="720"/>
        <w:rPr>
          <w:rStyle w:val="FontStyle69"/>
          <w:sz w:val="24"/>
          <w:szCs w:val="24"/>
        </w:rPr>
      </w:pPr>
      <w:r w:rsidRPr="001F5C60">
        <w:rPr>
          <w:rStyle w:val="FontStyle69"/>
          <w:sz w:val="24"/>
          <w:szCs w:val="24"/>
        </w:rPr>
        <w:t>г)</w:t>
      </w:r>
      <w:r w:rsidRPr="001F5C60">
        <w:rPr>
          <w:rStyle w:val="FontStyle69"/>
          <w:sz w:val="24"/>
          <w:szCs w:val="24"/>
        </w:rPr>
        <w:tab/>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w:t>
      </w:r>
      <w:r w:rsidR="00A041A4">
        <w:rPr>
          <w:rStyle w:val="FontStyle69"/>
          <w:sz w:val="24"/>
          <w:szCs w:val="24"/>
        </w:rPr>
        <w:t xml:space="preserve">ления об образовании земельного </w:t>
      </w:r>
      <w:r w:rsidRPr="001F5C60">
        <w:rPr>
          <w:rStyle w:val="FontStyle69"/>
          <w:sz w:val="24"/>
          <w:szCs w:val="24"/>
        </w:rPr>
        <w:t>участка путем раздела, перераспределения земельных участков или выдела из земельных участков;</w:t>
      </w:r>
    </w:p>
    <w:p w:rsidR="00767F29" w:rsidRPr="001F5C60" w:rsidRDefault="00767F29" w:rsidP="00767F29">
      <w:pPr>
        <w:pStyle w:val="Style10"/>
        <w:widowControl/>
        <w:tabs>
          <w:tab w:val="left" w:pos="1190"/>
        </w:tabs>
        <w:spacing w:line="240" w:lineRule="auto"/>
        <w:ind w:right="10" w:firstLine="720"/>
        <w:rPr>
          <w:rStyle w:val="FontStyle69"/>
          <w:sz w:val="24"/>
          <w:szCs w:val="24"/>
        </w:rPr>
      </w:pPr>
      <w:r w:rsidRPr="001F5C60">
        <w:rPr>
          <w:rStyle w:val="FontStyle69"/>
          <w:sz w:val="24"/>
          <w:szCs w:val="24"/>
        </w:rPr>
        <w:t>д)</w:t>
      </w:r>
      <w:r w:rsidRPr="001F5C60">
        <w:rPr>
          <w:rStyle w:val="FontStyle69"/>
          <w:sz w:val="24"/>
          <w:szCs w:val="24"/>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767F29" w:rsidRPr="001F5C60" w:rsidRDefault="00AA1C30" w:rsidP="00AA1C30">
      <w:pPr>
        <w:pStyle w:val="Style10"/>
        <w:widowControl/>
        <w:tabs>
          <w:tab w:val="left" w:pos="1565"/>
        </w:tabs>
        <w:spacing w:line="240" w:lineRule="auto"/>
        <w:ind w:firstLine="709"/>
        <w:rPr>
          <w:rStyle w:val="FontStyle69"/>
          <w:sz w:val="24"/>
          <w:szCs w:val="24"/>
        </w:rPr>
      </w:pPr>
      <w:r w:rsidRPr="001F5C60">
        <w:rPr>
          <w:rStyle w:val="FontStyle69"/>
          <w:sz w:val="24"/>
          <w:szCs w:val="24"/>
        </w:rPr>
        <w:t xml:space="preserve">2.21.4. </w:t>
      </w:r>
      <w:r w:rsidR="00767F29" w:rsidRPr="001F5C60">
        <w:rPr>
          <w:rStyle w:val="FontStyle69"/>
          <w:sz w:val="24"/>
          <w:szCs w:val="24"/>
        </w:rPr>
        <w:t>В случае представления уведомления о переходе права пользования недрами:</w:t>
      </w:r>
    </w:p>
    <w:p w:rsidR="00767F29" w:rsidRPr="001F5C60" w:rsidRDefault="00767F29" w:rsidP="00767F29">
      <w:pPr>
        <w:pStyle w:val="Style10"/>
        <w:widowControl/>
        <w:tabs>
          <w:tab w:val="left" w:pos="1066"/>
        </w:tabs>
        <w:spacing w:line="240" w:lineRule="auto"/>
        <w:ind w:right="10" w:firstLine="720"/>
        <w:rPr>
          <w:rStyle w:val="FontStyle69"/>
          <w:sz w:val="24"/>
          <w:szCs w:val="24"/>
        </w:rPr>
      </w:pPr>
      <w:r w:rsidRPr="001F5C60">
        <w:rPr>
          <w:rStyle w:val="FontStyle69"/>
          <w:sz w:val="24"/>
          <w:szCs w:val="24"/>
        </w:rPr>
        <w:t>а)</w:t>
      </w:r>
      <w:r w:rsidRPr="001F5C60">
        <w:rPr>
          <w:rStyle w:val="FontStyle69"/>
          <w:sz w:val="24"/>
          <w:szCs w:val="24"/>
        </w:rPr>
        <w:tab/>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767F29" w:rsidRPr="001F5C60" w:rsidRDefault="00767F29" w:rsidP="00767F29">
      <w:pPr>
        <w:pStyle w:val="Style10"/>
        <w:widowControl/>
        <w:tabs>
          <w:tab w:val="left" w:pos="1066"/>
        </w:tabs>
        <w:spacing w:line="240" w:lineRule="auto"/>
        <w:ind w:right="10" w:firstLine="720"/>
        <w:rPr>
          <w:rStyle w:val="FontStyle69"/>
          <w:sz w:val="24"/>
          <w:szCs w:val="24"/>
        </w:rPr>
      </w:pPr>
      <w:r w:rsidRPr="001F5C60">
        <w:rPr>
          <w:rStyle w:val="FontStyle69"/>
          <w:sz w:val="24"/>
          <w:szCs w:val="24"/>
        </w:rPr>
        <w:t>б)</w:t>
      </w:r>
      <w:r w:rsidRPr="001F5C60">
        <w:rPr>
          <w:rStyle w:val="FontStyle69"/>
          <w:sz w:val="24"/>
          <w:szCs w:val="24"/>
        </w:rPr>
        <w:tab/>
        <w:t>недостоверность сведений, указанных в уведомлении о переходе права</w:t>
      </w:r>
      <w:r w:rsidRPr="001F5C60">
        <w:rPr>
          <w:rStyle w:val="FontStyle69"/>
          <w:sz w:val="24"/>
          <w:szCs w:val="24"/>
        </w:rPr>
        <w:br/>
        <w:t>пользования недрами.</w:t>
      </w:r>
    </w:p>
    <w:p w:rsidR="00767F29" w:rsidRPr="001F5C60" w:rsidRDefault="00AA1C30" w:rsidP="00AA1C30">
      <w:pPr>
        <w:pStyle w:val="Style10"/>
        <w:widowControl/>
        <w:tabs>
          <w:tab w:val="left" w:pos="1565"/>
        </w:tabs>
        <w:spacing w:line="240" w:lineRule="auto"/>
        <w:ind w:firstLine="709"/>
        <w:rPr>
          <w:rStyle w:val="FontStyle69"/>
          <w:sz w:val="24"/>
          <w:szCs w:val="24"/>
        </w:rPr>
      </w:pPr>
      <w:r w:rsidRPr="001F5C60">
        <w:rPr>
          <w:rStyle w:val="FontStyle69"/>
          <w:sz w:val="24"/>
          <w:szCs w:val="24"/>
        </w:rPr>
        <w:t xml:space="preserve">2.21.5. </w:t>
      </w:r>
      <w:r w:rsidR="00767F29" w:rsidRPr="001F5C60">
        <w:rPr>
          <w:rStyle w:val="FontStyle69"/>
          <w:sz w:val="24"/>
          <w:szCs w:val="24"/>
        </w:rPr>
        <w:t>В случае представления заявителем уведомления о переходе прав на земельный участок:</w:t>
      </w:r>
    </w:p>
    <w:p w:rsidR="00767F29" w:rsidRPr="001F5C60" w:rsidRDefault="00767F29" w:rsidP="00767F29">
      <w:pPr>
        <w:pStyle w:val="Style10"/>
        <w:widowControl/>
        <w:tabs>
          <w:tab w:val="left" w:pos="1066"/>
        </w:tabs>
        <w:spacing w:line="240" w:lineRule="auto"/>
        <w:ind w:firstLine="720"/>
        <w:rPr>
          <w:rStyle w:val="FontStyle69"/>
          <w:sz w:val="24"/>
          <w:szCs w:val="24"/>
        </w:rPr>
      </w:pPr>
      <w:r w:rsidRPr="001F5C60">
        <w:rPr>
          <w:rStyle w:val="FontStyle69"/>
          <w:sz w:val="24"/>
          <w:szCs w:val="24"/>
        </w:rPr>
        <w:t>а)</w:t>
      </w:r>
      <w:r w:rsidRPr="001F5C60">
        <w:rPr>
          <w:rStyle w:val="FontStyle69"/>
          <w:sz w:val="24"/>
          <w:szCs w:val="24"/>
        </w:rPr>
        <w:tab/>
        <w:t>отсутствие в уведомлении о переходе прав на земельный участок реквизитов правоустанавливающих документов на такой земельный участок;</w:t>
      </w:r>
    </w:p>
    <w:p w:rsidR="00767F29" w:rsidRPr="001F5C60" w:rsidRDefault="00767F29" w:rsidP="00767F29">
      <w:pPr>
        <w:pStyle w:val="Style10"/>
        <w:widowControl/>
        <w:tabs>
          <w:tab w:val="left" w:pos="1066"/>
        </w:tabs>
        <w:spacing w:line="240" w:lineRule="auto"/>
        <w:ind w:right="14" w:firstLine="720"/>
        <w:rPr>
          <w:rStyle w:val="FontStyle69"/>
          <w:sz w:val="24"/>
          <w:szCs w:val="24"/>
        </w:rPr>
      </w:pPr>
      <w:r w:rsidRPr="001F5C60">
        <w:rPr>
          <w:rStyle w:val="FontStyle69"/>
          <w:sz w:val="24"/>
          <w:szCs w:val="24"/>
        </w:rPr>
        <w:t>б)</w:t>
      </w:r>
      <w:r w:rsidRPr="001F5C60">
        <w:rPr>
          <w:rStyle w:val="FontStyle69"/>
          <w:sz w:val="24"/>
          <w:szCs w:val="24"/>
        </w:rPr>
        <w:tab/>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767F29" w:rsidRPr="001F5C60" w:rsidRDefault="00767F29" w:rsidP="00767F29">
      <w:pPr>
        <w:pStyle w:val="Style13"/>
        <w:widowControl/>
        <w:spacing w:line="240" w:lineRule="auto"/>
        <w:ind w:firstLine="720"/>
        <w:rPr>
          <w:rStyle w:val="FontStyle69"/>
          <w:sz w:val="24"/>
          <w:szCs w:val="24"/>
        </w:rPr>
      </w:pPr>
      <w:r w:rsidRPr="001F5C60">
        <w:rPr>
          <w:rStyle w:val="FontStyle69"/>
          <w:sz w:val="24"/>
          <w:szCs w:val="24"/>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767F29" w:rsidRPr="001F5C60" w:rsidRDefault="004B4941" w:rsidP="004B4941">
      <w:pPr>
        <w:pStyle w:val="Style10"/>
        <w:widowControl/>
        <w:tabs>
          <w:tab w:val="left" w:pos="1560"/>
        </w:tabs>
        <w:spacing w:line="240" w:lineRule="auto"/>
        <w:ind w:firstLine="709"/>
        <w:rPr>
          <w:rStyle w:val="FontStyle69"/>
          <w:sz w:val="24"/>
          <w:szCs w:val="24"/>
        </w:rPr>
      </w:pPr>
      <w:r w:rsidRPr="001F5C60">
        <w:rPr>
          <w:rStyle w:val="FontStyle69"/>
          <w:sz w:val="24"/>
          <w:szCs w:val="24"/>
        </w:rPr>
        <w:lastRenderedPageBreak/>
        <w:t xml:space="preserve">2.21.6. </w:t>
      </w:r>
      <w:r w:rsidR="00767F29" w:rsidRPr="001F5C60">
        <w:rPr>
          <w:rStyle w:val="FontStyle69"/>
          <w:sz w:val="24"/>
          <w:szCs w:val="24"/>
        </w:rPr>
        <w:t>В случае представления заявления о внесении изменений в связи с необходимостью продления срока действия разрешения на строительство:</w:t>
      </w:r>
    </w:p>
    <w:p w:rsidR="00767F29" w:rsidRPr="001F5C60" w:rsidRDefault="00767F29" w:rsidP="00767F29">
      <w:pPr>
        <w:pStyle w:val="Style10"/>
        <w:widowControl/>
        <w:tabs>
          <w:tab w:val="left" w:pos="1186"/>
        </w:tabs>
        <w:spacing w:line="240" w:lineRule="auto"/>
        <w:ind w:right="10" w:firstLine="720"/>
        <w:rPr>
          <w:rStyle w:val="FontStyle69"/>
          <w:sz w:val="24"/>
          <w:szCs w:val="24"/>
        </w:rPr>
      </w:pPr>
      <w:r w:rsidRPr="001F5C60">
        <w:rPr>
          <w:rStyle w:val="FontStyle69"/>
          <w:sz w:val="24"/>
          <w:szCs w:val="24"/>
        </w:rPr>
        <w:t>а)</w:t>
      </w:r>
      <w:r w:rsidRPr="001F5C60">
        <w:rPr>
          <w:rStyle w:val="FontStyle69"/>
          <w:sz w:val="24"/>
          <w:szCs w:val="24"/>
        </w:rPr>
        <w:tab/>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767F29" w:rsidRPr="001F5C60" w:rsidRDefault="00767F29" w:rsidP="00767F29">
      <w:pPr>
        <w:pStyle w:val="Style10"/>
        <w:widowControl/>
        <w:tabs>
          <w:tab w:val="left" w:pos="1008"/>
        </w:tabs>
        <w:spacing w:line="240" w:lineRule="auto"/>
        <w:ind w:right="10" w:firstLine="720"/>
        <w:rPr>
          <w:rStyle w:val="FontStyle69"/>
          <w:sz w:val="24"/>
          <w:szCs w:val="24"/>
        </w:rPr>
      </w:pPr>
      <w:r w:rsidRPr="001F5C60">
        <w:rPr>
          <w:rStyle w:val="FontStyle69"/>
          <w:sz w:val="24"/>
          <w:szCs w:val="24"/>
        </w:rPr>
        <w:t>б)</w:t>
      </w:r>
      <w:r w:rsidRPr="001F5C60">
        <w:rPr>
          <w:rStyle w:val="FontStyle69"/>
          <w:sz w:val="24"/>
          <w:szCs w:val="24"/>
        </w:rPr>
        <w:tab/>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w:t>
      </w:r>
      <w:r w:rsidRPr="001F5C60">
        <w:rPr>
          <w:rStyle w:val="FontStyle69"/>
          <w:sz w:val="24"/>
          <w:szCs w:val="24"/>
        </w:rPr>
        <w:br/>
        <w:t>требованиями части 5 статьи 52 Градостроительного кодекса Российской Федерации;</w:t>
      </w:r>
    </w:p>
    <w:p w:rsidR="00767F29" w:rsidRPr="001F5C60" w:rsidRDefault="00767F29" w:rsidP="00767F29">
      <w:pPr>
        <w:pStyle w:val="Style10"/>
        <w:widowControl/>
        <w:tabs>
          <w:tab w:val="left" w:pos="1008"/>
        </w:tabs>
        <w:spacing w:line="240" w:lineRule="auto"/>
        <w:ind w:right="14" w:firstLine="720"/>
        <w:rPr>
          <w:rStyle w:val="FontStyle69"/>
          <w:sz w:val="24"/>
          <w:szCs w:val="24"/>
        </w:rPr>
      </w:pPr>
      <w:r w:rsidRPr="001F5C60">
        <w:rPr>
          <w:rStyle w:val="FontStyle69"/>
          <w:sz w:val="24"/>
          <w:szCs w:val="24"/>
        </w:rPr>
        <w:t>в)</w:t>
      </w:r>
      <w:r w:rsidRPr="001F5C60">
        <w:rPr>
          <w:rStyle w:val="FontStyle69"/>
          <w:sz w:val="24"/>
          <w:szCs w:val="24"/>
        </w:rPr>
        <w:tab/>
        <w:t>подача заявления о внесении изменений менее чем за десять рабочих дней до истечения срока действия разрешения на строительство.</w:t>
      </w:r>
    </w:p>
    <w:p w:rsidR="00767F29" w:rsidRPr="001F5C60" w:rsidRDefault="008B09F1" w:rsidP="008B09F1">
      <w:pPr>
        <w:pStyle w:val="Style10"/>
        <w:widowControl/>
        <w:tabs>
          <w:tab w:val="left" w:pos="1560"/>
        </w:tabs>
        <w:spacing w:line="240" w:lineRule="auto"/>
        <w:ind w:firstLine="709"/>
        <w:rPr>
          <w:rStyle w:val="FontStyle69"/>
          <w:sz w:val="24"/>
          <w:szCs w:val="24"/>
        </w:rPr>
      </w:pPr>
      <w:r w:rsidRPr="001F5C60">
        <w:rPr>
          <w:rStyle w:val="FontStyle69"/>
          <w:sz w:val="24"/>
          <w:szCs w:val="24"/>
        </w:rPr>
        <w:t xml:space="preserve">2.21.7. </w:t>
      </w:r>
      <w:r w:rsidR="00767F29" w:rsidRPr="001F5C60">
        <w:rPr>
          <w:rStyle w:val="FontStyle69"/>
          <w:sz w:val="24"/>
          <w:szCs w:val="24"/>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767F29" w:rsidRPr="001F5C60" w:rsidRDefault="00767F29" w:rsidP="00767F29">
      <w:pPr>
        <w:pStyle w:val="Style10"/>
        <w:widowControl/>
        <w:tabs>
          <w:tab w:val="left" w:pos="1118"/>
        </w:tabs>
        <w:spacing w:line="240" w:lineRule="auto"/>
        <w:ind w:firstLine="720"/>
        <w:rPr>
          <w:rStyle w:val="FontStyle69"/>
          <w:sz w:val="24"/>
          <w:szCs w:val="24"/>
        </w:rPr>
      </w:pPr>
      <w:r w:rsidRPr="001F5C60">
        <w:rPr>
          <w:rStyle w:val="FontStyle69"/>
          <w:sz w:val="24"/>
          <w:szCs w:val="24"/>
        </w:rPr>
        <w:t>а)</w:t>
      </w:r>
      <w:r w:rsidRPr="001F5C60">
        <w:rPr>
          <w:rStyle w:val="FontStyle69"/>
          <w:sz w:val="24"/>
          <w:szCs w:val="24"/>
        </w:rPr>
        <w:tab/>
        <w:t>отсутствие докумен</w:t>
      </w:r>
      <w:r w:rsidR="008B09F1" w:rsidRPr="001F5C60">
        <w:rPr>
          <w:rStyle w:val="FontStyle69"/>
          <w:sz w:val="24"/>
          <w:szCs w:val="24"/>
        </w:rPr>
        <w:t>тов, предусмотренных пунктом 2.8</w:t>
      </w:r>
      <w:r w:rsidRPr="001F5C60">
        <w:rPr>
          <w:rStyle w:val="FontStyle69"/>
          <w:sz w:val="24"/>
          <w:szCs w:val="24"/>
        </w:rPr>
        <w:t>.1 настоящего</w:t>
      </w:r>
      <w:r w:rsidRPr="001F5C60">
        <w:rPr>
          <w:rStyle w:val="FontStyle69"/>
          <w:sz w:val="24"/>
          <w:szCs w:val="24"/>
        </w:rPr>
        <w:br/>
        <w:t>Административного регламента;</w:t>
      </w:r>
    </w:p>
    <w:p w:rsidR="00767F29" w:rsidRPr="001F5C60" w:rsidRDefault="00767F29" w:rsidP="00767F29">
      <w:pPr>
        <w:pStyle w:val="Style10"/>
        <w:widowControl/>
        <w:tabs>
          <w:tab w:val="left" w:pos="1238"/>
        </w:tabs>
        <w:spacing w:line="240" w:lineRule="auto"/>
        <w:ind w:firstLine="720"/>
        <w:rPr>
          <w:rStyle w:val="FontStyle69"/>
          <w:sz w:val="24"/>
          <w:szCs w:val="24"/>
        </w:rPr>
      </w:pPr>
      <w:r w:rsidRPr="001F5C60">
        <w:rPr>
          <w:rStyle w:val="FontStyle69"/>
          <w:sz w:val="24"/>
          <w:szCs w:val="24"/>
        </w:rPr>
        <w:t>б)</w:t>
      </w:r>
      <w:r w:rsidRPr="001F5C60">
        <w:rPr>
          <w:rStyle w:val="FontStyle69"/>
          <w:sz w:val="24"/>
          <w:szCs w:val="24"/>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767F29" w:rsidRPr="001F5C60" w:rsidRDefault="00767F29" w:rsidP="00767F29">
      <w:pPr>
        <w:pStyle w:val="Style10"/>
        <w:widowControl/>
        <w:tabs>
          <w:tab w:val="left" w:pos="1056"/>
        </w:tabs>
        <w:spacing w:line="240" w:lineRule="auto"/>
        <w:ind w:right="5" w:firstLine="720"/>
        <w:rPr>
          <w:rStyle w:val="FontStyle69"/>
          <w:sz w:val="24"/>
          <w:szCs w:val="24"/>
        </w:rPr>
      </w:pPr>
      <w:r w:rsidRPr="001F5C60">
        <w:rPr>
          <w:rStyle w:val="FontStyle69"/>
          <w:sz w:val="24"/>
          <w:szCs w:val="24"/>
        </w:rPr>
        <w:t>в)</w:t>
      </w:r>
      <w:r w:rsidRPr="001F5C60">
        <w:rPr>
          <w:rStyle w:val="FontStyle69"/>
          <w:sz w:val="24"/>
          <w:szCs w:val="24"/>
        </w:rPr>
        <w:tab/>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767F29" w:rsidRPr="001F5C60" w:rsidRDefault="00767F29" w:rsidP="00767F29">
      <w:pPr>
        <w:pStyle w:val="Style10"/>
        <w:widowControl/>
        <w:tabs>
          <w:tab w:val="left" w:pos="1166"/>
        </w:tabs>
        <w:spacing w:line="240" w:lineRule="auto"/>
        <w:ind w:right="5" w:firstLine="720"/>
        <w:rPr>
          <w:rStyle w:val="FontStyle69"/>
          <w:sz w:val="24"/>
          <w:szCs w:val="24"/>
        </w:rPr>
      </w:pPr>
      <w:r w:rsidRPr="001F5C60">
        <w:rPr>
          <w:rStyle w:val="FontStyle69"/>
          <w:sz w:val="24"/>
          <w:szCs w:val="24"/>
        </w:rPr>
        <w:t>г)</w:t>
      </w:r>
      <w:r w:rsidRPr="001F5C60">
        <w:rPr>
          <w:rStyle w:val="FontStyle69"/>
          <w:sz w:val="24"/>
          <w:szCs w:val="24"/>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767F29" w:rsidRPr="001F5C60" w:rsidRDefault="00767F29" w:rsidP="00767F29">
      <w:pPr>
        <w:pStyle w:val="Style10"/>
        <w:widowControl/>
        <w:tabs>
          <w:tab w:val="left" w:pos="1166"/>
        </w:tabs>
        <w:spacing w:line="240" w:lineRule="auto"/>
        <w:ind w:right="10" w:firstLine="720"/>
        <w:rPr>
          <w:rStyle w:val="FontStyle69"/>
          <w:sz w:val="24"/>
          <w:szCs w:val="24"/>
        </w:rPr>
      </w:pPr>
      <w:r w:rsidRPr="001F5C60">
        <w:rPr>
          <w:rStyle w:val="FontStyle69"/>
          <w:sz w:val="24"/>
          <w:szCs w:val="24"/>
        </w:rPr>
        <w:t>д)</w:t>
      </w:r>
      <w:r w:rsidRPr="001F5C60">
        <w:rPr>
          <w:rStyle w:val="FontStyle69"/>
          <w:sz w:val="24"/>
          <w:szCs w:val="24"/>
        </w:rPr>
        <w:tab/>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767F29" w:rsidRPr="001F5C60" w:rsidRDefault="00767F29" w:rsidP="00767F29">
      <w:pPr>
        <w:pStyle w:val="Style10"/>
        <w:widowControl/>
        <w:tabs>
          <w:tab w:val="left" w:pos="998"/>
        </w:tabs>
        <w:spacing w:line="240" w:lineRule="auto"/>
        <w:ind w:firstLine="720"/>
        <w:rPr>
          <w:rStyle w:val="FontStyle69"/>
          <w:sz w:val="24"/>
          <w:szCs w:val="24"/>
        </w:rPr>
      </w:pPr>
      <w:r w:rsidRPr="001F5C60">
        <w:rPr>
          <w:rStyle w:val="FontStyle69"/>
          <w:sz w:val="24"/>
          <w:szCs w:val="24"/>
        </w:rPr>
        <w:t>е)</w:t>
      </w:r>
      <w:r w:rsidRPr="001F5C60">
        <w:rPr>
          <w:rStyle w:val="FontStyle69"/>
          <w:sz w:val="24"/>
          <w:szCs w:val="24"/>
        </w:rPr>
        <w:tab/>
        <w:t>подача заявления о внесении изменений менее чем за десять рабочих дней до истечения срока действия разрешения на строительство.</w:t>
      </w:r>
    </w:p>
    <w:p w:rsidR="00767F29" w:rsidRPr="001F5C60" w:rsidRDefault="001A3057" w:rsidP="00767F29">
      <w:pPr>
        <w:pStyle w:val="Style13"/>
        <w:widowControl/>
        <w:spacing w:line="240" w:lineRule="auto"/>
        <w:ind w:firstLine="720"/>
        <w:rPr>
          <w:rStyle w:val="FontStyle69"/>
          <w:sz w:val="24"/>
          <w:szCs w:val="24"/>
        </w:rPr>
      </w:pPr>
      <w:r w:rsidRPr="001F5C60">
        <w:rPr>
          <w:rStyle w:val="FontStyle69"/>
          <w:sz w:val="24"/>
          <w:szCs w:val="24"/>
        </w:rPr>
        <w:t>2.22</w:t>
      </w:r>
      <w:r w:rsidR="00767F29" w:rsidRPr="001F5C60">
        <w:rPr>
          <w:rStyle w:val="FontStyle69"/>
          <w:sz w:val="24"/>
          <w:szCs w:val="24"/>
        </w:rPr>
        <w:t>. Результат предоставления</w:t>
      </w:r>
      <w:r w:rsidRPr="001F5C60">
        <w:rPr>
          <w:rStyle w:val="FontStyle69"/>
          <w:sz w:val="24"/>
          <w:szCs w:val="24"/>
        </w:rPr>
        <w:t xml:space="preserve"> услуги, указанный в пункте 2.18</w:t>
      </w:r>
      <w:r w:rsidR="00767F29" w:rsidRPr="001F5C60">
        <w:rPr>
          <w:rStyle w:val="FontStyle69"/>
          <w:sz w:val="24"/>
          <w:szCs w:val="24"/>
        </w:rPr>
        <w:t xml:space="preserve"> настоящего Административного регламента:</w:t>
      </w:r>
    </w:p>
    <w:p w:rsidR="00767F29" w:rsidRPr="001F5C60" w:rsidRDefault="00767F29" w:rsidP="00767F29">
      <w:pPr>
        <w:pStyle w:val="Style13"/>
        <w:widowControl/>
        <w:spacing w:line="240" w:lineRule="auto"/>
        <w:ind w:right="5" w:firstLine="720"/>
        <w:rPr>
          <w:rStyle w:val="FontStyle69"/>
          <w:sz w:val="24"/>
          <w:szCs w:val="24"/>
        </w:rPr>
      </w:pPr>
      <w:r w:rsidRPr="001F5C60">
        <w:rPr>
          <w:rStyle w:val="FontStyle69"/>
          <w:sz w:val="24"/>
          <w:szCs w:val="24"/>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строительство, заявлении о внесении изменений, уведомлении;</w:t>
      </w:r>
    </w:p>
    <w:p w:rsidR="00767F29" w:rsidRPr="001F5C60" w:rsidRDefault="00767F29" w:rsidP="00767F29">
      <w:pPr>
        <w:pStyle w:val="Style13"/>
        <w:widowControl/>
        <w:spacing w:line="240" w:lineRule="auto"/>
        <w:ind w:firstLine="720"/>
        <w:rPr>
          <w:rStyle w:val="FontStyle69"/>
          <w:sz w:val="24"/>
          <w:szCs w:val="24"/>
        </w:rPr>
      </w:pPr>
      <w:r w:rsidRPr="001F5C60">
        <w:rPr>
          <w:rStyle w:val="FontStyle69"/>
          <w:sz w:val="24"/>
          <w:szCs w:val="24"/>
        </w:rPr>
        <w:t>- выдается заявителю на бумажном н</w:t>
      </w:r>
      <w:r w:rsidR="00A03AAE">
        <w:rPr>
          <w:rStyle w:val="FontStyle69"/>
          <w:sz w:val="24"/>
          <w:szCs w:val="24"/>
        </w:rPr>
        <w:t>осителе при личном обращении в У</w:t>
      </w:r>
      <w:r w:rsidRPr="001F5C60">
        <w:rPr>
          <w:rStyle w:val="FontStyle69"/>
          <w:sz w:val="24"/>
          <w:szCs w:val="24"/>
        </w:rPr>
        <w:t>полномоченный орган, в том числе через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5434D6" w:rsidRPr="001F5C60" w:rsidRDefault="005434D6" w:rsidP="005434D6">
      <w:pPr>
        <w:pStyle w:val="Style25"/>
        <w:widowControl/>
        <w:spacing w:line="240" w:lineRule="auto"/>
        <w:ind w:firstLine="720"/>
        <w:jc w:val="center"/>
        <w:rPr>
          <w:rStyle w:val="FontStyle70"/>
          <w:sz w:val="24"/>
          <w:szCs w:val="24"/>
        </w:rPr>
      </w:pPr>
    </w:p>
    <w:p w:rsidR="005434D6" w:rsidRPr="001F5C60" w:rsidRDefault="005434D6" w:rsidP="005434D6">
      <w:pPr>
        <w:pStyle w:val="Style25"/>
        <w:widowControl/>
        <w:tabs>
          <w:tab w:val="left" w:pos="3544"/>
        </w:tabs>
        <w:spacing w:line="240" w:lineRule="auto"/>
        <w:ind w:firstLine="720"/>
        <w:jc w:val="center"/>
        <w:rPr>
          <w:rStyle w:val="FontStyle70"/>
          <w:sz w:val="24"/>
          <w:szCs w:val="24"/>
        </w:rPr>
      </w:pPr>
      <w:r w:rsidRPr="001F5C60">
        <w:rPr>
          <w:rStyle w:val="FontStyle70"/>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5434D6" w:rsidRPr="001F5C60" w:rsidRDefault="005434D6" w:rsidP="005434D6">
      <w:pPr>
        <w:pStyle w:val="Style25"/>
        <w:widowControl/>
        <w:tabs>
          <w:tab w:val="left" w:pos="3544"/>
        </w:tabs>
        <w:spacing w:line="240" w:lineRule="auto"/>
        <w:ind w:firstLine="720"/>
        <w:jc w:val="center"/>
        <w:rPr>
          <w:rStyle w:val="FontStyle70"/>
          <w:sz w:val="24"/>
          <w:szCs w:val="24"/>
        </w:rPr>
      </w:pPr>
    </w:p>
    <w:p w:rsidR="005434D6" w:rsidRPr="001F5C60" w:rsidRDefault="00FB7B0B" w:rsidP="00FB7B0B">
      <w:pPr>
        <w:pStyle w:val="Style10"/>
        <w:widowControl/>
        <w:tabs>
          <w:tab w:val="left" w:pos="1339"/>
          <w:tab w:val="left" w:pos="3544"/>
        </w:tabs>
        <w:spacing w:line="240" w:lineRule="auto"/>
        <w:ind w:firstLine="709"/>
        <w:rPr>
          <w:rStyle w:val="FontStyle69"/>
          <w:sz w:val="24"/>
          <w:szCs w:val="24"/>
        </w:rPr>
      </w:pPr>
      <w:r w:rsidRPr="001F5C60">
        <w:rPr>
          <w:rStyle w:val="FontStyle69"/>
          <w:sz w:val="24"/>
          <w:szCs w:val="24"/>
        </w:rPr>
        <w:t xml:space="preserve">2.23. </w:t>
      </w:r>
      <w:r w:rsidR="005434D6" w:rsidRPr="001F5C60">
        <w:rPr>
          <w:rStyle w:val="FontStyle69"/>
          <w:sz w:val="24"/>
          <w:szCs w:val="24"/>
        </w:rPr>
        <w:t>Предоставление услуги осуществляется без взимания платы.</w:t>
      </w:r>
    </w:p>
    <w:p w:rsidR="005434D6" w:rsidRPr="001F5C60" w:rsidRDefault="005434D6" w:rsidP="005434D6">
      <w:pPr>
        <w:pStyle w:val="Style10"/>
        <w:widowControl/>
        <w:numPr>
          <w:ilvl w:val="0"/>
          <w:numId w:val="31"/>
        </w:numPr>
        <w:tabs>
          <w:tab w:val="left" w:pos="1334"/>
          <w:tab w:val="left" w:pos="3544"/>
        </w:tabs>
        <w:spacing w:line="240" w:lineRule="auto"/>
        <w:ind w:firstLine="720"/>
        <w:rPr>
          <w:rStyle w:val="FontStyle69"/>
          <w:sz w:val="24"/>
          <w:szCs w:val="24"/>
        </w:rPr>
      </w:pPr>
      <w:r w:rsidRPr="001F5C60">
        <w:rPr>
          <w:rStyle w:val="FontStyle69"/>
          <w:sz w:val="24"/>
          <w:szCs w:val="24"/>
        </w:rPr>
        <w:t>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w:t>
      </w:r>
      <w:r w:rsidR="00337E31" w:rsidRPr="001F5C60">
        <w:rPr>
          <w:rStyle w:val="FontStyle69"/>
          <w:sz w:val="24"/>
          <w:szCs w:val="24"/>
        </w:rPr>
        <w:t xml:space="preserve"> </w:t>
      </w:r>
      <w:r w:rsidRPr="001F5C60">
        <w:rPr>
          <w:rStyle w:val="FontStyle69"/>
          <w:sz w:val="24"/>
          <w:szCs w:val="24"/>
        </w:rPr>
        <w:lastRenderedPageBreak/>
        <w:t xml:space="preserve">доводятся до заявителя путем уведомления об изменении статуса заявления, уведомления в личном кабинете заявителя на Едином портале. </w:t>
      </w:r>
    </w:p>
    <w:p w:rsidR="005434D6" w:rsidRPr="001F5C60" w:rsidRDefault="005434D6" w:rsidP="005434D6">
      <w:pPr>
        <w:pStyle w:val="Style10"/>
        <w:widowControl/>
        <w:tabs>
          <w:tab w:val="left" w:pos="1334"/>
          <w:tab w:val="left" w:pos="3544"/>
        </w:tabs>
        <w:spacing w:line="240" w:lineRule="auto"/>
        <w:ind w:firstLine="720"/>
        <w:rPr>
          <w:rStyle w:val="FontStyle69"/>
          <w:sz w:val="24"/>
          <w:szCs w:val="24"/>
        </w:rPr>
      </w:pPr>
      <w:r w:rsidRPr="001F5C60">
        <w:rPr>
          <w:rStyle w:val="FontStyle69"/>
          <w:sz w:val="24"/>
          <w:szCs w:val="24"/>
        </w:rPr>
        <w:t>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w:t>
      </w:r>
      <w:r w:rsidR="00337E31" w:rsidRPr="001F5C60">
        <w:rPr>
          <w:rStyle w:val="FontStyle69"/>
          <w:sz w:val="24"/>
          <w:szCs w:val="24"/>
        </w:rPr>
        <w:t xml:space="preserve"> «б», «в» пункта 2.3</w:t>
      </w:r>
      <w:r w:rsidRPr="001F5C60">
        <w:rPr>
          <w:rStyle w:val="FontStyle69"/>
          <w:sz w:val="24"/>
          <w:szCs w:val="24"/>
        </w:rPr>
        <w:t xml:space="preserve"> настоящего Административного регламента, предоставляются заявителю на основании его устного (при личном обращении либо по теле</w:t>
      </w:r>
      <w:r w:rsidR="00A03AAE">
        <w:rPr>
          <w:rStyle w:val="FontStyle69"/>
          <w:sz w:val="24"/>
          <w:szCs w:val="24"/>
        </w:rPr>
        <w:t>фону в У</w:t>
      </w:r>
      <w:r w:rsidRPr="001F5C60">
        <w:rPr>
          <w:rStyle w:val="FontStyle69"/>
          <w:sz w:val="24"/>
          <w:szCs w:val="24"/>
        </w:rPr>
        <w:t>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5434D6" w:rsidRPr="001F5C60" w:rsidRDefault="005434D6" w:rsidP="005434D6">
      <w:pPr>
        <w:pStyle w:val="Style10"/>
        <w:widowControl/>
        <w:tabs>
          <w:tab w:val="left" w:pos="1282"/>
          <w:tab w:val="left" w:pos="3544"/>
        </w:tabs>
        <w:spacing w:line="240" w:lineRule="auto"/>
        <w:ind w:right="10" w:firstLine="720"/>
        <w:rPr>
          <w:rStyle w:val="FontStyle69"/>
          <w:sz w:val="24"/>
          <w:szCs w:val="24"/>
        </w:rPr>
      </w:pPr>
      <w:r w:rsidRPr="001F5C60">
        <w:rPr>
          <w:rStyle w:val="FontStyle69"/>
          <w:sz w:val="24"/>
          <w:szCs w:val="24"/>
        </w:rPr>
        <w:t>а)</w:t>
      </w:r>
      <w:r w:rsidRPr="001F5C60">
        <w:rPr>
          <w:rStyle w:val="FontStyle69"/>
          <w:sz w:val="24"/>
          <w:szCs w:val="24"/>
        </w:rPr>
        <w:tab/>
        <w:t>на бумажном носителе п</w:t>
      </w:r>
      <w:r w:rsidR="00A03AAE">
        <w:rPr>
          <w:rStyle w:val="FontStyle69"/>
          <w:sz w:val="24"/>
          <w:szCs w:val="24"/>
        </w:rPr>
        <w:t>осредством личного обращения в У</w:t>
      </w:r>
      <w:r w:rsidRPr="001F5C60">
        <w:rPr>
          <w:rStyle w:val="FontStyle69"/>
          <w:sz w:val="24"/>
          <w:szCs w:val="24"/>
        </w:rPr>
        <w:t>полномоченный</w:t>
      </w:r>
      <w:r w:rsidR="00337E31" w:rsidRPr="001F5C60">
        <w:rPr>
          <w:rStyle w:val="FontStyle69"/>
          <w:sz w:val="24"/>
          <w:szCs w:val="24"/>
        </w:rPr>
        <w:t xml:space="preserve"> орган, </w:t>
      </w:r>
      <w:r w:rsidRPr="001F5C60">
        <w:rPr>
          <w:rStyle w:val="FontStyle69"/>
          <w:sz w:val="24"/>
          <w:szCs w:val="24"/>
        </w:rPr>
        <w:t>в том числе через многофункциональный центр либо посредством почтового отправления с объявленной ценностью при его пересылке,</w:t>
      </w:r>
      <w:r w:rsidRPr="001F5C60">
        <w:rPr>
          <w:rStyle w:val="FontStyle69"/>
          <w:sz w:val="24"/>
          <w:szCs w:val="24"/>
        </w:rPr>
        <w:br/>
        <w:t>описью вложения и уведомлением о вручении;</w:t>
      </w:r>
    </w:p>
    <w:p w:rsidR="005434D6" w:rsidRPr="001F5C60" w:rsidRDefault="005434D6" w:rsidP="005434D6">
      <w:pPr>
        <w:pStyle w:val="Style10"/>
        <w:widowControl/>
        <w:tabs>
          <w:tab w:val="left" w:pos="1022"/>
          <w:tab w:val="left" w:pos="3544"/>
        </w:tabs>
        <w:spacing w:line="240" w:lineRule="auto"/>
        <w:ind w:firstLine="720"/>
        <w:rPr>
          <w:rStyle w:val="FontStyle69"/>
          <w:sz w:val="24"/>
          <w:szCs w:val="24"/>
        </w:rPr>
      </w:pPr>
      <w:r w:rsidRPr="001F5C60">
        <w:rPr>
          <w:rStyle w:val="FontStyle69"/>
          <w:sz w:val="24"/>
          <w:szCs w:val="24"/>
        </w:rPr>
        <w:t>б)</w:t>
      </w:r>
      <w:r w:rsidRPr="001F5C60">
        <w:rPr>
          <w:rStyle w:val="FontStyle69"/>
          <w:sz w:val="24"/>
          <w:szCs w:val="24"/>
        </w:rPr>
        <w:tab/>
        <w:t>в электронной форме посредством электронной почты.</w:t>
      </w:r>
    </w:p>
    <w:p w:rsidR="005434D6" w:rsidRPr="001F5C60" w:rsidRDefault="005434D6" w:rsidP="005434D6">
      <w:pPr>
        <w:pStyle w:val="Style13"/>
        <w:widowControl/>
        <w:tabs>
          <w:tab w:val="left" w:pos="3544"/>
        </w:tabs>
        <w:spacing w:line="240" w:lineRule="auto"/>
        <w:ind w:right="5" w:firstLine="720"/>
        <w:rPr>
          <w:rStyle w:val="FontStyle69"/>
          <w:sz w:val="24"/>
          <w:szCs w:val="24"/>
        </w:rPr>
      </w:pPr>
      <w:r w:rsidRPr="001F5C60">
        <w:rPr>
          <w:rStyle w:val="FontStyle69"/>
          <w:sz w:val="24"/>
          <w:szCs w:val="24"/>
        </w:rPr>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w:t>
      </w:r>
      <w:r w:rsidR="00A03AAE">
        <w:rPr>
          <w:rStyle w:val="FontStyle69"/>
          <w:sz w:val="24"/>
          <w:szCs w:val="24"/>
        </w:rPr>
        <w:t>м обращении либо по телефону в У</w:t>
      </w:r>
      <w:r w:rsidRPr="001F5C60">
        <w:rPr>
          <w:rStyle w:val="FontStyle69"/>
          <w:sz w:val="24"/>
          <w:szCs w:val="24"/>
        </w:rPr>
        <w:t>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5434D6" w:rsidRPr="001F5C60" w:rsidRDefault="00FB7B0B" w:rsidP="005434D6">
      <w:pPr>
        <w:pStyle w:val="Style13"/>
        <w:widowControl/>
        <w:tabs>
          <w:tab w:val="left" w:pos="3544"/>
        </w:tabs>
        <w:spacing w:line="240" w:lineRule="auto"/>
        <w:ind w:firstLine="720"/>
        <w:rPr>
          <w:rStyle w:val="FontStyle69"/>
          <w:sz w:val="24"/>
          <w:szCs w:val="24"/>
        </w:rPr>
      </w:pPr>
      <w:r w:rsidRPr="001F5C60">
        <w:rPr>
          <w:rStyle w:val="FontStyle69"/>
          <w:sz w:val="24"/>
          <w:szCs w:val="24"/>
        </w:rPr>
        <w:t>2.25</w:t>
      </w:r>
      <w:r w:rsidR="005434D6" w:rsidRPr="001F5C60">
        <w:rPr>
          <w:rStyle w:val="FontStyle69"/>
          <w:sz w:val="24"/>
          <w:szCs w:val="24"/>
        </w:rPr>
        <w:t>. Результат предоставления услуги (его копия или сведения, содержащиеся в нем), предусмотренный подпунктом "а" п</w:t>
      </w:r>
      <w:r w:rsidR="00061ED4" w:rsidRPr="001F5C60">
        <w:rPr>
          <w:rStyle w:val="FontStyle69"/>
          <w:sz w:val="24"/>
          <w:szCs w:val="24"/>
        </w:rPr>
        <w:t>ункта 2.18</w:t>
      </w:r>
      <w:r w:rsidR="005434D6" w:rsidRPr="001F5C60">
        <w:rPr>
          <w:rStyle w:val="FontStyle69"/>
          <w:sz w:val="24"/>
          <w:szCs w:val="24"/>
        </w:rPr>
        <w:t xml:space="preserve"> настоящего Административного регламента:</w:t>
      </w:r>
    </w:p>
    <w:p w:rsidR="005434D6" w:rsidRPr="001F5C60" w:rsidRDefault="005434D6" w:rsidP="005434D6">
      <w:pPr>
        <w:pStyle w:val="Style10"/>
        <w:widowControl/>
        <w:tabs>
          <w:tab w:val="left" w:pos="1008"/>
          <w:tab w:val="left" w:pos="3544"/>
        </w:tabs>
        <w:spacing w:line="240" w:lineRule="auto"/>
        <w:ind w:firstLine="720"/>
        <w:rPr>
          <w:rStyle w:val="FontStyle69"/>
          <w:sz w:val="24"/>
          <w:szCs w:val="24"/>
        </w:rPr>
      </w:pPr>
      <w:r w:rsidRPr="001F5C60">
        <w:rPr>
          <w:rStyle w:val="FontStyle69"/>
          <w:sz w:val="24"/>
          <w:szCs w:val="24"/>
        </w:rPr>
        <w:t>а)</w:t>
      </w:r>
      <w:r w:rsidRPr="001F5C60">
        <w:rPr>
          <w:rStyle w:val="FontStyle69"/>
          <w:sz w:val="24"/>
          <w:szCs w:val="24"/>
        </w:rPr>
        <w:tab/>
        <w:t>в течение пяти рабочих дней со дня его направления заявителю подлежит</w:t>
      </w:r>
      <w:r w:rsidRPr="001F5C60">
        <w:rPr>
          <w:rStyle w:val="FontStyle69"/>
          <w:sz w:val="24"/>
          <w:szCs w:val="24"/>
        </w:rPr>
        <w:br/>
        <w:t>направлению (в том числе с использованием единой системы межведомственного</w:t>
      </w:r>
      <w:r w:rsidRPr="001F5C60">
        <w:rPr>
          <w:rStyle w:val="FontStyle69"/>
          <w:sz w:val="24"/>
          <w:szCs w:val="24"/>
        </w:rPr>
        <w:br/>
        <w:t>электронного взаимодействия и подключаемых к ней региональных систем</w:t>
      </w:r>
      <w:r w:rsidRPr="001F5C60">
        <w:rPr>
          <w:rStyle w:val="FontStyle69"/>
          <w:sz w:val="24"/>
          <w:szCs w:val="24"/>
        </w:rPr>
        <w:br/>
        <w:t>межведомственного электронного взаимодействия) в уполномоченные на</w:t>
      </w:r>
      <w:r w:rsidRPr="001F5C60">
        <w:rPr>
          <w:rStyle w:val="FontStyle69"/>
          <w:sz w:val="24"/>
          <w:szCs w:val="24"/>
        </w:rPr>
        <w:br/>
        <w:t>размещение в государственных информационных системах обеспечения</w:t>
      </w:r>
      <w:r w:rsidRPr="001F5C60">
        <w:rPr>
          <w:rStyle w:val="FontStyle69"/>
          <w:sz w:val="24"/>
          <w:szCs w:val="24"/>
        </w:rPr>
        <w:br/>
        <w:t>градостроительной деятельности органы государственной власти субъектов</w:t>
      </w:r>
      <w:r w:rsidRPr="001F5C60">
        <w:rPr>
          <w:rStyle w:val="FontStyle69"/>
          <w:sz w:val="24"/>
          <w:szCs w:val="24"/>
        </w:rPr>
        <w:br/>
        <w:t>Российской Федерации, органы местного самоуправления городских округов,</w:t>
      </w:r>
      <w:r w:rsidRPr="001F5C60">
        <w:rPr>
          <w:rStyle w:val="FontStyle69"/>
          <w:sz w:val="24"/>
          <w:szCs w:val="24"/>
        </w:rPr>
        <w:br/>
        <w:t>органы местного самоуправления муниципальных районов;</w:t>
      </w:r>
    </w:p>
    <w:p w:rsidR="005434D6" w:rsidRPr="001F5C60" w:rsidRDefault="005434D6" w:rsidP="005434D6">
      <w:pPr>
        <w:pStyle w:val="Style10"/>
        <w:widowControl/>
        <w:tabs>
          <w:tab w:val="left" w:pos="1147"/>
          <w:tab w:val="left" w:pos="3544"/>
        </w:tabs>
        <w:spacing w:line="240" w:lineRule="auto"/>
        <w:ind w:firstLine="720"/>
        <w:rPr>
          <w:rStyle w:val="FontStyle69"/>
          <w:sz w:val="24"/>
          <w:szCs w:val="24"/>
        </w:rPr>
      </w:pPr>
      <w:r w:rsidRPr="001F5C60">
        <w:rPr>
          <w:rStyle w:val="FontStyle69"/>
          <w:sz w:val="24"/>
          <w:szCs w:val="24"/>
        </w:rPr>
        <w:t>б)</w:t>
      </w:r>
      <w:r w:rsidRPr="001F5C60">
        <w:rPr>
          <w:rStyle w:val="FontStyle69"/>
          <w:sz w:val="24"/>
          <w:szCs w:val="24"/>
        </w:rPr>
        <w:tab/>
        <w:t>в трехдневный срок со дня его направления заявителю подлежит</w:t>
      </w:r>
      <w:r w:rsidRPr="001F5C60">
        <w:rPr>
          <w:rStyle w:val="FontStyle69"/>
          <w:sz w:val="24"/>
          <w:szCs w:val="24"/>
        </w:rPr>
        <w:br/>
        <w:t>направлению в федеральный орган исполнительной власти, уполномоченный на</w:t>
      </w:r>
      <w:r w:rsidRPr="001F5C60">
        <w:rPr>
          <w:rStyle w:val="FontStyle69"/>
          <w:sz w:val="24"/>
          <w:szCs w:val="24"/>
        </w:rPr>
        <w:br/>
        <w:t>осуществление государственного строительного надзора (в случае выдачи</w:t>
      </w:r>
      <w:r w:rsidRPr="001F5C60">
        <w:rPr>
          <w:rStyle w:val="FontStyle69"/>
          <w:sz w:val="24"/>
          <w:szCs w:val="24"/>
        </w:rPr>
        <w:br/>
        <w:t>заявителю разрешения на строительство объектов капитального строительства,</w:t>
      </w:r>
      <w:r w:rsidRPr="001F5C60">
        <w:rPr>
          <w:rStyle w:val="FontStyle69"/>
          <w:sz w:val="24"/>
          <w:szCs w:val="24"/>
        </w:rPr>
        <w:br/>
        <w:t xml:space="preserve">указанных в пункте </w:t>
      </w:r>
      <w:r w:rsidR="00185299" w:rsidRPr="001F5C60">
        <w:rPr>
          <w:rStyle w:val="FontStyle69"/>
          <w:sz w:val="24"/>
          <w:szCs w:val="24"/>
        </w:rPr>
        <w:t>5.1</w:t>
      </w:r>
      <w:r w:rsidRPr="001F5C60">
        <w:rPr>
          <w:rStyle w:val="FontStyle69"/>
          <w:sz w:val="24"/>
          <w:szCs w:val="24"/>
        </w:rPr>
        <w:t xml:space="preserve"> статьи 6 Градостроительного кодекса Российской</w:t>
      </w:r>
      <w:r w:rsidRPr="001F5C60">
        <w:rPr>
          <w:rStyle w:val="FontStyle69"/>
          <w:sz w:val="24"/>
          <w:szCs w:val="24"/>
        </w:rPr>
        <w:br/>
        <w:t>Федерации) или в орган исполнительной власти субъекта Российской Федерации,</w:t>
      </w:r>
      <w:r w:rsidRPr="001F5C60">
        <w:rPr>
          <w:rStyle w:val="FontStyle69"/>
          <w:sz w:val="24"/>
          <w:szCs w:val="24"/>
        </w:rPr>
        <w:br/>
        <w:t>уполномоченный на осуществление государственного строительного надзора (в</w:t>
      </w:r>
      <w:r w:rsidRPr="001F5C60">
        <w:rPr>
          <w:rStyle w:val="FontStyle69"/>
          <w:sz w:val="24"/>
          <w:szCs w:val="24"/>
        </w:rPr>
        <w:br/>
        <w:t>случае выдачи заявителю разрешения на строительство иных объектов</w:t>
      </w:r>
      <w:r w:rsidRPr="001F5C60">
        <w:rPr>
          <w:rStyle w:val="FontStyle69"/>
          <w:sz w:val="24"/>
          <w:szCs w:val="24"/>
        </w:rPr>
        <w:br/>
        <w:t>капитального строительства);</w:t>
      </w:r>
    </w:p>
    <w:p w:rsidR="005434D6" w:rsidRPr="001F5C60" w:rsidRDefault="005434D6" w:rsidP="005434D6">
      <w:pPr>
        <w:pStyle w:val="Style10"/>
        <w:widowControl/>
        <w:tabs>
          <w:tab w:val="left" w:pos="1013"/>
          <w:tab w:val="left" w:pos="3544"/>
        </w:tabs>
        <w:spacing w:line="240" w:lineRule="auto"/>
        <w:ind w:firstLine="720"/>
        <w:rPr>
          <w:rStyle w:val="FontStyle69"/>
          <w:sz w:val="24"/>
          <w:szCs w:val="24"/>
        </w:rPr>
      </w:pPr>
      <w:r w:rsidRPr="001F5C60">
        <w:rPr>
          <w:rStyle w:val="FontStyle69"/>
          <w:sz w:val="24"/>
          <w:szCs w:val="24"/>
        </w:rPr>
        <w:t>в)</w:t>
      </w:r>
      <w:r w:rsidRPr="001F5C60">
        <w:rPr>
          <w:rStyle w:val="FontStyle69"/>
          <w:sz w:val="24"/>
          <w:szCs w:val="24"/>
        </w:rPr>
        <w:tab/>
        <w:t>в течение трех рабочих дней со дня его направления заявителю подлежит</w:t>
      </w:r>
      <w:r w:rsidRPr="001F5C60">
        <w:rPr>
          <w:rStyle w:val="FontStyle69"/>
          <w:sz w:val="24"/>
          <w:szCs w:val="24"/>
        </w:rPr>
        <w:br/>
        <w:t>направлению в органы государственной власти или органы местного</w:t>
      </w:r>
      <w:r w:rsidRPr="001F5C60">
        <w:rPr>
          <w:rStyle w:val="FontStyle69"/>
          <w:sz w:val="24"/>
          <w:szCs w:val="24"/>
        </w:rPr>
        <w:br/>
        <w:t>самоуправления муниципальных образований Российской Федерации (в том числе</w:t>
      </w:r>
      <w:r w:rsidRPr="001F5C60">
        <w:rPr>
          <w:rStyle w:val="FontStyle69"/>
          <w:sz w:val="24"/>
          <w:szCs w:val="24"/>
        </w:rPr>
        <w:br/>
        <w:t>с использованием единой системы межведомственного электронного</w:t>
      </w:r>
      <w:r w:rsidRPr="001F5C60">
        <w:rPr>
          <w:rStyle w:val="FontStyle69"/>
          <w:sz w:val="24"/>
          <w:szCs w:val="24"/>
        </w:rPr>
        <w:br/>
        <w:t>взаимодействия и подключаемых к ней региональных систем межведомственного</w:t>
      </w:r>
      <w:r w:rsidRPr="001F5C60">
        <w:rPr>
          <w:rStyle w:val="FontStyle69"/>
          <w:sz w:val="24"/>
          <w:szCs w:val="24"/>
        </w:rPr>
        <w:br/>
        <w:t>электронного взаимодействия), принявшие решение об установлении или</w:t>
      </w:r>
      <w:r w:rsidRPr="001F5C60">
        <w:rPr>
          <w:rStyle w:val="FontStyle69"/>
          <w:sz w:val="24"/>
          <w:szCs w:val="24"/>
        </w:rPr>
        <w:br/>
        <w:t>изменении зоны с особыми условиями использования территории в связи с</w:t>
      </w:r>
      <w:r w:rsidRPr="001F5C60">
        <w:rPr>
          <w:rStyle w:val="FontStyle69"/>
          <w:sz w:val="24"/>
          <w:szCs w:val="24"/>
        </w:rPr>
        <w:br/>
        <w:t>размещением объекта, в целях строительства, реконструкции которого выдан результат;</w:t>
      </w:r>
    </w:p>
    <w:p w:rsidR="005434D6" w:rsidRPr="001F5C60" w:rsidRDefault="005434D6" w:rsidP="005434D6">
      <w:pPr>
        <w:pStyle w:val="Style10"/>
        <w:widowControl/>
        <w:tabs>
          <w:tab w:val="left" w:pos="1042"/>
          <w:tab w:val="left" w:pos="3544"/>
        </w:tabs>
        <w:spacing w:line="240" w:lineRule="auto"/>
        <w:ind w:right="5" w:firstLine="720"/>
        <w:rPr>
          <w:rStyle w:val="FontStyle69"/>
          <w:sz w:val="24"/>
          <w:szCs w:val="24"/>
        </w:rPr>
      </w:pPr>
      <w:r w:rsidRPr="001F5C60">
        <w:rPr>
          <w:rStyle w:val="FontStyle69"/>
          <w:sz w:val="24"/>
          <w:szCs w:val="24"/>
        </w:rPr>
        <w:t>г)</w:t>
      </w:r>
      <w:r w:rsidRPr="001F5C60">
        <w:rPr>
          <w:rStyle w:val="FontStyle69"/>
          <w:sz w:val="24"/>
          <w:szCs w:val="24"/>
        </w:rPr>
        <w:tab/>
        <w:t>в течение пяти рабочих дней со дня его направления заявителю по</w:t>
      </w:r>
      <w:r w:rsidRPr="001F5C60">
        <w:rPr>
          <w:rStyle w:val="FontStyle69"/>
          <w:sz w:val="24"/>
          <w:szCs w:val="24"/>
        </w:rPr>
        <w:br/>
        <w:t>результатам рассмотрения заявления о внесении изменений подлежит</w:t>
      </w:r>
      <w:r w:rsidRPr="001F5C60">
        <w:rPr>
          <w:rStyle w:val="FontStyle69"/>
          <w:sz w:val="24"/>
          <w:szCs w:val="24"/>
        </w:rPr>
        <w:br/>
        <w:t>направлению в федеральный орган исполнительной власти или орган</w:t>
      </w:r>
      <w:r w:rsidRPr="001F5C60">
        <w:rPr>
          <w:rStyle w:val="FontStyle69"/>
          <w:sz w:val="24"/>
          <w:szCs w:val="24"/>
        </w:rPr>
        <w:br/>
        <w:t>исполнительной власти субъекта Российской Федерации, осуществляющие</w:t>
      </w:r>
      <w:r w:rsidRPr="001F5C60">
        <w:rPr>
          <w:rStyle w:val="FontStyle69"/>
          <w:sz w:val="24"/>
          <w:szCs w:val="24"/>
        </w:rPr>
        <w:br/>
        <w:t>государственный строительный надзор при строительстве, реконструкции объекта</w:t>
      </w:r>
      <w:r w:rsidRPr="001F5C60">
        <w:rPr>
          <w:rStyle w:val="FontStyle69"/>
          <w:sz w:val="24"/>
          <w:szCs w:val="24"/>
        </w:rPr>
        <w:br/>
        <w:t>капитального строительства;</w:t>
      </w:r>
    </w:p>
    <w:p w:rsidR="005434D6" w:rsidRPr="001F5C60" w:rsidRDefault="005434D6" w:rsidP="005434D6">
      <w:pPr>
        <w:pStyle w:val="Style10"/>
        <w:widowControl/>
        <w:tabs>
          <w:tab w:val="left" w:pos="1042"/>
          <w:tab w:val="left" w:pos="3544"/>
        </w:tabs>
        <w:spacing w:line="240" w:lineRule="auto"/>
        <w:ind w:right="5" w:firstLine="720"/>
        <w:rPr>
          <w:rStyle w:val="FontStyle69"/>
          <w:sz w:val="24"/>
          <w:szCs w:val="24"/>
        </w:rPr>
      </w:pPr>
      <w:r w:rsidRPr="001F5C60">
        <w:rPr>
          <w:rStyle w:val="FontStyle69"/>
          <w:sz w:val="24"/>
          <w:szCs w:val="24"/>
        </w:rPr>
        <w:lastRenderedPageBreak/>
        <w:t>д)</w:t>
      </w:r>
      <w:r w:rsidRPr="001F5C60">
        <w:rPr>
          <w:rStyle w:val="FontStyle69"/>
          <w:sz w:val="24"/>
          <w:szCs w:val="24"/>
        </w:rPr>
        <w:tab/>
        <w:t>в течение пяти рабочих дней со дня его направления заявителю по</w:t>
      </w:r>
      <w:r w:rsidRPr="001F5C60">
        <w:rPr>
          <w:rStyle w:val="FontStyle69"/>
          <w:sz w:val="24"/>
          <w:szCs w:val="24"/>
        </w:rPr>
        <w:br/>
        <w:t>результатам рассмотрения заявления о внесении изменений подлежит</w:t>
      </w:r>
      <w:r w:rsidRPr="001F5C60">
        <w:rPr>
          <w:rStyle w:val="FontStyle69"/>
          <w:sz w:val="24"/>
          <w:szCs w:val="24"/>
        </w:rPr>
        <w:br/>
        <w:t>направлению в федеральный орган исполнительной власти (его территориальный</w:t>
      </w:r>
      <w:r w:rsidRPr="001F5C60">
        <w:rPr>
          <w:rStyle w:val="FontStyle69"/>
          <w:sz w:val="24"/>
          <w:szCs w:val="24"/>
        </w:rPr>
        <w:br/>
        <w:t>орган), уполномоченный Правительством Российской Федерации на</w:t>
      </w:r>
      <w:r w:rsidRPr="001F5C60">
        <w:rPr>
          <w:rStyle w:val="FontStyle69"/>
          <w:sz w:val="24"/>
          <w:szCs w:val="24"/>
        </w:rPr>
        <w:br/>
        <w:t>осуществление государственного кадастрового учета, государственной</w:t>
      </w:r>
      <w:r w:rsidRPr="001F5C60">
        <w:rPr>
          <w:rStyle w:val="FontStyle69"/>
          <w:sz w:val="24"/>
          <w:szCs w:val="24"/>
        </w:rPr>
        <w:br/>
        <w:t>регистрации прав, ведение Единого государственного реестра недвижимости и</w:t>
      </w:r>
      <w:r w:rsidRPr="001F5C60">
        <w:rPr>
          <w:rStyle w:val="FontStyle69"/>
          <w:sz w:val="24"/>
          <w:szCs w:val="24"/>
        </w:rPr>
        <w:br/>
        <w:t>предоставление сведений, содержащихся в Едином государственном реестре</w:t>
      </w:r>
      <w:r w:rsidRPr="001F5C60">
        <w:rPr>
          <w:rStyle w:val="FontStyle69"/>
          <w:sz w:val="24"/>
          <w:szCs w:val="24"/>
        </w:rPr>
        <w:br/>
        <w:t>недвижимости;</w:t>
      </w:r>
    </w:p>
    <w:p w:rsidR="005434D6" w:rsidRPr="001F5C60" w:rsidRDefault="005434D6" w:rsidP="005434D6">
      <w:pPr>
        <w:pStyle w:val="Style10"/>
        <w:widowControl/>
        <w:tabs>
          <w:tab w:val="left" w:pos="1042"/>
          <w:tab w:val="left" w:pos="3544"/>
        </w:tabs>
        <w:spacing w:line="240" w:lineRule="auto"/>
        <w:ind w:right="10" w:firstLine="720"/>
        <w:rPr>
          <w:rStyle w:val="FontStyle69"/>
          <w:sz w:val="24"/>
          <w:szCs w:val="24"/>
        </w:rPr>
      </w:pPr>
      <w:r w:rsidRPr="001F5C60">
        <w:rPr>
          <w:rStyle w:val="FontStyle69"/>
          <w:sz w:val="24"/>
          <w:szCs w:val="24"/>
        </w:rPr>
        <w:t>е)</w:t>
      </w:r>
      <w:r w:rsidRPr="001F5C60">
        <w:rPr>
          <w:rStyle w:val="FontStyle69"/>
          <w:sz w:val="24"/>
          <w:szCs w:val="24"/>
        </w:rPr>
        <w:tab/>
        <w:t>в течение трех рабочих дней после выдачи его заявителю в отношении</w:t>
      </w:r>
      <w:r w:rsidRPr="001F5C60">
        <w:rPr>
          <w:rStyle w:val="FontStyle69"/>
          <w:sz w:val="24"/>
          <w:szCs w:val="24"/>
        </w:rPr>
        <w:br/>
        <w:t xml:space="preserve">объекта капитального строительства жилого </w:t>
      </w:r>
      <w:r w:rsidR="00A03AAE">
        <w:rPr>
          <w:rStyle w:val="FontStyle69"/>
          <w:sz w:val="24"/>
          <w:szCs w:val="24"/>
        </w:rPr>
        <w:t>назначения подлежит размещению</w:t>
      </w:r>
      <w:r w:rsidR="00A03AAE">
        <w:rPr>
          <w:rStyle w:val="FontStyle69"/>
          <w:sz w:val="24"/>
          <w:szCs w:val="24"/>
        </w:rPr>
        <w:br/>
        <w:t>У</w:t>
      </w:r>
      <w:r w:rsidRPr="001F5C60">
        <w:rPr>
          <w:rStyle w:val="FontStyle69"/>
          <w:sz w:val="24"/>
          <w:szCs w:val="24"/>
        </w:rPr>
        <w:t>полномоченным органом в единой информационной системе жилищного строительства.</w:t>
      </w:r>
    </w:p>
    <w:p w:rsidR="005434D6" w:rsidRPr="001F5C60" w:rsidRDefault="005434D6" w:rsidP="005434D6">
      <w:pPr>
        <w:pStyle w:val="Style55"/>
        <w:widowControl/>
        <w:tabs>
          <w:tab w:val="left" w:pos="3544"/>
        </w:tabs>
        <w:spacing w:line="240" w:lineRule="auto"/>
        <w:ind w:firstLine="720"/>
        <w:jc w:val="both"/>
      </w:pPr>
    </w:p>
    <w:p w:rsidR="00FB7B0B" w:rsidRPr="001F5C60" w:rsidRDefault="00FB7B0B" w:rsidP="00FB7B0B">
      <w:pPr>
        <w:pStyle w:val="Style55"/>
        <w:widowControl/>
        <w:spacing w:line="240" w:lineRule="auto"/>
        <w:ind w:firstLine="720"/>
        <w:jc w:val="center"/>
        <w:rPr>
          <w:rStyle w:val="FontStyle70"/>
          <w:sz w:val="24"/>
          <w:szCs w:val="24"/>
        </w:rPr>
      </w:pPr>
      <w:r w:rsidRPr="001F5C60">
        <w:rPr>
          <w:rStyle w:val="FontStyle70"/>
          <w:sz w:val="24"/>
          <w:szCs w:val="24"/>
        </w:rPr>
        <w:t xml:space="preserve">Порядок исправления допущенных опечаток и ошибок в выданных </w:t>
      </w:r>
    </w:p>
    <w:p w:rsidR="00FB7B0B" w:rsidRPr="001F5C60" w:rsidRDefault="00FB7B0B" w:rsidP="00FB7B0B">
      <w:pPr>
        <w:pStyle w:val="Style55"/>
        <w:widowControl/>
        <w:spacing w:line="240" w:lineRule="auto"/>
        <w:ind w:firstLine="720"/>
        <w:jc w:val="center"/>
        <w:rPr>
          <w:rStyle w:val="FontStyle70"/>
          <w:sz w:val="24"/>
          <w:szCs w:val="24"/>
        </w:rPr>
      </w:pPr>
      <w:r w:rsidRPr="001F5C60">
        <w:rPr>
          <w:rStyle w:val="FontStyle70"/>
          <w:sz w:val="24"/>
          <w:szCs w:val="24"/>
        </w:rPr>
        <w:t>в результате предоставления муниципальной услуги документах</w:t>
      </w:r>
    </w:p>
    <w:p w:rsidR="00FB7B0B" w:rsidRPr="001F5C60" w:rsidRDefault="00FB7B0B" w:rsidP="00FB7B0B">
      <w:pPr>
        <w:pStyle w:val="Style13"/>
        <w:widowControl/>
        <w:spacing w:line="240" w:lineRule="auto"/>
        <w:ind w:firstLine="720"/>
      </w:pPr>
    </w:p>
    <w:p w:rsidR="00FB7B0B" w:rsidRPr="001F5C60" w:rsidRDefault="00FB7B0B" w:rsidP="00FB7B0B">
      <w:pPr>
        <w:pStyle w:val="Style13"/>
        <w:widowControl/>
        <w:spacing w:line="240" w:lineRule="auto"/>
        <w:ind w:firstLine="720"/>
        <w:rPr>
          <w:rStyle w:val="FontStyle69"/>
          <w:sz w:val="24"/>
          <w:szCs w:val="24"/>
        </w:rPr>
      </w:pPr>
      <w:r w:rsidRPr="001F5C60">
        <w:rPr>
          <w:rStyle w:val="FontStyle69"/>
          <w:sz w:val="24"/>
          <w:szCs w:val="24"/>
        </w:rPr>
        <w:t>2.26. Порядок исправления допущенных опечаток и ошибок в разрешении на строительство.</w:t>
      </w:r>
    </w:p>
    <w:p w:rsidR="00FB7B0B" w:rsidRPr="001F5C60" w:rsidRDefault="00A03AAE" w:rsidP="00FB7B0B">
      <w:pPr>
        <w:pStyle w:val="Style13"/>
        <w:widowControl/>
        <w:spacing w:line="240" w:lineRule="auto"/>
        <w:ind w:right="10" w:firstLine="720"/>
        <w:rPr>
          <w:rStyle w:val="FontStyle69"/>
          <w:sz w:val="24"/>
          <w:szCs w:val="24"/>
        </w:rPr>
      </w:pPr>
      <w:r>
        <w:rPr>
          <w:rStyle w:val="FontStyle69"/>
          <w:sz w:val="24"/>
          <w:szCs w:val="24"/>
        </w:rPr>
        <w:t>Заявитель вправе обратиться в У</w:t>
      </w:r>
      <w:r w:rsidR="00FB7B0B" w:rsidRPr="001F5C60">
        <w:rPr>
          <w:rStyle w:val="FontStyle69"/>
          <w:sz w:val="24"/>
          <w:szCs w:val="24"/>
        </w:rPr>
        <w:t>полномоченный орган, организацию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w:t>
      </w:r>
      <w:r w:rsidR="008A3037" w:rsidRPr="001F5C60">
        <w:rPr>
          <w:rStyle w:val="FontStyle69"/>
          <w:sz w:val="24"/>
          <w:szCs w:val="24"/>
        </w:rPr>
        <w:t>ядке, установленном пунктами 2.3 - 2.6, 2.11</w:t>
      </w:r>
      <w:r w:rsidR="00FB7B0B" w:rsidRPr="001F5C60">
        <w:rPr>
          <w:rStyle w:val="FontStyle69"/>
          <w:sz w:val="24"/>
          <w:szCs w:val="24"/>
        </w:rPr>
        <w:t xml:space="preserve"> настоящего Административного регламента.</w:t>
      </w:r>
    </w:p>
    <w:p w:rsidR="00FB7B0B" w:rsidRPr="001F5C60" w:rsidRDefault="00FB7B0B" w:rsidP="00FB7B0B">
      <w:pPr>
        <w:pStyle w:val="Style13"/>
        <w:widowControl/>
        <w:spacing w:line="240" w:lineRule="auto"/>
        <w:ind w:right="5" w:firstLine="720"/>
        <w:rPr>
          <w:rStyle w:val="FontStyle69"/>
          <w:sz w:val="24"/>
          <w:szCs w:val="24"/>
        </w:rPr>
      </w:pPr>
      <w:r w:rsidRPr="001F5C60">
        <w:rPr>
          <w:rStyle w:val="FontStyle69"/>
          <w:sz w:val="24"/>
          <w:szCs w:val="24"/>
        </w:rPr>
        <w:t>В случае подтверждения наличия допущенных опечаток, ошибок</w:t>
      </w:r>
      <w:r w:rsidR="00A03AAE">
        <w:rPr>
          <w:rStyle w:val="FontStyle69"/>
          <w:sz w:val="24"/>
          <w:szCs w:val="24"/>
        </w:rPr>
        <w:t xml:space="preserve"> в разрешении на строительство У</w:t>
      </w:r>
      <w:r w:rsidRPr="001F5C60">
        <w:rPr>
          <w:rStyle w:val="FontStyle69"/>
          <w:sz w:val="24"/>
          <w:szCs w:val="24"/>
        </w:rPr>
        <w:t>полномоченный орган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FB7B0B" w:rsidRPr="001F5C60" w:rsidRDefault="00FB7B0B" w:rsidP="00FB7B0B">
      <w:pPr>
        <w:pStyle w:val="Style13"/>
        <w:widowControl/>
        <w:spacing w:line="240" w:lineRule="auto"/>
        <w:ind w:firstLine="720"/>
        <w:rPr>
          <w:rStyle w:val="FontStyle69"/>
          <w:sz w:val="24"/>
          <w:szCs w:val="24"/>
        </w:rPr>
      </w:pPr>
      <w:r w:rsidRPr="001F5C60">
        <w:rPr>
          <w:rStyle w:val="FontStyle69"/>
          <w:sz w:val="24"/>
          <w:szCs w:val="24"/>
        </w:rPr>
        <w:t>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w:t>
      </w:r>
      <w:r w:rsidR="008A3037" w:rsidRPr="001F5C60">
        <w:rPr>
          <w:rStyle w:val="FontStyle69"/>
          <w:sz w:val="24"/>
          <w:szCs w:val="24"/>
        </w:rPr>
        <w:t>ядке, установленном пунктом 2.22</w:t>
      </w:r>
      <w:r w:rsidRPr="001F5C60">
        <w:rPr>
          <w:rStyle w:val="FontStyle69"/>
          <w:sz w:val="24"/>
          <w:szCs w:val="24"/>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w:t>
      </w:r>
      <w:r w:rsidR="008A3037" w:rsidRPr="001F5C60">
        <w:rPr>
          <w:rStyle w:val="FontStyle69"/>
          <w:sz w:val="24"/>
          <w:szCs w:val="24"/>
        </w:rPr>
        <w:t xml:space="preserve"> </w:t>
      </w:r>
      <w:r w:rsidRPr="001F5C60">
        <w:rPr>
          <w:rStyle w:val="FontStyle69"/>
          <w:sz w:val="24"/>
          <w:szCs w:val="24"/>
        </w:rPr>
        <w:t>исправлении допущенных опечаток и ошибок.</w:t>
      </w:r>
    </w:p>
    <w:p w:rsidR="00FB7B0B" w:rsidRPr="001F5C60" w:rsidRDefault="00A60B1D" w:rsidP="00FB7B0B">
      <w:pPr>
        <w:pStyle w:val="Style10"/>
        <w:widowControl/>
        <w:tabs>
          <w:tab w:val="left" w:pos="1469"/>
        </w:tabs>
        <w:spacing w:line="240" w:lineRule="auto"/>
        <w:ind w:firstLine="720"/>
        <w:rPr>
          <w:rStyle w:val="FontStyle69"/>
          <w:sz w:val="24"/>
          <w:szCs w:val="24"/>
        </w:rPr>
      </w:pPr>
      <w:r w:rsidRPr="001F5C60">
        <w:rPr>
          <w:rStyle w:val="FontStyle69"/>
          <w:sz w:val="24"/>
          <w:szCs w:val="24"/>
        </w:rPr>
        <w:t>2.27</w:t>
      </w:r>
      <w:r w:rsidR="00FB7B0B" w:rsidRPr="001F5C60">
        <w:rPr>
          <w:rStyle w:val="FontStyle69"/>
          <w:sz w:val="24"/>
          <w:szCs w:val="24"/>
        </w:rPr>
        <w:t>.</w:t>
      </w:r>
      <w:r w:rsidR="00FB7B0B" w:rsidRPr="001F5C60">
        <w:rPr>
          <w:rStyle w:val="FontStyle69"/>
          <w:sz w:val="24"/>
          <w:szCs w:val="24"/>
        </w:rPr>
        <w:tab/>
        <w:t>Исчерпывающий перечень оснований для отказа в исправлении допущенных опечаток и ошибок в разрешении на строительство:</w:t>
      </w:r>
    </w:p>
    <w:p w:rsidR="00FB7B0B" w:rsidRPr="001F5C60" w:rsidRDefault="00FB7B0B" w:rsidP="00FB7B0B">
      <w:pPr>
        <w:pStyle w:val="Style10"/>
        <w:widowControl/>
        <w:tabs>
          <w:tab w:val="left" w:pos="1022"/>
        </w:tabs>
        <w:spacing w:line="240" w:lineRule="auto"/>
        <w:ind w:firstLine="720"/>
        <w:rPr>
          <w:rStyle w:val="FontStyle69"/>
          <w:sz w:val="24"/>
          <w:szCs w:val="24"/>
        </w:rPr>
      </w:pPr>
      <w:r w:rsidRPr="001F5C60">
        <w:rPr>
          <w:rStyle w:val="FontStyle69"/>
          <w:sz w:val="24"/>
          <w:szCs w:val="24"/>
        </w:rPr>
        <w:t>а)</w:t>
      </w:r>
      <w:r w:rsidRPr="001F5C60">
        <w:rPr>
          <w:rStyle w:val="FontStyle69"/>
          <w:sz w:val="24"/>
          <w:szCs w:val="24"/>
        </w:rPr>
        <w:tab/>
        <w:t>несоответствие заявителя кругу лиц, ук</w:t>
      </w:r>
      <w:r w:rsidR="00A60B1D" w:rsidRPr="001F5C60">
        <w:rPr>
          <w:rStyle w:val="FontStyle69"/>
          <w:sz w:val="24"/>
          <w:szCs w:val="24"/>
        </w:rPr>
        <w:t>азанных в пункте 1</w:t>
      </w:r>
      <w:r w:rsidRPr="001F5C60">
        <w:rPr>
          <w:rStyle w:val="FontStyle69"/>
          <w:sz w:val="24"/>
          <w:szCs w:val="24"/>
        </w:rPr>
        <w:t>.2</w:t>
      </w:r>
      <w:r w:rsidR="007540C6" w:rsidRPr="001F5C60">
        <w:rPr>
          <w:rStyle w:val="FontStyle69"/>
          <w:sz w:val="24"/>
          <w:szCs w:val="24"/>
        </w:rPr>
        <w:t>, 1.3</w:t>
      </w:r>
      <w:r w:rsidRPr="001F5C60">
        <w:rPr>
          <w:rStyle w:val="FontStyle69"/>
          <w:sz w:val="24"/>
          <w:szCs w:val="24"/>
        </w:rPr>
        <w:t xml:space="preserve"> настоящего Административного регламента;</w:t>
      </w:r>
    </w:p>
    <w:p w:rsidR="00FB7B0B" w:rsidRPr="001F5C60" w:rsidRDefault="00FB7B0B" w:rsidP="00FB7B0B">
      <w:pPr>
        <w:pStyle w:val="Style10"/>
        <w:widowControl/>
        <w:tabs>
          <w:tab w:val="left" w:pos="1128"/>
        </w:tabs>
        <w:spacing w:line="240" w:lineRule="auto"/>
        <w:ind w:firstLine="720"/>
        <w:rPr>
          <w:rStyle w:val="FontStyle69"/>
          <w:sz w:val="24"/>
          <w:szCs w:val="24"/>
        </w:rPr>
      </w:pPr>
      <w:r w:rsidRPr="001F5C60">
        <w:rPr>
          <w:rStyle w:val="FontStyle69"/>
          <w:sz w:val="24"/>
          <w:szCs w:val="24"/>
        </w:rPr>
        <w:t>б)</w:t>
      </w:r>
      <w:r w:rsidRPr="001F5C60">
        <w:rPr>
          <w:rStyle w:val="FontStyle69"/>
          <w:sz w:val="24"/>
          <w:szCs w:val="24"/>
        </w:rPr>
        <w:tab/>
        <w:t>отсутствие факта допущения опечаток и ошибок в разрешении на строительство.</w:t>
      </w:r>
    </w:p>
    <w:p w:rsidR="00FB7B0B" w:rsidRPr="001F5C60" w:rsidRDefault="00153CA7" w:rsidP="00FB7B0B">
      <w:pPr>
        <w:pStyle w:val="Style18"/>
        <w:widowControl/>
        <w:tabs>
          <w:tab w:val="left" w:pos="1339"/>
        </w:tabs>
        <w:spacing w:line="240" w:lineRule="auto"/>
        <w:ind w:firstLine="720"/>
        <w:jc w:val="both"/>
        <w:rPr>
          <w:rStyle w:val="FontStyle69"/>
          <w:sz w:val="24"/>
          <w:szCs w:val="24"/>
        </w:rPr>
      </w:pPr>
      <w:r w:rsidRPr="001F5C60">
        <w:rPr>
          <w:rStyle w:val="FontStyle69"/>
          <w:sz w:val="24"/>
          <w:szCs w:val="24"/>
        </w:rPr>
        <w:t>2.28</w:t>
      </w:r>
      <w:r w:rsidR="00FB7B0B" w:rsidRPr="001F5C60">
        <w:rPr>
          <w:rStyle w:val="FontStyle69"/>
          <w:sz w:val="24"/>
          <w:szCs w:val="24"/>
        </w:rPr>
        <w:t>.</w:t>
      </w:r>
      <w:r w:rsidR="00FB7B0B" w:rsidRPr="001F5C60">
        <w:rPr>
          <w:rStyle w:val="FontStyle69"/>
          <w:sz w:val="24"/>
          <w:szCs w:val="24"/>
        </w:rPr>
        <w:tab/>
        <w:t>Порядок выдачи дубликата разрешения на строительство.</w:t>
      </w:r>
      <w:r w:rsidR="00A03AAE">
        <w:rPr>
          <w:rStyle w:val="FontStyle69"/>
          <w:sz w:val="24"/>
          <w:szCs w:val="24"/>
        </w:rPr>
        <w:t xml:space="preserve"> Заявитель вправе обратиться в У</w:t>
      </w:r>
      <w:r w:rsidR="00FB7B0B" w:rsidRPr="001F5C60">
        <w:rPr>
          <w:rStyle w:val="FontStyle69"/>
          <w:sz w:val="24"/>
          <w:szCs w:val="24"/>
        </w:rPr>
        <w:t>полномоченный орган, организацию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w:t>
      </w:r>
      <w:r w:rsidRPr="001F5C60">
        <w:rPr>
          <w:rStyle w:val="FontStyle69"/>
          <w:sz w:val="24"/>
          <w:szCs w:val="24"/>
        </w:rPr>
        <w:t>тами 2.3 - 2.6</w:t>
      </w:r>
      <w:r w:rsidR="00FB7B0B" w:rsidRPr="001F5C60">
        <w:rPr>
          <w:rStyle w:val="FontStyle69"/>
          <w:sz w:val="24"/>
          <w:szCs w:val="24"/>
        </w:rPr>
        <w:t>, 2.</w:t>
      </w:r>
      <w:r w:rsidRPr="001F5C60">
        <w:rPr>
          <w:rStyle w:val="FontStyle69"/>
          <w:sz w:val="24"/>
          <w:szCs w:val="24"/>
        </w:rPr>
        <w:t>11</w:t>
      </w:r>
      <w:r w:rsidR="00FB7B0B" w:rsidRPr="001F5C60">
        <w:rPr>
          <w:rStyle w:val="FontStyle69"/>
          <w:sz w:val="24"/>
          <w:szCs w:val="24"/>
        </w:rPr>
        <w:t xml:space="preserve"> настоящего Административного регламента.</w:t>
      </w:r>
    </w:p>
    <w:p w:rsidR="00FB7B0B" w:rsidRPr="001F5C60" w:rsidRDefault="00FB7B0B" w:rsidP="00FB7B0B">
      <w:pPr>
        <w:pStyle w:val="Style13"/>
        <w:widowControl/>
        <w:spacing w:line="240" w:lineRule="auto"/>
        <w:ind w:firstLine="720"/>
        <w:rPr>
          <w:rStyle w:val="FontStyle69"/>
          <w:sz w:val="24"/>
          <w:szCs w:val="24"/>
        </w:rPr>
      </w:pPr>
      <w:r w:rsidRPr="001F5C60">
        <w:rPr>
          <w:rStyle w:val="FontStyle69"/>
          <w:sz w:val="24"/>
          <w:szCs w:val="24"/>
        </w:rPr>
        <w:t>В случае отсутствия оснований для отказа в выдаче дубликата разрешения на строитель</w:t>
      </w:r>
      <w:r w:rsidR="00153CA7" w:rsidRPr="001F5C60">
        <w:rPr>
          <w:rStyle w:val="FontStyle69"/>
          <w:sz w:val="24"/>
          <w:szCs w:val="24"/>
        </w:rPr>
        <w:t>ство, установленных пунктом 2.29</w:t>
      </w:r>
      <w:r w:rsidRPr="001F5C60">
        <w:rPr>
          <w:rStyle w:val="FontStyle69"/>
          <w:sz w:val="24"/>
          <w:szCs w:val="24"/>
        </w:rPr>
        <w:t xml:space="preserve"> настоящего Административно</w:t>
      </w:r>
      <w:r w:rsidR="00A03AAE">
        <w:rPr>
          <w:rStyle w:val="FontStyle69"/>
          <w:sz w:val="24"/>
          <w:szCs w:val="24"/>
        </w:rPr>
        <w:t>го регламента, У</w:t>
      </w:r>
      <w:r w:rsidRPr="001F5C60">
        <w:rPr>
          <w:rStyle w:val="FontStyle69"/>
          <w:sz w:val="24"/>
          <w:szCs w:val="24"/>
        </w:rPr>
        <w:t xml:space="preserve">полномоченный  орган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w:t>
      </w:r>
      <w:r w:rsidRPr="001F5C60">
        <w:rPr>
          <w:rStyle w:val="FontStyle69"/>
          <w:sz w:val="24"/>
          <w:szCs w:val="24"/>
        </w:rPr>
        <w:lastRenderedPageBreak/>
        <w:t>качестве дубликата разрешения на строительство заявителю повторно представляется указанный документ.</w:t>
      </w:r>
    </w:p>
    <w:p w:rsidR="00FB7B0B" w:rsidRPr="001F5C60" w:rsidRDefault="00FB7B0B" w:rsidP="00FB7B0B">
      <w:pPr>
        <w:pStyle w:val="Style13"/>
        <w:widowControl/>
        <w:spacing w:line="240" w:lineRule="auto"/>
        <w:ind w:firstLine="720"/>
        <w:rPr>
          <w:rStyle w:val="FontStyle69"/>
          <w:sz w:val="24"/>
          <w:szCs w:val="24"/>
        </w:rPr>
      </w:pPr>
      <w:r w:rsidRPr="001F5C60">
        <w:rPr>
          <w:rStyle w:val="FontStyle69"/>
          <w:sz w:val="24"/>
          <w:szCs w:val="24"/>
        </w:rPr>
        <w:t>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w:t>
      </w:r>
      <w:r w:rsidR="00836715" w:rsidRPr="001F5C60">
        <w:rPr>
          <w:rStyle w:val="FontStyle69"/>
          <w:sz w:val="24"/>
          <w:szCs w:val="24"/>
        </w:rPr>
        <w:t>ядке, установленном пунктом 2.22</w:t>
      </w:r>
      <w:r w:rsidRPr="001F5C60">
        <w:rPr>
          <w:rStyle w:val="FontStyle69"/>
          <w:sz w:val="24"/>
          <w:szCs w:val="24"/>
        </w:rP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FB7B0B" w:rsidRPr="001F5C60" w:rsidRDefault="00836715" w:rsidP="00FB7B0B">
      <w:pPr>
        <w:pStyle w:val="Style10"/>
        <w:widowControl/>
        <w:tabs>
          <w:tab w:val="left" w:pos="1378"/>
        </w:tabs>
        <w:spacing w:line="240" w:lineRule="auto"/>
        <w:ind w:right="10" w:firstLine="720"/>
        <w:rPr>
          <w:rStyle w:val="FontStyle69"/>
          <w:sz w:val="24"/>
          <w:szCs w:val="24"/>
        </w:rPr>
      </w:pPr>
      <w:r w:rsidRPr="001F5C60">
        <w:rPr>
          <w:rStyle w:val="FontStyle69"/>
          <w:sz w:val="24"/>
          <w:szCs w:val="24"/>
        </w:rPr>
        <w:t>2.29</w:t>
      </w:r>
      <w:r w:rsidR="00FB7B0B" w:rsidRPr="001F5C60">
        <w:rPr>
          <w:rStyle w:val="FontStyle69"/>
          <w:sz w:val="24"/>
          <w:szCs w:val="24"/>
        </w:rPr>
        <w:t>.</w:t>
      </w:r>
      <w:r w:rsidR="00FB7B0B" w:rsidRPr="001F5C60">
        <w:rPr>
          <w:rStyle w:val="FontStyle69"/>
          <w:sz w:val="24"/>
          <w:szCs w:val="24"/>
        </w:rPr>
        <w:tab/>
        <w:t>Исчерпывающий перечень оснований для отказа в выдаче дубликата</w:t>
      </w:r>
      <w:r w:rsidR="00FB7B0B" w:rsidRPr="001F5C60">
        <w:rPr>
          <w:rStyle w:val="FontStyle69"/>
          <w:sz w:val="24"/>
          <w:szCs w:val="24"/>
        </w:rPr>
        <w:br/>
        <w:t>разрешения на строительство:</w:t>
      </w:r>
    </w:p>
    <w:p w:rsidR="00FB7B0B" w:rsidRPr="001F5C60" w:rsidRDefault="00FB7B0B" w:rsidP="00FB7B0B">
      <w:pPr>
        <w:pStyle w:val="Style13"/>
        <w:widowControl/>
        <w:spacing w:line="240" w:lineRule="auto"/>
        <w:ind w:firstLine="720"/>
        <w:rPr>
          <w:rStyle w:val="FontStyle69"/>
          <w:sz w:val="24"/>
          <w:szCs w:val="24"/>
        </w:rPr>
      </w:pPr>
      <w:r w:rsidRPr="001F5C60">
        <w:rPr>
          <w:rStyle w:val="FontStyle69"/>
          <w:sz w:val="24"/>
          <w:szCs w:val="24"/>
        </w:rPr>
        <w:t xml:space="preserve">несоответствие заявителя кругу лиц, указанных в пункте </w:t>
      </w:r>
      <w:r w:rsidR="00836715" w:rsidRPr="001F5C60">
        <w:rPr>
          <w:rStyle w:val="FontStyle69"/>
          <w:sz w:val="24"/>
          <w:szCs w:val="24"/>
        </w:rPr>
        <w:t>1.2, 1.3</w:t>
      </w:r>
      <w:r w:rsidRPr="001F5C60">
        <w:rPr>
          <w:rStyle w:val="FontStyle69"/>
          <w:sz w:val="24"/>
          <w:szCs w:val="24"/>
        </w:rPr>
        <w:t xml:space="preserve"> настоящего Административного регламента.</w:t>
      </w:r>
    </w:p>
    <w:p w:rsidR="00FB7B0B" w:rsidRPr="001F5C60" w:rsidRDefault="006A6F9A" w:rsidP="00FB7B0B">
      <w:pPr>
        <w:pStyle w:val="Style13"/>
        <w:widowControl/>
        <w:spacing w:line="240" w:lineRule="auto"/>
        <w:ind w:firstLine="720"/>
        <w:rPr>
          <w:rStyle w:val="FontStyle69"/>
          <w:sz w:val="24"/>
          <w:szCs w:val="24"/>
        </w:rPr>
      </w:pPr>
      <w:r w:rsidRPr="001F5C60">
        <w:rPr>
          <w:rStyle w:val="FontStyle69"/>
          <w:sz w:val="24"/>
          <w:szCs w:val="24"/>
        </w:rPr>
        <w:t>2.30</w:t>
      </w:r>
      <w:r w:rsidR="00FB7B0B" w:rsidRPr="001F5C60">
        <w:rPr>
          <w:rStyle w:val="FontStyle69"/>
          <w:sz w:val="24"/>
          <w:szCs w:val="24"/>
        </w:rPr>
        <w:t>. Порядок оставления заявления о выдаче разрешения на строительство, заявления о внесении изменений, уведомления без рассмотрения.</w:t>
      </w:r>
    </w:p>
    <w:p w:rsidR="00FB7B0B" w:rsidRPr="001F5C60" w:rsidRDefault="00A03AAE" w:rsidP="00FB7B0B">
      <w:pPr>
        <w:pStyle w:val="Style13"/>
        <w:widowControl/>
        <w:spacing w:line="240" w:lineRule="auto"/>
        <w:ind w:firstLine="720"/>
        <w:rPr>
          <w:rStyle w:val="FontStyle69"/>
          <w:sz w:val="24"/>
          <w:szCs w:val="24"/>
        </w:rPr>
      </w:pPr>
      <w:r>
        <w:rPr>
          <w:rStyle w:val="FontStyle69"/>
          <w:sz w:val="24"/>
          <w:szCs w:val="24"/>
        </w:rPr>
        <w:t>Заявитель вправе обратиться в У</w:t>
      </w:r>
      <w:r w:rsidR="00FB7B0B" w:rsidRPr="001F5C60">
        <w:rPr>
          <w:rStyle w:val="FontStyle69"/>
          <w:sz w:val="24"/>
          <w:szCs w:val="24"/>
        </w:rPr>
        <w:t>полномоченный орган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 12 в пор</w:t>
      </w:r>
      <w:r w:rsidR="00836715" w:rsidRPr="001F5C60">
        <w:rPr>
          <w:rStyle w:val="FontStyle69"/>
          <w:sz w:val="24"/>
          <w:szCs w:val="24"/>
        </w:rPr>
        <w:t>ядке, установленном пунктами 2.3 - 2.6, 2.11</w:t>
      </w:r>
      <w:r w:rsidR="00FB7B0B" w:rsidRPr="001F5C60">
        <w:rPr>
          <w:rStyle w:val="FontStyle69"/>
          <w:sz w:val="24"/>
          <w:szCs w:val="24"/>
        </w:rPr>
        <w:t xml:space="preserve"> настоящего Административного регламента, не позднее рабочего дня, предшествующего дню окончания срока предоставления услуги.</w:t>
      </w:r>
    </w:p>
    <w:p w:rsidR="00FB7B0B" w:rsidRPr="001F5C60" w:rsidRDefault="00FB7B0B" w:rsidP="00FB7B0B">
      <w:pPr>
        <w:pStyle w:val="Style13"/>
        <w:widowControl/>
        <w:spacing w:line="240" w:lineRule="auto"/>
        <w:ind w:right="14" w:firstLine="720"/>
        <w:rPr>
          <w:rStyle w:val="FontStyle69"/>
          <w:sz w:val="24"/>
          <w:szCs w:val="24"/>
        </w:rPr>
      </w:pPr>
      <w:r w:rsidRPr="001F5C60">
        <w:rPr>
          <w:rStyle w:val="FontStyle69"/>
          <w:sz w:val="24"/>
          <w:szCs w:val="24"/>
        </w:rPr>
        <w:t>На основании поступившего заявления об оставлении заявления о выдаче разрешения на строительство, заявления о внесении изменений</w:t>
      </w:r>
      <w:r w:rsidR="00A03AAE">
        <w:rPr>
          <w:rStyle w:val="FontStyle69"/>
          <w:sz w:val="24"/>
          <w:szCs w:val="24"/>
        </w:rPr>
        <w:t>, уведомления без рассмотрения У</w:t>
      </w:r>
      <w:r w:rsidRPr="001F5C60">
        <w:rPr>
          <w:rStyle w:val="FontStyle69"/>
          <w:sz w:val="24"/>
          <w:szCs w:val="24"/>
        </w:rPr>
        <w:t>полномоченный орган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FB7B0B" w:rsidRPr="001F5C60" w:rsidRDefault="00FB7B0B" w:rsidP="00FB7B0B">
      <w:pPr>
        <w:pStyle w:val="Style13"/>
        <w:widowControl/>
        <w:spacing w:line="240" w:lineRule="auto"/>
        <w:ind w:right="5" w:firstLine="720"/>
        <w:rPr>
          <w:rStyle w:val="FontStyle69"/>
          <w:sz w:val="24"/>
          <w:szCs w:val="24"/>
        </w:rPr>
      </w:pPr>
      <w:r w:rsidRPr="001F5C60">
        <w:rPr>
          <w:rStyle w:val="FontStyle69"/>
          <w:sz w:val="24"/>
          <w:szCs w:val="24"/>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w:t>
      </w:r>
      <w:r w:rsidR="00836715" w:rsidRPr="001F5C60">
        <w:rPr>
          <w:rStyle w:val="FontStyle69"/>
          <w:sz w:val="24"/>
          <w:szCs w:val="24"/>
        </w:rPr>
        <w:t>ядке, установленном пунктом 2.22</w:t>
      </w:r>
      <w:r w:rsidRPr="001F5C60">
        <w:rPr>
          <w:rStyle w:val="FontStyle69"/>
          <w:sz w:val="24"/>
          <w:szCs w:val="24"/>
        </w:rPr>
        <w:t xml:space="preserve">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FB7B0B" w:rsidRPr="001F5C60" w:rsidRDefault="00FB7B0B" w:rsidP="00FB7B0B">
      <w:pPr>
        <w:pStyle w:val="Style13"/>
        <w:widowControl/>
        <w:spacing w:line="240" w:lineRule="auto"/>
        <w:ind w:firstLine="720"/>
        <w:rPr>
          <w:rStyle w:val="FontStyle69"/>
          <w:sz w:val="24"/>
          <w:szCs w:val="24"/>
        </w:rPr>
      </w:pPr>
      <w:r w:rsidRPr="001F5C60">
        <w:rPr>
          <w:rStyle w:val="FontStyle69"/>
          <w:sz w:val="24"/>
          <w:szCs w:val="24"/>
        </w:rPr>
        <w:t>Оставление заявления о выдаче разрешения на строительство, заявления о внесении изменений, уведомления без рассмотрения не препятствует по</w:t>
      </w:r>
      <w:r w:rsidR="00A03AAE">
        <w:rPr>
          <w:rStyle w:val="FontStyle69"/>
          <w:sz w:val="24"/>
          <w:szCs w:val="24"/>
        </w:rPr>
        <w:t>вторному обращению заявителя в У</w:t>
      </w:r>
      <w:r w:rsidRPr="001F5C60">
        <w:rPr>
          <w:rStyle w:val="FontStyle69"/>
          <w:sz w:val="24"/>
          <w:szCs w:val="24"/>
        </w:rPr>
        <w:t xml:space="preserve">полномоченный </w:t>
      </w:r>
      <w:r w:rsidR="00F01D16" w:rsidRPr="001F5C60">
        <w:rPr>
          <w:rStyle w:val="FontStyle69"/>
          <w:sz w:val="24"/>
          <w:szCs w:val="24"/>
        </w:rPr>
        <w:t xml:space="preserve">орган </w:t>
      </w:r>
      <w:r w:rsidRPr="001F5C60">
        <w:rPr>
          <w:rStyle w:val="FontStyle69"/>
          <w:sz w:val="24"/>
          <w:szCs w:val="24"/>
        </w:rPr>
        <w:t>за предоставлением услуги.</w:t>
      </w:r>
    </w:p>
    <w:p w:rsidR="00FB7B0B" w:rsidRPr="001F5C60" w:rsidRDefault="00115C59" w:rsidP="00FB7B0B">
      <w:pPr>
        <w:pStyle w:val="Style13"/>
        <w:widowControl/>
        <w:spacing w:line="240" w:lineRule="auto"/>
        <w:ind w:firstLine="720"/>
        <w:rPr>
          <w:rStyle w:val="FontStyle69"/>
          <w:sz w:val="24"/>
          <w:szCs w:val="24"/>
        </w:rPr>
      </w:pPr>
      <w:r w:rsidRPr="001F5C60">
        <w:rPr>
          <w:rStyle w:val="FontStyle69"/>
          <w:sz w:val="24"/>
          <w:szCs w:val="24"/>
        </w:rPr>
        <w:t>2.31</w:t>
      </w:r>
      <w:r w:rsidR="00FB7B0B" w:rsidRPr="001F5C60">
        <w:rPr>
          <w:rStyle w:val="FontStyle69"/>
          <w:sz w:val="24"/>
          <w:szCs w:val="24"/>
        </w:rPr>
        <w:t>. При предоставлении услуги запрещается требовать от заявителя:</w:t>
      </w:r>
    </w:p>
    <w:p w:rsidR="00FB7B0B" w:rsidRPr="001F5C60" w:rsidRDefault="00FB7B0B" w:rsidP="00115C59">
      <w:pPr>
        <w:pStyle w:val="Style10"/>
        <w:widowControl/>
        <w:numPr>
          <w:ilvl w:val="0"/>
          <w:numId w:val="32"/>
        </w:numPr>
        <w:tabs>
          <w:tab w:val="left" w:pos="1037"/>
        </w:tabs>
        <w:spacing w:line="240" w:lineRule="auto"/>
        <w:ind w:firstLine="720"/>
        <w:rPr>
          <w:rStyle w:val="FontStyle69"/>
          <w:sz w:val="24"/>
          <w:szCs w:val="24"/>
        </w:rPr>
      </w:pPr>
      <w:r w:rsidRPr="001F5C60">
        <w:rPr>
          <w:rStyle w:val="FontStyle69"/>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115C59" w:rsidRPr="001F5C60" w:rsidRDefault="00115C59" w:rsidP="00977F29">
      <w:pPr>
        <w:pStyle w:val="a6"/>
        <w:numPr>
          <w:ilvl w:val="0"/>
          <w:numId w:val="32"/>
        </w:numPr>
        <w:spacing w:after="0" w:line="240" w:lineRule="auto"/>
        <w:ind w:left="0" w:firstLine="709"/>
        <w:jc w:val="both"/>
        <w:rPr>
          <w:rFonts w:ascii="Times New Roman" w:eastAsia="Times New Roman" w:hAnsi="Times New Roman" w:cs="Times New Roman"/>
          <w:sz w:val="24"/>
          <w:szCs w:val="24"/>
        </w:rPr>
      </w:pPr>
      <w:r w:rsidRPr="001F5C60">
        <w:rPr>
          <w:rFonts w:ascii="Times New Roman" w:eastAsia="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Томской области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 (дале</w:t>
      </w:r>
      <w:r w:rsidR="00977F29" w:rsidRPr="001F5C60">
        <w:rPr>
          <w:rFonts w:ascii="Times New Roman" w:eastAsia="Times New Roman" w:hAnsi="Times New Roman" w:cs="Times New Roman"/>
          <w:sz w:val="24"/>
          <w:szCs w:val="24"/>
        </w:rPr>
        <w:t>е - Федеральный закон N 210-ФЗ).</w:t>
      </w:r>
    </w:p>
    <w:p w:rsidR="00FB7B0B" w:rsidRPr="001F5C60" w:rsidRDefault="00FB7B0B" w:rsidP="00FB7B0B">
      <w:pPr>
        <w:pStyle w:val="Style10"/>
        <w:widowControl/>
        <w:tabs>
          <w:tab w:val="left" w:pos="1219"/>
        </w:tabs>
        <w:spacing w:line="240" w:lineRule="auto"/>
        <w:ind w:firstLine="720"/>
        <w:rPr>
          <w:rStyle w:val="FontStyle69"/>
          <w:sz w:val="24"/>
          <w:szCs w:val="24"/>
        </w:rPr>
      </w:pPr>
      <w:r w:rsidRPr="001F5C60">
        <w:rPr>
          <w:rStyle w:val="FontStyle69"/>
          <w:sz w:val="24"/>
          <w:szCs w:val="24"/>
        </w:rPr>
        <w:t>3)</w:t>
      </w:r>
      <w:r w:rsidRPr="001F5C60">
        <w:rPr>
          <w:rStyle w:val="FontStyle69"/>
          <w:sz w:val="24"/>
          <w:szCs w:val="24"/>
        </w:rPr>
        <w:tab/>
        <w:t>Представления документов и информации, отсутствие и (или)</w:t>
      </w:r>
      <w:r w:rsidRPr="001F5C60">
        <w:rPr>
          <w:rStyle w:val="FontStyle69"/>
          <w:sz w:val="24"/>
          <w:szCs w:val="24"/>
        </w:rPr>
        <w:br/>
        <w:t>недостоверность которых не указывались при первоначальном отказе в приеме</w:t>
      </w:r>
      <w:r w:rsidRPr="001F5C60">
        <w:rPr>
          <w:rStyle w:val="FontStyle69"/>
          <w:sz w:val="24"/>
          <w:szCs w:val="24"/>
        </w:rPr>
        <w:br/>
        <w:t>документов, необходимых для предоставления услуги, либо в предоставлении услуги, за исключением следующих случаев:</w:t>
      </w:r>
    </w:p>
    <w:p w:rsidR="00FB7B0B" w:rsidRPr="001F5C60" w:rsidRDefault="00FB7B0B" w:rsidP="00FB7B0B">
      <w:pPr>
        <w:pStyle w:val="Style13"/>
        <w:widowControl/>
        <w:spacing w:line="240" w:lineRule="auto"/>
        <w:ind w:firstLine="720"/>
        <w:rPr>
          <w:rStyle w:val="FontStyle69"/>
          <w:sz w:val="24"/>
          <w:szCs w:val="24"/>
        </w:rPr>
      </w:pPr>
      <w:r w:rsidRPr="001F5C60">
        <w:rPr>
          <w:rStyle w:val="FontStyle69"/>
          <w:sz w:val="24"/>
          <w:szCs w:val="24"/>
        </w:rPr>
        <w:t>- 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rsidR="00FB7B0B" w:rsidRPr="001F5C60" w:rsidRDefault="00FB7B0B" w:rsidP="00FB7B0B">
      <w:pPr>
        <w:pStyle w:val="Style13"/>
        <w:widowControl/>
        <w:spacing w:line="240" w:lineRule="auto"/>
        <w:ind w:firstLine="720"/>
        <w:rPr>
          <w:rStyle w:val="FontStyle69"/>
          <w:sz w:val="24"/>
          <w:szCs w:val="24"/>
        </w:rPr>
      </w:pPr>
      <w:r w:rsidRPr="001F5C60">
        <w:rPr>
          <w:rStyle w:val="FontStyle69"/>
          <w:sz w:val="24"/>
          <w:szCs w:val="24"/>
        </w:rPr>
        <w:lastRenderedPageBreak/>
        <w:t>- 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FB7B0B" w:rsidRPr="001F5C60" w:rsidRDefault="00FB7B0B" w:rsidP="00FB7B0B">
      <w:pPr>
        <w:pStyle w:val="Style13"/>
        <w:widowControl/>
        <w:spacing w:line="240" w:lineRule="auto"/>
        <w:ind w:firstLine="720"/>
        <w:rPr>
          <w:rStyle w:val="FontStyle69"/>
          <w:sz w:val="24"/>
          <w:szCs w:val="24"/>
        </w:rPr>
      </w:pPr>
      <w:r w:rsidRPr="001F5C60">
        <w:rPr>
          <w:rStyle w:val="FontStyle69"/>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FB7B0B" w:rsidRPr="001F5C60" w:rsidRDefault="00FB7B0B" w:rsidP="00FB7B0B">
      <w:pPr>
        <w:pStyle w:val="Style13"/>
        <w:widowControl/>
        <w:spacing w:line="240" w:lineRule="auto"/>
        <w:ind w:firstLine="720"/>
        <w:rPr>
          <w:rStyle w:val="FontStyle69"/>
          <w:sz w:val="24"/>
          <w:szCs w:val="24"/>
        </w:rPr>
      </w:pPr>
      <w:r w:rsidRPr="001F5C60">
        <w:rPr>
          <w:rStyle w:val="FontStyle69"/>
          <w:sz w:val="24"/>
          <w:szCs w:val="24"/>
        </w:rPr>
        <w:t>- выявление документально подтвержденного факта (признаков) ошибочного или противоправного действия (</w:t>
      </w:r>
      <w:r w:rsidR="00A03AAE">
        <w:rPr>
          <w:rStyle w:val="FontStyle69"/>
          <w:sz w:val="24"/>
          <w:szCs w:val="24"/>
        </w:rPr>
        <w:t>бездействия) должностного лица У</w:t>
      </w:r>
      <w:r w:rsidRPr="001F5C60">
        <w:rPr>
          <w:rStyle w:val="FontStyle69"/>
          <w:sz w:val="24"/>
          <w:szCs w:val="24"/>
        </w:rPr>
        <w:t>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w:t>
      </w:r>
      <w:r w:rsidR="00A03AAE">
        <w:rPr>
          <w:rStyle w:val="FontStyle69"/>
          <w:sz w:val="24"/>
          <w:szCs w:val="24"/>
        </w:rPr>
        <w:t xml:space="preserve"> виде за подписью руководителя У</w:t>
      </w:r>
      <w:r w:rsidRPr="001F5C60">
        <w:rPr>
          <w:rStyle w:val="FontStyle69"/>
          <w:sz w:val="24"/>
          <w:szCs w:val="24"/>
        </w:rPr>
        <w:t>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w:t>
      </w:r>
      <w:r w:rsidR="0072403F" w:rsidRPr="001F5C60">
        <w:rPr>
          <w:rStyle w:val="FontStyle69"/>
          <w:sz w:val="24"/>
          <w:szCs w:val="24"/>
        </w:rPr>
        <w:t>ьи 16 Федерального закона № 210</w:t>
      </w:r>
      <w:r w:rsidRPr="001F5C60">
        <w:rPr>
          <w:rStyle w:val="FontStyle69"/>
          <w:sz w:val="24"/>
          <w:szCs w:val="24"/>
        </w:rPr>
        <w:t>-ФЗ, уведомляется заявитель, а также приносятся извинения за доставленные неудобства.</w:t>
      </w:r>
    </w:p>
    <w:p w:rsidR="00FB7B0B" w:rsidRPr="001F5C60" w:rsidRDefault="0072403F" w:rsidP="00FB7B0B">
      <w:pPr>
        <w:pStyle w:val="Style13"/>
        <w:widowControl/>
        <w:spacing w:line="240" w:lineRule="auto"/>
        <w:ind w:right="5" w:firstLine="720"/>
        <w:rPr>
          <w:rStyle w:val="FontStyle69"/>
          <w:sz w:val="24"/>
          <w:szCs w:val="24"/>
        </w:rPr>
      </w:pPr>
      <w:r w:rsidRPr="001F5C60">
        <w:rPr>
          <w:rStyle w:val="FontStyle69"/>
          <w:sz w:val="24"/>
          <w:szCs w:val="24"/>
        </w:rPr>
        <w:t>2.32</w:t>
      </w:r>
      <w:r w:rsidR="00FB7B0B" w:rsidRPr="001F5C60">
        <w:rPr>
          <w:rStyle w:val="FontStyle69"/>
          <w:sz w:val="24"/>
          <w:szCs w:val="24"/>
        </w:rPr>
        <w:t>. 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rsidR="00FB7B0B" w:rsidRPr="001F5C60" w:rsidRDefault="00C1161B" w:rsidP="00FB7B0B">
      <w:pPr>
        <w:pStyle w:val="Style10"/>
        <w:widowControl/>
        <w:tabs>
          <w:tab w:val="left" w:pos="1570"/>
        </w:tabs>
        <w:spacing w:line="240" w:lineRule="auto"/>
        <w:ind w:firstLine="720"/>
        <w:rPr>
          <w:rStyle w:val="FontStyle69"/>
          <w:sz w:val="24"/>
          <w:szCs w:val="24"/>
        </w:rPr>
      </w:pPr>
      <w:r w:rsidRPr="001F5C60">
        <w:rPr>
          <w:rStyle w:val="FontStyle69"/>
          <w:sz w:val="24"/>
          <w:szCs w:val="24"/>
        </w:rPr>
        <w:t>2.32</w:t>
      </w:r>
      <w:r w:rsidR="00FB7B0B" w:rsidRPr="001F5C60">
        <w:rPr>
          <w:rStyle w:val="FontStyle69"/>
          <w:sz w:val="24"/>
          <w:szCs w:val="24"/>
        </w:rPr>
        <w:t>.1.</w:t>
      </w:r>
      <w:r w:rsidR="00FB7B0B" w:rsidRPr="001F5C60">
        <w:rPr>
          <w:rStyle w:val="FontStyle69"/>
          <w:sz w:val="24"/>
          <w:szCs w:val="24"/>
        </w:rPr>
        <w:tab/>
        <w:t>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FB7B0B" w:rsidRPr="001F5C60" w:rsidRDefault="00FB7B0B" w:rsidP="00FB7B0B">
      <w:pPr>
        <w:pStyle w:val="Style13"/>
        <w:widowControl/>
        <w:spacing w:line="240" w:lineRule="auto"/>
        <w:ind w:firstLine="720"/>
        <w:rPr>
          <w:rStyle w:val="FontStyle69"/>
          <w:sz w:val="24"/>
          <w:szCs w:val="24"/>
        </w:rPr>
      </w:pPr>
      <w:r w:rsidRPr="001F5C60">
        <w:rPr>
          <w:rStyle w:val="FontStyle69"/>
          <w:sz w:val="24"/>
          <w:szCs w:val="24"/>
        </w:rP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FB7B0B" w:rsidRPr="001F5C60" w:rsidRDefault="00C1161B" w:rsidP="00FB7B0B">
      <w:pPr>
        <w:pStyle w:val="Style10"/>
        <w:widowControl/>
        <w:tabs>
          <w:tab w:val="left" w:pos="1829"/>
        </w:tabs>
        <w:spacing w:line="240" w:lineRule="auto"/>
        <w:ind w:right="14" w:firstLine="720"/>
        <w:rPr>
          <w:rStyle w:val="FontStyle69"/>
          <w:sz w:val="24"/>
          <w:szCs w:val="24"/>
        </w:rPr>
      </w:pPr>
      <w:r w:rsidRPr="001F5C60">
        <w:rPr>
          <w:rStyle w:val="FontStyle69"/>
          <w:sz w:val="24"/>
          <w:szCs w:val="24"/>
        </w:rPr>
        <w:t>2.32</w:t>
      </w:r>
      <w:r w:rsidR="00FB7B0B" w:rsidRPr="001F5C60">
        <w:rPr>
          <w:rStyle w:val="FontStyle69"/>
          <w:sz w:val="24"/>
          <w:szCs w:val="24"/>
        </w:rPr>
        <w:t>.2.</w:t>
      </w:r>
      <w:r w:rsidR="00FB7B0B" w:rsidRPr="001F5C60">
        <w:rPr>
          <w:rStyle w:val="FontStyle69"/>
          <w:sz w:val="24"/>
          <w:szCs w:val="24"/>
        </w:rPr>
        <w:tab/>
        <w:t>Негосударственная экспертиза проектной документации и</w:t>
      </w:r>
      <w:r w:rsidR="00FB7B0B" w:rsidRPr="001F5C60">
        <w:rPr>
          <w:rStyle w:val="FontStyle69"/>
          <w:sz w:val="24"/>
          <w:szCs w:val="24"/>
        </w:rPr>
        <w:br/>
        <w:t>результатов инженерных изысканий, выполняемых для подготовки такой</w:t>
      </w:r>
      <w:r w:rsidR="00FB7B0B" w:rsidRPr="001F5C60">
        <w:rPr>
          <w:rStyle w:val="FontStyle69"/>
          <w:sz w:val="24"/>
          <w:szCs w:val="24"/>
        </w:rPr>
        <w:br/>
        <w:t>проектной документации.</w:t>
      </w:r>
    </w:p>
    <w:p w:rsidR="00FB7B0B" w:rsidRPr="001F5C60" w:rsidRDefault="00FB7B0B" w:rsidP="00FB7B0B">
      <w:pPr>
        <w:pStyle w:val="Style13"/>
        <w:widowControl/>
        <w:spacing w:line="240" w:lineRule="auto"/>
        <w:ind w:firstLine="720"/>
        <w:rPr>
          <w:rStyle w:val="FontStyle69"/>
          <w:sz w:val="24"/>
          <w:szCs w:val="24"/>
        </w:rPr>
      </w:pPr>
      <w:r w:rsidRPr="001F5C60">
        <w:rPr>
          <w:rStyle w:val="FontStyle69"/>
          <w:sz w:val="24"/>
          <w:szCs w:val="24"/>
        </w:rP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736ABD" w:rsidRPr="001F5C60" w:rsidRDefault="00736ABD" w:rsidP="00736ABD">
      <w:pPr>
        <w:pStyle w:val="Style13"/>
        <w:widowControl/>
        <w:spacing w:line="240" w:lineRule="auto"/>
        <w:ind w:firstLine="720"/>
        <w:rPr>
          <w:rStyle w:val="FontStyle69"/>
          <w:sz w:val="24"/>
          <w:szCs w:val="24"/>
        </w:rPr>
      </w:pPr>
    </w:p>
    <w:p w:rsidR="00736ABD" w:rsidRPr="001F5C60" w:rsidRDefault="00736ABD" w:rsidP="00736ABD">
      <w:pPr>
        <w:pStyle w:val="Style60"/>
        <w:widowControl/>
        <w:spacing w:line="240" w:lineRule="auto"/>
        <w:ind w:firstLine="720"/>
        <w:jc w:val="center"/>
        <w:rPr>
          <w:rStyle w:val="FontStyle70"/>
          <w:sz w:val="24"/>
          <w:szCs w:val="24"/>
        </w:rPr>
      </w:pPr>
      <w:r w:rsidRPr="001F5C60">
        <w:rPr>
          <w:rStyle w:val="FontStyle70"/>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p>
    <w:p w:rsidR="00736ABD" w:rsidRPr="001F5C60" w:rsidRDefault="00736ABD" w:rsidP="00736ABD">
      <w:pPr>
        <w:pStyle w:val="Style11"/>
        <w:widowControl/>
        <w:ind w:firstLine="720"/>
        <w:rPr>
          <w:rStyle w:val="FontStyle70"/>
          <w:sz w:val="24"/>
          <w:szCs w:val="24"/>
        </w:rPr>
      </w:pPr>
      <w:r w:rsidRPr="001F5C60">
        <w:rPr>
          <w:rStyle w:val="FontStyle70"/>
          <w:sz w:val="24"/>
          <w:szCs w:val="24"/>
        </w:rPr>
        <w:t>расчета размера такой платы</w:t>
      </w:r>
    </w:p>
    <w:p w:rsidR="00736ABD" w:rsidRPr="001F5C60" w:rsidRDefault="00736ABD" w:rsidP="00736ABD">
      <w:pPr>
        <w:pStyle w:val="Style11"/>
        <w:widowControl/>
        <w:ind w:firstLine="720"/>
        <w:jc w:val="both"/>
        <w:rPr>
          <w:rStyle w:val="FontStyle70"/>
          <w:sz w:val="24"/>
          <w:szCs w:val="24"/>
        </w:rPr>
      </w:pPr>
    </w:p>
    <w:p w:rsidR="00736ABD" w:rsidRPr="001F5C60" w:rsidRDefault="00E33DDA" w:rsidP="00E33DDA">
      <w:pPr>
        <w:pStyle w:val="Style10"/>
        <w:widowControl/>
        <w:tabs>
          <w:tab w:val="left" w:pos="1334"/>
        </w:tabs>
        <w:spacing w:line="240" w:lineRule="auto"/>
        <w:ind w:firstLine="709"/>
        <w:rPr>
          <w:rStyle w:val="FontStyle69"/>
          <w:sz w:val="24"/>
          <w:szCs w:val="24"/>
        </w:rPr>
      </w:pPr>
      <w:r w:rsidRPr="001F5C60">
        <w:rPr>
          <w:rStyle w:val="FontStyle69"/>
          <w:sz w:val="24"/>
          <w:szCs w:val="24"/>
        </w:rPr>
        <w:t xml:space="preserve">2.33. </w:t>
      </w:r>
      <w:r w:rsidR="00736ABD" w:rsidRPr="001F5C60">
        <w:rPr>
          <w:rStyle w:val="FontStyle69"/>
          <w:sz w:val="24"/>
          <w:szCs w:val="24"/>
        </w:rPr>
        <w:t>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736ABD" w:rsidRPr="001F5C60" w:rsidRDefault="00736ABD" w:rsidP="00736ABD">
      <w:pPr>
        <w:pStyle w:val="Style13"/>
        <w:widowControl/>
        <w:spacing w:line="240" w:lineRule="auto"/>
        <w:ind w:firstLine="720"/>
        <w:rPr>
          <w:rStyle w:val="FontStyle69"/>
          <w:sz w:val="24"/>
          <w:szCs w:val="24"/>
        </w:rPr>
      </w:pPr>
      <w:r w:rsidRPr="001F5C60">
        <w:rPr>
          <w:rStyle w:val="FontStyle69"/>
          <w:sz w:val="24"/>
          <w:szCs w:val="24"/>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736ABD" w:rsidRPr="001F5C60" w:rsidRDefault="00736ABD" w:rsidP="00736ABD">
      <w:pPr>
        <w:pStyle w:val="Style13"/>
        <w:widowControl/>
        <w:spacing w:line="240" w:lineRule="auto"/>
        <w:ind w:firstLine="720"/>
        <w:rPr>
          <w:rStyle w:val="FontStyle69"/>
          <w:sz w:val="24"/>
          <w:szCs w:val="24"/>
        </w:rPr>
      </w:pPr>
      <w:r w:rsidRPr="001F5C60">
        <w:rPr>
          <w:rStyle w:val="FontStyle69"/>
          <w:sz w:val="24"/>
          <w:szCs w:val="24"/>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736ABD" w:rsidRPr="001F5C60" w:rsidRDefault="00736ABD" w:rsidP="00736ABD">
      <w:pPr>
        <w:pStyle w:val="Style13"/>
        <w:widowControl/>
        <w:spacing w:line="240" w:lineRule="auto"/>
        <w:ind w:firstLine="720"/>
        <w:rPr>
          <w:rStyle w:val="FontStyle69"/>
          <w:sz w:val="24"/>
          <w:szCs w:val="24"/>
        </w:rPr>
      </w:pPr>
      <w:r w:rsidRPr="001F5C60">
        <w:rPr>
          <w:rStyle w:val="FontStyle69"/>
          <w:sz w:val="24"/>
          <w:szCs w:val="24"/>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736ABD" w:rsidRPr="001F5C60" w:rsidRDefault="00736ABD" w:rsidP="00736ABD">
      <w:pPr>
        <w:pStyle w:val="Style13"/>
        <w:widowControl/>
        <w:spacing w:line="240" w:lineRule="auto"/>
        <w:ind w:firstLine="720"/>
        <w:rPr>
          <w:rStyle w:val="FontStyle69"/>
          <w:sz w:val="24"/>
          <w:szCs w:val="24"/>
        </w:rPr>
      </w:pPr>
      <w:r w:rsidRPr="001F5C60">
        <w:rPr>
          <w:rStyle w:val="FontStyle69"/>
          <w:sz w:val="24"/>
          <w:szCs w:val="24"/>
        </w:rPr>
        <w:lastRenderedPageBreak/>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736ABD" w:rsidRPr="001F5C60" w:rsidRDefault="00736ABD" w:rsidP="00736ABD">
      <w:pPr>
        <w:pStyle w:val="Style1"/>
        <w:widowControl/>
        <w:spacing w:line="240" w:lineRule="auto"/>
        <w:ind w:firstLine="720"/>
        <w:jc w:val="center"/>
      </w:pPr>
    </w:p>
    <w:p w:rsidR="00736ABD" w:rsidRPr="001F5C60" w:rsidRDefault="00736ABD" w:rsidP="00736ABD">
      <w:pPr>
        <w:pStyle w:val="Style1"/>
        <w:widowControl/>
        <w:spacing w:line="240" w:lineRule="auto"/>
        <w:ind w:firstLine="720"/>
        <w:jc w:val="center"/>
        <w:rPr>
          <w:rStyle w:val="FontStyle70"/>
          <w:sz w:val="24"/>
          <w:szCs w:val="24"/>
        </w:rPr>
      </w:pPr>
      <w:r w:rsidRPr="001F5C60">
        <w:rPr>
          <w:rStyle w:val="FontStyle7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36ABD" w:rsidRPr="001F5C60" w:rsidRDefault="00736ABD" w:rsidP="00736ABD">
      <w:pPr>
        <w:pStyle w:val="Style1"/>
        <w:widowControl/>
        <w:spacing w:line="240" w:lineRule="auto"/>
        <w:ind w:firstLine="720"/>
        <w:jc w:val="center"/>
        <w:rPr>
          <w:rStyle w:val="FontStyle70"/>
          <w:sz w:val="24"/>
          <w:szCs w:val="24"/>
        </w:rPr>
      </w:pPr>
    </w:p>
    <w:p w:rsidR="00736ABD" w:rsidRPr="001F5C60" w:rsidRDefault="00F63293" w:rsidP="00F63293">
      <w:pPr>
        <w:pStyle w:val="Style10"/>
        <w:widowControl/>
        <w:tabs>
          <w:tab w:val="left" w:pos="1459"/>
        </w:tabs>
        <w:spacing w:line="240" w:lineRule="auto"/>
        <w:ind w:right="5" w:firstLine="709"/>
        <w:rPr>
          <w:rStyle w:val="FontStyle69"/>
          <w:sz w:val="24"/>
          <w:szCs w:val="24"/>
        </w:rPr>
      </w:pPr>
      <w:r w:rsidRPr="001F5C60">
        <w:rPr>
          <w:rStyle w:val="FontStyle69"/>
          <w:sz w:val="24"/>
          <w:szCs w:val="24"/>
        </w:rPr>
        <w:t xml:space="preserve">2.34. </w:t>
      </w:r>
      <w:r w:rsidR="00736ABD" w:rsidRPr="001F5C60">
        <w:rPr>
          <w:rStyle w:val="FontStyle69"/>
          <w:sz w:val="24"/>
          <w:szCs w:val="24"/>
        </w:rPr>
        <w:t>Максимальный срок ожидания в очереди при подаче запроса о предоставлении услуги и при получении резу</w:t>
      </w:r>
      <w:r w:rsidR="00A03AAE">
        <w:rPr>
          <w:rStyle w:val="FontStyle69"/>
          <w:sz w:val="24"/>
          <w:szCs w:val="24"/>
        </w:rPr>
        <w:t>льтата предоставления услуги в У</w:t>
      </w:r>
      <w:r w:rsidR="00736ABD" w:rsidRPr="001F5C60">
        <w:rPr>
          <w:rStyle w:val="FontStyle69"/>
          <w:sz w:val="24"/>
          <w:szCs w:val="24"/>
        </w:rPr>
        <w:t>полномоченном органе, многофункциональном центре составляет не более 15 минут.</w:t>
      </w:r>
    </w:p>
    <w:p w:rsidR="00D542C7" w:rsidRPr="001F5C60" w:rsidRDefault="00D542C7" w:rsidP="00D542C7">
      <w:pPr>
        <w:pStyle w:val="Style10"/>
        <w:widowControl/>
        <w:tabs>
          <w:tab w:val="left" w:pos="1459"/>
        </w:tabs>
        <w:spacing w:line="240" w:lineRule="auto"/>
        <w:ind w:right="5"/>
        <w:rPr>
          <w:rStyle w:val="FontStyle69"/>
          <w:sz w:val="24"/>
          <w:szCs w:val="24"/>
        </w:rPr>
      </w:pPr>
    </w:p>
    <w:p w:rsidR="00D542C7" w:rsidRPr="001F5C60" w:rsidRDefault="00D542C7" w:rsidP="00D542C7">
      <w:pPr>
        <w:pStyle w:val="Style10"/>
        <w:widowControl/>
        <w:tabs>
          <w:tab w:val="left" w:pos="1459"/>
        </w:tabs>
        <w:spacing w:line="240" w:lineRule="auto"/>
        <w:ind w:right="5"/>
        <w:jc w:val="center"/>
        <w:rPr>
          <w:rStyle w:val="FontStyle69"/>
          <w:sz w:val="24"/>
          <w:szCs w:val="24"/>
        </w:rPr>
      </w:pPr>
    </w:p>
    <w:p w:rsidR="00D542C7" w:rsidRPr="001F5C60" w:rsidRDefault="00D542C7" w:rsidP="00D542C7">
      <w:pPr>
        <w:pStyle w:val="Style11"/>
        <w:widowControl/>
        <w:ind w:firstLine="720"/>
        <w:rPr>
          <w:rStyle w:val="FontStyle70"/>
          <w:sz w:val="24"/>
          <w:szCs w:val="24"/>
        </w:rPr>
      </w:pPr>
      <w:r w:rsidRPr="001F5C60">
        <w:rPr>
          <w:rStyle w:val="FontStyle70"/>
          <w:sz w:val="24"/>
          <w:szCs w:val="24"/>
        </w:rPr>
        <w:t>Требования к помещениям, в которых предоставляется</w:t>
      </w:r>
    </w:p>
    <w:p w:rsidR="00D542C7" w:rsidRPr="001F5C60" w:rsidRDefault="00D542C7" w:rsidP="00D542C7">
      <w:pPr>
        <w:pStyle w:val="Style11"/>
        <w:widowControl/>
        <w:ind w:firstLine="720"/>
        <w:rPr>
          <w:rStyle w:val="FontStyle70"/>
          <w:sz w:val="24"/>
          <w:szCs w:val="24"/>
        </w:rPr>
      </w:pPr>
      <w:r w:rsidRPr="001F5C60">
        <w:rPr>
          <w:rStyle w:val="FontStyle70"/>
          <w:sz w:val="24"/>
          <w:szCs w:val="24"/>
        </w:rPr>
        <w:t xml:space="preserve"> муниципальная услуга</w:t>
      </w:r>
    </w:p>
    <w:p w:rsidR="00D542C7" w:rsidRPr="001F5C60" w:rsidRDefault="00D542C7" w:rsidP="00D542C7">
      <w:pPr>
        <w:pStyle w:val="Style11"/>
        <w:widowControl/>
        <w:ind w:firstLine="720"/>
        <w:rPr>
          <w:rStyle w:val="FontStyle70"/>
          <w:sz w:val="24"/>
          <w:szCs w:val="24"/>
        </w:rPr>
      </w:pPr>
    </w:p>
    <w:p w:rsidR="00D542C7" w:rsidRPr="001F5C60" w:rsidRDefault="00F63293" w:rsidP="00F63293">
      <w:pPr>
        <w:pStyle w:val="Style10"/>
        <w:widowControl/>
        <w:tabs>
          <w:tab w:val="left" w:pos="1325"/>
        </w:tabs>
        <w:spacing w:line="240" w:lineRule="auto"/>
        <w:ind w:firstLine="709"/>
        <w:rPr>
          <w:rStyle w:val="FontStyle69"/>
          <w:sz w:val="24"/>
          <w:szCs w:val="24"/>
        </w:rPr>
      </w:pPr>
      <w:r w:rsidRPr="001F5C60">
        <w:rPr>
          <w:rStyle w:val="FontStyle69"/>
          <w:sz w:val="24"/>
          <w:szCs w:val="24"/>
        </w:rPr>
        <w:t xml:space="preserve">2.35. </w:t>
      </w:r>
      <w:r w:rsidR="00D542C7" w:rsidRPr="001F5C60">
        <w:rPr>
          <w:rStyle w:val="FontStyle69"/>
          <w:sz w:val="24"/>
          <w:szCs w:val="24"/>
        </w:rPr>
        <w:t>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D542C7" w:rsidRPr="001F5C60" w:rsidRDefault="00D542C7" w:rsidP="00D542C7">
      <w:pPr>
        <w:pStyle w:val="Style13"/>
        <w:widowControl/>
        <w:spacing w:line="240" w:lineRule="auto"/>
        <w:ind w:firstLine="720"/>
        <w:rPr>
          <w:rStyle w:val="FontStyle69"/>
          <w:sz w:val="24"/>
          <w:szCs w:val="24"/>
        </w:rPr>
      </w:pPr>
      <w:r w:rsidRPr="001F5C60">
        <w:rPr>
          <w:rStyle w:val="FontStyle69"/>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542C7" w:rsidRPr="001F5C60" w:rsidRDefault="00D542C7" w:rsidP="00D542C7">
      <w:pPr>
        <w:pStyle w:val="Style13"/>
        <w:widowControl/>
        <w:spacing w:line="240" w:lineRule="auto"/>
        <w:ind w:right="5" w:firstLine="720"/>
        <w:rPr>
          <w:rStyle w:val="FontStyle69"/>
          <w:sz w:val="24"/>
          <w:szCs w:val="24"/>
        </w:rPr>
      </w:pPr>
      <w:r w:rsidRPr="001F5C60">
        <w:rPr>
          <w:rStyle w:val="FontStyle69"/>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1F5C60">
        <w:rPr>
          <w:rStyle w:val="FontStyle69"/>
          <w:sz w:val="24"/>
          <w:szCs w:val="24"/>
          <w:lang w:val="en-US"/>
        </w:rPr>
        <w:t>I</w:t>
      </w:r>
      <w:r w:rsidRPr="001F5C60">
        <w:rPr>
          <w:rStyle w:val="FontStyle69"/>
          <w:sz w:val="24"/>
          <w:szCs w:val="24"/>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542C7" w:rsidRPr="001F5C60" w:rsidRDefault="00D542C7" w:rsidP="00D542C7">
      <w:pPr>
        <w:pStyle w:val="Style13"/>
        <w:widowControl/>
        <w:spacing w:line="240" w:lineRule="auto"/>
        <w:ind w:firstLine="720"/>
        <w:rPr>
          <w:rStyle w:val="FontStyle69"/>
          <w:sz w:val="24"/>
          <w:szCs w:val="24"/>
        </w:rPr>
      </w:pPr>
      <w:r w:rsidRPr="001F5C60">
        <w:rPr>
          <w:rStyle w:val="FontStyle69"/>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542C7" w:rsidRPr="001F5C60" w:rsidRDefault="00A03AAE" w:rsidP="00D542C7">
      <w:pPr>
        <w:pStyle w:val="Style13"/>
        <w:widowControl/>
        <w:spacing w:line="240" w:lineRule="auto"/>
        <w:ind w:firstLine="720"/>
        <w:rPr>
          <w:rStyle w:val="FontStyle69"/>
          <w:sz w:val="24"/>
          <w:szCs w:val="24"/>
        </w:rPr>
      </w:pPr>
      <w:r>
        <w:rPr>
          <w:rStyle w:val="FontStyle69"/>
          <w:sz w:val="24"/>
          <w:szCs w:val="24"/>
        </w:rPr>
        <w:t>Центральный вход в здание У</w:t>
      </w:r>
      <w:r w:rsidR="00D542C7" w:rsidRPr="001F5C60">
        <w:rPr>
          <w:rStyle w:val="FontStyle69"/>
          <w:sz w:val="24"/>
          <w:szCs w:val="24"/>
        </w:rPr>
        <w:t>полномоченного органа, организации должен быть оборудован информационной табличкой (вывеской), содержащей информацию:</w:t>
      </w:r>
    </w:p>
    <w:p w:rsidR="00D542C7" w:rsidRPr="001F5C60" w:rsidRDefault="00D542C7" w:rsidP="00D542C7">
      <w:pPr>
        <w:pStyle w:val="Style13"/>
        <w:widowControl/>
        <w:spacing w:line="240" w:lineRule="auto"/>
        <w:ind w:firstLine="720"/>
        <w:rPr>
          <w:rStyle w:val="FontStyle69"/>
          <w:sz w:val="24"/>
          <w:szCs w:val="24"/>
        </w:rPr>
      </w:pPr>
      <w:r w:rsidRPr="001F5C60">
        <w:rPr>
          <w:rStyle w:val="FontStyle69"/>
          <w:sz w:val="24"/>
          <w:szCs w:val="24"/>
        </w:rPr>
        <w:t>наименование;</w:t>
      </w:r>
    </w:p>
    <w:p w:rsidR="00D542C7" w:rsidRPr="001F5C60" w:rsidRDefault="00D542C7" w:rsidP="00D542C7">
      <w:pPr>
        <w:pStyle w:val="Style53"/>
        <w:widowControl/>
        <w:spacing w:line="240" w:lineRule="auto"/>
        <w:ind w:right="4301" w:firstLine="720"/>
        <w:jc w:val="both"/>
        <w:rPr>
          <w:rStyle w:val="FontStyle69"/>
          <w:sz w:val="24"/>
          <w:szCs w:val="24"/>
        </w:rPr>
      </w:pPr>
      <w:r w:rsidRPr="001F5C60">
        <w:rPr>
          <w:rStyle w:val="FontStyle69"/>
          <w:sz w:val="24"/>
          <w:szCs w:val="24"/>
        </w:rPr>
        <w:t>местонахождение и юридический адрес; режим работы; график приема;</w:t>
      </w:r>
    </w:p>
    <w:p w:rsidR="00D542C7" w:rsidRPr="001F5C60" w:rsidRDefault="00D542C7" w:rsidP="00D542C7">
      <w:pPr>
        <w:pStyle w:val="Style13"/>
        <w:widowControl/>
        <w:spacing w:line="240" w:lineRule="auto"/>
        <w:ind w:firstLine="720"/>
        <w:rPr>
          <w:rStyle w:val="FontStyle69"/>
          <w:sz w:val="24"/>
          <w:szCs w:val="24"/>
        </w:rPr>
      </w:pPr>
      <w:r w:rsidRPr="001F5C60">
        <w:rPr>
          <w:rStyle w:val="FontStyle69"/>
          <w:sz w:val="24"/>
          <w:szCs w:val="24"/>
        </w:rPr>
        <w:t>номера телефонов для справок.</w:t>
      </w:r>
    </w:p>
    <w:p w:rsidR="00D542C7" w:rsidRPr="001F5C60" w:rsidRDefault="00D542C7" w:rsidP="00D542C7">
      <w:pPr>
        <w:pStyle w:val="Style13"/>
        <w:widowControl/>
        <w:spacing w:line="240" w:lineRule="auto"/>
        <w:ind w:firstLine="720"/>
        <w:rPr>
          <w:rStyle w:val="FontStyle69"/>
          <w:sz w:val="24"/>
          <w:szCs w:val="24"/>
        </w:rPr>
      </w:pPr>
      <w:r w:rsidRPr="001F5C60">
        <w:rPr>
          <w:rStyle w:val="FontStyle69"/>
          <w:sz w:val="24"/>
          <w:szCs w:val="24"/>
        </w:rPr>
        <w:t>Помещения, в которых предоставляется услуга, должны соответствовать санитарно-эпидемиологическим правилам и нормативам.</w:t>
      </w:r>
    </w:p>
    <w:p w:rsidR="00D542C7" w:rsidRPr="001F5C60" w:rsidRDefault="00D542C7" w:rsidP="00D542C7">
      <w:pPr>
        <w:pStyle w:val="Style53"/>
        <w:widowControl/>
        <w:spacing w:line="240" w:lineRule="auto"/>
        <w:ind w:right="1075" w:firstLine="720"/>
        <w:jc w:val="both"/>
        <w:rPr>
          <w:rStyle w:val="FontStyle69"/>
          <w:sz w:val="24"/>
          <w:szCs w:val="24"/>
        </w:rPr>
      </w:pPr>
      <w:r w:rsidRPr="001F5C60">
        <w:rPr>
          <w:rStyle w:val="FontStyle69"/>
          <w:sz w:val="24"/>
          <w:szCs w:val="24"/>
        </w:rPr>
        <w:t>Помещения, в которых предоставляется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D542C7" w:rsidRPr="001F5C60" w:rsidRDefault="00D542C7" w:rsidP="00D542C7">
      <w:pPr>
        <w:pStyle w:val="Style13"/>
        <w:widowControl/>
        <w:spacing w:line="240" w:lineRule="auto"/>
        <w:ind w:right="10" w:firstLine="720"/>
        <w:rPr>
          <w:rStyle w:val="FontStyle69"/>
          <w:sz w:val="24"/>
          <w:szCs w:val="24"/>
        </w:rPr>
      </w:pPr>
      <w:r w:rsidRPr="001F5C60">
        <w:rPr>
          <w:rStyle w:val="FontStyle69"/>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542C7" w:rsidRPr="001F5C60" w:rsidRDefault="00D542C7" w:rsidP="00D542C7">
      <w:pPr>
        <w:pStyle w:val="Style13"/>
        <w:widowControl/>
        <w:spacing w:line="240" w:lineRule="auto"/>
        <w:ind w:firstLine="720"/>
        <w:rPr>
          <w:rStyle w:val="FontStyle69"/>
          <w:sz w:val="24"/>
          <w:szCs w:val="24"/>
        </w:rPr>
      </w:pPr>
      <w:r w:rsidRPr="001F5C60">
        <w:rPr>
          <w:rStyle w:val="FontStyle69"/>
          <w:sz w:val="24"/>
          <w:szCs w:val="24"/>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542C7" w:rsidRPr="001F5C60" w:rsidRDefault="00D542C7" w:rsidP="00D542C7">
      <w:pPr>
        <w:pStyle w:val="Style13"/>
        <w:widowControl/>
        <w:spacing w:line="240" w:lineRule="auto"/>
        <w:ind w:firstLine="720"/>
        <w:rPr>
          <w:rStyle w:val="FontStyle69"/>
          <w:sz w:val="24"/>
          <w:szCs w:val="24"/>
        </w:rPr>
      </w:pPr>
      <w:r w:rsidRPr="001F5C60">
        <w:rPr>
          <w:rStyle w:val="FontStyle69"/>
          <w:sz w:val="24"/>
          <w:szCs w:val="24"/>
        </w:rP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D542C7" w:rsidRPr="001F5C60" w:rsidRDefault="00D542C7" w:rsidP="00D542C7">
      <w:pPr>
        <w:pStyle w:val="Style13"/>
        <w:widowControl/>
        <w:spacing w:line="240" w:lineRule="auto"/>
        <w:ind w:firstLine="720"/>
        <w:rPr>
          <w:rStyle w:val="FontStyle69"/>
          <w:sz w:val="24"/>
          <w:szCs w:val="24"/>
        </w:rPr>
      </w:pPr>
      <w:r w:rsidRPr="001F5C60">
        <w:rPr>
          <w:rStyle w:val="FontStyle69"/>
          <w:sz w:val="24"/>
          <w:szCs w:val="24"/>
        </w:rPr>
        <w:t>Места приема заявителей оборудуются информационными табличками (вывесками) с указанием:</w:t>
      </w:r>
    </w:p>
    <w:p w:rsidR="00D542C7" w:rsidRPr="001F5C60" w:rsidRDefault="00D542C7" w:rsidP="00D542C7">
      <w:pPr>
        <w:pStyle w:val="Style13"/>
        <w:widowControl/>
        <w:spacing w:line="240" w:lineRule="auto"/>
        <w:ind w:firstLine="720"/>
        <w:rPr>
          <w:rStyle w:val="FontStyle69"/>
          <w:sz w:val="24"/>
          <w:szCs w:val="24"/>
        </w:rPr>
      </w:pPr>
      <w:r w:rsidRPr="001F5C60">
        <w:rPr>
          <w:rStyle w:val="FontStyle69"/>
          <w:sz w:val="24"/>
          <w:szCs w:val="24"/>
        </w:rPr>
        <w:t>номера кабинета и наименования отдела;</w:t>
      </w:r>
    </w:p>
    <w:p w:rsidR="00D542C7" w:rsidRPr="001F5C60" w:rsidRDefault="00D542C7" w:rsidP="00D542C7">
      <w:pPr>
        <w:pStyle w:val="Style13"/>
        <w:widowControl/>
        <w:spacing w:line="240" w:lineRule="auto"/>
        <w:ind w:firstLine="720"/>
        <w:rPr>
          <w:rStyle w:val="FontStyle69"/>
          <w:sz w:val="24"/>
          <w:szCs w:val="24"/>
        </w:rPr>
      </w:pPr>
      <w:r w:rsidRPr="001F5C60">
        <w:rPr>
          <w:rStyle w:val="FontStyle69"/>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D542C7" w:rsidRPr="001F5C60" w:rsidRDefault="00D542C7" w:rsidP="00D542C7">
      <w:pPr>
        <w:pStyle w:val="Style13"/>
        <w:widowControl/>
        <w:spacing w:line="240" w:lineRule="auto"/>
        <w:ind w:firstLine="720"/>
        <w:rPr>
          <w:rStyle w:val="FontStyle69"/>
          <w:sz w:val="24"/>
          <w:szCs w:val="24"/>
        </w:rPr>
      </w:pPr>
      <w:r w:rsidRPr="001F5C60">
        <w:rPr>
          <w:rStyle w:val="FontStyle69"/>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542C7" w:rsidRPr="001F5C60" w:rsidRDefault="00D542C7" w:rsidP="00D542C7">
      <w:pPr>
        <w:pStyle w:val="Style13"/>
        <w:widowControl/>
        <w:spacing w:line="240" w:lineRule="auto"/>
        <w:ind w:firstLine="720"/>
        <w:rPr>
          <w:rStyle w:val="FontStyle69"/>
          <w:sz w:val="24"/>
          <w:szCs w:val="24"/>
        </w:rPr>
      </w:pPr>
      <w:r w:rsidRPr="001F5C60">
        <w:rPr>
          <w:rStyle w:val="FontStyle69"/>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542C7" w:rsidRPr="001F5C60" w:rsidRDefault="00D542C7" w:rsidP="00D542C7">
      <w:pPr>
        <w:pStyle w:val="Style13"/>
        <w:widowControl/>
        <w:spacing w:line="240" w:lineRule="auto"/>
        <w:ind w:firstLine="720"/>
        <w:rPr>
          <w:rStyle w:val="FontStyle69"/>
          <w:sz w:val="24"/>
          <w:szCs w:val="24"/>
        </w:rPr>
      </w:pPr>
      <w:r w:rsidRPr="001F5C60">
        <w:rPr>
          <w:rStyle w:val="FontStyle69"/>
          <w:sz w:val="24"/>
          <w:szCs w:val="24"/>
        </w:rPr>
        <w:t>При предоставлении услуги инвалидам обеспечиваются:</w:t>
      </w:r>
    </w:p>
    <w:p w:rsidR="00D542C7" w:rsidRPr="001F5C60" w:rsidRDefault="00D542C7" w:rsidP="00D542C7">
      <w:pPr>
        <w:pStyle w:val="Style13"/>
        <w:widowControl/>
        <w:spacing w:line="240" w:lineRule="auto"/>
        <w:ind w:firstLine="720"/>
        <w:rPr>
          <w:rStyle w:val="FontStyle69"/>
          <w:sz w:val="24"/>
          <w:szCs w:val="24"/>
        </w:rPr>
      </w:pPr>
      <w:r w:rsidRPr="001F5C60">
        <w:rPr>
          <w:rStyle w:val="FontStyle69"/>
          <w:sz w:val="24"/>
          <w:szCs w:val="24"/>
        </w:rPr>
        <w:t>возможность беспрепятственного доступа к объекту (зданию, помещению), в котором предоставляется услуга;</w:t>
      </w:r>
    </w:p>
    <w:p w:rsidR="00D542C7" w:rsidRPr="001F5C60" w:rsidRDefault="00D542C7" w:rsidP="00D542C7">
      <w:pPr>
        <w:pStyle w:val="Style13"/>
        <w:widowControl/>
        <w:spacing w:line="240" w:lineRule="auto"/>
        <w:ind w:right="5" w:firstLine="720"/>
        <w:rPr>
          <w:rStyle w:val="FontStyle69"/>
          <w:sz w:val="24"/>
          <w:szCs w:val="24"/>
        </w:rPr>
      </w:pPr>
      <w:r w:rsidRPr="001F5C60">
        <w:rPr>
          <w:rStyle w:val="FontStyle69"/>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542C7" w:rsidRPr="001F5C60" w:rsidRDefault="00D542C7" w:rsidP="00D542C7">
      <w:pPr>
        <w:pStyle w:val="Style13"/>
        <w:widowControl/>
        <w:spacing w:line="240" w:lineRule="auto"/>
        <w:ind w:firstLine="720"/>
        <w:rPr>
          <w:rStyle w:val="FontStyle69"/>
          <w:sz w:val="24"/>
          <w:szCs w:val="24"/>
        </w:rPr>
      </w:pPr>
      <w:r w:rsidRPr="001F5C60">
        <w:rPr>
          <w:rStyle w:val="FontStyle69"/>
          <w:sz w:val="24"/>
          <w:szCs w:val="24"/>
        </w:rPr>
        <w:t>сопровождение инвалидов, имеющих стойкие расстройства функции зрения и самостоятельного передвижения;</w:t>
      </w:r>
    </w:p>
    <w:p w:rsidR="00D542C7" w:rsidRPr="001F5C60" w:rsidRDefault="00D542C7" w:rsidP="00D542C7">
      <w:pPr>
        <w:pStyle w:val="Style13"/>
        <w:widowControl/>
        <w:spacing w:line="240" w:lineRule="auto"/>
        <w:ind w:firstLine="720"/>
        <w:rPr>
          <w:rStyle w:val="FontStyle69"/>
          <w:sz w:val="24"/>
          <w:szCs w:val="24"/>
        </w:rPr>
      </w:pPr>
      <w:r w:rsidRPr="001F5C60">
        <w:rPr>
          <w:rStyle w:val="FontStyle69"/>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D542C7" w:rsidRPr="001F5C60" w:rsidRDefault="00D542C7" w:rsidP="00D542C7">
      <w:pPr>
        <w:pStyle w:val="Style13"/>
        <w:widowControl/>
        <w:spacing w:line="240" w:lineRule="auto"/>
        <w:ind w:firstLine="720"/>
        <w:rPr>
          <w:rStyle w:val="FontStyle69"/>
          <w:sz w:val="24"/>
          <w:szCs w:val="24"/>
        </w:rPr>
      </w:pPr>
      <w:r w:rsidRPr="001F5C60">
        <w:rPr>
          <w:rStyle w:val="FontStyle69"/>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542C7" w:rsidRPr="001F5C60" w:rsidRDefault="00D542C7" w:rsidP="00D542C7">
      <w:pPr>
        <w:pStyle w:val="Style13"/>
        <w:widowControl/>
        <w:spacing w:line="240" w:lineRule="auto"/>
        <w:ind w:firstLine="720"/>
        <w:rPr>
          <w:rStyle w:val="FontStyle69"/>
          <w:sz w:val="24"/>
          <w:szCs w:val="24"/>
        </w:rPr>
      </w:pPr>
      <w:r w:rsidRPr="001F5C60">
        <w:rPr>
          <w:rStyle w:val="FontStyle69"/>
          <w:sz w:val="24"/>
          <w:szCs w:val="24"/>
        </w:rPr>
        <w:t xml:space="preserve">допуск </w:t>
      </w:r>
      <w:proofErr w:type="spellStart"/>
      <w:r w:rsidRPr="001F5C60">
        <w:rPr>
          <w:rStyle w:val="FontStyle69"/>
          <w:sz w:val="24"/>
          <w:szCs w:val="24"/>
        </w:rPr>
        <w:t>сурдопереводчика</w:t>
      </w:r>
      <w:proofErr w:type="spellEnd"/>
      <w:r w:rsidRPr="001F5C60">
        <w:rPr>
          <w:rStyle w:val="FontStyle69"/>
          <w:sz w:val="24"/>
          <w:szCs w:val="24"/>
        </w:rPr>
        <w:t xml:space="preserve"> и </w:t>
      </w:r>
      <w:proofErr w:type="spellStart"/>
      <w:r w:rsidRPr="001F5C60">
        <w:rPr>
          <w:rStyle w:val="FontStyle69"/>
          <w:sz w:val="24"/>
          <w:szCs w:val="24"/>
        </w:rPr>
        <w:t>тифлосурдопереводчика</w:t>
      </w:r>
      <w:proofErr w:type="spellEnd"/>
      <w:r w:rsidRPr="001F5C60">
        <w:rPr>
          <w:rStyle w:val="FontStyle69"/>
          <w:sz w:val="24"/>
          <w:szCs w:val="24"/>
        </w:rPr>
        <w:t>;</w:t>
      </w:r>
    </w:p>
    <w:p w:rsidR="00D542C7" w:rsidRPr="001F5C60" w:rsidRDefault="00D542C7" w:rsidP="00D542C7">
      <w:pPr>
        <w:pStyle w:val="Style13"/>
        <w:widowControl/>
        <w:spacing w:line="240" w:lineRule="auto"/>
        <w:ind w:firstLine="720"/>
        <w:rPr>
          <w:rStyle w:val="FontStyle69"/>
          <w:sz w:val="24"/>
          <w:szCs w:val="24"/>
        </w:rPr>
      </w:pPr>
      <w:r w:rsidRPr="001F5C60">
        <w:rPr>
          <w:rStyle w:val="FontStyle69"/>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D542C7" w:rsidRPr="001F5C60" w:rsidRDefault="00D542C7" w:rsidP="00D542C7">
      <w:pPr>
        <w:pStyle w:val="Style13"/>
        <w:widowControl/>
        <w:spacing w:line="240" w:lineRule="auto"/>
        <w:ind w:firstLine="720"/>
        <w:rPr>
          <w:rStyle w:val="FontStyle69"/>
          <w:sz w:val="24"/>
          <w:szCs w:val="24"/>
        </w:rPr>
      </w:pPr>
      <w:r w:rsidRPr="001F5C60">
        <w:rPr>
          <w:rStyle w:val="FontStyle69"/>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63293" w:rsidRPr="001F5C60" w:rsidRDefault="00F63293" w:rsidP="00D542C7">
      <w:pPr>
        <w:pStyle w:val="Style13"/>
        <w:widowControl/>
        <w:spacing w:line="240" w:lineRule="auto"/>
        <w:ind w:firstLine="720"/>
        <w:rPr>
          <w:rStyle w:val="FontStyle69"/>
          <w:sz w:val="24"/>
          <w:szCs w:val="24"/>
        </w:rPr>
      </w:pPr>
    </w:p>
    <w:p w:rsidR="00BE1451" w:rsidRPr="001F5C60" w:rsidRDefault="00DF47DD" w:rsidP="00BE1451">
      <w:pPr>
        <w:pStyle w:val="Style11"/>
        <w:widowControl/>
        <w:ind w:right="5" w:firstLine="720"/>
        <w:rPr>
          <w:rStyle w:val="FontStyle70"/>
          <w:sz w:val="24"/>
          <w:szCs w:val="24"/>
        </w:rPr>
      </w:pPr>
      <w:r w:rsidRPr="001F5C60">
        <w:rPr>
          <w:rStyle w:val="FontStyle70"/>
          <w:sz w:val="24"/>
          <w:szCs w:val="24"/>
        </w:rPr>
        <w:t>Показатели доступности и качества</w:t>
      </w:r>
    </w:p>
    <w:p w:rsidR="00DF47DD" w:rsidRPr="001F5C60" w:rsidRDefault="00DF47DD" w:rsidP="00BE1451">
      <w:pPr>
        <w:pStyle w:val="Style11"/>
        <w:widowControl/>
        <w:ind w:right="5" w:firstLine="720"/>
        <w:rPr>
          <w:rStyle w:val="FontStyle70"/>
          <w:sz w:val="24"/>
          <w:szCs w:val="24"/>
        </w:rPr>
      </w:pPr>
      <w:r w:rsidRPr="001F5C60">
        <w:rPr>
          <w:rStyle w:val="FontStyle70"/>
          <w:sz w:val="24"/>
          <w:szCs w:val="24"/>
        </w:rPr>
        <w:t xml:space="preserve"> </w:t>
      </w:r>
      <w:r w:rsidR="00BE1451" w:rsidRPr="001F5C60">
        <w:rPr>
          <w:rStyle w:val="FontStyle70"/>
          <w:sz w:val="24"/>
          <w:szCs w:val="24"/>
        </w:rPr>
        <w:t xml:space="preserve">муниципальной </w:t>
      </w:r>
      <w:r w:rsidRPr="001F5C60">
        <w:rPr>
          <w:rStyle w:val="FontStyle70"/>
          <w:sz w:val="24"/>
          <w:szCs w:val="24"/>
        </w:rPr>
        <w:t>услуги</w:t>
      </w:r>
    </w:p>
    <w:p w:rsidR="00DF47DD" w:rsidRPr="001F5C60" w:rsidRDefault="00DF47DD" w:rsidP="00DF47DD">
      <w:pPr>
        <w:pStyle w:val="Style13"/>
        <w:widowControl/>
        <w:spacing w:line="240" w:lineRule="auto"/>
        <w:ind w:right="5" w:firstLine="720"/>
      </w:pPr>
    </w:p>
    <w:p w:rsidR="00DF47DD" w:rsidRPr="001F5C60" w:rsidRDefault="00DF47DD" w:rsidP="00DF47DD">
      <w:pPr>
        <w:pStyle w:val="Style13"/>
        <w:widowControl/>
        <w:spacing w:line="240" w:lineRule="auto"/>
        <w:ind w:right="5" w:firstLine="720"/>
        <w:rPr>
          <w:rStyle w:val="FontStyle69"/>
          <w:sz w:val="24"/>
          <w:szCs w:val="24"/>
        </w:rPr>
      </w:pPr>
      <w:r w:rsidRPr="001F5C60">
        <w:rPr>
          <w:rStyle w:val="FontStyle69"/>
          <w:sz w:val="24"/>
          <w:szCs w:val="24"/>
        </w:rPr>
        <w:t>2.36. Основными показателями доступности предоставления услуги являются:</w:t>
      </w:r>
    </w:p>
    <w:p w:rsidR="007B13AC" w:rsidRPr="001F5C60" w:rsidRDefault="007B13AC" w:rsidP="007B13AC">
      <w:pPr>
        <w:spacing w:after="0" w:line="240" w:lineRule="auto"/>
        <w:ind w:firstLine="451"/>
        <w:jc w:val="both"/>
        <w:rPr>
          <w:rFonts w:ascii="Times New Roman" w:eastAsia="Times New Roman" w:hAnsi="Times New Roman" w:cs="Times New Roman"/>
          <w:sz w:val="24"/>
          <w:szCs w:val="24"/>
        </w:rPr>
      </w:pPr>
      <w:r w:rsidRPr="001F5C60">
        <w:rPr>
          <w:rFonts w:ascii="Times New Roman" w:eastAsia="Times New Roman" w:hAnsi="Times New Roman" w:cs="Times New Roman"/>
          <w:sz w:val="24"/>
          <w:szCs w:val="24"/>
        </w:rPr>
        <w:t xml:space="preserve">- наличие полной, достоверной и доступной для Заявителя (представителя Заявителя) информации о содержании муниципальной услуги, способах, порядке и условиях ее получения, в том числе с использованием информационно-телекоммуникационных технологий; </w:t>
      </w:r>
    </w:p>
    <w:p w:rsidR="007B13AC" w:rsidRPr="001F5C60" w:rsidRDefault="007B13AC" w:rsidP="007B13AC">
      <w:pPr>
        <w:spacing w:after="0" w:line="240" w:lineRule="auto"/>
        <w:ind w:firstLine="451"/>
        <w:jc w:val="both"/>
        <w:rPr>
          <w:rFonts w:ascii="Times New Roman" w:eastAsia="Times New Roman" w:hAnsi="Times New Roman" w:cs="Times New Roman"/>
          <w:sz w:val="24"/>
          <w:szCs w:val="24"/>
        </w:rPr>
      </w:pPr>
      <w:r w:rsidRPr="001F5C60">
        <w:rPr>
          <w:rFonts w:ascii="Times New Roman" w:eastAsia="Times New Roman" w:hAnsi="Times New Roman" w:cs="Times New Roman"/>
          <w:sz w:val="24"/>
          <w:szCs w:val="24"/>
        </w:rPr>
        <w:t xml:space="preserve">- наличие помещений, оборудования и оснащения, отвечающих требованиям Регламента; </w:t>
      </w:r>
    </w:p>
    <w:p w:rsidR="007B13AC" w:rsidRPr="001F5C60" w:rsidRDefault="007B13AC" w:rsidP="007B13AC">
      <w:pPr>
        <w:spacing w:after="0" w:line="240" w:lineRule="auto"/>
        <w:ind w:firstLine="451"/>
        <w:jc w:val="both"/>
        <w:rPr>
          <w:rFonts w:ascii="Times New Roman" w:eastAsia="Times New Roman" w:hAnsi="Times New Roman" w:cs="Times New Roman"/>
          <w:sz w:val="24"/>
          <w:szCs w:val="24"/>
        </w:rPr>
      </w:pPr>
      <w:r w:rsidRPr="001F5C60">
        <w:rPr>
          <w:rFonts w:ascii="Times New Roman" w:eastAsia="Times New Roman" w:hAnsi="Times New Roman" w:cs="Times New Roman"/>
          <w:sz w:val="24"/>
          <w:szCs w:val="24"/>
        </w:rPr>
        <w:t xml:space="preserve">- соблюдение режима работы Администрации и МФЦ при предоставлении муниципальной услуги; </w:t>
      </w:r>
    </w:p>
    <w:p w:rsidR="007B13AC" w:rsidRPr="001F5C60" w:rsidRDefault="007B13AC" w:rsidP="007B13AC">
      <w:pPr>
        <w:spacing w:after="0" w:line="240" w:lineRule="auto"/>
        <w:ind w:firstLine="451"/>
        <w:jc w:val="both"/>
        <w:rPr>
          <w:rStyle w:val="FontStyle69"/>
          <w:rFonts w:eastAsia="Times New Roman"/>
          <w:sz w:val="24"/>
          <w:szCs w:val="24"/>
        </w:rPr>
      </w:pPr>
      <w:r w:rsidRPr="001F5C60">
        <w:rPr>
          <w:rFonts w:ascii="Times New Roman" w:eastAsia="Times New Roman" w:hAnsi="Times New Roman" w:cs="Times New Roman"/>
          <w:sz w:val="24"/>
          <w:szCs w:val="24"/>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DF47DD" w:rsidRPr="001F5C60" w:rsidRDefault="007B13AC" w:rsidP="00DF47DD">
      <w:pPr>
        <w:pStyle w:val="Style13"/>
        <w:widowControl/>
        <w:spacing w:line="240" w:lineRule="auto"/>
        <w:ind w:firstLine="720"/>
        <w:rPr>
          <w:rStyle w:val="FontStyle69"/>
          <w:sz w:val="24"/>
          <w:szCs w:val="24"/>
        </w:rPr>
      </w:pPr>
      <w:r w:rsidRPr="001F5C60">
        <w:rPr>
          <w:rStyle w:val="FontStyle69"/>
          <w:sz w:val="24"/>
          <w:szCs w:val="24"/>
        </w:rPr>
        <w:t>2.37</w:t>
      </w:r>
      <w:r w:rsidR="00DF47DD" w:rsidRPr="001F5C60">
        <w:rPr>
          <w:rStyle w:val="FontStyle69"/>
          <w:sz w:val="24"/>
          <w:szCs w:val="24"/>
        </w:rPr>
        <w:t>. Основными показателями качества предоставления услуги являются:</w:t>
      </w:r>
    </w:p>
    <w:p w:rsidR="00DF47DD" w:rsidRPr="001F5C60" w:rsidRDefault="007B13AC" w:rsidP="007B13AC">
      <w:pPr>
        <w:pStyle w:val="Style13"/>
        <w:widowControl/>
        <w:spacing w:line="240" w:lineRule="auto"/>
        <w:ind w:firstLine="709"/>
        <w:rPr>
          <w:rStyle w:val="FontStyle69"/>
          <w:sz w:val="24"/>
          <w:szCs w:val="24"/>
        </w:rPr>
      </w:pPr>
      <w:r w:rsidRPr="001F5C60">
        <w:rPr>
          <w:rStyle w:val="FontStyle69"/>
          <w:sz w:val="24"/>
          <w:szCs w:val="24"/>
        </w:rPr>
        <w:lastRenderedPageBreak/>
        <w:t xml:space="preserve">- </w:t>
      </w:r>
      <w:r w:rsidR="00DF47DD" w:rsidRPr="001F5C60">
        <w:rPr>
          <w:rStyle w:val="FontStyle69"/>
          <w:sz w:val="24"/>
          <w:szCs w:val="24"/>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DF47DD" w:rsidRPr="001F5C60" w:rsidRDefault="007B13AC" w:rsidP="007B13AC">
      <w:pPr>
        <w:pStyle w:val="Style13"/>
        <w:widowControl/>
        <w:spacing w:line="240" w:lineRule="auto"/>
        <w:ind w:firstLine="709"/>
        <w:rPr>
          <w:rStyle w:val="FontStyle69"/>
          <w:sz w:val="24"/>
          <w:szCs w:val="24"/>
        </w:rPr>
      </w:pPr>
      <w:r w:rsidRPr="001F5C60">
        <w:rPr>
          <w:rStyle w:val="FontStyle69"/>
          <w:sz w:val="24"/>
          <w:szCs w:val="24"/>
        </w:rPr>
        <w:t xml:space="preserve">- </w:t>
      </w:r>
      <w:r w:rsidR="00DF47DD" w:rsidRPr="001F5C60">
        <w:rPr>
          <w:rStyle w:val="FontStyle69"/>
          <w:sz w:val="24"/>
          <w:szCs w:val="24"/>
        </w:rPr>
        <w:t>минимально возможное количество взаимодействий гражданина с должностными лицами, участвующими в предоставлении услуги;</w:t>
      </w:r>
    </w:p>
    <w:p w:rsidR="00DF47DD" w:rsidRPr="001F5C60" w:rsidRDefault="007B13AC" w:rsidP="007B13AC">
      <w:pPr>
        <w:pStyle w:val="Style13"/>
        <w:widowControl/>
        <w:spacing w:line="240" w:lineRule="auto"/>
        <w:ind w:firstLine="709"/>
        <w:rPr>
          <w:rStyle w:val="FontStyle69"/>
          <w:sz w:val="24"/>
          <w:szCs w:val="24"/>
        </w:rPr>
      </w:pPr>
      <w:r w:rsidRPr="001F5C60">
        <w:rPr>
          <w:rStyle w:val="FontStyle69"/>
          <w:sz w:val="24"/>
          <w:szCs w:val="24"/>
        </w:rPr>
        <w:t xml:space="preserve">- </w:t>
      </w:r>
      <w:r w:rsidR="00DF47DD" w:rsidRPr="001F5C60">
        <w:rPr>
          <w:rStyle w:val="FontStyle69"/>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DF47DD" w:rsidRPr="001F5C60" w:rsidRDefault="007B13AC" w:rsidP="007B13AC">
      <w:pPr>
        <w:pStyle w:val="Style13"/>
        <w:widowControl/>
        <w:spacing w:line="240" w:lineRule="auto"/>
        <w:ind w:firstLine="709"/>
        <w:rPr>
          <w:rStyle w:val="FontStyle69"/>
          <w:sz w:val="24"/>
          <w:szCs w:val="24"/>
        </w:rPr>
      </w:pPr>
      <w:r w:rsidRPr="001F5C60">
        <w:rPr>
          <w:rStyle w:val="FontStyle69"/>
          <w:sz w:val="24"/>
          <w:szCs w:val="24"/>
        </w:rPr>
        <w:t xml:space="preserve">- </w:t>
      </w:r>
      <w:r w:rsidR="00DF47DD" w:rsidRPr="001F5C60">
        <w:rPr>
          <w:rStyle w:val="FontStyle69"/>
          <w:sz w:val="24"/>
          <w:szCs w:val="24"/>
        </w:rPr>
        <w:t>отсутствие нарушений установленных сроков в процессе предоставления услуги;</w:t>
      </w:r>
    </w:p>
    <w:p w:rsidR="00DF47DD" w:rsidRPr="001F5C60" w:rsidRDefault="007B13AC" w:rsidP="007B13AC">
      <w:pPr>
        <w:pStyle w:val="Style13"/>
        <w:widowControl/>
        <w:spacing w:line="240" w:lineRule="auto"/>
        <w:ind w:right="5" w:firstLine="709"/>
        <w:rPr>
          <w:rStyle w:val="FontStyle69"/>
          <w:sz w:val="24"/>
          <w:szCs w:val="24"/>
        </w:rPr>
      </w:pPr>
      <w:r w:rsidRPr="001F5C60">
        <w:rPr>
          <w:rStyle w:val="FontStyle69"/>
          <w:sz w:val="24"/>
          <w:szCs w:val="24"/>
        </w:rPr>
        <w:t xml:space="preserve">- </w:t>
      </w:r>
      <w:r w:rsidR="00DF47DD" w:rsidRPr="001F5C60">
        <w:rPr>
          <w:rStyle w:val="FontStyle69"/>
          <w:sz w:val="24"/>
          <w:szCs w:val="24"/>
        </w:rPr>
        <w:t>отсутствие заявлений об оспаривании р</w:t>
      </w:r>
      <w:r w:rsidR="00A03AAE">
        <w:rPr>
          <w:rStyle w:val="FontStyle69"/>
          <w:sz w:val="24"/>
          <w:szCs w:val="24"/>
        </w:rPr>
        <w:t>ешений, действий (бездействия) У</w:t>
      </w:r>
      <w:r w:rsidR="0010287E">
        <w:rPr>
          <w:rStyle w:val="FontStyle69"/>
          <w:sz w:val="24"/>
          <w:szCs w:val="24"/>
        </w:rPr>
        <w:t xml:space="preserve">полномоченного органа, </w:t>
      </w:r>
      <w:r w:rsidR="00DF47DD" w:rsidRPr="001F5C60">
        <w:rPr>
          <w:rStyle w:val="FontStyle69"/>
          <w:sz w:val="24"/>
          <w:szCs w:val="24"/>
        </w:rPr>
        <w:t>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F63293" w:rsidRPr="001F5C60" w:rsidRDefault="00F63293" w:rsidP="007B13AC">
      <w:pPr>
        <w:pStyle w:val="Style13"/>
        <w:widowControl/>
        <w:spacing w:line="240" w:lineRule="auto"/>
        <w:ind w:firstLine="709"/>
        <w:rPr>
          <w:rStyle w:val="FontStyle69"/>
          <w:sz w:val="24"/>
          <w:szCs w:val="24"/>
        </w:rPr>
      </w:pPr>
    </w:p>
    <w:p w:rsidR="00932644" w:rsidRPr="001F5C60" w:rsidRDefault="00932644" w:rsidP="00932644">
      <w:pPr>
        <w:pStyle w:val="Style30"/>
        <w:widowControl/>
        <w:spacing w:line="240" w:lineRule="auto"/>
        <w:ind w:firstLine="720"/>
        <w:jc w:val="both"/>
        <w:rPr>
          <w:rStyle w:val="FontStyle70"/>
          <w:sz w:val="24"/>
          <w:szCs w:val="24"/>
        </w:rPr>
      </w:pPr>
      <w:r w:rsidRPr="001F5C60">
        <w:rPr>
          <w:rStyle w:val="FontStyle70"/>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32644" w:rsidRPr="001F5C60" w:rsidRDefault="00932644" w:rsidP="00932644">
      <w:pPr>
        <w:pStyle w:val="Style30"/>
        <w:widowControl/>
        <w:spacing w:line="240" w:lineRule="auto"/>
        <w:ind w:firstLine="720"/>
        <w:jc w:val="both"/>
      </w:pPr>
    </w:p>
    <w:p w:rsidR="00932644" w:rsidRPr="001F5C60" w:rsidRDefault="00932644" w:rsidP="00932644">
      <w:pPr>
        <w:pStyle w:val="Style30"/>
        <w:widowControl/>
        <w:spacing w:line="240" w:lineRule="auto"/>
        <w:ind w:firstLine="720"/>
        <w:rPr>
          <w:rStyle w:val="FontStyle70"/>
          <w:sz w:val="24"/>
          <w:szCs w:val="24"/>
        </w:rPr>
      </w:pPr>
      <w:r w:rsidRPr="001F5C60">
        <w:rPr>
          <w:rStyle w:val="FontStyle70"/>
          <w:sz w:val="24"/>
          <w:szCs w:val="24"/>
        </w:rPr>
        <w:t>Исчерпывающий перечень административных процедур</w:t>
      </w:r>
    </w:p>
    <w:p w:rsidR="00932644" w:rsidRPr="001F5C60" w:rsidRDefault="00932644" w:rsidP="00932644">
      <w:pPr>
        <w:pStyle w:val="Style13"/>
        <w:widowControl/>
        <w:spacing w:line="240" w:lineRule="auto"/>
        <w:ind w:firstLine="720"/>
      </w:pPr>
    </w:p>
    <w:p w:rsidR="00932644" w:rsidRPr="001F5C60" w:rsidRDefault="00932644" w:rsidP="00932644">
      <w:pPr>
        <w:pStyle w:val="Style13"/>
        <w:widowControl/>
        <w:spacing w:line="240" w:lineRule="auto"/>
        <w:ind w:firstLine="720"/>
        <w:rPr>
          <w:rStyle w:val="FontStyle69"/>
          <w:sz w:val="24"/>
          <w:szCs w:val="24"/>
        </w:rPr>
      </w:pPr>
      <w:r w:rsidRPr="001F5C60">
        <w:rPr>
          <w:rStyle w:val="FontStyle69"/>
          <w:sz w:val="24"/>
          <w:szCs w:val="24"/>
        </w:rPr>
        <w:t>3.1. Предоставление услуги включает в себя следующие административные процедуры:</w:t>
      </w:r>
    </w:p>
    <w:p w:rsidR="00932644" w:rsidRPr="001F5C60" w:rsidRDefault="00932644" w:rsidP="00932644">
      <w:pPr>
        <w:pStyle w:val="Style13"/>
        <w:widowControl/>
        <w:spacing w:line="240" w:lineRule="auto"/>
        <w:ind w:firstLine="720"/>
        <w:rPr>
          <w:rStyle w:val="FontStyle69"/>
          <w:sz w:val="24"/>
          <w:szCs w:val="24"/>
        </w:rPr>
      </w:pPr>
      <w:r w:rsidRPr="001F5C60">
        <w:rPr>
          <w:rStyle w:val="FontStyle69"/>
          <w:sz w:val="24"/>
          <w:szCs w:val="24"/>
        </w:rPr>
        <w:t>- прием, проверка документов и регистрация заявления о выдаче разрешения на строительство, заявления о внесении изменений, уведомления;</w:t>
      </w:r>
    </w:p>
    <w:p w:rsidR="00932644" w:rsidRPr="001F5C60" w:rsidRDefault="00932644" w:rsidP="00932644">
      <w:pPr>
        <w:pStyle w:val="Style13"/>
        <w:widowControl/>
        <w:spacing w:line="240" w:lineRule="auto"/>
        <w:ind w:firstLine="720"/>
        <w:rPr>
          <w:rStyle w:val="FontStyle69"/>
          <w:sz w:val="24"/>
          <w:szCs w:val="24"/>
        </w:rPr>
      </w:pPr>
      <w:r w:rsidRPr="001F5C60">
        <w:rPr>
          <w:rStyle w:val="FontStyle69"/>
          <w:sz w:val="24"/>
          <w:szCs w:val="24"/>
        </w:rPr>
        <w:t>-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32644" w:rsidRPr="001F5C60" w:rsidRDefault="00932644" w:rsidP="00932644">
      <w:pPr>
        <w:pStyle w:val="Style13"/>
        <w:widowControl/>
        <w:spacing w:line="240" w:lineRule="auto"/>
        <w:ind w:firstLine="720"/>
        <w:rPr>
          <w:rStyle w:val="FontStyle69"/>
          <w:sz w:val="24"/>
          <w:szCs w:val="24"/>
        </w:rPr>
      </w:pPr>
      <w:r w:rsidRPr="001F5C60">
        <w:rPr>
          <w:rStyle w:val="FontStyle69"/>
          <w:sz w:val="24"/>
          <w:szCs w:val="24"/>
        </w:rPr>
        <w:t>- рассмотрение документов и сведений;</w:t>
      </w:r>
    </w:p>
    <w:p w:rsidR="00932644" w:rsidRPr="001F5C60" w:rsidRDefault="00932644" w:rsidP="00932644">
      <w:pPr>
        <w:pStyle w:val="Style13"/>
        <w:widowControl/>
        <w:spacing w:line="240" w:lineRule="auto"/>
        <w:ind w:firstLine="720"/>
        <w:rPr>
          <w:rStyle w:val="FontStyle69"/>
          <w:sz w:val="24"/>
          <w:szCs w:val="24"/>
        </w:rPr>
      </w:pPr>
      <w:r w:rsidRPr="001F5C60">
        <w:rPr>
          <w:rStyle w:val="FontStyle69"/>
          <w:sz w:val="24"/>
          <w:szCs w:val="24"/>
        </w:rPr>
        <w:t>- принятие решения;</w:t>
      </w:r>
    </w:p>
    <w:p w:rsidR="00932644" w:rsidRDefault="00932644" w:rsidP="00932644">
      <w:pPr>
        <w:pStyle w:val="Style13"/>
        <w:widowControl/>
        <w:spacing w:line="240" w:lineRule="auto"/>
        <w:ind w:firstLine="720"/>
        <w:rPr>
          <w:rStyle w:val="FontStyle69"/>
          <w:sz w:val="24"/>
          <w:szCs w:val="24"/>
        </w:rPr>
      </w:pPr>
      <w:r w:rsidRPr="001F5C60">
        <w:rPr>
          <w:rStyle w:val="FontStyle69"/>
          <w:sz w:val="24"/>
          <w:szCs w:val="24"/>
        </w:rPr>
        <w:t>- выдача результата.</w:t>
      </w:r>
    </w:p>
    <w:p w:rsidR="0052410C" w:rsidRPr="0052410C" w:rsidRDefault="0052410C" w:rsidP="0052410C">
      <w:pPr>
        <w:autoSpaceDE w:val="0"/>
        <w:autoSpaceDN w:val="0"/>
        <w:adjustRightInd w:val="0"/>
        <w:spacing w:after="0" w:line="240" w:lineRule="auto"/>
        <w:ind w:firstLine="709"/>
        <w:jc w:val="both"/>
        <w:rPr>
          <w:rStyle w:val="FontStyle69"/>
          <w:sz w:val="24"/>
          <w:szCs w:val="24"/>
        </w:rPr>
      </w:pPr>
      <w:r w:rsidRPr="0052410C">
        <w:rPr>
          <w:rFonts w:ascii="Times New Roman" w:hAnsi="Times New Roman" w:cs="Times New Roman"/>
          <w:sz w:val="24"/>
          <w:szCs w:val="24"/>
        </w:rPr>
        <w:t>Описание административных процедур представлено в Приложении № 14 к</w:t>
      </w:r>
      <w:r>
        <w:rPr>
          <w:rFonts w:ascii="Times New Roman" w:hAnsi="Times New Roman" w:cs="Times New Roman"/>
          <w:sz w:val="24"/>
          <w:szCs w:val="24"/>
        </w:rPr>
        <w:t xml:space="preserve"> </w:t>
      </w:r>
      <w:r w:rsidRPr="0052410C">
        <w:rPr>
          <w:rFonts w:ascii="Times New Roman" w:hAnsi="Times New Roman" w:cs="Times New Roman"/>
          <w:sz w:val="24"/>
          <w:szCs w:val="24"/>
        </w:rPr>
        <w:t>настоящему Административному регламенту.</w:t>
      </w:r>
    </w:p>
    <w:p w:rsidR="00932644" w:rsidRPr="001F5C60" w:rsidRDefault="00932644" w:rsidP="00932644">
      <w:pPr>
        <w:pStyle w:val="Style50"/>
        <w:widowControl/>
        <w:spacing w:line="240" w:lineRule="auto"/>
        <w:ind w:firstLine="720"/>
      </w:pPr>
    </w:p>
    <w:p w:rsidR="00932644" w:rsidRPr="001F5C60" w:rsidRDefault="00932644" w:rsidP="00932644">
      <w:pPr>
        <w:pStyle w:val="Style50"/>
        <w:widowControl/>
        <w:spacing w:line="240" w:lineRule="auto"/>
        <w:ind w:firstLine="720"/>
      </w:pPr>
    </w:p>
    <w:p w:rsidR="00932644" w:rsidRPr="001F5C60" w:rsidRDefault="00932644" w:rsidP="00932644">
      <w:pPr>
        <w:pStyle w:val="Style50"/>
        <w:widowControl/>
        <w:spacing w:line="240" w:lineRule="auto"/>
        <w:ind w:firstLine="720"/>
        <w:jc w:val="center"/>
        <w:rPr>
          <w:rStyle w:val="FontStyle70"/>
          <w:sz w:val="24"/>
          <w:szCs w:val="24"/>
        </w:rPr>
      </w:pPr>
      <w:r w:rsidRPr="001F5C60">
        <w:rPr>
          <w:rStyle w:val="FontStyle70"/>
          <w:sz w:val="24"/>
          <w:szCs w:val="24"/>
        </w:rPr>
        <w:t>Перечень административных процедур (действий) при предоставлении муниципальной услуги услуг в электронной форме</w:t>
      </w:r>
    </w:p>
    <w:p w:rsidR="00932644" w:rsidRPr="001F5C60" w:rsidRDefault="00932644" w:rsidP="00932644">
      <w:pPr>
        <w:pStyle w:val="Style50"/>
        <w:widowControl/>
        <w:spacing w:line="240" w:lineRule="auto"/>
        <w:ind w:firstLine="720"/>
        <w:jc w:val="center"/>
        <w:rPr>
          <w:rStyle w:val="FontStyle70"/>
          <w:sz w:val="24"/>
          <w:szCs w:val="24"/>
        </w:rPr>
      </w:pPr>
    </w:p>
    <w:p w:rsidR="00932644" w:rsidRPr="001F5C60" w:rsidRDefault="00932644" w:rsidP="00932644">
      <w:pPr>
        <w:pStyle w:val="Style10"/>
        <w:widowControl/>
        <w:numPr>
          <w:ilvl w:val="0"/>
          <w:numId w:val="36"/>
        </w:numPr>
        <w:tabs>
          <w:tab w:val="left" w:pos="1330"/>
        </w:tabs>
        <w:spacing w:line="240" w:lineRule="auto"/>
        <w:ind w:firstLine="720"/>
        <w:rPr>
          <w:rStyle w:val="FontStyle69"/>
          <w:sz w:val="24"/>
          <w:szCs w:val="24"/>
        </w:rPr>
      </w:pPr>
      <w:r w:rsidRPr="001F5C60">
        <w:rPr>
          <w:rStyle w:val="FontStyle69"/>
          <w:sz w:val="24"/>
          <w:szCs w:val="24"/>
        </w:rPr>
        <w:t>При предоставлении услуги в электронной форме заявителю обеспечиваются:</w:t>
      </w:r>
    </w:p>
    <w:p w:rsidR="00932644" w:rsidRPr="001F5C60" w:rsidRDefault="00932644" w:rsidP="00932644">
      <w:pPr>
        <w:pStyle w:val="Style13"/>
        <w:widowControl/>
        <w:spacing w:line="240" w:lineRule="auto"/>
        <w:ind w:firstLine="720"/>
        <w:rPr>
          <w:rStyle w:val="FontStyle69"/>
          <w:sz w:val="24"/>
          <w:szCs w:val="24"/>
        </w:rPr>
      </w:pPr>
      <w:r w:rsidRPr="001F5C60">
        <w:rPr>
          <w:rStyle w:val="FontStyle69"/>
          <w:sz w:val="24"/>
          <w:szCs w:val="24"/>
        </w:rPr>
        <w:t>- получение информации о порядке и сроках предоставления услуги;</w:t>
      </w:r>
    </w:p>
    <w:p w:rsidR="00932644" w:rsidRPr="001F5C60" w:rsidRDefault="00932644" w:rsidP="00932644">
      <w:pPr>
        <w:pStyle w:val="Style13"/>
        <w:widowControl/>
        <w:spacing w:line="240" w:lineRule="auto"/>
        <w:ind w:firstLine="720"/>
        <w:rPr>
          <w:rStyle w:val="FontStyle69"/>
          <w:sz w:val="24"/>
          <w:szCs w:val="24"/>
        </w:rPr>
      </w:pPr>
      <w:r w:rsidRPr="001F5C60">
        <w:rPr>
          <w:rStyle w:val="FontStyle69"/>
          <w:sz w:val="24"/>
          <w:szCs w:val="24"/>
        </w:rPr>
        <w:t>- формирование заявления о выдаче разрешения на строительство, заявления о внесении изменений, уведомления;</w:t>
      </w:r>
    </w:p>
    <w:p w:rsidR="00932644" w:rsidRPr="001F5C60" w:rsidRDefault="00A03AAE" w:rsidP="00932644">
      <w:pPr>
        <w:pStyle w:val="Style13"/>
        <w:widowControl/>
        <w:spacing w:line="240" w:lineRule="auto"/>
        <w:ind w:firstLine="720"/>
        <w:rPr>
          <w:rStyle w:val="FontStyle69"/>
          <w:sz w:val="24"/>
          <w:szCs w:val="24"/>
        </w:rPr>
      </w:pPr>
      <w:r>
        <w:rPr>
          <w:rStyle w:val="FontStyle69"/>
          <w:sz w:val="24"/>
          <w:szCs w:val="24"/>
        </w:rPr>
        <w:t>- прием и регистрация У</w:t>
      </w:r>
      <w:r w:rsidR="00932644" w:rsidRPr="001F5C60">
        <w:rPr>
          <w:rStyle w:val="FontStyle69"/>
          <w:sz w:val="24"/>
          <w:szCs w:val="24"/>
        </w:rPr>
        <w:t>полномоченным органом заявления о выдаче разрешения на строительство, заявления о внесении изменений, уведомления и иных документов, необходимых для предоставления услуги;</w:t>
      </w:r>
    </w:p>
    <w:p w:rsidR="00932644" w:rsidRPr="001F5C60" w:rsidRDefault="00932644" w:rsidP="00932644">
      <w:pPr>
        <w:pStyle w:val="Style13"/>
        <w:widowControl/>
        <w:spacing w:line="240" w:lineRule="auto"/>
        <w:ind w:firstLine="720"/>
        <w:rPr>
          <w:rStyle w:val="FontStyle69"/>
          <w:sz w:val="24"/>
          <w:szCs w:val="24"/>
        </w:rPr>
      </w:pPr>
      <w:r w:rsidRPr="001F5C60">
        <w:rPr>
          <w:rStyle w:val="FontStyle69"/>
          <w:sz w:val="24"/>
          <w:szCs w:val="24"/>
        </w:rPr>
        <w:t>получение результата предоставления услуги;</w:t>
      </w:r>
    </w:p>
    <w:p w:rsidR="00932644" w:rsidRPr="001F5C60" w:rsidRDefault="00932644" w:rsidP="00932644">
      <w:pPr>
        <w:pStyle w:val="Style13"/>
        <w:widowControl/>
        <w:spacing w:line="240" w:lineRule="auto"/>
        <w:ind w:firstLine="720"/>
        <w:rPr>
          <w:rStyle w:val="FontStyle69"/>
          <w:sz w:val="24"/>
          <w:szCs w:val="24"/>
        </w:rPr>
      </w:pPr>
      <w:r w:rsidRPr="001F5C60">
        <w:rPr>
          <w:rStyle w:val="FontStyle69"/>
          <w:sz w:val="24"/>
          <w:szCs w:val="24"/>
        </w:rPr>
        <w:t>- получение сведений о ходе рассмотрения заявления о выдаче разрешения на строительство, заявления о внесении изменений, уведомления;</w:t>
      </w:r>
    </w:p>
    <w:p w:rsidR="00932644" w:rsidRPr="001F5C60" w:rsidRDefault="00932644" w:rsidP="00932644">
      <w:pPr>
        <w:pStyle w:val="Style13"/>
        <w:widowControl/>
        <w:spacing w:line="240" w:lineRule="auto"/>
        <w:ind w:firstLine="720"/>
        <w:rPr>
          <w:rStyle w:val="FontStyle69"/>
          <w:sz w:val="24"/>
          <w:szCs w:val="24"/>
        </w:rPr>
      </w:pPr>
      <w:r w:rsidRPr="001F5C60">
        <w:rPr>
          <w:rStyle w:val="FontStyle69"/>
          <w:sz w:val="24"/>
          <w:szCs w:val="24"/>
        </w:rPr>
        <w:t>- осуществление оценки качества предоставления услуги;</w:t>
      </w:r>
    </w:p>
    <w:p w:rsidR="00D542C7" w:rsidRPr="001F5C60" w:rsidRDefault="00932644" w:rsidP="00932644">
      <w:pPr>
        <w:pStyle w:val="Style10"/>
        <w:widowControl/>
        <w:tabs>
          <w:tab w:val="left" w:pos="1459"/>
        </w:tabs>
        <w:spacing w:line="240" w:lineRule="auto"/>
        <w:ind w:right="5"/>
        <w:rPr>
          <w:rStyle w:val="FontStyle69"/>
          <w:sz w:val="24"/>
          <w:szCs w:val="24"/>
        </w:rPr>
      </w:pPr>
      <w:r w:rsidRPr="001F5C60">
        <w:rPr>
          <w:rStyle w:val="FontStyle69"/>
          <w:sz w:val="24"/>
          <w:szCs w:val="24"/>
        </w:rPr>
        <w:t>- досудебное (внесудебное) обжалование решений и действий (бездействия) уполномоченного органа местного самоуправления либо действия (бездействие) должностных лиц уполномоченного органа местного самоуправления,  либо муниципального служащего.</w:t>
      </w:r>
    </w:p>
    <w:p w:rsidR="00932644" w:rsidRPr="001F5C60" w:rsidRDefault="00932644" w:rsidP="00932644">
      <w:pPr>
        <w:pStyle w:val="Style10"/>
        <w:widowControl/>
        <w:tabs>
          <w:tab w:val="left" w:pos="1459"/>
        </w:tabs>
        <w:spacing w:line="240" w:lineRule="auto"/>
        <w:ind w:right="5"/>
        <w:rPr>
          <w:rStyle w:val="FontStyle69"/>
          <w:sz w:val="24"/>
          <w:szCs w:val="24"/>
        </w:rPr>
      </w:pPr>
    </w:p>
    <w:p w:rsidR="00932644" w:rsidRPr="001F5C60" w:rsidRDefault="00932644" w:rsidP="00932644">
      <w:pPr>
        <w:pStyle w:val="Style11"/>
        <w:widowControl/>
        <w:ind w:firstLine="720"/>
        <w:rPr>
          <w:rStyle w:val="FontStyle70"/>
          <w:sz w:val="24"/>
          <w:szCs w:val="24"/>
        </w:rPr>
      </w:pPr>
      <w:r w:rsidRPr="001F5C60">
        <w:rPr>
          <w:rStyle w:val="FontStyle70"/>
          <w:sz w:val="24"/>
          <w:szCs w:val="24"/>
        </w:rPr>
        <w:t xml:space="preserve">Порядок осуществления административных процедур (действий) </w:t>
      </w:r>
    </w:p>
    <w:p w:rsidR="00932644" w:rsidRPr="001F5C60" w:rsidRDefault="00932644" w:rsidP="00932644">
      <w:pPr>
        <w:pStyle w:val="Style11"/>
        <w:widowControl/>
        <w:ind w:firstLine="720"/>
        <w:rPr>
          <w:rStyle w:val="FontStyle70"/>
          <w:sz w:val="24"/>
          <w:szCs w:val="24"/>
        </w:rPr>
      </w:pPr>
      <w:r w:rsidRPr="001F5C60">
        <w:rPr>
          <w:rStyle w:val="FontStyle70"/>
          <w:sz w:val="24"/>
          <w:szCs w:val="24"/>
        </w:rPr>
        <w:t>в электронной форме</w:t>
      </w:r>
    </w:p>
    <w:p w:rsidR="00932644" w:rsidRPr="001F5C60" w:rsidRDefault="00932644" w:rsidP="00932644">
      <w:pPr>
        <w:pStyle w:val="Style11"/>
        <w:widowControl/>
        <w:ind w:firstLine="720"/>
        <w:rPr>
          <w:rStyle w:val="FontStyle70"/>
          <w:sz w:val="24"/>
          <w:szCs w:val="24"/>
        </w:rPr>
      </w:pPr>
    </w:p>
    <w:p w:rsidR="00932644" w:rsidRPr="001F5C60" w:rsidRDefault="00932644" w:rsidP="00932644">
      <w:pPr>
        <w:pStyle w:val="Style10"/>
        <w:widowControl/>
        <w:numPr>
          <w:ilvl w:val="0"/>
          <w:numId w:val="37"/>
        </w:numPr>
        <w:tabs>
          <w:tab w:val="left" w:pos="1330"/>
        </w:tabs>
        <w:spacing w:line="240" w:lineRule="auto"/>
        <w:ind w:firstLine="720"/>
        <w:rPr>
          <w:rStyle w:val="FontStyle69"/>
          <w:sz w:val="24"/>
          <w:szCs w:val="24"/>
        </w:rPr>
      </w:pPr>
      <w:r w:rsidRPr="001F5C60">
        <w:rPr>
          <w:rStyle w:val="FontStyle69"/>
          <w:sz w:val="24"/>
          <w:szCs w:val="24"/>
        </w:rPr>
        <w:lastRenderedPageBreak/>
        <w:t>Формирование заявления о выдаче разрешения на строительство, заявления о внесении изменений, уведомления.</w:t>
      </w:r>
    </w:p>
    <w:p w:rsidR="00932644" w:rsidRPr="001F5C60" w:rsidRDefault="00932644" w:rsidP="00932644">
      <w:pPr>
        <w:pStyle w:val="Style13"/>
        <w:widowControl/>
        <w:spacing w:line="240" w:lineRule="auto"/>
        <w:ind w:firstLine="720"/>
        <w:rPr>
          <w:rStyle w:val="FontStyle69"/>
          <w:sz w:val="24"/>
          <w:szCs w:val="24"/>
        </w:rPr>
      </w:pPr>
      <w:r w:rsidRPr="001F5C60">
        <w:rPr>
          <w:rStyle w:val="FontStyle69"/>
          <w:sz w:val="24"/>
          <w:szCs w:val="24"/>
        </w:rPr>
        <w:t>Формирование заявления о выдаче разрешения на строительство, заявления о внесении изменени</w:t>
      </w:r>
      <w:r w:rsidR="00F3229E" w:rsidRPr="001F5C60">
        <w:rPr>
          <w:rStyle w:val="FontStyle69"/>
          <w:sz w:val="24"/>
          <w:szCs w:val="24"/>
        </w:rPr>
        <w:t>й, уведомления осуществляется по</w:t>
      </w:r>
      <w:r w:rsidRPr="001F5C60">
        <w:rPr>
          <w:rStyle w:val="FontStyle69"/>
          <w:sz w:val="24"/>
          <w:szCs w:val="24"/>
        </w:rPr>
        <w:t>средством заполнения электронной формы заявления о выдаче разрешения на строительство, заявления о внесении изменений, уведомления на Едином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932644" w:rsidRPr="001F5C60" w:rsidRDefault="00932644" w:rsidP="00932644">
      <w:pPr>
        <w:pStyle w:val="Style13"/>
        <w:widowControl/>
        <w:spacing w:line="240" w:lineRule="auto"/>
        <w:ind w:firstLine="720"/>
        <w:rPr>
          <w:rStyle w:val="FontStyle69"/>
          <w:sz w:val="24"/>
          <w:szCs w:val="24"/>
        </w:rPr>
      </w:pPr>
      <w:r w:rsidRPr="001F5C60">
        <w:rPr>
          <w:rStyle w:val="FontStyle69"/>
          <w:sz w:val="24"/>
          <w:szCs w:val="24"/>
        </w:rPr>
        <w:t xml:space="preserve">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 При формировании заявления заявителю обеспечивается: </w:t>
      </w:r>
    </w:p>
    <w:p w:rsidR="00932644" w:rsidRPr="001F5C60" w:rsidRDefault="00932644" w:rsidP="00932644">
      <w:pPr>
        <w:pStyle w:val="Style13"/>
        <w:widowControl/>
        <w:spacing w:line="240" w:lineRule="auto"/>
        <w:ind w:firstLine="720"/>
        <w:rPr>
          <w:rStyle w:val="FontStyle69"/>
          <w:sz w:val="24"/>
          <w:szCs w:val="24"/>
        </w:rPr>
      </w:pPr>
      <w:r w:rsidRPr="001F5C60">
        <w:rPr>
          <w:rStyle w:val="FontStyle69"/>
          <w:sz w:val="24"/>
          <w:szCs w:val="24"/>
        </w:rPr>
        <w:t xml:space="preserve">а) 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w:t>
      </w:r>
      <w:r w:rsidR="00F3229E" w:rsidRPr="001F5C60">
        <w:rPr>
          <w:rStyle w:val="FontStyle69"/>
          <w:sz w:val="24"/>
          <w:szCs w:val="24"/>
        </w:rPr>
        <w:t>"б"-"д" пункта 2.7, пунктах 2.8.1 - 2.8</w:t>
      </w:r>
      <w:r w:rsidRPr="001F5C60">
        <w:rPr>
          <w:rStyle w:val="FontStyle69"/>
          <w:sz w:val="24"/>
          <w:szCs w:val="24"/>
        </w:rPr>
        <w:t>.7 настоящего Административного регламента, необходимых для предоставления услуги;</w:t>
      </w:r>
    </w:p>
    <w:p w:rsidR="00932644" w:rsidRPr="001F5C60" w:rsidRDefault="00932644" w:rsidP="00932644">
      <w:pPr>
        <w:pStyle w:val="Style10"/>
        <w:widowControl/>
        <w:tabs>
          <w:tab w:val="left" w:pos="1003"/>
        </w:tabs>
        <w:spacing w:line="240" w:lineRule="auto"/>
        <w:ind w:right="14" w:firstLine="720"/>
        <w:rPr>
          <w:rStyle w:val="FontStyle69"/>
          <w:sz w:val="24"/>
          <w:szCs w:val="24"/>
        </w:rPr>
      </w:pPr>
      <w:r w:rsidRPr="001F5C60">
        <w:rPr>
          <w:rStyle w:val="FontStyle69"/>
          <w:sz w:val="24"/>
          <w:szCs w:val="24"/>
        </w:rPr>
        <w:t>б)</w:t>
      </w:r>
      <w:r w:rsidRPr="001F5C60">
        <w:rPr>
          <w:rStyle w:val="FontStyle69"/>
          <w:sz w:val="24"/>
          <w:szCs w:val="24"/>
        </w:rPr>
        <w:tab/>
        <w:t>возможность печати на бумажном носителе копии электронной формы</w:t>
      </w:r>
      <w:r w:rsidRPr="001F5C60">
        <w:rPr>
          <w:rStyle w:val="FontStyle69"/>
          <w:sz w:val="24"/>
          <w:szCs w:val="24"/>
        </w:rPr>
        <w:br/>
        <w:t>заявления о выдаче разрешения на строительство, заявления о внесении изменений,</w:t>
      </w:r>
      <w:r w:rsidRPr="001F5C60">
        <w:rPr>
          <w:rStyle w:val="FontStyle69"/>
          <w:sz w:val="24"/>
          <w:szCs w:val="24"/>
        </w:rPr>
        <w:br/>
        <w:t>уведомления;</w:t>
      </w:r>
    </w:p>
    <w:p w:rsidR="00932644" w:rsidRPr="001F5C60" w:rsidRDefault="00932644" w:rsidP="00932644">
      <w:pPr>
        <w:pStyle w:val="Style10"/>
        <w:widowControl/>
        <w:tabs>
          <w:tab w:val="left" w:pos="1003"/>
        </w:tabs>
        <w:spacing w:line="240" w:lineRule="auto"/>
        <w:ind w:firstLine="720"/>
        <w:rPr>
          <w:rStyle w:val="FontStyle69"/>
          <w:sz w:val="24"/>
          <w:szCs w:val="24"/>
        </w:rPr>
      </w:pPr>
      <w:r w:rsidRPr="001F5C60">
        <w:rPr>
          <w:rStyle w:val="FontStyle69"/>
          <w:sz w:val="24"/>
          <w:szCs w:val="24"/>
        </w:rPr>
        <w:t>в)</w:t>
      </w:r>
      <w:r w:rsidRPr="001F5C60">
        <w:rPr>
          <w:rStyle w:val="FontStyle69"/>
          <w:sz w:val="24"/>
          <w:szCs w:val="24"/>
        </w:rPr>
        <w:tab/>
        <w:t>сохранение ранее введенных в электронную форму заявления о выдаче</w:t>
      </w:r>
      <w:r w:rsidRPr="001F5C60">
        <w:rPr>
          <w:rStyle w:val="FontStyle69"/>
          <w:sz w:val="24"/>
          <w:szCs w:val="24"/>
        </w:rPr>
        <w:br/>
        <w:t>разрешения на строительство, заявления о внесении изменений, уведомления</w:t>
      </w:r>
      <w:r w:rsidRPr="001F5C60">
        <w:rPr>
          <w:rStyle w:val="FontStyle69"/>
          <w:sz w:val="24"/>
          <w:szCs w:val="24"/>
        </w:rPr>
        <w:br/>
        <w:t>значений в любой момент по желанию пользователя, в том числе при</w:t>
      </w:r>
      <w:r w:rsidRPr="001F5C60">
        <w:rPr>
          <w:rStyle w:val="FontStyle69"/>
          <w:sz w:val="24"/>
          <w:szCs w:val="24"/>
        </w:rPr>
        <w:br/>
        <w:t>возникновении ошибок ввода и возврате для повторного ввода значений в</w:t>
      </w:r>
      <w:r w:rsidRPr="001F5C60">
        <w:rPr>
          <w:rStyle w:val="FontStyle69"/>
          <w:sz w:val="24"/>
          <w:szCs w:val="24"/>
        </w:rPr>
        <w:br/>
        <w:t>электронную форму заявления о выдаче разрешения на строительство, заявления о</w:t>
      </w:r>
      <w:r w:rsidRPr="001F5C60">
        <w:rPr>
          <w:rStyle w:val="FontStyle69"/>
          <w:sz w:val="24"/>
          <w:szCs w:val="24"/>
        </w:rPr>
        <w:br/>
        <w:t>внесении изменений, уведомления;</w:t>
      </w:r>
    </w:p>
    <w:p w:rsidR="00932644" w:rsidRPr="001F5C60" w:rsidRDefault="00932644" w:rsidP="00932644">
      <w:pPr>
        <w:pStyle w:val="Style10"/>
        <w:widowControl/>
        <w:tabs>
          <w:tab w:val="left" w:pos="1003"/>
        </w:tabs>
        <w:spacing w:line="240" w:lineRule="auto"/>
        <w:ind w:firstLine="720"/>
        <w:rPr>
          <w:rStyle w:val="FontStyle69"/>
          <w:sz w:val="24"/>
          <w:szCs w:val="24"/>
        </w:rPr>
      </w:pPr>
      <w:r w:rsidRPr="001F5C60">
        <w:rPr>
          <w:rStyle w:val="FontStyle69"/>
          <w:sz w:val="24"/>
          <w:szCs w:val="24"/>
        </w:rPr>
        <w:t>г)</w:t>
      </w:r>
      <w:r w:rsidRPr="001F5C60">
        <w:rPr>
          <w:rStyle w:val="FontStyle69"/>
          <w:sz w:val="24"/>
          <w:szCs w:val="24"/>
        </w:rPr>
        <w:tab/>
        <w:t>заполнение полей электронной формы заявления о выдаче разрешения на</w:t>
      </w:r>
      <w:r w:rsidRPr="001F5C60">
        <w:rPr>
          <w:rStyle w:val="FontStyle69"/>
          <w:sz w:val="24"/>
          <w:szCs w:val="24"/>
        </w:rPr>
        <w:br/>
        <w:t>строительство, заявления о внесении изменений, уведомления до начала ввода</w:t>
      </w:r>
      <w:r w:rsidRPr="001F5C60">
        <w:rPr>
          <w:rStyle w:val="FontStyle69"/>
          <w:sz w:val="24"/>
          <w:szCs w:val="24"/>
        </w:rPr>
        <w:br/>
        <w:t>сведений заявителем с использованием сведений, размещенных в ЕСИА, и</w:t>
      </w:r>
      <w:r w:rsidRPr="001F5C60">
        <w:rPr>
          <w:rStyle w:val="FontStyle69"/>
          <w:sz w:val="24"/>
          <w:szCs w:val="24"/>
        </w:rPr>
        <w:br/>
        <w:t>сведений, опубликованных на Едином портале, в части, касающейся сведений, отсутствующих в ЕСИА;</w:t>
      </w:r>
    </w:p>
    <w:p w:rsidR="00932644" w:rsidRPr="001F5C60" w:rsidRDefault="00932644" w:rsidP="00932644">
      <w:pPr>
        <w:pStyle w:val="Style10"/>
        <w:widowControl/>
        <w:tabs>
          <w:tab w:val="left" w:pos="1099"/>
        </w:tabs>
        <w:spacing w:line="240" w:lineRule="auto"/>
        <w:ind w:firstLine="720"/>
        <w:rPr>
          <w:rStyle w:val="FontStyle69"/>
          <w:sz w:val="24"/>
          <w:szCs w:val="24"/>
        </w:rPr>
      </w:pPr>
      <w:r w:rsidRPr="001F5C60">
        <w:rPr>
          <w:rStyle w:val="FontStyle69"/>
          <w:sz w:val="24"/>
          <w:szCs w:val="24"/>
        </w:rPr>
        <w:t>д)</w:t>
      </w:r>
      <w:r w:rsidRPr="001F5C60">
        <w:rPr>
          <w:rStyle w:val="FontStyle69"/>
          <w:sz w:val="24"/>
          <w:szCs w:val="24"/>
        </w:rPr>
        <w:tab/>
        <w:t>возможность вернуться на любой из этапов заполнения электронной</w:t>
      </w:r>
      <w:r w:rsidRPr="001F5C60">
        <w:rPr>
          <w:rStyle w:val="FontStyle69"/>
          <w:sz w:val="24"/>
          <w:szCs w:val="24"/>
        </w:rPr>
        <w:br/>
        <w:t>формы заявления о выдаче разрешения на строительство, заявления о внесении</w:t>
      </w:r>
      <w:r w:rsidRPr="001F5C60">
        <w:rPr>
          <w:rStyle w:val="FontStyle69"/>
          <w:sz w:val="24"/>
          <w:szCs w:val="24"/>
        </w:rPr>
        <w:br/>
        <w:t>изменений, уведомления без потери ранее введенной информации;</w:t>
      </w:r>
    </w:p>
    <w:p w:rsidR="00932644" w:rsidRPr="001F5C60" w:rsidRDefault="00932644" w:rsidP="00932644">
      <w:pPr>
        <w:pStyle w:val="Style10"/>
        <w:widowControl/>
        <w:tabs>
          <w:tab w:val="left" w:pos="989"/>
        </w:tabs>
        <w:spacing w:line="240" w:lineRule="auto"/>
        <w:ind w:firstLine="720"/>
        <w:rPr>
          <w:rStyle w:val="FontStyle69"/>
          <w:sz w:val="24"/>
          <w:szCs w:val="24"/>
        </w:rPr>
      </w:pPr>
      <w:r w:rsidRPr="001F5C60">
        <w:rPr>
          <w:rStyle w:val="FontStyle69"/>
          <w:sz w:val="24"/>
          <w:szCs w:val="24"/>
        </w:rPr>
        <w:t>е)</w:t>
      </w:r>
      <w:r w:rsidRPr="001F5C60">
        <w:rPr>
          <w:rStyle w:val="FontStyle69"/>
          <w:sz w:val="24"/>
          <w:szCs w:val="24"/>
        </w:rPr>
        <w:tab/>
        <w:t xml:space="preserve">возможность доступа заявителя на Едином портале к ранее поданным им заявлениям о выдаче разрешения на строительство, заявлениям о внесении изменений, уведомлениям в </w:t>
      </w:r>
      <w:r w:rsidR="00C906E0" w:rsidRPr="001F5C60">
        <w:rPr>
          <w:rStyle w:val="FontStyle69"/>
          <w:sz w:val="24"/>
          <w:szCs w:val="24"/>
        </w:rPr>
        <w:t xml:space="preserve">течение не менее одного года, </w:t>
      </w:r>
      <w:r w:rsidRPr="001F5C60">
        <w:rPr>
          <w:rStyle w:val="FontStyle69"/>
          <w:sz w:val="24"/>
          <w:szCs w:val="24"/>
        </w:rPr>
        <w:t>а также частично сформированных з</w:t>
      </w:r>
      <w:r w:rsidR="00C906E0" w:rsidRPr="001F5C60">
        <w:rPr>
          <w:rStyle w:val="FontStyle69"/>
          <w:sz w:val="24"/>
          <w:szCs w:val="24"/>
        </w:rPr>
        <w:t xml:space="preserve">аявлений о выдаче разрешения на </w:t>
      </w:r>
      <w:r w:rsidRPr="001F5C60">
        <w:rPr>
          <w:rStyle w:val="FontStyle69"/>
          <w:sz w:val="24"/>
          <w:szCs w:val="24"/>
        </w:rPr>
        <w:t>строительство, заявлений о внесении изменений, у</w:t>
      </w:r>
      <w:r w:rsidR="00C906E0" w:rsidRPr="001F5C60">
        <w:rPr>
          <w:rStyle w:val="FontStyle69"/>
          <w:sz w:val="24"/>
          <w:szCs w:val="24"/>
        </w:rPr>
        <w:t xml:space="preserve">ведомлений - в течение не менее </w:t>
      </w:r>
      <w:r w:rsidRPr="001F5C60">
        <w:rPr>
          <w:rStyle w:val="FontStyle69"/>
          <w:sz w:val="24"/>
          <w:szCs w:val="24"/>
        </w:rPr>
        <w:t>3 месяцев.</w:t>
      </w:r>
    </w:p>
    <w:p w:rsidR="00932644" w:rsidRPr="001F5C60" w:rsidRDefault="00932644" w:rsidP="00932644">
      <w:pPr>
        <w:pStyle w:val="Style13"/>
        <w:widowControl/>
        <w:spacing w:line="240" w:lineRule="auto"/>
        <w:ind w:firstLine="720"/>
        <w:rPr>
          <w:rStyle w:val="FontStyle69"/>
          <w:sz w:val="24"/>
          <w:szCs w:val="24"/>
        </w:rPr>
      </w:pPr>
      <w:r w:rsidRPr="001F5C60">
        <w:rPr>
          <w:rStyle w:val="FontStyle69"/>
          <w:sz w:val="24"/>
          <w:szCs w:val="24"/>
        </w:rPr>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w:t>
      </w:r>
      <w:r w:rsidR="00A03AAE">
        <w:rPr>
          <w:rStyle w:val="FontStyle69"/>
          <w:sz w:val="24"/>
          <w:szCs w:val="24"/>
        </w:rPr>
        <w:t>авления услуги, направляются в У</w:t>
      </w:r>
      <w:r w:rsidRPr="001F5C60">
        <w:rPr>
          <w:rStyle w:val="FontStyle69"/>
          <w:sz w:val="24"/>
          <w:szCs w:val="24"/>
        </w:rPr>
        <w:t>полномоченный орган посредством Единог</w:t>
      </w:r>
      <w:r w:rsidR="00A03AAE">
        <w:rPr>
          <w:rStyle w:val="FontStyle69"/>
          <w:sz w:val="24"/>
          <w:szCs w:val="24"/>
        </w:rPr>
        <w:t>о портала</w:t>
      </w:r>
      <w:r w:rsidRPr="001F5C60">
        <w:rPr>
          <w:rStyle w:val="FontStyle69"/>
          <w:sz w:val="24"/>
          <w:szCs w:val="24"/>
        </w:rPr>
        <w:t>.</w:t>
      </w:r>
    </w:p>
    <w:p w:rsidR="00932644" w:rsidRPr="001F5C60" w:rsidRDefault="00932644" w:rsidP="00932644">
      <w:pPr>
        <w:pStyle w:val="Style13"/>
        <w:widowControl/>
        <w:spacing w:line="240" w:lineRule="auto"/>
        <w:ind w:firstLine="720"/>
        <w:rPr>
          <w:rStyle w:val="FontStyle69"/>
          <w:sz w:val="24"/>
          <w:szCs w:val="24"/>
        </w:rPr>
      </w:pPr>
      <w:r w:rsidRPr="001F5C60">
        <w:rPr>
          <w:rStyle w:val="FontStyle69"/>
          <w:sz w:val="24"/>
          <w:szCs w:val="24"/>
        </w:rPr>
        <w:t>3.4. Уполномоченный орган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а в случае его поступления в выходной, нерабочий праздничный день, - в следующий за ним первый рабочий день:</w:t>
      </w:r>
    </w:p>
    <w:p w:rsidR="00932644" w:rsidRPr="001F5C60" w:rsidRDefault="00932644" w:rsidP="00932644">
      <w:pPr>
        <w:pStyle w:val="Style10"/>
        <w:widowControl/>
        <w:tabs>
          <w:tab w:val="left" w:pos="1190"/>
        </w:tabs>
        <w:spacing w:line="240" w:lineRule="auto"/>
        <w:ind w:right="5" w:firstLine="720"/>
        <w:rPr>
          <w:rStyle w:val="FontStyle69"/>
          <w:sz w:val="24"/>
          <w:szCs w:val="24"/>
        </w:rPr>
      </w:pPr>
      <w:r w:rsidRPr="001F5C60">
        <w:rPr>
          <w:rStyle w:val="FontStyle69"/>
          <w:sz w:val="24"/>
          <w:szCs w:val="24"/>
        </w:rPr>
        <w:t>а)</w:t>
      </w:r>
      <w:r w:rsidRPr="001F5C60">
        <w:rPr>
          <w:rStyle w:val="FontStyle69"/>
          <w:sz w:val="24"/>
          <w:szCs w:val="24"/>
        </w:rPr>
        <w:tab/>
        <w:t xml:space="preserve">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w:t>
      </w:r>
      <w:r w:rsidR="00C906E0" w:rsidRPr="001F5C60">
        <w:rPr>
          <w:rStyle w:val="FontStyle69"/>
          <w:sz w:val="24"/>
          <w:szCs w:val="24"/>
        </w:rPr>
        <w:t xml:space="preserve">заявления о внесении изменений, </w:t>
      </w:r>
      <w:r w:rsidRPr="001F5C60">
        <w:rPr>
          <w:rStyle w:val="FontStyle69"/>
          <w:sz w:val="24"/>
          <w:szCs w:val="24"/>
        </w:rPr>
        <w:t>уведомления;</w:t>
      </w:r>
    </w:p>
    <w:p w:rsidR="00932644" w:rsidRPr="001F5C60" w:rsidRDefault="00932644" w:rsidP="00932644">
      <w:pPr>
        <w:pStyle w:val="Style10"/>
        <w:widowControl/>
        <w:tabs>
          <w:tab w:val="left" w:pos="1018"/>
        </w:tabs>
        <w:spacing w:line="240" w:lineRule="auto"/>
        <w:ind w:right="10" w:firstLine="720"/>
        <w:rPr>
          <w:rStyle w:val="FontStyle69"/>
          <w:sz w:val="24"/>
          <w:szCs w:val="24"/>
        </w:rPr>
      </w:pPr>
      <w:r w:rsidRPr="001F5C60">
        <w:rPr>
          <w:rStyle w:val="FontStyle69"/>
          <w:sz w:val="24"/>
          <w:szCs w:val="24"/>
        </w:rPr>
        <w:lastRenderedPageBreak/>
        <w:t>б)</w:t>
      </w:r>
      <w:r w:rsidRPr="001F5C60">
        <w:rPr>
          <w:rStyle w:val="FontStyle69"/>
          <w:sz w:val="24"/>
          <w:szCs w:val="24"/>
        </w:rPr>
        <w:tab/>
        <w:t>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w:t>
      </w:r>
      <w:r w:rsidR="00C906E0" w:rsidRPr="001F5C60">
        <w:rPr>
          <w:rStyle w:val="FontStyle69"/>
          <w:sz w:val="24"/>
          <w:szCs w:val="24"/>
        </w:rPr>
        <w:t xml:space="preserve">я на строительство, заявления о </w:t>
      </w:r>
      <w:r w:rsidRPr="001F5C60">
        <w:rPr>
          <w:rStyle w:val="FontStyle69"/>
          <w:sz w:val="24"/>
          <w:szCs w:val="24"/>
        </w:rPr>
        <w:t>внесении изменений, уведомления либо об отказе в приеме документов, необходимых для предоставления услуги.</w:t>
      </w:r>
    </w:p>
    <w:p w:rsidR="00932644" w:rsidRPr="001F5C60" w:rsidRDefault="00932644" w:rsidP="00932644">
      <w:pPr>
        <w:pStyle w:val="Style10"/>
        <w:widowControl/>
        <w:tabs>
          <w:tab w:val="left" w:pos="1363"/>
        </w:tabs>
        <w:spacing w:line="240" w:lineRule="auto"/>
        <w:ind w:firstLine="720"/>
        <w:rPr>
          <w:rStyle w:val="FontStyle69"/>
          <w:sz w:val="24"/>
          <w:szCs w:val="24"/>
        </w:rPr>
      </w:pPr>
      <w:r w:rsidRPr="001F5C60">
        <w:rPr>
          <w:rStyle w:val="FontStyle69"/>
          <w:sz w:val="24"/>
          <w:szCs w:val="24"/>
        </w:rPr>
        <w:t>3.5.</w:t>
      </w:r>
      <w:r w:rsidRPr="001F5C60">
        <w:rPr>
          <w:rStyle w:val="FontStyle69"/>
          <w:sz w:val="24"/>
          <w:szCs w:val="24"/>
        </w:rPr>
        <w:tab/>
        <w:t>Электронное заявление о выдаче разрешения на строительство, заявление о внесении изменений, уведомление становится д</w:t>
      </w:r>
      <w:r w:rsidR="00A03AAE">
        <w:rPr>
          <w:rStyle w:val="FontStyle69"/>
          <w:sz w:val="24"/>
          <w:szCs w:val="24"/>
        </w:rPr>
        <w:t>оступным для должностного лица У</w:t>
      </w:r>
      <w:r w:rsidRPr="001F5C60">
        <w:rPr>
          <w:rStyle w:val="FontStyle69"/>
          <w:sz w:val="24"/>
          <w:szCs w:val="24"/>
        </w:rPr>
        <w:t xml:space="preserve">полномоченного органа, ответственного за прием и регистрацию заявления о выдаче разрешения на строительство, </w:t>
      </w:r>
      <w:r w:rsidR="00C906E0" w:rsidRPr="001F5C60">
        <w:rPr>
          <w:rStyle w:val="FontStyle69"/>
          <w:sz w:val="24"/>
          <w:szCs w:val="24"/>
        </w:rPr>
        <w:t xml:space="preserve">заявления о внесении изменений, </w:t>
      </w:r>
      <w:r w:rsidRPr="001F5C60">
        <w:rPr>
          <w:rStyle w:val="FontStyle69"/>
          <w:sz w:val="24"/>
          <w:szCs w:val="24"/>
        </w:rPr>
        <w:t>уведомления (далее - ответственное должностное лицо), в государственной</w:t>
      </w:r>
      <w:r w:rsidRPr="001F5C60">
        <w:rPr>
          <w:rStyle w:val="FontStyle69"/>
          <w:sz w:val="24"/>
          <w:szCs w:val="24"/>
        </w:rPr>
        <w:br/>
        <w:t>информ</w:t>
      </w:r>
      <w:r w:rsidR="00A03AAE">
        <w:rPr>
          <w:rStyle w:val="FontStyle69"/>
          <w:sz w:val="24"/>
          <w:szCs w:val="24"/>
        </w:rPr>
        <w:t>ационной системе, используемой У</w:t>
      </w:r>
      <w:r w:rsidRPr="001F5C60">
        <w:rPr>
          <w:rStyle w:val="FontStyle69"/>
          <w:sz w:val="24"/>
          <w:szCs w:val="24"/>
        </w:rPr>
        <w:t>полномоченным органом</w:t>
      </w:r>
      <w:r w:rsidR="00A03AAE">
        <w:rPr>
          <w:rStyle w:val="FontStyle69"/>
          <w:sz w:val="24"/>
          <w:szCs w:val="24"/>
        </w:rPr>
        <w:t xml:space="preserve"> </w:t>
      </w:r>
      <w:r w:rsidRPr="001F5C60">
        <w:rPr>
          <w:rStyle w:val="FontStyle69"/>
          <w:sz w:val="24"/>
          <w:szCs w:val="24"/>
        </w:rPr>
        <w:t>для предоставления услуги (далее - ГИС).</w:t>
      </w:r>
    </w:p>
    <w:p w:rsidR="00932644" w:rsidRPr="001F5C60" w:rsidRDefault="00932644" w:rsidP="00932644">
      <w:pPr>
        <w:pStyle w:val="Style3"/>
        <w:widowControl/>
        <w:spacing w:line="240" w:lineRule="auto"/>
        <w:ind w:firstLine="720"/>
        <w:rPr>
          <w:rStyle w:val="FontStyle69"/>
          <w:sz w:val="24"/>
          <w:szCs w:val="24"/>
        </w:rPr>
      </w:pPr>
      <w:r w:rsidRPr="001F5C60">
        <w:rPr>
          <w:rStyle w:val="FontStyle69"/>
          <w:sz w:val="24"/>
          <w:szCs w:val="24"/>
        </w:rPr>
        <w:t>Ответственное должностное лицо:</w:t>
      </w:r>
    </w:p>
    <w:p w:rsidR="00932644" w:rsidRPr="001F5C60" w:rsidRDefault="00932644" w:rsidP="00932644">
      <w:pPr>
        <w:pStyle w:val="Style13"/>
        <w:widowControl/>
        <w:spacing w:line="240" w:lineRule="auto"/>
        <w:ind w:firstLine="720"/>
        <w:rPr>
          <w:rStyle w:val="FontStyle69"/>
          <w:sz w:val="24"/>
          <w:szCs w:val="24"/>
        </w:rPr>
      </w:pPr>
      <w:r w:rsidRPr="001F5C60">
        <w:rPr>
          <w:rStyle w:val="FontStyle69"/>
          <w:sz w:val="24"/>
          <w:szCs w:val="24"/>
        </w:rPr>
        <w:t>- 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w:t>
      </w:r>
    </w:p>
    <w:p w:rsidR="00932644" w:rsidRPr="001F5C60" w:rsidRDefault="00932644" w:rsidP="00932644">
      <w:pPr>
        <w:pStyle w:val="Style13"/>
        <w:widowControl/>
        <w:spacing w:line="240" w:lineRule="auto"/>
        <w:ind w:firstLine="720"/>
        <w:rPr>
          <w:rStyle w:val="FontStyle69"/>
          <w:sz w:val="24"/>
          <w:szCs w:val="24"/>
        </w:rPr>
      </w:pPr>
      <w:r w:rsidRPr="001F5C60">
        <w:rPr>
          <w:rStyle w:val="FontStyle69"/>
          <w:sz w:val="24"/>
          <w:szCs w:val="24"/>
        </w:rPr>
        <w:t>- 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932644" w:rsidRPr="001F5C60" w:rsidRDefault="00932644" w:rsidP="00932644">
      <w:pPr>
        <w:pStyle w:val="Style13"/>
        <w:widowControl/>
        <w:spacing w:line="240" w:lineRule="auto"/>
        <w:ind w:firstLine="720"/>
        <w:rPr>
          <w:rStyle w:val="FontStyle69"/>
          <w:sz w:val="24"/>
          <w:szCs w:val="24"/>
        </w:rPr>
      </w:pPr>
      <w:r w:rsidRPr="001F5C60">
        <w:rPr>
          <w:rStyle w:val="FontStyle69"/>
          <w:sz w:val="24"/>
          <w:szCs w:val="24"/>
        </w:rPr>
        <w:t>- производит действия в соответствии с пунктом 3.4 настоящего Административного регламента.</w:t>
      </w:r>
    </w:p>
    <w:p w:rsidR="00932644" w:rsidRPr="001F5C60" w:rsidRDefault="00932644" w:rsidP="00932644">
      <w:pPr>
        <w:pStyle w:val="Style10"/>
        <w:widowControl/>
        <w:numPr>
          <w:ilvl w:val="0"/>
          <w:numId w:val="38"/>
        </w:numPr>
        <w:tabs>
          <w:tab w:val="left" w:pos="1210"/>
        </w:tabs>
        <w:spacing w:line="240" w:lineRule="auto"/>
        <w:ind w:firstLine="720"/>
        <w:rPr>
          <w:rStyle w:val="FontStyle69"/>
          <w:sz w:val="24"/>
          <w:szCs w:val="24"/>
        </w:rPr>
      </w:pPr>
      <w:r w:rsidRPr="001F5C60">
        <w:rPr>
          <w:rStyle w:val="FontStyle69"/>
          <w:sz w:val="24"/>
          <w:szCs w:val="24"/>
        </w:rPr>
        <w:t>Заявителю в качестве результата предоставления услуги обеспечивается возможность получения документа:</w:t>
      </w:r>
    </w:p>
    <w:p w:rsidR="00932644" w:rsidRPr="001F5C60" w:rsidRDefault="00932644" w:rsidP="00932644">
      <w:pPr>
        <w:pStyle w:val="Style13"/>
        <w:widowControl/>
        <w:spacing w:line="240" w:lineRule="auto"/>
        <w:ind w:firstLine="720"/>
        <w:rPr>
          <w:rStyle w:val="FontStyle69"/>
          <w:sz w:val="24"/>
          <w:szCs w:val="24"/>
        </w:rPr>
      </w:pPr>
      <w:r w:rsidRPr="001F5C60">
        <w:rPr>
          <w:rStyle w:val="FontStyle69"/>
          <w:sz w:val="24"/>
          <w:szCs w:val="24"/>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932644" w:rsidRPr="001F5C60" w:rsidRDefault="00932644" w:rsidP="00932644">
      <w:pPr>
        <w:pStyle w:val="Style13"/>
        <w:widowControl/>
        <w:spacing w:line="240" w:lineRule="auto"/>
        <w:ind w:firstLine="720"/>
        <w:rPr>
          <w:rStyle w:val="FontStyle69"/>
          <w:sz w:val="24"/>
          <w:szCs w:val="24"/>
        </w:rPr>
      </w:pPr>
      <w:r w:rsidRPr="001F5C60">
        <w:rPr>
          <w:rStyle w:val="FontStyle69"/>
          <w:sz w:val="24"/>
          <w:szCs w:val="24"/>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32644" w:rsidRPr="001F5C60" w:rsidRDefault="00932644" w:rsidP="00932644">
      <w:pPr>
        <w:pStyle w:val="Style10"/>
        <w:widowControl/>
        <w:numPr>
          <w:ilvl w:val="0"/>
          <w:numId w:val="39"/>
        </w:numPr>
        <w:tabs>
          <w:tab w:val="left" w:pos="1310"/>
        </w:tabs>
        <w:spacing w:line="240" w:lineRule="auto"/>
        <w:ind w:right="5" w:firstLine="720"/>
        <w:rPr>
          <w:rStyle w:val="FontStyle69"/>
          <w:sz w:val="24"/>
          <w:szCs w:val="24"/>
        </w:rPr>
      </w:pPr>
      <w:r w:rsidRPr="001F5C60">
        <w:rPr>
          <w:rStyle w:val="FontStyle69"/>
          <w:sz w:val="24"/>
          <w:szCs w:val="24"/>
        </w:rPr>
        <w:t>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932644" w:rsidRPr="001F5C60" w:rsidRDefault="00932644" w:rsidP="00932644">
      <w:pPr>
        <w:pStyle w:val="Style3"/>
        <w:widowControl/>
        <w:spacing w:line="240" w:lineRule="auto"/>
        <w:ind w:firstLine="720"/>
        <w:rPr>
          <w:rStyle w:val="FontStyle69"/>
          <w:sz w:val="24"/>
          <w:szCs w:val="24"/>
        </w:rPr>
      </w:pPr>
      <w:r w:rsidRPr="001F5C60">
        <w:rPr>
          <w:rStyle w:val="FontStyle69"/>
          <w:sz w:val="24"/>
          <w:szCs w:val="24"/>
        </w:rPr>
        <w:t xml:space="preserve">При предоставлении услуги в электронной форме заявителю направляется: </w:t>
      </w:r>
    </w:p>
    <w:p w:rsidR="00932644" w:rsidRPr="001F5C60" w:rsidRDefault="00932644" w:rsidP="00932644">
      <w:pPr>
        <w:pStyle w:val="Style3"/>
        <w:widowControl/>
        <w:spacing w:line="240" w:lineRule="auto"/>
        <w:ind w:firstLine="720"/>
        <w:rPr>
          <w:rStyle w:val="FontStyle69"/>
          <w:sz w:val="24"/>
          <w:szCs w:val="24"/>
        </w:rPr>
      </w:pPr>
      <w:r w:rsidRPr="001F5C60">
        <w:rPr>
          <w:rStyle w:val="FontStyle69"/>
          <w:sz w:val="24"/>
          <w:szCs w:val="24"/>
        </w:rPr>
        <w:t>а) 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932644" w:rsidRPr="001F5C60" w:rsidRDefault="00932644" w:rsidP="00C906E0">
      <w:pPr>
        <w:pStyle w:val="Style13"/>
        <w:widowControl/>
        <w:spacing w:line="240" w:lineRule="auto"/>
        <w:ind w:firstLine="720"/>
        <w:rPr>
          <w:rStyle w:val="FontStyle69"/>
          <w:sz w:val="24"/>
          <w:szCs w:val="24"/>
        </w:rPr>
      </w:pPr>
      <w:r w:rsidRPr="001F5C60">
        <w:rPr>
          <w:rStyle w:val="FontStyle69"/>
          <w:sz w:val="24"/>
          <w:szCs w:val="24"/>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906E0" w:rsidRPr="001F5C60" w:rsidRDefault="00C906E0" w:rsidP="00C906E0">
      <w:pPr>
        <w:pStyle w:val="Style8"/>
        <w:widowControl/>
        <w:tabs>
          <w:tab w:val="left" w:pos="1061"/>
        </w:tabs>
        <w:ind w:firstLine="709"/>
        <w:jc w:val="both"/>
        <w:rPr>
          <w:rStyle w:val="FontStyle54"/>
          <w:sz w:val="24"/>
          <w:szCs w:val="24"/>
        </w:rPr>
      </w:pPr>
      <w:r w:rsidRPr="001F5C60">
        <w:rPr>
          <w:rStyle w:val="FontStyle54"/>
          <w:sz w:val="24"/>
          <w:szCs w:val="24"/>
        </w:rPr>
        <w:t>3.8.</w:t>
      </w:r>
      <w:r w:rsidRPr="001F5C60">
        <w:rPr>
          <w:rStyle w:val="FontStyle54"/>
          <w:sz w:val="24"/>
          <w:szCs w:val="24"/>
        </w:rPr>
        <w:tab/>
        <w:t>Заявителю  обеспечивается  возможность  направления  жалобы на</w:t>
      </w:r>
      <w:r w:rsidRPr="001F5C60">
        <w:rPr>
          <w:rStyle w:val="FontStyle54"/>
          <w:sz w:val="24"/>
          <w:szCs w:val="24"/>
        </w:rPr>
        <w:br/>
        <w:t>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B7B0B" w:rsidRPr="001F5C60" w:rsidRDefault="00FB7B0B" w:rsidP="005434D6">
      <w:pPr>
        <w:pStyle w:val="Style55"/>
        <w:widowControl/>
        <w:tabs>
          <w:tab w:val="left" w:pos="3544"/>
        </w:tabs>
        <w:spacing w:line="240" w:lineRule="auto"/>
        <w:ind w:firstLine="720"/>
        <w:jc w:val="both"/>
      </w:pPr>
    </w:p>
    <w:p w:rsidR="00BD17D9" w:rsidRPr="001F5C60" w:rsidRDefault="00BD17D9" w:rsidP="00BD17D9">
      <w:pPr>
        <w:pStyle w:val="Style9"/>
        <w:widowControl/>
        <w:ind w:firstLine="709"/>
        <w:rPr>
          <w:rStyle w:val="FontStyle52"/>
          <w:sz w:val="24"/>
          <w:szCs w:val="24"/>
        </w:rPr>
      </w:pPr>
      <w:r w:rsidRPr="001F5C60">
        <w:rPr>
          <w:rStyle w:val="FontStyle52"/>
          <w:sz w:val="24"/>
          <w:szCs w:val="24"/>
        </w:rPr>
        <w:t>Раздел IV. Формы контроля за исполнением административного регламента</w:t>
      </w:r>
    </w:p>
    <w:p w:rsidR="00BD17D9" w:rsidRPr="001F5C60" w:rsidRDefault="00BD17D9" w:rsidP="00BD17D9">
      <w:pPr>
        <w:pStyle w:val="Style22"/>
        <w:widowControl/>
        <w:spacing w:line="240" w:lineRule="auto"/>
        <w:ind w:left="725" w:firstLine="709"/>
      </w:pPr>
    </w:p>
    <w:p w:rsidR="00BD17D9" w:rsidRPr="001F5C60" w:rsidRDefault="00BD17D9" w:rsidP="00BD17D9">
      <w:pPr>
        <w:spacing w:after="0" w:line="240" w:lineRule="auto"/>
        <w:ind w:firstLine="709"/>
        <w:jc w:val="both"/>
        <w:outlineLvl w:val="2"/>
        <w:rPr>
          <w:rFonts w:ascii="Times New Roman" w:hAnsi="Times New Roman" w:cs="Times New Roman"/>
          <w:color w:val="000000" w:themeColor="text1"/>
          <w:sz w:val="24"/>
          <w:szCs w:val="24"/>
        </w:rPr>
      </w:pPr>
      <w:r w:rsidRPr="001F5C60">
        <w:rPr>
          <w:rFonts w:ascii="Times New Roman" w:hAnsi="Times New Roman" w:cs="Times New Roman"/>
          <w:color w:val="000000" w:themeColor="text1"/>
          <w:sz w:val="24"/>
          <w:szCs w:val="24"/>
        </w:rPr>
        <w:t>4.1.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Главой Каргасокского района проверок исполнения муниципальными служащими положений настоящего Административного регламента, иных нормативных правовых актов Российской Федерации, Томской области, муниципальных нормативных правовых актов.</w:t>
      </w:r>
    </w:p>
    <w:p w:rsidR="00BD17D9" w:rsidRPr="001F5C60" w:rsidRDefault="00BD17D9" w:rsidP="00BD17D9">
      <w:pPr>
        <w:spacing w:after="0" w:line="240" w:lineRule="auto"/>
        <w:ind w:firstLine="709"/>
        <w:jc w:val="both"/>
        <w:outlineLvl w:val="2"/>
        <w:rPr>
          <w:rFonts w:ascii="Times New Roman" w:hAnsi="Times New Roman" w:cs="Times New Roman"/>
          <w:color w:val="000000" w:themeColor="text1"/>
          <w:sz w:val="24"/>
          <w:szCs w:val="24"/>
        </w:rPr>
      </w:pPr>
      <w:r w:rsidRPr="001F5C60">
        <w:rPr>
          <w:rFonts w:ascii="Times New Roman" w:hAnsi="Times New Roman" w:cs="Times New Roman"/>
          <w:color w:val="000000" w:themeColor="text1"/>
          <w:sz w:val="24"/>
          <w:szCs w:val="24"/>
        </w:rPr>
        <w:t>4.2. Для текущего контроля используются сведения, имеющиеся в Администрации Каргасокского района, служебная корреспонденция, устная и письменная информация муниципальных служащих, осуществляющих выполнение административных процедур, книги учета соответствующих документов.</w:t>
      </w:r>
    </w:p>
    <w:p w:rsidR="00BD17D9" w:rsidRPr="001F5C60" w:rsidRDefault="00BD17D9" w:rsidP="00BD17D9">
      <w:pPr>
        <w:spacing w:after="0" w:line="240" w:lineRule="auto"/>
        <w:ind w:firstLine="709"/>
        <w:jc w:val="both"/>
        <w:outlineLvl w:val="2"/>
        <w:rPr>
          <w:rFonts w:ascii="Times New Roman" w:hAnsi="Times New Roman" w:cs="Times New Roman"/>
          <w:color w:val="000000" w:themeColor="text1"/>
          <w:sz w:val="24"/>
          <w:szCs w:val="24"/>
        </w:rPr>
      </w:pPr>
      <w:r w:rsidRPr="001F5C60">
        <w:rPr>
          <w:rFonts w:ascii="Times New Roman" w:hAnsi="Times New Roman" w:cs="Times New Roman"/>
          <w:color w:val="000000" w:themeColor="text1"/>
          <w:sz w:val="24"/>
          <w:szCs w:val="24"/>
        </w:rPr>
        <w:t>4.3. Глава Каргасокского района организует и осуществляет контроль за полнотой и качеством предоставления муниципальной услуги.</w:t>
      </w:r>
    </w:p>
    <w:p w:rsidR="00BD17D9" w:rsidRPr="001F5C60" w:rsidRDefault="00BD17D9" w:rsidP="00BD17D9">
      <w:pPr>
        <w:spacing w:after="0" w:line="240" w:lineRule="auto"/>
        <w:ind w:firstLine="709"/>
        <w:jc w:val="both"/>
        <w:outlineLvl w:val="2"/>
        <w:rPr>
          <w:rFonts w:ascii="Times New Roman" w:hAnsi="Times New Roman" w:cs="Times New Roman"/>
          <w:color w:val="000000" w:themeColor="text1"/>
          <w:sz w:val="24"/>
          <w:szCs w:val="24"/>
        </w:rPr>
      </w:pPr>
      <w:r w:rsidRPr="001F5C60">
        <w:rPr>
          <w:rFonts w:ascii="Times New Roman" w:hAnsi="Times New Roman" w:cs="Times New Roman"/>
          <w:color w:val="000000" w:themeColor="text1"/>
          <w:sz w:val="24"/>
          <w:szCs w:val="24"/>
        </w:rPr>
        <w:t>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Администрации Каргасокского района.</w:t>
      </w:r>
    </w:p>
    <w:p w:rsidR="00BD17D9" w:rsidRPr="001F5C60" w:rsidRDefault="00BD17D9" w:rsidP="00BD17D9">
      <w:pPr>
        <w:spacing w:after="0" w:line="240" w:lineRule="auto"/>
        <w:ind w:firstLine="709"/>
        <w:jc w:val="both"/>
        <w:outlineLvl w:val="2"/>
        <w:rPr>
          <w:rFonts w:ascii="Times New Roman" w:hAnsi="Times New Roman" w:cs="Times New Roman"/>
          <w:color w:val="000000" w:themeColor="text1"/>
          <w:sz w:val="24"/>
          <w:szCs w:val="24"/>
        </w:rPr>
      </w:pPr>
      <w:r w:rsidRPr="001F5C60">
        <w:rPr>
          <w:rFonts w:ascii="Times New Roman" w:hAnsi="Times New Roman" w:cs="Times New Roman"/>
          <w:color w:val="000000" w:themeColor="text1"/>
          <w:sz w:val="24"/>
          <w:szCs w:val="24"/>
        </w:rPr>
        <w:t>4.4. Плановые проверки проводятся не чаще одного раза в 2 года.</w:t>
      </w:r>
    </w:p>
    <w:p w:rsidR="00BD17D9" w:rsidRPr="001F5C60" w:rsidRDefault="00BD17D9" w:rsidP="00BD17D9">
      <w:pPr>
        <w:spacing w:after="0" w:line="240" w:lineRule="auto"/>
        <w:ind w:firstLine="709"/>
        <w:jc w:val="both"/>
        <w:outlineLvl w:val="2"/>
        <w:rPr>
          <w:rFonts w:ascii="Times New Roman" w:hAnsi="Times New Roman" w:cs="Times New Roman"/>
          <w:color w:val="000000" w:themeColor="text1"/>
          <w:sz w:val="24"/>
          <w:szCs w:val="24"/>
        </w:rPr>
      </w:pPr>
      <w:r w:rsidRPr="001F5C60">
        <w:rPr>
          <w:rFonts w:ascii="Times New Roman" w:hAnsi="Times New Roman" w:cs="Times New Roman"/>
          <w:color w:val="000000" w:themeColor="text1"/>
          <w:sz w:val="24"/>
          <w:szCs w:val="24"/>
        </w:rPr>
        <w:t>4.5. При поступлении Главе Каргасокского района обращений (заявлений, жалоб) граждан и писем организаций, в которых содержатся сведения о нарушении работниками Администрации Каргасокского района настоящего Административного регламента по поручению Главы Каргасокского района либо заместителя Главы Каргасокского района, исполняющего его обязанности, проводится внеплановая проверка.</w:t>
      </w:r>
    </w:p>
    <w:p w:rsidR="00BD17D9" w:rsidRPr="001F5C60" w:rsidRDefault="00BD17D9" w:rsidP="00BD17D9">
      <w:pPr>
        <w:spacing w:after="0" w:line="240" w:lineRule="auto"/>
        <w:ind w:firstLine="709"/>
        <w:jc w:val="both"/>
        <w:outlineLvl w:val="2"/>
        <w:rPr>
          <w:rFonts w:ascii="Times New Roman" w:hAnsi="Times New Roman" w:cs="Times New Roman"/>
          <w:color w:val="000000" w:themeColor="text1"/>
          <w:sz w:val="24"/>
          <w:szCs w:val="24"/>
        </w:rPr>
      </w:pPr>
      <w:r w:rsidRPr="001F5C60">
        <w:rPr>
          <w:rFonts w:ascii="Times New Roman" w:hAnsi="Times New Roman" w:cs="Times New Roman"/>
          <w:color w:val="000000" w:themeColor="text1"/>
          <w:sz w:val="24"/>
          <w:szCs w:val="24"/>
        </w:rPr>
        <w:t>4.6. Продолжительность плановых и внеплановых проверок не может превышать 7 календарных дней.</w:t>
      </w:r>
    </w:p>
    <w:p w:rsidR="00BD17D9" w:rsidRPr="001F5C60" w:rsidRDefault="00BD17D9" w:rsidP="00BD17D9">
      <w:pPr>
        <w:spacing w:after="0" w:line="240" w:lineRule="auto"/>
        <w:ind w:firstLine="709"/>
        <w:jc w:val="both"/>
        <w:outlineLvl w:val="2"/>
        <w:rPr>
          <w:rFonts w:ascii="Times New Roman" w:hAnsi="Times New Roman" w:cs="Times New Roman"/>
          <w:color w:val="000000" w:themeColor="text1"/>
          <w:sz w:val="24"/>
          <w:szCs w:val="24"/>
        </w:rPr>
      </w:pPr>
      <w:r w:rsidRPr="001F5C60">
        <w:rPr>
          <w:rFonts w:ascii="Times New Roman" w:hAnsi="Times New Roman" w:cs="Times New Roman"/>
          <w:color w:val="000000" w:themeColor="text1"/>
          <w:sz w:val="24"/>
          <w:szCs w:val="24"/>
        </w:rPr>
        <w:t>4.7. Подготовка к проведению проверок включает в себя:</w:t>
      </w:r>
    </w:p>
    <w:p w:rsidR="00BD17D9" w:rsidRPr="001F5C60" w:rsidRDefault="00BD17D9" w:rsidP="00BD17D9">
      <w:pPr>
        <w:spacing w:after="0" w:line="240" w:lineRule="auto"/>
        <w:ind w:firstLine="709"/>
        <w:jc w:val="both"/>
        <w:outlineLvl w:val="2"/>
        <w:rPr>
          <w:rFonts w:ascii="Times New Roman" w:hAnsi="Times New Roman" w:cs="Times New Roman"/>
          <w:color w:val="000000" w:themeColor="text1"/>
          <w:sz w:val="24"/>
          <w:szCs w:val="24"/>
        </w:rPr>
      </w:pPr>
      <w:r w:rsidRPr="001F5C60">
        <w:rPr>
          <w:rFonts w:ascii="Times New Roman" w:hAnsi="Times New Roman" w:cs="Times New Roman"/>
          <w:color w:val="000000" w:themeColor="text1"/>
          <w:sz w:val="24"/>
          <w:szCs w:val="24"/>
        </w:rPr>
        <w:t>- разработку и утверждение плана проведения проверки;</w:t>
      </w:r>
    </w:p>
    <w:p w:rsidR="00BD17D9" w:rsidRPr="001F5C60" w:rsidRDefault="00BD17D9" w:rsidP="00BD17D9">
      <w:pPr>
        <w:spacing w:after="0" w:line="240" w:lineRule="auto"/>
        <w:ind w:firstLine="709"/>
        <w:jc w:val="both"/>
        <w:outlineLvl w:val="2"/>
        <w:rPr>
          <w:rFonts w:ascii="Times New Roman" w:hAnsi="Times New Roman" w:cs="Times New Roman"/>
          <w:color w:val="000000" w:themeColor="text1"/>
          <w:sz w:val="24"/>
          <w:szCs w:val="24"/>
        </w:rPr>
      </w:pPr>
      <w:r w:rsidRPr="001F5C60">
        <w:rPr>
          <w:rFonts w:ascii="Times New Roman" w:hAnsi="Times New Roman" w:cs="Times New Roman"/>
          <w:color w:val="000000" w:themeColor="text1"/>
          <w:sz w:val="24"/>
          <w:szCs w:val="24"/>
        </w:rPr>
        <w:t>- издание распоряжения Администрации Каргасокского района о проведении внеплановой проверки;</w:t>
      </w:r>
    </w:p>
    <w:p w:rsidR="00BD17D9" w:rsidRPr="001F5C60" w:rsidRDefault="00BD17D9" w:rsidP="00BD17D9">
      <w:pPr>
        <w:spacing w:after="0" w:line="240" w:lineRule="auto"/>
        <w:ind w:firstLine="709"/>
        <w:jc w:val="both"/>
        <w:outlineLvl w:val="2"/>
        <w:rPr>
          <w:rFonts w:ascii="Times New Roman" w:hAnsi="Times New Roman" w:cs="Times New Roman"/>
          <w:color w:val="000000" w:themeColor="text1"/>
          <w:sz w:val="24"/>
          <w:szCs w:val="24"/>
        </w:rPr>
      </w:pPr>
      <w:r w:rsidRPr="001F5C60">
        <w:rPr>
          <w:rFonts w:ascii="Times New Roman" w:hAnsi="Times New Roman" w:cs="Times New Roman"/>
          <w:color w:val="000000" w:themeColor="text1"/>
          <w:sz w:val="24"/>
          <w:szCs w:val="24"/>
        </w:rPr>
        <w:t>- информирование председателем комиссии ее членов о целях, основных задачах проверки, порядке и сроках ее проведения, а также их инструктаж.</w:t>
      </w:r>
    </w:p>
    <w:p w:rsidR="00BD17D9" w:rsidRPr="001F5C60" w:rsidRDefault="00BD17D9" w:rsidP="00BD17D9">
      <w:pPr>
        <w:spacing w:after="0" w:line="240" w:lineRule="auto"/>
        <w:ind w:firstLine="709"/>
        <w:jc w:val="both"/>
        <w:outlineLvl w:val="2"/>
        <w:rPr>
          <w:rFonts w:ascii="Times New Roman" w:hAnsi="Times New Roman" w:cs="Times New Roman"/>
          <w:color w:val="000000" w:themeColor="text1"/>
          <w:sz w:val="24"/>
          <w:szCs w:val="24"/>
        </w:rPr>
      </w:pPr>
      <w:r w:rsidRPr="001F5C60">
        <w:rPr>
          <w:rFonts w:ascii="Times New Roman" w:hAnsi="Times New Roman" w:cs="Times New Roman"/>
          <w:color w:val="000000" w:themeColor="text1"/>
          <w:sz w:val="24"/>
          <w:szCs w:val="24"/>
        </w:rPr>
        <w:t>4.8. Перед началом проверки председатель комиссии:</w:t>
      </w:r>
    </w:p>
    <w:p w:rsidR="00BD17D9" w:rsidRPr="001F5C60" w:rsidRDefault="00BD17D9" w:rsidP="00BD17D9">
      <w:pPr>
        <w:spacing w:after="0" w:line="240" w:lineRule="auto"/>
        <w:ind w:firstLine="709"/>
        <w:jc w:val="both"/>
        <w:outlineLvl w:val="2"/>
        <w:rPr>
          <w:rFonts w:ascii="Times New Roman" w:hAnsi="Times New Roman" w:cs="Times New Roman"/>
          <w:color w:val="000000" w:themeColor="text1"/>
          <w:sz w:val="24"/>
          <w:szCs w:val="24"/>
        </w:rPr>
      </w:pPr>
      <w:r w:rsidRPr="001F5C60">
        <w:rPr>
          <w:rFonts w:ascii="Times New Roman" w:hAnsi="Times New Roman" w:cs="Times New Roman"/>
          <w:color w:val="000000" w:themeColor="text1"/>
          <w:sz w:val="24"/>
          <w:szCs w:val="24"/>
        </w:rPr>
        <w:t>- проводит совещание с Главой Каргасокского района, в ходе которого представляет состав комиссии и информирует о порядке работы;</w:t>
      </w:r>
    </w:p>
    <w:p w:rsidR="00BD17D9" w:rsidRPr="001F5C60" w:rsidRDefault="00BD17D9" w:rsidP="00BD17D9">
      <w:pPr>
        <w:spacing w:after="0" w:line="240" w:lineRule="auto"/>
        <w:ind w:firstLine="709"/>
        <w:jc w:val="both"/>
        <w:outlineLvl w:val="2"/>
        <w:rPr>
          <w:rFonts w:ascii="Times New Roman" w:hAnsi="Times New Roman" w:cs="Times New Roman"/>
          <w:color w:val="000000" w:themeColor="text1"/>
          <w:sz w:val="24"/>
          <w:szCs w:val="24"/>
        </w:rPr>
      </w:pPr>
      <w:r w:rsidRPr="001F5C60">
        <w:rPr>
          <w:rFonts w:ascii="Times New Roman" w:hAnsi="Times New Roman" w:cs="Times New Roman"/>
          <w:color w:val="000000" w:themeColor="text1"/>
          <w:sz w:val="24"/>
          <w:szCs w:val="24"/>
        </w:rPr>
        <w:t>- организует получение необходимых для работы документов, информационно-справочных и иных материалов.</w:t>
      </w:r>
    </w:p>
    <w:p w:rsidR="00BD17D9" w:rsidRPr="001F5C60" w:rsidRDefault="00BD17D9" w:rsidP="00BD17D9">
      <w:pPr>
        <w:spacing w:after="0" w:line="240" w:lineRule="auto"/>
        <w:ind w:firstLine="709"/>
        <w:jc w:val="both"/>
        <w:outlineLvl w:val="2"/>
        <w:rPr>
          <w:rFonts w:ascii="Times New Roman" w:hAnsi="Times New Roman" w:cs="Times New Roman"/>
          <w:color w:val="000000" w:themeColor="text1"/>
          <w:sz w:val="24"/>
          <w:szCs w:val="24"/>
        </w:rPr>
      </w:pPr>
      <w:r w:rsidRPr="001F5C60">
        <w:rPr>
          <w:rFonts w:ascii="Times New Roman" w:hAnsi="Times New Roman" w:cs="Times New Roman"/>
          <w:color w:val="000000" w:themeColor="text1"/>
          <w:sz w:val="24"/>
          <w:szCs w:val="24"/>
        </w:rPr>
        <w:t>4.9. В процессе проверки председатель комиссии координирует работу ее членов, проводит служебные совещания и рабочие встречи с Главой Каргасокского района и при необходимости с работниками Администрации Каргасокского района,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
    <w:p w:rsidR="00BD17D9" w:rsidRPr="001F5C60" w:rsidRDefault="00BD17D9" w:rsidP="00BD17D9">
      <w:pPr>
        <w:spacing w:after="0" w:line="240" w:lineRule="auto"/>
        <w:ind w:firstLine="709"/>
        <w:jc w:val="both"/>
        <w:outlineLvl w:val="2"/>
        <w:rPr>
          <w:rFonts w:ascii="Times New Roman" w:hAnsi="Times New Roman" w:cs="Times New Roman"/>
          <w:color w:val="000000" w:themeColor="text1"/>
          <w:sz w:val="24"/>
          <w:szCs w:val="24"/>
        </w:rPr>
      </w:pPr>
      <w:r w:rsidRPr="001F5C60">
        <w:rPr>
          <w:rFonts w:ascii="Times New Roman" w:hAnsi="Times New Roman" w:cs="Times New Roman"/>
          <w:color w:val="000000" w:themeColor="text1"/>
          <w:sz w:val="24"/>
          <w:szCs w:val="24"/>
        </w:rPr>
        <w:t>4.10. По завершении проверки председатель комиссии:</w:t>
      </w:r>
    </w:p>
    <w:p w:rsidR="00BD17D9" w:rsidRPr="001F5C60" w:rsidRDefault="00BD17D9" w:rsidP="00BD17D9">
      <w:pPr>
        <w:spacing w:after="0" w:line="240" w:lineRule="auto"/>
        <w:ind w:firstLine="709"/>
        <w:jc w:val="both"/>
        <w:outlineLvl w:val="2"/>
        <w:rPr>
          <w:rFonts w:ascii="Times New Roman" w:hAnsi="Times New Roman" w:cs="Times New Roman"/>
          <w:color w:val="000000" w:themeColor="text1"/>
          <w:sz w:val="24"/>
          <w:szCs w:val="24"/>
        </w:rPr>
      </w:pPr>
      <w:r w:rsidRPr="001F5C60">
        <w:rPr>
          <w:rFonts w:ascii="Times New Roman" w:hAnsi="Times New Roman" w:cs="Times New Roman"/>
          <w:color w:val="000000" w:themeColor="text1"/>
          <w:sz w:val="24"/>
          <w:szCs w:val="24"/>
        </w:rPr>
        <w:t>- подводит итоги проверки на совещании, на котором до сведения Главы Каргасокского района доводятся оценка деятельности работников Администрации Каргасокского района, основные выводы и предложения;</w:t>
      </w:r>
    </w:p>
    <w:p w:rsidR="00BD17D9" w:rsidRPr="001F5C60" w:rsidRDefault="00BD17D9" w:rsidP="00BD17D9">
      <w:pPr>
        <w:spacing w:after="0" w:line="240" w:lineRule="auto"/>
        <w:ind w:firstLine="709"/>
        <w:jc w:val="both"/>
        <w:outlineLvl w:val="2"/>
        <w:rPr>
          <w:rFonts w:ascii="Times New Roman" w:hAnsi="Times New Roman" w:cs="Times New Roman"/>
          <w:color w:val="000000" w:themeColor="text1"/>
          <w:sz w:val="24"/>
          <w:szCs w:val="24"/>
        </w:rPr>
      </w:pPr>
      <w:r w:rsidRPr="001F5C60">
        <w:rPr>
          <w:rFonts w:ascii="Times New Roman" w:hAnsi="Times New Roman" w:cs="Times New Roman"/>
          <w:color w:val="000000" w:themeColor="text1"/>
          <w:sz w:val="24"/>
          <w:szCs w:val="24"/>
        </w:rPr>
        <w:t>- организует подготовку справки о результатах проверки деятельности работников Администрации Каргасокского района по предоставлению муниципальной услуги с предложениями по ее совершенствованию;</w:t>
      </w:r>
    </w:p>
    <w:p w:rsidR="00BD17D9" w:rsidRPr="001F5C60" w:rsidRDefault="00BD17D9" w:rsidP="00BD17D9">
      <w:pPr>
        <w:spacing w:after="0" w:line="240" w:lineRule="auto"/>
        <w:ind w:firstLine="709"/>
        <w:jc w:val="both"/>
        <w:outlineLvl w:val="2"/>
        <w:rPr>
          <w:rFonts w:ascii="Times New Roman" w:hAnsi="Times New Roman" w:cs="Times New Roman"/>
          <w:color w:val="000000" w:themeColor="text1"/>
          <w:sz w:val="24"/>
          <w:szCs w:val="24"/>
        </w:rPr>
      </w:pPr>
      <w:r w:rsidRPr="001F5C60">
        <w:rPr>
          <w:rFonts w:ascii="Times New Roman" w:hAnsi="Times New Roman" w:cs="Times New Roman"/>
          <w:color w:val="000000" w:themeColor="text1"/>
          <w:sz w:val="24"/>
          <w:szCs w:val="24"/>
        </w:rPr>
        <w:lastRenderedPageBreak/>
        <w:t>- организует подготовку докладной записки на имя Главы Каргасокского района с кратким изложением итогов проверки, выводами и предложениями.</w:t>
      </w:r>
    </w:p>
    <w:p w:rsidR="00BD17D9" w:rsidRPr="001F5C60" w:rsidRDefault="00BD17D9" w:rsidP="00BD17D9">
      <w:pPr>
        <w:spacing w:after="0" w:line="240" w:lineRule="auto"/>
        <w:ind w:firstLine="709"/>
        <w:jc w:val="both"/>
        <w:outlineLvl w:val="2"/>
        <w:rPr>
          <w:rFonts w:ascii="Times New Roman" w:hAnsi="Times New Roman" w:cs="Times New Roman"/>
          <w:color w:val="000000" w:themeColor="text1"/>
          <w:sz w:val="24"/>
          <w:szCs w:val="24"/>
        </w:rPr>
      </w:pPr>
      <w:r w:rsidRPr="001F5C60">
        <w:rPr>
          <w:rFonts w:ascii="Times New Roman" w:hAnsi="Times New Roman" w:cs="Times New Roman"/>
          <w:color w:val="000000" w:themeColor="text1"/>
          <w:sz w:val="24"/>
          <w:szCs w:val="24"/>
        </w:rPr>
        <w:t>4.11.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BD17D9" w:rsidRPr="001F5C60" w:rsidRDefault="00BD17D9" w:rsidP="00BD17D9">
      <w:pPr>
        <w:spacing w:after="0" w:line="240" w:lineRule="auto"/>
        <w:ind w:firstLine="709"/>
        <w:jc w:val="both"/>
        <w:outlineLvl w:val="2"/>
        <w:rPr>
          <w:rFonts w:ascii="Times New Roman" w:hAnsi="Times New Roman" w:cs="Times New Roman"/>
          <w:color w:val="000000" w:themeColor="text1"/>
          <w:sz w:val="24"/>
          <w:szCs w:val="24"/>
        </w:rPr>
      </w:pPr>
      <w:r w:rsidRPr="001F5C60">
        <w:rPr>
          <w:rFonts w:ascii="Times New Roman" w:hAnsi="Times New Roman" w:cs="Times New Roman"/>
          <w:color w:val="000000" w:themeColor="text1"/>
          <w:sz w:val="24"/>
          <w:szCs w:val="24"/>
        </w:rPr>
        <w:t xml:space="preserve">4.12. Ответственность работников Администрации Каргасокского района закрепляется в их должностных регламентах (инструкциях) в соответствии с требованиями </w:t>
      </w:r>
      <w:hyperlink r:id="rId11" w:history="1">
        <w:r w:rsidRPr="001F5C60">
          <w:rPr>
            <w:rFonts w:ascii="Times New Roman" w:hAnsi="Times New Roman" w:cs="Times New Roman"/>
            <w:color w:val="000000" w:themeColor="text1"/>
            <w:sz w:val="24"/>
            <w:szCs w:val="24"/>
          </w:rPr>
          <w:t>законодательства</w:t>
        </w:r>
      </w:hyperlink>
      <w:r w:rsidRPr="001F5C60">
        <w:rPr>
          <w:rFonts w:ascii="Times New Roman" w:hAnsi="Times New Roman" w:cs="Times New Roman"/>
          <w:color w:val="000000" w:themeColor="text1"/>
          <w:sz w:val="24"/>
          <w:szCs w:val="24"/>
        </w:rPr>
        <w:t xml:space="preserve"> Российской Федерации.</w:t>
      </w:r>
    </w:p>
    <w:p w:rsidR="00BD17D9" w:rsidRPr="001F5C60" w:rsidRDefault="00BD17D9" w:rsidP="00BD17D9">
      <w:pPr>
        <w:spacing w:after="0" w:line="240" w:lineRule="auto"/>
        <w:ind w:firstLine="709"/>
        <w:jc w:val="both"/>
        <w:outlineLvl w:val="2"/>
        <w:rPr>
          <w:rFonts w:ascii="Times New Roman" w:hAnsi="Times New Roman" w:cs="Times New Roman"/>
          <w:color w:val="000000" w:themeColor="text1"/>
          <w:sz w:val="24"/>
          <w:szCs w:val="24"/>
        </w:rPr>
      </w:pPr>
      <w:r w:rsidRPr="001F5C60">
        <w:rPr>
          <w:rFonts w:ascii="Times New Roman" w:hAnsi="Times New Roman" w:cs="Times New Roman"/>
          <w:color w:val="000000" w:themeColor="text1"/>
          <w:sz w:val="24"/>
          <w:szCs w:val="24"/>
        </w:rPr>
        <w:t>4.13. Работники Администрации Каргасокского района в соответствии со своими должностными обязанностями несут ответственность за:</w:t>
      </w:r>
    </w:p>
    <w:p w:rsidR="00BD17D9" w:rsidRPr="001F5C60" w:rsidRDefault="00BD17D9" w:rsidP="00BD17D9">
      <w:pPr>
        <w:spacing w:after="0" w:line="240" w:lineRule="auto"/>
        <w:ind w:firstLine="709"/>
        <w:jc w:val="both"/>
        <w:outlineLvl w:val="2"/>
        <w:rPr>
          <w:rFonts w:ascii="Times New Roman" w:hAnsi="Times New Roman" w:cs="Times New Roman"/>
          <w:color w:val="000000" w:themeColor="text1"/>
          <w:sz w:val="24"/>
          <w:szCs w:val="24"/>
        </w:rPr>
      </w:pPr>
      <w:r w:rsidRPr="001F5C60">
        <w:rPr>
          <w:rFonts w:ascii="Times New Roman" w:hAnsi="Times New Roman" w:cs="Times New Roman"/>
          <w:color w:val="000000" w:themeColor="text1"/>
          <w:sz w:val="24"/>
          <w:szCs w:val="24"/>
        </w:rPr>
        <w:t>- соблюдение сроков и порядка приема документов, правильность внесения записей в журналы регистрации корреспонденции;</w:t>
      </w:r>
    </w:p>
    <w:p w:rsidR="00BD17D9" w:rsidRPr="001F5C60" w:rsidRDefault="00BD17D9" w:rsidP="00BD17D9">
      <w:pPr>
        <w:spacing w:after="0" w:line="240" w:lineRule="auto"/>
        <w:ind w:firstLine="709"/>
        <w:jc w:val="both"/>
        <w:outlineLvl w:val="2"/>
        <w:rPr>
          <w:rFonts w:ascii="Times New Roman" w:hAnsi="Times New Roman" w:cs="Times New Roman"/>
          <w:color w:val="000000" w:themeColor="text1"/>
          <w:sz w:val="24"/>
          <w:szCs w:val="24"/>
        </w:rPr>
      </w:pPr>
      <w:r w:rsidRPr="001F5C60">
        <w:rPr>
          <w:rFonts w:ascii="Times New Roman" w:hAnsi="Times New Roman" w:cs="Times New Roman"/>
          <w:color w:val="000000" w:themeColor="text1"/>
          <w:sz w:val="24"/>
          <w:szCs w:val="24"/>
        </w:rPr>
        <w:t>- соответствие результатов рассмотрения документов требованиям законодательства Российской Федерации;</w:t>
      </w:r>
    </w:p>
    <w:p w:rsidR="00BD17D9" w:rsidRPr="001F5C60" w:rsidRDefault="00BD17D9" w:rsidP="00BD17D9">
      <w:pPr>
        <w:spacing w:after="0" w:line="240" w:lineRule="auto"/>
        <w:ind w:firstLine="709"/>
        <w:jc w:val="both"/>
        <w:outlineLvl w:val="2"/>
        <w:rPr>
          <w:rFonts w:ascii="Times New Roman" w:hAnsi="Times New Roman" w:cs="Times New Roman"/>
          <w:color w:val="000000" w:themeColor="text1"/>
          <w:sz w:val="24"/>
          <w:szCs w:val="24"/>
        </w:rPr>
      </w:pPr>
      <w:r w:rsidRPr="001F5C60">
        <w:rPr>
          <w:rFonts w:ascii="Times New Roman" w:hAnsi="Times New Roman" w:cs="Times New Roman"/>
          <w:color w:val="000000" w:themeColor="text1"/>
          <w:sz w:val="24"/>
          <w:szCs w:val="24"/>
        </w:rPr>
        <w:t>- соблюдение порядка, в том числе сроков предоставления муниципальной услуги.</w:t>
      </w:r>
    </w:p>
    <w:p w:rsidR="00BD17D9" w:rsidRPr="001F5C60" w:rsidRDefault="00BD17D9" w:rsidP="00BD17D9">
      <w:pPr>
        <w:spacing w:after="0" w:line="240" w:lineRule="auto"/>
        <w:ind w:firstLine="709"/>
        <w:jc w:val="both"/>
        <w:outlineLvl w:val="2"/>
        <w:rPr>
          <w:rFonts w:ascii="Times New Roman" w:hAnsi="Times New Roman" w:cs="Times New Roman"/>
          <w:color w:val="000000" w:themeColor="text1"/>
          <w:sz w:val="24"/>
          <w:szCs w:val="24"/>
        </w:rPr>
      </w:pPr>
      <w:r w:rsidRPr="001F5C60">
        <w:rPr>
          <w:rFonts w:ascii="Times New Roman" w:hAnsi="Times New Roman" w:cs="Times New Roman"/>
          <w:color w:val="000000" w:themeColor="text1"/>
          <w:sz w:val="24"/>
          <w:szCs w:val="24"/>
        </w:rPr>
        <w:t>4.14. Глава Каргасокского района несет ответственность за своевременное и качественное предоставление муниципальной услуги в целом.</w:t>
      </w:r>
    </w:p>
    <w:p w:rsidR="00BD17D9" w:rsidRPr="001F5C60" w:rsidRDefault="00BD17D9" w:rsidP="00BD17D9">
      <w:pPr>
        <w:pStyle w:val="Style9"/>
        <w:widowControl/>
        <w:ind w:left="374" w:firstLine="709"/>
      </w:pPr>
    </w:p>
    <w:p w:rsidR="00BD17D9" w:rsidRPr="001F5C60" w:rsidRDefault="00BD17D9" w:rsidP="00BD17D9">
      <w:pPr>
        <w:pStyle w:val="Style9"/>
        <w:widowControl/>
        <w:ind w:left="374" w:firstLine="709"/>
        <w:rPr>
          <w:rStyle w:val="FontStyle52"/>
          <w:sz w:val="24"/>
          <w:szCs w:val="24"/>
        </w:rPr>
      </w:pPr>
      <w:r w:rsidRPr="001F5C60">
        <w:rPr>
          <w:rStyle w:val="FontStyle52"/>
          <w:sz w:val="24"/>
          <w:szCs w:val="24"/>
        </w:rPr>
        <w:t xml:space="preserve">Раздел V. </w:t>
      </w:r>
      <w:r w:rsidRPr="001F5C60">
        <w:rPr>
          <w:b/>
          <w:bCs/>
          <w:color w:val="000000" w:themeColor="text1"/>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D17D9" w:rsidRPr="001F5C60" w:rsidRDefault="00BD17D9" w:rsidP="00BD17D9">
      <w:pPr>
        <w:pStyle w:val="Style9"/>
        <w:widowControl/>
        <w:ind w:firstLine="709"/>
      </w:pPr>
    </w:p>
    <w:p w:rsidR="00BD17D9" w:rsidRPr="001F5C60" w:rsidRDefault="00BD17D9" w:rsidP="00BD17D9">
      <w:pPr>
        <w:spacing w:after="0" w:line="240" w:lineRule="auto"/>
        <w:ind w:firstLine="709"/>
        <w:jc w:val="both"/>
        <w:rPr>
          <w:rFonts w:ascii="Times New Roman" w:hAnsi="Times New Roman" w:cs="Times New Roman"/>
          <w:color w:val="000000" w:themeColor="text1"/>
          <w:sz w:val="24"/>
          <w:szCs w:val="24"/>
        </w:rPr>
      </w:pPr>
      <w:r w:rsidRPr="001F5C60">
        <w:rPr>
          <w:rFonts w:ascii="Times New Roman" w:hAnsi="Times New Roman" w:cs="Times New Roman"/>
          <w:color w:val="000000" w:themeColor="text1"/>
          <w:sz w:val="24"/>
          <w:szCs w:val="24"/>
        </w:rPr>
        <w:t>5.1. Заявители имеют право на обжалование решений и действий (бездействия) работников Администрации Каргасокского района в досудебном и судебном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BD17D9" w:rsidRPr="001F5C60" w:rsidRDefault="00BD17D9" w:rsidP="00BD17D9">
      <w:pPr>
        <w:spacing w:after="0" w:line="240" w:lineRule="auto"/>
        <w:ind w:firstLine="709"/>
        <w:jc w:val="both"/>
        <w:rPr>
          <w:rFonts w:ascii="Times New Roman" w:hAnsi="Times New Roman" w:cs="Times New Roman"/>
          <w:color w:val="000000" w:themeColor="text1"/>
          <w:sz w:val="24"/>
          <w:szCs w:val="24"/>
        </w:rPr>
      </w:pPr>
      <w:r w:rsidRPr="001F5C60">
        <w:rPr>
          <w:rFonts w:ascii="Times New Roman" w:hAnsi="Times New Roman" w:cs="Times New Roman"/>
          <w:color w:val="000000" w:themeColor="text1"/>
          <w:sz w:val="24"/>
          <w:szCs w:val="24"/>
        </w:rPr>
        <w:t>Обжалование решений и действий (бездействия) работников Администрации Каргасокского района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BD17D9" w:rsidRPr="001F5C60" w:rsidRDefault="00BD17D9" w:rsidP="00BD17D9">
      <w:pPr>
        <w:spacing w:after="0" w:line="240" w:lineRule="auto"/>
        <w:ind w:firstLine="709"/>
        <w:jc w:val="both"/>
        <w:rPr>
          <w:rFonts w:ascii="Times New Roman" w:hAnsi="Times New Roman" w:cs="Times New Roman"/>
          <w:color w:val="000000" w:themeColor="text1"/>
          <w:sz w:val="24"/>
          <w:szCs w:val="24"/>
        </w:rPr>
      </w:pPr>
      <w:r w:rsidRPr="001F5C60">
        <w:rPr>
          <w:rFonts w:ascii="Times New Roman" w:hAnsi="Times New Roman" w:cs="Times New Roman"/>
          <w:color w:val="000000" w:themeColor="text1"/>
          <w:sz w:val="24"/>
          <w:szCs w:val="24"/>
        </w:rPr>
        <w:t>5.2. Жалоба подается в письменной форме на бумажном носителе, в электронной форме в Администрацию Каргасокского района. Жалобы на решения, принятые Главой Каргасокского района, рассматриваются непосредственно Главой Каргасокского района.</w:t>
      </w:r>
    </w:p>
    <w:p w:rsidR="00BD17D9" w:rsidRPr="001F5C60" w:rsidRDefault="00BD17D9" w:rsidP="00BD17D9">
      <w:pPr>
        <w:pStyle w:val="ConsPlusNormal"/>
        <w:ind w:firstLine="709"/>
        <w:jc w:val="both"/>
        <w:rPr>
          <w:rFonts w:ascii="Times New Roman" w:hAnsi="Times New Roman" w:cs="Times New Roman"/>
          <w:color w:val="000000" w:themeColor="text1"/>
          <w:sz w:val="24"/>
          <w:szCs w:val="24"/>
        </w:rPr>
      </w:pPr>
      <w:r w:rsidRPr="001F5C60">
        <w:rPr>
          <w:rFonts w:ascii="Times New Roman" w:hAnsi="Times New Roman" w:cs="Times New Roman"/>
          <w:color w:val="000000" w:themeColor="text1"/>
          <w:sz w:val="24"/>
          <w:szCs w:val="24"/>
        </w:rPr>
        <w:t xml:space="preserve">Жалоба на решения и (или) действия (бездействие) Администрации Каргасокского района, должностных лиц Администрации Каргасокского района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2" w:history="1">
        <w:r w:rsidRPr="001F5C60">
          <w:rPr>
            <w:rFonts w:ascii="Times New Roman" w:hAnsi="Times New Roman" w:cs="Times New Roman"/>
            <w:color w:val="000000" w:themeColor="text1"/>
            <w:sz w:val="24"/>
            <w:szCs w:val="24"/>
          </w:rPr>
          <w:t>частью 2 статьи 6</w:t>
        </w:r>
      </w:hyperlink>
      <w:r w:rsidRPr="001F5C60">
        <w:rPr>
          <w:rFonts w:ascii="Times New Roman" w:hAnsi="Times New Roman" w:cs="Times New Roman"/>
          <w:color w:val="000000" w:themeColor="text1"/>
          <w:sz w:val="24"/>
          <w:szCs w:val="24"/>
        </w:rPr>
        <w:t xml:space="preserve"> Градостроительного кодекса Российской Федерации, может быть подана такими лицами в порядке, установленном статьей 11.2 </w:t>
      </w:r>
      <w:r w:rsidRPr="001F5C60">
        <w:rPr>
          <w:rFonts w:ascii="Times New Roman" w:hAnsi="Times New Roman" w:cs="Times New Roman"/>
          <w:color w:val="000000" w:themeColor="text1"/>
          <w:sz w:val="24"/>
          <w:szCs w:val="24"/>
          <w:lang w:eastAsia="ru-RU"/>
        </w:rPr>
        <w:t>Федерального закона от 27.07.2010 №210-ФЗ «</w:t>
      </w:r>
      <w:r w:rsidRPr="001F5C60">
        <w:rPr>
          <w:rFonts w:ascii="Times New Roman" w:hAnsi="Times New Roman" w:cs="Times New Roman"/>
          <w:color w:val="000000" w:themeColor="text1"/>
          <w:sz w:val="24"/>
          <w:szCs w:val="24"/>
        </w:rPr>
        <w:t>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BD17D9" w:rsidRPr="001F5C60" w:rsidRDefault="00BD17D9" w:rsidP="00BD17D9">
      <w:pPr>
        <w:spacing w:after="0" w:line="240" w:lineRule="auto"/>
        <w:ind w:firstLine="709"/>
        <w:jc w:val="both"/>
        <w:outlineLvl w:val="1"/>
        <w:rPr>
          <w:rFonts w:ascii="Times New Roman" w:hAnsi="Times New Roman" w:cs="Times New Roman"/>
          <w:color w:val="000000" w:themeColor="text1"/>
          <w:sz w:val="24"/>
          <w:szCs w:val="24"/>
        </w:rPr>
      </w:pPr>
      <w:r w:rsidRPr="001F5C60">
        <w:rPr>
          <w:rFonts w:ascii="Times New Roman" w:hAnsi="Times New Roman" w:cs="Times New Roman"/>
          <w:color w:val="000000" w:themeColor="text1"/>
          <w:sz w:val="24"/>
          <w:szCs w:val="24"/>
        </w:rPr>
        <w:t>5.3. Заявитель может обратиться с жалобой, в том числе в следующих случаях:</w:t>
      </w:r>
    </w:p>
    <w:p w:rsidR="00BD17D9" w:rsidRPr="001F5C60" w:rsidRDefault="00BD17D9" w:rsidP="00BD17D9">
      <w:pPr>
        <w:spacing w:after="0" w:line="240" w:lineRule="auto"/>
        <w:ind w:firstLine="709"/>
        <w:jc w:val="both"/>
        <w:rPr>
          <w:rFonts w:ascii="Times New Roman" w:hAnsi="Times New Roman" w:cs="Times New Roman"/>
          <w:sz w:val="24"/>
          <w:szCs w:val="24"/>
        </w:rPr>
      </w:pPr>
      <w:r w:rsidRPr="001F5C60">
        <w:rPr>
          <w:rFonts w:ascii="Times New Roman" w:hAnsi="Times New Roman" w:cs="Times New Roman"/>
          <w:sz w:val="24"/>
          <w:szCs w:val="24"/>
        </w:rPr>
        <w:t xml:space="preserve">1) нарушением срока регистрации запроса заявителя о предоставлении муниципальной услуги, запроса, указанного в </w:t>
      </w:r>
      <w:hyperlink r:id="rId13" w:history="1">
        <w:r w:rsidRPr="001F5C60">
          <w:rPr>
            <w:rFonts w:ascii="Times New Roman" w:hAnsi="Times New Roman" w:cs="Times New Roman"/>
            <w:sz w:val="24"/>
            <w:szCs w:val="24"/>
          </w:rPr>
          <w:t>статье 15.1</w:t>
        </w:r>
      </w:hyperlink>
      <w:r w:rsidRPr="001F5C60">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rsidR="00BD17D9" w:rsidRPr="001F5C60" w:rsidRDefault="00BD17D9" w:rsidP="00BD17D9">
      <w:pPr>
        <w:spacing w:after="0" w:line="240" w:lineRule="auto"/>
        <w:ind w:firstLine="709"/>
        <w:jc w:val="both"/>
        <w:rPr>
          <w:rFonts w:ascii="Times New Roman" w:hAnsi="Times New Roman" w:cs="Times New Roman"/>
          <w:sz w:val="24"/>
          <w:szCs w:val="24"/>
        </w:rPr>
      </w:pPr>
      <w:r w:rsidRPr="001F5C60">
        <w:rPr>
          <w:rFonts w:ascii="Times New Roman" w:hAnsi="Times New Roman" w:cs="Times New Roman"/>
          <w:sz w:val="24"/>
          <w:szCs w:val="24"/>
        </w:rPr>
        <w:t xml:space="preserve">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w:t>
      </w:r>
      <w:r w:rsidRPr="001F5C60">
        <w:rPr>
          <w:rFonts w:ascii="Times New Roman" w:hAnsi="Times New Roman" w:cs="Times New Roman"/>
          <w:sz w:val="24"/>
          <w:szCs w:val="24"/>
        </w:rPr>
        <w:lastRenderedPageBreak/>
        <w:t xml:space="preserve">возложена функция по предоставлению соответствующих муниципальных услуг в полном объеме в порядке, определенном </w:t>
      </w:r>
      <w:hyperlink r:id="rId14" w:history="1">
        <w:r w:rsidRPr="001F5C60">
          <w:rPr>
            <w:rFonts w:ascii="Times New Roman" w:hAnsi="Times New Roman" w:cs="Times New Roman"/>
            <w:sz w:val="24"/>
            <w:szCs w:val="24"/>
          </w:rPr>
          <w:t>частью 1.3 статьи 16</w:t>
        </w:r>
      </w:hyperlink>
      <w:r w:rsidRPr="001F5C60">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rsidR="00BD17D9" w:rsidRPr="001F5C60" w:rsidRDefault="00BD17D9" w:rsidP="00BD17D9">
      <w:pPr>
        <w:spacing w:after="0" w:line="240" w:lineRule="auto"/>
        <w:ind w:firstLine="709"/>
        <w:jc w:val="both"/>
        <w:rPr>
          <w:rFonts w:ascii="Times New Roman" w:hAnsi="Times New Roman" w:cs="Times New Roman"/>
          <w:sz w:val="24"/>
          <w:szCs w:val="24"/>
        </w:rPr>
      </w:pPr>
      <w:r w:rsidRPr="001F5C60">
        <w:rPr>
          <w:rFonts w:ascii="Times New Roman" w:hAnsi="Times New Roman" w:cs="Times New Roman"/>
          <w:sz w:val="24"/>
          <w:szCs w:val="24"/>
        </w:rPr>
        <w:t xml:space="preserve"> 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BD17D9" w:rsidRPr="001F5C60" w:rsidRDefault="00BD17D9" w:rsidP="00BD17D9">
      <w:pPr>
        <w:spacing w:after="0" w:line="240" w:lineRule="auto"/>
        <w:ind w:firstLine="709"/>
        <w:jc w:val="both"/>
        <w:rPr>
          <w:rFonts w:ascii="Times New Roman" w:hAnsi="Times New Roman" w:cs="Times New Roman"/>
          <w:sz w:val="24"/>
          <w:szCs w:val="24"/>
        </w:rPr>
      </w:pPr>
      <w:r w:rsidRPr="001F5C60">
        <w:rPr>
          <w:rFonts w:ascii="Times New Roman" w:hAnsi="Times New Roman" w:cs="Times New Roman"/>
          <w:sz w:val="24"/>
          <w:szCs w:val="24"/>
        </w:rPr>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BD17D9" w:rsidRPr="001F5C60" w:rsidRDefault="00BD17D9" w:rsidP="00BD17D9">
      <w:pPr>
        <w:spacing w:after="0" w:line="240" w:lineRule="auto"/>
        <w:ind w:firstLine="709"/>
        <w:jc w:val="both"/>
        <w:rPr>
          <w:rFonts w:ascii="Times New Roman" w:hAnsi="Times New Roman" w:cs="Times New Roman"/>
          <w:sz w:val="24"/>
          <w:szCs w:val="24"/>
        </w:rPr>
      </w:pPr>
      <w:r w:rsidRPr="001F5C60">
        <w:rPr>
          <w:rFonts w:ascii="Times New Roman" w:hAnsi="Times New Roman" w:cs="Times New Roman"/>
          <w:sz w:val="24"/>
          <w:szCs w:val="24"/>
        </w:rPr>
        <w:t xml:space="preserve">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w:t>
      </w:r>
      <w:hyperlink r:id="rId15" w:history="1">
        <w:r w:rsidRPr="001F5C60">
          <w:rPr>
            <w:rFonts w:ascii="Times New Roman" w:hAnsi="Times New Roman" w:cs="Times New Roman"/>
            <w:sz w:val="24"/>
            <w:szCs w:val="24"/>
          </w:rPr>
          <w:t>частью 1.3 статьи 16</w:t>
        </w:r>
      </w:hyperlink>
      <w:r w:rsidRPr="001F5C60">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rsidR="00BD17D9" w:rsidRPr="001F5C60" w:rsidRDefault="00BD17D9" w:rsidP="00BD17D9">
      <w:pPr>
        <w:spacing w:after="0" w:line="240" w:lineRule="auto"/>
        <w:ind w:firstLine="709"/>
        <w:jc w:val="both"/>
        <w:rPr>
          <w:rFonts w:ascii="Times New Roman" w:hAnsi="Times New Roman" w:cs="Times New Roman"/>
          <w:sz w:val="24"/>
          <w:szCs w:val="24"/>
        </w:rPr>
      </w:pPr>
      <w:r w:rsidRPr="001F5C60">
        <w:rPr>
          <w:rFonts w:ascii="Times New Roman" w:hAnsi="Times New Roman" w:cs="Times New Roman"/>
          <w:sz w:val="24"/>
          <w:szCs w:val="24"/>
        </w:rPr>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BD17D9" w:rsidRPr="001F5C60" w:rsidRDefault="00BD17D9" w:rsidP="00BD17D9">
      <w:pPr>
        <w:spacing w:after="0" w:line="240" w:lineRule="auto"/>
        <w:ind w:firstLine="709"/>
        <w:jc w:val="both"/>
        <w:rPr>
          <w:rFonts w:ascii="Times New Roman" w:hAnsi="Times New Roman" w:cs="Times New Roman"/>
          <w:sz w:val="24"/>
          <w:szCs w:val="24"/>
        </w:rPr>
      </w:pPr>
      <w:r w:rsidRPr="001F5C60">
        <w:rPr>
          <w:rFonts w:ascii="Times New Roman" w:hAnsi="Times New Roman" w:cs="Times New Roman"/>
          <w:sz w:val="24"/>
          <w:szCs w:val="24"/>
        </w:rPr>
        <w:t xml:space="preserve">7) отказом органа, предоставляющего муниципальную услугу, должностного лица органа, предоставляющего муниципальную услугу, многофункциональный центр, работника многофункционального центра, организаций, предусмотренных </w:t>
      </w:r>
      <w:hyperlink r:id="rId16" w:history="1">
        <w:r w:rsidRPr="001F5C60">
          <w:rPr>
            <w:rFonts w:ascii="Times New Roman" w:hAnsi="Times New Roman" w:cs="Times New Roman"/>
            <w:sz w:val="24"/>
            <w:szCs w:val="24"/>
          </w:rPr>
          <w:t>частью 1.1 статьи 16</w:t>
        </w:r>
      </w:hyperlink>
      <w:r w:rsidRPr="001F5C60">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w:t>
      </w:r>
      <w:hyperlink r:id="rId17" w:history="1">
        <w:r w:rsidRPr="001F5C60">
          <w:rPr>
            <w:rFonts w:ascii="Times New Roman" w:hAnsi="Times New Roman" w:cs="Times New Roman"/>
            <w:sz w:val="24"/>
            <w:szCs w:val="24"/>
          </w:rPr>
          <w:t>частью 1.3 статьи 16</w:t>
        </w:r>
      </w:hyperlink>
      <w:r w:rsidRPr="001F5C60">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rsidR="00BD17D9" w:rsidRPr="001F5C60" w:rsidRDefault="00BD17D9" w:rsidP="00BD17D9">
      <w:pPr>
        <w:spacing w:after="0" w:line="240" w:lineRule="auto"/>
        <w:ind w:firstLine="709"/>
        <w:jc w:val="both"/>
        <w:rPr>
          <w:rFonts w:ascii="Times New Roman" w:hAnsi="Times New Roman" w:cs="Times New Roman"/>
          <w:sz w:val="24"/>
          <w:szCs w:val="24"/>
        </w:rPr>
      </w:pPr>
      <w:r w:rsidRPr="001F5C60">
        <w:rPr>
          <w:rFonts w:ascii="Times New Roman" w:hAnsi="Times New Roman" w:cs="Times New Roman"/>
          <w:sz w:val="24"/>
          <w:szCs w:val="24"/>
        </w:rPr>
        <w:t>8) нарушением срока или порядка выдачи документов по результатам предоставления муниципальной услуги;</w:t>
      </w:r>
    </w:p>
    <w:p w:rsidR="00BD17D9" w:rsidRPr="001F5C60" w:rsidRDefault="00BD17D9" w:rsidP="00BD17D9">
      <w:pPr>
        <w:spacing w:after="0" w:line="240" w:lineRule="auto"/>
        <w:ind w:firstLine="709"/>
        <w:jc w:val="both"/>
        <w:rPr>
          <w:rFonts w:ascii="Times New Roman" w:hAnsi="Times New Roman" w:cs="Times New Roman"/>
          <w:sz w:val="24"/>
          <w:szCs w:val="24"/>
        </w:rPr>
      </w:pPr>
      <w:r w:rsidRPr="001F5C60">
        <w:rPr>
          <w:rFonts w:ascii="Times New Roman" w:hAnsi="Times New Roman" w:cs="Times New Roman"/>
          <w:sz w:val="24"/>
          <w:szCs w:val="24"/>
        </w:rPr>
        <w:t xml:space="preserve">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w:t>
      </w:r>
      <w:hyperlink r:id="rId18" w:history="1">
        <w:r w:rsidRPr="001F5C60">
          <w:rPr>
            <w:rFonts w:ascii="Times New Roman" w:hAnsi="Times New Roman" w:cs="Times New Roman"/>
            <w:sz w:val="24"/>
            <w:szCs w:val="24"/>
          </w:rPr>
          <w:t>частью 1.3 статьи 16</w:t>
        </w:r>
      </w:hyperlink>
      <w:r w:rsidRPr="001F5C60">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rsidR="00BD17D9" w:rsidRPr="001F5C60" w:rsidRDefault="00BD17D9" w:rsidP="00BD17D9">
      <w:pPr>
        <w:spacing w:after="0" w:line="240" w:lineRule="auto"/>
        <w:ind w:firstLine="709"/>
        <w:jc w:val="both"/>
        <w:rPr>
          <w:rFonts w:ascii="Times New Roman" w:hAnsi="Times New Roman" w:cs="Times New Roman"/>
          <w:sz w:val="24"/>
          <w:szCs w:val="24"/>
        </w:rPr>
      </w:pPr>
      <w:r w:rsidRPr="001F5C60">
        <w:rPr>
          <w:rFonts w:ascii="Times New Roman" w:hAnsi="Times New Roman" w:cs="Times New Roman"/>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w:t>
      </w:r>
      <w:r w:rsidRPr="001F5C60">
        <w:rPr>
          <w:rFonts w:ascii="Times New Roman" w:hAnsi="Times New Roman" w:cs="Times New Roman"/>
          <w:sz w:val="24"/>
          <w:szCs w:val="24"/>
        </w:rPr>
        <w:lastRenderedPageBreak/>
        <w:t xml:space="preserve">государственной или муниципальной услуги, за исключением случаев, предусмотренных </w:t>
      </w:r>
      <w:hyperlink r:id="rId19" w:history="1">
        <w:r w:rsidRPr="001F5C60">
          <w:rPr>
            <w:rFonts w:ascii="Times New Roman" w:hAnsi="Times New Roman" w:cs="Times New Roman"/>
            <w:sz w:val="24"/>
            <w:szCs w:val="24"/>
          </w:rPr>
          <w:t>пунктом 4 части 1 статьи 7</w:t>
        </w:r>
      </w:hyperlink>
      <w:r w:rsidRPr="001F5C60">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1F5C60">
          <w:rPr>
            <w:rFonts w:ascii="Times New Roman" w:hAnsi="Times New Roman" w:cs="Times New Roman"/>
            <w:sz w:val="24"/>
            <w:szCs w:val="24"/>
          </w:rPr>
          <w:t>частью 1.3 статьи 16</w:t>
        </w:r>
      </w:hyperlink>
      <w:r w:rsidRPr="001F5C60">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rsidR="00BD17D9" w:rsidRPr="001F5C60" w:rsidRDefault="00BD17D9" w:rsidP="00BD17D9">
      <w:pPr>
        <w:spacing w:after="0" w:line="240" w:lineRule="auto"/>
        <w:ind w:firstLine="709"/>
        <w:jc w:val="both"/>
        <w:outlineLvl w:val="1"/>
        <w:rPr>
          <w:rFonts w:ascii="Times New Roman" w:hAnsi="Times New Roman" w:cs="Times New Roman"/>
          <w:color w:val="000000" w:themeColor="text1"/>
          <w:sz w:val="24"/>
          <w:szCs w:val="24"/>
        </w:rPr>
      </w:pPr>
      <w:r w:rsidRPr="001F5C60">
        <w:rPr>
          <w:rFonts w:ascii="Times New Roman" w:hAnsi="Times New Roman" w:cs="Times New Roman"/>
          <w:color w:val="000000" w:themeColor="text1"/>
          <w:sz w:val="24"/>
          <w:szCs w:val="24"/>
        </w:rPr>
        <w:t xml:space="preserve">5.4. Жалоба подается в письменной форме на бумажном носителе, в электронной форме Главе Каргасокского района по адресу: 636700, Томская область, Каргасокский район, с. Каргасок, ул. Пушкина, д. 31, тел. 8-38253-23309, факс 8-38253-22352, адрес электронной почты </w:t>
      </w:r>
      <w:proofErr w:type="spellStart"/>
      <w:r w:rsidRPr="001F5C60">
        <w:rPr>
          <w:rFonts w:ascii="Times New Roman" w:hAnsi="Times New Roman" w:cs="Times New Roman"/>
          <w:color w:val="000000" w:themeColor="text1"/>
          <w:sz w:val="24"/>
          <w:szCs w:val="24"/>
          <w:lang w:val="en-US"/>
        </w:rPr>
        <w:t>kargadm</w:t>
      </w:r>
      <w:proofErr w:type="spellEnd"/>
      <w:r w:rsidRPr="001F5C60">
        <w:rPr>
          <w:rFonts w:ascii="Times New Roman" w:hAnsi="Times New Roman" w:cs="Times New Roman"/>
          <w:color w:val="000000" w:themeColor="text1"/>
          <w:sz w:val="24"/>
          <w:szCs w:val="24"/>
        </w:rPr>
        <w:t>@</w:t>
      </w:r>
      <w:proofErr w:type="spellStart"/>
      <w:r w:rsidRPr="001F5C60">
        <w:rPr>
          <w:rFonts w:ascii="Times New Roman" w:hAnsi="Times New Roman" w:cs="Times New Roman"/>
          <w:color w:val="000000" w:themeColor="text1"/>
          <w:sz w:val="24"/>
          <w:szCs w:val="24"/>
          <w:lang w:val="en-US"/>
        </w:rPr>
        <w:t>tomsk</w:t>
      </w:r>
      <w:proofErr w:type="spellEnd"/>
      <w:r w:rsidRPr="001F5C60">
        <w:rPr>
          <w:rFonts w:ascii="Times New Roman" w:hAnsi="Times New Roman" w:cs="Times New Roman"/>
          <w:color w:val="000000" w:themeColor="text1"/>
          <w:sz w:val="24"/>
          <w:szCs w:val="24"/>
        </w:rPr>
        <w:t>.</w:t>
      </w:r>
      <w:proofErr w:type="spellStart"/>
      <w:r w:rsidRPr="001F5C60">
        <w:rPr>
          <w:rFonts w:ascii="Times New Roman" w:hAnsi="Times New Roman" w:cs="Times New Roman"/>
          <w:color w:val="000000" w:themeColor="text1"/>
          <w:sz w:val="24"/>
          <w:szCs w:val="24"/>
          <w:lang w:val="en-US"/>
        </w:rPr>
        <w:t>gov</w:t>
      </w:r>
      <w:proofErr w:type="spellEnd"/>
      <w:r w:rsidRPr="001F5C60">
        <w:rPr>
          <w:rFonts w:ascii="Times New Roman" w:hAnsi="Times New Roman" w:cs="Times New Roman"/>
          <w:color w:val="000000" w:themeColor="text1"/>
          <w:sz w:val="24"/>
          <w:szCs w:val="24"/>
        </w:rPr>
        <w:t>.</w:t>
      </w:r>
      <w:proofErr w:type="spellStart"/>
      <w:r w:rsidRPr="001F5C60">
        <w:rPr>
          <w:rFonts w:ascii="Times New Roman" w:hAnsi="Times New Roman" w:cs="Times New Roman"/>
          <w:color w:val="000000" w:themeColor="text1"/>
          <w:sz w:val="24"/>
          <w:szCs w:val="24"/>
          <w:lang w:val="en-US"/>
        </w:rPr>
        <w:t>ru</w:t>
      </w:r>
      <w:proofErr w:type="spellEnd"/>
      <w:r w:rsidRPr="001F5C60">
        <w:rPr>
          <w:rFonts w:ascii="Times New Roman" w:hAnsi="Times New Roman" w:cs="Times New Roman"/>
          <w:color w:val="000000" w:themeColor="text1"/>
          <w:sz w:val="24"/>
          <w:szCs w:val="24"/>
        </w:rPr>
        <w:t>.</w:t>
      </w:r>
    </w:p>
    <w:p w:rsidR="00BD17D9" w:rsidRPr="001F5C60" w:rsidRDefault="00BD17D9" w:rsidP="00BD17D9">
      <w:pPr>
        <w:spacing w:after="0" w:line="240" w:lineRule="auto"/>
        <w:ind w:firstLine="709"/>
        <w:jc w:val="both"/>
        <w:outlineLvl w:val="1"/>
        <w:rPr>
          <w:rFonts w:ascii="Times New Roman" w:hAnsi="Times New Roman" w:cs="Times New Roman"/>
          <w:color w:val="000000" w:themeColor="text1"/>
          <w:sz w:val="24"/>
          <w:szCs w:val="24"/>
        </w:rPr>
      </w:pPr>
      <w:r w:rsidRPr="001F5C60">
        <w:rPr>
          <w:rFonts w:ascii="Times New Roman" w:hAnsi="Times New Roman" w:cs="Times New Roman"/>
          <w:color w:val="000000" w:themeColor="text1"/>
          <w:sz w:val="24"/>
          <w:szCs w:val="24"/>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Каргасокского района, Единого портала государственных и муниципальных услуг, </w:t>
      </w:r>
      <w:r w:rsidRPr="001F5C60">
        <w:rPr>
          <w:rFonts w:ascii="Times New Roman" w:hAnsi="Times New Roman" w:cs="Times New Roman"/>
          <w:sz w:val="24"/>
          <w:szCs w:val="24"/>
        </w:rPr>
        <w:t>а также может</w:t>
      </w:r>
      <w:r w:rsidRPr="001F5C60">
        <w:rPr>
          <w:rFonts w:ascii="Times New Roman" w:hAnsi="Times New Roman" w:cs="Times New Roman"/>
          <w:color w:val="000000" w:themeColor="text1"/>
          <w:sz w:val="24"/>
          <w:szCs w:val="24"/>
        </w:rPr>
        <w:t xml:space="preserve"> быть принята при личном приеме заявителя.</w:t>
      </w:r>
    </w:p>
    <w:p w:rsidR="00BD17D9" w:rsidRPr="001F5C60" w:rsidRDefault="00BD17D9" w:rsidP="00BD17D9">
      <w:pPr>
        <w:spacing w:after="0" w:line="240" w:lineRule="auto"/>
        <w:ind w:firstLine="709"/>
        <w:jc w:val="both"/>
        <w:outlineLvl w:val="1"/>
        <w:rPr>
          <w:rFonts w:ascii="Times New Roman" w:hAnsi="Times New Roman" w:cs="Times New Roman"/>
          <w:sz w:val="24"/>
          <w:szCs w:val="24"/>
        </w:rPr>
      </w:pPr>
      <w:r w:rsidRPr="001F5C60">
        <w:rPr>
          <w:rFonts w:ascii="Times New Roman" w:hAnsi="Times New Roman" w:cs="Times New Roman"/>
          <w:sz w:val="24"/>
          <w:szCs w:val="24"/>
        </w:rPr>
        <w:t>5.5. Жалоба (приложение №3) должна содержать:</w:t>
      </w:r>
    </w:p>
    <w:p w:rsidR="00BD17D9" w:rsidRPr="001F5C60" w:rsidRDefault="00BD17D9" w:rsidP="00BD17D9">
      <w:pPr>
        <w:spacing w:after="0" w:line="240" w:lineRule="auto"/>
        <w:ind w:firstLine="709"/>
        <w:jc w:val="both"/>
        <w:rPr>
          <w:rFonts w:ascii="Times New Roman" w:hAnsi="Times New Roman" w:cs="Times New Roman"/>
          <w:bCs/>
          <w:sz w:val="24"/>
          <w:szCs w:val="24"/>
        </w:rPr>
      </w:pPr>
      <w:r w:rsidRPr="001F5C60">
        <w:rPr>
          <w:rFonts w:ascii="Times New Roman" w:hAnsi="Times New Roman" w:cs="Times New Roman"/>
          <w:bCs/>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организации, решения и действия (бездействие) которых обжалуются;</w:t>
      </w:r>
    </w:p>
    <w:p w:rsidR="00BD17D9" w:rsidRPr="001F5C60" w:rsidRDefault="00BD17D9" w:rsidP="00BD17D9">
      <w:pPr>
        <w:spacing w:after="0" w:line="240" w:lineRule="auto"/>
        <w:ind w:firstLine="709"/>
        <w:jc w:val="both"/>
        <w:rPr>
          <w:rFonts w:ascii="Times New Roman" w:hAnsi="Times New Roman" w:cs="Times New Roman"/>
          <w:bCs/>
          <w:sz w:val="24"/>
          <w:szCs w:val="24"/>
        </w:rPr>
      </w:pPr>
      <w:r w:rsidRPr="001F5C60">
        <w:rPr>
          <w:rFonts w:ascii="Times New Roman" w:hAnsi="Times New Roman" w:cs="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17D9" w:rsidRPr="001F5C60" w:rsidRDefault="00BD17D9" w:rsidP="00BD17D9">
      <w:pPr>
        <w:spacing w:after="0" w:line="240" w:lineRule="auto"/>
        <w:ind w:firstLine="709"/>
        <w:jc w:val="both"/>
        <w:rPr>
          <w:rFonts w:ascii="Times New Roman" w:hAnsi="Times New Roman" w:cs="Times New Roman"/>
          <w:bCs/>
          <w:sz w:val="24"/>
          <w:szCs w:val="24"/>
        </w:rPr>
      </w:pPr>
      <w:r w:rsidRPr="001F5C60">
        <w:rPr>
          <w:rFonts w:ascii="Times New Roman" w:hAnsi="Times New Roman" w:cs="Times New Roman"/>
          <w:bCs/>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D17D9" w:rsidRPr="001F5C60" w:rsidRDefault="00BD17D9" w:rsidP="00BD17D9">
      <w:pPr>
        <w:spacing w:after="0" w:line="240" w:lineRule="auto"/>
        <w:ind w:firstLine="709"/>
        <w:jc w:val="both"/>
        <w:rPr>
          <w:rFonts w:ascii="Times New Roman" w:hAnsi="Times New Roman" w:cs="Times New Roman"/>
          <w:bCs/>
          <w:sz w:val="24"/>
          <w:szCs w:val="24"/>
        </w:rPr>
      </w:pPr>
      <w:r w:rsidRPr="001F5C60">
        <w:rPr>
          <w:rFonts w:ascii="Times New Roman" w:hAnsi="Times New Roman" w:cs="Times New Roman"/>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Заявителем могут быть представлены документы (при наличии), подтверждающие доводы заявителя, либо их копии.</w:t>
      </w:r>
    </w:p>
    <w:p w:rsidR="00BD17D9" w:rsidRPr="001F5C60" w:rsidRDefault="00BD17D9" w:rsidP="00BD17D9">
      <w:pPr>
        <w:spacing w:after="0" w:line="240" w:lineRule="auto"/>
        <w:ind w:firstLine="709"/>
        <w:jc w:val="both"/>
        <w:outlineLvl w:val="1"/>
        <w:rPr>
          <w:rFonts w:ascii="Times New Roman" w:hAnsi="Times New Roman" w:cs="Times New Roman"/>
          <w:color w:val="000000" w:themeColor="text1"/>
          <w:sz w:val="24"/>
          <w:szCs w:val="24"/>
        </w:rPr>
      </w:pPr>
      <w:r w:rsidRPr="001F5C60">
        <w:rPr>
          <w:rFonts w:ascii="Times New Roman" w:hAnsi="Times New Roman" w:cs="Times New Roman"/>
          <w:color w:val="000000" w:themeColor="text1"/>
          <w:sz w:val="24"/>
          <w:szCs w:val="24"/>
        </w:rPr>
        <w:t>5.6.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D17D9" w:rsidRPr="001F5C60" w:rsidRDefault="00BD17D9" w:rsidP="00BD17D9">
      <w:pPr>
        <w:spacing w:after="0" w:line="240" w:lineRule="auto"/>
        <w:ind w:firstLine="709"/>
        <w:jc w:val="both"/>
        <w:outlineLvl w:val="1"/>
        <w:rPr>
          <w:rFonts w:ascii="Times New Roman" w:hAnsi="Times New Roman" w:cs="Times New Roman"/>
          <w:color w:val="000000" w:themeColor="text1"/>
          <w:sz w:val="24"/>
          <w:szCs w:val="24"/>
        </w:rPr>
      </w:pPr>
      <w:r w:rsidRPr="001F5C60">
        <w:rPr>
          <w:rFonts w:ascii="Times New Roman" w:hAnsi="Times New Roman" w:cs="Times New Roman"/>
          <w:color w:val="000000" w:themeColor="text1"/>
          <w:sz w:val="24"/>
          <w:szCs w:val="24"/>
        </w:rPr>
        <w:t>5.7. Приостановление рассмотрения жалобы не допускается.</w:t>
      </w:r>
    </w:p>
    <w:p w:rsidR="00BD17D9" w:rsidRPr="001F5C60" w:rsidRDefault="00BD17D9" w:rsidP="00BD17D9">
      <w:pPr>
        <w:spacing w:after="0" w:line="240" w:lineRule="auto"/>
        <w:ind w:firstLine="709"/>
        <w:jc w:val="both"/>
        <w:outlineLvl w:val="1"/>
        <w:rPr>
          <w:rFonts w:ascii="Times New Roman" w:hAnsi="Times New Roman" w:cs="Times New Roman"/>
          <w:color w:val="000000" w:themeColor="text1"/>
          <w:sz w:val="24"/>
          <w:szCs w:val="24"/>
        </w:rPr>
      </w:pPr>
      <w:r w:rsidRPr="001F5C60">
        <w:rPr>
          <w:rFonts w:ascii="Times New Roman" w:hAnsi="Times New Roman" w:cs="Times New Roman"/>
          <w:color w:val="000000" w:themeColor="text1"/>
          <w:sz w:val="24"/>
          <w:szCs w:val="24"/>
        </w:rPr>
        <w:t>5.8. Ответ на жалобу не дается в случаях, установленных Федеральным законом от 02.05.2006 №59-ФЗ «О порядке рассмотрения обращений граждан Российской Федерации».</w:t>
      </w:r>
    </w:p>
    <w:p w:rsidR="00BD17D9" w:rsidRPr="001F5C60" w:rsidRDefault="00BD17D9" w:rsidP="00BD17D9">
      <w:pPr>
        <w:spacing w:after="0" w:line="240" w:lineRule="auto"/>
        <w:ind w:firstLine="709"/>
        <w:jc w:val="both"/>
        <w:outlineLvl w:val="1"/>
        <w:rPr>
          <w:rFonts w:ascii="Times New Roman" w:hAnsi="Times New Roman" w:cs="Times New Roman"/>
          <w:color w:val="000000" w:themeColor="text1"/>
          <w:sz w:val="24"/>
          <w:szCs w:val="24"/>
        </w:rPr>
      </w:pPr>
      <w:r w:rsidRPr="001F5C60">
        <w:rPr>
          <w:rFonts w:ascii="Times New Roman" w:hAnsi="Times New Roman" w:cs="Times New Roman"/>
          <w:color w:val="000000" w:themeColor="text1"/>
          <w:sz w:val="24"/>
          <w:szCs w:val="24"/>
        </w:rPr>
        <w:t>5.9.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Каргасокского района.</w:t>
      </w:r>
    </w:p>
    <w:p w:rsidR="00BD17D9" w:rsidRPr="001F5C60" w:rsidRDefault="00BD17D9" w:rsidP="00BD17D9">
      <w:pPr>
        <w:spacing w:after="0" w:line="240" w:lineRule="auto"/>
        <w:ind w:firstLine="709"/>
        <w:jc w:val="both"/>
        <w:outlineLvl w:val="1"/>
        <w:rPr>
          <w:rFonts w:ascii="Times New Roman" w:hAnsi="Times New Roman" w:cs="Times New Roman"/>
          <w:color w:val="000000" w:themeColor="text1"/>
          <w:sz w:val="24"/>
          <w:szCs w:val="24"/>
        </w:rPr>
      </w:pPr>
      <w:r w:rsidRPr="001F5C60">
        <w:rPr>
          <w:rFonts w:ascii="Times New Roman" w:hAnsi="Times New Roman" w:cs="Times New Roman"/>
          <w:color w:val="000000" w:themeColor="text1"/>
          <w:sz w:val="24"/>
          <w:szCs w:val="24"/>
        </w:rPr>
        <w:t>5.10. Жалоба, в которой обжалуется судебное решение, возвращается заявителю с разъяснением порядка обжалования данного судебного решения.</w:t>
      </w:r>
    </w:p>
    <w:p w:rsidR="00BD17D9" w:rsidRPr="001F5C60" w:rsidRDefault="00BD17D9" w:rsidP="00BD17D9">
      <w:pPr>
        <w:spacing w:after="0" w:line="240" w:lineRule="auto"/>
        <w:ind w:firstLine="709"/>
        <w:jc w:val="both"/>
        <w:outlineLvl w:val="1"/>
        <w:rPr>
          <w:rFonts w:ascii="Times New Roman" w:hAnsi="Times New Roman" w:cs="Times New Roman"/>
          <w:color w:val="000000" w:themeColor="text1"/>
          <w:sz w:val="24"/>
          <w:szCs w:val="24"/>
        </w:rPr>
      </w:pPr>
      <w:r w:rsidRPr="001F5C60">
        <w:rPr>
          <w:rFonts w:ascii="Times New Roman" w:hAnsi="Times New Roman" w:cs="Times New Roman"/>
          <w:color w:val="000000" w:themeColor="text1"/>
          <w:sz w:val="24"/>
          <w:szCs w:val="24"/>
        </w:rPr>
        <w:t>5.11. По результатам рассмотрения жалобы Глава Каргасокского района принимает одно из следующих решений:</w:t>
      </w:r>
    </w:p>
    <w:p w:rsidR="00BD17D9" w:rsidRPr="001F5C60" w:rsidRDefault="00BD17D9" w:rsidP="00BD17D9">
      <w:pPr>
        <w:spacing w:after="0" w:line="240" w:lineRule="auto"/>
        <w:ind w:firstLine="709"/>
        <w:jc w:val="both"/>
        <w:outlineLvl w:val="1"/>
        <w:rPr>
          <w:rFonts w:ascii="Times New Roman" w:hAnsi="Times New Roman" w:cs="Times New Roman"/>
          <w:color w:val="000000" w:themeColor="text1"/>
          <w:sz w:val="24"/>
          <w:szCs w:val="24"/>
        </w:rPr>
      </w:pPr>
      <w:r w:rsidRPr="001F5C60">
        <w:rPr>
          <w:rFonts w:ascii="Times New Roman" w:hAnsi="Times New Roman" w:cs="Times New Roman"/>
          <w:color w:val="000000" w:themeColor="text1"/>
          <w:sz w:val="24"/>
          <w:szCs w:val="24"/>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BD17D9" w:rsidRPr="001F5C60" w:rsidRDefault="00BD17D9" w:rsidP="00BD17D9">
      <w:pPr>
        <w:spacing w:after="0" w:line="240" w:lineRule="auto"/>
        <w:ind w:firstLine="709"/>
        <w:jc w:val="both"/>
        <w:outlineLvl w:val="1"/>
        <w:rPr>
          <w:rFonts w:ascii="Times New Roman" w:hAnsi="Times New Roman" w:cs="Times New Roman"/>
          <w:color w:val="000000" w:themeColor="text1"/>
          <w:sz w:val="24"/>
          <w:szCs w:val="24"/>
        </w:rPr>
      </w:pPr>
      <w:r w:rsidRPr="001F5C60">
        <w:rPr>
          <w:rFonts w:ascii="Times New Roman" w:hAnsi="Times New Roman" w:cs="Times New Roman"/>
          <w:color w:val="000000" w:themeColor="text1"/>
          <w:sz w:val="24"/>
          <w:szCs w:val="24"/>
        </w:rPr>
        <w:t>2) отказывает в удовлетворении жалобы.</w:t>
      </w:r>
    </w:p>
    <w:p w:rsidR="00BD17D9" w:rsidRPr="001F5C60" w:rsidRDefault="00BD17D9" w:rsidP="00BD17D9">
      <w:pPr>
        <w:spacing w:after="0" w:line="240" w:lineRule="auto"/>
        <w:ind w:firstLine="709"/>
        <w:jc w:val="both"/>
        <w:outlineLvl w:val="1"/>
        <w:rPr>
          <w:rFonts w:ascii="Times New Roman" w:hAnsi="Times New Roman" w:cs="Times New Roman"/>
          <w:color w:val="000000" w:themeColor="text1"/>
          <w:sz w:val="24"/>
          <w:szCs w:val="24"/>
        </w:rPr>
      </w:pPr>
      <w:r w:rsidRPr="001F5C60">
        <w:rPr>
          <w:rFonts w:ascii="Times New Roman" w:hAnsi="Times New Roman" w:cs="Times New Roman"/>
          <w:color w:val="000000" w:themeColor="text1"/>
          <w:sz w:val="24"/>
          <w:szCs w:val="24"/>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17D9" w:rsidRPr="001F5C60" w:rsidRDefault="00BD17D9" w:rsidP="00BD17D9">
      <w:pPr>
        <w:spacing w:after="0" w:line="240" w:lineRule="auto"/>
        <w:ind w:firstLine="709"/>
        <w:jc w:val="both"/>
        <w:outlineLvl w:val="1"/>
        <w:rPr>
          <w:rFonts w:ascii="Times New Roman" w:hAnsi="Times New Roman" w:cs="Times New Roman"/>
          <w:color w:val="000000" w:themeColor="text1"/>
          <w:sz w:val="24"/>
          <w:szCs w:val="24"/>
        </w:rPr>
      </w:pPr>
      <w:r w:rsidRPr="001F5C60">
        <w:rPr>
          <w:rFonts w:ascii="Times New Roman" w:hAnsi="Times New Roman" w:cs="Times New Roman"/>
          <w:color w:val="000000" w:themeColor="text1"/>
          <w:sz w:val="24"/>
          <w:szCs w:val="24"/>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D17D9" w:rsidRPr="001F5C60" w:rsidRDefault="00BD17D9" w:rsidP="00BD17D9">
      <w:pPr>
        <w:spacing w:after="0" w:line="240" w:lineRule="auto"/>
        <w:rPr>
          <w:rFonts w:ascii="Times New Roman" w:hAnsi="Times New Roman" w:cs="Times New Roman"/>
          <w:color w:val="000000" w:themeColor="text1"/>
          <w:sz w:val="24"/>
          <w:szCs w:val="24"/>
        </w:rPr>
      </w:pPr>
    </w:p>
    <w:p w:rsidR="00767F29" w:rsidRPr="001F5C60" w:rsidRDefault="00767F29" w:rsidP="005434D6">
      <w:pPr>
        <w:pStyle w:val="Style10"/>
        <w:widowControl/>
        <w:tabs>
          <w:tab w:val="left" w:pos="1445"/>
          <w:tab w:val="left" w:pos="3544"/>
        </w:tabs>
        <w:spacing w:line="240" w:lineRule="auto"/>
        <w:rPr>
          <w:rStyle w:val="FontStyle69"/>
          <w:sz w:val="24"/>
          <w:szCs w:val="24"/>
        </w:rPr>
      </w:pPr>
    </w:p>
    <w:p w:rsidR="00931C2F" w:rsidRPr="001F5C60" w:rsidRDefault="00931C2F" w:rsidP="005434D6">
      <w:pPr>
        <w:pStyle w:val="Style25"/>
        <w:widowControl/>
        <w:tabs>
          <w:tab w:val="left" w:pos="3544"/>
        </w:tabs>
        <w:spacing w:line="240" w:lineRule="auto"/>
        <w:ind w:firstLine="720"/>
        <w:jc w:val="both"/>
      </w:pPr>
    </w:p>
    <w:p w:rsidR="007964C2" w:rsidRPr="001F5C60" w:rsidRDefault="007964C2" w:rsidP="005434D6">
      <w:pPr>
        <w:pStyle w:val="Style25"/>
        <w:widowControl/>
        <w:tabs>
          <w:tab w:val="left" w:pos="3544"/>
        </w:tabs>
        <w:spacing w:line="240" w:lineRule="auto"/>
        <w:ind w:firstLine="720"/>
        <w:jc w:val="both"/>
      </w:pPr>
    </w:p>
    <w:p w:rsidR="007964C2" w:rsidRPr="001F5C60" w:rsidRDefault="007964C2" w:rsidP="005434D6">
      <w:pPr>
        <w:pStyle w:val="Style25"/>
        <w:widowControl/>
        <w:tabs>
          <w:tab w:val="left" w:pos="3544"/>
        </w:tabs>
        <w:spacing w:line="240" w:lineRule="auto"/>
        <w:ind w:firstLine="720"/>
        <w:jc w:val="both"/>
      </w:pPr>
    </w:p>
    <w:p w:rsidR="007964C2" w:rsidRPr="001F5C60" w:rsidRDefault="007964C2" w:rsidP="007964C2">
      <w:pPr>
        <w:pStyle w:val="Style25"/>
        <w:widowControl/>
        <w:tabs>
          <w:tab w:val="left" w:pos="3544"/>
        </w:tabs>
        <w:spacing w:line="240" w:lineRule="auto"/>
        <w:ind w:firstLine="0"/>
        <w:jc w:val="both"/>
      </w:pPr>
    </w:p>
    <w:p w:rsidR="00DA3B49" w:rsidRPr="001F5C60" w:rsidRDefault="00DA3B49" w:rsidP="007964C2">
      <w:pPr>
        <w:pStyle w:val="Style25"/>
        <w:widowControl/>
        <w:tabs>
          <w:tab w:val="left" w:pos="3544"/>
        </w:tabs>
        <w:spacing w:line="240" w:lineRule="auto"/>
        <w:ind w:firstLine="0"/>
        <w:jc w:val="both"/>
      </w:pPr>
    </w:p>
    <w:p w:rsidR="00DA3B49" w:rsidRPr="001F5C60" w:rsidRDefault="00DA3B49" w:rsidP="007964C2">
      <w:pPr>
        <w:pStyle w:val="Style25"/>
        <w:widowControl/>
        <w:tabs>
          <w:tab w:val="left" w:pos="3544"/>
        </w:tabs>
        <w:spacing w:line="240" w:lineRule="auto"/>
        <w:ind w:firstLine="0"/>
        <w:jc w:val="both"/>
      </w:pPr>
    </w:p>
    <w:p w:rsidR="00DA3B49" w:rsidRPr="001F5C60" w:rsidRDefault="00DA3B49" w:rsidP="007964C2">
      <w:pPr>
        <w:pStyle w:val="Style25"/>
        <w:widowControl/>
        <w:tabs>
          <w:tab w:val="left" w:pos="3544"/>
        </w:tabs>
        <w:spacing w:line="240" w:lineRule="auto"/>
        <w:ind w:firstLine="0"/>
        <w:jc w:val="both"/>
      </w:pPr>
    </w:p>
    <w:p w:rsidR="00DA3B49" w:rsidRPr="001F5C60" w:rsidRDefault="00DA3B49" w:rsidP="007964C2">
      <w:pPr>
        <w:pStyle w:val="Style25"/>
        <w:widowControl/>
        <w:tabs>
          <w:tab w:val="left" w:pos="3544"/>
        </w:tabs>
        <w:spacing w:line="240" w:lineRule="auto"/>
        <w:ind w:firstLine="0"/>
        <w:jc w:val="both"/>
      </w:pPr>
    </w:p>
    <w:p w:rsidR="007964C2" w:rsidRDefault="007964C2" w:rsidP="007964C2">
      <w:pPr>
        <w:pStyle w:val="Style25"/>
        <w:widowControl/>
        <w:tabs>
          <w:tab w:val="left" w:pos="3544"/>
        </w:tabs>
        <w:spacing w:line="240" w:lineRule="auto"/>
        <w:ind w:firstLine="0"/>
        <w:jc w:val="both"/>
      </w:pPr>
    </w:p>
    <w:p w:rsidR="00477932" w:rsidRDefault="00477932" w:rsidP="007964C2">
      <w:pPr>
        <w:pStyle w:val="Style25"/>
        <w:widowControl/>
        <w:tabs>
          <w:tab w:val="left" w:pos="3544"/>
        </w:tabs>
        <w:spacing w:line="240" w:lineRule="auto"/>
        <w:ind w:firstLine="0"/>
        <w:jc w:val="both"/>
      </w:pPr>
    </w:p>
    <w:p w:rsidR="00477932" w:rsidRDefault="00477932" w:rsidP="007964C2">
      <w:pPr>
        <w:pStyle w:val="Style25"/>
        <w:widowControl/>
        <w:tabs>
          <w:tab w:val="left" w:pos="3544"/>
        </w:tabs>
        <w:spacing w:line="240" w:lineRule="auto"/>
        <w:ind w:firstLine="0"/>
        <w:jc w:val="both"/>
      </w:pPr>
    </w:p>
    <w:p w:rsidR="00477932" w:rsidRDefault="00477932" w:rsidP="007964C2">
      <w:pPr>
        <w:pStyle w:val="Style25"/>
        <w:widowControl/>
        <w:tabs>
          <w:tab w:val="left" w:pos="3544"/>
        </w:tabs>
        <w:spacing w:line="240" w:lineRule="auto"/>
        <w:ind w:firstLine="0"/>
        <w:jc w:val="both"/>
      </w:pPr>
    </w:p>
    <w:p w:rsidR="00477932" w:rsidRDefault="00477932" w:rsidP="007964C2">
      <w:pPr>
        <w:pStyle w:val="Style25"/>
        <w:widowControl/>
        <w:tabs>
          <w:tab w:val="left" w:pos="3544"/>
        </w:tabs>
        <w:spacing w:line="240" w:lineRule="auto"/>
        <w:ind w:firstLine="0"/>
        <w:jc w:val="both"/>
      </w:pPr>
    </w:p>
    <w:p w:rsidR="00477932" w:rsidRDefault="00477932" w:rsidP="007964C2">
      <w:pPr>
        <w:pStyle w:val="Style25"/>
        <w:widowControl/>
        <w:tabs>
          <w:tab w:val="left" w:pos="3544"/>
        </w:tabs>
        <w:spacing w:line="240" w:lineRule="auto"/>
        <w:ind w:firstLine="0"/>
        <w:jc w:val="both"/>
      </w:pPr>
    </w:p>
    <w:p w:rsidR="00A041A4" w:rsidRDefault="00A041A4" w:rsidP="007964C2">
      <w:pPr>
        <w:pStyle w:val="Style25"/>
        <w:widowControl/>
        <w:tabs>
          <w:tab w:val="left" w:pos="3544"/>
        </w:tabs>
        <w:spacing w:line="240" w:lineRule="auto"/>
        <w:ind w:firstLine="0"/>
        <w:jc w:val="both"/>
      </w:pPr>
    </w:p>
    <w:p w:rsidR="007964C2" w:rsidRDefault="007964C2" w:rsidP="00DC23AA">
      <w:pPr>
        <w:pStyle w:val="Style49"/>
        <w:widowControl/>
        <w:spacing w:line="240" w:lineRule="auto"/>
        <w:ind w:firstLine="0"/>
        <w:jc w:val="both"/>
      </w:pPr>
    </w:p>
    <w:p w:rsidR="00DC23AA" w:rsidRPr="001F5C60" w:rsidRDefault="00DC23AA" w:rsidP="00DC23AA">
      <w:pPr>
        <w:pStyle w:val="Style49"/>
        <w:widowControl/>
        <w:spacing w:line="240" w:lineRule="auto"/>
        <w:ind w:firstLine="0"/>
        <w:jc w:val="both"/>
      </w:pPr>
    </w:p>
    <w:p w:rsidR="001776CB" w:rsidRDefault="001776CB" w:rsidP="001776CB">
      <w:pPr>
        <w:pStyle w:val="Style65"/>
        <w:widowControl/>
        <w:spacing w:line="240" w:lineRule="auto"/>
        <w:jc w:val="both"/>
      </w:pPr>
    </w:p>
    <w:p w:rsidR="00876684" w:rsidRDefault="00876684" w:rsidP="001776CB">
      <w:pPr>
        <w:pStyle w:val="Style65"/>
        <w:widowControl/>
        <w:spacing w:line="240" w:lineRule="auto"/>
        <w:ind w:left="4820"/>
        <w:jc w:val="left"/>
        <w:rPr>
          <w:rStyle w:val="FontStyle69"/>
        </w:rPr>
      </w:pPr>
    </w:p>
    <w:p w:rsidR="00876684" w:rsidRDefault="00876684" w:rsidP="001776CB">
      <w:pPr>
        <w:pStyle w:val="Style65"/>
        <w:widowControl/>
        <w:spacing w:line="240" w:lineRule="auto"/>
        <w:ind w:left="4820"/>
        <w:jc w:val="left"/>
        <w:rPr>
          <w:rStyle w:val="FontStyle69"/>
        </w:rPr>
      </w:pPr>
    </w:p>
    <w:p w:rsidR="00876684" w:rsidRDefault="00876684" w:rsidP="001776CB">
      <w:pPr>
        <w:pStyle w:val="Style65"/>
        <w:widowControl/>
        <w:spacing w:line="240" w:lineRule="auto"/>
        <w:ind w:left="4820"/>
        <w:jc w:val="left"/>
        <w:rPr>
          <w:rStyle w:val="FontStyle69"/>
        </w:rPr>
      </w:pPr>
    </w:p>
    <w:p w:rsidR="00876684" w:rsidRDefault="00876684" w:rsidP="001776CB">
      <w:pPr>
        <w:pStyle w:val="Style65"/>
        <w:widowControl/>
        <w:spacing w:line="240" w:lineRule="auto"/>
        <w:ind w:left="4820"/>
        <w:jc w:val="left"/>
        <w:rPr>
          <w:rStyle w:val="FontStyle69"/>
        </w:rPr>
      </w:pPr>
    </w:p>
    <w:p w:rsidR="00876684" w:rsidRDefault="00876684" w:rsidP="001776CB">
      <w:pPr>
        <w:pStyle w:val="Style65"/>
        <w:widowControl/>
        <w:spacing w:line="240" w:lineRule="auto"/>
        <w:ind w:left="4820"/>
        <w:jc w:val="left"/>
        <w:rPr>
          <w:rStyle w:val="FontStyle69"/>
        </w:rPr>
      </w:pPr>
    </w:p>
    <w:p w:rsidR="00876684" w:rsidRDefault="00876684" w:rsidP="001776CB">
      <w:pPr>
        <w:pStyle w:val="Style65"/>
        <w:widowControl/>
        <w:spacing w:line="240" w:lineRule="auto"/>
        <w:ind w:left="4820"/>
        <w:jc w:val="left"/>
        <w:rPr>
          <w:rStyle w:val="FontStyle69"/>
        </w:rPr>
      </w:pPr>
    </w:p>
    <w:p w:rsidR="00876684" w:rsidRDefault="00876684" w:rsidP="001776CB">
      <w:pPr>
        <w:pStyle w:val="Style65"/>
        <w:widowControl/>
        <w:spacing w:line="240" w:lineRule="auto"/>
        <w:ind w:left="4820"/>
        <w:jc w:val="left"/>
        <w:rPr>
          <w:rStyle w:val="FontStyle69"/>
        </w:rPr>
      </w:pPr>
    </w:p>
    <w:p w:rsidR="00876684" w:rsidRDefault="00876684" w:rsidP="001776CB">
      <w:pPr>
        <w:pStyle w:val="Style65"/>
        <w:widowControl/>
        <w:spacing w:line="240" w:lineRule="auto"/>
        <w:ind w:left="4820"/>
        <w:jc w:val="left"/>
        <w:rPr>
          <w:rStyle w:val="FontStyle69"/>
        </w:rPr>
      </w:pPr>
    </w:p>
    <w:p w:rsidR="00876684" w:rsidRDefault="00876684" w:rsidP="001776CB">
      <w:pPr>
        <w:pStyle w:val="Style65"/>
        <w:widowControl/>
        <w:spacing w:line="240" w:lineRule="auto"/>
        <w:ind w:left="4820"/>
        <w:jc w:val="left"/>
        <w:rPr>
          <w:rStyle w:val="FontStyle69"/>
        </w:rPr>
      </w:pPr>
    </w:p>
    <w:p w:rsidR="00876684" w:rsidRDefault="00876684" w:rsidP="001776CB">
      <w:pPr>
        <w:pStyle w:val="Style65"/>
        <w:widowControl/>
        <w:spacing w:line="240" w:lineRule="auto"/>
        <w:ind w:left="4820"/>
        <w:jc w:val="left"/>
        <w:rPr>
          <w:rStyle w:val="FontStyle69"/>
        </w:rPr>
      </w:pPr>
    </w:p>
    <w:p w:rsidR="00876684" w:rsidRDefault="00876684" w:rsidP="001776CB">
      <w:pPr>
        <w:pStyle w:val="Style65"/>
        <w:widowControl/>
        <w:spacing w:line="240" w:lineRule="auto"/>
        <w:ind w:left="4820"/>
        <w:jc w:val="left"/>
        <w:rPr>
          <w:rStyle w:val="FontStyle69"/>
        </w:rPr>
      </w:pPr>
    </w:p>
    <w:p w:rsidR="00876684" w:rsidRDefault="00876684" w:rsidP="001776CB">
      <w:pPr>
        <w:pStyle w:val="Style65"/>
        <w:widowControl/>
        <w:spacing w:line="240" w:lineRule="auto"/>
        <w:ind w:left="4820"/>
        <w:jc w:val="left"/>
        <w:rPr>
          <w:rStyle w:val="FontStyle69"/>
        </w:rPr>
      </w:pPr>
    </w:p>
    <w:p w:rsidR="00876684" w:rsidRDefault="00876684" w:rsidP="001776CB">
      <w:pPr>
        <w:pStyle w:val="Style65"/>
        <w:widowControl/>
        <w:spacing w:line="240" w:lineRule="auto"/>
        <w:ind w:left="4820"/>
        <w:jc w:val="left"/>
        <w:rPr>
          <w:rStyle w:val="FontStyle69"/>
        </w:rPr>
      </w:pPr>
    </w:p>
    <w:p w:rsidR="00876684" w:rsidRDefault="00876684" w:rsidP="001776CB">
      <w:pPr>
        <w:pStyle w:val="Style65"/>
        <w:widowControl/>
        <w:spacing w:line="240" w:lineRule="auto"/>
        <w:ind w:left="4820"/>
        <w:jc w:val="left"/>
        <w:rPr>
          <w:rStyle w:val="FontStyle69"/>
        </w:rPr>
      </w:pPr>
    </w:p>
    <w:p w:rsidR="001D7CE4" w:rsidRDefault="001D7CE4" w:rsidP="001776CB">
      <w:pPr>
        <w:pStyle w:val="Style65"/>
        <w:widowControl/>
        <w:spacing w:line="240" w:lineRule="auto"/>
        <w:ind w:left="4820"/>
        <w:jc w:val="left"/>
        <w:rPr>
          <w:rStyle w:val="FontStyle69"/>
        </w:rPr>
      </w:pPr>
    </w:p>
    <w:p w:rsidR="00876684" w:rsidRDefault="00876684" w:rsidP="001776CB">
      <w:pPr>
        <w:pStyle w:val="Style65"/>
        <w:widowControl/>
        <w:spacing w:line="240" w:lineRule="auto"/>
        <w:ind w:left="4820"/>
        <w:jc w:val="left"/>
        <w:rPr>
          <w:rStyle w:val="FontStyle69"/>
        </w:rPr>
      </w:pPr>
    </w:p>
    <w:p w:rsidR="00477932" w:rsidRDefault="00477932" w:rsidP="001776CB">
      <w:pPr>
        <w:pStyle w:val="Style65"/>
        <w:widowControl/>
        <w:spacing w:line="240" w:lineRule="auto"/>
        <w:ind w:left="4820"/>
        <w:jc w:val="left"/>
        <w:rPr>
          <w:rStyle w:val="FontStyle69"/>
        </w:rPr>
      </w:pPr>
      <w:r>
        <w:rPr>
          <w:rStyle w:val="FontStyle69"/>
        </w:rPr>
        <w:lastRenderedPageBreak/>
        <w:t>Приложение №1</w:t>
      </w:r>
    </w:p>
    <w:p w:rsidR="00477932" w:rsidRPr="00477932" w:rsidRDefault="00477932" w:rsidP="00477932">
      <w:pPr>
        <w:pStyle w:val="Style65"/>
        <w:widowControl/>
        <w:spacing w:line="240" w:lineRule="auto"/>
        <w:ind w:left="4820"/>
        <w:jc w:val="both"/>
        <w:rPr>
          <w:rStyle w:val="FontStyle69"/>
          <w:sz w:val="20"/>
          <w:szCs w:val="20"/>
        </w:rPr>
      </w:pPr>
      <w:r w:rsidRPr="00477932">
        <w:rPr>
          <w:rStyle w:val="FontStyle69"/>
          <w:sz w:val="20"/>
          <w:szCs w:val="20"/>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477932" w:rsidRDefault="00477932" w:rsidP="007964C2">
      <w:pPr>
        <w:pStyle w:val="Style49"/>
        <w:widowControl/>
        <w:spacing w:line="240" w:lineRule="auto"/>
        <w:ind w:right="2472" w:firstLine="720"/>
        <w:jc w:val="center"/>
        <w:rPr>
          <w:rStyle w:val="FontStyle70"/>
          <w:sz w:val="24"/>
          <w:szCs w:val="24"/>
        </w:rPr>
      </w:pPr>
    </w:p>
    <w:p w:rsidR="00477932" w:rsidRDefault="00477932" w:rsidP="007964C2">
      <w:pPr>
        <w:pStyle w:val="Style49"/>
        <w:widowControl/>
        <w:spacing w:line="240" w:lineRule="auto"/>
        <w:ind w:right="2472" w:firstLine="720"/>
        <w:jc w:val="center"/>
        <w:rPr>
          <w:rStyle w:val="FontStyle70"/>
          <w:sz w:val="24"/>
          <w:szCs w:val="24"/>
        </w:rPr>
      </w:pPr>
    </w:p>
    <w:p w:rsidR="00DA3B49" w:rsidRPr="001F5C60" w:rsidRDefault="007964C2" w:rsidP="007964C2">
      <w:pPr>
        <w:pStyle w:val="Style49"/>
        <w:widowControl/>
        <w:spacing w:line="240" w:lineRule="auto"/>
        <w:ind w:right="2472" w:firstLine="720"/>
        <w:jc w:val="center"/>
        <w:rPr>
          <w:rStyle w:val="FontStyle70"/>
          <w:sz w:val="24"/>
          <w:szCs w:val="24"/>
        </w:rPr>
      </w:pPr>
      <w:r w:rsidRPr="001F5C60">
        <w:rPr>
          <w:rStyle w:val="FontStyle70"/>
          <w:sz w:val="24"/>
          <w:szCs w:val="24"/>
        </w:rPr>
        <w:t xml:space="preserve">З А Я В Л Е Н И Е </w:t>
      </w:r>
    </w:p>
    <w:p w:rsidR="007964C2" w:rsidRPr="001F5C60" w:rsidRDefault="007964C2" w:rsidP="007964C2">
      <w:pPr>
        <w:pStyle w:val="Style49"/>
        <w:widowControl/>
        <w:spacing w:line="240" w:lineRule="auto"/>
        <w:ind w:right="2472" w:firstLine="720"/>
        <w:jc w:val="center"/>
        <w:rPr>
          <w:rStyle w:val="FontStyle70"/>
          <w:sz w:val="24"/>
          <w:szCs w:val="24"/>
        </w:rPr>
      </w:pPr>
      <w:r w:rsidRPr="001F5C60">
        <w:rPr>
          <w:rStyle w:val="FontStyle70"/>
          <w:sz w:val="24"/>
          <w:szCs w:val="24"/>
        </w:rPr>
        <w:t>о выдаче разрешения на строительство</w:t>
      </w:r>
    </w:p>
    <w:p w:rsidR="007964C2" w:rsidRPr="001F5C60" w:rsidRDefault="007964C2" w:rsidP="007964C2">
      <w:pPr>
        <w:pStyle w:val="Style3"/>
        <w:widowControl/>
        <w:spacing w:line="240" w:lineRule="auto"/>
        <w:ind w:right="19" w:firstLine="720"/>
      </w:pPr>
    </w:p>
    <w:p w:rsidR="007964C2" w:rsidRPr="001F5C60" w:rsidRDefault="007964C2" w:rsidP="00477932">
      <w:pPr>
        <w:pStyle w:val="Style3"/>
        <w:widowControl/>
        <w:tabs>
          <w:tab w:val="left" w:leader="underscore" w:pos="1958"/>
          <w:tab w:val="left" w:leader="underscore" w:pos="2731"/>
        </w:tabs>
        <w:spacing w:line="240" w:lineRule="auto"/>
        <w:ind w:right="19" w:firstLine="720"/>
        <w:jc w:val="right"/>
      </w:pPr>
      <w:r w:rsidRPr="001F5C60">
        <w:rPr>
          <w:rStyle w:val="FontStyle69"/>
          <w:sz w:val="24"/>
          <w:szCs w:val="24"/>
        </w:rPr>
        <w:t>"_"</w:t>
      </w:r>
      <w:r w:rsidRPr="001F5C60">
        <w:rPr>
          <w:rStyle w:val="FontStyle69"/>
          <w:sz w:val="24"/>
          <w:szCs w:val="24"/>
        </w:rPr>
        <w:tab/>
        <w:t>20</w:t>
      </w:r>
      <w:r w:rsidRPr="001F5C60">
        <w:rPr>
          <w:rStyle w:val="FontStyle69"/>
          <w:sz w:val="24"/>
          <w:szCs w:val="24"/>
        </w:rPr>
        <w:tab/>
        <w:t>г.</w:t>
      </w:r>
    </w:p>
    <w:p w:rsidR="007964C2" w:rsidRPr="001F5C60" w:rsidRDefault="007964C2" w:rsidP="007964C2">
      <w:pPr>
        <w:pStyle w:val="Style32"/>
        <w:widowControl/>
        <w:spacing w:line="240" w:lineRule="auto"/>
        <w:ind w:firstLine="720"/>
        <w:jc w:val="both"/>
      </w:pPr>
      <w:r w:rsidRPr="001F5C60">
        <w:t>____________________________________________</w:t>
      </w:r>
      <w:r w:rsidR="00477932">
        <w:t>_______________________________</w:t>
      </w:r>
    </w:p>
    <w:p w:rsidR="00477932" w:rsidRPr="00507D0B" w:rsidRDefault="007964C2" w:rsidP="00477932">
      <w:pPr>
        <w:pStyle w:val="Style32"/>
        <w:widowControl/>
        <w:spacing w:line="240" w:lineRule="auto"/>
        <w:rPr>
          <w:rStyle w:val="FontStyle72"/>
          <w:sz w:val="20"/>
          <w:szCs w:val="20"/>
        </w:rPr>
      </w:pPr>
      <w:r w:rsidRPr="00507D0B">
        <w:rPr>
          <w:rStyle w:val="FontStyle72"/>
          <w:sz w:val="20"/>
          <w:szCs w:val="20"/>
        </w:rPr>
        <w:t xml:space="preserve">(наименование уполномоченного на выдачу разрешений на строительство </w:t>
      </w:r>
    </w:p>
    <w:p w:rsidR="007964C2" w:rsidRPr="00507D0B" w:rsidRDefault="007964C2" w:rsidP="00477932">
      <w:pPr>
        <w:pStyle w:val="Style32"/>
        <w:widowControl/>
        <w:spacing w:line="240" w:lineRule="auto"/>
        <w:rPr>
          <w:rStyle w:val="FontStyle72"/>
          <w:sz w:val="20"/>
          <w:szCs w:val="20"/>
        </w:rPr>
      </w:pPr>
      <w:r w:rsidRPr="00507D0B">
        <w:rPr>
          <w:rStyle w:val="FontStyle72"/>
          <w:sz w:val="20"/>
          <w:szCs w:val="20"/>
        </w:rPr>
        <w:t>органа местного самоуправления)</w:t>
      </w:r>
    </w:p>
    <w:p w:rsidR="007964C2" w:rsidRPr="001F5C60" w:rsidRDefault="007964C2" w:rsidP="00477932">
      <w:pPr>
        <w:pStyle w:val="Style13"/>
        <w:widowControl/>
        <w:spacing w:line="240" w:lineRule="auto"/>
        <w:ind w:right="538" w:firstLine="0"/>
      </w:pPr>
    </w:p>
    <w:p w:rsidR="007964C2" w:rsidRPr="001F5C60" w:rsidRDefault="007964C2" w:rsidP="007964C2">
      <w:pPr>
        <w:pStyle w:val="Style13"/>
        <w:widowControl/>
        <w:spacing w:line="240" w:lineRule="auto"/>
        <w:ind w:right="538" w:firstLine="720"/>
        <w:rPr>
          <w:rStyle w:val="FontStyle69"/>
          <w:sz w:val="24"/>
          <w:szCs w:val="24"/>
        </w:rPr>
      </w:pPr>
      <w:r w:rsidRPr="001F5C60">
        <w:rPr>
          <w:rStyle w:val="FontStyle69"/>
          <w:sz w:val="24"/>
          <w:szCs w:val="24"/>
        </w:rPr>
        <w:t>В соответствии со статьей 51 Градостроительного кодекса Российской Федерации прошу выдать разрешения на строительство.</w:t>
      </w:r>
    </w:p>
    <w:p w:rsidR="007964C2" w:rsidRPr="001F5C60" w:rsidRDefault="007964C2" w:rsidP="007964C2">
      <w:pPr>
        <w:pStyle w:val="Style13"/>
        <w:widowControl/>
        <w:numPr>
          <w:ilvl w:val="0"/>
          <w:numId w:val="40"/>
        </w:numPr>
        <w:spacing w:line="240" w:lineRule="auto"/>
        <w:ind w:right="538"/>
        <w:jc w:val="center"/>
        <w:rPr>
          <w:rStyle w:val="FontStyle69"/>
          <w:sz w:val="24"/>
          <w:szCs w:val="24"/>
        </w:rPr>
      </w:pPr>
      <w:r w:rsidRPr="001F5C60">
        <w:rPr>
          <w:rStyle w:val="FontStyle69"/>
          <w:sz w:val="24"/>
          <w:szCs w:val="24"/>
        </w:rPr>
        <w:t>Сведения о застройщике</w:t>
      </w:r>
    </w:p>
    <w:tbl>
      <w:tblPr>
        <w:tblStyle w:val="a7"/>
        <w:tblW w:w="0" w:type="auto"/>
        <w:tblInd w:w="720" w:type="dxa"/>
        <w:tblLook w:val="04A0" w:firstRow="1" w:lastRow="0" w:firstColumn="1" w:lastColumn="0" w:noHBand="0" w:noVBand="1"/>
      </w:tblPr>
      <w:tblGrid>
        <w:gridCol w:w="1403"/>
        <w:gridCol w:w="3735"/>
        <w:gridCol w:w="3885"/>
      </w:tblGrid>
      <w:tr w:rsidR="007964C2" w:rsidRPr="001F5C60" w:rsidTr="007964C2">
        <w:tc>
          <w:tcPr>
            <w:tcW w:w="1515" w:type="dxa"/>
          </w:tcPr>
          <w:p w:rsidR="007964C2" w:rsidRPr="001F5C60" w:rsidRDefault="007964C2" w:rsidP="007964C2">
            <w:pPr>
              <w:pStyle w:val="Style13"/>
              <w:widowControl/>
              <w:spacing w:line="240" w:lineRule="auto"/>
              <w:ind w:right="538" w:firstLine="0"/>
              <w:rPr>
                <w:rStyle w:val="FontStyle69"/>
                <w:sz w:val="24"/>
                <w:szCs w:val="24"/>
              </w:rPr>
            </w:pPr>
            <w:r w:rsidRPr="001F5C60">
              <w:rPr>
                <w:rStyle w:val="FontStyle69"/>
                <w:sz w:val="24"/>
                <w:szCs w:val="24"/>
              </w:rPr>
              <w:t>1.1.</w:t>
            </w:r>
          </w:p>
        </w:tc>
        <w:tc>
          <w:tcPr>
            <w:tcW w:w="4536" w:type="dxa"/>
          </w:tcPr>
          <w:p w:rsidR="007964C2" w:rsidRPr="001F5C60" w:rsidRDefault="007964C2" w:rsidP="007964C2">
            <w:pPr>
              <w:pStyle w:val="Style13"/>
              <w:widowControl/>
              <w:spacing w:line="240" w:lineRule="auto"/>
              <w:ind w:right="34" w:firstLine="0"/>
              <w:rPr>
                <w:rStyle w:val="FontStyle69"/>
                <w:sz w:val="24"/>
                <w:szCs w:val="24"/>
              </w:rPr>
            </w:pPr>
            <w:r w:rsidRPr="001F5C60">
              <w:rPr>
                <w:rStyle w:val="FontStyle69"/>
                <w:sz w:val="24"/>
                <w:szCs w:val="24"/>
              </w:rPr>
              <w:t>Сведение о физическом лице, в случае застройщиком является физическое лицо:</w:t>
            </w:r>
          </w:p>
        </w:tc>
        <w:tc>
          <w:tcPr>
            <w:tcW w:w="7620" w:type="dxa"/>
          </w:tcPr>
          <w:p w:rsidR="007964C2" w:rsidRPr="001F5C60" w:rsidRDefault="007964C2" w:rsidP="007964C2">
            <w:pPr>
              <w:pStyle w:val="Style13"/>
              <w:widowControl/>
              <w:spacing w:line="240" w:lineRule="auto"/>
              <w:ind w:right="538" w:firstLine="0"/>
              <w:rPr>
                <w:rStyle w:val="FontStyle69"/>
                <w:sz w:val="24"/>
                <w:szCs w:val="24"/>
              </w:rPr>
            </w:pPr>
          </w:p>
        </w:tc>
      </w:tr>
      <w:tr w:rsidR="007964C2" w:rsidRPr="001F5C60" w:rsidTr="007964C2">
        <w:tc>
          <w:tcPr>
            <w:tcW w:w="1515" w:type="dxa"/>
          </w:tcPr>
          <w:p w:rsidR="007964C2" w:rsidRPr="001F5C60" w:rsidRDefault="007964C2" w:rsidP="007964C2">
            <w:pPr>
              <w:pStyle w:val="Style13"/>
              <w:widowControl/>
              <w:spacing w:line="240" w:lineRule="auto"/>
              <w:ind w:right="538" w:firstLine="0"/>
              <w:rPr>
                <w:rStyle w:val="FontStyle69"/>
                <w:sz w:val="24"/>
                <w:szCs w:val="24"/>
              </w:rPr>
            </w:pPr>
            <w:r w:rsidRPr="001F5C60">
              <w:rPr>
                <w:rStyle w:val="FontStyle69"/>
                <w:sz w:val="24"/>
                <w:szCs w:val="24"/>
              </w:rPr>
              <w:t>1.1.1.</w:t>
            </w:r>
          </w:p>
        </w:tc>
        <w:tc>
          <w:tcPr>
            <w:tcW w:w="4536" w:type="dxa"/>
          </w:tcPr>
          <w:p w:rsidR="007964C2" w:rsidRPr="001F5C60" w:rsidRDefault="007964C2" w:rsidP="007964C2">
            <w:pPr>
              <w:pStyle w:val="Style13"/>
              <w:widowControl/>
              <w:spacing w:line="240" w:lineRule="auto"/>
              <w:ind w:right="-108" w:firstLine="0"/>
              <w:rPr>
                <w:rStyle w:val="FontStyle69"/>
                <w:sz w:val="24"/>
                <w:szCs w:val="24"/>
              </w:rPr>
            </w:pPr>
            <w:r w:rsidRPr="001F5C60">
              <w:rPr>
                <w:rStyle w:val="FontStyle69"/>
                <w:sz w:val="24"/>
                <w:szCs w:val="24"/>
              </w:rPr>
              <w:t>Фамилия, имя, отчество (при наличие)</w:t>
            </w:r>
          </w:p>
        </w:tc>
        <w:tc>
          <w:tcPr>
            <w:tcW w:w="7620" w:type="dxa"/>
          </w:tcPr>
          <w:p w:rsidR="007964C2" w:rsidRPr="001F5C60" w:rsidRDefault="007964C2" w:rsidP="007964C2">
            <w:pPr>
              <w:pStyle w:val="Style13"/>
              <w:widowControl/>
              <w:spacing w:line="240" w:lineRule="auto"/>
              <w:ind w:right="538" w:firstLine="0"/>
              <w:rPr>
                <w:rStyle w:val="FontStyle69"/>
                <w:sz w:val="24"/>
                <w:szCs w:val="24"/>
              </w:rPr>
            </w:pPr>
          </w:p>
        </w:tc>
      </w:tr>
      <w:tr w:rsidR="007964C2" w:rsidRPr="001F5C60" w:rsidTr="007964C2">
        <w:tc>
          <w:tcPr>
            <w:tcW w:w="1515" w:type="dxa"/>
          </w:tcPr>
          <w:p w:rsidR="007964C2" w:rsidRPr="001F5C60" w:rsidRDefault="007964C2" w:rsidP="007964C2">
            <w:pPr>
              <w:pStyle w:val="Style13"/>
              <w:widowControl/>
              <w:spacing w:line="240" w:lineRule="auto"/>
              <w:ind w:right="538" w:firstLine="0"/>
              <w:rPr>
                <w:rStyle w:val="FontStyle69"/>
                <w:sz w:val="24"/>
                <w:szCs w:val="24"/>
              </w:rPr>
            </w:pPr>
            <w:r w:rsidRPr="001F5C60">
              <w:rPr>
                <w:rStyle w:val="FontStyle69"/>
                <w:sz w:val="24"/>
                <w:szCs w:val="24"/>
              </w:rPr>
              <w:t>1.1.2.</w:t>
            </w:r>
          </w:p>
        </w:tc>
        <w:tc>
          <w:tcPr>
            <w:tcW w:w="4536" w:type="dxa"/>
          </w:tcPr>
          <w:p w:rsidR="007964C2" w:rsidRPr="001F5C60" w:rsidRDefault="007964C2" w:rsidP="007964C2">
            <w:pPr>
              <w:pStyle w:val="Style13"/>
              <w:widowControl/>
              <w:spacing w:line="240" w:lineRule="auto"/>
              <w:ind w:firstLine="0"/>
              <w:rPr>
                <w:rStyle w:val="FontStyle69"/>
                <w:sz w:val="24"/>
                <w:szCs w:val="24"/>
              </w:rPr>
            </w:pPr>
            <w:r w:rsidRPr="001F5C60">
              <w:rPr>
                <w:rStyle w:val="FontStyle69"/>
                <w:sz w:val="24"/>
                <w:szCs w:val="24"/>
              </w:rPr>
              <w:t xml:space="preserve">Реквизиты документа, удостоверяющего личность (не указывается в случае, если застройщик является индивидуальным предпринимателем)  </w:t>
            </w:r>
          </w:p>
        </w:tc>
        <w:tc>
          <w:tcPr>
            <w:tcW w:w="7620" w:type="dxa"/>
          </w:tcPr>
          <w:p w:rsidR="007964C2" w:rsidRPr="001F5C60" w:rsidRDefault="007964C2" w:rsidP="007964C2">
            <w:pPr>
              <w:pStyle w:val="Style13"/>
              <w:widowControl/>
              <w:spacing w:line="240" w:lineRule="auto"/>
              <w:ind w:right="538" w:firstLine="0"/>
              <w:rPr>
                <w:rStyle w:val="FontStyle69"/>
                <w:sz w:val="24"/>
                <w:szCs w:val="24"/>
              </w:rPr>
            </w:pPr>
          </w:p>
        </w:tc>
      </w:tr>
      <w:tr w:rsidR="007964C2" w:rsidRPr="001F5C60" w:rsidTr="007964C2">
        <w:tc>
          <w:tcPr>
            <w:tcW w:w="1515" w:type="dxa"/>
          </w:tcPr>
          <w:p w:rsidR="007964C2" w:rsidRPr="001F5C60" w:rsidRDefault="007964C2" w:rsidP="007964C2">
            <w:pPr>
              <w:pStyle w:val="Style13"/>
              <w:widowControl/>
              <w:spacing w:line="240" w:lineRule="auto"/>
              <w:ind w:right="538" w:firstLine="0"/>
              <w:rPr>
                <w:rStyle w:val="FontStyle69"/>
                <w:sz w:val="24"/>
                <w:szCs w:val="24"/>
              </w:rPr>
            </w:pPr>
            <w:r w:rsidRPr="001F5C60">
              <w:rPr>
                <w:rStyle w:val="FontStyle69"/>
                <w:sz w:val="24"/>
                <w:szCs w:val="24"/>
              </w:rPr>
              <w:t>1.1.3.</w:t>
            </w:r>
          </w:p>
        </w:tc>
        <w:tc>
          <w:tcPr>
            <w:tcW w:w="4536" w:type="dxa"/>
          </w:tcPr>
          <w:p w:rsidR="007964C2" w:rsidRPr="001F5C60" w:rsidRDefault="007964C2" w:rsidP="007964C2">
            <w:pPr>
              <w:pStyle w:val="Style13"/>
              <w:widowControl/>
              <w:spacing w:line="240" w:lineRule="auto"/>
              <w:ind w:firstLine="0"/>
              <w:rPr>
                <w:rStyle w:val="FontStyle69"/>
                <w:sz w:val="24"/>
                <w:szCs w:val="24"/>
              </w:rPr>
            </w:pPr>
            <w:r w:rsidRPr="001F5C60">
              <w:rPr>
                <w:rStyle w:val="FontStyle69"/>
                <w:sz w:val="24"/>
                <w:szCs w:val="24"/>
              </w:rPr>
              <w:t>Основной государственный регистрационный номер индивидуального предпринимателя</w:t>
            </w:r>
          </w:p>
        </w:tc>
        <w:tc>
          <w:tcPr>
            <w:tcW w:w="7620" w:type="dxa"/>
          </w:tcPr>
          <w:p w:rsidR="007964C2" w:rsidRPr="001F5C60" w:rsidRDefault="007964C2" w:rsidP="007964C2">
            <w:pPr>
              <w:pStyle w:val="Style13"/>
              <w:widowControl/>
              <w:spacing w:line="240" w:lineRule="auto"/>
              <w:ind w:right="538" w:firstLine="0"/>
              <w:rPr>
                <w:rStyle w:val="FontStyle69"/>
                <w:sz w:val="24"/>
                <w:szCs w:val="24"/>
              </w:rPr>
            </w:pPr>
          </w:p>
        </w:tc>
      </w:tr>
      <w:tr w:rsidR="007964C2" w:rsidRPr="001F5C60" w:rsidTr="007964C2">
        <w:tc>
          <w:tcPr>
            <w:tcW w:w="1515" w:type="dxa"/>
          </w:tcPr>
          <w:p w:rsidR="007964C2" w:rsidRPr="001F5C60" w:rsidRDefault="007964C2" w:rsidP="007964C2">
            <w:pPr>
              <w:pStyle w:val="Style13"/>
              <w:widowControl/>
              <w:numPr>
                <w:ilvl w:val="1"/>
                <w:numId w:val="40"/>
              </w:numPr>
              <w:spacing w:line="240" w:lineRule="auto"/>
              <w:ind w:right="538"/>
              <w:rPr>
                <w:rStyle w:val="FontStyle69"/>
                <w:sz w:val="24"/>
                <w:szCs w:val="24"/>
              </w:rPr>
            </w:pPr>
          </w:p>
        </w:tc>
        <w:tc>
          <w:tcPr>
            <w:tcW w:w="4536" w:type="dxa"/>
          </w:tcPr>
          <w:p w:rsidR="007964C2" w:rsidRPr="001F5C60" w:rsidRDefault="007964C2" w:rsidP="007964C2">
            <w:pPr>
              <w:pStyle w:val="Style13"/>
              <w:widowControl/>
              <w:spacing w:line="240" w:lineRule="auto"/>
              <w:ind w:right="538" w:firstLine="0"/>
              <w:rPr>
                <w:rStyle w:val="FontStyle69"/>
                <w:sz w:val="24"/>
                <w:szCs w:val="24"/>
              </w:rPr>
            </w:pPr>
            <w:r w:rsidRPr="001F5C60">
              <w:rPr>
                <w:rStyle w:val="FontStyle69"/>
                <w:sz w:val="24"/>
                <w:szCs w:val="24"/>
              </w:rPr>
              <w:t>Сведения о юридическом лице:</w:t>
            </w:r>
          </w:p>
        </w:tc>
        <w:tc>
          <w:tcPr>
            <w:tcW w:w="7620" w:type="dxa"/>
          </w:tcPr>
          <w:p w:rsidR="007964C2" w:rsidRPr="001F5C60" w:rsidRDefault="007964C2" w:rsidP="007964C2">
            <w:pPr>
              <w:pStyle w:val="Style13"/>
              <w:widowControl/>
              <w:spacing w:line="240" w:lineRule="auto"/>
              <w:ind w:right="538" w:firstLine="0"/>
              <w:rPr>
                <w:rStyle w:val="FontStyle69"/>
                <w:sz w:val="24"/>
                <w:szCs w:val="24"/>
              </w:rPr>
            </w:pPr>
          </w:p>
        </w:tc>
      </w:tr>
      <w:tr w:rsidR="007964C2" w:rsidRPr="001F5C60" w:rsidTr="007964C2">
        <w:tc>
          <w:tcPr>
            <w:tcW w:w="1515" w:type="dxa"/>
          </w:tcPr>
          <w:p w:rsidR="007964C2" w:rsidRPr="001F5C60" w:rsidRDefault="007964C2" w:rsidP="007964C2">
            <w:pPr>
              <w:pStyle w:val="Style13"/>
              <w:widowControl/>
              <w:spacing w:line="240" w:lineRule="auto"/>
              <w:ind w:right="538" w:firstLine="0"/>
              <w:rPr>
                <w:rStyle w:val="FontStyle69"/>
                <w:sz w:val="24"/>
                <w:szCs w:val="24"/>
              </w:rPr>
            </w:pPr>
            <w:r w:rsidRPr="001F5C60">
              <w:rPr>
                <w:rStyle w:val="FontStyle69"/>
                <w:sz w:val="24"/>
                <w:szCs w:val="24"/>
              </w:rPr>
              <w:t>1.2.1.</w:t>
            </w:r>
          </w:p>
        </w:tc>
        <w:tc>
          <w:tcPr>
            <w:tcW w:w="4536" w:type="dxa"/>
          </w:tcPr>
          <w:p w:rsidR="007964C2" w:rsidRPr="001F5C60" w:rsidRDefault="007964C2" w:rsidP="007964C2">
            <w:pPr>
              <w:pStyle w:val="Style13"/>
              <w:widowControl/>
              <w:spacing w:line="240" w:lineRule="auto"/>
              <w:ind w:right="538" w:firstLine="0"/>
              <w:rPr>
                <w:rStyle w:val="FontStyle69"/>
                <w:sz w:val="24"/>
                <w:szCs w:val="24"/>
              </w:rPr>
            </w:pPr>
            <w:r w:rsidRPr="001F5C60">
              <w:rPr>
                <w:rStyle w:val="FontStyle69"/>
                <w:sz w:val="24"/>
                <w:szCs w:val="24"/>
              </w:rPr>
              <w:t>Полное наименование</w:t>
            </w:r>
          </w:p>
        </w:tc>
        <w:tc>
          <w:tcPr>
            <w:tcW w:w="7620" w:type="dxa"/>
          </w:tcPr>
          <w:p w:rsidR="007964C2" w:rsidRPr="001F5C60" w:rsidRDefault="007964C2" w:rsidP="007964C2">
            <w:pPr>
              <w:pStyle w:val="Style13"/>
              <w:widowControl/>
              <w:spacing w:line="240" w:lineRule="auto"/>
              <w:ind w:right="538" w:firstLine="0"/>
              <w:rPr>
                <w:rStyle w:val="FontStyle69"/>
                <w:sz w:val="24"/>
                <w:szCs w:val="24"/>
              </w:rPr>
            </w:pPr>
          </w:p>
        </w:tc>
      </w:tr>
      <w:tr w:rsidR="007964C2" w:rsidRPr="001F5C60" w:rsidTr="007964C2">
        <w:tc>
          <w:tcPr>
            <w:tcW w:w="1515" w:type="dxa"/>
          </w:tcPr>
          <w:p w:rsidR="007964C2" w:rsidRPr="001F5C60" w:rsidRDefault="007964C2" w:rsidP="007964C2">
            <w:pPr>
              <w:pStyle w:val="Style13"/>
              <w:widowControl/>
              <w:spacing w:line="240" w:lineRule="auto"/>
              <w:ind w:right="538" w:firstLine="0"/>
              <w:rPr>
                <w:rStyle w:val="FontStyle69"/>
                <w:sz w:val="24"/>
                <w:szCs w:val="24"/>
              </w:rPr>
            </w:pPr>
            <w:r w:rsidRPr="001F5C60">
              <w:rPr>
                <w:rStyle w:val="FontStyle69"/>
                <w:sz w:val="24"/>
                <w:szCs w:val="24"/>
              </w:rPr>
              <w:t xml:space="preserve">1.2.2. </w:t>
            </w:r>
          </w:p>
        </w:tc>
        <w:tc>
          <w:tcPr>
            <w:tcW w:w="4536" w:type="dxa"/>
          </w:tcPr>
          <w:p w:rsidR="007964C2" w:rsidRPr="001F5C60" w:rsidRDefault="007964C2" w:rsidP="007964C2">
            <w:pPr>
              <w:pStyle w:val="Style13"/>
              <w:widowControl/>
              <w:spacing w:line="240" w:lineRule="auto"/>
              <w:ind w:right="538" w:firstLine="0"/>
              <w:rPr>
                <w:rStyle w:val="FontStyle69"/>
                <w:sz w:val="24"/>
                <w:szCs w:val="24"/>
              </w:rPr>
            </w:pPr>
            <w:r w:rsidRPr="001F5C60">
              <w:rPr>
                <w:rStyle w:val="FontStyle69"/>
                <w:sz w:val="24"/>
                <w:szCs w:val="24"/>
              </w:rPr>
              <w:t>Основной государственный регистрационный номер</w:t>
            </w:r>
          </w:p>
        </w:tc>
        <w:tc>
          <w:tcPr>
            <w:tcW w:w="7620" w:type="dxa"/>
          </w:tcPr>
          <w:p w:rsidR="007964C2" w:rsidRPr="001F5C60" w:rsidRDefault="007964C2" w:rsidP="007964C2">
            <w:pPr>
              <w:pStyle w:val="Style13"/>
              <w:widowControl/>
              <w:spacing w:line="240" w:lineRule="auto"/>
              <w:ind w:right="538" w:firstLine="0"/>
              <w:rPr>
                <w:rStyle w:val="FontStyle69"/>
                <w:sz w:val="24"/>
                <w:szCs w:val="24"/>
              </w:rPr>
            </w:pPr>
          </w:p>
        </w:tc>
      </w:tr>
      <w:tr w:rsidR="007964C2" w:rsidRPr="001F5C60" w:rsidTr="007964C2">
        <w:tc>
          <w:tcPr>
            <w:tcW w:w="1515" w:type="dxa"/>
          </w:tcPr>
          <w:p w:rsidR="007964C2" w:rsidRPr="001F5C60" w:rsidRDefault="007964C2" w:rsidP="007964C2">
            <w:pPr>
              <w:pStyle w:val="Style13"/>
              <w:widowControl/>
              <w:spacing w:line="240" w:lineRule="auto"/>
              <w:ind w:right="538" w:firstLine="0"/>
              <w:rPr>
                <w:rStyle w:val="FontStyle69"/>
                <w:sz w:val="24"/>
                <w:szCs w:val="24"/>
              </w:rPr>
            </w:pPr>
            <w:r w:rsidRPr="001F5C60">
              <w:rPr>
                <w:rStyle w:val="FontStyle69"/>
                <w:sz w:val="24"/>
                <w:szCs w:val="24"/>
              </w:rPr>
              <w:t>1.2.3.</w:t>
            </w:r>
          </w:p>
        </w:tc>
        <w:tc>
          <w:tcPr>
            <w:tcW w:w="4536" w:type="dxa"/>
          </w:tcPr>
          <w:p w:rsidR="007964C2" w:rsidRPr="001F5C60" w:rsidRDefault="007964C2" w:rsidP="007964C2">
            <w:pPr>
              <w:pStyle w:val="Style13"/>
              <w:widowControl/>
              <w:spacing w:line="240" w:lineRule="auto"/>
              <w:ind w:right="538" w:firstLine="0"/>
              <w:rPr>
                <w:rStyle w:val="FontStyle69"/>
                <w:sz w:val="24"/>
                <w:szCs w:val="24"/>
              </w:rPr>
            </w:pPr>
            <w:r w:rsidRPr="001F5C60">
              <w:rPr>
                <w:rStyle w:val="FontStyle69"/>
                <w:sz w:val="24"/>
                <w:szCs w:val="24"/>
              </w:rPr>
              <w:t>Идентификационный номер налогоплательщика – юридического лица</w:t>
            </w:r>
          </w:p>
        </w:tc>
        <w:tc>
          <w:tcPr>
            <w:tcW w:w="7620" w:type="dxa"/>
          </w:tcPr>
          <w:p w:rsidR="007964C2" w:rsidRPr="001F5C60" w:rsidRDefault="007964C2" w:rsidP="007964C2">
            <w:pPr>
              <w:pStyle w:val="Style13"/>
              <w:widowControl/>
              <w:spacing w:line="240" w:lineRule="auto"/>
              <w:ind w:right="538" w:firstLine="0"/>
              <w:rPr>
                <w:rStyle w:val="FontStyle69"/>
                <w:sz w:val="24"/>
                <w:szCs w:val="24"/>
              </w:rPr>
            </w:pPr>
          </w:p>
        </w:tc>
      </w:tr>
    </w:tbl>
    <w:p w:rsidR="007964C2" w:rsidRPr="001F5C60" w:rsidRDefault="007964C2" w:rsidP="007964C2">
      <w:pPr>
        <w:pStyle w:val="Style13"/>
        <w:widowControl/>
        <w:numPr>
          <w:ilvl w:val="0"/>
          <w:numId w:val="40"/>
        </w:numPr>
        <w:spacing w:line="240" w:lineRule="auto"/>
        <w:ind w:right="538"/>
        <w:jc w:val="center"/>
        <w:rPr>
          <w:rStyle w:val="FontStyle69"/>
          <w:sz w:val="24"/>
          <w:szCs w:val="24"/>
        </w:rPr>
      </w:pPr>
      <w:r w:rsidRPr="001F5C60">
        <w:rPr>
          <w:rStyle w:val="FontStyle69"/>
          <w:sz w:val="24"/>
          <w:szCs w:val="24"/>
        </w:rPr>
        <w:t>Сведение об объекте</w:t>
      </w:r>
    </w:p>
    <w:p w:rsidR="007964C2" w:rsidRPr="001F5C60" w:rsidRDefault="007964C2" w:rsidP="007964C2">
      <w:pPr>
        <w:pStyle w:val="Style13"/>
        <w:widowControl/>
        <w:spacing w:line="240" w:lineRule="auto"/>
        <w:ind w:left="1080" w:right="538" w:firstLine="0"/>
        <w:rPr>
          <w:rStyle w:val="FontStyle69"/>
          <w:sz w:val="24"/>
          <w:szCs w:val="24"/>
        </w:rPr>
      </w:pPr>
    </w:p>
    <w:tbl>
      <w:tblPr>
        <w:tblStyle w:val="a7"/>
        <w:tblW w:w="0" w:type="auto"/>
        <w:tblInd w:w="720" w:type="dxa"/>
        <w:tblLook w:val="04A0" w:firstRow="1" w:lastRow="0" w:firstColumn="1" w:lastColumn="0" w:noHBand="0" w:noVBand="1"/>
      </w:tblPr>
      <w:tblGrid>
        <w:gridCol w:w="1330"/>
        <w:gridCol w:w="3797"/>
        <w:gridCol w:w="3896"/>
      </w:tblGrid>
      <w:tr w:rsidR="007964C2" w:rsidRPr="001F5C60" w:rsidTr="00DC23AA">
        <w:tc>
          <w:tcPr>
            <w:tcW w:w="1339" w:type="dxa"/>
          </w:tcPr>
          <w:p w:rsidR="007964C2" w:rsidRPr="001F5C60" w:rsidRDefault="007964C2" w:rsidP="007964C2">
            <w:pPr>
              <w:pStyle w:val="Style13"/>
              <w:widowControl/>
              <w:spacing w:line="240" w:lineRule="auto"/>
              <w:ind w:right="538" w:firstLine="0"/>
              <w:rPr>
                <w:rStyle w:val="FontStyle69"/>
                <w:sz w:val="24"/>
                <w:szCs w:val="24"/>
              </w:rPr>
            </w:pPr>
            <w:r w:rsidRPr="001F5C60">
              <w:rPr>
                <w:rStyle w:val="FontStyle69"/>
                <w:sz w:val="24"/>
                <w:szCs w:val="24"/>
              </w:rPr>
              <w:t>2.1.</w:t>
            </w:r>
          </w:p>
        </w:tc>
        <w:tc>
          <w:tcPr>
            <w:tcW w:w="3861" w:type="dxa"/>
          </w:tcPr>
          <w:p w:rsidR="007964C2" w:rsidRPr="001F5C60" w:rsidRDefault="007964C2" w:rsidP="007964C2">
            <w:pPr>
              <w:pStyle w:val="Style13"/>
              <w:widowControl/>
              <w:spacing w:line="240" w:lineRule="auto"/>
              <w:ind w:firstLine="0"/>
              <w:rPr>
                <w:rStyle w:val="FontStyle69"/>
                <w:sz w:val="24"/>
                <w:szCs w:val="24"/>
              </w:rPr>
            </w:pPr>
            <w:r w:rsidRPr="001F5C60">
              <w:rPr>
                <w:rStyle w:val="FontStyle69"/>
                <w:sz w:val="24"/>
                <w:szCs w:val="24"/>
              </w:rPr>
              <w:t xml:space="preserve">Наименование объекта капитального строительства (этап) в соответствии с проектной документацией </w:t>
            </w:r>
            <w:r w:rsidRPr="001F5C60">
              <w:rPr>
                <w:rStyle w:val="FontStyle69"/>
                <w:i/>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документации)</w:t>
            </w:r>
          </w:p>
        </w:tc>
        <w:tc>
          <w:tcPr>
            <w:tcW w:w="4049" w:type="dxa"/>
          </w:tcPr>
          <w:p w:rsidR="007964C2" w:rsidRPr="001F5C60" w:rsidRDefault="007964C2" w:rsidP="007964C2">
            <w:pPr>
              <w:pStyle w:val="Style13"/>
              <w:widowControl/>
              <w:spacing w:line="240" w:lineRule="auto"/>
              <w:ind w:right="538" w:firstLine="0"/>
              <w:rPr>
                <w:rStyle w:val="FontStyle69"/>
                <w:sz w:val="24"/>
                <w:szCs w:val="24"/>
              </w:rPr>
            </w:pPr>
          </w:p>
        </w:tc>
      </w:tr>
      <w:tr w:rsidR="007964C2" w:rsidRPr="001F5C60" w:rsidTr="00DC23AA">
        <w:tc>
          <w:tcPr>
            <w:tcW w:w="1339" w:type="dxa"/>
          </w:tcPr>
          <w:p w:rsidR="007964C2" w:rsidRPr="001F5C60" w:rsidRDefault="007964C2" w:rsidP="007964C2">
            <w:pPr>
              <w:pStyle w:val="Style13"/>
              <w:widowControl/>
              <w:spacing w:line="240" w:lineRule="auto"/>
              <w:ind w:right="538" w:firstLine="0"/>
              <w:rPr>
                <w:rStyle w:val="FontStyle69"/>
                <w:sz w:val="24"/>
                <w:szCs w:val="24"/>
              </w:rPr>
            </w:pPr>
            <w:r w:rsidRPr="001F5C60">
              <w:rPr>
                <w:rStyle w:val="FontStyle69"/>
                <w:sz w:val="24"/>
                <w:szCs w:val="24"/>
              </w:rPr>
              <w:lastRenderedPageBreak/>
              <w:t>2.2.</w:t>
            </w:r>
          </w:p>
        </w:tc>
        <w:tc>
          <w:tcPr>
            <w:tcW w:w="3861" w:type="dxa"/>
          </w:tcPr>
          <w:p w:rsidR="007964C2" w:rsidRPr="001F5C60" w:rsidRDefault="007964C2" w:rsidP="007964C2">
            <w:pPr>
              <w:pStyle w:val="Style13"/>
              <w:widowControl/>
              <w:spacing w:line="240" w:lineRule="auto"/>
              <w:ind w:right="34" w:firstLine="0"/>
              <w:rPr>
                <w:rStyle w:val="FontStyle69"/>
                <w:sz w:val="24"/>
                <w:szCs w:val="24"/>
              </w:rPr>
            </w:pPr>
            <w:r w:rsidRPr="001F5C60">
              <w:rPr>
                <w:rStyle w:val="FontStyle69"/>
                <w:sz w:val="24"/>
                <w:szCs w:val="24"/>
              </w:rPr>
              <w:t xml:space="preserve">Кадастровый номер реконструируемого объекта капитального строительства </w:t>
            </w:r>
            <w:r w:rsidRPr="001F5C60">
              <w:rPr>
                <w:rStyle w:val="FontStyle69"/>
                <w:i/>
                <w:sz w:val="24"/>
                <w:szCs w:val="24"/>
              </w:rPr>
              <w:t>(указывается в случае проведения реконструкции объекта капитального строительства)</w:t>
            </w:r>
          </w:p>
        </w:tc>
        <w:tc>
          <w:tcPr>
            <w:tcW w:w="4049" w:type="dxa"/>
          </w:tcPr>
          <w:p w:rsidR="007964C2" w:rsidRPr="001F5C60" w:rsidRDefault="007964C2" w:rsidP="007964C2">
            <w:pPr>
              <w:pStyle w:val="Style13"/>
              <w:widowControl/>
              <w:spacing w:line="240" w:lineRule="auto"/>
              <w:ind w:right="538" w:firstLine="0"/>
              <w:rPr>
                <w:rStyle w:val="FontStyle69"/>
                <w:sz w:val="24"/>
                <w:szCs w:val="24"/>
              </w:rPr>
            </w:pPr>
          </w:p>
        </w:tc>
      </w:tr>
    </w:tbl>
    <w:p w:rsidR="007964C2" w:rsidRPr="001F5C60" w:rsidRDefault="001F5C60" w:rsidP="001F5C60">
      <w:pPr>
        <w:pStyle w:val="Style13"/>
        <w:widowControl/>
        <w:spacing w:line="240" w:lineRule="auto"/>
        <w:ind w:right="538" w:firstLine="0"/>
        <w:jc w:val="center"/>
        <w:rPr>
          <w:rStyle w:val="FontStyle69"/>
          <w:sz w:val="24"/>
          <w:szCs w:val="24"/>
        </w:rPr>
      </w:pPr>
      <w:r>
        <w:rPr>
          <w:rStyle w:val="FontStyle69"/>
          <w:sz w:val="24"/>
          <w:szCs w:val="24"/>
        </w:rPr>
        <w:t xml:space="preserve">3. </w:t>
      </w:r>
      <w:r w:rsidR="007964C2" w:rsidRPr="001F5C60">
        <w:rPr>
          <w:rStyle w:val="FontStyle69"/>
          <w:sz w:val="24"/>
          <w:szCs w:val="24"/>
        </w:rPr>
        <w:t>Сведения о земельном участке</w:t>
      </w:r>
    </w:p>
    <w:tbl>
      <w:tblPr>
        <w:tblStyle w:val="a7"/>
        <w:tblW w:w="0" w:type="auto"/>
        <w:tblInd w:w="720" w:type="dxa"/>
        <w:tblLook w:val="04A0" w:firstRow="1" w:lastRow="0" w:firstColumn="1" w:lastColumn="0" w:noHBand="0" w:noVBand="1"/>
      </w:tblPr>
      <w:tblGrid>
        <w:gridCol w:w="1325"/>
        <w:gridCol w:w="3807"/>
        <w:gridCol w:w="3891"/>
      </w:tblGrid>
      <w:tr w:rsidR="007964C2" w:rsidRPr="001F5C60" w:rsidTr="00DC23AA">
        <w:tc>
          <w:tcPr>
            <w:tcW w:w="1335" w:type="dxa"/>
          </w:tcPr>
          <w:p w:rsidR="007964C2" w:rsidRPr="001F5C60" w:rsidRDefault="007964C2" w:rsidP="007964C2">
            <w:pPr>
              <w:pStyle w:val="Style13"/>
              <w:widowControl/>
              <w:spacing w:line="240" w:lineRule="auto"/>
              <w:ind w:right="538" w:firstLine="0"/>
              <w:rPr>
                <w:rStyle w:val="FontStyle69"/>
                <w:sz w:val="24"/>
                <w:szCs w:val="24"/>
              </w:rPr>
            </w:pPr>
            <w:r w:rsidRPr="001F5C60">
              <w:rPr>
                <w:rStyle w:val="FontStyle69"/>
                <w:sz w:val="24"/>
                <w:szCs w:val="24"/>
              </w:rPr>
              <w:t xml:space="preserve">3.1. </w:t>
            </w:r>
          </w:p>
        </w:tc>
        <w:tc>
          <w:tcPr>
            <w:tcW w:w="3865" w:type="dxa"/>
          </w:tcPr>
          <w:p w:rsidR="007964C2" w:rsidRPr="001F5C60" w:rsidRDefault="007964C2" w:rsidP="007964C2">
            <w:pPr>
              <w:pStyle w:val="Style13"/>
              <w:widowControl/>
              <w:spacing w:line="240" w:lineRule="auto"/>
              <w:ind w:firstLine="0"/>
              <w:rPr>
                <w:rStyle w:val="FontStyle69"/>
                <w:sz w:val="24"/>
                <w:szCs w:val="24"/>
              </w:rPr>
            </w:pPr>
            <w:r w:rsidRPr="001F5C60">
              <w:rPr>
                <w:rStyle w:val="FontStyle69"/>
                <w:sz w:val="24"/>
                <w:szCs w:val="24"/>
              </w:rPr>
              <w:t xml:space="preserve">Кадастровый номер земельного участка (земельных участков), в пределах которого (которых) расположен или планируется расположение объект капитального строительства </w:t>
            </w:r>
            <w:r w:rsidRPr="001F5C60">
              <w:rPr>
                <w:rStyle w:val="FontStyle69"/>
                <w:i/>
                <w:sz w:val="24"/>
                <w:szCs w:val="24"/>
              </w:rPr>
              <w:t>(заполнение необязательно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049" w:type="dxa"/>
          </w:tcPr>
          <w:p w:rsidR="007964C2" w:rsidRPr="001F5C60" w:rsidRDefault="007964C2" w:rsidP="007964C2">
            <w:pPr>
              <w:pStyle w:val="Style13"/>
              <w:widowControl/>
              <w:spacing w:line="240" w:lineRule="auto"/>
              <w:ind w:right="538" w:firstLine="0"/>
              <w:rPr>
                <w:rStyle w:val="FontStyle69"/>
                <w:sz w:val="24"/>
                <w:szCs w:val="24"/>
              </w:rPr>
            </w:pPr>
          </w:p>
        </w:tc>
      </w:tr>
      <w:tr w:rsidR="007964C2" w:rsidRPr="001F5C60" w:rsidTr="00DC23AA">
        <w:tc>
          <w:tcPr>
            <w:tcW w:w="1335" w:type="dxa"/>
          </w:tcPr>
          <w:p w:rsidR="007964C2" w:rsidRPr="001F5C60" w:rsidRDefault="007964C2" w:rsidP="007964C2">
            <w:pPr>
              <w:pStyle w:val="Style13"/>
              <w:widowControl/>
              <w:spacing w:line="240" w:lineRule="auto"/>
              <w:ind w:right="538" w:firstLine="0"/>
              <w:rPr>
                <w:rStyle w:val="FontStyle69"/>
                <w:sz w:val="24"/>
                <w:szCs w:val="24"/>
              </w:rPr>
            </w:pPr>
            <w:r w:rsidRPr="001F5C60">
              <w:rPr>
                <w:rStyle w:val="FontStyle69"/>
                <w:sz w:val="24"/>
                <w:szCs w:val="24"/>
              </w:rPr>
              <w:t>3.2.</w:t>
            </w:r>
          </w:p>
        </w:tc>
        <w:tc>
          <w:tcPr>
            <w:tcW w:w="3865" w:type="dxa"/>
          </w:tcPr>
          <w:p w:rsidR="007964C2" w:rsidRPr="001F5C60" w:rsidRDefault="007964C2" w:rsidP="007964C2">
            <w:pPr>
              <w:pStyle w:val="Style13"/>
              <w:widowControl/>
              <w:spacing w:line="240" w:lineRule="auto"/>
              <w:ind w:right="34" w:firstLine="0"/>
              <w:rPr>
                <w:rStyle w:val="FontStyle69"/>
                <w:sz w:val="24"/>
                <w:szCs w:val="24"/>
              </w:rPr>
            </w:pPr>
            <w:r w:rsidRPr="001F5C60">
              <w:rPr>
                <w:rStyle w:val="FontStyle69"/>
                <w:sz w:val="24"/>
                <w:szCs w:val="24"/>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r w:rsidRPr="001F5C60">
              <w:rPr>
                <w:rStyle w:val="FontStyle69"/>
                <w:i/>
                <w:sz w:val="24"/>
                <w:szCs w:val="24"/>
              </w:rPr>
              <w:t>(указывается в случаях, предусмотренных частью 7.3 статьи 51 и частью 1.1. статьи 57.3 Градостроительного кодекса Российской Федерации)</w:t>
            </w:r>
          </w:p>
        </w:tc>
        <w:tc>
          <w:tcPr>
            <w:tcW w:w="4049" w:type="dxa"/>
          </w:tcPr>
          <w:p w:rsidR="007964C2" w:rsidRPr="001F5C60" w:rsidRDefault="007964C2" w:rsidP="007964C2">
            <w:pPr>
              <w:pStyle w:val="Style13"/>
              <w:widowControl/>
              <w:spacing w:line="240" w:lineRule="auto"/>
              <w:ind w:right="538" w:firstLine="0"/>
              <w:rPr>
                <w:rStyle w:val="FontStyle69"/>
                <w:sz w:val="24"/>
                <w:szCs w:val="24"/>
              </w:rPr>
            </w:pPr>
          </w:p>
        </w:tc>
      </w:tr>
    </w:tbl>
    <w:p w:rsidR="007964C2" w:rsidRPr="001F5C60" w:rsidRDefault="007964C2" w:rsidP="001F5C60">
      <w:pPr>
        <w:pStyle w:val="Style3"/>
        <w:widowControl/>
        <w:spacing w:line="240" w:lineRule="auto"/>
      </w:pPr>
    </w:p>
    <w:p w:rsidR="007964C2" w:rsidRPr="001F5C60" w:rsidRDefault="007964C2" w:rsidP="007964C2">
      <w:pPr>
        <w:pStyle w:val="Style13"/>
        <w:widowControl/>
        <w:spacing w:line="240" w:lineRule="auto"/>
        <w:ind w:firstLine="720"/>
      </w:pPr>
    </w:p>
    <w:p w:rsidR="007964C2" w:rsidRPr="001F5C60" w:rsidRDefault="007964C2" w:rsidP="007964C2">
      <w:pPr>
        <w:pStyle w:val="Style13"/>
        <w:widowControl/>
        <w:spacing w:line="240" w:lineRule="auto"/>
        <w:ind w:firstLine="720"/>
        <w:rPr>
          <w:rStyle w:val="FontStyle69"/>
          <w:sz w:val="24"/>
          <w:szCs w:val="24"/>
        </w:rPr>
      </w:pPr>
      <w:r w:rsidRPr="001F5C60">
        <w:rPr>
          <w:rStyle w:val="FontStyle69"/>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Style w:val="a7"/>
        <w:tblW w:w="0" w:type="auto"/>
        <w:tblInd w:w="675" w:type="dxa"/>
        <w:tblLook w:val="04A0" w:firstRow="1" w:lastRow="0" w:firstColumn="1" w:lastColumn="0" w:noHBand="0" w:noVBand="1"/>
      </w:tblPr>
      <w:tblGrid>
        <w:gridCol w:w="1221"/>
        <w:gridCol w:w="4557"/>
        <w:gridCol w:w="1541"/>
        <w:gridCol w:w="1749"/>
      </w:tblGrid>
      <w:tr w:rsidR="007964C2" w:rsidRPr="001F5C60" w:rsidTr="001776CB">
        <w:tc>
          <w:tcPr>
            <w:tcW w:w="1276" w:type="dxa"/>
          </w:tcPr>
          <w:p w:rsidR="007964C2" w:rsidRPr="001F5C60" w:rsidRDefault="007964C2" w:rsidP="007964C2">
            <w:pPr>
              <w:pStyle w:val="Style13"/>
              <w:widowControl/>
              <w:spacing w:line="240" w:lineRule="auto"/>
              <w:ind w:firstLine="0"/>
              <w:jc w:val="center"/>
              <w:rPr>
                <w:rStyle w:val="FontStyle69"/>
                <w:sz w:val="24"/>
                <w:szCs w:val="24"/>
              </w:rPr>
            </w:pPr>
            <w:r w:rsidRPr="001F5C60">
              <w:rPr>
                <w:rStyle w:val="FontStyle69"/>
                <w:sz w:val="24"/>
                <w:szCs w:val="24"/>
              </w:rPr>
              <w:t>№</w:t>
            </w:r>
          </w:p>
        </w:tc>
        <w:tc>
          <w:tcPr>
            <w:tcW w:w="4678" w:type="dxa"/>
          </w:tcPr>
          <w:p w:rsidR="007964C2" w:rsidRPr="001F5C60" w:rsidRDefault="007964C2" w:rsidP="007964C2">
            <w:pPr>
              <w:pStyle w:val="Style13"/>
              <w:widowControl/>
              <w:spacing w:line="240" w:lineRule="auto"/>
              <w:ind w:firstLine="0"/>
              <w:jc w:val="center"/>
              <w:rPr>
                <w:rStyle w:val="FontStyle69"/>
                <w:sz w:val="24"/>
                <w:szCs w:val="24"/>
              </w:rPr>
            </w:pPr>
            <w:r w:rsidRPr="001F5C60">
              <w:rPr>
                <w:rStyle w:val="FontStyle69"/>
                <w:sz w:val="24"/>
                <w:szCs w:val="24"/>
              </w:rPr>
              <w:t>Наименование документа</w:t>
            </w:r>
          </w:p>
        </w:tc>
        <w:tc>
          <w:tcPr>
            <w:tcW w:w="1559" w:type="dxa"/>
          </w:tcPr>
          <w:p w:rsidR="007964C2" w:rsidRPr="001F5C60" w:rsidRDefault="007964C2" w:rsidP="007964C2">
            <w:pPr>
              <w:pStyle w:val="Style13"/>
              <w:widowControl/>
              <w:spacing w:line="240" w:lineRule="auto"/>
              <w:ind w:firstLine="0"/>
              <w:jc w:val="center"/>
              <w:rPr>
                <w:rStyle w:val="FontStyle69"/>
                <w:sz w:val="24"/>
                <w:szCs w:val="24"/>
              </w:rPr>
            </w:pPr>
            <w:r w:rsidRPr="001F5C60">
              <w:rPr>
                <w:rStyle w:val="FontStyle69"/>
                <w:sz w:val="24"/>
                <w:szCs w:val="24"/>
              </w:rPr>
              <w:t>Номер документа</w:t>
            </w:r>
          </w:p>
        </w:tc>
        <w:tc>
          <w:tcPr>
            <w:tcW w:w="1781" w:type="dxa"/>
          </w:tcPr>
          <w:p w:rsidR="007964C2" w:rsidRPr="001F5C60" w:rsidRDefault="007964C2" w:rsidP="007964C2">
            <w:pPr>
              <w:pStyle w:val="Style13"/>
              <w:widowControl/>
              <w:spacing w:line="240" w:lineRule="auto"/>
              <w:ind w:firstLine="0"/>
              <w:jc w:val="center"/>
              <w:rPr>
                <w:rStyle w:val="FontStyle69"/>
                <w:sz w:val="24"/>
                <w:szCs w:val="24"/>
              </w:rPr>
            </w:pPr>
            <w:r w:rsidRPr="001F5C60">
              <w:rPr>
                <w:rStyle w:val="FontStyle69"/>
                <w:sz w:val="24"/>
                <w:szCs w:val="24"/>
              </w:rPr>
              <w:t>Дата документа</w:t>
            </w:r>
          </w:p>
        </w:tc>
      </w:tr>
      <w:tr w:rsidR="007964C2" w:rsidRPr="001F5C60" w:rsidTr="001776CB">
        <w:tc>
          <w:tcPr>
            <w:tcW w:w="1276" w:type="dxa"/>
          </w:tcPr>
          <w:p w:rsidR="007964C2" w:rsidRPr="001F5C60" w:rsidRDefault="007964C2" w:rsidP="007964C2">
            <w:pPr>
              <w:pStyle w:val="Style13"/>
              <w:widowControl/>
              <w:spacing w:line="240" w:lineRule="auto"/>
              <w:ind w:firstLine="0"/>
              <w:rPr>
                <w:rStyle w:val="FontStyle69"/>
                <w:sz w:val="24"/>
                <w:szCs w:val="24"/>
              </w:rPr>
            </w:pPr>
            <w:r w:rsidRPr="001F5C60">
              <w:rPr>
                <w:rStyle w:val="FontStyle69"/>
                <w:sz w:val="24"/>
                <w:szCs w:val="24"/>
              </w:rPr>
              <w:t>1.</w:t>
            </w:r>
          </w:p>
        </w:tc>
        <w:tc>
          <w:tcPr>
            <w:tcW w:w="4678" w:type="dxa"/>
          </w:tcPr>
          <w:p w:rsidR="007964C2" w:rsidRPr="001F5C60" w:rsidRDefault="007964C2" w:rsidP="007964C2">
            <w:pPr>
              <w:pStyle w:val="Style13"/>
              <w:widowControl/>
              <w:spacing w:line="240" w:lineRule="auto"/>
              <w:ind w:firstLine="0"/>
              <w:rPr>
                <w:rStyle w:val="FontStyle69"/>
                <w:sz w:val="24"/>
                <w:szCs w:val="24"/>
              </w:rPr>
            </w:pPr>
            <w:r w:rsidRPr="001F5C60">
              <w:rPr>
                <w:rStyle w:val="FontStyle69"/>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документов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559" w:type="dxa"/>
          </w:tcPr>
          <w:p w:rsidR="007964C2" w:rsidRPr="001F5C60" w:rsidRDefault="007964C2" w:rsidP="007964C2">
            <w:pPr>
              <w:pStyle w:val="Style13"/>
              <w:widowControl/>
              <w:spacing w:line="240" w:lineRule="auto"/>
              <w:ind w:firstLine="0"/>
              <w:rPr>
                <w:rStyle w:val="FontStyle69"/>
                <w:sz w:val="24"/>
                <w:szCs w:val="24"/>
              </w:rPr>
            </w:pPr>
          </w:p>
        </w:tc>
        <w:tc>
          <w:tcPr>
            <w:tcW w:w="1781" w:type="dxa"/>
          </w:tcPr>
          <w:p w:rsidR="007964C2" w:rsidRPr="001F5C60" w:rsidRDefault="007964C2" w:rsidP="007964C2">
            <w:pPr>
              <w:pStyle w:val="Style13"/>
              <w:widowControl/>
              <w:spacing w:line="240" w:lineRule="auto"/>
              <w:ind w:firstLine="0"/>
              <w:rPr>
                <w:rStyle w:val="FontStyle69"/>
                <w:sz w:val="24"/>
                <w:szCs w:val="24"/>
              </w:rPr>
            </w:pPr>
          </w:p>
        </w:tc>
      </w:tr>
      <w:tr w:rsidR="007964C2" w:rsidRPr="001F5C60" w:rsidTr="001776CB">
        <w:tc>
          <w:tcPr>
            <w:tcW w:w="1276" w:type="dxa"/>
          </w:tcPr>
          <w:p w:rsidR="007964C2" w:rsidRPr="001F5C60" w:rsidRDefault="007964C2" w:rsidP="007964C2">
            <w:pPr>
              <w:pStyle w:val="Style13"/>
              <w:widowControl/>
              <w:spacing w:line="240" w:lineRule="auto"/>
              <w:ind w:firstLine="0"/>
              <w:rPr>
                <w:rStyle w:val="FontStyle69"/>
                <w:sz w:val="24"/>
                <w:szCs w:val="24"/>
              </w:rPr>
            </w:pPr>
            <w:r w:rsidRPr="001F5C60">
              <w:rPr>
                <w:rStyle w:val="FontStyle69"/>
                <w:sz w:val="24"/>
                <w:szCs w:val="24"/>
              </w:rPr>
              <w:lastRenderedPageBreak/>
              <w:t xml:space="preserve">2. </w:t>
            </w:r>
          </w:p>
        </w:tc>
        <w:tc>
          <w:tcPr>
            <w:tcW w:w="4678" w:type="dxa"/>
          </w:tcPr>
          <w:p w:rsidR="007964C2" w:rsidRPr="001F5C60" w:rsidRDefault="007964C2" w:rsidP="007964C2">
            <w:pPr>
              <w:pStyle w:val="Style13"/>
              <w:widowControl/>
              <w:spacing w:line="240" w:lineRule="auto"/>
              <w:ind w:firstLine="0"/>
              <w:rPr>
                <w:rStyle w:val="FontStyle69"/>
                <w:sz w:val="24"/>
                <w:szCs w:val="24"/>
              </w:rPr>
            </w:pPr>
            <w:r w:rsidRPr="001F5C60">
              <w:rPr>
                <w:rStyle w:val="FontStyle69"/>
                <w:sz w:val="24"/>
                <w:szCs w:val="24"/>
              </w:rPr>
              <w:t>Типовое архитектурное решение для исторического поселения (</w:t>
            </w:r>
            <w:proofErr w:type="spellStart"/>
            <w:r w:rsidRPr="001F5C60">
              <w:rPr>
                <w:rStyle w:val="FontStyle69"/>
                <w:sz w:val="24"/>
                <w:szCs w:val="24"/>
              </w:rPr>
              <w:t>приналичие</w:t>
            </w:r>
            <w:proofErr w:type="spellEnd"/>
            <w:r w:rsidRPr="001F5C60">
              <w:rPr>
                <w:rStyle w:val="FontStyle69"/>
                <w:sz w:val="24"/>
                <w:szCs w:val="24"/>
              </w:rPr>
              <w:t xml:space="preserve">) </w:t>
            </w:r>
            <w:r w:rsidRPr="001F5C60">
              <w:rPr>
                <w:rStyle w:val="FontStyle69"/>
                <w:i/>
                <w:sz w:val="24"/>
                <w:szCs w:val="24"/>
              </w:rPr>
              <w:t>(указывается в случае выдачи разрешения на строительство объекта в границах территории исторического поселения федерального или регионального значения)</w:t>
            </w:r>
          </w:p>
        </w:tc>
        <w:tc>
          <w:tcPr>
            <w:tcW w:w="1559" w:type="dxa"/>
          </w:tcPr>
          <w:p w:rsidR="007964C2" w:rsidRPr="001F5C60" w:rsidRDefault="007964C2" w:rsidP="007964C2">
            <w:pPr>
              <w:pStyle w:val="Style13"/>
              <w:widowControl/>
              <w:spacing w:line="240" w:lineRule="auto"/>
              <w:ind w:firstLine="0"/>
              <w:rPr>
                <w:rStyle w:val="FontStyle69"/>
                <w:sz w:val="24"/>
                <w:szCs w:val="24"/>
              </w:rPr>
            </w:pPr>
          </w:p>
        </w:tc>
        <w:tc>
          <w:tcPr>
            <w:tcW w:w="1781" w:type="dxa"/>
          </w:tcPr>
          <w:p w:rsidR="007964C2" w:rsidRPr="001F5C60" w:rsidRDefault="007964C2" w:rsidP="007964C2">
            <w:pPr>
              <w:pStyle w:val="Style13"/>
              <w:widowControl/>
              <w:spacing w:line="240" w:lineRule="auto"/>
              <w:ind w:firstLine="0"/>
              <w:rPr>
                <w:rStyle w:val="FontStyle69"/>
                <w:sz w:val="24"/>
                <w:szCs w:val="24"/>
              </w:rPr>
            </w:pPr>
          </w:p>
        </w:tc>
      </w:tr>
      <w:tr w:rsidR="007964C2" w:rsidRPr="001F5C60" w:rsidTr="001776CB">
        <w:tc>
          <w:tcPr>
            <w:tcW w:w="1276" w:type="dxa"/>
          </w:tcPr>
          <w:p w:rsidR="007964C2" w:rsidRPr="001F5C60" w:rsidRDefault="007964C2" w:rsidP="007964C2">
            <w:pPr>
              <w:pStyle w:val="Style13"/>
              <w:widowControl/>
              <w:spacing w:line="240" w:lineRule="auto"/>
              <w:ind w:firstLine="0"/>
              <w:rPr>
                <w:rStyle w:val="FontStyle69"/>
                <w:sz w:val="24"/>
                <w:szCs w:val="24"/>
              </w:rPr>
            </w:pPr>
            <w:r w:rsidRPr="001F5C60">
              <w:rPr>
                <w:rStyle w:val="FontStyle69"/>
                <w:sz w:val="24"/>
                <w:szCs w:val="24"/>
              </w:rPr>
              <w:t>3.</w:t>
            </w:r>
          </w:p>
        </w:tc>
        <w:tc>
          <w:tcPr>
            <w:tcW w:w="4678" w:type="dxa"/>
          </w:tcPr>
          <w:p w:rsidR="007964C2" w:rsidRPr="001F5C60" w:rsidRDefault="007964C2" w:rsidP="007964C2">
            <w:pPr>
              <w:pStyle w:val="Style13"/>
              <w:widowControl/>
              <w:spacing w:line="240" w:lineRule="auto"/>
              <w:ind w:firstLine="0"/>
              <w:rPr>
                <w:rStyle w:val="FontStyle69"/>
                <w:sz w:val="24"/>
                <w:szCs w:val="24"/>
              </w:rPr>
            </w:pPr>
            <w:r w:rsidRPr="001F5C60">
              <w:rPr>
                <w:rStyle w:val="FontStyle69"/>
                <w:sz w:val="24"/>
                <w:szCs w:val="24"/>
              </w:rPr>
              <w:t xml:space="preserve">Положительное заключение экспертизы проектной документации </w:t>
            </w:r>
            <w:r w:rsidRPr="001F5C60">
              <w:rPr>
                <w:rStyle w:val="FontStyle69"/>
                <w:i/>
                <w:sz w:val="24"/>
                <w:szCs w:val="24"/>
              </w:rPr>
              <w:t>(указывается в случае, если проектная документация подлежит экспертизе в соответствии со статьей 49 Градостроительного кодекса Российской Федерации)</w:t>
            </w:r>
          </w:p>
        </w:tc>
        <w:tc>
          <w:tcPr>
            <w:tcW w:w="1559" w:type="dxa"/>
          </w:tcPr>
          <w:p w:rsidR="007964C2" w:rsidRPr="001F5C60" w:rsidRDefault="007964C2" w:rsidP="007964C2">
            <w:pPr>
              <w:pStyle w:val="Style13"/>
              <w:widowControl/>
              <w:spacing w:line="240" w:lineRule="auto"/>
              <w:ind w:firstLine="0"/>
              <w:rPr>
                <w:rStyle w:val="FontStyle69"/>
                <w:sz w:val="24"/>
                <w:szCs w:val="24"/>
              </w:rPr>
            </w:pPr>
          </w:p>
        </w:tc>
        <w:tc>
          <w:tcPr>
            <w:tcW w:w="1781" w:type="dxa"/>
          </w:tcPr>
          <w:p w:rsidR="007964C2" w:rsidRPr="001F5C60" w:rsidRDefault="007964C2" w:rsidP="007964C2">
            <w:pPr>
              <w:pStyle w:val="Style13"/>
              <w:widowControl/>
              <w:spacing w:line="240" w:lineRule="auto"/>
              <w:ind w:firstLine="0"/>
              <w:rPr>
                <w:rStyle w:val="FontStyle69"/>
                <w:sz w:val="24"/>
                <w:szCs w:val="24"/>
              </w:rPr>
            </w:pPr>
          </w:p>
        </w:tc>
      </w:tr>
      <w:tr w:rsidR="007964C2" w:rsidRPr="001F5C60" w:rsidTr="001776CB">
        <w:tc>
          <w:tcPr>
            <w:tcW w:w="1276" w:type="dxa"/>
          </w:tcPr>
          <w:p w:rsidR="007964C2" w:rsidRPr="001F5C60" w:rsidRDefault="007964C2" w:rsidP="007964C2">
            <w:pPr>
              <w:pStyle w:val="Style13"/>
              <w:widowControl/>
              <w:spacing w:line="240" w:lineRule="auto"/>
              <w:ind w:firstLine="0"/>
              <w:rPr>
                <w:rStyle w:val="FontStyle69"/>
                <w:sz w:val="24"/>
                <w:szCs w:val="24"/>
              </w:rPr>
            </w:pPr>
            <w:r w:rsidRPr="001F5C60">
              <w:rPr>
                <w:rStyle w:val="FontStyle69"/>
                <w:sz w:val="24"/>
                <w:szCs w:val="24"/>
              </w:rPr>
              <w:t>4.</w:t>
            </w:r>
          </w:p>
        </w:tc>
        <w:tc>
          <w:tcPr>
            <w:tcW w:w="4678" w:type="dxa"/>
          </w:tcPr>
          <w:p w:rsidR="007964C2" w:rsidRPr="001F5C60" w:rsidRDefault="007964C2" w:rsidP="007964C2">
            <w:pPr>
              <w:pStyle w:val="Style13"/>
              <w:widowControl/>
              <w:spacing w:line="240" w:lineRule="auto"/>
              <w:ind w:firstLine="0"/>
              <w:rPr>
                <w:rStyle w:val="FontStyle69"/>
                <w:sz w:val="24"/>
                <w:szCs w:val="24"/>
              </w:rPr>
            </w:pPr>
            <w:r w:rsidRPr="001F5C60">
              <w:rPr>
                <w:rStyle w:val="FontStyle69"/>
                <w:sz w:val="24"/>
                <w:szCs w:val="24"/>
              </w:rPr>
              <w:t xml:space="preserve">Положительное заключение государственной экологической экспертизы проектной документации </w:t>
            </w:r>
            <w:r w:rsidRPr="001F5C60">
              <w:rPr>
                <w:rStyle w:val="FontStyle69"/>
                <w:i/>
                <w:sz w:val="24"/>
                <w:szCs w:val="24"/>
              </w:rPr>
              <w:t xml:space="preserve">(указываются реквизиты приказа об утверждении заключения в случаях, если проектная документация подлежит </w:t>
            </w:r>
            <w:proofErr w:type="spellStart"/>
            <w:r w:rsidRPr="001F5C60">
              <w:rPr>
                <w:rStyle w:val="FontStyle69"/>
                <w:i/>
                <w:sz w:val="24"/>
                <w:szCs w:val="24"/>
              </w:rPr>
              <w:t>экологическойэкспертизе</w:t>
            </w:r>
            <w:proofErr w:type="spellEnd"/>
            <w:r w:rsidRPr="001F5C60">
              <w:rPr>
                <w:rStyle w:val="FontStyle69"/>
                <w:i/>
                <w:sz w:val="24"/>
                <w:szCs w:val="24"/>
              </w:rPr>
              <w:t xml:space="preserve"> в соответствии со статьей 49 Градостроительного кодекса Российской Федерации)</w:t>
            </w:r>
          </w:p>
        </w:tc>
        <w:tc>
          <w:tcPr>
            <w:tcW w:w="1559" w:type="dxa"/>
          </w:tcPr>
          <w:p w:rsidR="007964C2" w:rsidRPr="001F5C60" w:rsidRDefault="007964C2" w:rsidP="007964C2">
            <w:pPr>
              <w:pStyle w:val="Style13"/>
              <w:widowControl/>
              <w:spacing w:line="240" w:lineRule="auto"/>
              <w:ind w:firstLine="0"/>
              <w:rPr>
                <w:rStyle w:val="FontStyle69"/>
                <w:sz w:val="24"/>
                <w:szCs w:val="24"/>
              </w:rPr>
            </w:pPr>
          </w:p>
        </w:tc>
        <w:tc>
          <w:tcPr>
            <w:tcW w:w="1781" w:type="dxa"/>
          </w:tcPr>
          <w:p w:rsidR="007964C2" w:rsidRPr="001F5C60" w:rsidRDefault="007964C2" w:rsidP="007964C2">
            <w:pPr>
              <w:pStyle w:val="Style13"/>
              <w:widowControl/>
              <w:spacing w:line="240" w:lineRule="auto"/>
              <w:ind w:firstLine="0"/>
              <w:rPr>
                <w:rStyle w:val="FontStyle69"/>
                <w:sz w:val="24"/>
                <w:szCs w:val="24"/>
              </w:rPr>
            </w:pPr>
          </w:p>
        </w:tc>
      </w:tr>
    </w:tbl>
    <w:p w:rsidR="007964C2" w:rsidRPr="001F5C60" w:rsidRDefault="007964C2" w:rsidP="007964C2">
      <w:pPr>
        <w:pStyle w:val="Style3"/>
        <w:widowControl/>
        <w:tabs>
          <w:tab w:val="left" w:leader="underscore" w:pos="9854"/>
        </w:tabs>
        <w:spacing w:line="240" w:lineRule="auto"/>
        <w:ind w:right="53"/>
        <w:rPr>
          <w:rStyle w:val="FontStyle69"/>
          <w:sz w:val="24"/>
          <w:szCs w:val="24"/>
        </w:rPr>
      </w:pPr>
      <w:r w:rsidRPr="001F5C60">
        <w:rPr>
          <w:rStyle w:val="FontStyle69"/>
          <w:sz w:val="24"/>
          <w:szCs w:val="24"/>
        </w:rPr>
        <w:t>Приложение:</w:t>
      </w:r>
      <w:r w:rsidRPr="001F5C60">
        <w:rPr>
          <w:rStyle w:val="FontStyle69"/>
          <w:sz w:val="24"/>
          <w:szCs w:val="24"/>
        </w:rPr>
        <w:tab/>
      </w:r>
    </w:p>
    <w:p w:rsidR="007964C2" w:rsidRPr="001F5C60" w:rsidRDefault="007964C2" w:rsidP="007964C2">
      <w:pPr>
        <w:pStyle w:val="Style3"/>
        <w:widowControl/>
        <w:tabs>
          <w:tab w:val="left" w:leader="underscore" w:pos="9869"/>
        </w:tabs>
        <w:spacing w:line="240" w:lineRule="auto"/>
        <w:ind w:right="53" w:firstLine="720"/>
        <w:rPr>
          <w:rStyle w:val="FontStyle69"/>
          <w:sz w:val="24"/>
          <w:szCs w:val="24"/>
        </w:rPr>
      </w:pPr>
      <w:r w:rsidRPr="001F5C60">
        <w:rPr>
          <w:rStyle w:val="FontStyle69"/>
          <w:sz w:val="24"/>
          <w:szCs w:val="24"/>
        </w:rPr>
        <w:t>Номер телефона и адрес электронной почты для связи:</w:t>
      </w:r>
      <w:r w:rsidRPr="001F5C60">
        <w:rPr>
          <w:rStyle w:val="FontStyle69"/>
          <w:sz w:val="24"/>
          <w:szCs w:val="24"/>
        </w:rPr>
        <w:tab/>
      </w:r>
    </w:p>
    <w:p w:rsidR="007964C2" w:rsidRDefault="007964C2" w:rsidP="00F06EAC">
      <w:pPr>
        <w:pStyle w:val="Style3"/>
        <w:widowControl/>
        <w:spacing w:line="240" w:lineRule="auto"/>
        <w:ind w:firstLine="720"/>
      </w:pPr>
      <w:r w:rsidRPr="001F5C60">
        <w:rPr>
          <w:rStyle w:val="FontStyle69"/>
          <w:sz w:val="24"/>
          <w:szCs w:val="24"/>
        </w:rPr>
        <w:t>Результат предоставления услуги прошу:</w:t>
      </w:r>
    </w:p>
    <w:tbl>
      <w:tblPr>
        <w:tblW w:w="9214" w:type="dxa"/>
        <w:tblInd w:w="607" w:type="dxa"/>
        <w:tblLayout w:type="fixed"/>
        <w:tblCellMar>
          <w:left w:w="40" w:type="dxa"/>
          <w:right w:w="40" w:type="dxa"/>
        </w:tblCellMar>
        <w:tblLook w:val="0000" w:firstRow="0" w:lastRow="0" w:firstColumn="0" w:lastColumn="0" w:noHBand="0" w:noVBand="0"/>
      </w:tblPr>
      <w:tblGrid>
        <w:gridCol w:w="8222"/>
        <w:gridCol w:w="992"/>
      </w:tblGrid>
      <w:tr w:rsidR="00F06EAC" w:rsidRPr="001F5C60" w:rsidTr="001776CB">
        <w:tc>
          <w:tcPr>
            <w:tcW w:w="8222" w:type="dxa"/>
            <w:tcBorders>
              <w:top w:val="single" w:sz="6" w:space="0" w:color="auto"/>
              <w:left w:val="single" w:sz="6" w:space="0" w:color="auto"/>
              <w:bottom w:val="single" w:sz="6" w:space="0" w:color="auto"/>
              <w:right w:val="single" w:sz="6" w:space="0" w:color="auto"/>
            </w:tcBorders>
          </w:tcPr>
          <w:p w:rsidR="00F06EAC" w:rsidRPr="001F5C60" w:rsidRDefault="00F06EAC" w:rsidP="00216046">
            <w:pPr>
              <w:pStyle w:val="Style62"/>
              <w:widowControl/>
              <w:spacing w:line="240" w:lineRule="auto"/>
              <w:ind w:left="102" w:right="619"/>
              <w:jc w:val="both"/>
              <w:rPr>
                <w:rStyle w:val="FontStyle69"/>
                <w:sz w:val="24"/>
                <w:szCs w:val="24"/>
              </w:rPr>
            </w:pPr>
            <w:r w:rsidRPr="001F5C60">
              <w:rPr>
                <w:rStyle w:val="FontStyle69"/>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sidR="00216046">
              <w:rPr>
                <w:rStyle w:val="FontStyle69"/>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F06EAC" w:rsidRPr="001F5C60" w:rsidRDefault="00F06EAC" w:rsidP="00F06EAC">
            <w:pPr>
              <w:pStyle w:val="Style44"/>
              <w:widowControl/>
              <w:ind w:left="-2308" w:firstLine="720"/>
              <w:jc w:val="both"/>
            </w:pPr>
          </w:p>
        </w:tc>
      </w:tr>
      <w:tr w:rsidR="00F06EAC" w:rsidRPr="001F5C60" w:rsidTr="001776CB">
        <w:tc>
          <w:tcPr>
            <w:tcW w:w="8222" w:type="dxa"/>
            <w:tcBorders>
              <w:top w:val="single" w:sz="6" w:space="0" w:color="auto"/>
              <w:left w:val="single" w:sz="6" w:space="0" w:color="auto"/>
              <w:bottom w:val="single" w:sz="6" w:space="0" w:color="auto"/>
              <w:right w:val="single" w:sz="6" w:space="0" w:color="auto"/>
            </w:tcBorders>
          </w:tcPr>
          <w:p w:rsidR="00F06EAC" w:rsidRDefault="00F06EAC" w:rsidP="001776CB">
            <w:pPr>
              <w:pStyle w:val="Style62"/>
              <w:widowControl/>
              <w:pBdr>
                <w:bottom w:val="single" w:sz="12" w:space="1" w:color="auto"/>
              </w:pBdr>
              <w:spacing w:line="240" w:lineRule="auto"/>
              <w:ind w:left="102" w:right="456"/>
              <w:jc w:val="both"/>
              <w:rPr>
                <w:rStyle w:val="FontStyle69"/>
                <w:sz w:val="24"/>
                <w:szCs w:val="24"/>
              </w:rPr>
            </w:pPr>
            <w:r w:rsidRPr="00EC1078">
              <w:rPr>
                <w:rStyle w:val="FontStyle69"/>
                <w:sz w:val="24"/>
                <w:szCs w:val="24"/>
              </w:rPr>
              <w:t>выдать на бумажном н</w:t>
            </w:r>
            <w:r w:rsidR="00216046">
              <w:rPr>
                <w:rStyle w:val="FontStyle69"/>
                <w:sz w:val="24"/>
                <w:szCs w:val="24"/>
              </w:rPr>
              <w:t>осителе при личном обращении в У</w:t>
            </w:r>
            <w:r w:rsidRPr="00EC1078">
              <w:rPr>
                <w:rStyle w:val="FontStyle69"/>
                <w:sz w:val="24"/>
                <w:szCs w:val="24"/>
              </w:rPr>
              <w:t>полномоченный орган либо в многофункциональный центр предоставления государственных и муниципальных услуг, расположенный по адресу:</w:t>
            </w:r>
          </w:p>
          <w:p w:rsidR="00F06EAC" w:rsidRDefault="00F06EAC" w:rsidP="001776CB">
            <w:pPr>
              <w:pStyle w:val="Style62"/>
              <w:widowControl/>
              <w:pBdr>
                <w:bottom w:val="single" w:sz="12" w:space="1" w:color="auto"/>
              </w:pBdr>
              <w:spacing w:line="240" w:lineRule="auto"/>
              <w:ind w:left="102" w:right="456"/>
              <w:jc w:val="both"/>
              <w:rPr>
                <w:rStyle w:val="FontStyle69"/>
                <w:sz w:val="24"/>
                <w:szCs w:val="24"/>
              </w:rPr>
            </w:pPr>
          </w:p>
          <w:p w:rsidR="00F06EAC" w:rsidRPr="00EC1078" w:rsidRDefault="00F06EAC" w:rsidP="001776CB">
            <w:pPr>
              <w:pStyle w:val="Style62"/>
              <w:widowControl/>
              <w:spacing w:line="240" w:lineRule="auto"/>
              <w:ind w:left="102" w:right="456"/>
              <w:jc w:val="both"/>
              <w:rPr>
                <w:rStyle w:val="FontStyle69"/>
                <w:sz w:val="24"/>
                <w:szCs w:val="24"/>
              </w:rPr>
            </w:pPr>
          </w:p>
        </w:tc>
        <w:tc>
          <w:tcPr>
            <w:tcW w:w="992" w:type="dxa"/>
            <w:tcBorders>
              <w:top w:val="single" w:sz="6" w:space="0" w:color="auto"/>
              <w:left w:val="single" w:sz="6" w:space="0" w:color="auto"/>
              <w:bottom w:val="single" w:sz="6" w:space="0" w:color="auto"/>
              <w:right w:val="single" w:sz="6" w:space="0" w:color="auto"/>
            </w:tcBorders>
          </w:tcPr>
          <w:p w:rsidR="00F06EAC" w:rsidRPr="001F5C60" w:rsidRDefault="00F06EAC" w:rsidP="00F06EAC">
            <w:pPr>
              <w:pStyle w:val="Style44"/>
              <w:widowControl/>
              <w:ind w:left="-2308" w:firstLine="720"/>
              <w:jc w:val="both"/>
            </w:pPr>
          </w:p>
        </w:tc>
      </w:tr>
      <w:tr w:rsidR="00F06EAC" w:rsidRPr="001F5C60" w:rsidTr="001776CB">
        <w:tc>
          <w:tcPr>
            <w:tcW w:w="8222" w:type="dxa"/>
            <w:tcBorders>
              <w:top w:val="single" w:sz="6" w:space="0" w:color="auto"/>
              <w:left w:val="single" w:sz="6" w:space="0" w:color="auto"/>
              <w:bottom w:val="single" w:sz="6" w:space="0" w:color="auto"/>
              <w:right w:val="single" w:sz="6" w:space="0" w:color="auto"/>
            </w:tcBorders>
          </w:tcPr>
          <w:p w:rsidR="00F06EAC" w:rsidRDefault="00F06EAC" w:rsidP="001776CB">
            <w:pPr>
              <w:pStyle w:val="Style62"/>
              <w:widowControl/>
              <w:pBdr>
                <w:bottom w:val="single" w:sz="12" w:space="1" w:color="auto"/>
              </w:pBdr>
              <w:spacing w:line="240" w:lineRule="auto"/>
              <w:ind w:left="102" w:right="456"/>
              <w:jc w:val="both"/>
              <w:rPr>
                <w:rStyle w:val="FontStyle69"/>
                <w:sz w:val="24"/>
                <w:szCs w:val="24"/>
              </w:rPr>
            </w:pPr>
            <w:r w:rsidRPr="00EC1078">
              <w:rPr>
                <w:rStyle w:val="FontStyle69"/>
                <w:sz w:val="24"/>
                <w:szCs w:val="24"/>
              </w:rPr>
              <w:t>направить на бумажном носителе на почтовый адрес:</w:t>
            </w:r>
          </w:p>
          <w:p w:rsidR="00F06EAC" w:rsidRDefault="00F06EAC" w:rsidP="001776CB">
            <w:pPr>
              <w:pStyle w:val="Style62"/>
              <w:widowControl/>
              <w:pBdr>
                <w:bottom w:val="single" w:sz="12" w:space="1" w:color="auto"/>
              </w:pBdr>
              <w:spacing w:line="240" w:lineRule="auto"/>
              <w:ind w:left="102" w:right="456"/>
              <w:jc w:val="both"/>
              <w:rPr>
                <w:rStyle w:val="FontStyle69"/>
                <w:sz w:val="24"/>
                <w:szCs w:val="24"/>
              </w:rPr>
            </w:pPr>
          </w:p>
          <w:p w:rsidR="00F06EAC" w:rsidRPr="00EC1078" w:rsidRDefault="00F06EAC" w:rsidP="001776CB">
            <w:pPr>
              <w:pStyle w:val="Style62"/>
              <w:widowControl/>
              <w:spacing w:line="240" w:lineRule="auto"/>
              <w:ind w:left="102" w:right="456"/>
              <w:jc w:val="both"/>
              <w:rPr>
                <w:rStyle w:val="FontStyle69"/>
                <w:sz w:val="24"/>
                <w:szCs w:val="24"/>
              </w:rPr>
            </w:pPr>
          </w:p>
        </w:tc>
        <w:tc>
          <w:tcPr>
            <w:tcW w:w="992" w:type="dxa"/>
            <w:tcBorders>
              <w:top w:val="single" w:sz="6" w:space="0" w:color="auto"/>
              <w:left w:val="single" w:sz="6" w:space="0" w:color="auto"/>
              <w:bottom w:val="single" w:sz="6" w:space="0" w:color="auto"/>
              <w:right w:val="single" w:sz="6" w:space="0" w:color="auto"/>
            </w:tcBorders>
          </w:tcPr>
          <w:p w:rsidR="00F06EAC" w:rsidRPr="001F5C60" w:rsidRDefault="00F06EAC" w:rsidP="00F06EAC">
            <w:pPr>
              <w:pStyle w:val="Style44"/>
              <w:widowControl/>
              <w:ind w:left="-2308" w:firstLine="720"/>
              <w:jc w:val="both"/>
            </w:pPr>
          </w:p>
        </w:tc>
      </w:tr>
      <w:tr w:rsidR="00F06EAC" w:rsidRPr="001F5C60" w:rsidTr="001776CB">
        <w:tc>
          <w:tcPr>
            <w:tcW w:w="8222" w:type="dxa"/>
            <w:tcBorders>
              <w:top w:val="single" w:sz="6" w:space="0" w:color="auto"/>
              <w:left w:val="single" w:sz="6" w:space="0" w:color="auto"/>
              <w:bottom w:val="single" w:sz="6" w:space="0" w:color="auto"/>
              <w:right w:val="single" w:sz="6" w:space="0" w:color="auto"/>
            </w:tcBorders>
          </w:tcPr>
          <w:p w:rsidR="00F06EAC" w:rsidRPr="00EC1078" w:rsidRDefault="00F06EAC" w:rsidP="001776CB">
            <w:pPr>
              <w:pStyle w:val="Style62"/>
              <w:widowControl/>
              <w:spacing w:line="240" w:lineRule="auto"/>
              <w:ind w:left="102" w:right="456"/>
              <w:jc w:val="both"/>
              <w:rPr>
                <w:rStyle w:val="FontStyle69"/>
                <w:sz w:val="24"/>
                <w:szCs w:val="24"/>
              </w:rPr>
            </w:pPr>
            <w:r w:rsidRPr="00EC1078">
              <w:rPr>
                <w:rStyle w:val="FontStyle69"/>
                <w:sz w:val="24"/>
                <w:szCs w:val="24"/>
              </w:rPr>
              <w:t>направить в форме электронного документа в личный кабинет в единой информационной системе жилищного строительства</w:t>
            </w:r>
          </w:p>
        </w:tc>
        <w:tc>
          <w:tcPr>
            <w:tcW w:w="992" w:type="dxa"/>
            <w:tcBorders>
              <w:top w:val="single" w:sz="6" w:space="0" w:color="auto"/>
              <w:left w:val="single" w:sz="6" w:space="0" w:color="auto"/>
              <w:bottom w:val="single" w:sz="6" w:space="0" w:color="auto"/>
              <w:right w:val="single" w:sz="6" w:space="0" w:color="auto"/>
            </w:tcBorders>
          </w:tcPr>
          <w:p w:rsidR="00F06EAC" w:rsidRPr="001F5C60" w:rsidRDefault="00F06EAC" w:rsidP="00F06EAC">
            <w:pPr>
              <w:pStyle w:val="Style44"/>
              <w:widowControl/>
              <w:ind w:left="-2308" w:firstLine="720"/>
              <w:jc w:val="both"/>
            </w:pPr>
          </w:p>
        </w:tc>
      </w:tr>
      <w:tr w:rsidR="00F06EAC" w:rsidRPr="001F5C60" w:rsidTr="001776CB">
        <w:tc>
          <w:tcPr>
            <w:tcW w:w="9214" w:type="dxa"/>
            <w:gridSpan w:val="2"/>
            <w:tcBorders>
              <w:top w:val="single" w:sz="6" w:space="0" w:color="auto"/>
              <w:left w:val="single" w:sz="6" w:space="0" w:color="auto"/>
              <w:bottom w:val="single" w:sz="6" w:space="0" w:color="auto"/>
              <w:right w:val="single" w:sz="6" w:space="0" w:color="auto"/>
            </w:tcBorders>
          </w:tcPr>
          <w:p w:rsidR="00F06EAC" w:rsidRPr="00F60AC2" w:rsidRDefault="00F06EAC" w:rsidP="00F06EAC">
            <w:pPr>
              <w:pStyle w:val="Style44"/>
              <w:widowControl/>
              <w:ind w:firstLine="720"/>
              <w:jc w:val="center"/>
              <w:rPr>
                <w:i/>
              </w:rPr>
            </w:pPr>
            <w:r w:rsidRPr="00F60AC2">
              <w:rPr>
                <w:i/>
              </w:rPr>
              <w:t>Указывается один из перечисленных способов</w:t>
            </w:r>
          </w:p>
        </w:tc>
      </w:tr>
    </w:tbl>
    <w:p w:rsidR="00F06EAC" w:rsidRDefault="00F06EAC" w:rsidP="00F06EAC">
      <w:pPr>
        <w:pStyle w:val="Style36"/>
        <w:widowControl/>
        <w:spacing w:line="240" w:lineRule="auto"/>
      </w:pPr>
    </w:p>
    <w:p w:rsidR="00EC2B81" w:rsidRDefault="00946ED7" w:rsidP="00F06EAC">
      <w:pPr>
        <w:pStyle w:val="Style36"/>
        <w:widowControl/>
        <w:spacing w:line="240" w:lineRule="auto"/>
      </w:pPr>
      <w:r>
        <w:t>___________</w:t>
      </w:r>
      <w:r w:rsidR="00F06EAC">
        <w:t>_____________/_________________</w:t>
      </w:r>
    </w:p>
    <w:p w:rsidR="00F64196" w:rsidRDefault="00F64196" w:rsidP="00891AA0">
      <w:pPr>
        <w:pStyle w:val="Style65"/>
        <w:widowControl/>
        <w:spacing w:line="240" w:lineRule="auto"/>
        <w:jc w:val="left"/>
        <w:rPr>
          <w:rStyle w:val="FontStyle69"/>
          <w:sz w:val="20"/>
          <w:szCs w:val="20"/>
        </w:rPr>
      </w:pPr>
    </w:p>
    <w:p w:rsidR="001776CB" w:rsidRDefault="001776CB" w:rsidP="00891AA0">
      <w:pPr>
        <w:pStyle w:val="Style65"/>
        <w:widowControl/>
        <w:spacing w:line="240" w:lineRule="auto"/>
        <w:ind w:left="4820"/>
        <w:jc w:val="both"/>
        <w:rPr>
          <w:rStyle w:val="FontStyle69"/>
        </w:rPr>
      </w:pPr>
    </w:p>
    <w:p w:rsidR="001776CB" w:rsidRDefault="001776CB" w:rsidP="00891AA0">
      <w:pPr>
        <w:pStyle w:val="Style65"/>
        <w:widowControl/>
        <w:spacing w:line="240" w:lineRule="auto"/>
        <w:ind w:left="4820"/>
        <w:jc w:val="both"/>
        <w:rPr>
          <w:rStyle w:val="FontStyle69"/>
        </w:rPr>
      </w:pPr>
    </w:p>
    <w:p w:rsidR="001776CB" w:rsidRDefault="001776CB" w:rsidP="00891AA0">
      <w:pPr>
        <w:pStyle w:val="Style65"/>
        <w:widowControl/>
        <w:spacing w:line="240" w:lineRule="auto"/>
        <w:ind w:left="4820"/>
        <w:jc w:val="both"/>
        <w:rPr>
          <w:rStyle w:val="FontStyle69"/>
        </w:rPr>
      </w:pPr>
    </w:p>
    <w:p w:rsidR="00DC23AA" w:rsidRDefault="00DC23AA" w:rsidP="00891AA0">
      <w:pPr>
        <w:pStyle w:val="Style65"/>
        <w:widowControl/>
        <w:spacing w:line="240" w:lineRule="auto"/>
        <w:ind w:left="4820"/>
        <w:jc w:val="both"/>
        <w:rPr>
          <w:rStyle w:val="FontStyle69"/>
        </w:rPr>
      </w:pPr>
    </w:p>
    <w:p w:rsidR="001776CB" w:rsidRDefault="001776CB" w:rsidP="0010287E">
      <w:pPr>
        <w:pStyle w:val="Style65"/>
        <w:widowControl/>
        <w:spacing w:line="240" w:lineRule="auto"/>
        <w:jc w:val="both"/>
        <w:rPr>
          <w:rStyle w:val="FontStyle69"/>
        </w:rPr>
      </w:pPr>
    </w:p>
    <w:p w:rsidR="00F42981" w:rsidRDefault="00F42981" w:rsidP="0010287E">
      <w:pPr>
        <w:pStyle w:val="Style65"/>
        <w:widowControl/>
        <w:spacing w:line="240" w:lineRule="auto"/>
        <w:jc w:val="both"/>
        <w:rPr>
          <w:rStyle w:val="FontStyle69"/>
        </w:rPr>
      </w:pPr>
    </w:p>
    <w:p w:rsidR="00891AA0" w:rsidRDefault="00A6352F" w:rsidP="00891AA0">
      <w:pPr>
        <w:pStyle w:val="Style65"/>
        <w:widowControl/>
        <w:spacing w:line="240" w:lineRule="auto"/>
        <w:ind w:left="4820"/>
        <w:jc w:val="both"/>
        <w:rPr>
          <w:rStyle w:val="FontStyle69"/>
        </w:rPr>
      </w:pPr>
      <w:r>
        <w:rPr>
          <w:rStyle w:val="FontStyle69"/>
        </w:rPr>
        <w:lastRenderedPageBreak/>
        <w:t>Приложение №2</w:t>
      </w:r>
    </w:p>
    <w:p w:rsidR="00891AA0" w:rsidRPr="00477932" w:rsidRDefault="00891AA0" w:rsidP="00891AA0">
      <w:pPr>
        <w:pStyle w:val="Style65"/>
        <w:widowControl/>
        <w:spacing w:line="240" w:lineRule="auto"/>
        <w:ind w:left="4820"/>
        <w:jc w:val="both"/>
        <w:rPr>
          <w:rStyle w:val="FontStyle69"/>
          <w:sz w:val="20"/>
          <w:szCs w:val="20"/>
        </w:rPr>
      </w:pPr>
      <w:r w:rsidRPr="00477932">
        <w:rPr>
          <w:rStyle w:val="FontStyle69"/>
          <w:sz w:val="20"/>
          <w:szCs w:val="20"/>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891AA0" w:rsidRDefault="00891AA0" w:rsidP="00F64196">
      <w:pPr>
        <w:pStyle w:val="Style3"/>
        <w:widowControl/>
        <w:spacing w:line="240" w:lineRule="auto"/>
        <w:ind w:left="8364"/>
        <w:rPr>
          <w:rStyle w:val="FontStyle69"/>
        </w:rPr>
      </w:pPr>
    </w:p>
    <w:p w:rsidR="00F64196" w:rsidRDefault="00F64196" w:rsidP="00F64196">
      <w:pPr>
        <w:pStyle w:val="Style3"/>
        <w:widowControl/>
        <w:spacing w:line="240" w:lineRule="auto"/>
        <w:ind w:left="8364"/>
        <w:rPr>
          <w:rStyle w:val="FontStyle69"/>
        </w:rPr>
      </w:pPr>
    </w:p>
    <w:p w:rsidR="00F64196" w:rsidRDefault="00F64196" w:rsidP="00F64196">
      <w:pPr>
        <w:pStyle w:val="Style3"/>
        <w:widowControl/>
        <w:spacing w:line="240" w:lineRule="auto"/>
        <w:ind w:left="8364"/>
        <w:rPr>
          <w:rStyle w:val="FontStyle69"/>
        </w:rPr>
      </w:pPr>
    </w:p>
    <w:p w:rsidR="00F64196" w:rsidRDefault="00F64196" w:rsidP="00F64196">
      <w:pPr>
        <w:pStyle w:val="Style30"/>
        <w:widowControl/>
        <w:spacing w:line="240" w:lineRule="auto"/>
        <w:ind w:firstLine="720"/>
        <w:rPr>
          <w:rStyle w:val="FontStyle70"/>
        </w:rPr>
      </w:pPr>
      <w:r w:rsidRPr="00350FC4">
        <w:rPr>
          <w:rStyle w:val="FontStyle70"/>
        </w:rPr>
        <w:t>У В Е Д О М Л Е Н И Е</w:t>
      </w:r>
    </w:p>
    <w:p w:rsidR="00F64196" w:rsidRPr="00350FC4" w:rsidRDefault="00F64196" w:rsidP="00F64196">
      <w:pPr>
        <w:pStyle w:val="Style30"/>
        <w:widowControl/>
        <w:spacing w:line="240" w:lineRule="auto"/>
        <w:ind w:firstLine="720"/>
        <w:rPr>
          <w:rStyle w:val="FontStyle70"/>
        </w:rPr>
      </w:pPr>
      <w:r w:rsidRPr="00350FC4">
        <w:rPr>
          <w:rStyle w:val="FontStyle70"/>
        </w:rPr>
        <w:t>о переходе прав на земельный участок, права пользования недрами, об образовании земельного участка в целях внесения изменений в разрешение</w:t>
      </w:r>
      <w:r>
        <w:rPr>
          <w:rStyle w:val="FontStyle70"/>
        </w:rPr>
        <w:t xml:space="preserve"> </w:t>
      </w:r>
      <w:r w:rsidRPr="00350FC4">
        <w:rPr>
          <w:rStyle w:val="FontStyle70"/>
        </w:rPr>
        <w:t>на строительство</w:t>
      </w:r>
    </w:p>
    <w:p w:rsidR="00F64196" w:rsidRPr="00350FC4" w:rsidRDefault="00F64196" w:rsidP="00F64196">
      <w:pPr>
        <w:pStyle w:val="Style3"/>
        <w:widowControl/>
        <w:spacing w:line="240" w:lineRule="auto"/>
        <w:ind w:firstLine="720"/>
      </w:pPr>
    </w:p>
    <w:p w:rsidR="00F64196" w:rsidRPr="00350FC4" w:rsidRDefault="00F64196" w:rsidP="00F64196">
      <w:pPr>
        <w:pStyle w:val="Style3"/>
        <w:widowControl/>
        <w:spacing w:line="240" w:lineRule="auto"/>
        <w:ind w:firstLine="720"/>
      </w:pPr>
    </w:p>
    <w:p w:rsidR="00F64196" w:rsidRPr="00350FC4" w:rsidRDefault="00EC2B81" w:rsidP="00EC2B81">
      <w:pPr>
        <w:pStyle w:val="Style3"/>
        <w:widowControl/>
        <w:tabs>
          <w:tab w:val="left" w:leader="underscore" w:pos="8890"/>
          <w:tab w:val="left" w:leader="underscore" w:pos="9662"/>
        </w:tabs>
        <w:spacing w:line="240" w:lineRule="auto"/>
        <w:ind w:firstLine="720"/>
        <w:jc w:val="right"/>
        <w:rPr>
          <w:rStyle w:val="FontStyle69"/>
        </w:rPr>
      </w:pPr>
      <w:r>
        <w:rPr>
          <w:rStyle w:val="FontStyle69"/>
        </w:rPr>
        <w:t>"__"_________</w:t>
      </w:r>
      <w:r w:rsidR="00891AA0">
        <w:rPr>
          <w:rStyle w:val="FontStyle69"/>
        </w:rPr>
        <w:t>20__</w:t>
      </w:r>
      <w:r w:rsidR="00F64196" w:rsidRPr="00350FC4">
        <w:rPr>
          <w:rStyle w:val="FontStyle69"/>
        </w:rPr>
        <w:t>г.</w:t>
      </w:r>
    </w:p>
    <w:p w:rsidR="00F64196" w:rsidRPr="00350FC4" w:rsidRDefault="00F64196" w:rsidP="00F64196">
      <w:pPr>
        <w:pStyle w:val="Style32"/>
        <w:widowControl/>
        <w:spacing w:line="240" w:lineRule="auto"/>
        <w:ind w:firstLine="720"/>
      </w:pPr>
    </w:p>
    <w:p w:rsidR="00F64196" w:rsidRPr="00350FC4" w:rsidRDefault="00F64196" w:rsidP="00F64196">
      <w:pPr>
        <w:pStyle w:val="Style32"/>
        <w:widowControl/>
        <w:spacing w:line="240" w:lineRule="auto"/>
        <w:ind w:firstLine="720"/>
        <w:jc w:val="both"/>
      </w:pPr>
    </w:p>
    <w:p w:rsidR="00C82EED" w:rsidRPr="001F5C60" w:rsidRDefault="00C82EED" w:rsidP="00C82EED">
      <w:pPr>
        <w:pStyle w:val="Style32"/>
        <w:widowControl/>
        <w:spacing w:line="240" w:lineRule="auto"/>
        <w:ind w:firstLine="720"/>
        <w:jc w:val="both"/>
      </w:pPr>
      <w:r w:rsidRPr="001F5C60">
        <w:t>____________________________________________</w:t>
      </w:r>
      <w:r>
        <w:t>_______________________________</w:t>
      </w:r>
    </w:p>
    <w:p w:rsidR="00C82EED" w:rsidRPr="00507D0B" w:rsidRDefault="00C82EED" w:rsidP="00C82EED">
      <w:pPr>
        <w:pStyle w:val="Style32"/>
        <w:widowControl/>
        <w:spacing w:line="240" w:lineRule="auto"/>
        <w:rPr>
          <w:rStyle w:val="FontStyle72"/>
          <w:sz w:val="20"/>
          <w:szCs w:val="20"/>
        </w:rPr>
      </w:pPr>
      <w:r w:rsidRPr="00507D0B">
        <w:rPr>
          <w:rStyle w:val="FontStyle72"/>
          <w:sz w:val="20"/>
          <w:szCs w:val="20"/>
        </w:rPr>
        <w:t xml:space="preserve">(наименование уполномоченного на выдачу разрешений на строительство </w:t>
      </w:r>
    </w:p>
    <w:p w:rsidR="00C82EED" w:rsidRPr="00507D0B" w:rsidRDefault="00C82EED" w:rsidP="00C82EED">
      <w:pPr>
        <w:pStyle w:val="Style32"/>
        <w:widowControl/>
        <w:spacing w:line="240" w:lineRule="auto"/>
        <w:rPr>
          <w:rStyle w:val="FontStyle72"/>
          <w:sz w:val="20"/>
          <w:szCs w:val="20"/>
        </w:rPr>
      </w:pPr>
      <w:r w:rsidRPr="00507D0B">
        <w:rPr>
          <w:rStyle w:val="FontStyle72"/>
          <w:sz w:val="20"/>
          <w:szCs w:val="20"/>
        </w:rPr>
        <w:t>органа местного самоуправления)</w:t>
      </w:r>
    </w:p>
    <w:p w:rsidR="00F64196" w:rsidRDefault="00F64196" w:rsidP="00F64196">
      <w:pPr>
        <w:pStyle w:val="Style3"/>
        <w:widowControl/>
        <w:spacing w:line="240" w:lineRule="auto"/>
        <w:ind w:left="8364"/>
        <w:rPr>
          <w:rStyle w:val="FontStyle69"/>
        </w:rPr>
      </w:pPr>
    </w:p>
    <w:p w:rsidR="00C82EED" w:rsidRPr="00350FC4" w:rsidRDefault="00C82EED" w:rsidP="00C82EED">
      <w:pPr>
        <w:pStyle w:val="Style3"/>
        <w:widowControl/>
        <w:spacing w:line="240" w:lineRule="auto"/>
        <w:ind w:left="142"/>
        <w:rPr>
          <w:rStyle w:val="FontStyle69"/>
        </w:rPr>
      </w:pPr>
    </w:p>
    <w:p w:rsidR="00C82EED" w:rsidRDefault="00C82EED" w:rsidP="00C82EED">
      <w:pPr>
        <w:pStyle w:val="Style13"/>
        <w:widowControl/>
        <w:spacing w:line="240" w:lineRule="auto"/>
        <w:ind w:right="538" w:firstLine="720"/>
        <w:rPr>
          <w:rStyle w:val="FontStyle69"/>
        </w:rPr>
      </w:pPr>
      <w:r w:rsidRPr="00350FC4">
        <w:rPr>
          <w:rStyle w:val="FontStyle69"/>
        </w:rPr>
        <w:t>В соответствии со статьей 51 Градостроительного кодекса Российской Ф</w:t>
      </w:r>
      <w:r>
        <w:rPr>
          <w:rStyle w:val="FontStyle69"/>
        </w:rPr>
        <w:t>едерации прошу внести изменения</w:t>
      </w:r>
      <w:r w:rsidRPr="00350FC4">
        <w:rPr>
          <w:rStyle w:val="FontStyle69"/>
        </w:rPr>
        <w:t xml:space="preserve"> в разрешение на строительство.</w:t>
      </w:r>
    </w:p>
    <w:p w:rsidR="00C82EED" w:rsidRDefault="00C82EED" w:rsidP="00C82EED">
      <w:pPr>
        <w:pStyle w:val="Style13"/>
        <w:widowControl/>
        <w:spacing w:line="240" w:lineRule="auto"/>
        <w:ind w:right="538" w:firstLine="720"/>
        <w:rPr>
          <w:rStyle w:val="FontStyle69"/>
        </w:rPr>
      </w:pPr>
    </w:p>
    <w:tbl>
      <w:tblPr>
        <w:tblStyle w:val="a7"/>
        <w:tblW w:w="0" w:type="auto"/>
        <w:tblLook w:val="04A0" w:firstRow="1" w:lastRow="0" w:firstColumn="1" w:lastColumn="0" w:noHBand="0" w:noVBand="1"/>
      </w:tblPr>
      <w:tblGrid>
        <w:gridCol w:w="1431"/>
        <w:gridCol w:w="5297"/>
        <w:gridCol w:w="3015"/>
      </w:tblGrid>
      <w:tr w:rsidR="00C82EED" w:rsidTr="00603EDA">
        <w:tc>
          <w:tcPr>
            <w:tcW w:w="1455" w:type="dxa"/>
          </w:tcPr>
          <w:p w:rsidR="00C82EED" w:rsidRPr="00603EDA" w:rsidRDefault="00C82EED" w:rsidP="00603EDA">
            <w:pPr>
              <w:rPr>
                <w:rFonts w:hAnsi="Times New Roman" w:cs="Times New Roman"/>
                <w:sz w:val="24"/>
                <w:szCs w:val="24"/>
              </w:rPr>
            </w:pPr>
            <w:r w:rsidRPr="00603EDA">
              <w:rPr>
                <w:rFonts w:hAnsi="Times New Roman" w:cs="Times New Roman"/>
                <w:sz w:val="24"/>
                <w:szCs w:val="24"/>
              </w:rPr>
              <w:t>1.1.</w:t>
            </w:r>
          </w:p>
        </w:tc>
        <w:tc>
          <w:tcPr>
            <w:tcW w:w="5400" w:type="dxa"/>
          </w:tcPr>
          <w:p w:rsidR="00C82EED" w:rsidRPr="00603EDA" w:rsidRDefault="00C82EED" w:rsidP="00603EDA">
            <w:pPr>
              <w:jc w:val="both"/>
              <w:rPr>
                <w:rFonts w:hAnsi="Times New Roman" w:cs="Times New Roman"/>
                <w:sz w:val="24"/>
                <w:szCs w:val="24"/>
              </w:rPr>
            </w:pPr>
            <w:r w:rsidRPr="00603EDA">
              <w:rPr>
                <w:rFonts w:hAnsi="Times New Roman" w:cs="Times New Roman"/>
                <w:sz w:val="24"/>
                <w:szCs w:val="24"/>
              </w:rPr>
              <w:t>Сведения о физическом лице, в случае если</w:t>
            </w:r>
          </w:p>
          <w:p w:rsidR="00C82EED" w:rsidRPr="00603EDA" w:rsidRDefault="00C82EED" w:rsidP="00603EDA">
            <w:pPr>
              <w:jc w:val="both"/>
              <w:rPr>
                <w:rFonts w:hAnsi="Times New Roman" w:cs="Times New Roman"/>
                <w:sz w:val="24"/>
                <w:szCs w:val="24"/>
              </w:rPr>
            </w:pPr>
            <w:r w:rsidRPr="00603EDA">
              <w:rPr>
                <w:rFonts w:hAnsi="Times New Roman" w:cs="Times New Roman"/>
                <w:sz w:val="24"/>
                <w:szCs w:val="24"/>
              </w:rPr>
              <w:t>застройщиком является физическое лицо:</w:t>
            </w:r>
          </w:p>
        </w:tc>
        <w:tc>
          <w:tcPr>
            <w:tcW w:w="3114" w:type="dxa"/>
          </w:tcPr>
          <w:p w:rsidR="00C82EED" w:rsidRPr="00603EDA" w:rsidRDefault="00C82EED" w:rsidP="00603EDA">
            <w:pPr>
              <w:rPr>
                <w:rFonts w:hAnsi="Times New Roman" w:cs="Times New Roman"/>
                <w:sz w:val="24"/>
                <w:szCs w:val="24"/>
              </w:rPr>
            </w:pPr>
          </w:p>
        </w:tc>
      </w:tr>
      <w:tr w:rsidR="00C82EED" w:rsidTr="00603EDA">
        <w:tc>
          <w:tcPr>
            <w:tcW w:w="1455" w:type="dxa"/>
          </w:tcPr>
          <w:p w:rsidR="00C82EED" w:rsidRPr="00603EDA" w:rsidRDefault="00C82EED" w:rsidP="00603EDA">
            <w:pPr>
              <w:rPr>
                <w:rFonts w:hAnsi="Times New Roman" w:cs="Times New Roman"/>
                <w:sz w:val="24"/>
                <w:szCs w:val="24"/>
              </w:rPr>
            </w:pPr>
            <w:r w:rsidRPr="00603EDA">
              <w:rPr>
                <w:rFonts w:hAnsi="Times New Roman" w:cs="Times New Roman"/>
                <w:sz w:val="24"/>
                <w:szCs w:val="24"/>
              </w:rPr>
              <w:t>1.1.1.</w:t>
            </w:r>
          </w:p>
        </w:tc>
        <w:tc>
          <w:tcPr>
            <w:tcW w:w="5400" w:type="dxa"/>
          </w:tcPr>
          <w:p w:rsidR="00C82EED" w:rsidRPr="00603EDA" w:rsidRDefault="00C82EED" w:rsidP="00603EDA">
            <w:pPr>
              <w:jc w:val="both"/>
              <w:rPr>
                <w:rFonts w:hAnsi="Times New Roman" w:cs="Times New Roman"/>
                <w:sz w:val="24"/>
                <w:szCs w:val="24"/>
              </w:rPr>
            </w:pPr>
            <w:r w:rsidRPr="00603EDA">
              <w:rPr>
                <w:rFonts w:hAnsi="Times New Roman" w:cs="Times New Roman"/>
                <w:sz w:val="24"/>
                <w:szCs w:val="24"/>
              </w:rPr>
              <w:t>Фамилия, имя, отчество (при наличии)</w:t>
            </w:r>
          </w:p>
        </w:tc>
        <w:tc>
          <w:tcPr>
            <w:tcW w:w="3114" w:type="dxa"/>
          </w:tcPr>
          <w:p w:rsidR="00C82EED" w:rsidRPr="00603EDA" w:rsidRDefault="00C82EED" w:rsidP="00603EDA">
            <w:pPr>
              <w:rPr>
                <w:rFonts w:hAnsi="Times New Roman" w:cs="Times New Roman"/>
                <w:sz w:val="24"/>
                <w:szCs w:val="24"/>
              </w:rPr>
            </w:pPr>
          </w:p>
        </w:tc>
      </w:tr>
      <w:tr w:rsidR="00C82EED" w:rsidTr="00603EDA">
        <w:tc>
          <w:tcPr>
            <w:tcW w:w="1455" w:type="dxa"/>
          </w:tcPr>
          <w:p w:rsidR="00C82EED" w:rsidRPr="00603EDA" w:rsidRDefault="00603EDA" w:rsidP="00603EDA">
            <w:pPr>
              <w:rPr>
                <w:rFonts w:hAnsi="Times New Roman" w:cs="Times New Roman"/>
                <w:sz w:val="24"/>
                <w:szCs w:val="24"/>
              </w:rPr>
            </w:pPr>
            <w:r w:rsidRPr="00603EDA">
              <w:rPr>
                <w:rFonts w:hAnsi="Times New Roman" w:cs="Times New Roman"/>
                <w:sz w:val="24"/>
                <w:szCs w:val="24"/>
              </w:rPr>
              <w:t>1.1.2.</w:t>
            </w:r>
          </w:p>
        </w:tc>
        <w:tc>
          <w:tcPr>
            <w:tcW w:w="5400" w:type="dxa"/>
          </w:tcPr>
          <w:p w:rsidR="00C82EED" w:rsidRPr="00603EDA" w:rsidRDefault="00C82EED" w:rsidP="00603EDA">
            <w:pPr>
              <w:jc w:val="both"/>
              <w:rPr>
                <w:rFonts w:hAnsi="Times New Roman" w:cs="Times New Roman"/>
                <w:sz w:val="24"/>
                <w:szCs w:val="24"/>
              </w:rPr>
            </w:pPr>
            <w:r w:rsidRPr="00603EDA">
              <w:rPr>
                <w:rFonts w:hAnsi="Times New Roman" w:cs="Times New Roman"/>
                <w:sz w:val="24"/>
                <w:szCs w:val="24"/>
              </w:rPr>
              <w:t>Реквизиты документа, удостоверяющего</w:t>
            </w:r>
            <w:r w:rsidR="00603EDA">
              <w:rPr>
                <w:rFonts w:hAnsi="Times New Roman" w:cs="Times New Roman"/>
                <w:sz w:val="24"/>
                <w:szCs w:val="24"/>
              </w:rPr>
              <w:t xml:space="preserve"> </w:t>
            </w:r>
            <w:r w:rsidRPr="00603EDA">
              <w:rPr>
                <w:rFonts w:hAnsi="Times New Roman" w:cs="Times New Roman"/>
                <w:sz w:val="24"/>
                <w:szCs w:val="24"/>
              </w:rPr>
              <w:t>личность (не указываются в случае, если</w:t>
            </w:r>
            <w:r w:rsidR="00603EDA" w:rsidRPr="00603EDA">
              <w:rPr>
                <w:rFonts w:hAnsi="Times New Roman" w:cs="Times New Roman"/>
                <w:sz w:val="24"/>
                <w:szCs w:val="24"/>
              </w:rPr>
              <w:t xml:space="preserve"> </w:t>
            </w:r>
            <w:r w:rsidR="00603EDA">
              <w:rPr>
                <w:rFonts w:hAnsi="Times New Roman" w:cs="Times New Roman"/>
                <w:sz w:val="24"/>
                <w:szCs w:val="24"/>
              </w:rPr>
              <w:t xml:space="preserve">застройщик </w:t>
            </w:r>
            <w:r w:rsidR="00603EDA" w:rsidRPr="00603EDA">
              <w:rPr>
                <w:rFonts w:hAnsi="Times New Roman" w:cs="Times New Roman"/>
                <w:sz w:val="24"/>
                <w:szCs w:val="24"/>
              </w:rPr>
              <w:t>является индивидуальным предпринимателем)</w:t>
            </w:r>
          </w:p>
        </w:tc>
        <w:tc>
          <w:tcPr>
            <w:tcW w:w="3114" w:type="dxa"/>
          </w:tcPr>
          <w:p w:rsidR="00C82EED" w:rsidRPr="00603EDA" w:rsidRDefault="00C82EED" w:rsidP="00603EDA">
            <w:pPr>
              <w:rPr>
                <w:rFonts w:hAnsi="Times New Roman" w:cs="Times New Roman"/>
                <w:sz w:val="24"/>
                <w:szCs w:val="24"/>
              </w:rPr>
            </w:pPr>
          </w:p>
        </w:tc>
      </w:tr>
      <w:tr w:rsidR="00603EDA" w:rsidTr="00603EDA">
        <w:tc>
          <w:tcPr>
            <w:tcW w:w="1455" w:type="dxa"/>
          </w:tcPr>
          <w:p w:rsidR="00603EDA" w:rsidRPr="00603EDA" w:rsidRDefault="00603EDA" w:rsidP="00603EDA">
            <w:pPr>
              <w:rPr>
                <w:rFonts w:hAnsi="Times New Roman" w:cs="Times New Roman"/>
                <w:sz w:val="24"/>
                <w:szCs w:val="24"/>
              </w:rPr>
            </w:pPr>
            <w:r w:rsidRPr="00603EDA">
              <w:rPr>
                <w:rFonts w:hAnsi="Times New Roman" w:cs="Times New Roman"/>
                <w:sz w:val="24"/>
                <w:szCs w:val="24"/>
              </w:rPr>
              <w:t>1.1.3.</w:t>
            </w:r>
          </w:p>
        </w:tc>
        <w:tc>
          <w:tcPr>
            <w:tcW w:w="5400" w:type="dxa"/>
          </w:tcPr>
          <w:p w:rsidR="00603EDA" w:rsidRPr="00603EDA" w:rsidRDefault="00603EDA" w:rsidP="00603EDA">
            <w:pPr>
              <w:jc w:val="both"/>
              <w:rPr>
                <w:rFonts w:hAnsi="Times New Roman" w:cs="Times New Roman"/>
                <w:sz w:val="24"/>
                <w:szCs w:val="24"/>
              </w:rPr>
            </w:pPr>
            <w:r w:rsidRPr="00603EDA">
              <w:rPr>
                <w:rFonts w:hAnsi="Times New Roman" w:cs="Times New Roman"/>
                <w:sz w:val="24"/>
                <w:szCs w:val="24"/>
              </w:rPr>
              <w:t>Основной государственный регистрационный номер индивидуального предпринимателя</w:t>
            </w:r>
          </w:p>
        </w:tc>
        <w:tc>
          <w:tcPr>
            <w:tcW w:w="3114" w:type="dxa"/>
          </w:tcPr>
          <w:p w:rsidR="00603EDA" w:rsidRPr="00603EDA" w:rsidRDefault="00603EDA" w:rsidP="00603EDA">
            <w:pPr>
              <w:rPr>
                <w:rFonts w:hAnsi="Times New Roman" w:cs="Times New Roman"/>
                <w:sz w:val="24"/>
                <w:szCs w:val="24"/>
              </w:rPr>
            </w:pPr>
          </w:p>
        </w:tc>
      </w:tr>
      <w:tr w:rsidR="00603EDA" w:rsidTr="00603EDA">
        <w:tc>
          <w:tcPr>
            <w:tcW w:w="1455" w:type="dxa"/>
          </w:tcPr>
          <w:p w:rsidR="00603EDA" w:rsidRPr="00603EDA" w:rsidRDefault="00603EDA" w:rsidP="00603EDA">
            <w:pPr>
              <w:rPr>
                <w:rFonts w:hAnsi="Times New Roman" w:cs="Times New Roman"/>
                <w:sz w:val="24"/>
                <w:szCs w:val="24"/>
              </w:rPr>
            </w:pPr>
            <w:r w:rsidRPr="00603EDA">
              <w:rPr>
                <w:rFonts w:hAnsi="Times New Roman" w:cs="Times New Roman"/>
                <w:sz w:val="24"/>
                <w:szCs w:val="24"/>
              </w:rPr>
              <w:t>1.2.</w:t>
            </w:r>
          </w:p>
        </w:tc>
        <w:tc>
          <w:tcPr>
            <w:tcW w:w="5400" w:type="dxa"/>
          </w:tcPr>
          <w:p w:rsidR="00603EDA" w:rsidRPr="00603EDA" w:rsidRDefault="00603EDA" w:rsidP="00603EDA">
            <w:pPr>
              <w:jc w:val="both"/>
              <w:rPr>
                <w:rFonts w:hAnsi="Times New Roman" w:cs="Times New Roman"/>
                <w:sz w:val="24"/>
                <w:szCs w:val="24"/>
              </w:rPr>
            </w:pPr>
            <w:r w:rsidRPr="00603EDA">
              <w:rPr>
                <w:rFonts w:hAnsi="Times New Roman" w:cs="Times New Roman"/>
                <w:sz w:val="24"/>
                <w:szCs w:val="24"/>
              </w:rPr>
              <w:t>Сведения о юридическом лице:</w:t>
            </w:r>
          </w:p>
        </w:tc>
        <w:tc>
          <w:tcPr>
            <w:tcW w:w="3114" w:type="dxa"/>
          </w:tcPr>
          <w:p w:rsidR="00603EDA" w:rsidRPr="00603EDA" w:rsidRDefault="00603EDA" w:rsidP="00603EDA">
            <w:pPr>
              <w:rPr>
                <w:rFonts w:hAnsi="Times New Roman" w:cs="Times New Roman"/>
                <w:sz w:val="24"/>
                <w:szCs w:val="24"/>
              </w:rPr>
            </w:pPr>
          </w:p>
        </w:tc>
      </w:tr>
      <w:tr w:rsidR="00603EDA" w:rsidTr="00603EDA">
        <w:tc>
          <w:tcPr>
            <w:tcW w:w="1455" w:type="dxa"/>
          </w:tcPr>
          <w:p w:rsidR="00603EDA" w:rsidRPr="00603EDA" w:rsidRDefault="00603EDA" w:rsidP="00603EDA">
            <w:pPr>
              <w:rPr>
                <w:rFonts w:hAnsi="Times New Roman" w:cs="Times New Roman"/>
                <w:sz w:val="24"/>
                <w:szCs w:val="24"/>
              </w:rPr>
            </w:pPr>
            <w:r w:rsidRPr="00603EDA">
              <w:rPr>
                <w:rFonts w:hAnsi="Times New Roman" w:cs="Times New Roman"/>
                <w:sz w:val="24"/>
                <w:szCs w:val="24"/>
              </w:rPr>
              <w:t>1.2.1.</w:t>
            </w:r>
          </w:p>
        </w:tc>
        <w:tc>
          <w:tcPr>
            <w:tcW w:w="5400" w:type="dxa"/>
          </w:tcPr>
          <w:p w:rsidR="00603EDA" w:rsidRPr="00603EDA" w:rsidRDefault="00603EDA" w:rsidP="00603EDA">
            <w:pPr>
              <w:jc w:val="both"/>
              <w:rPr>
                <w:rFonts w:hAnsi="Times New Roman" w:cs="Times New Roman"/>
                <w:sz w:val="24"/>
                <w:szCs w:val="24"/>
              </w:rPr>
            </w:pPr>
            <w:r w:rsidRPr="00603EDA">
              <w:rPr>
                <w:rFonts w:hAnsi="Times New Roman" w:cs="Times New Roman"/>
                <w:sz w:val="24"/>
                <w:szCs w:val="24"/>
              </w:rPr>
              <w:t>Полное наименование</w:t>
            </w:r>
          </w:p>
        </w:tc>
        <w:tc>
          <w:tcPr>
            <w:tcW w:w="3114" w:type="dxa"/>
          </w:tcPr>
          <w:p w:rsidR="00603EDA" w:rsidRPr="00603EDA" w:rsidRDefault="00603EDA" w:rsidP="00603EDA">
            <w:pPr>
              <w:rPr>
                <w:rFonts w:hAnsi="Times New Roman" w:cs="Times New Roman"/>
                <w:sz w:val="24"/>
                <w:szCs w:val="24"/>
              </w:rPr>
            </w:pPr>
          </w:p>
        </w:tc>
      </w:tr>
      <w:tr w:rsidR="00603EDA" w:rsidTr="00603EDA">
        <w:tc>
          <w:tcPr>
            <w:tcW w:w="1455" w:type="dxa"/>
          </w:tcPr>
          <w:p w:rsidR="00603EDA" w:rsidRPr="00603EDA" w:rsidRDefault="00603EDA" w:rsidP="00603EDA">
            <w:pPr>
              <w:rPr>
                <w:rFonts w:hAnsi="Times New Roman" w:cs="Times New Roman"/>
                <w:sz w:val="24"/>
                <w:szCs w:val="24"/>
              </w:rPr>
            </w:pPr>
            <w:r w:rsidRPr="00603EDA">
              <w:rPr>
                <w:rFonts w:hAnsi="Times New Roman" w:cs="Times New Roman"/>
                <w:sz w:val="24"/>
                <w:szCs w:val="24"/>
              </w:rPr>
              <w:t>1.2.2</w:t>
            </w:r>
          </w:p>
        </w:tc>
        <w:tc>
          <w:tcPr>
            <w:tcW w:w="5400" w:type="dxa"/>
          </w:tcPr>
          <w:p w:rsidR="00603EDA" w:rsidRPr="00603EDA" w:rsidRDefault="00603EDA" w:rsidP="00603EDA">
            <w:pPr>
              <w:jc w:val="both"/>
              <w:rPr>
                <w:rFonts w:hAnsi="Times New Roman" w:cs="Times New Roman"/>
                <w:sz w:val="24"/>
                <w:szCs w:val="24"/>
              </w:rPr>
            </w:pPr>
            <w:r w:rsidRPr="00603EDA">
              <w:rPr>
                <w:rFonts w:hAnsi="Times New Roman" w:cs="Times New Roman"/>
                <w:sz w:val="24"/>
                <w:szCs w:val="24"/>
              </w:rPr>
              <w:t>Основной государственный регистрационный номер</w:t>
            </w:r>
          </w:p>
        </w:tc>
        <w:tc>
          <w:tcPr>
            <w:tcW w:w="3114" w:type="dxa"/>
          </w:tcPr>
          <w:p w:rsidR="00603EDA" w:rsidRPr="00603EDA" w:rsidRDefault="00603EDA" w:rsidP="00603EDA">
            <w:pPr>
              <w:rPr>
                <w:rFonts w:hAnsi="Times New Roman" w:cs="Times New Roman"/>
                <w:sz w:val="24"/>
                <w:szCs w:val="24"/>
              </w:rPr>
            </w:pPr>
          </w:p>
        </w:tc>
      </w:tr>
      <w:tr w:rsidR="00603EDA" w:rsidTr="00603EDA">
        <w:tc>
          <w:tcPr>
            <w:tcW w:w="1455" w:type="dxa"/>
          </w:tcPr>
          <w:p w:rsidR="00603EDA" w:rsidRPr="00603EDA" w:rsidRDefault="00603EDA" w:rsidP="00603EDA">
            <w:pPr>
              <w:rPr>
                <w:rFonts w:hAnsi="Times New Roman" w:cs="Times New Roman"/>
                <w:sz w:val="24"/>
                <w:szCs w:val="24"/>
              </w:rPr>
            </w:pPr>
            <w:r w:rsidRPr="00603EDA">
              <w:rPr>
                <w:rFonts w:hAnsi="Times New Roman" w:cs="Times New Roman"/>
                <w:sz w:val="24"/>
                <w:szCs w:val="24"/>
              </w:rPr>
              <w:t>1.2.3.</w:t>
            </w:r>
          </w:p>
        </w:tc>
        <w:tc>
          <w:tcPr>
            <w:tcW w:w="5400" w:type="dxa"/>
          </w:tcPr>
          <w:p w:rsidR="00603EDA" w:rsidRPr="00603EDA" w:rsidRDefault="00603EDA" w:rsidP="00603EDA">
            <w:pPr>
              <w:jc w:val="both"/>
              <w:rPr>
                <w:rFonts w:hAnsi="Times New Roman" w:cs="Times New Roman"/>
                <w:sz w:val="24"/>
                <w:szCs w:val="24"/>
              </w:rPr>
            </w:pPr>
            <w:r w:rsidRPr="00603EDA">
              <w:rPr>
                <w:rFonts w:hAnsi="Times New Roman" w:cs="Times New Roman"/>
                <w:sz w:val="24"/>
                <w:szCs w:val="24"/>
              </w:rPr>
              <w:t>Идентификационный номер налогоплательщика – юридического лица</w:t>
            </w:r>
          </w:p>
        </w:tc>
        <w:tc>
          <w:tcPr>
            <w:tcW w:w="3114" w:type="dxa"/>
          </w:tcPr>
          <w:p w:rsidR="00603EDA" w:rsidRPr="00603EDA" w:rsidRDefault="00603EDA" w:rsidP="00603EDA">
            <w:pPr>
              <w:rPr>
                <w:rFonts w:hAnsi="Times New Roman" w:cs="Times New Roman"/>
                <w:sz w:val="24"/>
                <w:szCs w:val="24"/>
              </w:rPr>
            </w:pPr>
          </w:p>
        </w:tc>
      </w:tr>
    </w:tbl>
    <w:p w:rsidR="00F64196" w:rsidRPr="00F64196" w:rsidRDefault="00F64196" w:rsidP="00F64196">
      <w:pPr>
        <w:pStyle w:val="Style65"/>
        <w:widowControl/>
        <w:spacing w:line="240" w:lineRule="auto"/>
        <w:ind w:left="8364"/>
        <w:jc w:val="left"/>
        <w:rPr>
          <w:rStyle w:val="FontStyle69"/>
          <w:sz w:val="20"/>
          <w:szCs w:val="20"/>
        </w:rPr>
      </w:pPr>
    </w:p>
    <w:p w:rsidR="00946ED7" w:rsidRPr="006071B7" w:rsidRDefault="006071B7" w:rsidP="006071B7">
      <w:pPr>
        <w:ind w:firstLine="720"/>
        <w:jc w:val="center"/>
        <w:rPr>
          <w:rFonts w:ascii="Times New Roman" w:hAnsi="Times New Roman" w:cs="Times New Roman"/>
          <w:sz w:val="24"/>
          <w:szCs w:val="24"/>
        </w:rPr>
      </w:pPr>
      <w:r w:rsidRPr="006071B7">
        <w:rPr>
          <w:rFonts w:ascii="Times New Roman" w:hAnsi="Times New Roman" w:cs="Times New Roman"/>
          <w:sz w:val="24"/>
          <w:szCs w:val="24"/>
        </w:rPr>
        <w:t>2. Сведения о разрешении на строительство</w:t>
      </w:r>
    </w:p>
    <w:tbl>
      <w:tblPr>
        <w:tblStyle w:val="a7"/>
        <w:tblW w:w="0" w:type="auto"/>
        <w:tblLook w:val="04A0" w:firstRow="1" w:lastRow="0" w:firstColumn="1" w:lastColumn="0" w:noHBand="0" w:noVBand="1"/>
      </w:tblPr>
      <w:tblGrid>
        <w:gridCol w:w="937"/>
        <w:gridCol w:w="5629"/>
        <w:gridCol w:w="1602"/>
        <w:gridCol w:w="1575"/>
      </w:tblGrid>
      <w:tr w:rsidR="006071B7" w:rsidRPr="00603EDA" w:rsidTr="006071B7">
        <w:tc>
          <w:tcPr>
            <w:tcW w:w="959" w:type="dxa"/>
          </w:tcPr>
          <w:p w:rsidR="006071B7" w:rsidRPr="006071B7" w:rsidRDefault="006071B7" w:rsidP="00F06EAC">
            <w:pPr>
              <w:rPr>
                <w:rFonts w:hAnsi="Times New Roman" w:cs="Times New Roman"/>
                <w:sz w:val="24"/>
                <w:szCs w:val="24"/>
              </w:rPr>
            </w:pPr>
            <w:r w:rsidRPr="006071B7">
              <w:rPr>
                <w:rFonts w:hAnsi="Times New Roman" w:cs="Times New Roman"/>
                <w:sz w:val="24"/>
                <w:szCs w:val="24"/>
              </w:rPr>
              <w:t>№</w:t>
            </w:r>
          </w:p>
        </w:tc>
        <w:tc>
          <w:tcPr>
            <w:tcW w:w="5806" w:type="dxa"/>
          </w:tcPr>
          <w:p w:rsidR="006071B7" w:rsidRPr="006071B7" w:rsidRDefault="006071B7" w:rsidP="006071B7">
            <w:pPr>
              <w:autoSpaceDE w:val="0"/>
              <w:autoSpaceDN w:val="0"/>
              <w:adjustRightInd w:val="0"/>
              <w:rPr>
                <w:rFonts w:hAnsi="Times New Roman" w:cs="Times New Roman"/>
                <w:sz w:val="24"/>
                <w:szCs w:val="24"/>
              </w:rPr>
            </w:pPr>
            <w:r w:rsidRPr="006071B7">
              <w:rPr>
                <w:rFonts w:hAnsi="Times New Roman" w:cs="Times New Roman"/>
                <w:sz w:val="24"/>
                <w:szCs w:val="24"/>
              </w:rPr>
              <w:t>Орган (организация), выдавший (-</w:t>
            </w:r>
            <w:proofErr w:type="spellStart"/>
            <w:r w:rsidRPr="006071B7">
              <w:rPr>
                <w:rFonts w:hAnsi="Times New Roman" w:cs="Times New Roman"/>
                <w:sz w:val="24"/>
                <w:szCs w:val="24"/>
              </w:rPr>
              <w:t>ая</w:t>
            </w:r>
            <w:proofErr w:type="spellEnd"/>
            <w:r w:rsidRPr="006071B7">
              <w:rPr>
                <w:rFonts w:hAnsi="Times New Roman" w:cs="Times New Roman"/>
                <w:sz w:val="24"/>
                <w:szCs w:val="24"/>
              </w:rPr>
              <w:t>)</w:t>
            </w:r>
          </w:p>
          <w:p w:rsidR="006071B7" w:rsidRPr="006071B7" w:rsidRDefault="006071B7" w:rsidP="006071B7">
            <w:pPr>
              <w:jc w:val="both"/>
              <w:rPr>
                <w:rFonts w:hAnsi="Times New Roman" w:cs="Times New Roman"/>
                <w:sz w:val="24"/>
                <w:szCs w:val="24"/>
              </w:rPr>
            </w:pPr>
            <w:r w:rsidRPr="006071B7">
              <w:rPr>
                <w:rFonts w:hAnsi="Times New Roman" w:cs="Times New Roman"/>
                <w:sz w:val="24"/>
                <w:szCs w:val="24"/>
              </w:rPr>
              <w:t>разрешение на строительство</w:t>
            </w:r>
          </w:p>
        </w:tc>
        <w:tc>
          <w:tcPr>
            <w:tcW w:w="1616" w:type="dxa"/>
          </w:tcPr>
          <w:p w:rsidR="006071B7" w:rsidRPr="006071B7" w:rsidRDefault="006071B7" w:rsidP="006071B7">
            <w:pPr>
              <w:autoSpaceDE w:val="0"/>
              <w:autoSpaceDN w:val="0"/>
              <w:adjustRightInd w:val="0"/>
              <w:rPr>
                <w:rFonts w:hAnsi="Times New Roman" w:cs="Times New Roman"/>
                <w:sz w:val="24"/>
                <w:szCs w:val="24"/>
              </w:rPr>
            </w:pPr>
            <w:r w:rsidRPr="006071B7">
              <w:rPr>
                <w:rFonts w:hAnsi="Times New Roman" w:cs="Times New Roman"/>
                <w:sz w:val="24"/>
                <w:szCs w:val="24"/>
              </w:rPr>
              <w:t>Номер</w:t>
            </w:r>
          </w:p>
          <w:p w:rsidR="006071B7" w:rsidRPr="006071B7" w:rsidRDefault="006071B7" w:rsidP="006071B7">
            <w:pPr>
              <w:rPr>
                <w:rFonts w:hAnsi="Times New Roman" w:cs="Times New Roman"/>
                <w:sz w:val="24"/>
                <w:szCs w:val="24"/>
              </w:rPr>
            </w:pPr>
            <w:r w:rsidRPr="006071B7">
              <w:rPr>
                <w:rFonts w:hAnsi="Times New Roman" w:cs="Times New Roman"/>
                <w:sz w:val="24"/>
                <w:szCs w:val="24"/>
              </w:rPr>
              <w:t>документа</w:t>
            </w:r>
          </w:p>
        </w:tc>
        <w:tc>
          <w:tcPr>
            <w:tcW w:w="1588" w:type="dxa"/>
          </w:tcPr>
          <w:p w:rsidR="006071B7" w:rsidRPr="006071B7" w:rsidRDefault="006071B7" w:rsidP="006071B7">
            <w:pPr>
              <w:autoSpaceDE w:val="0"/>
              <w:autoSpaceDN w:val="0"/>
              <w:adjustRightInd w:val="0"/>
              <w:rPr>
                <w:rFonts w:hAnsi="Times New Roman" w:cs="Times New Roman"/>
                <w:sz w:val="24"/>
                <w:szCs w:val="24"/>
              </w:rPr>
            </w:pPr>
            <w:r w:rsidRPr="006071B7">
              <w:rPr>
                <w:rFonts w:hAnsi="Times New Roman" w:cs="Times New Roman"/>
                <w:sz w:val="24"/>
                <w:szCs w:val="24"/>
              </w:rPr>
              <w:t>Дата</w:t>
            </w:r>
          </w:p>
          <w:p w:rsidR="006071B7" w:rsidRPr="006071B7" w:rsidRDefault="006071B7" w:rsidP="006071B7">
            <w:pPr>
              <w:autoSpaceDE w:val="0"/>
              <w:autoSpaceDN w:val="0"/>
              <w:adjustRightInd w:val="0"/>
              <w:rPr>
                <w:rFonts w:hAnsi="Times New Roman" w:cs="Times New Roman"/>
                <w:sz w:val="24"/>
                <w:szCs w:val="24"/>
              </w:rPr>
            </w:pPr>
            <w:r w:rsidRPr="006071B7">
              <w:rPr>
                <w:rFonts w:hAnsi="Times New Roman" w:cs="Times New Roman"/>
                <w:sz w:val="24"/>
                <w:szCs w:val="24"/>
              </w:rPr>
              <w:t>документа</w:t>
            </w:r>
          </w:p>
        </w:tc>
      </w:tr>
      <w:tr w:rsidR="006071B7" w:rsidRPr="00603EDA" w:rsidTr="006071B7">
        <w:tc>
          <w:tcPr>
            <w:tcW w:w="959" w:type="dxa"/>
          </w:tcPr>
          <w:p w:rsidR="006071B7" w:rsidRPr="00603EDA" w:rsidRDefault="006071B7" w:rsidP="00F06EAC">
            <w:pPr>
              <w:rPr>
                <w:rFonts w:hAnsi="Times New Roman" w:cs="Times New Roman"/>
                <w:sz w:val="24"/>
                <w:szCs w:val="24"/>
              </w:rPr>
            </w:pPr>
          </w:p>
        </w:tc>
        <w:tc>
          <w:tcPr>
            <w:tcW w:w="5806" w:type="dxa"/>
          </w:tcPr>
          <w:p w:rsidR="006071B7" w:rsidRDefault="006071B7" w:rsidP="00F06EAC">
            <w:pPr>
              <w:jc w:val="both"/>
              <w:rPr>
                <w:rFonts w:hAnsi="Times New Roman" w:cs="Times New Roman"/>
                <w:sz w:val="24"/>
                <w:szCs w:val="24"/>
              </w:rPr>
            </w:pPr>
          </w:p>
          <w:p w:rsidR="006071B7" w:rsidRPr="00603EDA" w:rsidRDefault="006071B7" w:rsidP="00F06EAC">
            <w:pPr>
              <w:jc w:val="both"/>
              <w:rPr>
                <w:rFonts w:hAnsi="Times New Roman" w:cs="Times New Roman"/>
                <w:sz w:val="24"/>
                <w:szCs w:val="24"/>
              </w:rPr>
            </w:pPr>
          </w:p>
        </w:tc>
        <w:tc>
          <w:tcPr>
            <w:tcW w:w="1616" w:type="dxa"/>
          </w:tcPr>
          <w:p w:rsidR="006071B7" w:rsidRPr="00603EDA" w:rsidRDefault="006071B7" w:rsidP="00F06EAC">
            <w:pPr>
              <w:rPr>
                <w:rFonts w:hAnsi="Times New Roman" w:cs="Times New Roman"/>
                <w:sz w:val="24"/>
                <w:szCs w:val="24"/>
              </w:rPr>
            </w:pPr>
          </w:p>
        </w:tc>
        <w:tc>
          <w:tcPr>
            <w:tcW w:w="1588" w:type="dxa"/>
          </w:tcPr>
          <w:p w:rsidR="006071B7" w:rsidRPr="00603EDA" w:rsidRDefault="006071B7" w:rsidP="00F06EAC">
            <w:pPr>
              <w:rPr>
                <w:rFonts w:hAnsi="Times New Roman" w:cs="Times New Roman"/>
                <w:sz w:val="24"/>
                <w:szCs w:val="24"/>
              </w:rPr>
            </w:pPr>
          </w:p>
        </w:tc>
      </w:tr>
    </w:tbl>
    <w:p w:rsidR="006071B7" w:rsidRPr="00724338" w:rsidRDefault="006071B7" w:rsidP="004830B9">
      <w:pPr>
        <w:jc w:val="center"/>
        <w:rPr>
          <w:rFonts w:ascii="Times New Roman" w:hAnsi="Times New Roman" w:cs="Times New Roman"/>
          <w:sz w:val="24"/>
          <w:szCs w:val="24"/>
        </w:rPr>
      </w:pPr>
      <w:r w:rsidRPr="00724338">
        <w:rPr>
          <w:rFonts w:ascii="Times New Roman" w:hAnsi="Times New Roman" w:cs="Times New Roman"/>
          <w:sz w:val="24"/>
          <w:szCs w:val="24"/>
        </w:rPr>
        <w:t>3. Основания внесения изменений в разрешение на строительство*</w:t>
      </w:r>
    </w:p>
    <w:tbl>
      <w:tblPr>
        <w:tblStyle w:val="a7"/>
        <w:tblW w:w="0" w:type="auto"/>
        <w:tblLook w:val="04A0" w:firstRow="1" w:lastRow="0" w:firstColumn="1" w:lastColumn="0" w:noHBand="0" w:noVBand="1"/>
      </w:tblPr>
      <w:tblGrid>
        <w:gridCol w:w="1430"/>
        <w:gridCol w:w="5302"/>
        <w:gridCol w:w="3011"/>
      </w:tblGrid>
      <w:tr w:rsidR="006071B7" w:rsidRPr="00724338" w:rsidTr="00F06EAC">
        <w:tc>
          <w:tcPr>
            <w:tcW w:w="1455" w:type="dxa"/>
          </w:tcPr>
          <w:p w:rsidR="006071B7" w:rsidRPr="00724338" w:rsidRDefault="006071B7" w:rsidP="00724338">
            <w:pPr>
              <w:jc w:val="both"/>
              <w:rPr>
                <w:rFonts w:hAnsi="Times New Roman" w:cs="Times New Roman"/>
                <w:sz w:val="24"/>
                <w:szCs w:val="24"/>
              </w:rPr>
            </w:pPr>
            <w:r w:rsidRPr="00724338">
              <w:rPr>
                <w:rFonts w:hAnsi="Times New Roman" w:cs="Times New Roman"/>
                <w:sz w:val="24"/>
                <w:szCs w:val="24"/>
              </w:rPr>
              <w:t>3.1.</w:t>
            </w:r>
          </w:p>
        </w:tc>
        <w:tc>
          <w:tcPr>
            <w:tcW w:w="5400" w:type="dxa"/>
          </w:tcPr>
          <w:p w:rsidR="006071B7" w:rsidRPr="00724338" w:rsidRDefault="006071B7" w:rsidP="00724338">
            <w:pPr>
              <w:jc w:val="both"/>
              <w:rPr>
                <w:rFonts w:hAnsi="Times New Roman" w:cs="Times New Roman"/>
                <w:sz w:val="24"/>
                <w:szCs w:val="24"/>
              </w:rPr>
            </w:pPr>
            <w:r w:rsidRPr="00724338">
              <w:rPr>
                <w:rFonts w:hAnsi="Times New Roman" w:cs="Times New Roman"/>
                <w:sz w:val="24"/>
                <w:szCs w:val="24"/>
              </w:rPr>
              <w:t>В связи с образованием земельного участка путем</w:t>
            </w:r>
          </w:p>
          <w:p w:rsidR="006071B7" w:rsidRPr="00724338" w:rsidRDefault="006071B7" w:rsidP="00724338">
            <w:pPr>
              <w:jc w:val="both"/>
              <w:rPr>
                <w:rFonts w:hAnsi="Times New Roman" w:cs="Times New Roman"/>
                <w:sz w:val="24"/>
                <w:szCs w:val="24"/>
              </w:rPr>
            </w:pPr>
            <w:r w:rsidRPr="00724338">
              <w:rPr>
                <w:rFonts w:hAnsi="Times New Roman" w:cs="Times New Roman"/>
                <w:sz w:val="24"/>
                <w:szCs w:val="24"/>
              </w:rPr>
              <w:t>объединения земельных участков, в отношении</w:t>
            </w:r>
          </w:p>
          <w:p w:rsidR="006071B7" w:rsidRPr="00724338" w:rsidRDefault="006071B7" w:rsidP="00724338">
            <w:pPr>
              <w:jc w:val="both"/>
              <w:rPr>
                <w:rFonts w:hAnsi="Times New Roman" w:cs="Times New Roman"/>
                <w:sz w:val="24"/>
                <w:szCs w:val="24"/>
              </w:rPr>
            </w:pPr>
            <w:r w:rsidRPr="00724338">
              <w:rPr>
                <w:rFonts w:hAnsi="Times New Roman" w:cs="Times New Roman"/>
                <w:sz w:val="24"/>
                <w:szCs w:val="24"/>
              </w:rPr>
              <w:lastRenderedPageBreak/>
              <w:t>котор</w:t>
            </w:r>
            <w:r w:rsidR="00724338">
              <w:rPr>
                <w:rFonts w:hAnsi="Times New Roman" w:cs="Times New Roman"/>
                <w:sz w:val="24"/>
                <w:szCs w:val="24"/>
              </w:rPr>
              <w:t xml:space="preserve">ых или одного из которых выдано </w:t>
            </w:r>
            <w:r w:rsidRPr="00724338">
              <w:rPr>
                <w:rFonts w:hAnsi="Times New Roman" w:cs="Times New Roman"/>
                <w:sz w:val="24"/>
                <w:szCs w:val="24"/>
              </w:rPr>
              <w:t>разрешение</w:t>
            </w:r>
            <w:r w:rsidR="00724338">
              <w:rPr>
                <w:rFonts w:hAnsi="Times New Roman" w:cs="Times New Roman"/>
                <w:sz w:val="24"/>
                <w:szCs w:val="24"/>
              </w:rPr>
              <w:t xml:space="preserve"> </w:t>
            </w:r>
            <w:r w:rsidRPr="00724338">
              <w:rPr>
                <w:rFonts w:hAnsi="Times New Roman" w:cs="Times New Roman"/>
                <w:sz w:val="24"/>
                <w:szCs w:val="24"/>
              </w:rPr>
              <w:t>на строительство</w:t>
            </w:r>
          </w:p>
        </w:tc>
        <w:tc>
          <w:tcPr>
            <w:tcW w:w="3114" w:type="dxa"/>
          </w:tcPr>
          <w:p w:rsidR="006071B7" w:rsidRPr="00724338" w:rsidRDefault="006071B7" w:rsidP="00724338">
            <w:pPr>
              <w:jc w:val="both"/>
              <w:rPr>
                <w:rFonts w:hAnsi="Times New Roman" w:cs="Times New Roman"/>
                <w:sz w:val="24"/>
                <w:szCs w:val="24"/>
              </w:rPr>
            </w:pPr>
          </w:p>
        </w:tc>
      </w:tr>
      <w:tr w:rsidR="006071B7" w:rsidRPr="00724338" w:rsidTr="00F06EAC">
        <w:tc>
          <w:tcPr>
            <w:tcW w:w="1455" w:type="dxa"/>
          </w:tcPr>
          <w:p w:rsidR="006071B7" w:rsidRPr="00724338" w:rsidRDefault="006071B7" w:rsidP="00724338">
            <w:pPr>
              <w:jc w:val="both"/>
              <w:rPr>
                <w:rFonts w:hAnsi="Times New Roman" w:cs="Times New Roman"/>
                <w:sz w:val="24"/>
                <w:szCs w:val="24"/>
              </w:rPr>
            </w:pPr>
            <w:r w:rsidRPr="00724338">
              <w:rPr>
                <w:rFonts w:hAnsi="Times New Roman" w:cs="Times New Roman"/>
                <w:sz w:val="24"/>
                <w:szCs w:val="24"/>
              </w:rPr>
              <w:t>3.1.1.</w:t>
            </w:r>
          </w:p>
        </w:tc>
        <w:tc>
          <w:tcPr>
            <w:tcW w:w="5400" w:type="dxa"/>
          </w:tcPr>
          <w:p w:rsidR="006071B7" w:rsidRPr="00724338" w:rsidRDefault="006071B7" w:rsidP="00724338">
            <w:pPr>
              <w:jc w:val="both"/>
              <w:rPr>
                <w:rFonts w:hAnsi="Times New Roman" w:cs="Times New Roman"/>
                <w:sz w:val="24"/>
                <w:szCs w:val="24"/>
              </w:rPr>
            </w:pPr>
            <w:r w:rsidRPr="00724338">
              <w:rPr>
                <w:rFonts w:hAnsi="Times New Roman" w:cs="Times New Roman"/>
                <w:sz w:val="24"/>
                <w:szCs w:val="24"/>
              </w:rPr>
              <w:t>Реквизиты решения об образовании земельных</w:t>
            </w:r>
          </w:p>
          <w:p w:rsidR="006071B7" w:rsidRPr="00724338" w:rsidRDefault="006071B7" w:rsidP="00724338">
            <w:pPr>
              <w:jc w:val="both"/>
              <w:rPr>
                <w:rFonts w:hAnsi="Times New Roman" w:cs="Times New Roman"/>
                <w:sz w:val="24"/>
                <w:szCs w:val="24"/>
              </w:rPr>
            </w:pPr>
            <w:r w:rsidRPr="00724338">
              <w:rPr>
                <w:rFonts w:hAnsi="Times New Roman" w:cs="Times New Roman"/>
                <w:sz w:val="24"/>
                <w:szCs w:val="24"/>
              </w:rPr>
              <w:t>участков путем объединения земельных участков</w:t>
            </w:r>
          </w:p>
          <w:p w:rsidR="006071B7" w:rsidRPr="003C767C" w:rsidRDefault="006071B7" w:rsidP="00724338">
            <w:pPr>
              <w:jc w:val="both"/>
              <w:rPr>
                <w:rFonts w:hAnsi="Times New Roman" w:cs="Times New Roman"/>
                <w:i/>
                <w:sz w:val="24"/>
                <w:szCs w:val="24"/>
              </w:rPr>
            </w:pPr>
            <w:r w:rsidRPr="003C767C">
              <w:rPr>
                <w:rFonts w:hAnsi="Times New Roman" w:cs="Times New Roman"/>
                <w:i/>
                <w:sz w:val="24"/>
                <w:szCs w:val="24"/>
              </w:rPr>
              <w:t>(указывается дата и номер решения, орган,</w:t>
            </w:r>
          </w:p>
          <w:p w:rsidR="006071B7" w:rsidRPr="00724338" w:rsidRDefault="006071B7" w:rsidP="00724338">
            <w:pPr>
              <w:jc w:val="both"/>
              <w:rPr>
                <w:rFonts w:hAnsi="Times New Roman" w:cs="Times New Roman"/>
                <w:sz w:val="24"/>
                <w:szCs w:val="24"/>
              </w:rPr>
            </w:pPr>
            <w:r w:rsidRPr="003C767C">
              <w:rPr>
                <w:rFonts w:hAnsi="Times New Roman" w:cs="Times New Roman"/>
                <w:i/>
                <w:sz w:val="24"/>
                <w:szCs w:val="24"/>
              </w:rPr>
              <w:t>принявший решение, в случае если в соответствии с</w:t>
            </w:r>
            <w:r w:rsidR="00724338" w:rsidRPr="003C767C">
              <w:rPr>
                <w:rFonts w:hAnsi="Times New Roman" w:cs="Times New Roman"/>
                <w:i/>
                <w:sz w:val="24"/>
                <w:szCs w:val="24"/>
              </w:rPr>
              <w:t xml:space="preserve"> </w:t>
            </w:r>
            <w:r w:rsidRPr="003C767C">
              <w:rPr>
                <w:rFonts w:hAnsi="Times New Roman" w:cs="Times New Roman"/>
                <w:i/>
                <w:sz w:val="24"/>
                <w:szCs w:val="24"/>
              </w:rPr>
              <w:t>земельным законодательством решение об</w:t>
            </w:r>
            <w:r w:rsidR="00724338" w:rsidRPr="003C767C">
              <w:rPr>
                <w:rFonts w:hAnsi="Times New Roman" w:cs="Times New Roman"/>
                <w:i/>
                <w:sz w:val="24"/>
                <w:szCs w:val="24"/>
              </w:rPr>
              <w:t xml:space="preserve"> </w:t>
            </w:r>
            <w:r w:rsidRPr="003C767C">
              <w:rPr>
                <w:rFonts w:hAnsi="Times New Roman" w:cs="Times New Roman"/>
                <w:i/>
                <w:sz w:val="24"/>
                <w:szCs w:val="24"/>
              </w:rPr>
              <w:t>образовании земельного участка принимает</w:t>
            </w:r>
            <w:r w:rsidR="00724338" w:rsidRPr="003C767C">
              <w:rPr>
                <w:rFonts w:hAnsi="Times New Roman" w:cs="Times New Roman"/>
                <w:i/>
                <w:sz w:val="24"/>
                <w:szCs w:val="24"/>
              </w:rPr>
              <w:t xml:space="preserve"> исполнительный </w:t>
            </w:r>
            <w:r w:rsidRPr="003C767C">
              <w:rPr>
                <w:rFonts w:hAnsi="Times New Roman" w:cs="Times New Roman"/>
                <w:i/>
                <w:sz w:val="24"/>
                <w:szCs w:val="24"/>
              </w:rPr>
              <w:t>орган местного самоуправления)</w:t>
            </w:r>
          </w:p>
        </w:tc>
        <w:tc>
          <w:tcPr>
            <w:tcW w:w="3114" w:type="dxa"/>
          </w:tcPr>
          <w:p w:rsidR="006071B7" w:rsidRPr="00724338" w:rsidRDefault="006071B7" w:rsidP="00724338">
            <w:pPr>
              <w:jc w:val="both"/>
              <w:rPr>
                <w:rFonts w:hAnsi="Times New Roman" w:cs="Times New Roman"/>
                <w:sz w:val="24"/>
                <w:szCs w:val="24"/>
              </w:rPr>
            </w:pPr>
          </w:p>
        </w:tc>
      </w:tr>
      <w:tr w:rsidR="006071B7" w:rsidRPr="00724338" w:rsidTr="00F06EAC">
        <w:tc>
          <w:tcPr>
            <w:tcW w:w="1455" w:type="dxa"/>
          </w:tcPr>
          <w:p w:rsidR="006071B7" w:rsidRPr="00724338" w:rsidRDefault="006071B7" w:rsidP="00724338">
            <w:pPr>
              <w:jc w:val="both"/>
              <w:rPr>
                <w:rFonts w:hAnsi="Times New Roman" w:cs="Times New Roman"/>
                <w:sz w:val="24"/>
                <w:szCs w:val="24"/>
              </w:rPr>
            </w:pPr>
            <w:r w:rsidRPr="00724338">
              <w:rPr>
                <w:rFonts w:hAnsi="Times New Roman" w:cs="Times New Roman"/>
                <w:sz w:val="24"/>
                <w:szCs w:val="24"/>
              </w:rPr>
              <w:t>3.2.</w:t>
            </w:r>
          </w:p>
        </w:tc>
        <w:tc>
          <w:tcPr>
            <w:tcW w:w="5400" w:type="dxa"/>
          </w:tcPr>
          <w:p w:rsidR="006071B7" w:rsidRPr="00724338" w:rsidRDefault="006071B7" w:rsidP="00724338">
            <w:pPr>
              <w:jc w:val="both"/>
              <w:rPr>
                <w:rFonts w:hAnsi="Times New Roman" w:cs="Times New Roman"/>
                <w:sz w:val="24"/>
                <w:szCs w:val="24"/>
              </w:rPr>
            </w:pPr>
            <w:r w:rsidRPr="00724338">
              <w:rPr>
                <w:rFonts w:hAnsi="Times New Roman" w:cs="Times New Roman"/>
                <w:sz w:val="24"/>
                <w:szCs w:val="24"/>
              </w:rPr>
              <w:t>В связи с образованием земельных участков путем</w:t>
            </w:r>
            <w:r w:rsidR="003C767C">
              <w:rPr>
                <w:rFonts w:hAnsi="Times New Roman" w:cs="Times New Roman"/>
                <w:sz w:val="24"/>
                <w:szCs w:val="24"/>
              </w:rPr>
              <w:t xml:space="preserve"> </w:t>
            </w:r>
            <w:r w:rsidRPr="00724338">
              <w:rPr>
                <w:rFonts w:hAnsi="Times New Roman" w:cs="Times New Roman"/>
                <w:sz w:val="24"/>
                <w:szCs w:val="24"/>
              </w:rPr>
              <w:t>раздела, перераспределения земельных участков или выдела из земельных участков, в отношении которых</w:t>
            </w:r>
            <w:r w:rsidR="003C767C">
              <w:rPr>
                <w:rFonts w:hAnsi="Times New Roman" w:cs="Times New Roman"/>
                <w:sz w:val="24"/>
                <w:szCs w:val="24"/>
              </w:rPr>
              <w:t xml:space="preserve"> </w:t>
            </w:r>
            <w:r w:rsidRPr="00724338">
              <w:rPr>
                <w:rFonts w:hAnsi="Times New Roman" w:cs="Times New Roman"/>
                <w:sz w:val="24"/>
                <w:szCs w:val="24"/>
              </w:rPr>
              <w:t>выдано разрешение на строительство</w:t>
            </w:r>
          </w:p>
        </w:tc>
        <w:tc>
          <w:tcPr>
            <w:tcW w:w="3114" w:type="dxa"/>
          </w:tcPr>
          <w:p w:rsidR="006071B7" w:rsidRPr="00724338" w:rsidRDefault="006071B7" w:rsidP="00724338">
            <w:pPr>
              <w:jc w:val="both"/>
              <w:rPr>
                <w:rFonts w:hAnsi="Times New Roman" w:cs="Times New Roman"/>
                <w:sz w:val="24"/>
                <w:szCs w:val="24"/>
              </w:rPr>
            </w:pPr>
          </w:p>
        </w:tc>
      </w:tr>
      <w:tr w:rsidR="006071B7" w:rsidRPr="00724338" w:rsidTr="00F06EAC">
        <w:tc>
          <w:tcPr>
            <w:tcW w:w="1455" w:type="dxa"/>
          </w:tcPr>
          <w:p w:rsidR="006071B7" w:rsidRPr="00724338" w:rsidRDefault="006071B7" w:rsidP="00724338">
            <w:pPr>
              <w:jc w:val="both"/>
              <w:rPr>
                <w:rFonts w:hAnsi="Times New Roman" w:cs="Times New Roman"/>
                <w:sz w:val="24"/>
                <w:szCs w:val="24"/>
              </w:rPr>
            </w:pPr>
            <w:r w:rsidRPr="00724338">
              <w:rPr>
                <w:rFonts w:hAnsi="Times New Roman" w:cs="Times New Roman"/>
                <w:sz w:val="24"/>
                <w:szCs w:val="24"/>
              </w:rPr>
              <w:t>3.2.1.</w:t>
            </w:r>
          </w:p>
        </w:tc>
        <w:tc>
          <w:tcPr>
            <w:tcW w:w="5400" w:type="dxa"/>
          </w:tcPr>
          <w:p w:rsidR="006071B7" w:rsidRPr="00724338" w:rsidRDefault="006071B7" w:rsidP="00724338">
            <w:pPr>
              <w:jc w:val="both"/>
              <w:rPr>
                <w:rFonts w:hAnsi="Times New Roman" w:cs="Times New Roman"/>
                <w:sz w:val="24"/>
                <w:szCs w:val="24"/>
              </w:rPr>
            </w:pPr>
            <w:r w:rsidRPr="00724338">
              <w:rPr>
                <w:rFonts w:hAnsi="Times New Roman" w:cs="Times New Roman"/>
                <w:sz w:val="24"/>
                <w:szCs w:val="24"/>
              </w:rPr>
              <w:t>Реквизиты градостроительного плана земельного</w:t>
            </w:r>
          </w:p>
          <w:p w:rsidR="006071B7" w:rsidRPr="00724338" w:rsidRDefault="006071B7" w:rsidP="00724338">
            <w:pPr>
              <w:jc w:val="both"/>
              <w:rPr>
                <w:rFonts w:hAnsi="Times New Roman" w:cs="Times New Roman"/>
                <w:sz w:val="24"/>
                <w:szCs w:val="24"/>
              </w:rPr>
            </w:pPr>
            <w:r w:rsidRPr="00724338">
              <w:rPr>
                <w:rFonts w:hAnsi="Times New Roman" w:cs="Times New Roman"/>
                <w:sz w:val="24"/>
                <w:szCs w:val="24"/>
              </w:rPr>
              <w:t>участка</w:t>
            </w:r>
          </w:p>
          <w:p w:rsidR="006071B7" w:rsidRPr="003C767C" w:rsidRDefault="006071B7" w:rsidP="00724338">
            <w:pPr>
              <w:jc w:val="both"/>
              <w:rPr>
                <w:rFonts w:hAnsi="Times New Roman" w:cs="Times New Roman"/>
                <w:i/>
                <w:sz w:val="24"/>
                <w:szCs w:val="24"/>
              </w:rPr>
            </w:pPr>
            <w:r w:rsidRPr="003C767C">
              <w:rPr>
                <w:rFonts w:hAnsi="Times New Roman" w:cs="Times New Roman"/>
                <w:i/>
                <w:sz w:val="24"/>
                <w:szCs w:val="24"/>
              </w:rPr>
              <w:t>(указывается номер и дата выдачи, орган, выдавший</w:t>
            </w:r>
            <w:r w:rsidR="003C767C" w:rsidRPr="003C767C">
              <w:rPr>
                <w:rFonts w:hAnsi="Times New Roman" w:cs="Times New Roman"/>
                <w:i/>
                <w:sz w:val="24"/>
                <w:szCs w:val="24"/>
              </w:rPr>
              <w:t xml:space="preserve"> </w:t>
            </w:r>
            <w:r w:rsidRPr="003C767C">
              <w:rPr>
                <w:rFonts w:hAnsi="Times New Roman" w:cs="Times New Roman"/>
                <w:i/>
                <w:sz w:val="24"/>
                <w:szCs w:val="24"/>
              </w:rPr>
              <w:t>градостроительный план земельного участка)</w:t>
            </w:r>
          </w:p>
        </w:tc>
        <w:tc>
          <w:tcPr>
            <w:tcW w:w="3114" w:type="dxa"/>
          </w:tcPr>
          <w:p w:rsidR="006071B7" w:rsidRPr="00724338" w:rsidRDefault="006071B7" w:rsidP="00724338">
            <w:pPr>
              <w:jc w:val="both"/>
              <w:rPr>
                <w:rFonts w:hAnsi="Times New Roman" w:cs="Times New Roman"/>
                <w:sz w:val="24"/>
                <w:szCs w:val="24"/>
              </w:rPr>
            </w:pPr>
          </w:p>
        </w:tc>
      </w:tr>
      <w:tr w:rsidR="006071B7" w:rsidRPr="00724338" w:rsidTr="00F06EAC">
        <w:tc>
          <w:tcPr>
            <w:tcW w:w="1455" w:type="dxa"/>
          </w:tcPr>
          <w:p w:rsidR="006071B7" w:rsidRPr="00724338" w:rsidRDefault="006071B7" w:rsidP="00724338">
            <w:pPr>
              <w:jc w:val="both"/>
              <w:rPr>
                <w:rFonts w:hAnsi="Times New Roman" w:cs="Times New Roman"/>
                <w:sz w:val="24"/>
                <w:szCs w:val="24"/>
              </w:rPr>
            </w:pPr>
            <w:r w:rsidRPr="00724338">
              <w:rPr>
                <w:rFonts w:hAnsi="Times New Roman" w:cs="Times New Roman"/>
                <w:sz w:val="24"/>
                <w:szCs w:val="24"/>
              </w:rPr>
              <w:t>3.2.2.</w:t>
            </w:r>
          </w:p>
        </w:tc>
        <w:tc>
          <w:tcPr>
            <w:tcW w:w="5400" w:type="dxa"/>
          </w:tcPr>
          <w:p w:rsidR="006071B7" w:rsidRPr="00724338" w:rsidRDefault="006071B7" w:rsidP="00724338">
            <w:pPr>
              <w:jc w:val="both"/>
              <w:rPr>
                <w:rFonts w:hAnsi="Times New Roman" w:cs="Times New Roman"/>
                <w:sz w:val="24"/>
                <w:szCs w:val="24"/>
              </w:rPr>
            </w:pPr>
            <w:r w:rsidRPr="00724338">
              <w:rPr>
                <w:rFonts w:hAnsi="Times New Roman" w:cs="Times New Roman"/>
                <w:sz w:val="24"/>
                <w:szCs w:val="24"/>
              </w:rPr>
              <w:t>Реквизиты решения об образовании земельных</w:t>
            </w:r>
          </w:p>
          <w:p w:rsidR="006071B7" w:rsidRPr="00724338" w:rsidRDefault="006071B7" w:rsidP="00724338">
            <w:pPr>
              <w:jc w:val="both"/>
              <w:rPr>
                <w:rFonts w:hAnsi="Times New Roman" w:cs="Times New Roman"/>
                <w:sz w:val="24"/>
                <w:szCs w:val="24"/>
              </w:rPr>
            </w:pPr>
            <w:r w:rsidRPr="00724338">
              <w:rPr>
                <w:rFonts w:hAnsi="Times New Roman" w:cs="Times New Roman"/>
                <w:sz w:val="24"/>
                <w:szCs w:val="24"/>
              </w:rPr>
              <w:t>участков путем раздела, перераспределения</w:t>
            </w:r>
          </w:p>
          <w:p w:rsidR="006071B7" w:rsidRPr="00724338" w:rsidRDefault="006071B7" w:rsidP="00724338">
            <w:pPr>
              <w:jc w:val="both"/>
              <w:rPr>
                <w:rFonts w:hAnsi="Times New Roman" w:cs="Times New Roman"/>
                <w:sz w:val="24"/>
                <w:szCs w:val="24"/>
              </w:rPr>
            </w:pPr>
            <w:r w:rsidRPr="00724338">
              <w:rPr>
                <w:rFonts w:hAnsi="Times New Roman" w:cs="Times New Roman"/>
                <w:sz w:val="24"/>
                <w:szCs w:val="24"/>
              </w:rPr>
              <w:t>земельных участков или выдела из земельных</w:t>
            </w:r>
          </w:p>
          <w:p w:rsidR="0079586C" w:rsidRDefault="006071B7" w:rsidP="00724338">
            <w:pPr>
              <w:jc w:val="both"/>
              <w:rPr>
                <w:rFonts w:hAnsi="Times New Roman" w:cs="Times New Roman"/>
                <w:sz w:val="24"/>
                <w:szCs w:val="24"/>
              </w:rPr>
            </w:pPr>
            <w:r w:rsidRPr="00724338">
              <w:rPr>
                <w:rFonts w:hAnsi="Times New Roman" w:cs="Times New Roman"/>
                <w:sz w:val="24"/>
                <w:szCs w:val="24"/>
              </w:rPr>
              <w:t>участков</w:t>
            </w:r>
          </w:p>
          <w:p w:rsidR="006071B7" w:rsidRPr="00724338" w:rsidRDefault="006071B7" w:rsidP="00724338">
            <w:pPr>
              <w:jc w:val="both"/>
              <w:rPr>
                <w:rFonts w:hAnsi="Times New Roman" w:cs="Times New Roman"/>
                <w:sz w:val="24"/>
                <w:szCs w:val="24"/>
              </w:rPr>
            </w:pPr>
            <w:r w:rsidRPr="003C767C">
              <w:rPr>
                <w:rFonts w:hAnsi="Times New Roman" w:cs="Times New Roman"/>
                <w:i/>
                <w:sz w:val="24"/>
                <w:szCs w:val="24"/>
              </w:rPr>
              <w:t>(указывается дата и номер решения, орган,</w:t>
            </w:r>
            <w:r w:rsidR="003C767C" w:rsidRPr="003C767C">
              <w:rPr>
                <w:rFonts w:hAnsi="Times New Roman" w:cs="Times New Roman"/>
                <w:i/>
                <w:sz w:val="24"/>
                <w:szCs w:val="24"/>
              </w:rPr>
              <w:t xml:space="preserve"> </w:t>
            </w:r>
            <w:r w:rsidRPr="003C767C">
              <w:rPr>
                <w:rFonts w:hAnsi="Times New Roman" w:cs="Times New Roman"/>
                <w:i/>
                <w:sz w:val="24"/>
                <w:szCs w:val="24"/>
              </w:rPr>
              <w:t>принявший решение, в случае если в соответствии с</w:t>
            </w:r>
            <w:r w:rsidR="003C767C" w:rsidRPr="003C767C">
              <w:rPr>
                <w:rFonts w:hAnsi="Times New Roman" w:cs="Times New Roman"/>
                <w:i/>
                <w:sz w:val="24"/>
                <w:szCs w:val="24"/>
              </w:rPr>
              <w:t xml:space="preserve"> </w:t>
            </w:r>
            <w:r w:rsidRPr="003C767C">
              <w:rPr>
                <w:rFonts w:hAnsi="Times New Roman" w:cs="Times New Roman"/>
                <w:i/>
                <w:sz w:val="24"/>
                <w:szCs w:val="24"/>
              </w:rPr>
              <w:t>земельным законодательством решение об</w:t>
            </w:r>
            <w:r w:rsidR="003C767C" w:rsidRPr="003C767C">
              <w:rPr>
                <w:rFonts w:hAnsi="Times New Roman" w:cs="Times New Roman"/>
                <w:i/>
                <w:sz w:val="24"/>
                <w:szCs w:val="24"/>
              </w:rPr>
              <w:t xml:space="preserve"> </w:t>
            </w:r>
            <w:r w:rsidRPr="003C767C">
              <w:rPr>
                <w:rFonts w:hAnsi="Times New Roman" w:cs="Times New Roman"/>
                <w:i/>
                <w:sz w:val="24"/>
                <w:szCs w:val="24"/>
              </w:rPr>
              <w:t>образовании земельного участка принимает</w:t>
            </w:r>
            <w:r w:rsidR="003C767C" w:rsidRPr="003C767C">
              <w:rPr>
                <w:rFonts w:hAnsi="Times New Roman" w:cs="Times New Roman"/>
                <w:i/>
                <w:sz w:val="24"/>
                <w:szCs w:val="24"/>
              </w:rPr>
              <w:t xml:space="preserve"> исполнительный </w:t>
            </w:r>
            <w:r w:rsidRPr="003C767C">
              <w:rPr>
                <w:rFonts w:hAnsi="Times New Roman" w:cs="Times New Roman"/>
                <w:i/>
                <w:sz w:val="24"/>
                <w:szCs w:val="24"/>
              </w:rPr>
              <w:t>орган местного самоуправления)</w:t>
            </w:r>
          </w:p>
        </w:tc>
        <w:tc>
          <w:tcPr>
            <w:tcW w:w="3114" w:type="dxa"/>
          </w:tcPr>
          <w:p w:rsidR="006071B7" w:rsidRPr="00724338" w:rsidRDefault="006071B7" w:rsidP="00724338">
            <w:pPr>
              <w:jc w:val="both"/>
              <w:rPr>
                <w:rFonts w:hAnsi="Times New Roman" w:cs="Times New Roman"/>
                <w:sz w:val="24"/>
                <w:szCs w:val="24"/>
              </w:rPr>
            </w:pPr>
          </w:p>
        </w:tc>
      </w:tr>
      <w:tr w:rsidR="006071B7" w:rsidRPr="00724338" w:rsidTr="00F06EAC">
        <w:tc>
          <w:tcPr>
            <w:tcW w:w="1455" w:type="dxa"/>
          </w:tcPr>
          <w:p w:rsidR="006071B7" w:rsidRPr="00724338" w:rsidRDefault="006071B7" w:rsidP="00724338">
            <w:pPr>
              <w:jc w:val="both"/>
              <w:rPr>
                <w:rFonts w:hAnsi="Times New Roman" w:cs="Times New Roman"/>
                <w:sz w:val="24"/>
                <w:szCs w:val="24"/>
              </w:rPr>
            </w:pPr>
            <w:r w:rsidRPr="00724338">
              <w:rPr>
                <w:rFonts w:hAnsi="Times New Roman" w:cs="Times New Roman"/>
                <w:sz w:val="24"/>
                <w:szCs w:val="24"/>
              </w:rPr>
              <w:t>3.3.</w:t>
            </w:r>
          </w:p>
        </w:tc>
        <w:tc>
          <w:tcPr>
            <w:tcW w:w="5400" w:type="dxa"/>
          </w:tcPr>
          <w:p w:rsidR="006071B7" w:rsidRPr="00724338" w:rsidRDefault="006071B7" w:rsidP="00724338">
            <w:pPr>
              <w:jc w:val="both"/>
              <w:rPr>
                <w:rFonts w:hAnsi="Times New Roman" w:cs="Times New Roman"/>
                <w:sz w:val="24"/>
                <w:szCs w:val="24"/>
              </w:rPr>
            </w:pPr>
            <w:r w:rsidRPr="00724338">
              <w:rPr>
                <w:rFonts w:hAnsi="Times New Roman" w:cs="Times New Roman"/>
                <w:sz w:val="24"/>
                <w:szCs w:val="24"/>
              </w:rPr>
              <w:t>В связи с переоформлением лицензии на пользование</w:t>
            </w:r>
            <w:r w:rsidR="00C65A6E">
              <w:rPr>
                <w:rFonts w:hAnsi="Times New Roman" w:cs="Times New Roman"/>
                <w:sz w:val="24"/>
                <w:szCs w:val="24"/>
              </w:rPr>
              <w:t xml:space="preserve"> </w:t>
            </w:r>
            <w:r w:rsidRPr="00724338">
              <w:rPr>
                <w:rFonts w:hAnsi="Times New Roman" w:cs="Times New Roman"/>
                <w:sz w:val="24"/>
                <w:szCs w:val="24"/>
              </w:rPr>
              <w:t>недрами новым пользователем недр на земельном</w:t>
            </w:r>
            <w:r w:rsidR="00C65A6E">
              <w:rPr>
                <w:rFonts w:hAnsi="Times New Roman" w:cs="Times New Roman"/>
                <w:sz w:val="24"/>
                <w:szCs w:val="24"/>
              </w:rPr>
              <w:t xml:space="preserve"> </w:t>
            </w:r>
            <w:r w:rsidRPr="00724338">
              <w:rPr>
                <w:rFonts w:hAnsi="Times New Roman" w:cs="Times New Roman"/>
                <w:sz w:val="24"/>
                <w:szCs w:val="24"/>
              </w:rPr>
              <w:t>участке, предоставленном пользователю недр и</w:t>
            </w:r>
            <w:r w:rsidR="00C65A6E">
              <w:rPr>
                <w:rFonts w:hAnsi="Times New Roman" w:cs="Times New Roman"/>
                <w:sz w:val="24"/>
                <w:szCs w:val="24"/>
              </w:rPr>
              <w:t xml:space="preserve"> </w:t>
            </w:r>
            <w:r w:rsidRPr="00724338">
              <w:rPr>
                <w:rFonts w:hAnsi="Times New Roman" w:cs="Times New Roman"/>
                <w:sz w:val="24"/>
                <w:szCs w:val="24"/>
              </w:rPr>
              <w:t>необходимом для ведения работ, связанных с</w:t>
            </w:r>
            <w:r w:rsidR="00C65A6E">
              <w:rPr>
                <w:rFonts w:hAnsi="Times New Roman" w:cs="Times New Roman"/>
                <w:sz w:val="24"/>
                <w:szCs w:val="24"/>
              </w:rPr>
              <w:t xml:space="preserve"> </w:t>
            </w:r>
            <w:r w:rsidRPr="00724338">
              <w:rPr>
                <w:rFonts w:hAnsi="Times New Roman" w:cs="Times New Roman"/>
                <w:sz w:val="24"/>
                <w:szCs w:val="24"/>
              </w:rPr>
              <w:t>пользованием недрами, в отношении которого</w:t>
            </w:r>
            <w:r w:rsidR="00C65A6E">
              <w:rPr>
                <w:rFonts w:hAnsi="Times New Roman" w:cs="Times New Roman"/>
                <w:sz w:val="24"/>
                <w:szCs w:val="24"/>
              </w:rPr>
              <w:t xml:space="preserve"> </w:t>
            </w:r>
            <w:r w:rsidRPr="00724338">
              <w:rPr>
                <w:rFonts w:hAnsi="Times New Roman" w:cs="Times New Roman"/>
                <w:sz w:val="24"/>
                <w:szCs w:val="24"/>
              </w:rPr>
              <w:t>прежнему правообладателю земельного участка</w:t>
            </w:r>
            <w:r w:rsidR="00C65A6E">
              <w:rPr>
                <w:rFonts w:hAnsi="Times New Roman" w:cs="Times New Roman"/>
                <w:sz w:val="24"/>
                <w:szCs w:val="24"/>
              </w:rPr>
              <w:t xml:space="preserve"> </w:t>
            </w:r>
            <w:r w:rsidRPr="00724338">
              <w:rPr>
                <w:rFonts w:hAnsi="Times New Roman" w:cs="Times New Roman"/>
                <w:sz w:val="24"/>
                <w:szCs w:val="24"/>
              </w:rPr>
              <w:t>выдано разрешение на строительство</w:t>
            </w:r>
          </w:p>
        </w:tc>
        <w:tc>
          <w:tcPr>
            <w:tcW w:w="3114" w:type="dxa"/>
          </w:tcPr>
          <w:p w:rsidR="006071B7" w:rsidRPr="00724338" w:rsidRDefault="006071B7" w:rsidP="00724338">
            <w:pPr>
              <w:jc w:val="both"/>
              <w:rPr>
                <w:rFonts w:hAnsi="Times New Roman" w:cs="Times New Roman"/>
                <w:sz w:val="24"/>
                <w:szCs w:val="24"/>
              </w:rPr>
            </w:pPr>
          </w:p>
        </w:tc>
      </w:tr>
      <w:tr w:rsidR="006071B7" w:rsidRPr="00724338" w:rsidTr="00F06EAC">
        <w:tc>
          <w:tcPr>
            <w:tcW w:w="1455" w:type="dxa"/>
          </w:tcPr>
          <w:p w:rsidR="006071B7" w:rsidRPr="00724338" w:rsidRDefault="006071B7" w:rsidP="00724338">
            <w:pPr>
              <w:jc w:val="both"/>
              <w:rPr>
                <w:rFonts w:hAnsi="Times New Roman" w:cs="Times New Roman"/>
                <w:sz w:val="24"/>
                <w:szCs w:val="24"/>
              </w:rPr>
            </w:pPr>
            <w:r w:rsidRPr="00724338">
              <w:rPr>
                <w:rFonts w:hAnsi="Times New Roman" w:cs="Times New Roman"/>
                <w:sz w:val="24"/>
                <w:szCs w:val="24"/>
              </w:rPr>
              <w:t>3.3.1.</w:t>
            </w:r>
          </w:p>
        </w:tc>
        <w:tc>
          <w:tcPr>
            <w:tcW w:w="5400" w:type="dxa"/>
          </w:tcPr>
          <w:p w:rsidR="006071B7" w:rsidRPr="00724338" w:rsidRDefault="006071B7" w:rsidP="00724338">
            <w:pPr>
              <w:jc w:val="both"/>
              <w:rPr>
                <w:rFonts w:hAnsi="Times New Roman" w:cs="Times New Roman"/>
                <w:sz w:val="24"/>
                <w:szCs w:val="24"/>
              </w:rPr>
            </w:pPr>
            <w:r w:rsidRPr="00724338">
              <w:rPr>
                <w:rFonts w:hAnsi="Times New Roman" w:cs="Times New Roman"/>
                <w:sz w:val="24"/>
                <w:szCs w:val="24"/>
              </w:rPr>
              <w:t>Реквизиты решения о предоставления права</w:t>
            </w:r>
          </w:p>
          <w:p w:rsidR="0079586C" w:rsidRDefault="006071B7" w:rsidP="00724338">
            <w:pPr>
              <w:jc w:val="both"/>
              <w:rPr>
                <w:rFonts w:hAnsi="Times New Roman" w:cs="Times New Roman"/>
                <w:sz w:val="24"/>
                <w:szCs w:val="24"/>
              </w:rPr>
            </w:pPr>
            <w:r w:rsidRPr="00724338">
              <w:rPr>
                <w:rFonts w:hAnsi="Times New Roman" w:cs="Times New Roman"/>
                <w:sz w:val="24"/>
                <w:szCs w:val="24"/>
              </w:rPr>
              <w:t>пользования недрами</w:t>
            </w:r>
          </w:p>
          <w:p w:rsidR="006071B7" w:rsidRPr="00724338" w:rsidRDefault="0079586C" w:rsidP="00724338">
            <w:pPr>
              <w:jc w:val="both"/>
              <w:rPr>
                <w:rFonts w:hAnsi="Times New Roman" w:cs="Times New Roman"/>
                <w:sz w:val="24"/>
                <w:szCs w:val="24"/>
              </w:rPr>
            </w:pPr>
            <w:r>
              <w:rPr>
                <w:rFonts w:hAnsi="Times New Roman" w:cs="Times New Roman"/>
                <w:sz w:val="24"/>
                <w:szCs w:val="24"/>
              </w:rPr>
              <w:t xml:space="preserve"> </w:t>
            </w:r>
            <w:r w:rsidR="006071B7" w:rsidRPr="0079586C">
              <w:rPr>
                <w:rFonts w:hAnsi="Times New Roman" w:cs="Times New Roman"/>
                <w:i/>
                <w:sz w:val="24"/>
                <w:szCs w:val="24"/>
              </w:rPr>
              <w:t>(указывается дата и номер решения, орган,</w:t>
            </w:r>
            <w:r>
              <w:rPr>
                <w:rFonts w:hAnsi="Times New Roman" w:cs="Times New Roman"/>
                <w:i/>
                <w:sz w:val="24"/>
                <w:szCs w:val="24"/>
              </w:rPr>
              <w:t xml:space="preserve"> </w:t>
            </w:r>
            <w:r w:rsidR="006071B7" w:rsidRPr="0079586C">
              <w:rPr>
                <w:rFonts w:hAnsi="Times New Roman" w:cs="Times New Roman"/>
                <w:i/>
                <w:sz w:val="24"/>
                <w:szCs w:val="24"/>
              </w:rPr>
              <w:t>принявший решение)</w:t>
            </w:r>
          </w:p>
        </w:tc>
        <w:tc>
          <w:tcPr>
            <w:tcW w:w="3114" w:type="dxa"/>
          </w:tcPr>
          <w:p w:rsidR="006071B7" w:rsidRPr="00724338" w:rsidRDefault="006071B7" w:rsidP="00724338">
            <w:pPr>
              <w:jc w:val="both"/>
              <w:rPr>
                <w:rFonts w:hAnsi="Times New Roman" w:cs="Times New Roman"/>
                <w:sz w:val="24"/>
                <w:szCs w:val="24"/>
              </w:rPr>
            </w:pPr>
          </w:p>
        </w:tc>
      </w:tr>
      <w:tr w:rsidR="006071B7" w:rsidRPr="00724338" w:rsidTr="00F06EAC">
        <w:tc>
          <w:tcPr>
            <w:tcW w:w="1455" w:type="dxa"/>
          </w:tcPr>
          <w:p w:rsidR="006071B7" w:rsidRPr="00724338" w:rsidRDefault="006071B7" w:rsidP="00724338">
            <w:pPr>
              <w:jc w:val="both"/>
              <w:rPr>
                <w:rFonts w:hAnsi="Times New Roman" w:cs="Times New Roman"/>
                <w:sz w:val="24"/>
                <w:szCs w:val="24"/>
              </w:rPr>
            </w:pPr>
            <w:r w:rsidRPr="00724338">
              <w:rPr>
                <w:rFonts w:hAnsi="Times New Roman" w:cs="Times New Roman"/>
                <w:sz w:val="24"/>
                <w:szCs w:val="24"/>
              </w:rPr>
              <w:t>3.3.2.</w:t>
            </w:r>
          </w:p>
        </w:tc>
        <w:tc>
          <w:tcPr>
            <w:tcW w:w="5400" w:type="dxa"/>
          </w:tcPr>
          <w:p w:rsidR="0079586C" w:rsidRDefault="006071B7" w:rsidP="00724338">
            <w:pPr>
              <w:jc w:val="both"/>
              <w:rPr>
                <w:rFonts w:hAnsi="Times New Roman" w:cs="Times New Roman"/>
                <w:sz w:val="24"/>
                <w:szCs w:val="24"/>
              </w:rPr>
            </w:pPr>
            <w:r w:rsidRPr="00724338">
              <w:rPr>
                <w:rFonts w:hAnsi="Times New Roman" w:cs="Times New Roman"/>
                <w:sz w:val="24"/>
                <w:szCs w:val="24"/>
              </w:rPr>
              <w:t>Реквизиты решения о переоформлении лицензии на</w:t>
            </w:r>
            <w:r w:rsidR="0079586C">
              <w:rPr>
                <w:rFonts w:hAnsi="Times New Roman" w:cs="Times New Roman"/>
                <w:sz w:val="24"/>
                <w:szCs w:val="24"/>
              </w:rPr>
              <w:t xml:space="preserve"> </w:t>
            </w:r>
            <w:r w:rsidRPr="00724338">
              <w:rPr>
                <w:rFonts w:hAnsi="Times New Roman" w:cs="Times New Roman"/>
                <w:sz w:val="24"/>
                <w:szCs w:val="24"/>
              </w:rPr>
              <w:t>право пользования недрами</w:t>
            </w:r>
            <w:r w:rsidR="0079586C">
              <w:rPr>
                <w:rFonts w:hAnsi="Times New Roman" w:cs="Times New Roman"/>
                <w:sz w:val="24"/>
                <w:szCs w:val="24"/>
              </w:rPr>
              <w:t xml:space="preserve"> </w:t>
            </w:r>
          </w:p>
          <w:p w:rsidR="006071B7" w:rsidRPr="00724338" w:rsidRDefault="006071B7" w:rsidP="00724338">
            <w:pPr>
              <w:jc w:val="both"/>
              <w:rPr>
                <w:rFonts w:hAnsi="Times New Roman" w:cs="Times New Roman"/>
                <w:sz w:val="24"/>
                <w:szCs w:val="24"/>
              </w:rPr>
            </w:pPr>
            <w:r w:rsidRPr="0079586C">
              <w:rPr>
                <w:rFonts w:hAnsi="Times New Roman" w:cs="Times New Roman"/>
                <w:i/>
                <w:sz w:val="24"/>
                <w:szCs w:val="24"/>
              </w:rPr>
              <w:t>(указывается дата и номер решения, орган,</w:t>
            </w:r>
            <w:r w:rsidR="0079586C">
              <w:rPr>
                <w:rFonts w:hAnsi="Times New Roman" w:cs="Times New Roman"/>
                <w:i/>
                <w:sz w:val="24"/>
                <w:szCs w:val="24"/>
              </w:rPr>
              <w:t xml:space="preserve"> </w:t>
            </w:r>
            <w:r w:rsidRPr="0079586C">
              <w:rPr>
                <w:rFonts w:hAnsi="Times New Roman" w:cs="Times New Roman"/>
                <w:i/>
                <w:sz w:val="24"/>
                <w:szCs w:val="24"/>
              </w:rPr>
              <w:t>принявший решение)</w:t>
            </w:r>
          </w:p>
        </w:tc>
        <w:tc>
          <w:tcPr>
            <w:tcW w:w="3114" w:type="dxa"/>
          </w:tcPr>
          <w:p w:rsidR="006071B7" w:rsidRPr="00724338" w:rsidRDefault="006071B7" w:rsidP="00724338">
            <w:pPr>
              <w:jc w:val="both"/>
              <w:rPr>
                <w:rFonts w:hAnsi="Times New Roman" w:cs="Times New Roman"/>
                <w:sz w:val="24"/>
                <w:szCs w:val="24"/>
              </w:rPr>
            </w:pPr>
          </w:p>
        </w:tc>
      </w:tr>
      <w:tr w:rsidR="006071B7" w:rsidRPr="00724338" w:rsidTr="00F06EAC">
        <w:tc>
          <w:tcPr>
            <w:tcW w:w="1455" w:type="dxa"/>
          </w:tcPr>
          <w:p w:rsidR="006071B7" w:rsidRPr="00724338" w:rsidRDefault="00724338" w:rsidP="00724338">
            <w:pPr>
              <w:jc w:val="both"/>
              <w:rPr>
                <w:rFonts w:hAnsi="Times New Roman" w:cs="Times New Roman"/>
                <w:sz w:val="24"/>
                <w:szCs w:val="24"/>
              </w:rPr>
            </w:pPr>
            <w:r w:rsidRPr="00724338">
              <w:rPr>
                <w:rFonts w:hAnsi="Times New Roman" w:cs="Times New Roman"/>
                <w:sz w:val="24"/>
                <w:szCs w:val="24"/>
              </w:rPr>
              <w:t>3.4.</w:t>
            </w:r>
          </w:p>
        </w:tc>
        <w:tc>
          <w:tcPr>
            <w:tcW w:w="5400" w:type="dxa"/>
          </w:tcPr>
          <w:p w:rsidR="00724338" w:rsidRPr="00724338" w:rsidRDefault="00724338" w:rsidP="00724338">
            <w:pPr>
              <w:jc w:val="both"/>
              <w:rPr>
                <w:rFonts w:hAnsi="Times New Roman" w:cs="Times New Roman"/>
                <w:sz w:val="24"/>
                <w:szCs w:val="24"/>
              </w:rPr>
            </w:pPr>
            <w:r w:rsidRPr="00724338">
              <w:rPr>
                <w:rFonts w:hAnsi="Times New Roman" w:cs="Times New Roman"/>
                <w:sz w:val="24"/>
                <w:szCs w:val="24"/>
              </w:rPr>
              <w:t>В связи с приобретением права на земельный</w:t>
            </w:r>
            <w:r w:rsidR="0079586C">
              <w:rPr>
                <w:rFonts w:hAnsi="Times New Roman" w:cs="Times New Roman"/>
                <w:sz w:val="24"/>
                <w:szCs w:val="24"/>
              </w:rPr>
              <w:t xml:space="preserve"> </w:t>
            </w:r>
            <w:r w:rsidRPr="00724338">
              <w:rPr>
                <w:rFonts w:hAnsi="Times New Roman" w:cs="Times New Roman"/>
                <w:sz w:val="24"/>
                <w:szCs w:val="24"/>
              </w:rPr>
              <w:t>участок, в отношении которого прежнему</w:t>
            </w:r>
          </w:p>
          <w:p w:rsidR="006071B7" w:rsidRPr="00724338" w:rsidRDefault="00724338" w:rsidP="00724338">
            <w:pPr>
              <w:jc w:val="both"/>
              <w:rPr>
                <w:rFonts w:hAnsi="Times New Roman" w:cs="Times New Roman"/>
                <w:sz w:val="24"/>
                <w:szCs w:val="24"/>
              </w:rPr>
            </w:pPr>
            <w:r w:rsidRPr="00724338">
              <w:rPr>
                <w:rFonts w:hAnsi="Times New Roman" w:cs="Times New Roman"/>
                <w:sz w:val="24"/>
                <w:szCs w:val="24"/>
              </w:rPr>
              <w:t>правообладателю земельного участка выдано</w:t>
            </w:r>
            <w:r w:rsidR="0079586C">
              <w:rPr>
                <w:rFonts w:hAnsi="Times New Roman" w:cs="Times New Roman"/>
                <w:sz w:val="24"/>
                <w:szCs w:val="24"/>
              </w:rPr>
              <w:t xml:space="preserve"> </w:t>
            </w:r>
            <w:r w:rsidRPr="00724338">
              <w:rPr>
                <w:rFonts w:hAnsi="Times New Roman" w:cs="Times New Roman"/>
                <w:sz w:val="24"/>
                <w:szCs w:val="24"/>
              </w:rPr>
              <w:t>разрешение на строительство</w:t>
            </w:r>
          </w:p>
        </w:tc>
        <w:tc>
          <w:tcPr>
            <w:tcW w:w="3114" w:type="dxa"/>
          </w:tcPr>
          <w:p w:rsidR="006071B7" w:rsidRPr="00724338" w:rsidRDefault="006071B7" w:rsidP="00724338">
            <w:pPr>
              <w:jc w:val="both"/>
              <w:rPr>
                <w:rFonts w:hAnsi="Times New Roman" w:cs="Times New Roman"/>
                <w:sz w:val="24"/>
                <w:szCs w:val="24"/>
              </w:rPr>
            </w:pPr>
          </w:p>
        </w:tc>
      </w:tr>
      <w:tr w:rsidR="00724338" w:rsidRPr="00724338" w:rsidTr="00F06EAC">
        <w:tc>
          <w:tcPr>
            <w:tcW w:w="1455" w:type="dxa"/>
          </w:tcPr>
          <w:p w:rsidR="00724338" w:rsidRPr="00724338" w:rsidRDefault="00724338" w:rsidP="00724338">
            <w:pPr>
              <w:jc w:val="both"/>
              <w:rPr>
                <w:rFonts w:hAnsi="Times New Roman" w:cs="Times New Roman"/>
                <w:sz w:val="24"/>
                <w:szCs w:val="24"/>
              </w:rPr>
            </w:pPr>
            <w:r w:rsidRPr="00724338">
              <w:rPr>
                <w:rFonts w:hAnsi="Times New Roman" w:cs="Times New Roman"/>
                <w:sz w:val="24"/>
                <w:szCs w:val="24"/>
              </w:rPr>
              <w:t>3.4.1.</w:t>
            </w:r>
          </w:p>
        </w:tc>
        <w:tc>
          <w:tcPr>
            <w:tcW w:w="5400" w:type="dxa"/>
          </w:tcPr>
          <w:p w:rsidR="00724338" w:rsidRPr="00724338" w:rsidRDefault="00724338" w:rsidP="00724338">
            <w:pPr>
              <w:jc w:val="both"/>
              <w:rPr>
                <w:rFonts w:hAnsi="Times New Roman" w:cs="Times New Roman"/>
                <w:sz w:val="24"/>
                <w:szCs w:val="24"/>
              </w:rPr>
            </w:pPr>
            <w:r w:rsidRPr="00724338">
              <w:rPr>
                <w:rFonts w:hAnsi="Times New Roman" w:cs="Times New Roman"/>
                <w:sz w:val="24"/>
                <w:szCs w:val="24"/>
              </w:rPr>
              <w:t>Реквизиты правоустанавливающих документов на</w:t>
            </w:r>
          </w:p>
          <w:p w:rsidR="00724338" w:rsidRPr="00724338" w:rsidRDefault="00724338" w:rsidP="00724338">
            <w:pPr>
              <w:jc w:val="both"/>
              <w:rPr>
                <w:rFonts w:hAnsi="Times New Roman" w:cs="Times New Roman"/>
                <w:sz w:val="24"/>
                <w:szCs w:val="24"/>
              </w:rPr>
            </w:pPr>
            <w:r w:rsidRPr="00724338">
              <w:rPr>
                <w:rFonts w:hAnsi="Times New Roman" w:cs="Times New Roman"/>
                <w:sz w:val="24"/>
                <w:szCs w:val="24"/>
              </w:rPr>
              <w:lastRenderedPageBreak/>
              <w:t>земельный участок</w:t>
            </w:r>
          </w:p>
          <w:p w:rsidR="00724338" w:rsidRPr="0079586C" w:rsidRDefault="00724338" w:rsidP="00724338">
            <w:pPr>
              <w:jc w:val="both"/>
              <w:rPr>
                <w:rFonts w:hAnsi="Times New Roman" w:cs="Times New Roman"/>
                <w:i/>
                <w:sz w:val="24"/>
                <w:szCs w:val="24"/>
              </w:rPr>
            </w:pPr>
            <w:r w:rsidRPr="0079586C">
              <w:rPr>
                <w:rFonts w:hAnsi="Times New Roman" w:cs="Times New Roman"/>
                <w:i/>
                <w:sz w:val="24"/>
                <w:szCs w:val="24"/>
              </w:rPr>
              <w:t>(указывается номер и дата выдачи, кадастровый</w:t>
            </w:r>
          </w:p>
          <w:p w:rsidR="00724338" w:rsidRPr="00724338" w:rsidRDefault="00724338" w:rsidP="00724338">
            <w:pPr>
              <w:jc w:val="both"/>
              <w:rPr>
                <w:rFonts w:hAnsi="Times New Roman" w:cs="Times New Roman"/>
                <w:sz w:val="24"/>
                <w:szCs w:val="24"/>
              </w:rPr>
            </w:pPr>
            <w:r w:rsidRPr="0079586C">
              <w:rPr>
                <w:rFonts w:hAnsi="Times New Roman" w:cs="Times New Roman"/>
                <w:i/>
                <w:sz w:val="24"/>
                <w:szCs w:val="24"/>
              </w:rPr>
              <w:t>номер земельного участка)</w:t>
            </w:r>
          </w:p>
        </w:tc>
        <w:tc>
          <w:tcPr>
            <w:tcW w:w="3114" w:type="dxa"/>
          </w:tcPr>
          <w:p w:rsidR="00724338" w:rsidRPr="00724338" w:rsidRDefault="00724338" w:rsidP="00724338">
            <w:pPr>
              <w:jc w:val="both"/>
              <w:rPr>
                <w:rFonts w:hAnsi="Times New Roman" w:cs="Times New Roman"/>
                <w:sz w:val="24"/>
                <w:szCs w:val="24"/>
              </w:rPr>
            </w:pPr>
          </w:p>
        </w:tc>
      </w:tr>
    </w:tbl>
    <w:p w:rsidR="004F031B" w:rsidRPr="001F5C60" w:rsidRDefault="004F031B" w:rsidP="004F031B">
      <w:pPr>
        <w:pStyle w:val="Style3"/>
        <w:widowControl/>
        <w:tabs>
          <w:tab w:val="left" w:leader="underscore" w:pos="9854"/>
        </w:tabs>
        <w:spacing w:line="240" w:lineRule="auto"/>
        <w:ind w:right="53"/>
        <w:rPr>
          <w:rStyle w:val="FontStyle69"/>
          <w:sz w:val="24"/>
          <w:szCs w:val="24"/>
        </w:rPr>
      </w:pPr>
      <w:r w:rsidRPr="001F5C60">
        <w:rPr>
          <w:rStyle w:val="FontStyle69"/>
          <w:sz w:val="24"/>
          <w:szCs w:val="24"/>
        </w:rPr>
        <w:t>Приложение:</w:t>
      </w:r>
      <w:r w:rsidRPr="001F5C60">
        <w:rPr>
          <w:rStyle w:val="FontStyle69"/>
          <w:sz w:val="24"/>
          <w:szCs w:val="24"/>
        </w:rPr>
        <w:tab/>
      </w:r>
    </w:p>
    <w:p w:rsidR="004F031B" w:rsidRPr="001F5C60" w:rsidRDefault="004F031B" w:rsidP="004F031B">
      <w:pPr>
        <w:pStyle w:val="Style3"/>
        <w:widowControl/>
        <w:tabs>
          <w:tab w:val="left" w:leader="underscore" w:pos="9869"/>
        </w:tabs>
        <w:spacing w:line="240" w:lineRule="auto"/>
        <w:ind w:right="53" w:firstLine="720"/>
        <w:rPr>
          <w:rStyle w:val="FontStyle69"/>
          <w:sz w:val="24"/>
          <w:szCs w:val="24"/>
        </w:rPr>
      </w:pPr>
      <w:r w:rsidRPr="001F5C60">
        <w:rPr>
          <w:rStyle w:val="FontStyle69"/>
          <w:sz w:val="24"/>
          <w:szCs w:val="24"/>
        </w:rPr>
        <w:t>Номер телефона и адрес электронной почты для связи:</w:t>
      </w:r>
      <w:r w:rsidRPr="001F5C60">
        <w:rPr>
          <w:rStyle w:val="FontStyle69"/>
          <w:sz w:val="24"/>
          <w:szCs w:val="24"/>
        </w:rPr>
        <w:tab/>
      </w:r>
    </w:p>
    <w:p w:rsidR="004F031B" w:rsidRDefault="004F031B" w:rsidP="004F031B">
      <w:pPr>
        <w:pStyle w:val="Style3"/>
        <w:widowControl/>
        <w:spacing w:line="240" w:lineRule="auto"/>
        <w:ind w:firstLine="720"/>
        <w:rPr>
          <w:rStyle w:val="FontStyle69"/>
          <w:sz w:val="24"/>
          <w:szCs w:val="24"/>
        </w:rPr>
      </w:pPr>
      <w:r w:rsidRPr="001F5C60">
        <w:rPr>
          <w:rStyle w:val="FontStyle69"/>
          <w:sz w:val="24"/>
          <w:szCs w:val="24"/>
        </w:rPr>
        <w:t>Результат предоставления услуги прошу:</w:t>
      </w:r>
    </w:p>
    <w:p w:rsidR="00F06EAC" w:rsidRDefault="00F06EAC" w:rsidP="004F031B">
      <w:pPr>
        <w:pStyle w:val="Style3"/>
        <w:widowControl/>
        <w:spacing w:line="240" w:lineRule="auto"/>
        <w:ind w:firstLine="720"/>
        <w:rPr>
          <w:rStyle w:val="FontStyle69"/>
          <w:sz w:val="24"/>
          <w:szCs w:val="24"/>
        </w:rPr>
      </w:pPr>
    </w:p>
    <w:p w:rsidR="00F06EAC" w:rsidRDefault="00F06EAC" w:rsidP="004F031B">
      <w:pPr>
        <w:pStyle w:val="Style3"/>
        <w:widowControl/>
        <w:spacing w:line="240" w:lineRule="auto"/>
        <w:ind w:firstLine="720"/>
        <w:rPr>
          <w:rStyle w:val="FontStyle69"/>
          <w:sz w:val="24"/>
          <w:szCs w:val="24"/>
        </w:rPr>
      </w:pPr>
    </w:p>
    <w:tbl>
      <w:tblPr>
        <w:tblW w:w="9781" w:type="dxa"/>
        <w:tblInd w:w="40" w:type="dxa"/>
        <w:tblLayout w:type="fixed"/>
        <w:tblCellMar>
          <w:left w:w="40" w:type="dxa"/>
          <w:right w:w="40" w:type="dxa"/>
        </w:tblCellMar>
        <w:tblLook w:val="0000" w:firstRow="0" w:lastRow="0" w:firstColumn="0" w:lastColumn="0" w:noHBand="0" w:noVBand="0"/>
      </w:tblPr>
      <w:tblGrid>
        <w:gridCol w:w="8789"/>
        <w:gridCol w:w="992"/>
      </w:tblGrid>
      <w:tr w:rsidR="00F06EAC" w:rsidRPr="001F5C60" w:rsidTr="00F06EAC">
        <w:tc>
          <w:tcPr>
            <w:tcW w:w="8789" w:type="dxa"/>
            <w:tcBorders>
              <w:top w:val="single" w:sz="6" w:space="0" w:color="auto"/>
              <w:left w:val="single" w:sz="6" w:space="0" w:color="auto"/>
              <w:bottom w:val="single" w:sz="6" w:space="0" w:color="auto"/>
              <w:right w:val="single" w:sz="6" w:space="0" w:color="auto"/>
            </w:tcBorders>
          </w:tcPr>
          <w:p w:rsidR="00F06EAC" w:rsidRPr="001F5C60" w:rsidRDefault="00F06EAC" w:rsidP="00216046">
            <w:pPr>
              <w:pStyle w:val="Style62"/>
              <w:widowControl/>
              <w:spacing w:line="240" w:lineRule="auto"/>
              <w:ind w:left="244" w:right="619"/>
              <w:jc w:val="both"/>
              <w:rPr>
                <w:rStyle w:val="FontStyle69"/>
                <w:sz w:val="24"/>
                <w:szCs w:val="24"/>
              </w:rPr>
            </w:pPr>
            <w:r w:rsidRPr="001F5C60">
              <w:rPr>
                <w:rStyle w:val="FontStyle69"/>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992" w:type="dxa"/>
            <w:tcBorders>
              <w:top w:val="single" w:sz="6" w:space="0" w:color="auto"/>
              <w:left w:val="single" w:sz="6" w:space="0" w:color="auto"/>
              <w:bottom w:val="single" w:sz="6" w:space="0" w:color="auto"/>
              <w:right w:val="single" w:sz="6" w:space="0" w:color="auto"/>
            </w:tcBorders>
          </w:tcPr>
          <w:p w:rsidR="00F06EAC" w:rsidRPr="001F5C60" w:rsidRDefault="00F06EAC" w:rsidP="00F06EAC">
            <w:pPr>
              <w:pStyle w:val="Style44"/>
              <w:widowControl/>
              <w:ind w:left="-2308" w:firstLine="720"/>
              <w:jc w:val="both"/>
            </w:pPr>
          </w:p>
        </w:tc>
      </w:tr>
      <w:tr w:rsidR="00F06EAC" w:rsidRPr="001F5C60" w:rsidTr="00F06EAC">
        <w:tc>
          <w:tcPr>
            <w:tcW w:w="8789" w:type="dxa"/>
            <w:tcBorders>
              <w:top w:val="single" w:sz="6" w:space="0" w:color="auto"/>
              <w:left w:val="single" w:sz="6" w:space="0" w:color="auto"/>
              <w:bottom w:val="single" w:sz="6" w:space="0" w:color="auto"/>
              <w:right w:val="single" w:sz="6" w:space="0" w:color="auto"/>
            </w:tcBorders>
          </w:tcPr>
          <w:p w:rsidR="00F06EAC" w:rsidRDefault="00F06EAC" w:rsidP="00F06EAC">
            <w:pPr>
              <w:pStyle w:val="Style62"/>
              <w:widowControl/>
              <w:pBdr>
                <w:bottom w:val="single" w:sz="12" w:space="1" w:color="auto"/>
              </w:pBdr>
              <w:spacing w:line="240" w:lineRule="auto"/>
              <w:ind w:left="244" w:right="456"/>
              <w:jc w:val="both"/>
              <w:rPr>
                <w:rStyle w:val="FontStyle69"/>
                <w:sz w:val="24"/>
                <w:szCs w:val="24"/>
              </w:rPr>
            </w:pPr>
            <w:r w:rsidRPr="00EC1078">
              <w:rPr>
                <w:rStyle w:val="FontStyle69"/>
                <w:sz w:val="24"/>
                <w:szCs w:val="24"/>
              </w:rPr>
              <w:t>выдать на бумажном н</w:t>
            </w:r>
            <w:r w:rsidR="00866465">
              <w:rPr>
                <w:rStyle w:val="FontStyle69"/>
                <w:sz w:val="24"/>
                <w:szCs w:val="24"/>
              </w:rPr>
              <w:t>осителе при личном обращении в У</w:t>
            </w:r>
            <w:r w:rsidRPr="00EC1078">
              <w:rPr>
                <w:rStyle w:val="FontStyle69"/>
                <w:sz w:val="24"/>
                <w:szCs w:val="24"/>
              </w:rPr>
              <w:t>полномоченный орган либо в многофункциональный центр предоставления государственных и муниципальных услуг, расположенный по адресу:</w:t>
            </w:r>
          </w:p>
          <w:p w:rsidR="00F06EAC" w:rsidRDefault="00F06EAC" w:rsidP="00F06EAC">
            <w:pPr>
              <w:pStyle w:val="Style62"/>
              <w:widowControl/>
              <w:pBdr>
                <w:bottom w:val="single" w:sz="12" w:space="1" w:color="auto"/>
              </w:pBdr>
              <w:spacing w:line="240" w:lineRule="auto"/>
              <w:ind w:left="244" w:right="456"/>
              <w:jc w:val="both"/>
              <w:rPr>
                <w:rStyle w:val="FontStyle69"/>
                <w:sz w:val="24"/>
                <w:szCs w:val="24"/>
              </w:rPr>
            </w:pPr>
          </w:p>
          <w:p w:rsidR="00F06EAC" w:rsidRPr="00EC1078" w:rsidRDefault="00F06EAC" w:rsidP="00F06EAC">
            <w:pPr>
              <w:pStyle w:val="Style62"/>
              <w:widowControl/>
              <w:spacing w:line="240" w:lineRule="auto"/>
              <w:ind w:left="244" w:right="456"/>
              <w:jc w:val="both"/>
              <w:rPr>
                <w:rStyle w:val="FontStyle69"/>
                <w:sz w:val="24"/>
                <w:szCs w:val="24"/>
              </w:rPr>
            </w:pPr>
          </w:p>
        </w:tc>
        <w:tc>
          <w:tcPr>
            <w:tcW w:w="992" w:type="dxa"/>
            <w:tcBorders>
              <w:top w:val="single" w:sz="6" w:space="0" w:color="auto"/>
              <w:left w:val="single" w:sz="6" w:space="0" w:color="auto"/>
              <w:bottom w:val="single" w:sz="6" w:space="0" w:color="auto"/>
              <w:right w:val="single" w:sz="6" w:space="0" w:color="auto"/>
            </w:tcBorders>
          </w:tcPr>
          <w:p w:rsidR="00F06EAC" w:rsidRPr="001F5C60" w:rsidRDefault="00F06EAC" w:rsidP="00F06EAC">
            <w:pPr>
              <w:pStyle w:val="Style44"/>
              <w:widowControl/>
              <w:ind w:left="-2308" w:firstLine="720"/>
              <w:jc w:val="both"/>
            </w:pPr>
          </w:p>
        </w:tc>
      </w:tr>
      <w:tr w:rsidR="00F06EAC" w:rsidRPr="001F5C60" w:rsidTr="00F06EAC">
        <w:tc>
          <w:tcPr>
            <w:tcW w:w="8789" w:type="dxa"/>
            <w:tcBorders>
              <w:top w:val="single" w:sz="6" w:space="0" w:color="auto"/>
              <w:left w:val="single" w:sz="6" w:space="0" w:color="auto"/>
              <w:bottom w:val="single" w:sz="6" w:space="0" w:color="auto"/>
              <w:right w:val="single" w:sz="6" w:space="0" w:color="auto"/>
            </w:tcBorders>
          </w:tcPr>
          <w:p w:rsidR="00F06EAC" w:rsidRDefault="00F06EAC" w:rsidP="00F06EAC">
            <w:pPr>
              <w:pStyle w:val="Style62"/>
              <w:widowControl/>
              <w:pBdr>
                <w:bottom w:val="single" w:sz="12" w:space="1" w:color="auto"/>
              </w:pBdr>
              <w:spacing w:line="240" w:lineRule="auto"/>
              <w:ind w:left="244" w:right="456"/>
              <w:jc w:val="both"/>
              <w:rPr>
                <w:rStyle w:val="FontStyle69"/>
                <w:sz w:val="24"/>
                <w:szCs w:val="24"/>
              </w:rPr>
            </w:pPr>
            <w:r w:rsidRPr="00EC1078">
              <w:rPr>
                <w:rStyle w:val="FontStyle69"/>
                <w:sz w:val="24"/>
                <w:szCs w:val="24"/>
              </w:rPr>
              <w:t>направить на бумажном носителе на почтовый адрес:</w:t>
            </w:r>
          </w:p>
          <w:p w:rsidR="00F06EAC" w:rsidRDefault="00F06EAC" w:rsidP="00F06EAC">
            <w:pPr>
              <w:pStyle w:val="Style62"/>
              <w:widowControl/>
              <w:pBdr>
                <w:bottom w:val="single" w:sz="12" w:space="1" w:color="auto"/>
              </w:pBdr>
              <w:spacing w:line="240" w:lineRule="auto"/>
              <w:ind w:left="244" w:right="456"/>
              <w:jc w:val="both"/>
              <w:rPr>
                <w:rStyle w:val="FontStyle69"/>
                <w:sz w:val="24"/>
                <w:szCs w:val="24"/>
              </w:rPr>
            </w:pPr>
          </w:p>
          <w:p w:rsidR="00F06EAC" w:rsidRPr="00EC1078" w:rsidRDefault="00F06EAC" w:rsidP="00F06EAC">
            <w:pPr>
              <w:pStyle w:val="Style62"/>
              <w:widowControl/>
              <w:spacing w:line="240" w:lineRule="auto"/>
              <w:ind w:right="456"/>
              <w:jc w:val="both"/>
              <w:rPr>
                <w:rStyle w:val="FontStyle69"/>
                <w:sz w:val="24"/>
                <w:szCs w:val="24"/>
              </w:rPr>
            </w:pPr>
          </w:p>
        </w:tc>
        <w:tc>
          <w:tcPr>
            <w:tcW w:w="992" w:type="dxa"/>
            <w:tcBorders>
              <w:top w:val="single" w:sz="6" w:space="0" w:color="auto"/>
              <w:left w:val="single" w:sz="6" w:space="0" w:color="auto"/>
              <w:bottom w:val="single" w:sz="6" w:space="0" w:color="auto"/>
              <w:right w:val="single" w:sz="6" w:space="0" w:color="auto"/>
            </w:tcBorders>
          </w:tcPr>
          <w:p w:rsidR="00F06EAC" w:rsidRPr="001F5C60" w:rsidRDefault="00F06EAC" w:rsidP="00F06EAC">
            <w:pPr>
              <w:pStyle w:val="Style44"/>
              <w:widowControl/>
              <w:ind w:left="-2308" w:firstLine="720"/>
              <w:jc w:val="both"/>
            </w:pPr>
          </w:p>
        </w:tc>
      </w:tr>
      <w:tr w:rsidR="00F06EAC" w:rsidRPr="001F5C60" w:rsidTr="00F06EAC">
        <w:tc>
          <w:tcPr>
            <w:tcW w:w="8789" w:type="dxa"/>
            <w:tcBorders>
              <w:top w:val="single" w:sz="6" w:space="0" w:color="auto"/>
              <w:left w:val="single" w:sz="6" w:space="0" w:color="auto"/>
              <w:bottom w:val="single" w:sz="6" w:space="0" w:color="auto"/>
              <w:right w:val="single" w:sz="6" w:space="0" w:color="auto"/>
            </w:tcBorders>
          </w:tcPr>
          <w:p w:rsidR="00F06EAC" w:rsidRPr="00EC1078" w:rsidRDefault="00F06EAC" w:rsidP="00F06EAC">
            <w:pPr>
              <w:pStyle w:val="Style62"/>
              <w:widowControl/>
              <w:spacing w:line="240" w:lineRule="auto"/>
              <w:ind w:left="244" w:right="456"/>
              <w:jc w:val="both"/>
              <w:rPr>
                <w:rStyle w:val="FontStyle69"/>
                <w:sz w:val="24"/>
                <w:szCs w:val="24"/>
              </w:rPr>
            </w:pPr>
            <w:r w:rsidRPr="00EC1078">
              <w:rPr>
                <w:rStyle w:val="FontStyle69"/>
                <w:sz w:val="24"/>
                <w:szCs w:val="24"/>
              </w:rPr>
              <w:t>направить в форме электронного документа в личный кабинет в единой информационной системе жилищного строительства</w:t>
            </w:r>
          </w:p>
        </w:tc>
        <w:tc>
          <w:tcPr>
            <w:tcW w:w="992" w:type="dxa"/>
            <w:tcBorders>
              <w:top w:val="single" w:sz="6" w:space="0" w:color="auto"/>
              <w:left w:val="single" w:sz="6" w:space="0" w:color="auto"/>
              <w:bottom w:val="single" w:sz="6" w:space="0" w:color="auto"/>
              <w:right w:val="single" w:sz="6" w:space="0" w:color="auto"/>
            </w:tcBorders>
          </w:tcPr>
          <w:p w:rsidR="00F06EAC" w:rsidRPr="001F5C60" w:rsidRDefault="00F06EAC" w:rsidP="00F06EAC">
            <w:pPr>
              <w:pStyle w:val="Style44"/>
              <w:widowControl/>
              <w:ind w:left="-2308" w:firstLine="720"/>
              <w:jc w:val="both"/>
            </w:pPr>
          </w:p>
        </w:tc>
      </w:tr>
      <w:tr w:rsidR="00F06EAC" w:rsidRPr="001F5C60" w:rsidTr="00F06EAC">
        <w:tc>
          <w:tcPr>
            <w:tcW w:w="9781" w:type="dxa"/>
            <w:gridSpan w:val="2"/>
            <w:tcBorders>
              <w:top w:val="single" w:sz="6" w:space="0" w:color="auto"/>
              <w:left w:val="single" w:sz="6" w:space="0" w:color="auto"/>
              <w:bottom w:val="single" w:sz="6" w:space="0" w:color="auto"/>
              <w:right w:val="single" w:sz="6" w:space="0" w:color="auto"/>
            </w:tcBorders>
          </w:tcPr>
          <w:p w:rsidR="00F06EAC" w:rsidRPr="00F60AC2" w:rsidRDefault="00F06EAC" w:rsidP="00F06EAC">
            <w:pPr>
              <w:pStyle w:val="Style44"/>
              <w:widowControl/>
              <w:ind w:firstLine="720"/>
              <w:jc w:val="center"/>
              <w:rPr>
                <w:i/>
              </w:rPr>
            </w:pPr>
            <w:r w:rsidRPr="00F60AC2">
              <w:rPr>
                <w:i/>
              </w:rPr>
              <w:t>Указывается один из перечисленных способов</w:t>
            </w:r>
          </w:p>
        </w:tc>
      </w:tr>
    </w:tbl>
    <w:p w:rsidR="00F06EAC" w:rsidRDefault="00F06EAC" w:rsidP="004F031B">
      <w:pPr>
        <w:pStyle w:val="Style3"/>
        <w:widowControl/>
        <w:spacing w:line="240" w:lineRule="auto"/>
        <w:ind w:firstLine="720"/>
        <w:rPr>
          <w:rStyle w:val="FontStyle69"/>
          <w:sz w:val="24"/>
          <w:szCs w:val="24"/>
        </w:rPr>
      </w:pPr>
    </w:p>
    <w:p w:rsidR="00F06EAC" w:rsidRDefault="00F06EAC" w:rsidP="004F031B">
      <w:pPr>
        <w:pStyle w:val="Style3"/>
        <w:widowControl/>
        <w:spacing w:line="240" w:lineRule="auto"/>
        <w:ind w:firstLine="720"/>
        <w:rPr>
          <w:rStyle w:val="FontStyle69"/>
          <w:sz w:val="24"/>
          <w:szCs w:val="24"/>
        </w:rPr>
      </w:pPr>
    </w:p>
    <w:p w:rsidR="004F031B" w:rsidRDefault="004F031B" w:rsidP="00F06EAC">
      <w:pPr>
        <w:jc w:val="both"/>
        <w:rPr>
          <w:rFonts w:ascii="Times New Roman" w:hAnsi="Times New Roman" w:cs="Times New Roman"/>
          <w:sz w:val="24"/>
          <w:szCs w:val="24"/>
        </w:rPr>
      </w:pPr>
    </w:p>
    <w:p w:rsidR="004F031B" w:rsidRPr="00343780" w:rsidRDefault="004F031B" w:rsidP="004F031B">
      <w:pPr>
        <w:pStyle w:val="Style36"/>
        <w:widowControl/>
        <w:spacing w:line="240" w:lineRule="auto"/>
      </w:pPr>
      <w:r>
        <w:t>________________________/_________________/</w:t>
      </w:r>
    </w:p>
    <w:p w:rsidR="004F031B" w:rsidRDefault="004F031B" w:rsidP="004F031B">
      <w:pPr>
        <w:jc w:val="both"/>
        <w:rPr>
          <w:rFonts w:ascii="Times New Roman" w:hAnsi="Times New Roman" w:cs="Times New Roman"/>
          <w:sz w:val="24"/>
          <w:szCs w:val="24"/>
        </w:rPr>
      </w:pPr>
    </w:p>
    <w:p w:rsidR="00F64196" w:rsidRDefault="00F64196" w:rsidP="00724338">
      <w:pPr>
        <w:jc w:val="both"/>
        <w:rPr>
          <w:rFonts w:ascii="Times New Roman" w:hAnsi="Times New Roman" w:cs="Times New Roman"/>
          <w:sz w:val="24"/>
          <w:szCs w:val="24"/>
        </w:rPr>
      </w:pPr>
    </w:p>
    <w:p w:rsidR="00C122C4" w:rsidRDefault="00C122C4" w:rsidP="00724338">
      <w:pPr>
        <w:jc w:val="both"/>
        <w:rPr>
          <w:rFonts w:ascii="Times New Roman" w:hAnsi="Times New Roman" w:cs="Times New Roman"/>
          <w:sz w:val="24"/>
          <w:szCs w:val="24"/>
        </w:rPr>
      </w:pPr>
    </w:p>
    <w:p w:rsidR="00C122C4" w:rsidRDefault="00C122C4" w:rsidP="00724338">
      <w:pPr>
        <w:jc w:val="both"/>
        <w:rPr>
          <w:rFonts w:ascii="Times New Roman" w:hAnsi="Times New Roman" w:cs="Times New Roman"/>
          <w:sz w:val="24"/>
          <w:szCs w:val="24"/>
        </w:rPr>
      </w:pPr>
    </w:p>
    <w:p w:rsidR="00C122C4" w:rsidRDefault="00C122C4" w:rsidP="00724338">
      <w:pPr>
        <w:jc w:val="both"/>
        <w:rPr>
          <w:rFonts w:ascii="Times New Roman" w:hAnsi="Times New Roman" w:cs="Times New Roman"/>
          <w:sz w:val="24"/>
          <w:szCs w:val="24"/>
        </w:rPr>
      </w:pPr>
    </w:p>
    <w:p w:rsidR="00C122C4" w:rsidRDefault="00C122C4" w:rsidP="00724338">
      <w:pPr>
        <w:jc w:val="both"/>
        <w:rPr>
          <w:rFonts w:ascii="Times New Roman" w:hAnsi="Times New Roman" w:cs="Times New Roman"/>
          <w:sz w:val="24"/>
          <w:szCs w:val="24"/>
        </w:rPr>
      </w:pPr>
    </w:p>
    <w:p w:rsidR="00C122C4" w:rsidRDefault="00C122C4" w:rsidP="00724338">
      <w:pPr>
        <w:jc w:val="both"/>
        <w:rPr>
          <w:rFonts w:ascii="Times New Roman" w:hAnsi="Times New Roman" w:cs="Times New Roman"/>
          <w:sz w:val="24"/>
          <w:szCs w:val="24"/>
        </w:rPr>
      </w:pPr>
    </w:p>
    <w:p w:rsidR="00ED7497" w:rsidRDefault="00ED7497" w:rsidP="00724338">
      <w:pPr>
        <w:jc w:val="both"/>
        <w:rPr>
          <w:rFonts w:ascii="Times New Roman" w:hAnsi="Times New Roman" w:cs="Times New Roman"/>
          <w:sz w:val="24"/>
          <w:szCs w:val="24"/>
        </w:rPr>
      </w:pPr>
    </w:p>
    <w:p w:rsidR="00ED7497" w:rsidRDefault="00ED7497" w:rsidP="00724338">
      <w:pPr>
        <w:jc w:val="both"/>
        <w:rPr>
          <w:rFonts w:ascii="Times New Roman" w:hAnsi="Times New Roman" w:cs="Times New Roman"/>
          <w:sz w:val="24"/>
          <w:szCs w:val="24"/>
        </w:rPr>
      </w:pPr>
    </w:p>
    <w:p w:rsidR="00ED7497" w:rsidRPr="00C122C4" w:rsidRDefault="00ED7497" w:rsidP="00724338">
      <w:pPr>
        <w:jc w:val="both"/>
        <w:rPr>
          <w:rFonts w:ascii="Times New Roman" w:hAnsi="Times New Roman" w:cs="Times New Roman"/>
          <w:sz w:val="24"/>
          <w:szCs w:val="24"/>
        </w:rPr>
      </w:pPr>
    </w:p>
    <w:p w:rsidR="00C122C4" w:rsidRPr="00C122C4" w:rsidRDefault="00C122C4" w:rsidP="00C122C4">
      <w:pPr>
        <w:autoSpaceDE w:val="0"/>
        <w:autoSpaceDN w:val="0"/>
        <w:adjustRightInd w:val="0"/>
        <w:spacing w:after="0" w:line="240" w:lineRule="auto"/>
        <w:rPr>
          <w:rFonts w:ascii="Times New Roman" w:hAnsi="Times New Roman" w:cs="Times New Roman"/>
          <w:sz w:val="24"/>
          <w:szCs w:val="24"/>
        </w:rPr>
      </w:pPr>
      <w:r w:rsidRPr="00C122C4">
        <w:rPr>
          <w:rFonts w:ascii="Times New Roman" w:hAnsi="Times New Roman" w:cs="Times New Roman"/>
          <w:sz w:val="24"/>
          <w:szCs w:val="24"/>
        </w:rPr>
        <w:t>*Заполняются те пункты уведомления, на основании которых требуется внести</w:t>
      </w:r>
      <w:r>
        <w:rPr>
          <w:rFonts w:ascii="Times New Roman" w:hAnsi="Times New Roman" w:cs="Times New Roman"/>
          <w:sz w:val="24"/>
          <w:szCs w:val="24"/>
        </w:rPr>
        <w:t xml:space="preserve"> </w:t>
      </w:r>
      <w:r w:rsidRPr="00C122C4">
        <w:rPr>
          <w:rFonts w:ascii="Times New Roman" w:hAnsi="Times New Roman" w:cs="Times New Roman"/>
          <w:sz w:val="24"/>
          <w:szCs w:val="24"/>
        </w:rPr>
        <w:t>изменения в разрешение на строительство.</w:t>
      </w:r>
    </w:p>
    <w:p w:rsidR="00946ED7" w:rsidRPr="00724338" w:rsidRDefault="00946ED7" w:rsidP="00724338">
      <w:pPr>
        <w:jc w:val="both"/>
        <w:rPr>
          <w:rFonts w:ascii="Times New Roman" w:hAnsi="Times New Roman" w:cs="Times New Roman"/>
          <w:sz w:val="24"/>
          <w:szCs w:val="24"/>
        </w:rPr>
      </w:pPr>
    </w:p>
    <w:p w:rsidR="00EC1078" w:rsidRPr="001F5C60" w:rsidRDefault="00EC1078" w:rsidP="00F06EAC">
      <w:pPr>
        <w:jc w:val="both"/>
        <w:rPr>
          <w:rFonts w:ascii="Times New Roman" w:hAnsi="Times New Roman" w:cs="Times New Roman"/>
          <w:sz w:val="24"/>
          <w:szCs w:val="24"/>
        </w:rPr>
        <w:sectPr w:rsidR="00EC1078" w:rsidRPr="001F5C60" w:rsidSect="001776CB">
          <w:type w:val="nextColumn"/>
          <w:pgSz w:w="11907" w:h="16840" w:code="9"/>
          <w:pgMar w:top="709" w:right="1077" w:bottom="1440" w:left="1077" w:header="720" w:footer="720" w:gutter="0"/>
          <w:cols w:space="60"/>
          <w:noEndnote/>
          <w:docGrid w:linePitch="326"/>
        </w:sectPr>
      </w:pPr>
    </w:p>
    <w:p w:rsidR="00A6352F" w:rsidRDefault="00F06EAC" w:rsidP="00F06EAC">
      <w:pPr>
        <w:pStyle w:val="Style65"/>
        <w:widowControl/>
        <w:spacing w:line="240" w:lineRule="auto"/>
        <w:rPr>
          <w:rStyle w:val="FontStyle69"/>
        </w:rPr>
      </w:pPr>
      <w:r>
        <w:rPr>
          <w:rStyle w:val="FontStyle69"/>
        </w:rPr>
        <w:lastRenderedPageBreak/>
        <w:t xml:space="preserve">                           </w:t>
      </w:r>
      <w:r w:rsidR="00A6352F">
        <w:rPr>
          <w:rStyle w:val="FontStyle69"/>
        </w:rPr>
        <w:t>Приложение №3</w:t>
      </w:r>
    </w:p>
    <w:p w:rsidR="00A6352F" w:rsidRDefault="00A6352F" w:rsidP="00A6352F">
      <w:pPr>
        <w:pStyle w:val="Style65"/>
        <w:widowControl/>
        <w:spacing w:line="240" w:lineRule="auto"/>
        <w:ind w:left="4820"/>
        <w:jc w:val="both"/>
        <w:rPr>
          <w:rStyle w:val="FontStyle69"/>
          <w:sz w:val="20"/>
          <w:szCs w:val="20"/>
        </w:rPr>
      </w:pPr>
      <w:r w:rsidRPr="00477932">
        <w:rPr>
          <w:rStyle w:val="FontStyle69"/>
          <w:sz w:val="20"/>
          <w:szCs w:val="20"/>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A6352F" w:rsidRDefault="00A6352F" w:rsidP="00A6352F">
      <w:pPr>
        <w:pStyle w:val="Style65"/>
        <w:widowControl/>
        <w:spacing w:line="240" w:lineRule="auto"/>
        <w:ind w:left="4820"/>
        <w:jc w:val="both"/>
        <w:rPr>
          <w:rStyle w:val="FontStyle69"/>
          <w:sz w:val="20"/>
          <w:szCs w:val="20"/>
        </w:rPr>
      </w:pPr>
    </w:p>
    <w:p w:rsidR="00A6352F" w:rsidRPr="00477932" w:rsidRDefault="00A6352F" w:rsidP="00A6352F">
      <w:pPr>
        <w:pStyle w:val="Style65"/>
        <w:widowControl/>
        <w:spacing w:line="240" w:lineRule="auto"/>
        <w:ind w:left="4820"/>
        <w:jc w:val="both"/>
        <w:rPr>
          <w:rStyle w:val="FontStyle69"/>
          <w:sz w:val="20"/>
          <w:szCs w:val="20"/>
        </w:rPr>
      </w:pPr>
    </w:p>
    <w:p w:rsidR="00A6352F" w:rsidRPr="00A6352F" w:rsidRDefault="00A6352F" w:rsidP="00A6352F">
      <w:pPr>
        <w:autoSpaceDE w:val="0"/>
        <w:autoSpaceDN w:val="0"/>
        <w:adjustRightInd w:val="0"/>
        <w:spacing w:after="0" w:line="240" w:lineRule="auto"/>
        <w:jc w:val="center"/>
        <w:rPr>
          <w:rFonts w:ascii="Times New Roman" w:hAnsi="Times New Roman" w:cs="Times New Roman"/>
          <w:b/>
          <w:sz w:val="24"/>
          <w:szCs w:val="24"/>
        </w:rPr>
      </w:pPr>
      <w:r w:rsidRPr="00A6352F">
        <w:rPr>
          <w:rFonts w:ascii="Times New Roman" w:hAnsi="Times New Roman" w:cs="Times New Roman"/>
          <w:b/>
          <w:sz w:val="24"/>
          <w:szCs w:val="24"/>
        </w:rPr>
        <w:t>З А Я В Л Е Н И Е</w:t>
      </w:r>
    </w:p>
    <w:p w:rsidR="00A6352F" w:rsidRPr="00A6352F" w:rsidRDefault="00A6352F" w:rsidP="00A6352F">
      <w:pPr>
        <w:autoSpaceDE w:val="0"/>
        <w:autoSpaceDN w:val="0"/>
        <w:adjustRightInd w:val="0"/>
        <w:spacing w:after="0" w:line="240" w:lineRule="auto"/>
        <w:jc w:val="center"/>
        <w:rPr>
          <w:rFonts w:ascii="Times New Roman" w:hAnsi="Times New Roman" w:cs="Times New Roman"/>
          <w:b/>
          <w:sz w:val="24"/>
          <w:szCs w:val="24"/>
        </w:rPr>
      </w:pPr>
      <w:r w:rsidRPr="00A6352F">
        <w:rPr>
          <w:rFonts w:ascii="Times New Roman" w:hAnsi="Times New Roman" w:cs="Times New Roman"/>
          <w:b/>
          <w:sz w:val="24"/>
          <w:szCs w:val="24"/>
        </w:rPr>
        <w:t>о внесении изменений в разрешение на строительство в связи</w:t>
      </w:r>
    </w:p>
    <w:p w:rsidR="00A6352F" w:rsidRPr="00A6352F" w:rsidRDefault="00A6352F" w:rsidP="00A6352F">
      <w:pPr>
        <w:autoSpaceDE w:val="0"/>
        <w:autoSpaceDN w:val="0"/>
        <w:adjustRightInd w:val="0"/>
        <w:spacing w:after="0" w:line="240" w:lineRule="auto"/>
        <w:jc w:val="center"/>
        <w:rPr>
          <w:rFonts w:ascii="Times New Roman" w:hAnsi="Times New Roman" w:cs="Times New Roman"/>
          <w:b/>
          <w:sz w:val="24"/>
          <w:szCs w:val="24"/>
        </w:rPr>
      </w:pPr>
      <w:r w:rsidRPr="00A6352F">
        <w:rPr>
          <w:rFonts w:ascii="Times New Roman" w:hAnsi="Times New Roman" w:cs="Times New Roman"/>
          <w:b/>
          <w:sz w:val="24"/>
          <w:szCs w:val="24"/>
        </w:rPr>
        <w:t>с необходимостью продления срока действия разрешения на строительство</w:t>
      </w:r>
    </w:p>
    <w:p w:rsidR="00A6352F" w:rsidRDefault="00A6352F" w:rsidP="00A6352F">
      <w:pPr>
        <w:pStyle w:val="Style25"/>
        <w:widowControl/>
        <w:tabs>
          <w:tab w:val="left" w:pos="3544"/>
        </w:tabs>
        <w:spacing w:line="240" w:lineRule="auto"/>
        <w:ind w:firstLine="720"/>
        <w:jc w:val="center"/>
      </w:pPr>
      <w:r>
        <w:t xml:space="preserve">                </w:t>
      </w:r>
    </w:p>
    <w:p w:rsidR="007964C2" w:rsidRDefault="00A6352F" w:rsidP="00A6352F">
      <w:pPr>
        <w:pStyle w:val="Style25"/>
        <w:widowControl/>
        <w:tabs>
          <w:tab w:val="left" w:pos="3544"/>
        </w:tabs>
        <w:spacing w:line="240" w:lineRule="auto"/>
        <w:ind w:firstLine="720"/>
        <w:jc w:val="center"/>
      </w:pPr>
      <w:r>
        <w:t xml:space="preserve">                                                                                                         </w:t>
      </w:r>
      <w:r w:rsidRPr="00A6352F">
        <w:t>"__" __________ 20___ г</w:t>
      </w:r>
      <w:r>
        <w:t>.</w:t>
      </w:r>
    </w:p>
    <w:p w:rsidR="00A6352F" w:rsidRPr="00A6352F" w:rsidRDefault="00A6352F" w:rsidP="00A6352F">
      <w:pPr>
        <w:pStyle w:val="Style25"/>
        <w:widowControl/>
        <w:tabs>
          <w:tab w:val="left" w:pos="3544"/>
        </w:tabs>
        <w:spacing w:line="240" w:lineRule="auto"/>
        <w:ind w:firstLine="720"/>
        <w:jc w:val="center"/>
      </w:pPr>
    </w:p>
    <w:p w:rsidR="006572DB" w:rsidRPr="00A6352F" w:rsidRDefault="006572DB" w:rsidP="00A6352F">
      <w:pPr>
        <w:pStyle w:val="Style10"/>
        <w:widowControl/>
        <w:tabs>
          <w:tab w:val="left" w:pos="1056"/>
        </w:tabs>
        <w:spacing w:line="240" w:lineRule="auto"/>
        <w:ind w:firstLine="720"/>
        <w:jc w:val="center"/>
        <w:rPr>
          <w:rStyle w:val="FontStyle69"/>
          <w:sz w:val="24"/>
          <w:szCs w:val="24"/>
        </w:rPr>
      </w:pPr>
    </w:p>
    <w:p w:rsidR="00A6352F" w:rsidRPr="00350FC4" w:rsidRDefault="00A6352F" w:rsidP="00A6352F">
      <w:pPr>
        <w:pStyle w:val="Style32"/>
        <w:widowControl/>
        <w:spacing w:line="240" w:lineRule="auto"/>
        <w:ind w:firstLine="720"/>
        <w:jc w:val="both"/>
      </w:pPr>
    </w:p>
    <w:p w:rsidR="00A6352F" w:rsidRPr="001F5C60" w:rsidRDefault="00A6352F" w:rsidP="00A6352F">
      <w:pPr>
        <w:pStyle w:val="Style32"/>
        <w:widowControl/>
        <w:spacing w:line="240" w:lineRule="auto"/>
        <w:ind w:firstLine="720"/>
        <w:jc w:val="both"/>
      </w:pPr>
      <w:r w:rsidRPr="001F5C60">
        <w:t>____________________________________________</w:t>
      </w:r>
      <w:r>
        <w:t>_______________________________</w:t>
      </w:r>
    </w:p>
    <w:p w:rsidR="00A6352F" w:rsidRPr="00507D0B" w:rsidRDefault="00A6352F" w:rsidP="00A6352F">
      <w:pPr>
        <w:pStyle w:val="Style32"/>
        <w:widowControl/>
        <w:spacing w:line="240" w:lineRule="auto"/>
        <w:rPr>
          <w:rStyle w:val="FontStyle72"/>
          <w:sz w:val="20"/>
          <w:szCs w:val="20"/>
        </w:rPr>
      </w:pPr>
      <w:r w:rsidRPr="00507D0B">
        <w:rPr>
          <w:rStyle w:val="FontStyle72"/>
          <w:sz w:val="20"/>
          <w:szCs w:val="20"/>
        </w:rPr>
        <w:t xml:space="preserve">(наименование уполномоченного на выдачу разрешений на строительство </w:t>
      </w:r>
    </w:p>
    <w:p w:rsidR="00A6352F" w:rsidRPr="00507D0B" w:rsidRDefault="00A6352F" w:rsidP="00A6352F">
      <w:pPr>
        <w:pStyle w:val="Style32"/>
        <w:widowControl/>
        <w:spacing w:line="240" w:lineRule="auto"/>
        <w:rPr>
          <w:rStyle w:val="FontStyle72"/>
          <w:sz w:val="20"/>
          <w:szCs w:val="20"/>
        </w:rPr>
      </w:pPr>
      <w:r w:rsidRPr="00507D0B">
        <w:rPr>
          <w:rStyle w:val="FontStyle72"/>
          <w:sz w:val="20"/>
          <w:szCs w:val="20"/>
        </w:rPr>
        <w:t>органа местного самоуправления)</w:t>
      </w:r>
    </w:p>
    <w:p w:rsidR="0063126E" w:rsidRDefault="0063126E" w:rsidP="00615DB2">
      <w:pPr>
        <w:pStyle w:val="Style13"/>
        <w:widowControl/>
        <w:spacing w:line="240" w:lineRule="auto"/>
        <w:ind w:firstLine="720"/>
        <w:rPr>
          <w:rStyle w:val="FontStyle69"/>
          <w:sz w:val="24"/>
          <w:szCs w:val="24"/>
        </w:rPr>
      </w:pPr>
    </w:p>
    <w:p w:rsidR="00A6352F" w:rsidRPr="001F5C60" w:rsidRDefault="00A6352F" w:rsidP="00615DB2">
      <w:pPr>
        <w:pStyle w:val="Style13"/>
        <w:widowControl/>
        <w:spacing w:line="240" w:lineRule="auto"/>
        <w:ind w:firstLine="720"/>
        <w:rPr>
          <w:rStyle w:val="FontStyle69"/>
          <w:sz w:val="24"/>
          <w:szCs w:val="24"/>
        </w:rPr>
      </w:pPr>
    </w:p>
    <w:p w:rsidR="00615DB2" w:rsidRPr="00A6352F" w:rsidRDefault="00615DB2" w:rsidP="00F60AC2">
      <w:pPr>
        <w:spacing w:after="0" w:line="240" w:lineRule="auto"/>
        <w:ind w:firstLine="709"/>
        <w:jc w:val="both"/>
        <w:rPr>
          <w:rFonts w:ascii="Times New Roman" w:hAnsi="Times New Roman" w:cs="Times New Roman"/>
          <w:sz w:val="24"/>
          <w:szCs w:val="24"/>
        </w:rPr>
      </w:pPr>
    </w:p>
    <w:p w:rsidR="00420A66" w:rsidRDefault="00A6352F" w:rsidP="00F60AC2">
      <w:pPr>
        <w:autoSpaceDE w:val="0"/>
        <w:autoSpaceDN w:val="0"/>
        <w:adjustRightInd w:val="0"/>
        <w:spacing w:after="0" w:line="240" w:lineRule="auto"/>
        <w:ind w:firstLine="709"/>
        <w:jc w:val="both"/>
        <w:rPr>
          <w:rFonts w:ascii="Times New Roman" w:hAnsi="Times New Roman" w:cs="Times New Roman"/>
          <w:sz w:val="24"/>
          <w:szCs w:val="24"/>
        </w:rPr>
      </w:pPr>
      <w:r w:rsidRPr="00A6352F">
        <w:rPr>
          <w:rFonts w:ascii="Times New Roman" w:hAnsi="Times New Roman" w:cs="Times New Roman"/>
          <w:sz w:val="24"/>
          <w:szCs w:val="24"/>
        </w:rPr>
        <w:t>В соответствии со статьей 51 Градостроительного кодекса Российской</w:t>
      </w:r>
      <w:r w:rsidR="00F60AC2">
        <w:rPr>
          <w:rFonts w:ascii="Times New Roman" w:hAnsi="Times New Roman" w:cs="Times New Roman"/>
          <w:sz w:val="24"/>
          <w:szCs w:val="24"/>
        </w:rPr>
        <w:t xml:space="preserve"> </w:t>
      </w:r>
      <w:r w:rsidRPr="00A6352F">
        <w:rPr>
          <w:rFonts w:ascii="Times New Roman" w:hAnsi="Times New Roman" w:cs="Times New Roman"/>
          <w:sz w:val="24"/>
          <w:szCs w:val="24"/>
        </w:rPr>
        <w:t>Федерации прошу внести изменения в разрешение на строительство в связи</w:t>
      </w:r>
      <w:r w:rsidR="00F60AC2">
        <w:rPr>
          <w:rFonts w:ascii="Times New Roman" w:hAnsi="Times New Roman" w:cs="Times New Roman"/>
          <w:sz w:val="24"/>
          <w:szCs w:val="24"/>
        </w:rPr>
        <w:t xml:space="preserve"> </w:t>
      </w:r>
      <w:r w:rsidRPr="00A6352F">
        <w:rPr>
          <w:rFonts w:ascii="Times New Roman" w:hAnsi="Times New Roman" w:cs="Times New Roman"/>
          <w:sz w:val="24"/>
          <w:szCs w:val="24"/>
        </w:rPr>
        <w:t>с необходимостью продления срока действия разрешения на строительство</w:t>
      </w:r>
      <w:r w:rsidR="00F60AC2">
        <w:rPr>
          <w:rFonts w:ascii="Times New Roman" w:hAnsi="Times New Roman" w:cs="Times New Roman"/>
          <w:sz w:val="24"/>
          <w:szCs w:val="24"/>
        </w:rPr>
        <w:t xml:space="preserve"> </w:t>
      </w:r>
      <w:r w:rsidRPr="00A6352F">
        <w:rPr>
          <w:rFonts w:ascii="Times New Roman" w:hAnsi="Times New Roman" w:cs="Times New Roman"/>
          <w:sz w:val="24"/>
          <w:szCs w:val="24"/>
        </w:rPr>
        <w:t>на ____________ месяца (-ев).</w:t>
      </w:r>
    </w:p>
    <w:p w:rsidR="00F60AC2" w:rsidRDefault="00F60AC2" w:rsidP="00F60AC2">
      <w:pPr>
        <w:autoSpaceDE w:val="0"/>
        <w:autoSpaceDN w:val="0"/>
        <w:adjustRightInd w:val="0"/>
        <w:spacing w:after="0" w:line="240" w:lineRule="auto"/>
        <w:ind w:firstLine="709"/>
        <w:jc w:val="both"/>
        <w:rPr>
          <w:rFonts w:ascii="Times New Roman" w:hAnsi="Times New Roman" w:cs="Times New Roman"/>
          <w:sz w:val="24"/>
          <w:szCs w:val="24"/>
        </w:rPr>
      </w:pPr>
    </w:p>
    <w:p w:rsidR="00F60AC2" w:rsidRPr="001F5C60" w:rsidRDefault="00F60AC2" w:rsidP="00F60AC2">
      <w:pPr>
        <w:pStyle w:val="Style13"/>
        <w:widowControl/>
        <w:numPr>
          <w:ilvl w:val="0"/>
          <w:numId w:val="41"/>
        </w:numPr>
        <w:spacing w:line="240" w:lineRule="auto"/>
        <w:ind w:right="538"/>
        <w:jc w:val="center"/>
        <w:rPr>
          <w:rStyle w:val="FontStyle69"/>
          <w:sz w:val="24"/>
          <w:szCs w:val="24"/>
        </w:rPr>
      </w:pPr>
      <w:r w:rsidRPr="001F5C60">
        <w:rPr>
          <w:rStyle w:val="FontStyle69"/>
          <w:sz w:val="24"/>
          <w:szCs w:val="24"/>
        </w:rPr>
        <w:t>Сведения о застройщике</w:t>
      </w:r>
    </w:p>
    <w:tbl>
      <w:tblPr>
        <w:tblStyle w:val="a7"/>
        <w:tblW w:w="0" w:type="auto"/>
        <w:tblInd w:w="720" w:type="dxa"/>
        <w:tblLook w:val="04A0" w:firstRow="1" w:lastRow="0" w:firstColumn="1" w:lastColumn="0" w:noHBand="0" w:noVBand="1"/>
      </w:tblPr>
      <w:tblGrid>
        <w:gridCol w:w="1404"/>
        <w:gridCol w:w="4009"/>
        <w:gridCol w:w="3603"/>
      </w:tblGrid>
      <w:tr w:rsidR="00F60AC2" w:rsidRPr="001F5C60" w:rsidTr="00F60AC2">
        <w:tc>
          <w:tcPr>
            <w:tcW w:w="1409" w:type="dxa"/>
          </w:tcPr>
          <w:p w:rsidR="00F60AC2" w:rsidRPr="001F5C60" w:rsidRDefault="00F60AC2" w:rsidP="00F06EAC">
            <w:pPr>
              <w:pStyle w:val="Style13"/>
              <w:widowControl/>
              <w:spacing w:line="240" w:lineRule="auto"/>
              <w:ind w:right="538" w:firstLine="0"/>
              <w:rPr>
                <w:rStyle w:val="FontStyle69"/>
                <w:sz w:val="24"/>
                <w:szCs w:val="24"/>
              </w:rPr>
            </w:pPr>
            <w:r w:rsidRPr="001F5C60">
              <w:rPr>
                <w:rStyle w:val="FontStyle69"/>
                <w:sz w:val="24"/>
                <w:szCs w:val="24"/>
              </w:rPr>
              <w:t>1.1.</w:t>
            </w:r>
          </w:p>
        </w:tc>
        <w:tc>
          <w:tcPr>
            <w:tcW w:w="4075" w:type="dxa"/>
          </w:tcPr>
          <w:p w:rsidR="00F60AC2" w:rsidRPr="001F5C60" w:rsidRDefault="00F60AC2" w:rsidP="00F06EAC">
            <w:pPr>
              <w:pStyle w:val="Style13"/>
              <w:widowControl/>
              <w:spacing w:line="240" w:lineRule="auto"/>
              <w:ind w:right="34" w:firstLine="0"/>
              <w:rPr>
                <w:rStyle w:val="FontStyle69"/>
                <w:sz w:val="24"/>
                <w:szCs w:val="24"/>
              </w:rPr>
            </w:pPr>
            <w:r w:rsidRPr="001F5C60">
              <w:rPr>
                <w:rStyle w:val="FontStyle69"/>
                <w:sz w:val="24"/>
                <w:szCs w:val="24"/>
              </w:rPr>
              <w:t>Сведение о физическом лице, в случае застройщиком является физическое лицо:</w:t>
            </w:r>
          </w:p>
        </w:tc>
        <w:tc>
          <w:tcPr>
            <w:tcW w:w="3758" w:type="dxa"/>
          </w:tcPr>
          <w:p w:rsidR="00F60AC2" w:rsidRPr="001F5C60" w:rsidRDefault="00F60AC2" w:rsidP="00F06EAC">
            <w:pPr>
              <w:pStyle w:val="Style13"/>
              <w:widowControl/>
              <w:spacing w:line="240" w:lineRule="auto"/>
              <w:ind w:right="538" w:firstLine="0"/>
              <w:rPr>
                <w:rStyle w:val="FontStyle69"/>
                <w:sz w:val="24"/>
                <w:szCs w:val="24"/>
              </w:rPr>
            </w:pPr>
          </w:p>
        </w:tc>
      </w:tr>
      <w:tr w:rsidR="00F60AC2" w:rsidRPr="001F5C60" w:rsidTr="00F60AC2">
        <w:tc>
          <w:tcPr>
            <w:tcW w:w="1409" w:type="dxa"/>
          </w:tcPr>
          <w:p w:rsidR="00F60AC2" w:rsidRPr="001F5C60" w:rsidRDefault="00F60AC2" w:rsidP="00F06EAC">
            <w:pPr>
              <w:pStyle w:val="Style13"/>
              <w:widowControl/>
              <w:spacing w:line="240" w:lineRule="auto"/>
              <w:ind w:right="538" w:firstLine="0"/>
              <w:rPr>
                <w:rStyle w:val="FontStyle69"/>
                <w:sz w:val="24"/>
                <w:szCs w:val="24"/>
              </w:rPr>
            </w:pPr>
            <w:r w:rsidRPr="001F5C60">
              <w:rPr>
                <w:rStyle w:val="FontStyle69"/>
                <w:sz w:val="24"/>
                <w:szCs w:val="24"/>
              </w:rPr>
              <w:t>1.1.1.</w:t>
            </w:r>
          </w:p>
        </w:tc>
        <w:tc>
          <w:tcPr>
            <w:tcW w:w="4075" w:type="dxa"/>
          </w:tcPr>
          <w:p w:rsidR="00F60AC2" w:rsidRPr="001F5C60" w:rsidRDefault="00F60AC2" w:rsidP="00F06EAC">
            <w:pPr>
              <w:pStyle w:val="Style13"/>
              <w:widowControl/>
              <w:spacing w:line="240" w:lineRule="auto"/>
              <w:ind w:right="-108" w:firstLine="0"/>
              <w:rPr>
                <w:rStyle w:val="FontStyle69"/>
                <w:sz w:val="24"/>
                <w:szCs w:val="24"/>
              </w:rPr>
            </w:pPr>
            <w:r w:rsidRPr="001F5C60">
              <w:rPr>
                <w:rStyle w:val="FontStyle69"/>
                <w:sz w:val="24"/>
                <w:szCs w:val="24"/>
              </w:rPr>
              <w:t>Фамилия, имя, отчество (при наличие)</w:t>
            </w:r>
          </w:p>
        </w:tc>
        <w:tc>
          <w:tcPr>
            <w:tcW w:w="3758" w:type="dxa"/>
          </w:tcPr>
          <w:p w:rsidR="00F60AC2" w:rsidRPr="001F5C60" w:rsidRDefault="00F60AC2" w:rsidP="00F06EAC">
            <w:pPr>
              <w:pStyle w:val="Style13"/>
              <w:widowControl/>
              <w:spacing w:line="240" w:lineRule="auto"/>
              <w:ind w:right="538" w:firstLine="0"/>
              <w:rPr>
                <w:rStyle w:val="FontStyle69"/>
                <w:sz w:val="24"/>
                <w:szCs w:val="24"/>
              </w:rPr>
            </w:pPr>
          </w:p>
        </w:tc>
      </w:tr>
      <w:tr w:rsidR="00F60AC2" w:rsidRPr="001F5C60" w:rsidTr="00F60AC2">
        <w:tc>
          <w:tcPr>
            <w:tcW w:w="1409" w:type="dxa"/>
          </w:tcPr>
          <w:p w:rsidR="00F60AC2" w:rsidRPr="001F5C60" w:rsidRDefault="00F60AC2" w:rsidP="00F06EAC">
            <w:pPr>
              <w:pStyle w:val="Style13"/>
              <w:widowControl/>
              <w:spacing w:line="240" w:lineRule="auto"/>
              <w:ind w:right="538" w:firstLine="0"/>
              <w:rPr>
                <w:rStyle w:val="FontStyle69"/>
                <w:sz w:val="24"/>
                <w:szCs w:val="24"/>
              </w:rPr>
            </w:pPr>
            <w:r w:rsidRPr="001F5C60">
              <w:rPr>
                <w:rStyle w:val="FontStyle69"/>
                <w:sz w:val="24"/>
                <w:szCs w:val="24"/>
              </w:rPr>
              <w:t>1.1.2.</w:t>
            </w:r>
          </w:p>
        </w:tc>
        <w:tc>
          <w:tcPr>
            <w:tcW w:w="4075" w:type="dxa"/>
          </w:tcPr>
          <w:p w:rsidR="00F60AC2" w:rsidRPr="001F5C60" w:rsidRDefault="00F60AC2" w:rsidP="00F06EAC">
            <w:pPr>
              <w:pStyle w:val="Style13"/>
              <w:widowControl/>
              <w:spacing w:line="240" w:lineRule="auto"/>
              <w:ind w:firstLine="0"/>
              <w:rPr>
                <w:rStyle w:val="FontStyle69"/>
                <w:sz w:val="24"/>
                <w:szCs w:val="24"/>
              </w:rPr>
            </w:pPr>
            <w:r w:rsidRPr="001F5C60">
              <w:rPr>
                <w:rStyle w:val="FontStyle69"/>
                <w:sz w:val="24"/>
                <w:szCs w:val="24"/>
              </w:rPr>
              <w:t xml:space="preserve">Реквизиты документа, удостоверяющего личность (не указывается в случае, если застройщик является индивидуальным предпринимателем)  </w:t>
            </w:r>
          </w:p>
        </w:tc>
        <w:tc>
          <w:tcPr>
            <w:tcW w:w="3758" w:type="dxa"/>
          </w:tcPr>
          <w:p w:rsidR="00F60AC2" w:rsidRPr="001F5C60" w:rsidRDefault="00F60AC2" w:rsidP="00F06EAC">
            <w:pPr>
              <w:pStyle w:val="Style13"/>
              <w:widowControl/>
              <w:spacing w:line="240" w:lineRule="auto"/>
              <w:ind w:right="538" w:firstLine="0"/>
              <w:rPr>
                <w:rStyle w:val="FontStyle69"/>
                <w:sz w:val="24"/>
                <w:szCs w:val="24"/>
              </w:rPr>
            </w:pPr>
          </w:p>
        </w:tc>
      </w:tr>
      <w:tr w:rsidR="00F60AC2" w:rsidRPr="001F5C60" w:rsidTr="00F60AC2">
        <w:tc>
          <w:tcPr>
            <w:tcW w:w="1409" w:type="dxa"/>
          </w:tcPr>
          <w:p w:rsidR="00F60AC2" w:rsidRPr="001F5C60" w:rsidRDefault="00F60AC2" w:rsidP="00F06EAC">
            <w:pPr>
              <w:pStyle w:val="Style13"/>
              <w:widowControl/>
              <w:spacing w:line="240" w:lineRule="auto"/>
              <w:ind w:right="538" w:firstLine="0"/>
              <w:rPr>
                <w:rStyle w:val="FontStyle69"/>
                <w:sz w:val="24"/>
                <w:szCs w:val="24"/>
              </w:rPr>
            </w:pPr>
            <w:r w:rsidRPr="001F5C60">
              <w:rPr>
                <w:rStyle w:val="FontStyle69"/>
                <w:sz w:val="24"/>
                <w:szCs w:val="24"/>
              </w:rPr>
              <w:t>1.1.3.</w:t>
            </w:r>
          </w:p>
        </w:tc>
        <w:tc>
          <w:tcPr>
            <w:tcW w:w="4075" w:type="dxa"/>
          </w:tcPr>
          <w:p w:rsidR="00F60AC2" w:rsidRPr="001F5C60" w:rsidRDefault="00F60AC2" w:rsidP="00F06EAC">
            <w:pPr>
              <w:pStyle w:val="Style13"/>
              <w:widowControl/>
              <w:spacing w:line="240" w:lineRule="auto"/>
              <w:ind w:firstLine="0"/>
              <w:rPr>
                <w:rStyle w:val="FontStyle69"/>
                <w:sz w:val="24"/>
                <w:szCs w:val="24"/>
              </w:rPr>
            </w:pPr>
            <w:r w:rsidRPr="001F5C60">
              <w:rPr>
                <w:rStyle w:val="FontStyle69"/>
                <w:sz w:val="24"/>
                <w:szCs w:val="24"/>
              </w:rPr>
              <w:t>Основной государственный регистрационный номер индивидуального предпринимателя</w:t>
            </w:r>
          </w:p>
        </w:tc>
        <w:tc>
          <w:tcPr>
            <w:tcW w:w="3758" w:type="dxa"/>
          </w:tcPr>
          <w:p w:rsidR="00F60AC2" w:rsidRPr="001F5C60" w:rsidRDefault="00F60AC2" w:rsidP="00F06EAC">
            <w:pPr>
              <w:pStyle w:val="Style13"/>
              <w:widowControl/>
              <w:spacing w:line="240" w:lineRule="auto"/>
              <w:ind w:right="538" w:firstLine="0"/>
              <w:rPr>
                <w:rStyle w:val="FontStyle69"/>
                <w:sz w:val="24"/>
                <w:szCs w:val="24"/>
              </w:rPr>
            </w:pPr>
          </w:p>
        </w:tc>
      </w:tr>
      <w:tr w:rsidR="00F60AC2" w:rsidRPr="001F5C60" w:rsidTr="00F60AC2">
        <w:tc>
          <w:tcPr>
            <w:tcW w:w="1409" w:type="dxa"/>
          </w:tcPr>
          <w:p w:rsidR="00F60AC2" w:rsidRPr="001F5C60" w:rsidRDefault="00F60AC2" w:rsidP="00F60AC2">
            <w:pPr>
              <w:pStyle w:val="Style13"/>
              <w:widowControl/>
              <w:spacing w:line="240" w:lineRule="auto"/>
              <w:ind w:right="538" w:firstLine="0"/>
              <w:rPr>
                <w:rStyle w:val="FontStyle69"/>
                <w:sz w:val="24"/>
                <w:szCs w:val="24"/>
              </w:rPr>
            </w:pPr>
            <w:r>
              <w:rPr>
                <w:rStyle w:val="FontStyle69"/>
                <w:sz w:val="24"/>
                <w:szCs w:val="24"/>
              </w:rPr>
              <w:t>1.2.</w:t>
            </w:r>
          </w:p>
        </w:tc>
        <w:tc>
          <w:tcPr>
            <w:tcW w:w="4075" w:type="dxa"/>
          </w:tcPr>
          <w:p w:rsidR="00F60AC2" w:rsidRPr="001F5C60" w:rsidRDefault="00F60AC2" w:rsidP="00F06EAC">
            <w:pPr>
              <w:pStyle w:val="Style13"/>
              <w:widowControl/>
              <w:spacing w:line="240" w:lineRule="auto"/>
              <w:ind w:right="538" w:firstLine="0"/>
              <w:rPr>
                <w:rStyle w:val="FontStyle69"/>
                <w:sz w:val="24"/>
                <w:szCs w:val="24"/>
              </w:rPr>
            </w:pPr>
            <w:r w:rsidRPr="001F5C60">
              <w:rPr>
                <w:rStyle w:val="FontStyle69"/>
                <w:sz w:val="24"/>
                <w:szCs w:val="24"/>
              </w:rPr>
              <w:t>Сведения о юридическом лице:</w:t>
            </w:r>
          </w:p>
        </w:tc>
        <w:tc>
          <w:tcPr>
            <w:tcW w:w="3758" w:type="dxa"/>
          </w:tcPr>
          <w:p w:rsidR="00F60AC2" w:rsidRPr="001F5C60" w:rsidRDefault="00F60AC2" w:rsidP="00F06EAC">
            <w:pPr>
              <w:pStyle w:val="Style13"/>
              <w:widowControl/>
              <w:spacing w:line="240" w:lineRule="auto"/>
              <w:ind w:right="538" w:firstLine="0"/>
              <w:rPr>
                <w:rStyle w:val="FontStyle69"/>
                <w:sz w:val="24"/>
                <w:szCs w:val="24"/>
              </w:rPr>
            </w:pPr>
          </w:p>
        </w:tc>
      </w:tr>
      <w:tr w:rsidR="00F60AC2" w:rsidRPr="001F5C60" w:rsidTr="00F60AC2">
        <w:tc>
          <w:tcPr>
            <w:tcW w:w="1409" w:type="dxa"/>
          </w:tcPr>
          <w:p w:rsidR="00F60AC2" w:rsidRPr="001F5C60" w:rsidRDefault="00F60AC2" w:rsidP="00F06EAC">
            <w:pPr>
              <w:pStyle w:val="Style13"/>
              <w:widowControl/>
              <w:spacing w:line="240" w:lineRule="auto"/>
              <w:ind w:right="538" w:firstLine="0"/>
              <w:rPr>
                <w:rStyle w:val="FontStyle69"/>
                <w:sz w:val="24"/>
                <w:szCs w:val="24"/>
              </w:rPr>
            </w:pPr>
            <w:r w:rsidRPr="001F5C60">
              <w:rPr>
                <w:rStyle w:val="FontStyle69"/>
                <w:sz w:val="24"/>
                <w:szCs w:val="24"/>
              </w:rPr>
              <w:t>1.2.1.</w:t>
            </w:r>
          </w:p>
        </w:tc>
        <w:tc>
          <w:tcPr>
            <w:tcW w:w="4075" w:type="dxa"/>
          </w:tcPr>
          <w:p w:rsidR="00F60AC2" w:rsidRPr="001F5C60" w:rsidRDefault="00F60AC2" w:rsidP="00F06EAC">
            <w:pPr>
              <w:pStyle w:val="Style13"/>
              <w:widowControl/>
              <w:spacing w:line="240" w:lineRule="auto"/>
              <w:ind w:right="538" w:firstLine="0"/>
              <w:rPr>
                <w:rStyle w:val="FontStyle69"/>
                <w:sz w:val="24"/>
                <w:szCs w:val="24"/>
              </w:rPr>
            </w:pPr>
            <w:r w:rsidRPr="001F5C60">
              <w:rPr>
                <w:rStyle w:val="FontStyle69"/>
                <w:sz w:val="24"/>
                <w:szCs w:val="24"/>
              </w:rPr>
              <w:t>Полное наименование</w:t>
            </w:r>
          </w:p>
        </w:tc>
        <w:tc>
          <w:tcPr>
            <w:tcW w:w="3758" w:type="dxa"/>
          </w:tcPr>
          <w:p w:rsidR="00F60AC2" w:rsidRPr="001F5C60" w:rsidRDefault="00F60AC2" w:rsidP="00F06EAC">
            <w:pPr>
              <w:pStyle w:val="Style13"/>
              <w:widowControl/>
              <w:spacing w:line="240" w:lineRule="auto"/>
              <w:ind w:right="538" w:firstLine="0"/>
              <w:rPr>
                <w:rStyle w:val="FontStyle69"/>
                <w:sz w:val="24"/>
                <w:szCs w:val="24"/>
              </w:rPr>
            </w:pPr>
          </w:p>
        </w:tc>
      </w:tr>
      <w:tr w:rsidR="00F60AC2" w:rsidRPr="001F5C60" w:rsidTr="00F60AC2">
        <w:tc>
          <w:tcPr>
            <w:tcW w:w="1409" w:type="dxa"/>
          </w:tcPr>
          <w:p w:rsidR="00F60AC2" w:rsidRPr="001F5C60" w:rsidRDefault="00F60AC2" w:rsidP="00F06EAC">
            <w:pPr>
              <w:pStyle w:val="Style13"/>
              <w:widowControl/>
              <w:spacing w:line="240" w:lineRule="auto"/>
              <w:ind w:right="538" w:firstLine="0"/>
              <w:rPr>
                <w:rStyle w:val="FontStyle69"/>
                <w:sz w:val="24"/>
                <w:szCs w:val="24"/>
              </w:rPr>
            </w:pPr>
            <w:r w:rsidRPr="001F5C60">
              <w:rPr>
                <w:rStyle w:val="FontStyle69"/>
                <w:sz w:val="24"/>
                <w:szCs w:val="24"/>
              </w:rPr>
              <w:t xml:space="preserve">1.2.2. </w:t>
            </w:r>
          </w:p>
        </w:tc>
        <w:tc>
          <w:tcPr>
            <w:tcW w:w="4075" w:type="dxa"/>
          </w:tcPr>
          <w:p w:rsidR="00F60AC2" w:rsidRPr="001F5C60" w:rsidRDefault="00F60AC2" w:rsidP="00F06EAC">
            <w:pPr>
              <w:pStyle w:val="Style13"/>
              <w:widowControl/>
              <w:spacing w:line="240" w:lineRule="auto"/>
              <w:ind w:right="538" w:firstLine="0"/>
              <w:rPr>
                <w:rStyle w:val="FontStyle69"/>
                <w:sz w:val="24"/>
                <w:szCs w:val="24"/>
              </w:rPr>
            </w:pPr>
            <w:r w:rsidRPr="001F5C60">
              <w:rPr>
                <w:rStyle w:val="FontStyle69"/>
                <w:sz w:val="24"/>
                <w:szCs w:val="24"/>
              </w:rPr>
              <w:t>Основной государственный регистрационный номер</w:t>
            </w:r>
          </w:p>
        </w:tc>
        <w:tc>
          <w:tcPr>
            <w:tcW w:w="3758" w:type="dxa"/>
          </w:tcPr>
          <w:p w:rsidR="00F60AC2" w:rsidRPr="001F5C60" w:rsidRDefault="00F60AC2" w:rsidP="00F06EAC">
            <w:pPr>
              <w:pStyle w:val="Style13"/>
              <w:widowControl/>
              <w:spacing w:line="240" w:lineRule="auto"/>
              <w:ind w:right="538" w:firstLine="0"/>
              <w:rPr>
                <w:rStyle w:val="FontStyle69"/>
                <w:sz w:val="24"/>
                <w:szCs w:val="24"/>
              </w:rPr>
            </w:pPr>
          </w:p>
        </w:tc>
      </w:tr>
      <w:tr w:rsidR="00F60AC2" w:rsidRPr="001F5C60" w:rsidTr="00F60AC2">
        <w:tc>
          <w:tcPr>
            <w:tcW w:w="1409" w:type="dxa"/>
          </w:tcPr>
          <w:p w:rsidR="00F60AC2" w:rsidRPr="001F5C60" w:rsidRDefault="00F60AC2" w:rsidP="00F06EAC">
            <w:pPr>
              <w:pStyle w:val="Style13"/>
              <w:widowControl/>
              <w:spacing w:line="240" w:lineRule="auto"/>
              <w:ind w:right="538" w:firstLine="0"/>
              <w:rPr>
                <w:rStyle w:val="FontStyle69"/>
                <w:sz w:val="24"/>
                <w:szCs w:val="24"/>
              </w:rPr>
            </w:pPr>
            <w:r w:rsidRPr="001F5C60">
              <w:rPr>
                <w:rStyle w:val="FontStyle69"/>
                <w:sz w:val="24"/>
                <w:szCs w:val="24"/>
              </w:rPr>
              <w:t>1.2.3.</w:t>
            </w:r>
          </w:p>
        </w:tc>
        <w:tc>
          <w:tcPr>
            <w:tcW w:w="4075" w:type="dxa"/>
          </w:tcPr>
          <w:p w:rsidR="00F60AC2" w:rsidRPr="001F5C60" w:rsidRDefault="00F60AC2" w:rsidP="00F60AC2">
            <w:pPr>
              <w:pStyle w:val="Style13"/>
              <w:widowControl/>
              <w:spacing w:line="240" w:lineRule="auto"/>
              <w:ind w:firstLine="0"/>
              <w:rPr>
                <w:rStyle w:val="FontStyle69"/>
                <w:sz w:val="24"/>
                <w:szCs w:val="24"/>
              </w:rPr>
            </w:pPr>
            <w:r w:rsidRPr="001F5C60">
              <w:rPr>
                <w:rStyle w:val="FontStyle69"/>
                <w:sz w:val="24"/>
                <w:szCs w:val="24"/>
              </w:rPr>
              <w:t>Идентификационный номер налогоплательщика – юридического лица</w:t>
            </w:r>
          </w:p>
        </w:tc>
        <w:tc>
          <w:tcPr>
            <w:tcW w:w="3758" w:type="dxa"/>
          </w:tcPr>
          <w:p w:rsidR="00F60AC2" w:rsidRPr="001F5C60" w:rsidRDefault="00F60AC2" w:rsidP="00F06EAC">
            <w:pPr>
              <w:pStyle w:val="Style13"/>
              <w:widowControl/>
              <w:spacing w:line="240" w:lineRule="auto"/>
              <w:ind w:right="538" w:firstLine="0"/>
              <w:rPr>
                <w:rStyle w:val="FontStyle69"/>
                <w:sz w:val="24"/>
                <w:szCs w:val="24"/>
              </w:rPr>
            </w:pPr>
          </w:p>
        </w:tc>
      </w:tr>
    </w:tbl>
    <w:p w:rsidR="00F60AC2" w:rsidRDefault="00F60AC2" w:rsidP="00F60AC2">
      <w:pPr>
        <w:pStyle w:val="Style13"/>
        <w:widowControl/>
        <w:spacing w:line="240" w:lineRule="auto"/>
        <w:ind w:left="720" w:right="538" w:firstLine="0"/>
        <w:jc w:val="center"/>
        <w:rPr>
          <w:rStyle w:val="FontStyle69"/>
          <w:sz w:val="24"/>
          <w:szCs w:val="24"/>
        </w:rPr>
      </w:pPr>
    </w:p>
    <w:p w:rsidR="00F60AC2" w:rsidRDefault="00F60AC2" w:rsidP="00F60AC2">
      <w:pPr>
        <w:pStyle w:val="Style13"/>
        <w:widowControl/>
        <w:spacing w:line="240" w:lineRule="auto"/>
        <w:ind w:left="720" w:right="538" w:firstLine="0"/>
        <w:jc w:val="center"/>
        <w:rPr>
          <w:rStyle w:val="FontStyle69"/>
          <w:sz w:val="24"/>
          <w:szCs w:val="24"/>
        </w:rPr>
      </w:pPr>
    </w:p>
    <w:p w:rsidR="00F60AC2" w:rsidRPr="00F60AC2" w:rsidRDefault="00F60AC2" w:rsidP="00F60AC2">
      <w:pPr>
        <w:pStyle w:val="Style13"/>
        <w:widowControl/>
        <w:spacing w:line="240" w:lineRule="auto"/>
        <w:ind w:left="720" w:right="538" w:firstLine="0"/>
        <w:jc w:val="center"/>
        <w:rPr>
          <w:rStyle w:val="FontStyle69"/>
          <w:sz w:val="24"/>
          <w:szCs w:val="24"/>
        </w:rPr>
      </w:pPr>
    </w:p>
    <w:p w:rsidR="00F60AC2" w:rsidRPr="001F5C60" w:rsidRDefault="00F60AC2" w:rsidP="00F60AC2">
      <w:pPr>
        <w:pStyle w:val="Style13"/>
        <w:widowControl/>
        <w:spacing w:line="240" w:lineRule="auto"/>
        <w:ind w:left="1080" w:right="538" w:firstLine="0"/>
        <w:jc w:val="center"/>
        <w:rPr>
          <w:rStyle w:val="FontStyle69"/>
          <w:sz w:val="24"/>
          <w:szCs w:val="24"/>
        </w:rPr>
      </w:pPr>
      <w:r>
        <w:rPr>
          <w:rStyle w:val="FontStyle69"/>
          <w:sz w:val="24"/>
          <w:szCs w:val="24"/>
        </w:rPr>
        <w:t xml:space="preserve">2. </w:t>
      </w:r>
      <w:r w:rsidRPr="001F5C60">
        <w:rPr>
          <w:rStyle w:val="FontStyle69"/>
          <w:sz w:val="24"/>
          <w:szCs w:val="24"/>
        </w:rPr>
        <w:t xml:space="preserve">Сведение </w:t>
      </w:r>
      <w:r>
        <w:rPr>
          <w:rStyle w:val="FontStyle69"/>
          <w:sz w:val="24"/>
          <w:szCs w:val="24"/>
        </w:rPr>
        <w:t>о разрешении на строительство</w:t>
      </w:r>
    </w:p>
    <w:p w:rsidR="00F60AC2" w:rsidRDefault="00F60AC2" w:rsidP="00F60AC2">
      <w:pPr>
        <w:pStyle w:val="Style13"/>
        <w:widowControl/>
        <w:spacing w:line="240" w:lineRule="auto"/>
        <w:ind w:left="1080" w:right="538" w:firstLine="0"/>
        <w:rPr>
          <w:rStyle w:val="FontStyle69"/>
          <w:sz w:val="24"/>
          <w:szCs w:val="24"/>
        </w:rPr>
      </w:pPr>
    </w:p>
    <w:tbl>
      <w:tblPr>
        <w:tblStyle w:val="a7"/>
        <w:tblW w:w="9969" w:type="dxa"/>
        <w:tblLook w:val="04A0" w:firstRow="1" w:lastRow="0" w:firstColumn="1" w:lastColumn="0" w:noHBand="0" w:noVBand="1"/>
      </w:tblPr>
      <w:tblGrid>
        <w:gridCol w:w="959"/>
        <w:gridCol w:w="5806"/>
        <w:gridCol w:w="1616"/>
        <w:gridCol w:w="1588"/>
      </w:tblGrid>
      <w:tr w:rsidR="00F60AC2" w:rsidRPr="006071B7" w:rsidTr="00F60AC2">
        <w:tc>
          <w:tcPr>
            <w:tcW w:w="959" w:type="dxa"/>
          </w:tcPr>
          <w:p w:rsidR="00F60AC2" w:rsidRPr="006071B7" w:rsidRDefault="00F60AC2" w:rsidP="00F06EAC">
            <w:pPr>
              <w:rPr>
                <w:rFonts w:hAnsi="Times New Roman" w:cs="Times New Roman"/>
                <w:sz w:val="24"/>
                <w:szCs w:val="24"/>
              </w:rPr>
            </w:pPr>
            <w:r w:rsidRPr="006071B7">
              <w:rPr>
                <w:rFonts w:hAnsi="Times New Roman" w:cs="Times New Roman"/>
                <w:sz w:val="24"/>
                <w:szCs w:val="24"/>
              </w:rPr>
              <w:lastRenderedPageBreak/>
              <w:t>№</w:t>
            </w:r>
          </w:p>
        </w:tc>
        <w:tc>
          <w:tcPr>
            <w:tcW w:w="5806" w:type="dxa"/>
          </w:tcPr>
          <w:p w:rsidR="00F60AC2" w:rsidRPr="006071B7" w:rsidRDefault="00F60AC2" w:rsidP="00F06EAC">
            <w:pPr>
              <w:autoSpaceDE w:val="0"/>
              <w:autoSpaceDN w:val="0"/>
              <w:adjustRightInd w:val="0"/>
              <w:rPr>
                <w:rFonts w:hAnsi="Times New Roman" w:cs="Times New Roman"/>
                <w:sz w:val="24"/>
                <w:szCs w:val="24"/>
              </w:rPr>
            </w:pPr>
            <w:r w:rsidRPr="006071B7">
              <w:rPr>
                <w:rFonts w:hAnsi="Times New Roman" w:cs="Times New Roman"/>
                <w:sz w:val="24"/>
                <w:szCs w:val="24"/>
              </w:rPr>
              <w:t>Орган (организация), выдавший (-</w:t>
            </w:r>
            <w:proofErr w:type="spellStart"/>
            <w:r w:rsidRPr="006071B7">
              <w:rPr>
                <w:rFonts w:hAnsi="Times New Roman" w:cs="Times New Roman"/>
                <w:sz w:val="24"/>
                <w:szCs w:val="24"/>
              </w:rPr>
              <w:t>ая</w:t>
            </w:r>
            <w:proofErr w:type="spellEnd"/>
            <w:r w:rsidRPr="006071B7">
              <w:rPr>
                <w:rFonts w:hAnsi="Times New Roman" w:cs="Times New Roman"/>
                <w:sz w:val="24"/>
                <w:szCs w:val="24"/>
              </w:rPr>
              <w:t>)</w:t>
            </w:r>
          </w:p>
          <w:p w:rsidR="00F60AC2" w:rsidRPr="006071B7" w:rsidRDefault="00F60AC2" w:rsidP="00F06EAC">
            <w:pPr>
              <w:jc w:val="both"/>
              <w:rPr>
                <w:rFonts w:hAnsi="Times New Roman" w:cs="Times New Roman"/>
                <w:sz w:val="24"/>
                <w:szCs w:val="24"/>
              </w:rPr>
            </w:pPr>
            <w:r w:rsidRPr="006071B7">
              <w:rPr>
                <w:rFonts w:hAnsi="Times New Roman" w:cs="Times New Roman"/>
                <w:sz w:val="24"/>
                <w:szCs w:val="24"/>
              </w:rPr>
              <w:t>разрешение на строительство</w:t>
            </w:r>
          </w:p>
        </w:tc>
        <w:tc>
          <w:tcPr>
            <w:tcW w:w="1616" w:type="dxa"/>
          </w:tcPr>
          <w:p w:rsidR="00F60AC2" w:rsidRPr="006071B7" w:rsidRDefault="00F60AC2" w:rsidP="00F06EAC">
            <w:pPr>
              <w:autoSpaceDE w:val="0"/>
              <w:autoSpaceDN w:val="0"/>
              <w:adjustRightInd w:val="0"/>
              <w:rPr>
                <w:rFonts w:hAnsi="Times New Roman" w:cs="Times New Roman"/>
                <w:sz w:val="24"/>
                <w:szCs w:val="24"/>
              </w:rPr>
            </w:pPr>
            <w:r w:rsidRPr="006071B7">
              <w:rPr>
                <w:rFonts w:hAnsi="Times New Roman" w:cs="Times New Roman"/>
                <w:sz w:val="24"/>
                <w:szCs w:val="24"/>
              </w:rPr>
              <w:t>Номер</w:t>
            </w:r>
          </w:p>
          <w:p w:rsidR="00F60AC2" w:rsidRPr="006071B7" w:rsidRDefault="00F60AC2" w:rsidP="00F06EAC">
            <w:pPr>
              <w:rPr>
                <w:rFonts w:hAnsi="Times New Roman" w:cs="Times New Roman"/>
                <w:sz w:val="24"/>
                <w:szCs w:val="24"/>
              </w:rPr>
            </w:pPr>
            <w:r w:rsidRPr="006071B7">
              <w:rPr>
                <w:rFonts w:hAnsi="Times New Roman" w:cs="Times New Roman"/>
                <w:sz w:val="24"/>
                <w:szCs w:val="24"/>
              </w:rPr>
              <w:t>документа</w:t>
            </w:r>
          </w:p>
        </w:tc>
        <w:tc>
          <w:tcPr>
            <w:tcW w:w="1588" w:type="dxa"/>
          </w:tcPr>
          <w:p w:rsidR="00F60AC2" w:rsidRPr="006071B7" w:rsidRDefault="00F60AC2" w:rsidP="00F06EAC">
            <w:pPr>
              <w:autoSpaceDE w:val="0"/>
              <w:autoSpaceDN w:val="0"/>
              <w:adjustRightInd w:val="0"/>
              <w:rPr>
                <w:rFonts w:hAnsi="Times New Roman" w:cs="Times New Roman"/>
                <w:sz w:val="24"/>
                <w:szCs w:val="24"/>
              </w:rPr>
            </w:pPr>
            <w:r w:rsidRPr="006071B7">
              <w:rPr>
                <w:rFonts w:hAnsi="Times New Roman" w:cs="Times New Roman"/>
                <w:sz w:val="24"/>
                <w:szCs w:val="24"/>
              </w:rPr>
              <w:t>Дата</w:t>
            </w:r>
          </w:p>
          <w:p w:rsidR="00F60AC2" w:rsidRPr="006071B7" w:rsidRDefault="00F60AC2" w:rsidP="00F06EAC">
            <w:pPr>
              <w:autoSpaceDE w:val="0"/>
              <w:autoSpaceDN w:val="0"/>
              <w:adjustRightInd w:val="0"/>
              <w:rPr>
                <w:rFonts w:hAnsi="Times New Roman" w:cs="Times New Roman"/>
                <w:sz w:val="24"/>
                <w:szCs w:val="24"/>
              </w:rPr>
            </w:pPr>
            <w:r w:rsidRPr="006071B7">
              <w:rPr>
                <w:rFonts w:hAnsi="Times New Roman" w:cs="Times New Roman"/>
                <w:sz w:val="24"/>
                <w:szCs w:val="24"/>
              </w:rPr>
              <w:t>документа</w:t>
            </w:r>
          </w:p>
        </w:tc>
      </w:tr>
      <w:tr w:rsidR="00F60AC2" w:rsidRPr="00603EDA" w:rsidTr="00F60AC2">
        <w:tc>
          <w:tcPr>
            <w:tcW w:w="959" w:type="dxa"/>
          </w:tcPr>
          <w:p w:rsidR="00F60AC2" w:rsidRPr="00603EDA" w:rsidRDefault="00F60AC2" w:rsidP="00F06EAC">
            <w:pPr>
              <w:rPr>
                <w:rFonts w:hAnsi="Times New Roman" w:cs="Times New Roman"/>
                <w:sz w:val="24"/>
                <w:szCs w:val="24"/>
              </w:rPr>
            </w:pPr>
          </w:p>
        </w:tc>
        <w:tc>
          <w:tcPr>
            <w:tcW w:w="5806" w:type="dxa"/>
          </w:tcPr>
          <w:p w:rsidR="00F60AC2" w:rsidRDefault="00F60AC2" w:rsidP="00F06EAC">
            <w:pPr>
              <w:jc w:val="both"/>
              <w:rPr>
                <w:rFonts w:hAnsi="Times New Roman" w:cs="Times New Roman"/>
                <w:sz w:val="24"/>
                <w:szCs w:val="24"/>
              </w:rPr>
            </w:pPr>
          </w:p>
          <w:p w:rsidR="00F60AC2" w:rsidRPr="00603EDA" w:rsidRDefault="00F60AC2" w:rsidP="00F06EAC">
            <w:pPr>
              <w:jc w:val="both"/>
              <w:rPr>
                <w:rFonts w:hAnsi="Times New Roman" w:cs="Times New Roman"/>
                <w:sz w:val="24"/>
                <w:szCs w:val="24"/>
              </w:rPr>
            </w:pPr>
          </w:p>
        </w:tc>
        <w:tc>
          <w:tcPr>
            <w:tcW w:w="1616" w:type="dxa"/>
          </w:tcPr>
          <w:p w:rsidR="00F60AC2" w:rsidRPr="00603EDA" w:rsidRDefault="00F60AC2" w:rsidP="00F06EAC">
            <w:pPr>
              <w:rPr>
                <w:rFonts w:hAnsi="Times New Roman" w:cs="Times New Roman"/>
                <w:sz w:val="24"/>
                <w:szCs w:val="24"/>
              </w:rPr>
            </w:pPr>
          </w:p>
        </w:tc>
        <w:tc>
          <w:tcPr>
            <w:tcW w:w="1588" w:type="dxa"/>
          </w:tcPr>
          <w:p w:rsidR="00F60AC2" w:rsidRPr="00603EDA" w:rsidRDefault="00F60AC2" w:rsidP="00F06EAC">
            <w:pPr>
              <w:rPr>
                <w:rFonts w:hAnsi="Times New Roman" w:cs="Times New Roman"/>
                <w:sz w:val="24"/>
                <w:szCs w:val="24"/>
              </w:rPr>
            </w:pPr>
          </w:p>
        </w:tc>
      </w:tr>
    </w:tbl>
    <w:p w:rsidR="00F60AC2" w:rsidRDefault="00F60AC2" w:rsidP="00F60AC2">
      <w:pPr>
        <w:pStyle w:val="Style3"/>
        <w:widowControl/>
        <w:tabs>
          <w:tab w:val="left" w:leader="underscore" w:pos="9854"/>
        </w:tabs>
        <w:spacing w:line="240" w:lineRule="auto"/>
        <w:ind w:right="53"/>
        <w:rPr>
          <w:rStyle w:val="FontStyle69"/>
          <w:sz w:val="24"/>
          <w:szCs w:val="24"/>
        </w:rPr>
      </w:pPr>
    </w:p>
    <w:p w:rsidR="00F60AC2" w:rsidRPr="001F5C60" w:rsidRDefault="00F60AC2" w:rsidP="00F60AC2">
      <w:pPr>
        <w:pStyle w:val="Style3"/>
        <w:widowControl/>
        <w:tabs>
          <w:tab w:val="left" w:leader="underscore" w:pos="9854"/>
        </w:tabs>
        <w:spacing w:line="240" w:lineRule="auto"/>
        <w:ind w:right="53"/>
        <w:rPr>
          <w:rStyle w:val="FontStyle69"/>
          <w:sz w:val="24"/>
          <w:szCs w:val="24"/>
        </w:rPr>
      </w:pPr>
      <w:r w:rsidRPr="001F5C60">
        <w:rPr>
          <w:rStyle w:val="FontStyle69"/>
          <w:sz w:val="24"/>
          <w:szCs w:val="24"/>
        </w:rPr>
        <w:t>Приложение:</w:t>
      </w:r>
      <w:r w:rsidRPr="001F5C60">
        <w:rPr>
          <w:rStyle w:val="FontStyle69"/>
          <w:sz w:val="24"/>
          <w:szCs w:val="24"/>
        </w:rPr>
        <w:tab/>
      </w:r>
    </w:p>
    <w:p w:rsidR="00F60AC2" w:rsidRPr="001F5C60" w:rsidRDefault="00F60AC2" w:rsidP="00F60AC2">
      <w:pPr>
        <w:pStyle w:val="Style3"/>
        <w:widowControl/>
        <w:tabs>
          <w:tab w:val="left" w:leader="underscore" w:pos="9869"/>
        </w:tabs>
        <w:spacing w:line="240" w:lineRule="auto"/>
        <w:ind w:right="53" w:firstLine="720"/>
        <w:rPr>
          <w:rStyle w:val="FontStyle69"/>
          <w:sz w:val="24"/>
          <w:szCs w:val="24"/>
        </w:rPr>
      </w:pPr>
      <w:r w:rsidRPr="001F5C60">
        <w:rPr>
          <w:rStyle w:val="FontStyle69"/>
          <w:sz w:val="24"/>
          <w:szCs w:val="24"/>
        </w:rPr>
        <w:t>Номер телефона и адрес электронной почты для связи:</w:t>
      </w:r>
      <w:r w:rsidRPr="001F5C60">
        <w:rPr>
          <w:rStyle w:val="FontStyle69"/>
          <w:sz w:val="24"/>
          <w:szCs w:val="24"/>
        </w:rPr>
        <w:tab/>
      </w:r>
    </w:p>
    <w:p w:rsidR="00F60AC2" w:rsidRPr="001F5C60" w:rsidRDefault="00F60AC2" w:rsidP="00F60AC2">
      <w:pPr>
        <w:pStyle w:val="Style3"/>
        <w:widowControl/>
        <w:spacing w:line="240" w:lineRule="auto"/>
        <w:ind w:firstLine="720"/>
        <w:rPr>
          <w:rStyle w:val="FontStyle69"/>
          <w:sz w:val="24"/>
          <w:szCs w:val="24"/>
        </w:rPr>
      </w:pPr>
      <w:r w:rsidRPr="001F5C60">
        <w:rPr>
          <w:rStyle w:val="FontStyle69"/>
          <w:sz w:val="24"/>
          <w:szCs w:val="24"/>
        </w:rPr>
        <w:t>Результат предоставления услуги прошу:</w:t>
      </w:r>
    </w:p>
    <w:p w:rsidR="00F60AC2" w:rsidRDefault="00F60AC2" w:rsidP="00F60AC2">
      <w:pPr>
        <w:ind w:firstLine="720"/>
        <w:jc w:val="both"/>
        <w:rPr>
          <w:rFonts w:ascii="Times New Roman" w:hAnsi="Times New Roman" w:cs="Times New Roman"/>
          <w:sz w:val="24"/>
          <w:szCs w:val="24"/>
        </w:rPr>
      </w:pPr>
    </w:p>
    <w:tbl>
      <w:tblPr>
        <w:tblW w:w="9781" w:type="dxa"/>
        <w:tblInd w:w="40" w:type="dxa"/>
        <w:tblLayout w:type="fixed"/>
        <w:tblCellMar>
          <w:left w:w="40" w:type="dxa"/>
          <w:right w:w="40" w:type="dxa"/>
        </w:tblCellMar>
        <w:tblLook w:val="0000" w:firstRow="0" w:lastRow="0" w:firstColumn="0" w:lastColumn="0" w:noHBand="0" w:noVBand="0"/>
      </w:tblPr>
      <w:tblGrid>
        <w:gridCol w:w="8789"/>
        <w:gridCol w:w="992"/>
      </w:tblGrid>
      <w:tr w:rsidR="00F06EAC" w:rsidRPr="001F5C60" w:rsidTr="00F06EAC">
        <w:tc>
          <w:tcPr>
            <w:tcW w:w="8789" w:type="dxa"/>
            <w:tcBorders>
              <w:top w:val="single" w:sz="6" w:space="0" w:color="auto"/>
              <w:left w:val="single" w:sz="6" w:space="0" w:color="auto"/>
              <w:bottom w:val="single" w:sz="6" w:space="0" w:color="auto"/>
              <w:right w:val="single" w:sz="6" w:space="0" w:color="auto"/>
            </w:tcBorders>
          </w:tcPr>
          <w:p w:rsidR="00F06EAC" w:rsidRPr="001F5C60" w:rsidRDefault="00F06EAC" w:rsidP="00866465">
            <w:pPr>
              <w:pStyle w:val="Style62"/>
              <w:widowControl/>
              <w:spacing w:line="240" w:lineRule="auto"/>
              <w:ind w:left="244" w:right="619"/>
              <w:jc w:val="both"/>
              <w:rPr>
                <w:rStyle w:val="FontStyle69"/>
                <w:sz w:val="24"/>
                <w:szCs w:val="24"/>
              </w:rPr>
            </w:pPr>
            <w:r w:rsidRPr="001F5C60">
              <w:rPr>
                <w:rStyle w:val="FontStyle69"/>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992" w:type="dxa"/>
            <w:tcBorders>
              <w:top w:val="single" w:sz="6" w:space="0" w:color="auto"/>
              <w:left w:val="single" w:sz="6" w:space="0" w:color="auto"/>
              <w:bottom w:val="single" w:sz="6" w:space="0" w:color="auto"/>
              <w:right w:val="single" w:sz="6" w:space="0" w:color="auto"/>
            </w:tcBorders>
          </w:tcPr>
          <w:p w:rsidR="00F06EAC" w:rsidRPr="001F5C60" w:rsidRDefault="00F06EAC" w:rsidP="00F06EAC">
            <w:pPr>
              <w:pStyle w:val="Style44"/>
              <w:widowControl/>
              <w:ind w:left="-2308" w:firstLine="720"/>
              <w:jc w:val="both"/>
            </w:pPr>
          </w:p>
        </w:tc>
      </w:tr>
      <w:tr w:rsidR="00F06EAC" w:rsidRPr="001F5C60" w:rsidTr="00F06EAC">
        <w:tc>
          <w:tcPr>
            <w:tcW w:w="8789" w:type="dxa"/>
            <w:tcBorders>
              <w:top w:val="single" w:sz="6" w:space="0" w:color="auto"/>
              <w:left w:val="single" w:sz="6" w:space="0" w:color="auto"/>
              <w:bottom w:val="single" w:sz="6" w:space="0" w:color="auto"/>
              <w:right w:val="single" w:sz="6" w:space="0" w:color="auto"/>
            </w:tcBorders>
          </w:tcPr>
          <w:p w:rsidR="00F06EAC" w:rsidRDefault="00F06EAC" w:rsidP="00F06EAC">
            <w:pPr>
              <w:pStyle w:val="Style62"/>
              <w:widowControl/>
              <w:pBdr>
                <w:bottom w:val="single" w:sz="12" w:space="1" w:color="auto"/>
              </w:pBdr>
              <w:spacing w:line="240" w:lineRule="auto"/>
              <w:ind w:left="244" w:right="456"/>
              <w:jc w:val="both"/>
              <w:rPr>
                <w:rStyle w:val="FontStyle69"/>
                <w:sz w:val="24"/>
                <w:szCs w:val="24"/>
              </w:rPr>
            </w:pPr>
            <w:r w:rsidRPr="00EC1078">
              <w:rPr>
                <w:rStyle w:val="FontStyle69"/>
                <w:sz w:val="24"/>
                <w:szCs w:val="24"/>
              </w:rPr>
              <w:t>выдать на бумажном н</w:t>
            </w:r>
            <w:r w:rsidR="00866465">
              <w:rPr>
                <w:rStyle w:val="FontStyle69"/>
                <w:sz w:val="24"/>
                <w:szCs w:val="24"/>
              </w:rPr>
              <w:t>осителе при личном обращении в У</w:t>
            </w:r>
            <w:r w:rsidRPr="00EC1078">
              <w:rPr>
                <w:rStyle w:val="FontStyle69"/>
                <w:sz w:val="24"/>
                <w:szCs w:val="24"/>
              </w:rPr>
              <w:t>полномоченный орган либо в многофункциональный центр предоставления государственных и муниципальных услуг, расположенный по адресу:</w:t>
            </w:r>
          </w:p>
          <w:p w:rsidR="00F06EAC" w:rsidRDefault="00F06EAC" w:rsidP="00F06EAC">
            <w:pPr>
              <w:pStyle w:val="Style62"/>
              <w:widowControl/>
              <w:pBdr>
                <w:bottom w:val="single" w:sz="12" w:space="1" w:color="auto"/>
              </w:pBdr>
              <w:spacing w:line="240" w:lineRule="auto"/>
              <w:ind w:left="244" w:right="456"/>
              <w:jc w:val="both"/>
              <w:rPr>
                <w:rStyle w:val="FontStyle69"/>
                <w:sz w:val="24"/>
                <w:szCs w:val="24"/>
              </w:rPr>
            </w:pPr>
          </w:p>
          <w:p w:rsidR="00F06EAC" w:rsidRPr="00EC1078" w:rsidRDefault="00F06EAC" w:rsidP="00F06EAC">
            <w:pPr>
              <w:pStyle w:val="Style62"/>
              <w:widowControl/>
              <w:spacing w:line="240" w:lineRule="auto"/>
              <w:ind w:left="244" w:right="456"/>
              <w:jc w:val="both"/>
              <w:rPr>
                <w:rStyle w:val="FontStyle69"/>
                <w:sz w:val="24"/>
                <w:szCs w:val="24"/>
              </w:rPr>
            </w:pPr>
          </w:p>
        </w:tc>
        <w:tc>
          <w:tcPr>
            <w:tcW w:w="992" w:type="dxa"/>
            <w:tcBorders>
              <w:top w:val="single" w:sz="6" w:space="0" w:color="auto"/>
              <w:left w:val="single" w:sz="6" w:space="0" w:color="auto"/>
              <w:bottom w:val="single" w:sz="6" w:space="0" w:color="auto"/>
              <w:right w:val="single" w:sz="6" w:space="0" w:color="auto"/>
            </w:tcBorders>
          </w:tcPr>
          <w:p w:rsidR="00F06EAC" w:rsidRPr="001F5C60" w:rsidRDefault="00F06EAC" w:rsidP="00F06EAC">
            <w:pPr>
              <w:pStyle w:val="Style44"/>
              <w:widowControl/>
              <w:ind w:left="-2308" w:firstLine="720"/>
              <w:jc w:val="both"/>
            </w:pPr>
          </w:p>
        </w:tc>
      </w:tr>
      <w:tr w:rsidR="00F06EAC" w:rsidRPr="001F5C60" w:rsidTr="00F06EAC">
        <w:tc>
          <w:tcPr>
            <w:tcW w:w="8789" w:type="dxa"/>
            <w:tcBorders>
              <w:top w:val="single" w:sz="6" w:space="0" w:color="auto"/>
              <w:left w:val="single" w:sz="6" w:space="0" w:color="auto"/>
              <w:bottom w:val="single" w:sz="6" w:space="0" w:color="auto"/>
              <w:right w:val="single" w:sz="6" w:space="0" w:color="auto"/>
            </w:tcBorders>
          </w:tcPr>
          <w:p w:rsidR="00F06EAC" w:rsidRDefault="00F06EAC" w:rsidP="00F06EAC">
            <w:pPr>
              <w:pStyle w:val="Style62"/>
              <w:widowControl/>
              <w:pBdr>
                <w:bottom w:val="single" w:sz="12" w:space="1" w:color="auto"/>
              </w:pBdr>
              <w:spacing w:line="240" w:lineRule="auto"/>
              <w:ind w:left="244" w:right="456"/>
              <w:jc w:val="both"/>
              <w:rPr>
                <w:rStyle w:val="FontStyle69"/>
                <w:sz w:val="24"/>
                <w:szCs w:val="24"/>
              </w:rPr>
            </w:pPr>
            <w:r w:rsidRPr="00EC1078">
              <w:rPr>
                <w:rStyle w:val="FontStyle69"/>
                <w:sz w:val="24"/>
                <w:szCs w:val="24"/>
              </w:rPr>
              <w:t>направить на бумажном носителе на почтовый адрес:</w:t>
            </w:r>
          </w:p>
          <w:p w:rsidR="00F06EAC" w:rsidRDefault="00F06EAC" w:rsidP="00F06EAC">
            <w:pPr>
              <w:pStyle w:val="Style62"/>
              <w:widowControl/>
              <w:pBdr>
                <w:bottom w:val="single" w:sz="12" w:space="1" w:color="auto"/>
              </w:pBdr>
              <w:spacing w:line="240" w:lineRule="auto"/>
              <w:ind w:left="244" w:right="456"/>
              <w:jc w:val="both"/>
              <w:rPr>
                <w:rStyle w:val="FontStyle69"/>
                <w:sz w:val="24"/>
                <w:szCs w:val="24"/>
              </w:rPr>
            </w:pPr>
          </w:p>
          <w:p w:rsidR="00F06EAC" w:rsidRPr="00EC1078" w:rsidRDefault="00F06EAC" w:rsidP="00F06EAC">
            <w:pPr>
              <w:pStyle w:val="Style62"/>
              <w:widowControl/>
              <w:spacing w:line="240" w:lineRule="auto"/>
              <w:ind w:right="456"/>
              <w:jc w:val="both"/>
              <w:rPr>
                <w:rStyle w:val="FontStyle69"/>
                <w:sz w:val="24"/>
                <w:szCs w:val="24"/>
              </w:rPr>
            </w:pPr>
          </w:p>
        </w:tc>
        <w:tc>
          <w:tcPr>
            <w:tcW w:w="992" w:type="dxa"/>
            <w:tcBorders>
              <w:top w:val="single" w:sz="6" w:space="0" w:color="auto"/>
              <w:left w:val="single" w:sz="6" w:space="0" w:color="auto"/>
              <w:bottom w:val="single" w:sz="6" w:space="0" w:color="auto"/>
              <w:right w:val="single" w:sz="6" w:space="0" w:color="auto"/>
            </w:tcBorders>
          </w:tcPr>
          <w:p w:rsidR="00F06EAC" w:rsidRPr="001F5C60" w:rsidRDefault="00F06EAC" w:rsidP="00F06EAC">
            <w:pPr>
              <w:pStyle w:val="Style44"/>
              <w:widowControl/>
              <w:ind w:left="-2308" w:firstLine="720"/>
              <w:jc w:val="both"/>
            </w:pPr>
          </w:p>
        </w:tc>
      </w:tr>
      <w:tr w:rsidR="00F06EAC" w:rsidRPr="001F5C60" w:rsidTr="00F06EAC">
        <w:tc>
          <w:tcPr>
            <w:tcW w:w="8789" w:type="dxa"/>
            <w:tcBorders>
              <w:top w:val="single" w:sz="6" w:space="0" w:color="auto"/>
              <w:left w:val="single" w:sz="6" w:space="0" w:color="auto"/>
              <w:bottom w:val="single" w:sz="6" w:space="0" w:color="auto"/>
              <w:right w:val="single" w:sz="6" w:space="0" w:color="auto"/>
            </w:tcBorders>
          </w:tcPr>
          <w:p w:rsidR="00F06EAC" w:rsidRPr="00EC1078" w:rsidRDefault="00F06EAC" w:rsidP="00F06EAC">
            <w:pPr>
              <w:pStyle w:val="Style62"/>
              <w:widowControl/>
              <w:spacing w:line="240" w:lineRule="auto"/>
              <w:ind w:left="244" w:right="456"/>
              <w:jc w:val="both"/>
              <w:rPr>
                <w:rStyle w:val="FontStyle69"/>
                <w:sz w:val="24"/>
                <w:szCs w:val="24"/>
              </w:rPr>
            </w:pPr>
            <w:r w:rsidRPr="00EC1078">
              <w:rPr>
                <w:rStyle w:val="FontStyle69"/>
                <w:sz w:val="24"/>
                <w:szCs w:val="24"/>
              </w:rPr>
              <w:t>направить в форме электронного документа в личный кабинет в единой информационной системе жилищного строительства</w:t>
            </w:r>
          </w:p>
        </w:tc>
        <w:tc>
          <w:tcPr>
            <w:tcW w:w="992" w:type="dxa"/>
            <w:tcBorders>
              <w:top w:val="single" w:sz="6" w:space="0" w:color="auto"/>
              <w:left w:val="single" w:sz="6" w:space="0" w:color="auto"/>
              <w:bottom w:val="single" w:sz="6" w:space="0" w:color="auto"/>
              <w:right w:val="single" w:sz="6" w:space="0" w:color="auto"/>
            </w:tcBorders>
          </w:tcPr>
          <w:p w:rsidR="00F06EAC" w:rsidRPr="001F5C60" w:rsidRDefault="00F06EAC" w:rsidP="00F06EAC">
            <w:pPr>
              <w:pStyle w:val="Style44"/>
              <w:widowControl/>
              <w:ind w:left="-2308" w:firstLine="720"/>
              <w:jc w:val="both"/>
            </w:pPr>
          </w:p>
        </w:tc>
      </w:tr>
      <w:tr w:rsidR="00F06EAC" w:rsidRPr="001F5C60" w:rsidTr="00F06EAC">
        <w:tc>
          <w:tcPr>
            <w:tcW w:w="9781" w:type="dxa"/>
            <w:gridSpan w:val="2"/>
            <w:tcBorders>
              <w:top w:val="single" w:sz="6" w:space="0" w:color="auto"/>
              <w:left w:val="single" w:sz="6" w:space="0" w:color="auto"/>
              <w:bottom w:val="single" w:sz="6" w:space="0" w:color="auto"/>
              <w:right w:val="single" w:sz="6" w:space="0" w:color="auto"/>
            </w:tcBorders>
          </w:tcPr>
          <w:p w:rsidR="00F06EAC" w:rsidRPr="00F60AC2" w:rsidRDefault="00F06EAC" w:rsidP="00F06EAC">
            <w:pPr>
              <w:pStyle w:val="Style44"/>
              <w:widowControl/>
              <w:ind w:firstLine="720"/>
              <w:jc w:val="center"/>
              <w:rPr>
                <w:i/>
              </w:rPr>
            </w:pPr>
            <w:r w:rsidRPr="00F60AC2">
              <w:rPr>
                <w:i/>
              </w:rPr>
              <w:t>Указывается один из перечисленных способов</w:t>
            </w:r>
          </w:p>
        </w:tc>
      </w:tr>
    </w:tbl>
    <w:p w:rsidR="00F60AC2" w:rsidRDefault="00F60AC2" w:rsidP="00F06EAC">
      <w:pPr>
        <w:jc w:val="both"/>
        <w:rPr>
          <w:rFonts w:ascii="Times New Roman" w:hAnsi="Times New Roman" w:cs="Times New Roman"/>
          <w:sz w:val="24"/>
          <w:szCs w:val="24"/>
        </w:rPr>
      </w:pPr>
    </w:p>
    <w:p w:rsidR="00F60AC2" w:rsidRPr="00343780" w:rsidRDefault="00F60AC2" w:rsidP="00F60AC2">
      <w:pPr>
        <w:pStyle w:val="Style36"/>
        <w:widowControl/>
        <w:spacing w:line="240" w:lineRule="auto"/>
      </w:pPr>
      <w:r>
        <w:t>________________________/_________________/</w:t>
      </w:r>
    </w:p>
    <w:p w:rsidR="00F60AC2" w:rsidRDefault="00F60AC2" w:rsidP="00F60AC2">
      <w:pPr>
        <w:jc w:val="both"/>
        <w:rPr>
          <w:rFonts w:ascii="Times New Roman" w:hAnsi="Times New Roman" w:cs="Times New Roman"/>
          <w:sz w:val="24"/>
          <w:szCs w:val="24"/>
        </w:rPr>
      </w:pPr>
    </w:p>
    <w:p w:rsidR="00F60AC2" w:rsidRDefault="00F60AC2" w:rsidP="00F60AC2">
      <w:pPr>
        <w:autoSpaceDE w:val="0"/>
        <w:autoSpaceDN w:val="0"/>
        <w:adjustRightInd w:val="0"/>
        <w:spacing w:after="0" w:line="240" w:lineRule="auto"/>
        <w:ind w:firstLine="709"/>
        <w:jc w:val="both"/>
        <w:rPr>
          <w:rFonts w:ascii="Times New Roman" w:hAnsi="Times New Roman" w:cs="Times New Roman"/>
          <w:sz w:val="24"/>
          <w:szCs w:val="24"/>
        </w:rPr>
      </w:pPr>
    </w:p>
    <w:p w:rsidR="0031746B" w:rsidRDefault="0031746B" w:rsidP="00F60AC2">
      <w:pPr>
        <w:autoSpaceDE w:val="0"/>
        <w:autoSpaceDN w:val="0"/>
        <w:adjustRightInd w:val="0"/>
        <w:spacing w:after="0" w:line="240" w:lineRule="auto"/>
        <w:ind w:firstLine="709"/>
        <w:jc w:val="both"/>
        <w:rPr>
          <w:rFonts w:ascii="Times New Roman" w:hAnsi="Times New Roman" w:cs="Times New Roman"/>
          <w:sz w:val="24"/>
          <w:szCs w:val="24"/>
        </w:rPr>
      </w:pPr>
    </w:p>
    <w:p w:rsidR="0031746B" w:rsidRDefault="0031746B" w:rsidP="00F60AC2">
      <w:pPr>
        <w:autoSpaceDE w:val="0"/>
        <w:autoSpaceDN w:val="0"/>
        <w:adjustRightInd w:val="0"/>
        <w:spacing w:after="0" w:line="240" w:lineRule="auto"/>
        <w:ind w:firstLine="709"/>
        <w:jc w:val="both"/>
        <w:rPr>
          <w:rFonts w:ascii="Times New Roman" w:hAnsi="Times New Roman" w:cs="Times New Roman"/>
          <w:sz w:val="24"/>
          <w:szCs w:val="24"/>
        </w:rPr>
      </w:pPr>
    </w:p>
    <w:p w:rsidR="0031746B" w:rsidRDefault="0031746B" w:rsidP="00F60AC2">
      <w:pPr>
        <w:autoSpaceDE w:val="0"/>
        <w:autoSpaceDN w:val="0"/>
        <w:adjustRightInd w:val="0"/>
        <w:spacing w:after="0" w:line="240" w:lineRule="auto"/>
        <w:ind w:firstLine="709"/>
        <w:jc w:val="both"/>
        <w:rPr>
          <w:rFonts w:ascii="Times New Roman" w:hAnsi="Times New Roman" w:cs="Times New Roman"/>
          <w:sz w:val="24"/>
          <w:szCs w:val="24"/>
        </w:rPr>
      </w:pPr>
    </w:p>
    <w:p w:rsidR="0031746B" w:rsidRDefault="0031746B" w:rsidP="00F60AC2">
      <w:pPr>
        <w:autoSpaceDE w:val="0"/>
        <w:autoSpaceDN w:val="0"/>
        <w:adjustRightInd w:val="0"/>
        <w:spacing w:after="0" w:line="240" w:lineRule="auto"/>
        <w:ind w:firstLine="709"/>
        <w:jc w:val="both"/>
        <w:rPr>
          <w:rFonts w:ascii="Times New Roman" w:hAnsi="Times New Roman" w:cs="Times New Roman"/>
          <w:sz w:val="24"/>
          <w:szCs w:val="24"/>
        </w:rPr>
      </w:pPr>
    </w:p>
    <w:p w:rsidR="0031746B" w:rsidRDefault="0031746B" w:rsidP="00F60AC2">
      <w:pPr>
        <w:autoSpaceDE w:val="0"/>
        <w:autoSpaceDN w:val="0"/>
        <w:adjustRightInd w:val="0"/>
        <w:spacing w:after="0" w:line="240" w:lineRule="auto"/>
        <w:ind w:firstLine="709"/>
        <w:jc w:val="both"/>
        <w:rPr>
          <w:rFonts w:ascii="Times New Roman" w:hAnsi="Times New Roman" w:cs="Times New Roman"/>
          <w:sz w:val="24"/>
          <w:szCs w:val="24"/>
        </w:rPr>
      </w:pPr>
    </w:p>
    <w:p w:rsidR="0031746B" w:rsidRDefault="0031746B" w:rsidP="00F60AC2">
      <w:pPr>
        <w:autoSpaceDE w:val="0"/>
        <w:autoSpaceDN w:val="0"/>
        <w:adjustRightInd w:val="0"/>
        <w:spacing w:after="0" w:line="240" w:lineRule="auto"/>
        <w:ind w:firstLine="709"/>
        <w:jc w:val="both"/>
        <w:rPr>
          <w:rFonts w:ascii="Times New Roman" w:hAnsi="Times New Roman" w:cs="Times New Roman"/>
          <w:sz w:val="24"/>
          <w:szCs w:val="24"/>
        </w:rPr>
      </w:pPr>
    </w:p>
    <w:p w:rsidR="0031746B" w:rsidRDefault="0031746B" w:rsidP="00F60AC2">
      <w:pPr>
        <w:autoSpaceDE w:val="0"/>
        <w:autoSpaceDN w:val="0"/>
        <w:adjustRightInd w:val="0"/>
        <w:spacing w:after="0" w:line="240" w:lineRule="auto"/>
        <w:ind w:firstLine="709"/>
        <w:jc w:val="both"/>
        <w:rPr>
          <w:rFonts w:ascii="Times New Roman" w:hAnsi="Times New Roman" w:cs="Times New Roman"/>
          <w:sz w:val="24"/>
          <w:szCs w:val="24"/>
        </w:rPr>
      </w:pPr>
    </w:p>
    <w:p w:rsidR="0031746B" w:rsidRDefault="0031746B" w:rsidP="00F60AC2">
      <w:pPr>
        <w:autoSpaceDE w:val="0"/>
        <w:autoSpaceDN w:val="0"/>
        <w:adjustRightInd w:val="0"/>
        <w:spacing w:after="0" w:line="240" w:lineRule="auto"/>
        <w:ind w:firstLine="709"/>
        <w:jc w:val="both"/>
        <w:rPr>
          <w:rFonts w:ascii="Times New Roman" w:hAnsi="Times New Roman" w:cs="Times New Roman"/>
          <w:sz w:val="24"/>
          <w:szCs w:val="24"/>
        </w:rPr>
      </w:pPr>
    </w:p>
    <w:p w:rsidR="0031746B" w:rsidRDefault="0031746B" w:rsidP="00F60AC2">
      <w:pPr>
        <w:autoSpaceDE w:val="0"/>
        <w:autoSpaceDN w:val="0"/>
        <w:adjustRightInd w:val="0"/>
        <w:spacing w:after="0" w:line="240" w:lineRule="auto"/>
        <w:ind w:firstLine="709"/>
        <w:jc w:val="both"/>
        <w:rPr>
          <w:rFonts w:ascii="Times New Roman" w:hAnsi="Times New Roman" w:cs="Times New Roman"/>
          <w:sz w:val="24"/>
          <w:szCs w:val="24"/>
        </w:rPr>
      </w:pPr>
    </w:p>
    <w:p w:rsidR="0031746B" w:rsidRDefault="0031746B" w:rsidP="00F60AC2">
      <w:pPr>
        <w:autoSpaceDE w:val="0"/>
        <w:autoSpaceDN w:val="0"/>
        <w:adjustRightInd w:val="0"/>
        <w:spacing w:after="0" w:line="240" w:lineRule="auto"/>
        <w:ind w:firstLine="709"/>
        <w:jc w:val="both"/>
        <w:rPr>
          <w:rFonts w:ascii="Times New Roman" w:hAnsi="Times New Roman" w:cs="Times New Roman"/>
          <w:sz w:val="24"/>
          <w:szCs w:val="24"/>
        </w:rPr>
      </w:pPr>
    </w:p>
    <w:p w:rsidR="0031746B" w:rsidRDefault="0031746B" w:rsidP="00F60AC2">
      <w:pPr>
        <w:autoSpaceDE w:val="0"/>
        <w:autoSpaceDN w:val="0"/>
        <w:adjustRightInd w:val="0"/>
        <w:spacing w:after="0" w:line="240" w:lineRule="auto"/>
        <w:ind w:firstLine="709"/>
        <w:jc w:val="both"/>
        <w:rPr>
          <w:rFonts w:ascii="Times New Roman" w:hAnsi="Times New Roman" w:cs="Times New Roman"/>
          <w:sz w:val="24"/>
          <w:szCs w:val="24"/>
        </w:rPr>
      </w:pPr>
    </w:p>
    <w:p w:rsidR="0031746B" w:rsidRDefault="0031746B" w:rsidP="00F60AC2">
      <w:pPr>
        <w:autoSpaceDE w:val="0"/>
        <w:autoSpaceDN w:val="0"/>
        <w:adjustRightInd w:val="0"/>
        <w:spacing w:after="0" w:line="240" w:lineRule="auto"/>
        <w:ind w:firstLine="709"/>
        <w:jc w:val="both"/>
        <w:rPr>
          <w:rFonts w:ascii="Times New Roman" w:hAnsi="Times New Roman" w:cs="Times New Roman"/>
          <w:sz w:val="24"/>
          <w:szCs w:val="24"/>
        </w:rPr>
      </w:pPr>
    </w:p>
    <w:p w:rsidR="0031746B" w:rsidRDefault="0031746B" w:rsidP="00F60AC2">
      <w:pPr>
        <w:autoSpaceDE w:val="0"/>
        <w:autoSpaceDN w:val="0"/>
        <w:adjustRightInd w:val="0"/>
        <w:spacing w:after="0" w:line="240" w:lineRule="auto"/>
        <w:ind w:firstLine="709"/>
        <w:jc w:val="both"/>
        <w:rPr>
          <w:rFonts w:ascii="Times New Roman" w:hAnsi="Times New Roman" w:cs="Times New Roman"/>
          <w:sz w:val="24"/>
          <w:szCs w:val="24"/>
        </w:rPr>
      </w:pPr>
    </w:p>
    <w:p w:rsidR="0031746B" w:rsidRDefault="0031746B" w:rsidP="00F60AC2">
      <w:pPr>
        <w:autoSpaceDE w:val="0"/>
        <w:autoSpaceDN w:val="0"/>
        <w:adjustRightInd w:val="0"/>
        <w:spacing w:after="0" w:line="240" w:lineRule="auto"/>
        <w:ind w:firstLine="709"/>
        <w:jc w:val="both"/>
        <w:rPr>
          <w:rFonts w:ascii="Times New Roman" w:hAnsi="Times New Roman" w:cs="Times New Roman"/>
          <w:sz w:val="24"/>
          <w:szCs w:val="24"/>
        </w:rPr>
      </w:pPr>
    </w:p>
    <w:p w:rsidR="0031746B" w:rsidRDefault="0031746B" w:rsidP="00F06EAC">
      <w:pPr>
        <w:autoSpaceDE w:val="0"/>
        <w:autoSpaceDN w:val="0"/>
        <w:adjustRightInd w:val="0"/>
        <w:spacing w:after="0" w:line="240" w:lineRule="auto"/>
        <w:jc w:val="both"/>
        <w:rPr>
          <w:rFonts w:ascii="Times New Roman" w:hAnsi="Times New Roman" w:cs="Times New Roman"/>
          <w:sz w:val="24"/>
          <w:szCs w:val="24"/>
        </w:rPr>
      </w:pPr>
    </w:p>
    <w:p w:rsidR="00F06EAC" w:rsidRDefault="00F06EAC" w:rsidP="00F06EAC">
      <w:pPr>
        <w:autoSpaceDE w:val="0"/>
        <w:autoSpaceDN w:val="0"/>
        <w:adjustRightInd w:val="0"/>
        <w:spacing w:after="0" w:line="240" w:lineRule="auto"/>
        <w:jc w:val="both"/>
        <w:rPr>
          <w:rFonts w:ascii="Times New Roman" w:hAnsi="Times New Roman" w:cs="Times New Roman"/>
          <w:sz w:val="24"/>
          <w:szCs w:val="24"/>
        </w:rPr>
      </w:pPr>
    </w:p>
    <w:p w:rsidR="00DD4F7F" w:rsidRDefault="00DD4F7F" w:rsidP="0031746B">
      <w:pPr>
        <w:pStyle w:val="Style65"/>
        <w:widowControl/>
        <w:spacing w:line="240" w:lineRule="auto"/>
        <w:ind w:left="4820"/>
        <w:jc w:val="both"/>
        <w:rPr>
          <w:rStyle w:val="FontStyle69"/>
        </w:rPr>
      </w:pPr>
    </w:p>
    <w:p w:rsidR="00DD4F7F" w:rsidRDefault="00DD4F7F" w:rsidP="0031746B">
      <w:pPr>
        <w:pStyle w:val="Style65"/>
        <w:widowControl/>
        <w:spacing w:line="240" w:lineRule="auto"/>
        <w:ind w:left="4820"/>
        <w:jc w:val="both"/>
        <w:rPr>
          <w:rStyle w:val="FontStyle69"/>
        </w:rPr>
      </w:pPr>
    </w:p>
    <w:p w:rsidR="00DD4F7F" w:rsidRDefault="00DD4F7F" w:rsidP="0031746B">
      <w:pPr>
        <w:pStyle w:val="Style65"/>
        <w:widowControl/>
        <w:spacing w:line="240" w:lineRule="auto"/>
        <w:ind w:left="4820"/>
        <w:jc w:val="both"/>
        <w:rPr>
          <w:rStyle w:val="FontStyle69"/>
        </w:rPr>
      </w:pPr>
    </w:p>
    <w:p w:rsidR="0031746B" w:rsidRDefault="0031746B" w:rsidP="0031746B">
      <w:pPr>
        <w:pStyle w:val="Style65"/>
        <w:widowControl/>
        <w:spacing w:line="240" w:lineRule="auto"/>
        <w:ind w:left="4820"/>
        <w:jc w:val="both"/>
        <w:rPr>
          <w:rStyle w:val="FontStyle69"/>
        </w:rPr>
      </w:pPr>
      <w:r>
        <w:rPr>
          <w:rStyle w:val="FontStyle69"/>
        </w:rPr>
        <w:lastRenderedPageBreak/>
        <w:t>Приложение №4</w:t>
      </w:r>
    </w:p>
    <w:p w:rsidR="0031746B" w:rsidRDefault="0031746B" w:rsidP="0031746B">
      <w:pPr>
        <w:pStyle w:val="Style65"/>
        <w:widowControl/>
        <w:spacing w:line="240" w:lineRule="auto"/>
        <w:ind w:left="4820"/>
        <w:jc w:val="both"/>
        <w:rPr>
          <w:rStyle w:val="FontStyle69"/>
          <w:sz w:val="20"/>
          <w:szCs w:val="20"/>
        </w:rPr>
      </w:pPr>
      <w:r w:rsidRPr="00477932">
        <w:rPr>
          <w:rStyle w:val="FontStyle69"/>
          <w:sz w:val="20"/>
          <w:szCs w:val="20"/>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31746B" w:rsidRDefault="0031746B" w:rsidP="00F60AC2">
      <w:pPr>
        <w:autoSpaceDE w:val="0"/>
        <w:autoSpaceDN w:val="0"/>
        <w:adjustRightInd w:val="0"/>
        <w:spacing w:after="0" w:line="240" w:lineRule="auto"/>
        <w:ind w:firstLine="709"/>
        <w:jc w:val="both"/>
        <w:rPr>
          <w:rFonts w:ascii="Times New Roman" w:hAnsi="Times New Roman" w:cs="Times New Roman"/>
          <w:sz w:val="24"/>
          <w:szCs w:val="24"/>
        </w:rPr>
      </w:pPr>
    </w:p>
    <w:p w:rsidR="00492823" w:rsidRPr="00492823" w:rsidRDefault="00492823" w:rsidP="00492823">
      <w:pPr>
        <w:autoSpaceDE w:val="0"/>
        <w:autoSpaceDN w:val="0"/>
        <w:adjustRightInd w:val="0"/>
        <w:spacing w:after="0" w:line="240" w:lineRule="auto"/>
        <w:jc w:val="center"/>
        <w:rPr>
          <w:rFonts w:ascii="Times New Roman" w:hAnsi="Times New Roman" w:cs="Times New Roman"/>
          <w:b/>
          <w:sz w:val="24"/>
          <w:szCs w:val="24"/>
        </w:rPr>
      </w:pPr>
      <w:r w:rsidRPr="00492823">
        <w:rPr>
          <w:rFonts w:ascii="Times New Roman" w:hAnsi="Times New Roman" w:cs="Times New Roman"/>
          <w:b/>
          <w:sz w:val="24"/>
          <w:szCs w:val="24"/>
        </w:rPr>
        <w:t>З А Я В Л Е Н И Е</w:t>
      </w:r>
    </w:p>
    <w:p w:rsidR="00492823" w:rsidRDefault="00492823" w:rsidP="00492823">
      <w:pPr>
        <w:autoSpaceDE w:val="0"/>
        <w:autoSpaceDN w:val="0"/>
        <w:adjustRightInd w:val="0"/>
        <w:spacing w:after="0" w:line="240" w:lineRule="auto"/>
        <w:ind w:firstLine="709"/>
        <w:jc w:val="center"/>
        <w:rPr>
          <w:rFonts w:ascii="Times New Roman" w:hAnsi="Times New Roman" w:cs="Times New Roman"/>
          <w:b/>
          <w:sz w:val="24"/>
          <w:szCs w:val="24"/>
        </w:rPr>
      </w:pPr>
      <w:r w:rsidRPr="00492823">
        <w:rPr>
          <w:rFonts w:ascii="Times New Roman" w:hAnsi="Times New Roman" w:cs="Times New Roman"/>
          <w:b/>
          <w:sz w:val="24"/>
          <w:szCs w:val="24"/>
        </w:rPr>
        <w:t>о внесении изменений в разрешение на строительство</w:t>
      </w:r>
    </w:p>
    <w:p w:rsidR="00492823" w:rsidRDefault="00492823" w:rsidP="00492823">
      <w:pPr>
        <w:autoSpaceDE w:val="0"/>
        <w:autoSpaceDN w:val="0"/>
        <w:adjustRightInd w:val="0"/>
        <w:spacing w:after="0" w:line="240" w:lineRule="auto"/>
        <w:ind w:firstLine="709"/>
        <w:jc w:val="center"/>
        <w:rPr>
          <w:rFonts w:ascii="Times New Roman" w:hAnsi="Times New Roman" w:cs="Times New Roman"/>
          <w:b/>
          <w:sz w:val="24"/>
          <w:szCs w:val="24"/>
        </w:rPr>
      </w:pPr>
    </w:p>
    <w:p w:rsidR="00492823" w:rsidRDefault="00492823" w:rsidP="00492823">
      <w:pPr>
        <w:pStyle w:val="Style25"/>
        <w:widowControl/>
        <w:tabs>
          <w:tab w:val="left" w:pos="3544"/>
        </w:tabs>
        <w:spacing w:line="240" w:lineRule="auto"/>
        <w:ind w:firstLine="720"/>
        <w:jc w:val="center"/>
      </w:pPr>
    </w:p>
    <w:p w:rsidR="00492823" w:rsidRDefault="00492823" w:rsidP="00492823">
      <w:pPr>
        <w:pStyle w:val="Style25"/>
        <w:widowControl/>
        <w:tabs>
          <w:tab w:val="left" w:pos="3544"/>
        </w:tabs>
        <w:spacing w:line="240" w:lineRule="auto"/>
        <w:ind w:firstLine="720"/>
        <w:jc w:val="center"/>
      </w:pPr>
      <w:r>
        <w:t xml:space="preserve">                                                                                                         </w:t>
      </w:r>
      <w:r w:rsidRPr="00A6352F">
        <w:t>"__" __________ 20___ г</w:t>
      </w:r>
      <w:r>
        <w:t>.</w:t>
      </w:r>
    </w:p>
    <w:p w:rsidR="00492823" w:rsidRPr="00350FC4" w:rsidRDefault="00492823" w:rsidP="00492823">
      <w:pPr>
        <w:pStyle w:val="Style32"/>
        <w:widowControl/>
        <w:spacing w:line="240" w:lineRule="auto"/>
        <w:jc w:val="both"/>
      </w:pPr>
    </w:p>
    <w:p w:rsidR="00492823" w:rsidRPr="001F5C60" w:rsidRDefault="00492823" w:rsidP="00492823">
      <w:pPr>
        <w:pStyle w:val="Style32"/>
        <w:widowControl/>
        <w:spacing w:line="240" w:lineRule="auto"/>
        <w:ind w:firstLine="720"/>
        <w:jc w:val="both"/>
      </w:pPr>
      <w:r w:rsidRPr="001F5C60">
        <w:t>____________________________________________</w:t>
      </w:r>
      <w:r>
        <w:t>_______________________________</w:t>
      </w:r>
    </w:p>
    <w:p w:rsidR="00492823" w:rsidRPr="00507D0B" w:rsidRDefault="00492823" w:rsidP="00492823">
      <w:pPr>
        <w:pStyle w:val="Style32"/>
        <w:widowControl/>
        <w:spacing w:line="240" w:lineRule="auto"/>
        <w:rPr>
          <w:rStyle w:val="FontStyle72"/>
          <w:sz w:val="20"/>
          <w:szCs w:val="20"/>
        </w:rPr>
      </w:pPr>
      <w:r w:rsidRPr="00507D0B">
        <w:rPr>
          <w:rStyle w:val="FontStyle72"/>
          <w:sz w:val="20"/>
          <w:szCs w:val="20"/>
        </w:rPr>
        <w:t xml:space="preserve">(наименование уполномоченного на выдачу разрешений на строительство </w:t>
      </w:r>
    </w:p>
    <w:p w:rsidR="00492823" w:rsidRPr="00507D0B" w:rsidRDefault="00492823" w:rsidP="00492823">
      <w:pPr>
        <w:pStyle w:val="Style32"/>
        <w:widowControl/>
        <w:spacing w:line="240" w:lineRule="auto"/>
        <w:rPr>
          <w:rStyle w:val="FontStyle72"/>
          <w:sz w:val="20"/>
          <w:szCs w:val="20"/>
        </w:rPr>
      </w:pPr>
      <w:r w:rsidRPr="00507D0B">
        <w:rPr>
          <w:rStyle w:val="FontStyle72"/>
          <w:sz w:val="20"/>
          <w:szCs w:val="20"/>
        </w:rPr>
        <w:t>органа местного самоуправления)</w:t>
      </w:r>
    </w:p>
    <w:p w:rsidR="00492823" w:rsidRDefault="00492823" w:rsidP="00492823">
      <w:pPr>
        <w:autoSpaceDE w:val="0"/>
        <w:autoSpaceDN w:val="0"/>
        <w:adjustRightInd w:val="0"/>
        <w:spacing w:after="0" w:line="240" w:lineRule="auto"/>
        <w:ind w:firstLine="709"/>
        <w:jc w:val="center"/>
        <w:rPr>
          <w:rFonts w:ascii="Times New Roman" w:hAnsi="Times New Roman" w:cs="Times New Roman"/>
          <w:b/>
          <w:sz w:val="24"/>
          <w:szCs w:val="24"/>
        </w:rPr>
      </w:pPr>
    </w:p>
    <w:p w:rsidR="00492823" w:rsidRDefault="00492823" w:rsidP="00492823">
      <w:pPr>
        <w:autoSpaceDE w:val="0"/>
        <w:autoSpaceDN w:val="0"/>
        <w:adjustRightInd w:val="0"/>
        <w:spacing w:after="0" w:line="240" w:lineRule="auto"/>
        <w:ind w:firstLine="709"/>
        <w:jc w:val="both"/>
        <w:rPr>
          <w:rFonts w:ascii="Times New Roman" w:hAnsi="Times New Roman" w:cs="Times New Roman"/>
          <w:sz w:val="28"/>
          <w:szCs w:val="28"/>
        </w:rPr>
      </w:pPr>
      <w:r w:rsidRPr="00492823">
        <w:rPr>
          <w:rFonts w:ascii="Times New Roman" w:hAnsi="Times New Roman" w:cs="Times New Roman"/>
          <w:sz w:val="28"/>
          <w:szCs w:val="28"/>
        </w:rPr>
        <w:t>В соответствии со статьей 51 Градостроительного кодекса Российской</w:t>
      </w:r>
      <w:r>
        <w:rPr>
          <w:rFonts w:ascii="Times New Roman" w:hAnsi="Times New Roman" w:cs="Times New Roman"/>
          <w:sz w:val="28"/>
          <w:szCs w:val="28"/>
        </w:rPr>
        <w:t xml:space="preserve"> </w:t>
      </w:r>
      <w:r w:rsidRPr="00492823">
        <w:rPr>
          <w:rFonts w:ascii="Times New Roman" w:hAnsi="Times New Roman" w:cs="Times New Roman"/>
          <w:sz w:val="28"/>
          <w:szCs w:val="28"/>
        </w:rPr>
        <w:t>Федерации прошу внести изменение в разрешение на строительство в связи с</w:t>
      </w:r>
      <w:r>
        <w:rPr>
          <w:rFonts w:ascii="Times New Roman" w:hAnsi="Times New Roman" w:cs="Times New Roman"/>
          <w:sz w:val="28"/>
          <w:szCs w:val="28"/>
        </w:rPr>
        <w:t>_________________________________________________________________________________________________________________________________________</w:t>
      </w:r>
    </w:p>
    <w:p w:rsidR="009B129B" w:rsidRDefault="009B129B" w:rsidP="00492823">
      <w:pPr>
        <w:autoSpaceDE w:val="0"/>
        <w:autoSpaceDN w:val="0"/>
        <w:adjustRightInd w:val="0"/>
        <w:spacing w:after="0" w:line="240" w:lineRule="auto"/>
        <w:ind w:firstLine="709"/>
        <w:jc w:val="both"/>
        <w:rPr>
          <w:rFonts w:ascii="Times New Roman" w:hAnsi="Times New Roman" w:cs="Times New Roman"/>
          <w:sz w:val="28"/>
          <w:szCs w:val="28"/>
        </w:rPr>
      </w:pPr>
    </w:p>
    <w:p w:rsidR="009B129B" w:rsidRPr="001F5C60" w:rsidRDefault="009B129B" w:rsidP="009B129B">
      <w:pPr>
        <w:pStyle w:val="Style13"/>
        <w:widowControl/>
        <w:numPr>
          <w:ilvl w:val="0"/>
          <w:numId w:val="42"/>
        </w:numPr>
        <w:spacing w:line="240" w:lineRule="auto"/>
        <w:ind w:right="538"/>
        <w:jc w:val="center"/>
        <w:rPr>
          <w:rStyle w:val="FontStyle69"/>
          <w:sz w:val="24"/>
          <w:szCs w:val="24"/>
        </w:rPr>
      </w:pPr>
      <w:r w:rsidRPr="001F5C60">
        <w:rPr>
          <w:rStyle w:val="FontStyle69"/>
          <w:sz w:val="24"/>
          <w:szCs w:val="24"/>
        </w:rPr>
        <w:t>Сведения о застройщике</w:t>
      </w:r>
    </w:p>
    <w:tbl>
      <w:tblPr>
        <w:tblStyle w:val="a7"/>
        <w:tblW w:w="0" w:type="auto"/>
        <w:tblInd w:w="720" w:type="dxa"/>
        <w:tblLook w:val="04A0" w:firstRow="1" w:lastRow="0" w:firstColumn="1" w:lastColumn="0" w:noHBand="0" w:noVBand="1"/>
      </w:tblPr>
      <w:tblGrid>
        <w:gridCol w:w="1404"/>
        <w:gridCol w:w="4009"/>
        <w:gridCol w:w="3603"/>
      </w:tblGrid>
      <w:tr w:rsidR="009B129B" w:rsidRPr="001F5C60" w:rsidTr="00F06EAC">
        <w:tc>
          <w:tcPr>
            <w:tcW w:w="1409" w:type="dxa"/>
          </w:tcPr>
          <w:p w:rsidR="009B129B" w:rsidRPr="001F5C60" w:rsidRDefault="009B129B" w:rsidP="00F06EAC">
            <w:pPr>
              <w:pStyle w:val="Style13"/>
              <w:widowControl/>
              <w:spacing w:line="240" w:lineRule="auto"/>
              <w:ind w:right="538" w:firstLine="0"/>
              <w:rPr>
                <w:rStyle w:val="FontStyle69"/>
                <w:sz w:val="24"/>
                <w:szCs w:val="24"/>
              </w:rPr>
            </w:pPr>
            <w:r w:rsidRPr="001F5C60">
              <w:rPr>
                <w:rStyle w:val="FontStyle69"/>
                <w:sz w:val="24"/>
                <w:szCs w:val="24"/>
              </w:rPr>
              <w:t>1.1.</w:t>
            </w:r>
          </w:p>
        </w:tc>
        <w:tc>
          <w:tcPr>
            <w:tcW w:w="4075" w:type="dxa"/>
          </w:tcPr>
          <w:p w:rsidR="009B129B" w:rsidRPr="001F5C60" w:rsidRDefault="009B129B" w:rsidP="00F06EAC">
            <w:pPr>
              <w:pStyle w:val="Style13"/>
              <w:widowControl/>
              <w:spacing w:line="240" w:lineRule="auto"/>
              <w:ind w:right="34" w:firstLine="0"/>
              <w:rPr>
                <w:rStyle w:val="FontStyle69"/>
                <w:sz w:val="24"/>
                <w:szCs w:val="24"/>
              </w:rPr>
            </w:pPr>
            <w:r w:rsidRPr="001F5C60">
              <w:rPr>
                <w:rStyle w:val="FontStyle69"/>
                <w:sz w:val="24"/>
                <w:szCs w:val="24"/>
              </w:rPr>
              <w:t>Сведение о физическом лице, в случае застройщиком является физическое лицо:</w:t>
            </w:r>
          </w:p>
        </w:tc>
        <w:tc>
          <w:tcPr>
            <w:tcW w:w="3758" w:type="dxa"/>
          </w:tcPr>
          <w:p w:rsidR="009B129B" w:rsidRPr="001F5C60" w:rsidRDefault="009B129B" w:rsidP="00F06EAC">
            <w:pPr>
              <w:pStyle w:val="Style13"/>
              <w:widowControl/>
              <w:spacing w:line="240" w:lineRule="auto"/>
              <w:ind w:right="538" w:firstLine="0"/>
              <w:rPr>
                <w:rStyle w:val="FontStyle69"/>
                <w:sz w:val="24"/>
                <w:szCs w:val="24"/>
              </w:rPr>
            </w:pPr>
          </w:p>
        </w:tc>
      </w:tr>
      <w:tr w:rsidR="009B129B" w:rsidRPr="001F5C60" w:rsidTr="00F06EAC">
        <w:tc>
          <w:tcPr>
            <w:tcW w:w="1409" w:type="dxa"/>
          </w:tcPr>
          <w:p w:rsidR="009B129B" w:rsidRPr="001F5C60" w:rsidRDefault="009B129B" w:rsidP="00F06EAC">
            <w:pPr>
              <w:pStyle w:val="Style13"/>
              <w:widowControl/>
              <w:spacing w:line="240" w:lineRule="auto"/>
              <w:ind w:right="538" w:firstLine="0"/>
              <w:rPr>
                <w:rStyle w:val="FontStyle69"/>
                <w:sz w:val="24"/>
                <w:szCs w:val="24"/>
              </w:rPr>
            </w:pPr>
            <w:r w:rsidRPr="001F5C60">
              <w:rPr>
                <w:rStyle w:val="FontStyle69"/>
                <w:sz w:val="24"/>
                <w:szCs w:val="24"/>
              </w:rPr>
              <w:t>1.1.1.</w:t>
            </w:r>
          </w:p>
        </w:tc>
        <w:tc>
          <w:tcPr>
            <w:tcW w:w="4075" w:type="dxa"/>
          </w:tcPr>
          <w:p w:rsidR="009B129B" w:rsidRPr="001F5C60" w:rsidRDefault="009B129B" w:rsidP="00F06EAC">
            <w:pPr>
              <w:pStyle w:val="Style13"/>
              <w:widowControl/>
              <w:spacing w:line="240" w:lineRule="auto"/>
              <w:ind w:right="-108" w:firstLine="0"/>
              <w:rPr>
                <w:rStyle w:val="FontStyle69"/>
                <w:sz w:val="24"/>
                <w:szCs w:val="24"/>
              </w:rPr>
            </w:pPr>
            <w:r w:rsidRPr="001F5C60">
              <w:rPr>
                <w:rStyle w:val="FontStyle69"/>
                <w:sz w:val="24"/>
                <w:szCs w:val="24"/>
              </w:rPr>
              <w:t>Фамилия, имя, отчество (при наличие)</w:t>
            </w:r>
          </w:p>
        </w:tc>
        <w:tc>
          <w:tcPr>
            <w:tcW w:w="3758" w:type="dxa"/>
          </w:tcPr>
          <w:p w:rsidR="009B129B" w:rsidRPr="001F5C60" w:rsidRDefault="009B129B" w:rsidP="00F06EAC">
            <w:pPr>
              <w:pStyle w:val="Style13"/>
              <w:widowControl/>
              <w:spacing w:line="240" w:lineRule="auto"/>
              <w:ind w:right="538" w:firstLine="0"/>
              <w:rPr>
                <w:rStyle w:val="FontStyle69"/>
                <w:sz w:val="24"/>
                <w:szCs w:val="24"/>
              </w:rPr>
            </w:pPr>
          </w:p>
        </w:tc>
      </w:tr>
      <w:tr w:rsidR="009B129B" w:rsidRPr="001F5C60" w:rsidTr="00F06EAC">
        <w:tc>
          <w:tcPr>
            <w:tcW w:w="1409" w:type="dxa"/>
          </w:tcPr>
          <w:p w:rsidR="009B129B" w:rsidRPr="001F5C60" w:rsidRDefault="009B129B" w:rsidP="00F06EAC">
            <w:pPr>
              <w:pStyle w:val="Style13"/>
              <w:widowControl/>
              <w:spacing w:line="240" w:lineRule="auto"/>
              <w:ind w:right="538" w:firstLine="0"/>
              <w:rPr>
                <w:rStyle w:val="FontStyle69"/>
                <w:sz w:val="24"/>
                <w:szCs w:val="24"/>
              </w:rPr>
            </w:pPr>
            <w:r w:rsidRPr="001F5C60">
              <w:rPr>
                <w:rStyle w:val="FontStyle69"/>
                <w:sz w:val="24"/>
                <w:szCs w:val="24"/>
              </w:rPr>
              <w:t>1.1.2.</w:t>
            </w:r>
          </w:p>
        </w:tc>
        <w:tc>
          <w:tcPr>
            <w:tcW w:w="4075" w:type="dxa"/>
          </w:tcPr>
          <w:p w:rsidR="009B129B" w:rsidRPr="001F5C60" w:rsidRDefault="009B129B" w:rsidP="00F06EAC">
            <w:pPr>
              <w:pStyle w:val="Style13"/>
              <w:widowControl/>
              <w:spacing w:line="240" w:lineRule="auto"/>
              <w:ind w:firstLine="0"/>
              <w:rPr>
                <w:rStyle w:val="FontStyle69"/>
                <w:sz w:val="24"/>
                <w:szCs w:val="24"/>
              </w:rPr>
            </w:pPr>
            <w:r w:rsidRPr="001F5C60">
              <w:rPr>
                <w:rStyle w:val="FontStyle69"/>
                <w:sz w:val="24"/>
                <w:szCs w:val="24"/>
              </w:rPr>
              <w:t xml:space="preserve">Реквизиты документа, удостоверяющего личность (не указывается в случае, если застройщик является индивидуальным предпринимателем)  </w:t>
            </w:r>
          </w:p>
        </w:tc>
        <w:tc>
          <w:tcPr>
            <w:tcW w:w="3758" w:type="dxa"/>
          </w:tcPr>
          <w:p w:rsidR="009B129B" w:rsidRPr="001F5C60" w:rsidRDefault="009B129B" w:rsidP="00F06EAC">
            <w:pPr>
              <w:pStyle w:val="Style13"/>
              <w:widowControl/>
              <w:spacing w:line="240" w:lineRule="auto"/>
              <w:ind w:right="538" w:firstLine="0"/>
              <w:rPr>
                <w:rStyle w:val="FontStyle69"/>
                <w:sz w:val="24"/>
                <w:szCs w:val="24"/>
              </w:rPr>
            </w:pPr>
          </w:p>
        </w:tc>
      </w:tr>
      <w:tr w:rsidR="009B129B" w:rsidRPr="001F5C60" w:rsidTr="00F06EAC">
        <w:tc>
          <w:tcPr>
            <w:tcW w:w="1409" w:type="dxa"/>
          </w:tcPr>
          <w:p w:rsidR="009B129B" w:rsidRPr="001F5C60" w:rsidRDefault="009B129B" w:rsidP="00F06EAC">
            <w:pPr>
              <w:pStyle w:val="Style13"/>
              <w:widowControl/>
              <w:spacing w:line="240" w:lineRule="auto"/>
              <w:ind w:right="538" w:firstLine="0"/>
              <w:rPr>
                <w:rStyle w:val="FontStyle69"/>
                <w:sz w:val="24"/>
                <w:szCs w:val="24"/>
              </w:rPr>
            </w:pPr>
            <w:r w:rsidRPr="001F5C60">
              <w:rPr>
                <w:rStyle w:val="FontStyle69"/>
                <w:sz w:val="24"/>
                <w:szCs w:val="24"/>
              </w:rPr>
              <w:t>1.1.3.</w:t>
            </w:r>
          </w:p>
        </w:tc>
        <w:tc>
          <w:tcPr>
            <w:tcW w:w="4075" w:type="dxa"/>
          </w:tcPr>
          <w:p w:rsidR="009B129B" w:rsidRPr="001F5C60" w:rsidRDefault="009B129B" w:rsidP="00F06EAC">
            <w:pPr>
              <w:pStyle w:val="Style13"/>
              <w:widowControl/>
              <w:spacing w:line="240" w:lineRule="auto"/>
              <w:ind w:firstLine="0"/>
              <w:rPr>
                <w:rStyle w:val="FontStyle69"/>
                <w:sz w:val="24"/>
                <w:szCs w:val="24"/>
              </w:rPr>
            </w:pPr>
            <w:r w:rsidRPr="001F5C60">
              <w:rPr>
                <w:rStyle w:val="FontStyle69"/>
                <w:sz w:val="24"/>
                <w:szCs w:val="24"/>
              </w:rPr>
              <w:t>Основной государственный регистрационный номер индивидуального предпринимателя</w:t>
            </w:r>
          </w:p>
        </w:tc>
        <w:tc>
          <w:tcPr>
            <w:tcW w:w="3758" w:type="dxa"/>
          </w:tcPr>
          <w:p w:rsidR="009B129B" w:rsidRPr="001F5C60" w:rsidRDefault="009B129B" w:rsidP="00F06EAC">
            <w:pPr>
              <w:pStyle w:val="Style13"/>
              <w:widowControl/>
              <w:spacing w:line="240" w:lineRule="auto"/>
              <w:ind w:right="538" w:firstLine="0"/>
              <w:rPr>
                <w:rStyle w:val="FontStyle69"/>
                <w:sz w:val="24"/>
                <w:szCs w:val="24"/>
              </w:rPr>
            </w:pPr>
          </w:p>
        </w:tc>
      </w:tr>
      <w:tr w:rsidR="009B129B" w:rsidRPr="001F5C60" w:rsidTr="00F06EAC">
        <w:tc>
          <w:tcPr>
            <w:tcW w:w="1409" w:type="dxa"/>
          </w:tcPr>
          <w:p w:rsidR="009B129B" w:rsidRPr="001F5C60" w:rsidRDefault="009B129B" w:rsidP="00F06EAC">
            <w:pPr>
              <w:pStyle w:val="Style13"/>
              <w:widowControl/>
              <w:spacing w:line="240" w:lineRule="auto"/>
              <w:ind w:right="538" w:firstLine="0"/>
              <w:rPr>
                <w:rStyle w:val="FontStyle69"/>
                <w:sz w:val="24"/>
                <w:szCs w:val="24"/>
              </w:rPr>
            </w:pPr>
            <w:r>
              <w:rPr>
                <w:rStyle w:val="FontStyle69"/>
                <w:sz w:val="24"/>
                <w:szCs w:val="24"/>
              </w:rPr>
              <w:t>1.2.</w:t>
            </w:r>
          </w:p>
        </w:tc>
        <w:tc>
          <w:tcPr>
            <w:tcW w:w="4075" w:type="dxa"/>
          </w:tcPr>
          <w:p w:rsidR="009B129B" w:rsidRPr="001F5C60" w:rsidRDefault="009B129B" w:rsidP="00F06EAC">
            <w:pPr>
              <w:pStyle w:val="Style13"/>
              <w:widowControl/>
              <w:spacing w:line="240" w:lineRule="auto"/>
              <w:ind w:right="538" w:firstLine="0"/>
              <w:rPr>
                <w:rStyle w:val="FontStyle69"/>
                <w:sz w:val="24"/>
                <w:szCs w:val="24"/>
              </w:rPr>
            </w:pPr>
            <w:r w:rsidRPr="001F5C60">
              <w:rPr>
                <w:rStyle w:val="FontStyle69"/>
                <w:sz w:val="24"/>
                <w:szCs w:val="24"/>
              </w:rPr>
              <w:t>Сведения о юридическом лице:</w:t>
            </w:r>
          </w:p>
        </w:tc>
        <w:tc>
          <w:tcPr>
            <w:tcW w:w="3758" w:type="dxa"/>
          </w:tcPr>
          <w:p w:rsidR="009B129B" w:rsidRPr="001F5C60" w:rsidRDefault="009B129B" w:rsidP="00F06EAC">
            <w:pPr>
              <w:pStyle w:val="Style13"/>
              <w:widowControl/>
              <w:spacing w:line="240" w:lineRule="auto"/>
              <w:ind w:right="538" w:firstLine="0"/>
              <w:rPr>
                <w:rStyle w:val="FontStyle69"/>
                <w:sz w:val="24"/>
                <w:szCs w:val="24"/>
              </w:rPr>
            </w:pPr>
          </w:p>
        </w:tc>
      </w:tr>
      <w:tr w:rsidR="009B129B" w:rsidRPr="001F5C60" w:rsidTr="00F06EAC">
        <w:tc>
          <w:tcPr>
            <w:tcW w:w="1409" w:type="dxa"/>
          </w:tcPr>
          <w:p w:rsidR="009B129B" w:rsidRPr="001F5C60" w:rsidRDefault="009B129B" w:rsidP="00F06EAC">
            <w:pPr>
              <w:pStyle w:val="Style13"/>
              <w:widowControl/>
              <w:spacing w:line="240" w:lineRule="auto"/>
              <w:ind w:right="538" w:firstLine="0"/>
              <w:rPr>
                <w:rStyle w:val="FontStyle69"/>
                <w:sz w:val="24"/>
                <w:szCs w:val="24"/>
              </w:rPr>
            </w:pPr>
            <w:r w:rsidRPr="001F5C60">
              <w:rPr>
                <w:rStyle w:val="FontStyle69"/>
                <w:sz w:val="24"/>
                <w:szCs w:val="24"/>
              </w:rPr>
              <w:t>1.2.1.</w:t>
            </w:r>
          </w:p>
        </w:tc>
        <w:tc>
          <w:tcPr>
            <w:tcW w:w="4075" w:type="dxa"/>
          </w:tcPr>
          <w:p w:rsidR="009B129B" w:rsidRPr="001F5C60" w:rsidRDefault="009B129B" w:rsidP="00F06EAC">
            <w:pPr>
              <w:pStyle w:val="Style13"/>
              <w:widowControl/>
              <w:spacing w:line="240" w:lineRule="auto"/>
              <w:ind w:right="538" w:firstLine="0"/>
              <w:rPr>
                <w:rStyle w:val="FontStyle69"/>
                <w:sz w:val="24"/>
                <w:szCs w:val="24"/>
              </w:rPr>
            </w:pPr>
            <w:r w:rsidRPr="001F5C60">
              <w:rPr>
                <w:rStyle w:val="FontStyle69"/>
                <w:sz w:val="24"/>
                <w:szCs w:val="24"/>
              </w:rPr>
              <w:t>Полное наименование</w:t>
            </w:r>
          </w:p>
        </w:tc>
        <w:tc>
          <w:tcPr>
            <w:tcW w:w="3758" w:type="dxa"/>
          </w:tcPr>
          <w:p w:rsidR="009B129B" w:rsidRPr="001F5C60" w:rsidRDefault="009B129B" w:rsidP="00F06EAC">
            <w:pPr>
              <w:pStyle w:val="Style13"/>
              <w:widowControl/>
              <w:spacing w:line="240" w:lineRule="auto"/>
              <w:ind w:right="538" w:firstLine="0"/>
              <w:rPr>
                <w:rStyle w:val="FontStyle69"/>
                <w:sz w:val="24"/>
                <w:szCs w:val="24"/>
              </w:rPr>
            </w:pPr>
          </w:p>
        </w:tc>
      </w:tr>
      <w:tr w:rsidR="009B129B" w:rsidRPr="001F5C60" w:rsidTr="00F06EAC">
        <w:tc>
          <w:tcPr>
            <w:tcW w:w="1409" w:type="dxa"/>
          </w:tcPr>
          <w:p w:rsidR="009B129B" w:rsidRPr="001F5C60" w:rsidRDefault="009B129B" w:rsidP="00F06EAC">
            <w:pPr>
              <w:pStyle w:val="Style13"/>
              <w:widowControl/>
              <w:spacing w:line="240" w:lineRule="auto"/>
              <w:ind w:right="538" w:firstLine="0"/>
              <w:rPr>
                <w:rStyle w:val="FontStyle69"/>
                <w:sz w:val="24"/>
                <w:szCs w:val="24"/>
              </w:rPr>
            </w:pPr>
            <w:r w:rsidRPr="001F5C60">
              <w:rPr>
                <w:rStyle w:val="FontStyle69"/>
                <w:sz w:val="24"/>
                <w:szCs w:val="24"/>
              </w:rPr>
              <w:t xml:space="preserve">1.2.2. </w:t>
            </w:r>
          </w:p>
        </w:tc>
        <w:tc>
          <w:tcPr>
            <w:tcW w:w="4075" w:type="dxa"/>
          </w:tcPr>
          <w:p w:rsidR="009B129B" w:rsidRPr="001F5C60" w:rsidRDefault="009B129B" w:rsidP="00F06EAC">
            <w:pPr>
              <w:pStyle w:val="Style13"/>
              <w:widowControl/>
              <w:spacing w:line="240" w:lineRule="auto"/>
              <w:ind w:right="538" w:firstLine="0"/>
              <w:rPr>
                <w:rStyle w:val="FontStyle69"/>
                <w:sz w:val="24"/>
                <w:szCs w:val="24"/>
              </w:rPr>
            </w:pPr>
            <w:r w:rsidRPr="001F5C60">
              <w:rPr>
                <w:rStyle w:val="FontStyle69"/>
                <w:sz w:val="24"/>
                <w:szCs w:val="24"/>
              </w:rPr>
              <w:t>Основной государственный регистрационный номер</w:t>
            </w:r>
          </w:p>
        </w:tc>
        <w:tc>
          <w:tcPr>
            <w:tcW w:w="3758" w:type="dxa"/>
          </w:tcPr>
          <w:p w:rsidR="009B129B" w:rsidRPr="001F5C60" w:rsidRDefault="009B129B" w:rsidP="00F06EAC">
            <w:pPr>
              <w:pStyle w:val="Style13"/>
              <w:widowControl/>
              <w:spacing w:line="240" w:lineRule="auto"/>
              <w:ind w:right="538" w:firstLine="0"/>
              <w:rPr>
                <w:rStyle w:val="FontStyle69"/>
                <w:sz w:val="24"/>
                <w:szCs w:val="24"/>
              </w:rPr>
            </w:pPr>
          </w:p>
        </w:tc>
      </w:tr>
      <w:tr w:rsidR="009B129B" w:rsidRPr="001F5C60" w:rsidTr="00F06EAC">
        <w:tc>
          <w:tcPr>
            <w:tcW w:w="1409" w:type="dxa"/>
          </w:tcPr>
          <w:p w:rsidR="009B129B" w:rsidRPr="001F5C60" w:rsidRDefault="009B129B" w:rsidP="00F06EAC">
            <w:pPr>
              <w:pStyle w:val="Style13"/>
              <w:widowControl/>
              <w:spacing w:line="240" w:lineRule="auto"/>
              <w:ind w:right="538" w:firstLine="0"/>
              <w:rPr>
                <w:rStyle w:val="FontStyle69"/>
                <w:sz w:val="24"/>
                <w:szCs w:val="24"/>
              </w:rPr>
            </w:pPr>
            <w:r w:rsidRPr="001F5C60">
              <w:rPr>
                <w:rStyle w:val="FontStyle69"/>
                <w:sz w:val="24"/>
                <w:szCs w:val="24"/>
              </w:rPr>
              <w:t>1.2.3.</w:t>
            </w:r>
          </w:p>
        </w:tc>
        <w:tc>
          <w:tcPr>
            <w:tcW w:w="4075" w:type="dxa"/>
          </w:tcPr>
          <w:p w:rsidR="009B129B" w:rsidRPr="001F5C60" w:rsidRDefault="009B129B" w:rsidP="00F06EAC">
            <w:pPr>
              <w:pStyle w:val="Style13"/>
              <w:widowControl/>
              <w:spacing w:line="240" w:lineRule="auto"/>
              <w:ind w:firstLine="0"/>
              <w:rPr>
                <w:rStyle w:val="FontStyle69"/>
                <w:sz w:val="24"/>
                <w:szCs w:val="24"/>
              </w:rPr>
            </w:pPr>
            <w:r w:rsidRPr="001F5C60">
              <w:rPr>
                <w:rStyle w:val="FontStyle69"/>
                <w:sz w:val="24"/>
                <w:szCs w:val="24"/>
              </w:rPr>
              <w:t>Идентификационный номер налогоплательщика – юридического лица</w:t>
            </w:r>
          </w:p>
        </w:tc>
        <w:tc>
          <w:tcPr>
            <w:tcW w:w="3758" w:type="dxa"/>
          </w:tcPr>
          <w:p w:rsidR="009B129B" w:rsidRPr="001F5C60" w:rsidRDefault="009B129B" w:rsidP="00F06EAC">
            <w:pPr>
              <w:pStyle w:val="Style13"/>
              <w:widowControl/>
              <w:spacing w:line="240" w:lineRule="auto"/>
              <w:ind w:right="538" w:firstLine="0"/>
              <w:rPr>
                <w:rStyle w:val="FontStyle69"/>
                <w:sz w:val="24"/>
                <w:szCs w:val="24"/>
              </w:rPr>
            </w:pPr>
          </w:p>
        </w:tc>
      </w:tr>
    </w:tbl>
    <w:p w:rsidR="009B129B" w:rsidRDefault="009B129B" w:rsidP="009B129B">
      <w:pPr>
        <w:pStyle w:val="Style13"/>
        <w:widowControl/>
        <w:spacing w:line="240" w:lineRule="auto"/>
        <w:ind w:left="720" w:right="538" w:firstLine="0"/>
        <w:jc w:val="center"/>
        <w:rPr>
          <w:rStyle w:val="FontStyle69"/>
          <w:sz w:val="24"/>
          <w:szCs w:val="24"/>
        </w:rPr>
      </w:pPr>
    </w:p>
    <w:p w:rsidR="009B129B" w:rsidRDefault="009B129B" w:rsidP="009B129B">
      <w:pPr>
        <w:pStyle w:val="Style13"/>
        <w:widowControl/>
        <w:spacing w:line="240" w:lineRule="auto"/>
        <w:ind w:left="720" w:right="538" w:firstLine="0"/>
        <w:jc w:val="center"/>
        <w:rPr>
          <w:rStyle w:val="FontStyle69"/>
          <w:sz w:val="24"/>
          <w:szCs w:val="24"/>
        </w:rPr>
      </w:pPr>
    </w:p>
    <w:p w:rsidR="009B129B" w:rsidRPr="001F5C60" w:rsidRDefault="009B129B" w:rsidP="009B129B">
      <w:pPr>
        <w:pStyle w:val="Style13"/>
        <w:widowControl/>
        <w:numPr>
          <w:ilvl w:val="0"/>
          <w:numId w:val="43"/>
        </w:numPr>
        <w:spacing w:line="240" w:lineRule="auto"/>
        <w:ind w:right="538"/>
        <w:jc w:val="center"/>
        <w:rPr>
          <w:rStyle w:val="FontStyle69"/>
          <w:sz w:val="24"/>
          <w:szCs w:val="24"/>
        </w:rPr>
      </w:pPr>
      <w:r w:rsidRPr="001F5C60">
        <w:rPr>
          <w:rStyle w:val="FontStyle69"/>
          <w:sz w:val="24"/>
          <w:szCs w:val="24"/>
        </w:rPr>
        <w:t>Сведение об объекте</w:t>
      </w:r>
    </w:p>
    <w:p w:rsidR="009B129B" w:rsidRPr="001F5C60" w:rsidRDefault="009B129B" w:rsidP="009B129B">
      <w:pPr>
        <w:pStyle w:val="Style13"/>
        <w:widowControl/>
        <w:spacing w:line="240" w:lineRule="auto"/>
        <w:ind w:left="1080" w:right="538" w:firstLine="0"/>
        <w:rPr>
          <w:rStyle w:val="FontStyle69"/>
          <w:sz w:val="24"/>
          <w:szCs w:val="24"/>
        </w:rPr>
      </w:pPr>
    </w:p>
    <w:tbl>
      <w:tblPr>
        <w:tblStyle w:val="a7"/>
        <w:tblW w:w="0" w:type="auto"/>
        <w:tblInd w:w="720" w:type="dxa"/>
        <w:tblLook w:val="04A0" w:firstRow="1" w:lastRow="0" w:firstColumn="1" w:lastColumn="0" w:noHBand="0" w:noVBand="1"/>
      </w:tblPr>
      <w:tblGrid>
        <w:gridCol w:w="1330"/>
        <w:gridCol w:w="4070"/>
        <w:gridCol w:w="3616"/>
      </w:tblGrid>
      <w:tr w:rsidR="009B129B" w:rsidRPr="001F5C60" w:rsidTr="009B129B">
        <w:tc>
          <w:tcPr>
            <w:tcW w:w="1339" w:type="dxa"/>
          </w:tcPr>
          <w:p w:rsidR="009B129B" w:rsidRPr="001F5C60" w:rsidRDefault="009B129B" w:rsidP="00F06EAC">
            <w:pPr>
              <w:pStyle w:val="Style13"/>
              <w:widowControl/>
              <w:spacing w:line="240" w:lineRule="auto"/>
              <w:ind w:right="538" w:firstLine="0"/>
              <w:rPr>
                <w:rStyle w:val="FontStyle69"/>
                <w:sz w:val="24"/>
                <w:szCs w:val="24"/>
              </w:rPr>
            </w:pPr>
            <w:r w:rsidRPr="001F5C60">
              <w:rPr>
                <w:rStyle w:val="FontStyle69"/>
                <w:sz w:val="24"/>
                <w:szCs w:val="24"/>
              </w:rPr>
              <w:t>2.1.</w:t>
            </w:r>
          </w:p>
        </w:tc>
        <w:tc>
          <w:tcPr>
            <w:tcW w:w="4145" w:type="dxa"/>
          </w:tcPr>
          <w:p w:rsidR="009B129B" w:rsidRPr="001F5C60" w:rsidRDefault="009B129B" w:rsidP="00F06EAC">
            <w:pPr>
              <w:pStyle w:val="Style13"/>
              <w:widowControl/>
              <w:spacing w:line="240" w:lineRule="auto"/>
              <w:ind w:firstLine="0"/>
              <w:rPr>
                <w:rStyle w:val="FontStyle69"/>
                <w:sz w:val="24"/>
                <w:szCs w:val="24"/>
              </w:rPr>
            </w:pPr>
            <w:r w:rsidRPr="001F5C60">
              <w:rPr>
                <w:rStyle w:val="FontStyle69"/>
                <w:sz w:val="24"/>
                <w:szCs w:val="24"/>
              </w:rPr>
              <w:t xml:space="preserve">Наименование объекта капитального строительства (этап) в соответствии с проектной документацией </w:t>
            </w:r>
            <w:r w:rsidRPr="001F5C60">
              <w:rPr>
                <w:rStyle w:val="FontStyle69"/>
                <w:i/>
                <w:sz w:val="24"/>
                <w:szCs w:val="24"/>
              </w:rPr>
              <w:t xml:space="preserve">(указывается наименование объекта </w:t>
            </w:r>
            <w:r w:rsidRPr="001F5C60">
              <w:rPr>
                <w:rStyle w:val="FontStyle69"/>
                <w:i/>
                <w:sz w:val="24"/>
                <w:szCs w:val="24"/>
              </w:rPr>
              <w:lastRenderedPageBreak/>
              <w:t>капитального строительства в соответствии с утвержденной застройщиком или заказчиком проектной документации)</w:t>
            </w:r>
          </w:p>
        </w:tc>
        <w:tc>
          <w:tcPr>
            <w:tcW w:w="3758" w:type="dxa"/>
          </w:tcPr>
          <w:p w:rsidR="009B129B" w:rsidRPr="001F5C60" w:rsidRDefault="009B129B" w:rsidP="00F06EAC">
            <w:pPr>
              <w:pStyle w:val="Style13"/>
              <w:widowControl/>
              <w:spacing w:line="240" w:lineRule="auto"/>
              <w:ind w:right="538" w:firstLine="0"/>
              <w:rPr>
                <w:rStyle w:val="FontStyle69"/>
                <w:sz w:val="24"/>
                <w:szCs w:val="24"/>
              </w:rPr>
            </w:pPr>
          </w:p>
        </w:tc>
      </w:tr>
      <w:tr w:rsidR="009B129B" w:rsidRPr="001F5C60" w:rsidTr="009B129B">
        <w:tc>
          <w:tcPr>
            <w:tcW w:w="1339" w:type="dxa"/>
          </w:tcPr>
          <w:p w:rsidR="009B129B" w:rsidRPr="001F5C60" w:rsidRDefault="009B129B" w:rsidP="00F06EAC">
            <w:pPr>
              <w:pStyle w:val="Style13"/>
              <w:widowControl/>
              <w:spacing w:line="240" w:lineRule="auto"/>
              <w:ind w:right="538" w:firstLine="0"/>
              <w:rPr>
                <w:rStyle w:val="FontStyle69"/>
                <w:sz w:val="24"/>
                <w:szCs w:val="24"/>
              </w:rPr>
            </w:pPr>
            <w:r w:rsidRPr="001F5C60">
              <w:rPr>
                <w:rStyle w:val="FontStyle69"/>
                <w:sz w:val="24"/>
                <w:szCs w:val="24"/>
              </w:rPr>
              <w:t>2.2.</w:t>
            </w:r>
          </w:p>
        </w:tc>
        <w:tc>
          <w:tcPr>
            <w:tcW w:w="4145" w:type="dxa"/>
          </w:tcPr>
          <w:p w:rsidR="009B129B" w:rsidRPr="001F5C60" w:rsidRDefault="009B129B" w:rsidP="00F06EAC">
            <w:pPr>
              <w:pStyle w:val="Style13"/>
              <w:widowControl/>
              <w:spacing w:line="240" w:lineRule="auto"/>
              <w:ind w:right="34" w:firstLine="0"/>
              <w:rPr>
                <w:rStyle w:val="FontStyle69"/>
                <w:sz w:val="24"/>
                <w:szCs w:val="24"/>
              </w:rPr>
            </w:pPr>
            <w:r w:rsidRPr="001F5C60">
              <w:rPr>
                <w:rStyle w:val="FontStyle69"/>
                <w:sz w:val="24"/>
                <w:szCs w:val="24"/>
              </w:rPr>
              <w:t xml:space="preserve">Кадастровый номер реконструируемого объекта капитального строительства </w:t>
            </w:r>
            <w:r w:rsidRPr="001F5C60">
              <w:rPr>
                <w:rStyle w:val="FontStyle69"/>
                <w:i/>
                <w:sz w:val="24"/>
                <w:szCs w:val="24"/>
              </w:rPr>
              <w:t>(указывается в случае проведения реконструкции объекта капитального строительства)</w:t>
            </w:r>
          </w:p>
        </w:tc>
        <w:tc>
          <w:tcPr>
            <w:tcW w:w="3758" w:type="dxa"/>
          </w:tcPr>
          <w:p w:rsidR="009B129B" w:rsidRPr="001F5C60" w:rsidRDefault="009B129B" w:rsidP="00F06EAC">
            <w:pPr>
              <w:pStyle w:val="Style13"/>
              <w:widowControl/>
              <w:spacing w:line="240" w:lineRule="auto"/>
              <w:ind w:right="538" w:firstLine="0"/>
              <w:rPr>
                <w:rStyle w:val="FontStyle69"/>
                <w:sz w:val="24"/>
                <w:szCs w:val="24"/>
              </w:rPr>
            </w:pPr>
          </w:p>
        </w:tc>
      </w:tr>
    </w:tbl>
    <w:p w:rsidR="009B129B" w:rsidRDefault="009B129B" w:rsidP="009B129B">
      <w:pPr>
        <w:autoSpaceDE w:val="0"/>
        <w:autoSpaceDN w:val="0"/>
        <w:adjustRightInd w:val="0"/>
        <w:spacing w:after="0" w:line="240" w:lineRule="auto"/>
        <w:ind w:firstLine="709"/>
        <w:jc w:val="center"/>
        <w:rPr>
          <w:rFonts w:ascii="Times New Roman" w:hAnsi="Times New Roman" w:cs="Times New Roman"/>
          <w:sz w:val="24"/>
          <w:szCs w:val="24"/>
        </w:rPr>
      </w:pPr>
    </w:p>
    <w:p w:rsidR="009B129B" w:rsidRDefault="009B129B" w:rsidP="009B129B">
      <w:pPr>
        <w:autoSpaceDE w:val="0"/>
        <w:autoSpaceDN w:val="0"/>
        <w:adjustRightInd w:val="0"/>
        <w:spacing w:after="0" w:line="240" w:lineRule="auto"/>
        <w:ind w:firstLine="709"/>
        <w:jc w:val="center"/>
        <w:rPr>
          <w:rFonts w:ascii="Times New Roman" w:hAnsi="Times New Roman" w:cs="Times New Roman"/>
          <w:sz w:val="24"/>
          <w:szCs w:val="24"/>
        </w:rPr>
      </w:pPr>
      <w:r w:rsidRPr="009B129B">
        <w:rPr>
          <w:rFonts w:ascii="Times New Roman" w:hAnsi="Times New Roman" w:cs="Times New Roman"/>
          <w:sz w:val="24"/>
          <w:szCs w:val="24"/>
        </w:rPr>
        <w:t>3. Сведения о ранее выданном разрешении на строительство</w:t>
      </w:r>
    </w:p>
    <w:p w:rsidR="009B129B" w:rsidRDefault="009B129B" w:rsidP="009B129B">
      <w:pPr>
        <w:autoSpaceDE w:val="0"/>
        <w:autoSpaceDN w:val="0"/>
        <w:adjustRightInd w:val="0"/>
        <w:spacing w:after="0" w:line="240" w:lineRule="auto"/>
        <w:ind w:firstLine="709"/>
        <w:jc w:val="center"/>
        <w:rPr>
          <w:rFonts w:ascii="Times New Roman" w:hAnsi="Times New Roman" w:cs="Times New Roman"/>
          <w:sz w:val="24"/>
          <w:szCs w:val="24"/>
        </w:rPr>
      </w:pPr>
    </w:p>
    <w:tbl>
      <w:tblPr>
        <w:tblStyle w:val="a7"/>
        <w:tblW w:w="0" w:type="auto"/>
        <w:tblInd w:w="675" w:type="dxa"/>
        <w:tblLook w:val="04A0" w:firstRow="1" w:lastRow="0" w:firstColumn="1" w:lastColumn="0" w:noHBand="0" w:noVBand="1"/>
      </w:tblPr>
      <w:tblGrid>
        <w:gridCol w:w="697"/>
        <w:gridCol w:w="3502"/>
        <w:gridCol w:w="2431"/>
        <w:gridCol w:w="2431"/>
      </w:tblGrid>
      <w:tr w:rsidR="009B129B" w:rsidTr="009B129B">
        <w:tc>
          <w:tcPr>
            <w:tcW w:w="709" w:type="dxa"/>
          </w:tcPr>
          <w:p w:rsidR="009B129B" w:rsidRPr="009B129B" w:rsidRDefault="009B129B" w:rsidP="009B129B">
            <w:pPr>
              <w:autoSpaceDE w:val="0"/>
              <w:autoSpaceDN w:val="0"/>
              <w:adjustRightInd w:val="0"/>
              <w:jc w:val="both"/>
              <w:rPr>
                <w:rFonts w:hAnsi="Times New Roman" w:cs="Times New Roman"/>
                <w:sz w:val="24"/>
                <w:szCs w:val="24"/>
              </w:rPr>
            </w:pPr>
            <w:r w:rsidRPr="009B129B">
              <w:rPr>
                <w:rFonts w:hAnsi="Times New Roman" w:cs="Times New Roman"/>
                <w:sz w:val="24"/>
                <w:szCs w:val="24"/>
              </w:rPr>
              <w:t>№</w:t>
            </w:r>
          </w:p>
        </w:tc>
        <w:tc>
          <w:tcPr>
            <w:tcW w:w="3596" w:type="dxa"/>
          </w:tcPr>
          <w:p w:rsidR="009B129B" w:rsidRPr="009B129B" w:rsidRDefault="009B129B" w:rsidP="009B129B">
            <w:pPr>
              <w:autoSpaceDE w:val="0"/>
              <w:autoSpaceDN w:val="0"/>
              <w:adjustRightInd w:val="0"/>
              <w:jc w:val="both"/>
              <w:rPr>
                <w:rFonts w:hAnsi="Times New Roman" w:cs="Times New Roman"/>
                <w:sz w:val="24"/>
                <w:szCs w:val="24"/>
              </w:rPr>
            </w:pPr>
            <w:r w:rsidRPr="009B129B">
              <w:rPr>
                <w:rFonts w:hAnsi="Times New Roman" w:cs="Times New Roman"/>
                <w:sz w:val="24"/>
                <w:szCs w:val="24"/>
              </w:rPr>
              <w:t>Орган (организация), выдавший (-</w:t>
            </w:r>
            <w:proofErr w:type="spellStart"/>
            <w:r w:rsidRPr="009B129B">
              <w:rPr>
                <w:rFonts w:hAnsi="Times New Roman" w:cs="Times New Roman"/>
                <w:sz w:val="24"/>
                <w:szCs w:val="24"/>
              </w:rPr>
              <w:t>ая</w:t>
            </w:r>
            <w:proofErr w:type="spellEnd"/>
            <w:r w:rsidRPr="009B129B">
              <w:rPr>
                <w:rFonts w:hAnsi="Times New Roman" w:cs="Times New Roman"/>
                <w:sz w:val="24"/>
                <w:szCs w:val="24"/>
              </w:rPr>
              <w:t>)</w:t>
            </w:r>
            <w:r>
              <w:rPr>
                <w:rFonts w:hAnsi="Times New Roman" w:cs="Times New Roman"/>
                <w:sz w:val="24"/>
                <w:szCs w:val="24"/>
              </w:rPr>
              <w:t xml:space="preserve"> </w:t>
            </w:r>
            <w:r w:rsidRPr="009B129B">
              <w:rPr>
                <w:rFonts w:hAnsi="Times New Roman" w:cs="Times New Roman"/>
                <w:sz w:val="24"/>
                <w:szCs w:val="24"/>
              </w:rPr>
              <w:t>разрешение на строительство</w:t>
            </w:r>
          </w:p>
        </w:tc>
        <w:tc>
          <w:tcPr>
            <w:tcW w:w="2491" w:type="dxa"/>
          </w:tcPr>
          <w:p w:rsidR="009B129B" w:rsidRPr="009B129B" w:rsidRDefault="009B129B" w:rsidP="009B129B">
            <w:pPr>
              <w:autoSpaceDE w:val="0"/>
              <w:autoSpaceDN w:val="0"/>
              <w:adjustRightInd w:val="0"/>
              <w:jc w:val="both"/>
              <w:rPr>
                <w:rFonts w:hAnsi="Times New Roman" w:cs="Times New Roman"/>
                <w:sz w:val="24"/>
                <w:szCs w:val="24"/>
              </w:rPr>
            </w:pPr>
            <w:r w:rsidRPr="009B129B">
              <w:rPr>
                <w:rFonts w:hAnsi="Times New Roman" w:cs="Times New Roman"/>
                <w:sz w:val="24"/>
                <w:szCs w:val="24"/>
              </w:rPr>
              <w:t>Номер</w:t>
            </w:r>
            <w:r>
              <w:rPr>
                <w:rFonts w:hAnsi="Times New Roman" w:cs="Times New Roman"/>
                <w:sz w:val="24"/>
                <w:szCs w:val="24"/>
              </w:rPr>
              <w:t xml:space="preserve"> </w:t>
            </w:r>
            <w:r w:rsidRPr="009B129B">
              <w:rPr>
                <w:rFonts w:hAnsi="Times New Roman" w:cs="Times New Roman"/>
                <w:sz w:val="24"/>
                <w:szCs w:val="24"/>
              </w:rPr>
              <w:t>документа</w:t>
            </w:r>
          </w:p>
        </w:tc>
        <w:tc>
          <w:tcPr>
            <w:tcW w:w="2491" w:type="dxa"/>
          </w:tcPr>
          <w:p w:rsidR="009B129B" w:rsidRPr="009B129B" w:rsidRDefault="009B129B" w:rsidP="009B129B">
            <w:pPr>
              <w:autoSpaceDE w:val="0"/>
              <w:autoSpaceDN w:val="0"/>
              <w:adjustRightInd w:val="0"/>
              <w:jc w:val="both"/>
              <w:rPr>
                <w:rFonts w:hAnsi="Times New Roman" w:cs="Times New Roman"/>
                <w:sz w:val="24"/>
                <w:szCs w:val="24"/>
              </w:rPr>
            </w:pPr>
            <w:r w:rsidRPr="009B129B">
              <w:rPr>
                <w:rFonts w:hAnsi="Times New Roman" w:cs="Times New Roman"/>
                <w:sz w:val="24"/>
                <w:szCs w:val="24"/>
              </w:rPr>
              <w:t>Дата</w:t>
            </w:r>
            <w:r>
              <w:rPr>
                <w:rFonts w:hAnsi="Times New Roman" w:cs="Times New Roman"/>
                <w:sz w:val="24"/>
                <w:szCs w:val="24"/>
              </w:rPr>
              <w:t xml:space="preserve"> </w:t>
            </w:r>
            <w:r w:rsidRPr="009B129B">
              <w:rPr>
                <w:rFonts w:hAnsi="Times New Roman" w:cs="Times New Roman"/>
                <w:sz w:val="24"/>
                <w:szCs w:val="24"/>
              </w:rPr>
              <w:t>документа</w:t>
            </w:r>
          </w:p>
        </w:tc>
      </w:tr>
      <w:tr w:rsidR="009B129B" w:rsidTr="009B129B">
        <w:tc>
          <w:tcPr>
            <w:tcW w:w="709" w:type="dxa"/>
          </w:tcPr>
          <w:p w:rsidR="009B129B" w:rsidRDefault="009B129B" w:rsidP="009B129B">
            <w:pPr>
              <w:autoSpaceDE w:val="0"/>
              <w:autoSpaceDN w:val="0"/>
              <w:adjustRightInd w:val="0"/>
              <w:jc w:val="center"/>
              <w:rPr>
                <w:rFonts w:hAnsi="Times New Roman" w:cs="Times New Roman"/>
                <w:sz w:val="24"/>
                <w:szCs w:val="24"/>
              </w:rPr>
            </w:pPr>
          </w:p>
        </w:tc>
        <w:tc>
          <w:tcPr>
            <w:tcW w:w="3596" w:type="dxa"/>
          </w:tcPr>
          <w:p w:rsidR="009B129B" w:rsidRDefault="009B129B" w:rsidP="009B129B">
            <w:pPr>
              <w:autoSpaceDE w:val="0"/>
              <w:autoSpaceDN w:val="0"/>
              <w:adjustRightInd w:val="0"/>
              <w:jc w:val="center"/>
              <w:rPr>
                <w:rFonts w:hAnsi="Times New Roman" w:cs="Times New Roman"/>
                <w:sz w:val="24"/>
                <w:szCs w:val="24"/>
              </w:rPr>
            </w:pPr>
          </w:p>
        </w:tc>
        <w:tc>
          <w:tcPr>
            <w:tcW w:w="2491" w:type="dxa"/>
          </w:tcPr>
          <w:p w:rsidR="009B129B" w:rsidRDefault="009B129B" w:rsidP="009B129B">
            <w:pPr>
              <w:autoSpaceDE w:val="0"/>
              <w:autoSpaceDN w:val="0"/>
              <w:adjustRightInd w:val="0"/>
              <w:jc w:val="center"/>
              <w:rPr>
                <w:rFonts w:hAnsi="Times New Roman" w:cs="Times New Roman"/>
                <w:sz w:val="24"/>
                <w:szCs w:val="24"/>
              </w:rPr>
            </w:pPr>
          </w:p>
        </w:tc>
        <w:tc>
          <w:tcPr>
            <w:tcW w:w="2491" w:type="dxa"/>
          </w:tcPr>
          <w:p w:rsidR="009B129B" w:rsidRDefault="009B129B" w:rsidP="009B129B">
            <w:pPr>
              <w:autoSpaceDE w:val="0"/>
              <w:autoSpaceDN w:val="0"/>
              <w:adjustRightInd w:val="0"/>
              <w:jc w:val="center"/>
              <w:rPr>
                <w:rFonts w:hAnsi="Times New Roman" w:cs="Times New Roman"/>
                <w:sz w:val="24"/>
                <w:szCs w:val="24"/>
              </w:rPr>
            </w:pPr>
          </w:p>
        </w:tc>
      </w:tr>
    </w:tbl>
    <w:p w:rsidR="009B129B" w:rsidRDefault="009B129B" w:rsidP="009B129B">
      <w:pPr>
        <w:pStyle w:val="Style13"/>
        <w:widowControl/>
        <w:spacing w:line="240" w:lineRule="auto"/>
        <w:ind w:right="538" w:firstLine="0"/>
        <w:jc w:val="center"/>
        <w:rPr>
          <w:rStyle w:val="FontStyle69"/>
          <w:sz w:val="24"/>
          <w:szCs w:val="24"/>
        </w:rPr>
      </w:pPr>
    </w:p>
    <w:p w:rsidR="009B129B" w:rsidRDefault="009B129B" w:rsidP="009B129B">
      <w:pPr>
        <w:pStyle w:val="Style13"/>
        <w:widowControl/>
        <w:spacing w:line="240" w:lineRule="auto"/>
        <w:ind w:right="538" w:firstLine="0"/>
        <w:jc w:val="center"/>
        <w:rPr>
          <w:rStyle w:val="FontStyle69"/>
          <w:sz w:val="24"/>
          <w:szCs w:val="24"/>
        </w:rPr>
      </w:pPr>
      <w:r>
        <w:rPr>
          <w:rStyle w:val="FontStyle69"/>
          <w:sz w:val="24"/>
          <w:szCs w:val="24"/>
        </w:rPr>
        <w:t xml:space="preserve">4. </w:t>
      </w:r>
      <w:r w:rsidRPr="001F5C60">
        <w:rPr>
          <w:rStyle w:val="FontStyle69"/>
          <w:sz w:val="24"/>
          <w:szCs w:val="24"/>
        </w:rPr>
        <w:t>Сведения о земельном участке</w:t>
      </w:r>
    </w:p>
    <w:p w:rsidR="009B129B" w:rsidRPr="001F5C60" w:rsidRDefault="009B129B" w:rsidP="009B129B">
      <w:pPr>
        <w:pStyle w:val="Style13"/>
        <w:widowControl/>
        <w:spacing w:line="240" w:lineRule="auto"/>
        <w:ind w:right="538" w:firstLine="0"/>
        <w:jc w:val="center"/>
        <w:rPr>
          <w:rStyle w:val="FontStyle69"/>
          <w:sz w:val="24"/>
          <w:szCs w:val="24"/>
        </w:rPr>
      </w:pPr>
    </w:p>
    <w:tbl>
      <w:tblPr>
        <w:tblStyle w:val="a7"/>
        <w:tblW w:w="0" w:type="auto"/>
        <w:tblInd w:w="720" w:type="dxa"/>
        <w:tblLook w:val="04A0" w:firstRow="1" w:lastRow="0" w:firstColumn="1" w:lastColumn="0" w:noHBand="0" w:noVBand="1"/>
      </w:tblPr>
      <w:tblGrid>
        <w:gridCol w:w="1326"/>
        <w:gridCol w:w="3555"/>
        <w:gridCol w:w="4135"/>
      </w:tblGrid>
      <w:tr w:rsidR="009B129B" w:rsidRPr="001F5C60" w:rsidTr="009B129B">
        <w:tc>
          <w:tcPr>
            <w:tcW w:w="1335" w:type="dxa"/>
          </w:tcPr>
          <w:p w:rsidR="009B129B" w:rsidRPr="001F5C60" w:rsidRDefault="009B129B" w:rsidP="00F06EAC">
            <w:pPr>
              <w:pStyle w:val="Style13"/>
              <w:widowControl/>
              <w:spacing w:line="240" w:lineRule="auto"/>
              <w:ind w:right="538" w:firstLine="0"/>
              <w:rPr>
                <w:rStyle w:val="FontStyle69"/>
                <w:sz w:val="24"/>
                <w:szCs w:val="24"/>
              </w:rPr>
            </w:pPr>
            <w:r>
              <w:rPr>
                <w:rStyle w:val="FontStyle69"/>
                <w:sz w:val="24"/>
                <w:szCs w:val="24"/>
              </w:rPr>
              <w:t>4</w:t>
            </w:r>
            <w:r w:rsidRPr="001F5C60">
              <w:rPr>
                <w:rStyle w:val="FontStyle69"/>
                <w:sz w:val="24"/>
                <w:szCs w:val="24"/>
              </w:rPr>
              <w:t xml:space="preserve">.1. </w:t>
            </w:r>
          </w:p>
        </w:tc>
        <w:tc>
          <w:tcPr>
            <w:tcW w:w="3603" w:type="dxa"/>
          </w:tcPr>
          <w:p w:rsidR="009B129B" w:rsidRPr="001F5C60" w:rsidRDefault="009B129B" w:rsidP="00F06EAC">
            <w:pPr>
              <w:pStyle w:val="Style13"/>
              <w:widowControl/>
              <w:spacing w:line="240" w:lineRule="auto"/>
              <w:ind w:firstLine="0"/>
              <w:rPr>
                <w:rStyle w:val="FontStyle69"/>
                <w:sz w:val="24"/>
                <w:szCs w:val="24"/>
              </w:rPr>
            </w:pPr>
            <w:r w:rsidRPr="001F5C60">
              <w:rPr>
                <w:rStyle w:val="FontStyle69"/>
                <w:sz w:val="24"/>
                <w:szCs w:val="24"/>
              </w:rPr>
              <w:t xml:space="preserve">Кадастровый номер земельного участка (земельных участков), в пределах которого (которых) расположен или планируется расположение объект капитального строительства </w:t>
            </w:r>
            <w:r w:rsidRPr="001F5C60">
              <w:rPr>
                <w:rStyle w:val="FontStyle69"/>
                <w:i/>
                <w:sz w:val="24"/>
                <w:szCs w:val="24"/>
              </w:rPr>
              <w:t>(заполнение необязательно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304" w:type="dxa"/>
          </w:tcPr>
          <w:p w:rsidR="009B129B" w:rsidRPr="001F5C60" w:rsidRDefault="009B129B" w:rsidP="00F06EAC">
            <w:pPr>
              <w:pStyle w:val="Style13"/>
              <w:widowControl/>
              <w:spacing w:line="240" w:lineRule="auto"/>
              <w:ind w:right="538" w:firstLine="0"/>
              <w:rPr>
                <w:rStyle w:val="FontStyle69"/>
                <w:sz w:val="24"/>
                <w:szCs w:val="24"/>
              </w:rPr>
            </w:pPr>
          </w:p>
        </w:tc>
      </w:tr>
      <w:tr w:rsidR="009B129B" w:rsidRPr="001F5C60" w:rsidTr="009B129B">
        <w:tc>
          <w:tcPr>
            <w:tcW w:w="1335" w:type="dxa"/>
          </w:tcPr>
          <w:p w:rsidR="009B129B" w:rsidRPr="001F5C60" w:rsidRDefault="009B129B" w:rsidP="00F06EAC">
            <w:pPr>
              <w:pStyle w:val="Style13"/>
              <w:widowControl/>
              <w:spacing w:line="240" w:lineRule="auto"/>
              <w:ind w:right="538" w:firstLine="0"/>
              <w:rPr>
                <w:rStyle w:val="FontStyle69"/>
                <w:sz w:val="24"/>
                <w:szCs w:val="24"/>
              </w:rPr>
            </w:pPr>
            <w:r>
              <w:rPr>
                <w:rStyle w:val="FontStyle69"/>
                <w:sz w:val="24"/>
                <w:szCs w:val="24"/>
              </w:rPr>
              <w:t>4</w:t>
            </w:r>
            <w:r w:rsidRPr="001F5C60">
              <w:rPr>
                <w:rStyle w:val="FontStyle69"/>
                <w:sz w:val="24"/>
                <w:szCs w:val="24"/>
              </w:rPr>
              <w:t>.2.</w:t>
            </w:r>
          </w:p>
        </w:tc>
        <w:tc>
          <w:tcPr>
            <w:tcW w:w="3603" w:type="dxa"/>
          </w:tcPr>
          <w:p w:rsidR="009B129B" w:rsidRDefault="009B129B" w:rsidP="00F06EAC">
            <w:pPr>
              <w:pStyle w:val="Style13"/>
              <w:widowControl/>
              <w:spacing w:line="240" w:lineRule="auto"/>
              <w:ind w:right="34" w:firstLine="0"/>
              <w:rPr>
                <w:rStyle w:val="FontStyle69"/>
                <w:sz w:val="24"/>
                <w:szCs w:val="24"/>
              </w:rPr>
            </w:pPr>
            <w:r w:rsidRPr="001F5C60">
              <w:rPr>
                <w:rStyle w:val="FontStyle69"/>
                <w:sz w:val="24"/>
                <w:szCs w:val="24"/>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p>
          <w:p w:rsidR="009B129B" w:rsidRPr="001F5C60" w:rsidRDefault="009B129B" w:rsidP="00F06EAC">
            <w:pPr>
              <w:pStyle w:val="Style13"/>
              <w:widowControl/>
              <w:spacing w:line="240" w:lineRule="auto"/>
              <w:ind w:right="34" w:firstLine="0"/>
              <w:rPr>
                <w:rStyle w:val="FontStyle69"/>
                <w:sz w:val="24"/>
                <w:szCs w:val="24"/>
              </w:rPr>
            </w:pPr>
            <w:r w:rsidRPr="001F5C60">
              <w:rPr>
                <w:rStyle w:val="FontStyle69"/>
                <w:i/>
                <w:sz w:val="24"/>
                <w:szCs w:val="24"/>
              </w:rPr>
              <w:t>(указывается в случаях, предусмотренных частью 7.3 статьи 51 и частью 1.1. статьи 57.3 Градостроительного кодекса Российской Федерации)</w:t>
            </w:r>
          </w:p>
        </w:tc>
        <w:tc>
          <w:tcPr>
            <w:tcW w:w="4304" w:type="dxa"/>
          </w:tcPr>
          <w:p w:rsidR="009B129B" w:rsidRPr="001F5C60" w:rsidRDefault="009B129B" w:rsidP="00F06EAC">
            <w:pPr>
              <w:pStyle w:val="Style13"/>
              <w:widowControl/>
              <w:spacing w:line="240" w:lineRule="auto"/>
              <w:ind w:right="538" w:firstLine="0"/>
              <w:rPr>
                <w:rStyle w:val="FontStyle69"/>
                <w:sz w:val="24"/>
                <w:szCs w:val="24"/>
              </w:rPr>
            </w:pPr>
          </w:p>
        </w:tc>
      </w:tr>
    </w:tbl>
    <w:p w:rsidR="009B129B" w:rsidRDefault="009B129B" w:rsidP="009B129B">
      <w:pPr>
        <w:autoSpaceDE w:val="0"/>
        <w:autoSpaceDN w:val="0"/>
        <w:adjustRightInd w:val="0"/>
        <w:spacing w:after="0" w:line="240" w:lineRule="auto"/>
        <w:ind w:firstLine="709"/>
        <w:jc w:val="both"/>
        <w:rPr>
          <w:rFonts w:ascii="Times New Roman" w:hAnsi="Times New Roman" w:cs="Times New Roman"/>
          <w:sz w:val="24"/>
          <w:szCs w:val="24"/>
        </w:rPr>
      </w:pPr>
      <w:r w:rsidRPr="009B129B">
        <w:rPr>
          <w:rFonts w:ascii="Times New Roman" w:hAnsi="Times New Roman" w:cs="Times New Roman"/>
          <w:sz w:val="24"/>
          <w:szCs w:val="24"/>
        </w:rPr>
        <w:t>При этом сообщаю, что строительство/реконструкция объекта капитального</w:t>
      </w:r>
      <w:r>
        <w:rPr>
          <w:rFonts w:ascii="Times New Roman" w:hAnsi="Times New Roman" w:cs="Times New Roman"/>
          <w:sz w:val="24"/>
          <w:szCs w:val="24"/>
        </w:rPr>
        <w:t xml:space="preserve"> </w:t>
      </w:r>
      <w:r w:rsidRPr="009B129B">
        <w:rPr>
          <w:rFonts w:ascii="Times New Roman" w:hAnsi="Times New Roman" w:cs="Times New Roman"/>
          <w:sz w:val="24"/>
          <w:szCs w:val="24"/>
        </w:rPr>
        <w:t>строительства будет осуществляться на основании следующих документов:</w:t>
      </w:r>
    </w:p>
    <w:p w:rsidR="009B129B" w:rsidRDefault="009B129B" w:rsidP="009B129B">
      <w:pPr>
        <w:autoSpaceDE w:val="0"/>
        <w:autoSpaceDN w:val="0"/>
        <w:adjustRightInd w:val="0"/>
        <w:spacing w:after="0" w:line="240" w:lineRule="auto"/>
        <w:ind w:firstLine="709"/>
        <w:jc w:val="both"/>
        <w:rPr>
          <w:rFonts w:ascii="Times New Roman" w:hAnsi="Times New Roman" w:cs="Times New Roman"/>
          <w:sz w:val="24"/>
          <w:szCs w:val="24"/>
        </w:rPr>
      </w:pPr>
    </w:p>
    <w:tbl>
      <w:tblPr>
        <w:tblStyle w:val="a7"/>
        <w:tblW w:w="0" w:type="auto"/>
        <w:tblInd w:w="675" w:type="dxa"/>
        <w:tblLook w:val="04A0" w:firstRow="1" w:lastRow="0" w:firstColumn="1" w:lastColumn="0" w:noHBand="0" w:noVBand="1"/>
      </w:tblPr>
      <w:tblGrid>
        <w:gridCol w:w="694"/>
        <w:gridCol w:w="4811"/>
        <w:gridCol w:w="1944"/>
        <w:gridCol w:w="1612"/>
      </w:tblGrid>
      <w:tr w:rsidR="003D5F09" w:rsidRPr="009B129B" w:rsidTr="009E658B">
        <w:tc>
          <w:tcPr>
            <w:tcW w:w="709" w:type="dxa"/>
          </w:tcPr>
          <w:p w:rsidR="003D5F09" w:rsidRPr="009B129B" w:rsidRDefault="003D5F09" w:rsidP="00F06EAC">
            <w:pPr>
              <w:autoSpaceDE w:val="0"/>
              <w:autoSpaceDN w:val="0"/>
              <w:adjustRightInd w:val="0"/>
              <w:jc w:val="both"/>
              <w:rPr>
                <w:rFonts w:hAnsi="Times New Roman" w:cs="Times New Roman"/>
                <w:sz w:val="24"/>
                <w:szCs w:val="24"/>
              </w:rPr>
            </w:pPr>
            <w:r w:rsidRPr="009B129B">
              <w:rPr>
                <w:rFonts w:hAnsi="Times New Roman" w:cs="Times New Roman"/>
                <w:sz w:val="24"/>
                <w:szCs w:val="24"/>
              </w:rPr>
              <w:t>№</w:t>
            </w:r>
          </w:p>
        </w:tc>
        <w:tc>
          <w:tcPr>
            <w:tcW w:w="4961" w:type="dxa"/>
          </w:tcPr>
          <w:p w:rsidR="003D5F09" w:rsidRPr="009B129B" w:rsidRDefault="003D5F09" w:rsidP="00F06EAC">
            <w:pPr>
              <w:autoSpaceDE w:val="0"/>
              <w:autoSpaceDN w:val="0"/>
              <w:adjustRightInd w:val="0"/>
              <w:jc w:val="both"/>
              <w:rPr>
                <w:rFonts w:hAnsi="Times New Roman" w:cs="Times New Roman"/>
                <w:sz w:val="24"/>
                <w:szCs w:val="24"/>
              </w:rPr>
            </w:pPr>
            <w:r w:rsidRPr="009B129B">
              <w:rPr>
                <w:rFonts w:hAnsi="Times New Roman" w:cs="Times New Roman"/>
                <w:sz w:val="24"/>
                <w:szCs w:val="24"/>
              </w:rPr>
              <w:t>Орган (организация), выдавший</w:t>
            </w:r>
            <w:r w:rsidR="009E658B">
              <w:rPr>
                <w:rFonts w:hAnsi="Times New Roman" w:cs="Times New Roman"/>
                <w:sz w:val="24"/>
                <w:szCs w:val="24"/>
              </w:rPr>
              <w:t xml:space="preserve"> </w:t>
            </w:r>
            <w:r w:rsidRPr="009B129B">
              <w:rPr>
                <w:rFonts w:hAnsi="Times New Roman" w:cs="Times New Roman"/>
                <w:sz w:val="24"/>
                <w:szCs w:val="24"/>
              </w:rPr>
              <w:t>(-</w:t>
            </w:r>
            <w:proofErr w:type="spellStart"/>
            <w:r w:rsidRPr="009B129B">
              <w:rPr>
                <w:rFonts w:hAnsi="Times New Roman" w:cs="Times New Roman"/>
                <w:sz w:val="24"/>
                <w:szCs w:val="24"/>
              </w:rPr>
              <w:t>ая</w:t>
            </w:r>
            <w:proofErr w:type="spellEnd"/>
            <w:r w:rsidRPr="009B129B">
              <w:rPr>
                <w:rFonts w:hAnsi="Times New Roman" w:cs="Times New Roman"/>
                <w:sz w:val="24"/>
                <w:szCs w:val="24"/>
              </w:rPr>
              <w:t>)</w:t>
            </w:r>
            <w:r>
              <w:rPr>
                <w:rFonts w:hAnsi="Times New Roman" w:cs="Times New Roman"/>
                <w:sz w:val="24"/>
                <w:szCs w:val="24"/>
              </w:rPr>
              <w:t xml:space="preserve"> </w:t>
            </w:r>
            <w:r w:rsidRPr="009B129B">
              <w:rPr>
                <w:rFonts w:hAnsi="Times New Roman" w:cs="Times New Roman"/>
                <w:sz w:val="24"/>
                <w:szCs w:val="24"/>
              </w:rPr>
              <w:t>разрешение на строительство</w:t>
            </w:r>
          </w:p>
        </w:tc>
        <w:tc>
          <w:tcPr>
            <w:tcW w:w="1985" w:type="dxa"/>
          </w:tcPr>
          <w:p w:rsidR="003D5F09" w:rsidRPr="009B129B" w:rsidRDefault="003D5F09" w:rsidP="00F06EAC">
            <w:pPr>
              <w:autoSpaceDE w:val="0"/>
              <w:autoSpaceDN w:val="0"/>
              <w:adjustRightInd w:val="0"/>
              <w:jc w:val="both"/>
              <w:rPr>
                <w:rFonts w:hAnsi="Times New Roman" w:cs="Times New Roman"/>
                <w:sz w:val="24"/>
                <w:szCs w:val="24"/>
              </w:rPr>
            </w:pPr>
            <w:r w:rsidRPr="009B129B">
              <w:rPr>
                <w:rFonts w:hAnsi="Times New Roman" w:cs="Times New Roman"/>
                <w:sz w:val="24"/>
                <w:szCs w:val="24"/>
              </w:rPr>
              <w:t>Номер</w:t>
            </w:r>
            <w:r>
              <w:rPr>
                <w:rFonts w:hAnsi="Times New Roman" w:cs="Times New Roman"/>
                <w:sz w:val="24"/>
                <w:szCs w:val="24"/>
              </w:rPr>
              <w:t xml:space="preserve"> </w:t>
            </w:r>
            <w:r w:rsidRPr="009B129B">
              <w:rPr>
                <w:rFonts w:hAnsi="Times New Roman" w:cs="Times New Roman"/>
                <w:sz w:val="24"/>
                <w:szCs w:val="24"/>
              </w:rPr>
              <w:t>документа</w:t>
            </w:r>
          </w:p>
        </w:tc>
        <w:tc>
          <w:tcPr>
            <w:tcW w:w="1632" w:type="dxa"/>
          </w:tcPr>
          <w:p w:rsidR="003D5F09" w:rsidRPr="009B129B" w:rsidRDefault="003D5F09" w:rsidP="00F06EAC">
            <w:pPr>
              <w:autoSpaceDE w:val="0"/>
              <w:autoSpaceDN w:val="0"/>
              <w:adjustRightInd w:val="0"/>
              <w:jc w:val="both"/>
              <w:rPr>
                <w:rFonts w:hAnsi="Times New Roman" w:cs="Times New Roman"/>
                <w:sz w:val="24"/>
                <w:szCs w:val="24"/>
              </w:rPr>
            </w:pPr>
            <w:r w:rsidRPr="009B129B">
              <w:rPr>
                <w:rFonts w:hAnsi="Times New Roman" w:cs="Times New Roman"/>
                <w:sz w:val="24"/>
                <w:szCs w:val="24"/>
              </w:rPr>
              <w:t>Дата</w:t>
            </w:r>
            <w:r>
              <w:rPr>
                <w:rFonts w:hAnsi="Times New Roman" w:cs="Times New Roman"/>
                <w:sz w:val="24"/>
                <w:szCs w:val="24"/>
              </w:rPr>
              <w:t xml:space="preserve"> </w:t>
            </w:r>
            <w:r w:rsidRPr="009B129B">
              <w:rPr>
                <w:rFonts w:hAnsi="Times New Roman" w:cs="Times New Roman"/>
                <w:sz w:val="24"/>
                <w:szCs w:val="24"/>
              </w:rPr>
              <w:t>документа</w:t>
            </w:r>
          </w:p>
        </w:tc>
      </w:tr>
      <w:tr w:rsidR="003D5F09" w:rsidTr="009E658B">
        <w:tc>
          <w:tcPr>
            <w:tcW w:w="709" w:type="dxa"/>
          </w:tcPr>
          <w:p w:rsidR="003D5F09" w:rsidRDefault="009E658B" w:rsidP="00F06EAC">
            <w:pPr>
              <w:autoSpaceDE w:val="0"/>
              <w:autoSpaceDN w:val="0"/>
              <w:adjustRightInd w:val="0"/>
              <w:jc w:val="center"/>
              <w:rPr>
                <w:rFonts w:hAnsi="Times New Roman" w:cs="Times New Roman"/>
                <w:sz w:val="24"/>
                <w:szCs w:val="24"/>
              </w:rPr>
            </w:pPr>
            <w:r>
              <w:rPr>
                <w:rFonts w:hAnsi="Times New Roman" w:cs="Times New Roman"/>
                <w:sz w:val="24"/>
                <w:szCs w:val="24"/>
              </w:rPr>
              <w:lastRenderedPageBreak/>
              <w:t>1</w:t>
            </w:r>
          </w:p>
        </w:tc>
        <w:tc>
          <w:tcPr>
            <w:tcW w:w="4961" w:type="dxa"/>
          </w:tcPr>
          <w:p w:rsidR="003D5F09" w:rsidRPr="009E658B" w:rsidRDefault="009E658B" w:rsidP="009E658B">
            <w:pPr>
              <w:autoSpaceDE w:val="0"/>
              <w:autoSpaceDN w:val="0"/>
              <w:adjustRightInd w:val="0"/>
              <w:jc w:val="both"/>
              <w:rPr>
                <w:rFonts w:hAnsi="Times New Roman" w:cs="Times New Roman"/>
                <w:sz w:val="24"/>
                <w:szCs w:val="24"/>
              </w:rPr>
            </w:pPr>
            <w:r w:rsidRPr="009E658B">
              <w:rPr>
                <w:rFonts w:hAnsi="Times New Roman" w:cs="Times New Roman"/>
                <w:sz w:val="24"/>
                <w:szCs w:val="24"/>
              </w:rPr>
              <w:t>Градостроительный план земельного</w:t>
            </w:r>
            <w:r>
              <w:rPr>
                <w:rFonts w:hAnsi="Times New Roman" w:cs="Times New Roman"/>
                <w:sz w:val="24"/>
                <w:szCs w:val="24"/>
              </w:rPr>
              <w:t xml:space="preserve"> </w:t>
            </w:r>
            <w:r w:rsidRPr="009E658B">
              <w:rPr>
                <w:rFonts w:hAnsi="Times New Roman" w:cs="Times New Roman"/>
                <w:sz w:val="24"/>
                <w:szCs w:val="24"/>
              </w:rPr>
              <w:t>участка или в случае строительства</w:t>
            </w:r>
            <w:r>
              <w:rPr>
                <w:rFonts w:hAnsi="Times New Roman" w:cs="Times New Roman"/>
                <w:sz w:val="24"/>
                <w:szCs w:val="24"/>
              </w:rPr>
              <w:t xml:space="preserve"> </w:t>
            </w:r>
            <w:r w:rsidRPr="009E658B">
              <w:rPr>
                <w:rFonts w:hAnsi="Times New Roman" w:cs="Times New Roman"/>
                <w:sz w:val="24"/>
                <w:szCs w:val="24"/>
              </w:rPr>
              <w:t>линейного объекта реквизиты проекта</w:t>
            </w:r>
            <w:r>
              <w:rPr>
                <w:rFonts w:hAnsi="Times New Roman" w:cs="Times New Roman"/>
                <w:sz w:val="24"/>
                <w:szCs w:val="24"/>
              </w:rPr>
              <w:t xml:space="preserve"> </w:t>
            </w:r>
            <w:r w:rsidRPr="009E658B">
              <w:rPr>
                <w:rFonts w:hAnsi="Times New Roman" w:cs="Times New Roman"/>
                <w:sz w:val="24"/>
                <w:szCs w:val="24"/>
              </w:rPr>
              <w:t>планировки и проекта межевания</w:t>
            </w:r>
            <w:r>
              <w:rPr>
                <w:rFonts w:hAnsi="Times New Roman" w:cs="Times New Roman"/>
                <w:sz w:val="24"/>
                <w:szCs w:val="24"/>
              </w:rPr>
              <w:t xml:space="preserve"> </w:t>
            </w:r>
            <w:r w:rsidRPr="009E658B">
              <w:rPr>
                <w:rFonts w:hAnsi="Times New Roman" w:cs="Times New Roman"/>
                <w:sz w:val="24"/>
                <w:szCs w:val="24"/>
              </w:rPr>
              <w:t>территории (за исключением случаев,</w:t>
            </w:r>
            <w:r>
              <w:rPr>
                <w:rFonts w:hAnsi="Times New Roman" w:cs="Times New Roman"/>
                <w:sz w:val="24"/>
                <w:szCs w:val="24"/>
              </w:rPr>
              <w:t xml:space="preserve"> </w:t>
            </w:r>
            <w:r w:rsidRPr="009E658B">
              <w:rPr>
                <w:rFonts w:hAnsi="Times New Roman" w:cs="Times New Roman"/>
                <w:sz w:val="24"/>
                <w:szCs w:val="24"/>
              </w:rPr>
              <w:t>при которых для строительства,</w:t>
            </w:r>
            <w:r>
              <w:rPr>
                <w:rFonts w:hAnsi="Times New Roman" w:cs="Times New Roman"/>
                <w:sz w:val="24"/>
                <w:szCs w:val="24"/>
              </w:rPr>
              <w:t xml:space="preserve"> </w:t>
            </w:r>
            <w:r w:rsidRPr="009E658B">
              <w:rPr>
                <w:rFonts w:hAnsi="Times New Roman" w:cs="Times New Roman"/>
                <w:sz w:val="24"/>
                <w:szCs w:val="24"/>
              </w:rPr>
              <w:t>реконструкции линейного объекта не</w:t>
            </w:r>
            <w:r>
              <w:rPr>
                <w:rFonts w:hAnsi="Times New Roman" w:cs="Times New Roman"/>
                <w:sz w:val="24"/>
                <w:szCs w:val="24"/>
              </w:rPr>
              <w:t xml:space="preserve"> </w:t>
            </w:r>
            <w:r w:rsidRPr="009E658B">
              <w:rPr>
                <w:rFonts w:hAnsi="Times New Roman" w:cs="Times New Roman"/>
                <w:sz w:val="24"/>
                <w:szCs w:val="24"/>
              </w:rPr>
              <w:t>требуется подготовка документации по</w:t>
            </w:r>
            <w:r>
              <w:rPr>
                <w:rFonts w:hAnsi="Times New Roman" w:cs="Times New Roman"/>
                <w:sz w:val="24"/>
                <w:szCs w:val="24"/>
              </w:rPr>
              <w:t xml:space="preserve"> </w:t>
            </w:r>
            <w:r w:rsidRPr="009E658B">
              <w:rPr>
                <w:rFonts w:hAnsi="Times New Roman" w:cs="Times New Roman"/>
                <w:sz w:val="24"/>
                <w:szCs w:val="24"/>
              </w:rPr>
              <w:t>планировке территории)</w:t>
            </w:r>
          </w:p>
        </w:tc>
        <w:tc>
          <w:tcPr>
            <w:tcW w:w="1985" w:type="dxa"/>
          </w:tcPr>
          <w:p w:rsidR="003D5F09" w:rsidRDefault="003D5F09" w:rsidP="00F06EAC">
            <w:pPr>
              <w:autoSpaceDE w:val="0"/>
              <w:autoSpaceDN w:val="0"/>
              <w:adjustRightInd w:val="0"/>
              <w:jc w:val="center"/>
              <w:rPr>
                <w:rFonts w:hAnsi="Times New Roman" w:cs="Times New Roman"/>
                <w:sz w:val="24"/>
                <w:szCs w:val="24"/>
              </w:rPr>
            </w:pPr>
          </w:p>
        </w:tc>
        <w:tc>
          <w:tcPr>
            <w:tcW w:w="1632" w:type="dxa"/>
          </w:tcPr>
          <w:p w:rsidR="003D5F09" w:rsidRDefault="003D5F09" w:rsidP="00F06EAC">
            <w:pPr>
              <w:autoSpaceDE w:val="0"/>
              <w:autoSpaceDN w:val="0"/>
              <w:adjustRightInd w:val="0"/>
              <w:jc w:val="center"/>
              <w:rPr>
                <w:rFonts w:hAnsi="Times New Roman" w:cs="Times New Roman"/>
                <w:sz w:val="24"/>
                <w:szCs w:val="24"/>
              </w:rPr>
            </w:pPr>
          </w:p>
        </w:tc>
      </w:tr>
      <w:tr w:rsidR="009E658B" w:rsidTr="009E658B">
        <w:tc>
          <w:tcPr>
            <w:tcW w:w="709" w:type="dxa"/>
          </w:tcPr>
          <w:p w:rsidR="009E658B" w:rsidRDefault="009E658B" w:rsidP="00F06EAC">
            <w:pPr>
              <w:autoSpaceDE w:val="0"/>
              <w:autoSpaceDN w:val="0"/>
              <w:adjustRightInd w:val="0"/>
              <w:jc w:val="center"/>
              <w:rPr>
                <w:rFonts w:hAnsi="Times New Roman" w:cs="Times New Roman"/>
                <w:sz w:val="24"/>
                <w:szCs w:val="24"/>
              </w:rPr>
            </w:pPr>
            <w:r>
              <w:rPr>
                <w:rFonts w:hAnsi="Times New Roman" w:cs="Times New Roman"/>
                <w:sz w:val="24"/>
                <w:szCs w:val="24"/>
              </w:rPr>
              <w:t>2</w:t>
            </w:r>
          </w:p>
        </w:tc>
        <w:tc>
          <w:tcPr>
            <w:tcW w:w="4961" w:type="dxa"/>
          </w:tcPr>
          <w:p w:rsidR="009E658B" w:rsidRPr="009E658B" w:rsidRDefault="009E658B" w:rsidP="009E658B">
            <w:pPr>
              <w:autoSpaceDE w:val="0"/>
              <w:autoSpaceDN w:val="0"/>
              <w:adjustRightInd w:val="0"/>
              <w:jc w:val="both"/>
              <w:rPr>
                <w:rFonts w:hAnsi="Times New Roman" w:cs="Times New Roman"/>
                <w:sz w:val="24"/>
                <w:szCs w:val="24"/>
              </w:rPr>
            </w:pPr>
            <w:r w:rsidRPr="009E658B">
              <w:rPr>
                <w:rFonts w:hAnsi="Times New Roman" w:cs="Times New Roman"/>
                <w:sz w:val="24"/>
                <w:szCs w:val="24"/>
              </w:rPr>
              <w:t>Положительное заключение экспертизы</w:t>
            </w:r>
          </w:p>
          <w:p w:rsidR="009E658B" w:rsidRPr="009E658B" w:rsidRDefault="009E658B" w:rsidP="009E658B">
            <w:pPr>
              <w:autoSpaceDE w:val="0"/>
              <w:autoSpaceDN w:val="0"/>
              <w:adjustRightInd w:val="0"/>
              <w:jc w:val="both"/>
              <w:rPr>
                <w:rFonts w:hAnsi="Times New Roman" w:cs="Times New Roman"/>
                <w:sz w:val="24"/>
                <w:szCs w:val="24"/>
              </w:rPr>
            </w:pPr>
            <w:r w:rsidRPr="009E658B">
              <w:rPr>
                <w:rFonts w:hAnsi="Times New Roman" w:cs="Times New Roman"/>
                <w:sz w:val="24"/>
                <w:szCs w:val="24"/>
              </w:rPr>
              <w:t>проектной документации</w:t>
            </w:r>
          </w:p>
          <w:p w:rsidR="009E658B" w:rsidRPr="009E658B" w:rsidRDefault="009E658B" w:rsidP="009E658B">
            <w:pPr>
              <w:autoSpaceDE w:val="0"/>
              <w:autoSpaceDN w:val="0"/>
              <w:adjustRightInd w:val="0"/>
              <w:jc w:val="both"/>
              <w:rPr>
                <w:rFonts w:hAnsi="Times New Roman" w:cs="Times New Roman"/>
                <w:i/>
                <w:iCs/>
                <w:sz w:val="24"/>
                <w:szCs w:val="24"/>
              </w:rPr>
            </w:pPr>
            <w:r w:rsidRPr="009E658B">
              <w:rPr>
                <w:rFonts w:hAnsi="Times New Roman" w:cs="Times New Roman"/>
                <w:sz w:val="24"/>
                <w:szCs w:val="24"/>
              </w:rPr>
              <w:t>(</w:t>
            </w:r>
            <w:r w:rsidRPr="009E658B">
              <w:rPr>
                <w:rFonts w:hAnsi="Times New Roman" w:cs="Times New Roman"/>
                <w:i/>
                <w:iCs/>
                <w:sz w:val="24"/>
                <w:szCs w:val="24"/>
              </w:rPr>
              <w:t>указывается в случаях, если проектная</w:t>
            </w:r>
            <w:r>
              <w:rPr>
                <w:rFonts w:hAnsi="Times New Roman" w:cs="Times New Roman"/>
                <w:i/>
                <w:iCs/>
                <w:sz w:val="24"/>
                <w:szCs w:val="24"/>
              </w:rPr>
              <w:t xml:space="preserve"> </w:t>
            </w:r>
            <w:r w:rsidRPr="009E658B">
              <w:rPr>
                <w:rFonts w:hAnsi="Times New Roman" w:cs="Times New Roman"/>
                <w:i/>
                <w:iCs/>
                <w:sz w:val="24"/>
                <w:szCs w:val="24"/>
              </w:rPr>
              <w:t>документация подлежит экспертизе в</w:t>
            </w:r>
            <w:r>
              <w:rPr>
                <w:rFonts w:hAnsi="Times New Roman" w:cs="Times New Roman"/>
                <w:i/>
                <w:iCs/>
                <w:sz w:val="24"/>
                <w:szCs w:val="24"/>
              </w:rPr>
              <w:t xml:space="preserve"> </w:t>
            </w:r>
            <w:r w:rsidRPr="009E658B">
              <w:rPr>
                <w:rFonts w:hAnsi="Times New Roman" w:cs="Times New Roman"/>
                <w:i/>
                <w:iCs/>
                <w:sz w:val="24"/>
                <w:szCs w:val="24"/>
              </w:rPr>
              <w:t>соответствии со статьей 49</w:t>
            </w:r>
            <w:r>
              <w:rPr>
                <w:rFonts w:hAnsi="Times New Roman" w:cs="Times New Roman"/>
                <w:i/>
                <w:iCs/>
                <w:sz w:val="24"/>
                <w:szCs w:val="24"/>
              </w:rPr>
              <w:t xml:space="preserve"> </w:t>
            </w:r>
            <w:r w:rsidRPr="009E658B">
              <w:rPr>
                <w:rFonts w:hAnsi="Times New Roman" w:cs="Times New Roman"/>
                <w:i/>
                <w:iCs/>
                <w:sz w:val="24"/>
                <w:szCs w:val="24"/>
              </w:rPr>
              <w:t>Градостроительного кодекса</w:t>
            </w:r>
            <w:r>
              <w:rPr>
                <w:rFonts w:hAnsi="Times New Roman" w:cs="Times New Roman"/>
                <w:i/>
                <w:iCs/>
                <w:sz w:val="24"/>
                <w:szCs w:val="24"/>
              </w:rPr>
              <w:t xml:space="preserve"> </w:t>
            </w:r>
            <w:r w:rsidRPr="009E658B">
              <w:rPr>
                <w:rFonts w:hAnsi="Times New Roman" w:cs="Times New Roman"/>
                <w:i/>
                <w:iCs/>
                <w:sz w:val="24"/>
                <w:szCs w:val="24"/>
              </w:rPr>
              <w:t>Российской Федерации)</w:t>
            </w:r>
          </w:p>
        </w:tc>
        <w:tc>
          <w:tcPr>
            <w:tcW w:w="1985" w:type="dxa"/>
          </w:tcPr>
          <w:p w:rsidR="009E658B" w:rsidRDefault="009E658B" w:rsidP="00F06EAC">
            <w:pPr>
              <w:autoSpaceDE w:val="0"/>
              <w:autoSpaceDN w:val="0"/>
              <w:adjustRightInd w:val="0"/>
              <w:jc w:val="center"/>
              <w:rPr>
                <w:rFonts w:hAnsi="Times New Roman" w:cs="Times New Roman"/>
                <w:sz w:val="24"/>
                <w:szCs w:val="24"/>
              </w:rPr>
            </w:pPr>
          </w:p>
        </w:tc>
        <w:tc>
          <w:tcPr>
            <w:tcW w:w="1632" w:type="dxa"/>
          </w:tcPr>
          <w:p w:rsidR="009E658B" w:rsidRDefault="009E658B" w:rsidP="00F06EAC">
            <w:pPr>
              <w:autoSpaceDE w:val="0"/>
              <w:autoSpaceDN w:val="0"/>
              <w:adjustRightInd w:val="0"/>
              <w:jc w:val="center"/>
              <w:rPr>
                <w:rFonts w:hAnsi="Times New Roman" w:cs="Times New Roman"/>
                <w:sz w:val="24"/>
                <w:szCs w:val="24"/>
              </w:rPr>
            </w:pPr>
          </w:p>
        </w:tc>
      </w:tr>
      <w:tr w:rsidR="009E658B" w:rsidTr="009E658B">
        <w:tc>
          <w:tcPr>
            <w:tcW w:w="709" w:type="dxa"/>
          </w:tcPr>
          <w:p w:rsidR="009E658B" w:rsidRDefault="009E658B" w:rsidP="00F06EAC">
            <w:pPr>
              <w:autoSpaceDE w:val="0"/>
              <w:autoSpaceDN w:val="0"/>
              <w:adjustRightInd w:val="0"/>
              <w:jc w:val="center"/>
              <w:rPr>
                <w:rFonts w:hAnsi="Times New Roman" w:cs="Times New Roman"/>
                <w:sz w:val="24"/>
                <w:szCs w:val="24"/>
              </w:rPr>
            </w:pPr>
            <w:r>
              <w:rPr>
                <w:rFonts w:hAnsi="Times New Roman" w:cs="Times New Roman"/>
                <w:sz w:val="24"/>
                <w:szCs w:val="24"/>
              </w:rPr>
              <w:t>3</w:t>
            </w:r>
          </w:p>
        </w:tc>
        <w:tc>
          <w:tcPr>
            <w:tcW w:w="4961" w:type="dxa"/>
          </w:tcPr>
          <w:p w:rsidR="009E658B" w:rsidRPr="009E658B" w:rsidRDefault="009E658B" w:rsidP="009E658B">
            <w:pPr>
              <w:autoSpaceDE w:val="0"/>
              <w:autoSpaceDN w:val="0"/>
              <w:adjustRightInd w:val="0"/>
              <w:jc w:val="both"/>
              <w:rPr>
                <w:rFonts w:hAnsi="Times New Roman" w:cs="Times New Roman"/>
                <w:sz w:val="24"/>
                <w:szCs w:val="24"/>
              </w:rPr>
            </w:pPr>
            <w:r w:rsidRPr="009E658B">
              <w:rPr>
                <w:rFonts w:hAnsi="Times New Roman" w:cs="Times New Roman"/>
                <w:sz w:val="24"/>
                <w:szCs w:val="24"/>
              </w:rPr>
              <w:t>Положительное заключение</w:t>
            </w:r>
            <w:r>
              <w:rPr>
                <w:rFonts w:hAnsi="Times New Roman" w:cs="Times New Roman"/>
                <w:sz w:val="24"/>
                <w:szCs w:val="24"/>
              </w:rPr>
              <w:t xml:space="preserve"> </w:t>
            </w:r>
            <w:r w:rsidRPr="009E658B">
              <w:rPr>
                <w:rFonts w:hAnsi="Times New Roman" w:cs="Times New Roman"/>
                <w:sz w:val="24"/>
                <w:szCs w:val="24"/>
              </w:rPr>
              <w:t>государственной экологической</w:t>
            </w:r>
            <w:r>
              <w:rPr>
                <w:rFonts w:hAnsi="Times New Roman" w:cs="Times New Roman"/>
                <w:sz w:val="24"/>
                <w:szCs w:val="24"/>
              </w:rPr>
              <w:t xml:space="preserve"> </w:t>
            </w:r>
            <w:r w:rsidRPr="009E658B">
              <w:rPr>
                <w:rFonts w:hAnsi="Times New Roman" w:cs="Times New Roman"/>
                <w:sz w:val="24"/>
                <w:szCs w:val="24"/>
              </w:rPr>
              <w:t>экспертизы проектной документации</w:t>
            </w:r>
          </w:p>
          <w:p w:rsidR="009E658B" w:rsidRPr="009E658B" w:rsidRDefault="009E658B" w:rsidP="009E658B">
            <w:pPr>
              <w:autoSpaceDE w:val="0"/>
              <w:autoSpaceDN w:val="0"/>
              <w:adjustRightInd w:val="0"/>
              <w:jc w:val="both"/>
              <w:rPr>
                <w:rFonts w:hAnsi="Times New Roman" w:cs="Times New Roman"/>
                <w:i/>
                <w:iCs/>
                <w:sz w:val="24"/>
                <w:szCs w:val="24"/>
              </w:rPr>
            </w:pPr>
            <w:r w:rsidRPr="009E658B">
              <w:rPr>
                <w:rFonts w:hAnsi="Times New Roman" w:cs="Times New Roman"/>
                <w:sz w:val="24"/>
                <w:szCs w:val="24"/>
              </w:rPr>
              <w:t>(</w:t>
            </w:r>
            <w:r w:rsidRPr="009E658B">
              <w:rPr>
                <w:rFonts w:hAnsi="Times New Roman" w:cs="Times New Roman"/>
                <w:i/>
                <w:iCs/>
                <w:sz w:val="24"/>
                <w:szCs w:val="24"/>
              </w:rPr>
              <w:t>указываются реквизиты приказа об</w:t>
            </w:r>
            <w:r>
              <w:rPr>
                <w:rFonts w:hAnsi="Times New Roman" w:cs="Times New Roman"/>
                <w:i/>
                <w:iCs/>
                <w:sz w:val="24"/>
                <w:szCs w:val="24"/>
              </w:rPr>
              <w:t xml:space="preserve"> </w:t>
            </w:r>
            <w:r w:rsidRPr="009E658B">
              <w:rPr>
                <w:rFonts w:hAnsi="Times New Roman" w:cs="Times New Roman"/>
                <w:i/>
                <w:iCs/>
                <w:sz w:val="24"/>
                <w:szCs w:val="24"/>
              </w:rPr>
              <w:t>утверждении заключения в случаях, если</w:t>
            </w:r>
          </w:p>
          <w:p w:rsidR="009E658B" w:rsidRPr="009E658B" w:rsidRDefault="009E658B" w:rsidP="009E658B">
            <w:pPr>
              <w:autoSpaceDE w:val="0"/>
              <w:autoSpaceDN w:val="0"/>
              <w:adjustRightInd w:val="0"/>
              <w:jc w:val="both"/>
              <w:rPr>
                <w:rFonts w:hAnsi="Times New Roman" w:cs="Times New Roman"/>
                <w:i/>
                <w:iCs/>
                <w:sz w:val="24"/>
                <w:szCs w:val="24"/>
              </w:rPr>
            </w:pPr>
            <w:r w:rsidRPr="009E658B">
              <w:rPr>
                <w:rFonts w:hAnsi="Times New Roman" w:cs="Times New Roman"/>
                <w:i/>
                <w:iCs/>
                <w:sz w:val="24"/>
                <w:szCs w:val="24"/>
              </w:rPr>
              <w:t>проектная документация подлежит</w:t>
            </w:r>
            <w:r>
              <w:rPr>
                <w:rFonts w:hAnsi="Times New Roman" w:cs="Times New Roman"/>
                <w:i/>
                <w:iCs/>
                <w:sz w:val="24"/>
                <w:szCs w:val="24"/>
              </w:rPr>
              <w:t xml:space="preserve"> </w:t>
            </w:r>
            <w:r w:rsidRPr="009E658B">
              <w:rPr>
                <w:rFonts w:hAnsi="Times New Roman" w:cs="Times New Roman"/>
                <w:i/>
                <w:iCs/>
                <w:sz w:val="24"/>
                <w:szCs w:val="24"/>
              </w:rPr>
              <w:t>экологической экспертизе в</w:t>
            </w:r>
            <w:r>
              <w:rPr>
                <w:rFonts w:hAnsi="Times New Roman" w:cs="Times New Roman"/>
                <w:i/>
                <w:iCs/>
                <w:sz w:val="24"/>
                <w:szCs w:val="24"/>
              </w:rPr>
              <w:t xml:space="preserve"> </w:t>
            </w:r>
            <w:r w:rsidRPr="009E658B">
              <w:rPr>
                <w:rFonts w:hAnsi="Times New Roman" w:cs="Times New Roman"/>
                <w:i/>
                <w:iCs/>
                <w:sz w:val="24"/>
                <w:szCs w:val="24"/>
              </w:rPr>
              <w:t>соответствии со статьей 49</w:t>
            </w:r>
            <w:r>
              <w:rPr>
                <w:rFonts w:hAnsi="Times New Roman" w:cs="Times New Roman"/>
                <w:i/>
                <w:iCs/>
                <w:sz w:val="24"/>
                <w:szCs w:val="24"/>
              </w:rPr>
              <w:t xml:space="preserve"> </w:t>
            </w:r>
            <w:r w:rsidRPr="009E658B">
              <w:rPr>
                <w:rFonts w:hAnsi="Times New Roman" w:cs="Times New Roman"/>
                <w:i/>
                <w:iCs/>
                <w:sz w:val="24"/>
                <w:szCs w:val="24"/>
              </w:rPr>
              <w:t>Градостроительного кодекса</w:t>
            </w:r>
          </w:p>
          <w:p w:rsidR="009E658B" w:rsidRPr="009E658B" w:rsidRDefault="009E658B" w:rsidP="009E658B">
            <w:pPr>
              <w:tabs>
                <w:tab w:val="left" w:pos="285"/>
              </w:tabs>
              <w:autoSpaceDE w:val="0"/>
              <w:autoSpaceDN w:val="0"/>
              <w:adjustRightInd w:val="0"/>
              <w:jc w:val="both"/>
              <w:rPr>
                <w:rFonts w:hAnsi="Times New Roman" w:cs="Times New Roman"/>
                <w:sz w:val="24"/>
                <w:szCs w:val="24"/>
              </w:rPr>
            </w:pPr>
            <w:r w:rsidRPr="009E658B">
              <w:rPr>
                <w:rFonts w:hAnsi="Times New Roman" w:cs="Times New Roman"/>
                <w:i/>
                <w:iCs/>
                <w:sz w:val="24"/>
                <w:szCs w:val="24"/>
              </w:rPr>
              <w:t>Российской Федерации</w:t>
            </w:r>
            <w:r w:rsidRPr="009E658B">
              <w:rPr>
                <w:rFonts w:hAnsi="Times New Roman" w:cs="Times New Roman"/>
                <w:sz w:val="24"/>
                <w:szCs w:val="24"/>
              </w:rPr>
              <w:t>)</w:t>
            </w:r>
          </w:p>
        </w:tc>
        <w:tc>
          <w:tcPr>
            <w:tcW w:w="1985" w:type="dxa"/>
          </w:tcPr>
          <w:p w:rsidR="009E658B" w:rsidRDefault="009E658B" w:rsidP="00F06EAC">
            <w:pPr>
              <w:autoSpaceDE w:val="0"/>
              <w:autoSpaceDN w:val="0"/>
              <w:adjustRightInd w:val="0"/>
              <w:jc w:val="center"/>
              <w:rPr>
                <w:rFonts w:hAnsi="Times New Roman" w:cs="Times New Roman"/>
                <w:sz w:val="24"/>
                <w:szCs w:val="24"/>
              </w:rPr>
            </w:pPr>
          </w:p>
        </w:tc>
        <w:tc>
          <w:tcPr>
            <w:tcW w:w="1632" w:type="dxa"/>
          </w:tcPr>
          <w:p w:rsidR="009E658B" w:rsidRDefault="009E658B" w:rsidP="00F06EAC">
            <w:pPr>
              <w:autoSpaceDE w:val="0"/>
              <w:autoSpaceDN w:val="0"/>
              <w:adjustRightInd w:val="0"/>
              <w:jc w:val="center"/>
              <w:rPr>
                <w:rFonts w:hAnsi="Times New Roman" w:cs="Times New Roman"/>
                <w:sz w:val="24"/>
                <w:szCs w:val="24"/>
              </w:rPr>
            </w:pPr>
          </w:p>
        </w:tc>
      </w:tr>
    </w:tbl>
    <w:p w:rsidR="00FC1447" w:rsidRDefault="00FC1447" w:rsidP="00FC1447">
      <w:pPr>
        <w:pStyle w:val="Style3"/>
        <w:widowControl/>
        <w:tabs>
          <w:tab w:val="left" w:leader="underscore" w:pos="9854"/>
        </w:tabs>
        <w:spacing w:line="240" w:lineRule="auto"/>
        <w:ind w:right="53"/>
        <w:rPr>
          <w:rStyle w:val="FontStyle69"/>
          <w:sz w:val="24"/>
          <w:szCs w:val="24"/>
        </w:rPr>
      </w:pPr>
    </w:p>
    <w:p w:rsidR="00FC1447" w:rsidRPr="001F5C60" w:rsidRDefault="00FC1447" w:rsidP="00FC1447">
      <w:pPr>
        <w:pStyle w:val="Style3"/>
        <w:widowControl/>
        <w:tabs>
          <w:tab w:val="left" w:leader="underscore" w:pos="9854"/>
        </w:tabs>
        <w:spacing w:line="240" w:lineRule="auto"/>
        <w:ind w:right="53"/>
        <w:rPr>
          <w:rStyle w:val="FontStyle69"/>
          <w:sz w:val="24"/>
          <w:szCs w:val="24"/>
        </w:rPr>
      </w:pPr>
      <w:r w:rsidRPr="001F5C60">
        <w:rPr>
          <w:rStyle w:val="FontStyle69"/>
          <w:sz w:val="24"/>
          <w:szCs w:val="24"/>
        </w:rPr>
        <w:t>Приложение:</w:t>
      </w:r>
      <w:r w:rsidRPr="001F5C60">
        <w:rPr>
          <w:rStyle w:val="FontStyle69"/>
          <w:sz w:val="24"/>
          <w:szCs w:val="24"/>
        </w:rPr>
        <w:tab/>
      </w:r>
    </w:p>
    <w:p w:rsidR="00FC1447" w:rsidRPr="001F5C60" w:rsidRDefault="00FC1447" w:rsidP="00FC1447">
      <w:pPr>
        <w:pStyle w:val="Style3"/>
        <w:widowControl/>
        <w:tabs>
          <w:tab w:val="left" w:leader="underscore" w:pos="9869"/>
        </w:tabs>
        <w:spacing w:line="240" w:lineRule="auto"/>
        <w:ind w:right="53" w:firstLine="720"/>
        <w:rPr>
          <w:rStyle w:val="FontStyle69"/>
          <w:sz w:val="24"/>
          <w:szCs w:val="24"/>
        </w:rPr>
      </w:pPr>
      <w:r w:rsidRPr="001F5C60">
        <w:rPr>
          <w:rStyle w:val="FontStyle69"/>
          <w:sz w:val="24"/>
          <w:szCs w:val="24"/>
        </w:rPr>
        <w:t>Номер телефона и адрес электронной почты для связи:</w:t>
      </w:r>
      <w:r w:rsidRPr="001F5C60">
        <w:rPr>
          <w:rStyle w:val="FontStyle69"/>
          <w:sz w:val="24"/>
          <w:szCs w:val="24"/>
        </w:rPr>
        <w:tab/>
      </w:r>
    </w:p>
    <w:p w:rsidR="00FC1447" w:rsidRPr="001F5C60" w:rsidRDefault="00FC1447" w:rsidP="00FC1447">
      <w:pPr>
        <w:pStyle w:val="Style3"/>
        <w:widowControl/>
        <w:spacing w:line="240" w:lineRule="auto"/>
        <w:ind w:firstLine="720"/>
        <w:rPr>
          <w:rStyle w:val="FontStyle69"/>
          <w:sz w:val="24"/>
          <w:szCs w:val="24"/>
        </w:rPr>
      </w:pPr>
      <w:r w:rsidRPr="001F5C60">
        <w:rPr>
          <w:rStyle w:val="FontStyle69"/>
          <w:sz w:val="24"/>
          <w:szCs w:val="24"/>
        </w:rPr>
        <w:t>Результат предоставления услуги прошу:</w:t>
      </w:r>
    </w:p>
    <w:p w:rsidR="00FC1447" w:rsidRPr="001F5C60" w:rsidRDefault="00FC1447" w:rsidP="00FC1447">
      <w:pPr>
        <w:ind w:firstLine="720"/>
        <w:jc w:val="both"/>
        <w:rPr>
          <w:rFonts w:ascii="Times New Roman" w:hAnsi="Times New Roman" w:cs="Times New Roman"/>
          <w:sz w:val="24"/>
          <w:szCs w:val="24"/>
        </w:rPr>
      </w:pPr>
    </w:p>
    <w:tbl>
      <w:tblPr>
        <w:tblW w:w="9781" w:type="dxa"/>
        <w:tblInd w:w="40" w:type="dxa"/>
        <w:tblLayout w:type="fixed"/>
        <w:tblCellMar>
          <w:left w:w="40" w:type="dxa"/>
          <w:right w:w="40" w:type="dxa"/>
        </w:tblCellMar>
        <w:tblLook w:val="0000" w:firstRow="0" w:lastRow="0" w:firstColumn="0" w:lastColumn="0" w:noHBand="0" w:noVBand="0"/>
      </w:tblPr>
      <w:tblGrid>
        <w:gridCol w:w="8789"/>
        <w:gridCol w:w="992"/>
      </w:tblGrid>
      <w:tr w:rsidR="00FC1447" w:rsidRPr="001F5C60" w:rsidTr="00F06EAC">
        <w:tc>
          <w:tcPr>
            <w:tcW w:w="8789" w:type="dxa"/>
            <w:tcBorders>
              <w:top w:val="single" w:sz="6" w:space="0" w:color="auto"/>
              <w:left w:val="single" w:sz="6" w:space="0" w:color="auto"/>
              <w:bottom w:val="single" w:sz="6" w:space="0" w:color="auto"/>
              <w:right w:val="single" w:sz="6" w:space="0" w:color="auto"/>
            </w:tcBorders>
          </w:tcPr>
          <w:p w:rsidR="00FC1447" w:rsidRPr="001F5C60" w:rsidRDefault="00FC1447" w:rsidP="00866465">
            <w:pPr>
              <w:pStyle w:val="Style62"/>
              <w:widowControl/>
              <w:spacing w:line="240" w:lineRule="auto"/>
              <w:ind w:left="244" w:right="619"/>
              <w:jc w:val="both"/>
              <w:rPr>
                <w:rStyle w:val="FontStyle69"/>
                <w:sz w:val="24"/>
                <w:szCs w:val="24"/>
              </w:rPr>
            </w:pPr>
            <w:r w:rsidRPr="001F5C60">
              <w:rPr>
                <w:rStyle w:val="FontStyle69"/>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992" w:type="dxa"/>
            <w:tcBorders>
              <w:top w:val="single" w:sz="6" w:space="0" w:color="auto"/>
              <w:left w:val="single" w:sz="6" w:space="0" w:color="auto"/>
              <w:bottom w:val="single" w:sz="6" w:space="0" w:color="auto"/>
              <w:right w:val="single" w:sz="6" w:space="0" w:color="auto"/>
            </w:tcBorders>
          </w:tcPr>
          <w:p w:rsidR="00FC1447" w:rsidRPr="001F5C60" w:rsidRDefault="00FC1447" w:rsidP="00F06EAC">
            <w:pPr>
              <w:pStyle w:val="Style44"/>
              <w:widowControl/>
              <w:ind w:left="-2308" w:firstLine="720"/>
              <w:jc w:val="both"/>
            </w:pPr>
          </w:p>
        </w:tc>
      </w:tr>
      <w:tr w:rsidR="00FC1447" w:rsidRPr="001F5C60" w:rsidTr="00F06EAC">
        <w:tc>
          <w:tcPr>
            <w:tcW w:w="8789" w:type="dxa"/>
            <w:tcBorders>
              <w:top w:val="single" w:sz="6" w:space="0" w:color="auto"/>
              <w:left w:val="single" w:sz="6" w:space="0" w:color="auto"/>
              <w:bottom w:val="single" w:sz="6" w:space="0" w:color="auto"/>
              <w:right w:val="single" w:sz="6" w:space="0" w:color="auto"/>
            </w:tcBorders>
          </w:tcPr>
          <w:p w:rsidR="00FC1447" w:rsidRDefault="00FC1447" w:rsidP="00F06EAC">
            <w:pPr>
              <w:pStyle w:val="Style62"/>
              <w:widowControl/>
              <w:pBdr>
                <w:bottom w:val="single" w:sz="12" w:space="1" w:color="auto"/>
              </w:pBdr>
              <w:spacing w:line="240" w:lineRule="auto"/>
              <w:ind w:left="244" w:right="456"/>
              <w:jc w:val="both"/>
              <w:rPr>
                <w:rStyle w:val="FontStyle69"/>
                <w:sz w:val="24"/>
                <w:szCs w:val="24"/>
              </w:rPr>
            </w:pPr>
            <w:r w:rsidRPr="00EC1078">
              <w:rPr>
                <w:rStyle w:val="FontStyle69"/>
                <w:sz w:val="24"/>
                <w:szCs w:val="24"/>
              </w:rPr>
              <w:t>выдать на бумажном н</w:t>
            </w:r>
            <w:r w:rsidR="00866465">
              <w:rPr>
                <w:rStyle w:val="FontStyle69"/>
                <w:sz w:val="24"/>
                <w:szCs w:val="24"/>
              </w:rPr>
              <w:t xml:space="preserve">осителе при личном обращении в Уполномоченный орган </w:t>
            </w:r>
            <w:r w:rsidRPr="00EC1078">
              <w:rPr>
                <w:rStyle w:val="FontStyle69"/>
                <w:sz w:val="24"/>
                <w:szCs w:val="24"/>
              </w:rPr>
              <w:t xml:space="preserve"> либо в многофункциональный центр предоставления государственных и муниципальных услуг, расположенный по адресу:</w:t>
            </w:r>
          </w:p>
          <w:p w:rsidR="00F06EAC" w:rsidRDefault="00F06EAC" w:rsidP="00F06EAC">
            <w:pPr>
              <w:pStyle w:val="Style62"/>
              <w:widowControl/>
              <w:pBdr>
                <w:bottom w:val="single" w:sz="12" w:space="1" w:color="auto"/>
              </w:pBdr>
              <w:spacing w:line="240" w:lineRule="auto"/>
              <w:ind w:left="244" w:right="456"/>
              <w:jc w:val="both"/>
              <w:rPr>
                <w:rStyle w:val="FontStyle69"/>
                <w:sz w:val="24"/>
                <w:szCs w:val="24"/>
              </w:rPr>
            </w:pPr>
          </w:p>
          <w:p w:rsidR="00F06EAC" w:rsidRPr="00EC1078" w:rsidRDefault="00F06EAC" w:rsidP="00F06EAC">
            <w:pPr>
              <w:pStyle w:val="Style62"/>
              <w:widowControl/>
              <w:spacing w:line="240" w:lineRule="auto"/>
              <w:ind w:left="244" w:right="456"/>
              <w:jc w:val="both"/>
              <w:rPr>
                <w:rStyle w:val="FontStyle69"/>
                <w:sz w:val="24"/>
                <w:szCs w:val="24"/>
              </w:rPr>
            </w:pPr>
          </w:p>
        </w:tc>
        <w:tc>
          <w:tcPr>
            <w:tcW w:w="992" w:type="dxa"/>
            <w:tcBorders>
              <w:top w:val="single" w:sz="6" w:space="0" w:color="auto"/>
              <w:left w:val="single" w:sz="6" w:space="0" w:color="auto"/>
              <w:bottom w:val="single" w:sz="6" w:space="0" w:color="auto"/>
              <w:right w:val="single" w:sz="6" w:space="0" w:color="auto"/>
            </w:tcBorders>
          </w:tcPr>
          <w:p w:rsidR="00FC1447" w:rsidRPr="001F5C60" w:rsidRDefault="00FC1447" w:rsidP="00F06EAC">
            <w:pPr>
              <w:pStyle w:val="Style44"/>
              <w:widowControl/>
              <w:ind w:left="-2308" w:firstLine="720"/>
              <w:jc w:val="both"/>
            </w:pPr>
          </w:p>
        </w:tc>
      </w:tr>
      <w:tr w:rsidR="00FC1447" w:rsidRPr="001F5C60" w:rsidTr="00F06EAC">
        <w:tc>
          <w:tcPr>
            <w:tcW w:w="8789" w:type="dxa"/>
            <w:tcBorders>
              <w:top w:val="single" w:sz="6" w:space="0" w:color="auto"/>
              <w:left w:val="single" w:sz="6" w:space="0" w:color="auto"/>
              <w:bottom w:val="single" w:sz="6" w:space="0" w:color="auto"/>
              <w:right w:val="single" w:sz="6" w:space="0" w:color="auto"/>
            </w:tcBorders>
          </w:tcPr>
          <w:p w:rsidR="00FC1447" w:rsidRDefault="00FC1447" w:rsidP="00F06EAC">
            <w:pPr>
              <w:pStyle w:val="Style62"/>
              <w:widowControl/>
              <w:pBdr>
                <w:bottom w:val="single" w:sz="12" w:space="1" w:color="auto"/>
              </w:pBdr>
              <w:spacing w:line="240" w:lineRule="auto"/>
              <w:ind w:left="244" w:right="456"/>
              <w:jc w:val="both"/>
              <w:rPr>
                <w:rStyle w:val="FontStyle69"/>
                <w:sz w:val="24"/>
                <w:szCs w:val="24"/>
              </w:rPr>
            </w:pPr>
            <w:r w:rsidRPr="00EC1078">
              <w:rPr>
                <w:rStyle w:val="FontStyle69"/>
                <w:sz w:val="24"/>
                <w:szCs w:val="24"/>
              </w:rPr>
              <w:t>направить на бумажном носителе на почтовый адрес:</w:t>
            </w:r>
          </w:p>
          <w:p w:rsidR="00F06EAC" w:rsidRDefault="00F06EAC" w:rsidP="00F06EAC">
            <w:pPr>
              <w:pStyle w:val="Style62"/>
              <w:widowControl/>
              <w:pBdr>
                <w:bottom w:val="single" w:sz="12" w:space="1" w:color="auto"/>
              </w:pBdr>
              <w:spacing w:line="240" w:lineRule="auto"/>
              <w:ind w:left="244" w:right="456"/>
              <w:jc w:val="both"/>
              <w:rPr>
                <w:rStyle w:val="FontStyle69"/>
                <w:sz w:val="24"/>
                <w:szCs w:val="24"/>
              </w:rPr>
            </w:pPr>
          </w:p>
          <w:p w:rsidR="00F06EAC" w:rsidRPr="00EC1078" w:rsidRDefault="00F06EAC" w:rsidP="00F06EAC">
            <w:pPr>
              <w:pStyle w:val="Style62"/>
              <w:widowControl/>
              <w:spacing w:line="240" w:lineRule="auto"/>
              <w:ind w:right="456"/>
              <w:jc w:val="both"/>
              <w:rPr>
                <w:rStyle w:val="FontStyle69"/>
                <w:sz w:val="24"/>
                <w:szCs w:val="24"/>
              </w:rPr>
            </w:pPr>
          </w:p>
        </w:tc>
        <w:tc>
          <w:tcPr>
            <w:tcW w:w="992" w:type="dxa"/>
            <w:tcBorders>
              <w:top w:val="single" w:sz="6" w:space="0" w:color="auto"/>
              <w:left w:val="single" w:sz="6" w:space="0" w:color="auto"/>
              <w:bottom w:val="single" w:sz="6" w:space="0" w:color="auto"/>
              <w:right w:val="single" w:sz="6" w:space="0" w:color="auto"/>
            </w:tcBorders>
          </w:tcPr>
          <w:p w:rsidR="00FC1447" w:rsidRPr="001F5C60" w:rsidRDefault="00FC1447" w:rsidP="00F06EAC">
            <w:pPr>
              <w:pStyle w:val="Style44"/>
              <w:widowControl/>
              <w:ind w:left="-2308" w:firstLine="720"/>
              <w:jc w:val="both"/>
            </w:pPr>
          </w:p>
        </w:tc>
      </w:tr>
      <w:tr w:rsidR="00FC1447" w:rsidRPr="001F5C60" w:rsidTr="00F06EAC">
        <w:tc>
          <w:tcPr>
            <w:tcW w:w="8789" w:type="dxa"/>
            <w:tcBorders>
              <w:top w:val="single" w:sz="6" w:space="0" w:color="auto"/>
              <w:left w:val="single" w:sz="6" w:space="0" w:color="auto"/>
              <w:bottom w:val="single" w:sz="6" w:space="0" w:color="auto"/>
              <w:right w:val="single" w:sz="6" w:space="0" w:color="auto"/>
            </w:tcBorders>
          </w:tcPr>
          <w:p w:rsidR="00FC1447" w:rsidRPr="00EC1078" w:rsidRDefault="00FC1447" w:rsidP="00F06EAC">
            <w:pPr>
              <w:pStyle w:val="Style62"/>
              <w:widowControl/>
              <w:spacing w:line="240" w:lineRule="auto"/>
              <w:ind w:left="244" w:right="456"/>
              <w:jc w:val="both"/>
              <w:rPr>
                <w:rStyle w:val="FontStyle69"/>
                <w:sz w:val="24"/>
                <w:szCs w:val="24"/>
              </w:rPr>
            </w:pPr>
            <w:r w:rsidRPr="00EC1078">
              <w:rPr>
                <w:rStyle w:val="FontStyle69"/>
                <w:sz w:val="24"/>
                <w:szCs w:val="24"/>
              </w:rPr>
              <w:t>направить в форме электронного документа в личный кабинет в единой информационной системе жилищного строительства</w:t>
            </w:r>
          </w:p>
        </w:tc>
        <w:tc>
          <w:tcPr>
            <w:tcW w:w="992" w:type="dxa"/>
            <w:tcBorders>
              <w:top w:val="single" w:sz="6" w:space="0" w:color="auto"/>
              <w:left w:val="single" w:sz="6" w:space="0" w:color="auto"/>
              <w:bottom w:val="single" w:sz="6" w:space="0" w:color="auto"/>
              <w:right w:val="single" w:sz="6" w:space="0" w:color="auto"/>
            </w:tcBorders>
          </w:tcPr>
          <w:p w:rsidR="00FC1447" w:rsidRPr="001F5C60" w:rsidRDefault="00FC1447" w:rsidP="00F06EAC">
            <w:pPr>
              <w:pStyle w:val="Style44"/>
              <w:widowControl/>
              <w:ind w:left="-2308" w:firstLine="720"/>
              <w:jc w:val="both"/>
            </w:pPr>
          </w:p>
        </w:tc>
      </w:tr>
      <w:tr w:rsidR="00FC1447" w:rsidRPr="001F5C60" w:rsidTr="00F06EAC">
        <w:tc>
          <w:tcPr>
            <w:tcW w:w="9781" w:type="dxa"/>
            <w:gridSpan w:val="2"/>
            <w:tcBorders>
              <w:top w:val="single" w:sz="6" w:space="0" w:color="auto"/>
              <w:left w:val="single" w:sz="6" w:space="0" w:color="auto"/>
              <w:bottom w:val="single" w:sz="6" w:space="0" w:color="auto"/>
              <w:right w:val="single" w:sz="6" w:space="0" w:color="auto"/>
            </w:tcBorders>
          </w:tcPr>
          <w:p w:rsidR="00FC1447" w:rsidRPr="00F60AC2" w:rsidRDefault="00FC1447" w:rsidP="00F06EAC">
            <w:pPr>
              <w:pStyle w:val="Style44"/>
              <w:widowControl/>
              <w:ind w:firstLine="720"/>
              <w:jc w:val="center"/>
              <w:rPr>
                <w:i/>
              </w:rPr>
            </w:pPr>
            <w:r w:rsidRPr="00F60AC2">
              <w:rPr>
                <w:i/>
              </w:rPr>
              <w:t>Указывается один из перечисленных способов</w:t>
            </w:r>
          </w:p>
        </w:tc>
      </w:tr>
    </w:tbl>
    <w:p w:rsidR="00FC1447" w:rsidRDefault="00FC1447" w:rsidP="00FC1447">
      <w:pPr>
        <w:ind w:firstLine="720"/>
        <w:jc w:val="both"/>
        <w:rPr>
          <w:rFonts w:ascii="Times New Roman" w:hAnsi="Times New Roman" w:cs="Times New Roman"/>
          <w:sz w:val="24"/>
          <w:szCs w:val="24"/>
        </w:rPr>
      </w:pPr>
    </w:p>
    <w:p w:rsidR="00FC1447" w:rsidRPr="00343780" w:rsidRDefault="00FC1447" w:rsidP="00FC1447">
      <w:pPr>
        <w:pStyle w:val="Style36"/>
        <w:widowControl/>
        <w:spacing w:line="240" w:lineRule="auto"/>
      </w:pPr>
      <w:r>
        <w:t>________________________/_________________/</w:t>
      </w:r>
    </w:p>
    <w:p w:rsidR="00314E34" w:rsidRDefault="00314E34" w:rsidP="00A47129">
      <w:pPr>
        <w:autoSpaceDE w:val="0"/>
        <w:autoSpaceDN w:val="0"/>
        <w:adjustRightInd w:val="0"/>
        <w:spacing w:after="0" w:line="240" w:lineRule="auto"/>
        <w:jc w:val="both"/>
        <w:rPr>
          <w:rFonts w:ascii="Times New Roman" w:hAnsi="Times New Roman" w:cs="Times New Roman"/>
          <w:sz w:val="24"/>
          <w:szCs w:val="24"/>
        </w:rPr>
      </w:pPr>
    </w:p>
    <w:p w:rsidR="00866465" w:rsidRDefault="00866465" w:rsidP="00314E34">
      <w:pPr>
        <w:pStyle w:val="Style65"/>
        <w:widowControl/>
        <w:spacing w:line="240" w:lineRule="auto"/>
        <w:ind w:left="4820"/>
        <w:jc w:val="both"/>
        <w:rPr>
          <w:rStyle w:val="FontStyle69"/>
        </w:rPr>
      </w:pPr>
    </w:p>
    <w:p w:rsidR="00314E34" w:rsidRDefault="00314E34" w:rsidP="00314E34">
      <w:pPr>
        <w:pStyle w:val="Style65"/>
        <w:widowControl/>
        <w:spacing w:line="240" w:lineRule="auto"/>
        <w:ind w:left="4820"/>
        <w:jc w:val="both"/>
        <w:rPr>
          <w:rStyle w:val="FontStyle69"/>
        </w:rPr>
      </w:pPr>
      <w:r>
        <w:rPr>
          <w:rStyle w:val="FontStyle69"/>
        </w:rPr>
        <w:lastRenderedPageBreak/>
        <w:t>Приложение №5</w:t>
      </w:r>
    </w:p>
    <w:p w:rsidR="00314E34" w:rsidRDefault="00314E34" w:rsidP="00314E34">
      <w:pPr>
        <w:pStyle w:val="Style65"/>
        <w:widowControl/>
        <w:spacing w:line="240" w:lineRule="auto"/>
        <w:ind w:left="4820"/>
        <w:jc w:val="both"/>
        <w:rPr>
          <w:rStyle w:val="FontStyle69"/>
          <w:sz w:val="20"/>
          <w:szCs w:val="20"/>
        </w:rPr>
      </w:pPr>
      <w:r w:rsidRPr="00477932">
        <w:rPr>
          <w:rStyle w:val="FontStyle69"/>
          <w:sz w:val="20"/>
          <w:szCs w:val="20"/>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770C58" w:rsidRDefault="00770C58" w:rsidP="00314E34">
      <w:pPr>
        <w:pStyle w:val="Style65"/>
        <w:widowControl/>
        <w:spacing w:line="240" w:lineRule="auto"/>
        <w:ind w:left="4820"/>
        <w:jc w:val="both"/>
        <w:rPr>
          <w:rStyle w:val="FontStyle69"/>
          <w:sz w:val="20"/>
          <w:szCs w:val="20"/>
        </w:rPr>
      </w:pPr>
    </w:p>
    <w:p w:rsidR="00770C58" w:rsidRDefault="00770C58" w:rsidP="00314E34">
      <w:pPr>
        <w:pStyle w:val="Style65"/>
        <w:widowControl/>
        <w:spacing w:line="240" w:lineRule="auto"/>
        <w:ind w:left="4820"/>
        <w:jc w:val="both"/>
        <w:rPr>
          <w:rStyle w:val="FontStyle69"/>
          <w:sz w:val="20"/>
          <w:szCs w:val="20"/>
        </w:rPr>
      </w:pPr>
    </w:p>
    <w:p w:rsidR="00770C58" w:rsidRPr="00343780" w:rsidRDefault="00770C58" w:rsidP="00770C58">
      <w:pPr>
        <w:pStyle w:val="Style3"/>
        <w:widowControl/>
        <w:tabs>
          <w:tab w:val="left" w:leader="underscore" w:pos="10133"/>
        </w:tabs>
        <w:spacing w:line="240" w:lineRule="auto"/>
        <w:ind w:left="4574"/>
        <w:rPr>
          <w:rStyle w:val="FontStyle54"/>
        </w:rPr>
      </w:pPr>
      <w:r w:rsidRPr="00BA296F">
        <w:rPr>
          <w:rStyle w:val="FontStyle54"/>
          <w:sz w:val="24"/>
          <w:szCs w:val="24"/>
        </w:rPr>
        <w:t>Кому</w:t>
      </w:r>
      <w:r>
        <w:rPr>
          <w:rStyle w:val="FontStyle54"/>
        </w:rPr>
        <w:t>_______________________________</w:t>
      </w:r>
    </w:p>
    <w:p w:rsidR="00770C58" w:rsidRPr="00770C58" w:rsidRDefault="00770C58" w:rsidP="00770C58">
      <w:pPr>
        <w:pStyle w:val="Style37"/>
        <w:widowControl/>
        <w:spacing w:line="240" w:lineRule="auto"/>
        <w:ind w:left="4920"/>
        <w:rPr>
          <w:rStyle w:val="FontStyle57"/>
          <w:b w:val="0"/>
        </w:rPr>
      </w:pPr>
      <w:r w:rsidRPr="00770C58">
        <w:rPr>
          <w:rStyle w:val="FontStyle57"/>
          <w:b w:val="0"/>
        </w:rPr>
        <w:t>(фамилия, имя, отчество (при наличии) заявителя</w:t>
      </w:r>
      <w:r w:rsidRPr="00770C58">
        <w:rPr>
          <w:rStyle w:val="FontStyle57"/>
          <w:b w:val="0"/>
          <w:vertAlign w:val="superscript"/>
        </w:rPr>
        <w:t>2</w:t>
      </w:r>
      <w:r w:rsidRPr="00770C58">
        <w:rPr>
          <w:rStyle w:val="FontStyle57"/>
          <w:b w:val="0"/>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 </w:t>
      </w:r>
    </w:p>
    <w:p w:rsidR="00770C58" w:rsidRPr="00770C58" w:rsidRDefault="00770C58" w:rsidP="00770C58">
      <w:pPr>
        <w:pStyle w:val="Style37"/>
        <w:widowControl/>
        <w:spacing w:line="240" w:lineRule="auto"/>
        <w:ind w:left="4920"/>
        <w:rPr>
          <w:rStyle w:val="FontStyle57"/>
          <w:b w:val="0"/>
        </w:rPr>
      </w:pPr>
      <w:r w:rsidRPr="00770C58">
        <w:rPr>
          <w:rStyle w:val="FontStyle57"/>
          <w:b w:val="0"/>
        </w:rPr>
        <w:t>_________________________________________________</w:t>
      </w:r>
    </w:p>
    <w:p w:rsidR="00770C58" w:rsidRPr="00770C58" w:rsidRDefault="00770C58" w:rsidP="00770C58">
      <w:pPr>
        <w:pStyle w:val="Style37"/>
        <w:widowControl/>
        <w:spacing w:line="240" w:lineRule="auto"/>
        <w:ind w:left="4920"/>
        <w:rPr>
          <w:rStyle w:val="FontStyle57"/>
          <w:b w:val="0"/>
        </w:rPr>
      </w:pPr>
      <w:r w:rsidRPr="00770C58">
        <w:rPr>
          <w:rStyle w:val="FontStyle57"/>
          <w:b w:val="0"/>
        </w:rPr>
        <w:t>почтовый индекс и адрес, телефон, адрес электронной почты</w:t>
      </w:r>
    </w:p>
    <w:p w:rsidR="00770C58" w:rsidRDefault="00770C58" w:rsidP="00314E34">
      <w:pPr>
        <w:pStyle w:val="Style65"/>
        <w:widowControl/>
        <w:spacing w:line="240" w:lineRule="auto"/>
        <w:ind w:left="4820"/>
        <w:jc w:val="both"/>
        <w:rPr>
          <w:rStyle w:val="FontStyle69"/>
          <w:sz w:val="20"/>
          <w:szCs w:val="20"/>
        </w:rPr>
      </w:pPr>
    </w:p>
    <w:p w:rsidR="00770C58" w:rsidRDefault="00770C58" w:rsidP="00770C58">
      <w:pPr>
        <w:autoSpaceDE w:val="0"/>
        <w:autoSpaceDN w:val="0"/>
        <w:adjustRightInd w:val="0"/>
        <w:spacing w:after="0" w:line="240" w:lineRule="auto"/>
        <w:jc w:val="center"/>
        <w:rPr>
          <w:rFonts w:ascii="Times New Roman" w:hAnsi="Times New Roman" w:cs="Times New Roman"/>
          <w:b/>
          <w:sz w:val="24"/>
          <w:szCs w:val="24"/>
        </w:rPr>
      </w:pPr>
    </w:p>
    <w:p w:rsidR="00770C58" w:rsidRPr="00770C58" w:rsidRDefault="00770C58" w:rsidP="00770C58">
      <w:pPr>
        <w:autoSpaceDE w:val="0"/>
        <w:autoSpaceDN w:val="0"/>
        <w:adjustRightInd w:val="0"/>
        <w:spacing w:after="0" w:line="240" w:lineRule="auto"/>
        <w:jc w:val="center"/>
        <w:rPr>
          <w:rFonts w:ascii="Times New Roman" w:hAnsi="Times New Roman" w:cs="Times New Roman"/>
          <w:b/>
          <w:sz w:val="24"/>
          <w:szCs w:val="24"/>
        </w:rPr>
      </w:pPr>
      <w:r w:rsidRPr="00770C58">
        <w:rPr>
          <w:rFonts w:ascii="Times New Roman" w:hAnsi="Times New Roman" w:cs="Times New Roman"/>
          <w:b/>
          <w:sz w:val="24"/>
          <w:szCs w:val="24"/>
        </w:rPr>
        <w:t>Р Е Ш Е Н И Е</w:t>
      </w:r>
    </w:p>
    <w:p w:rsidR="00314E34" w:rsidRDefault="00770C58" w:rsidP="00770C58">
      <w:pPr>
        <w:autoSpaceDE w:val="0"/>
        <w:autoSpaceDN w:val="0"/>
        <w:adjustRightInd w:val="0"/>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 xml:space="preserve">                                        </w:t>
      </w:r>
      <w:r w:rsidRPr="00770C58">
        <w:rPr>
          <w:rFonts w:ascii="Times New Roman" w:hAnsi="Times New Roman" w:cs="Times New Roman"/>
          <w:b/>
          <w:sz w:val="24"/>
          <w:szCs w:val="24"/>
        </w:rPr>
        <w:t>об отказе в приеме документов</w:t>
      </w:r>
    </w:p>
    <w:p w:rsidR="00770C58" w:rsidRDefault="00770C58" w:rsidP="00770C58">
      <w:pPr>
        <w:autoSpaceDE w:val="0"/>
        <w:autoSpaceDN w:val="0"/>
        <w:adjustRightInd w:val="0"/>
        <w:spacing w:after="0" w:line="240" w:lineRule="auto"/>
        <w:ind w:firstLine="709"/>
        <w:rPr>
          <w:rFonts w:ascii="Times New Roman" w:hAnsi="Times New Roman" w:cs="Times New Roman"/>
          <w:b/>
          <w:sz w:val="24"/>
          <w:szCs w:val="24"/>
        </w:rPr>
      </w:pPr>
    </w:p>
    <w:p w:rsidR="00770C58" w:rsidRPr="00350FC4" w:rsidRDefault="00770C58" w:rsidP="00770C58">
      <w:pPr>
        <w:pStyle w:val="Style32"/>
        <w:widowControl/>
        <w:spacing w:line="240" w:lineRule="auto"/>
        <w:jc w:val="both"/>
      </w:pPr>
    </w:p>
    <w:p w:rsidR="00770C58" w:rsidRPr="001F5C60" w:rsidRDefault="00770C58" w:rsidP="00770C58">
      <w:pPr>
        <w:pStyle w:val="Style32"/>
        <w:widowControl/>
        <w:spacing w:line="240" w:lineRule="auto"/>
        <w:ind w:firstLine="720"/>
        <w:jc w:val="both"/>
      </w:pPr>
      <w:r w:rsidRPr="001F5C60">
        <w:t>____________________________________________</w:t>
      </w:r>
      <w:r>
        <w:t>_______________________________</w:t>
      </w:r>
    </w:p>
    <w:p w:rsidR="00770C58" w:rsidRPr="00507D0B" w:rsidRDefault="00770C58" w:rsidP="00770C58">
      <w:pPr>
        <w:pStyle w:val="Style32"/>
        <w:widowControl/>
        <w:spacing w:line="240" w:lineRule="auto"/>
        <w:rPr>
          <w:rStyle w:val="FontStyle72"/>
          <w:sz w:val="20"/>
          <w:szCs w:val="20"/>
        </w:rPr>
      </w:pPr>
      <w:r w:rsidRPr="00507D0B">
        <w:rPr>
          <w:rStyle w:val="FontStyle72"/>
          <w:sz w:val="20"/>
          <w:szCs w:val="20"/>
        </w:rPr>
        <w:t xml:space="preserve">(наименование уполномоченного на выдачу разрешений на строительство </w:t>
      </w:r>
    </w:p>
    <w:p w:rsidR="00770C58" w:rsidRPr="00507D0B" w:rsidRDefault="00770C58" w:rsidP="00770C58">
      <w:pPr>
        <w:pStyle w:val="Style32"/>
        <w:widowControl/>
        <w:spacing w:line="240" w:lineRule="auto"/>
        <w:rPr>
          <w:rStyle w:val="FontStyle72"/>
          <w:sz w:val="20"/>
          <w:szCs w:val="20"/>
        </w:rPr>
      </w:pPr>
      <w:r w:rsidRPr="00507D0B">
        <w:rPr>
          <w:rStyle w:val="FontStyle72"/>
          <w:sz w:val="20"/>
          <w:szCs w:val="20"/>
        </w:rPr>
        <w:t>органа местного самоуправления)</w:t>
      </w:r>
    </w:p>
    <w:p w:rsidR="00770C58" w:rsidRDefault="00770C58" w:rsidP="00770C58">
      <w:pPr>
        <w:autoSpaceDE w:val="0"/>
        <w:autoSpaceDN w:val="0"/>
        <w:adjustRightInd w:val="0"/>
        <w:spacing w:after="0" w:line="240" w:lineRule="auto"/>
        <w:ind w:firstLine="709"/>
        <w:rPr>
          <w:rFonts w:ascii="Times New Roman" w:hAnsi="Times New Roman" w:cs="Times New Roman"/>
          <w:b/>
          <w:sz w:val="24"/>
          <w:szCs w:val="24"/>
        </w:rPr>
      </w:pPr>
    </w:p>
    <w:p w:rsidR="00770C58" w:rsidRDefault="00770C58" w:rsidP="00770C58">
      <w:pPr>
        <w:autoSpaceDE w:val="0"/>
        <w:autoSpaceDN w:val="0"/>
        <w:adjustRightInd w:val="0"/>
        <w:spacing w:after="0" w:line="240" w:lineRule="auto"/>
        <w:ind w:firstLine="709"/>
        <w:jc w:val="both"/>
        <w:rPr>
          <w:rFonts w:ascii="Times New Roman" w:hAnsi="Times New Roman" w:cs="Times New Roman"/>
          <w:sz w:val="24"/>
          <w:szCs w:val="24"/>
        </w:rPr>
      </w:pPr>
      <w:r w:rsidRPr="00770C58">
        <w:rPr>
          <w:rFonts w:ascii="Times New Roman" w:hAnsi="Times New Roman" w:cs="Times New Roman"/>
          <w:sz w:val="24"/>
          <w:szCs w:val="24"/>
        </w:rPr>
        <w:t>В приеме документов для предоставления услуги «Выдача разрешения на строительство» Вам отказано по следующим основаниям:</w:t>
      </w:r>
    </w:p>
    <w:p w:rsidR="00770C58" w:rsidRDefault="00770C58" w:rsidP="00770C58">
      <w:pPr>
        <w:autoSpaceDE w:val="0"/>
        <w:autoSpaceDN w:val="0"/>
        <w:adjustRightInd w:val="0"/>
        <w:spacing w:after="0" w:line="240" w:lineRule="auto"/>
        <w:ind w:firstLine="709"/>
        <w:jc w:val="both"/>
        <w:rPr>
          <w:rFonts w:ascii="Times New Roman" w:hAnsi="Times New Roman" w:cs="Times New Roman"/>
          <w:sz w:val="24"/>
          <w:szCs w:val="24"/>
        </w:rPr>
      </w:pPr>
    </w:p>
    <w:tbl>
      <w:tblPr>
        <w:tblStyle w:val="a7"/>
        <w:tblW w:w="0" w:type="auto"/>
        <w:tblLook w:val="04A0" w:firstRow="1" w:lastRow="0" w:firstColumn="1" w:lastColumn="0" w:noHBand="0" w:noVBand="1"/>
      </w:tblPr>
      <w:tblGrid>
        <w:gridCol w:w="2370"/>
        <w:gridCol w:w="4131"/>
        <w:gridCol w:w="3235"/>
      </w:tblGrid>
      <w:tr w:rsidR="00770C58" w:rsidTr="00FA1734">
        <w:tc>
          <w:tcPr>
            <w:tcW w:w="2376" w:type="dxa"/>
          </w:tcPr>
          <w:p w:rsidR="00770C58" w:rsidRPr="00770C58" w:rsidRDefault="00770C58" w:rsidP="00770C58">
            <w:pPr>
              <w:autoSpaceDE w:val="0"/>
              <w:autoSpaceDN w:val="0"/>
              <w:adjustRightInd w:val="0"/>
              <w:jc w:val="center"/>
              <w:rPr>
                <w:rFonts w:hAnsi="Times New Roman" w:cs="Times New Roman"/>
                <w:sz w:val="24"/>
                <w:szCs w:val="24"/>
              </w:rPr>
            </w:pPr>
            <w:r w:rsidRPr="00770C58">
              <w:rPr>
                <w:rFonts w:hAnsi="Times New Roman" w:cs="Times New Roman"/>
                <w:sz w:val="24"/>
                <w:szCs w:val="24"/>
              </w:rPr>
              <w:t>№ пункта</w:t>
            </w:r>
          </w:p>
          <w:p w:rsidR="00770C58" w:rsidRPr="00770C58" w:rsidRDefault="00770C58" w:rsidP="00770C58">
            <w:pPr>
              <w:autoSpaceDE w:val="0"/>
              <w:autoSpaceDN w:val="0"/>
              <w:adjustRightInd w:val="0"/>
              <w:jc w:val="center"/>
              <w:rPr>
                <w:rFonts w:hAnsi="Times New Roman" w:cs="Times New Roman"/>
                <w:sz w:val="24"/>
                <w:szCs w:val="24"/>
              </w:rPr>
            </w:pPr>
            <w:r w:rsidRPr="00770C58">
              <w:rPr>
                <w:rFonts w:hAnsi="Times New Roman" w:cs="Times New Roman"/>
                <w:sz w:val="24"/>
                <w:szCs w:val="24"/>
              </w:rPr>
              <w:t>Административн</w:t>
            </w:r>
            <w:r>
              <w:rPr>
                <w:rFonts w:hAnsi="Times New Roman" w:cs="Times New Roman"/>
                <w:sz w:val="24"/>
                <w:szCs w:val="24"/>
              </w:rPr>
              <w:t>ого</w:t>
            </w:r>
          </w:p>
          <w:p w:rsidR="00770C58" w:rsidRPr="00770C58" w:rsidRDefault="00770C58" w:rsidP="00770C58">
            <w:pPr>
              <w:autoSpaceDE w:val="0"/>
              <w:autoSpaceDN w:val="0"/>
              <w:adjustRightInd w:val="0"/>
              <w:jc w:val="center"/>
              <w:rPr>
                <w:rFonts w:hAnsi="Times New Roman" w:cs="Times New Roman"/>
                <w:sz w:val="24"/>
                <w:szCs w:val="24"/>
              </w:rPr>
            </w:pPr>
            <w:r w:rsidRPr="00770C58">
              <w:rPr>
                <w:rFonts w:hAnsi="Times New Roman" w:cs="Times New Roman"/>
                <w:sz w:val="24"/>
                <w:szCs w:val="24"/>
              </w:rPr>
              <w:t xml:space="preserve"> регламента</w:t>
            </w:r>
          </w:p>
        </w:tc>
        <w:tc>
          <w:tcPr>
            <w:tcW w:w="4265" w:type="dxa"/>
          </w:tcPr>
          <w:p w:rsidR="00770C58" w:rsidRPr="00770C58" w:rsidRDefault="00770C58" w:rsidP="00F41C9C">
            <w:pPr>
              <w:autoSpaceDE w:val="0"/>
              <w:autoSpaceDN w:val="0"/>
              <w:adjustRightInd w:val="0"/>
              <w:jc w:val="center"/>
              <w:rPr>
                <w:rFonts w:hAnsi="Times New Roman" w:cs="Times New Roman"/>
                <w:sz w:val="24"/>
                <w:szCs w:val="24"/>
              </w:rPr>
            </w:pPr>
            <w:r w:rsidRPr="00770C58">
              <w:rPr>
                <w:rFonts w:hAnsi="Times New Roman" w:cs="Times New Roman"/>
                <w:sz w:val="24"/>
                <w:szCs w:val="24"/>
              </w:rPr>
              <w:t>Наименование основания для отказа</w:t>
            </w:r>
            <w:r w:rsidR="00F41C9C">
              <w:rPr>
                <w:rFonts w:hAnsi="Times New Roman" w:cs="Times New Roman"/>
                <w:sz w:val="24"/>
                <w:szCs w:val="24"/>
              </w:rPr>
              <w:t xml:space="preserve"> </w:t>
            </w:r>
            <w:r w:rsidRPr="00770C58">
              <w:rPr>
                <w:rFonts w:hAnsi="Times New Roman" w:cs="Times New Roman"/>
                <w:sz w:val="24"/>
                <w:szCs w:val="24"/>
              </w:rPr>
              <w:t>в соответствии с</w:t>
            </w:r>
          </w:p>
          <w:p w:rsidR="00770C58" w:rsidRPr="00770C58" w:rsidRDefault="00770C58" w:rsidP="00770C58">
            <w:pPr>
              <w:autoSpaceDE w:val="0"/>
              <w:autoSpaceDN w:val="0"/>
              <w:adjustRightInd w:val="0"/>
              <w:jc w:val="center"/>
              <w:rPr>
                <w:rFonts w:hAnsi="Times New Roman" w:cs="Times New Roman"/>
                <w:sz w:val="24"/>
                <w:szCs w:val="24"/>
              </w:rPr>
            </w:pPr>
            <w:r w:rsidRPr="00770C58">
              <w:rPr>
                <w:rFonts w:hAnsi="Times New Roman" w:cs="Times New Roman"/>
                <w:sz w:val="24"/>
                <w:szCs w:val="24"/>
              </w:rPr>
              <w:t>Административным регламентом</w:t>
            </w:r>
          </w:p>
        </w:tc>
        <w:tc>
          <w:tcPr>
            <w:tcW w:w="3321" w:type="dxa"/>
          </w:tcPr>
          <w:p w:rsidR="00770C58" w:rsidRPr="00770C58" w:rsidRDefault="00770C58" w:rsidP="00770C58">
            <w:pPr>
              <w:autoSpaceDE w:val="0"/>
              <w:autoSpaceDN w:val="0"/>
              <w:adjustRightInd w:val="0"/>
              <w:jc w:val="center"/>
              <w:rPr>
                <w:rFonts w:hAnsi="Times New Roman" w:cs="Times New Roman"/>
                <w:sz w:val="24"/>
                <w:szCs w:val="24"/>
              </w:rPr>
            </w:pPr>
            <w:r w:rsidRPr="00770C58">
              <w:rPr>
                <w:rFonts w:hAnsi="Times New Roman" w:cs="Times New Roman"/>
                <w:sz w:val="24"/>
                <w:szCs w:val="24"/>
              </w:rPr>
              <w:t>Разъяснение причин отказа</w:t>
            </w:r>
          </w:p>
          <w:p w:rsidR="00770C58" w:rsidRPr="00770C58" w:rsidRDefault="00770C58" w:rsidP="00770C58">
            <w:pPr>
              <w:autoSpaceDE w:val="0"/>
              <w:autoSpaceDN w:val="0"/>
              <w:adjustRightInd w:val="0"/>
              <w:jc w:val="center"/>
              <w:rPr>
                <w:rFonts w:hAnsi="Times New Roman" w:cs="Times New Roman"/>
                <w:sz w:val="24"/>
                <w:szCs w:val="24"/>
              </w:rPr>
            </w:pPr>
            <w:r w:rsidRPr="00770C58">
              <w:rPr>
                <w:rFonts w:hAnsi="Times New Roman" w:cs="Times New Roman"/>
                <w:sz w:val="24"/>
                <w:szCs w:val="24"/>
              </w:rPr>
              <w:t>в приеме документов</w:t>
            </w:r>
          </w:p>
        </w:tc>
      </w:tr>
      <w:tr w:rsidR="00770C58" w:rsidTr="00FA1734">
        <w:tc>
          <w:tcPr>
            <w:tcW w:w="2376" w:type="dxa"/>
          </w:tcPr>
          <w:p w:rsidR="00F41C9C" w:rsidRPr="00480D01" w:rsidRDefault="00F41C9C" w:rsidP="00F41C9C">
            <w:pPr>
              <w:rPr>
                <w:rFonts w:hAnsi="Times New Roman" w:cs="Times New Roman"/>
                <w:sz w:val="24"/>
                <w:szCs w:val="24"/>
              </w:rPr>
            </w:pPr>
            <w:r w:rsidRPr="00480D01">
              <w:rPr>
                <w:rFonts w:hAnsi="Times New Roman" w:cs="Times New Roman"/>
                <w:sz w:val="24"/>
                <w:szCs w:val="24"/>
              </w:rPr>
              <w:t>подпункт "а"</w:t>
            </w:r>
          </w:p>
          <w:p w:rsidR="00770C58" w:rsidRPr="00480D01" w:rsidRDefault="00F41C9C" w:rsidP="00F41C9C">
            <w:pPr>
              <w:rPr>
                <w:rFonts w:hAnsi="Times New Roman" w:cs="Times New Roman"/>
                <w:sz w:val="24"/>
                <w:szCs w:val="24"/>
              </w:rPr>
            </w:pPr>
            <w:r w:rsidRPr="00480D01">
              <w:rPr>
                <w:rFonts w:hAnsi="Times New Roman" w:cs="Times New Roman"/>
                <w:sz w:val="24"/>
                <w:szCs w:val="24"/>
              </w:rPr>
              <w:t>пункта 2.1</w:t>
            </w:r>
            <w:r w:rsidR="00E35536" w:rsidRPr="00480D01">
              <w:rPr>
                <w:rFonts w:hAnsi="Times New Roman" w:cs="Times New Roman"/>
                <w:sz w:val="24"/>
                <w:szCs w:val="24"/>
              </w:rPr>
              <w:t>4</w:t>
            </w:r>
          </w:p>
        </w:tc>
        <w:tc>
          <w:tcPr>
            <w:tcW w:w="4265" w:type="dxa"/>
          </w:tcPr>
          <w:p w:rsidR="00F41C9C" w:rsidRPr="00F41C9C" w:rsidRDefault="00F41C9C" w:rsidP="00F41C9C">
            <w:pPr>
              <w:rPr>
                <w:rFonts w:hAnsi="Times New Roman" w:cs="Times New Roman"/>
                <w:sz w:val="24"/>
                <w:szCs w:val="24"/>
              </w:rPr>
            </w:pPr>
            <w:r w:rsidRPr="00F41C9C">
              <w:rPr>
                <w:rFonts w:hAnsi="Times New Roman" w:cs="Times New Roman"/>
                <w:sz w:val="24"/>
                <w:szCs w:val="24"/>
              </w:rPr>
              <w:t>заявление о выдаче разрешения на</w:t>
            </w:r>
          </w:p>
          <w:p w:rsidR="00F41C9C" w:rsidRPr="00F41C9C" w:rsidRDefault="00FA1734" w:rsidP="00F41C9C">
            <w:pPr>
              <w:rPr>
                <w:rFonts w:hAnsi="Times New Roman" w:cs="Times New Roman"/>
                <w:sz w:val="24"/>
                <w:szCs w:val="24"/>
              </w:rPr>
            </w:pPr>
            <w:r>
              <w:rPr>
                <w:rFonts w:hAnsi="Times New Roman" w:cs="Times New Roman"/>
                <w:sz w:val="24"/>
                <w:szCs w:val="24"/>
              </w:rPr>
              <w:t xml:space="preserve">строительство, заявление о </w:t>
            </w:r>
            <w:r w:rsidR="00F41C9C" w:rsidRPr="00F41C9C">
              <w:rPr>
                <w:rFonts w:hAnsi="Times New Roman" w:cs="Times New Roman"/>
                <w:sz w:val="24"/>
                <w:szCs w:val="24"/>
              </w:rPr>
              <w:t>внесении изменений, уведомление</w:t>
            </w:r>
            <w:r>
              <w:rPr>
                <w:rFonts w:hAnsi="Times New Roman" w:cs="Times New Roman"/>
                <w:sz w:val="24"/>
                <w:szCs w:val="24"/>
              </w:rPr>
              <w:t xml:space="preserve"> </w:t>
            </w:r>
            <w:r w:rsidR="00B35E05">
              <w:rPr>
                <w:rFonts w:hAnsi="Times New Roman" w:cs="Times New Roman"/>
                <w:sz w:val="24"/>
                <w:szCs w:val="24"/>
              </w:rPr>
              <w:t xml:space="preserve">представлено в орган </w:t>
            </w:r>
            <w:r w:rsidR="00F41C9C" w:rsidRPr="00F41C9C">
              <w:rPr>
                <w:rFonts w:hAnsi="Times New Roman" w:cs="Times New Roman"/>
                <w:sz w:val="24"/>
                <w:szCs w:val="24"/>
              </w:rPr>
              <w:t>государственной власти, орган</w:t>
            </w:r>
          </w:p>
          <w:p w:rsidR="00F41C9C" w:rsidRPr="00F41C9C" w:rsidRDefault="00F41C9C" w:rsidP="00F41C9C">
            <w:pPr>
              <w:rPr>
                <w:rFonts w:hAnsi="Times New Roman" w:cs="Times New Roman"/>
                <w:sz w:val="24"/>
                <w:szCs w:val="24"/>
              </w:rPr>
            </w:pPr>
            <w:r w:rsidRPr="00F41C9C">
              <w:rPr>
                <w:rFonts w:hAnsi="Times New Roman" w:cs="Times New Roman"/>
                <w:sz w:val="24"/>
                <w:szCs w:val="24"/>
              </w:rPr>
              <w:t>местного самоуправления или</w:t>
            </w:r>
          </w:p>
          <w:p w:rsidR="00F41C9C" w:rsidRPr="00F41C9C" w:rsidRDefault="00F41C9C" w:rsidP="00F41C9C">
            <w:pPr>
              <w:rPr>
                <w:rFonts w:hAnsi="Times New Roman" w:cs="Times New Roman"/>
                <w:sz w:val="24"/>
                <w:szCs w:val="24"/>
              </w:rPr>
            </w:pPr>
            <w:r w:rsidRPr="00F41C9C">
              <w:rPr>
                <w:rFonts w:hAnsi="Times New Roman" w:cs="Times New Roman"/>
                <w:sz w:val="24"/>
                <w:szCs w:val="24"/>
              </w:rPr>
              <w:t>организацию, в полномочия</w:t>
            </w:r>
          </w:p>
          <w:p w:rsidR="00F41C9C" w:rsidRPr="00F41C9C" w:rsidRDefault="00F41C9C" w:rsidP="00F41C9C">
            <w:pPr>
              <w:rPr>
                <w:rFonts w:hAnsi="Times New Roman" w:cs="Times New Roman"/>
                <w:sz w:val="24"/>
                <w:szCs w:val="24"/>
              </w:rPr>
            </w:pPr>
            <w:r w:rsidRPr="00F41C9C">
              <w:rPr>
                <w:rFonts w:hAnsi="Times New Roman" w:cs="Times New Roman"/>
                <w:sz w:val="24"/>
                <w:szCs w:val="24"/>
              </w:rPr>
              <w:t>которых не входит предоставление</w:t>
            </w:r>
          </w:p>
          <w:p w:rsidR="00770C58" w:rsidRPr="00F41C9C" w:rsidRDefault="00F41C9C" w:rsidP="00F41C9C">
            <w:pPr>
              <w:rPr>
                <w:rFonts w:hAnsi="Times New Roman" w:cs="Times New Roman"/>
                <w:sz w:val="24"/>
                <w:szCs w:val="24"/>
              </w:rPr>
            </w:pPr>
            <w:r w:rsidRPr="00F41C9C">
              <w:rPr>
                <w:rFonts w:hAnsi="Times New Roman" w:cs="Times New Roman"/>
                <w:sz w:val="24"/>
                <w:szCs w:val="24"/>
              </w:rPr>
              <w:t>услуги</w:t>
            </w:r>
          </w:p>
        </w:tc>
        <w:tc>
          <w:tcPr>
            <w:tcW w:w="3321" w:type="dxa"/>
          </w:tcPr>
          <w:p w:rsidR="00F41C9C" w:rsidRPr="00F41C9C" w:rsidRDefault="00E35536" w:rsidP="00F41C9C">
            <w:pPr>
              <w:rPr>
                <w:rFonts w:hAnsi="Times New Roman" w:cs="Times New Roman"/>
                <w:sz w:val="24"/>
                <w:szCs w:val="24"/>
              </w:rPr>
            </w:pPr>
            <w:r>
              <w:rPr>
                <w:rFonts w:hAnsi="Times New Roman" w:cs="Times New Roman"/>
                <w:sz w:val="24"/>
                <w:szCs w:val="24"/>
              </w:rPr>
              <w:t xml:space="preserve">Указывается, какое </w:t>
            </w:r>
            <w:r w:rsidR="00F41C9C" w:rsidRPr="00F41C9C">
              <w:rPr>
                <w:rFonts w:hAnsi="Times New Roman" w:cs="Times New Roman"/>
                <w:sz w:val="24"/>
                <w:szCs w:val="24"/>
              </w:rPr>
              <w:t>ведомство,</w:t>
            </w:r>
          </w:p>
          <w:p w:rsidR="00770C58" w:rsidRPr="00F41C9C" w:rsidRDefault="00F41C9C" w:rsidP="00F41C9C">
            <w:pPr>
              <w:rPr>
                <w:rFonts w:hAnsi="Times New Roman" w:cs="Times New Roman"/>
                <w:sz w:val="24"/>
                <w:szCs w:val="24"/>
              </w:rPr>
            </w:pPr>
            <w:r w:rsidRPr="00F41C9C">
              <w:rPr>
                <w:rFonts w:hAnsi="Times New Roman" w:cs="Times New Roman"/>
                <w:sz w:val="24"/>
                <w:szCs w:val="24"/>
              </w:rPr>
              <w:t>организация предоставляет услугу,</w:t>
            </w:r>
            <w:r w:rsidR="00E35536">
              <w:rPr>
                <w:rFonts w:hAnsi="Times New Roman" w:cs="Times New Roman"/>
                <w:sz w:val="24"/>
                <w:szCs w:val="24"/>
              </w:rPr>
              <w:t xml:space="preserve"> </w:t>
            </w:r>
            <w:r w:rsidRPr="00F41C9C">
              <w:rPr>
                <w:rFonts w:hAnsi="Times New Roman" w:cs="Times New Roman"/>
                <w:sz w:val="24"/>
                <w:szCs w:val="24"/>
              </w:rPr>
              <w:t>информация о его местонахождении</w:t>
            </w:r>
          </w:p>
        </w:tc>
      </w:tr>
      <w:tr w:rsidR="00770C58" w:rsidTr="00FA1734">
        <w:tc>
          <w:tcPr>
            <w:tcW w:w="2376" w:type="dxa"/>
          </w:tcPr>
          <w:p w:rsidR="00F41C9C" w:rsidRPr="00480D01" w:rsidRDefault="00F41C9C" w:rsidP="00F41C9C">
            <w:pPr>
              <w:rPr>
                <w:rFonts w:hAnsi="Times New Roman" w:cs="Times New Roman"/>
                <w:sz w:val="24"/>
                <w:szCs w:val="24"/>
              </w:rPr>
            </w:pPr>
            <w:r w:rsidRPr="00480D01">
              <w:rPr>
                <w:rFonts w:hAnsi="Times New Roman" w:cs="Times New Roman"/>
                <w:sz w:val="24"/>
                <w:szCs w:val="24"/>
              </w:rPr>
              <w:t>подпункт "б"</w:t>
            </w:r>
          </w:p>
          <w:p w:rsidR="00770C58" w:rsidRPr="00480D01" w:rsidRDefault="00F41C9C" w:rsidP="00F41C9C">
            <w:pPr>
              <w:rPr>
                <w:rFonts w:hAnsi="Times New Roman" w:cs="Times New Roman"/>
                <w:sz w:val="24"/>
                <w:szCs w:val="24"/>
              </w:rPr>
            </w:pPr>
            <w:r w:rsidRPr="00480D01">
              <w:rPr>
                <w:rFonts w:hAnsi="Times New Roman" w:cs="Times New Roman"/>
                <w:sz w:val="24"/>
                <w:szCs w:val="24"/>
              </w:rPr>
              <w:t>пункта 2.1</w:t>
            </w:r>
            <w:r w:rsidR="00E35536" w:rsidRPr="00480D01">
              <w:rPr>
                <w:rFonts w:hAnsi="Times New Roman" w:cs="Times New Roman"/>
                <w:sz w:val="24"/>
                <w:szCs w:val="24"/>
              </w:rPr>
              <w:t>4</w:t>
            </w:r>
          </w:p>
        </w:tc>
        <w:tc>
          <w:tcPr>
            <w:tcW w:w="4265" w:type="dxa"/>
          </w:tcPr>
          <w:p w:rsidR="00F41C9C" w:rsidRPr="00F41C9C" w:rsidRDefault="00F41C9C" w:rsidP="00F41C9C">
            <w:pPr>
              <w:rPr>
                <w:rFonts w:hAnsi="Times New Roman" w:cs="Times New Roman"/>
                <w:sz w:val="24"/>
                <w:szCs w:val="24"/>
              </w:rPr>
            </w:pPr>
            <w:r w:rsidRPr="00F41C9C">
              <w:rPr>
                <w:rFonts w:hAnsi="Times New Roman" w:cs="Times New Roman"/>
                <w:sz w:val="24"/>
                <w:szCs w:val="24"/>
              </w:rPr>
              <w:t>неполное заполнение полей в форме</w:t>
            </w:r>
          </w:p>
          <w:p w:rsidR="00F41C9C" w:rsidRPr="00F41C9C" w:rsidRDefault="00F41C9C" w:rsidP="00F41C9C">
            <w:pPr>
              <w:rPr>
                <w:rFonts w:hAnsi="Times New Roman" w:cs="Times New Roman"/>
                <w:sz w:val="24"/>
                <w:szCs w:val="24"/>
              </w:rPr>
            </w:pPr>
            <w:r w:rsidRPr="00F41C9C">
              <w:rPr>
                <w:rFonts w:hAnsi="Times New Roman" w:cs="Times New Roman"/>
                <w:sz w:val="24"/>
                <w:szCs w:val="24"/>
              </w:rPr>
              <w:t>заявления о выдаче разрешения на</w:t>
            </w:r>
          </w:p>
          <w:p w:rsidR="00F41C9C" w:rsidRPr="00F41C9C" w:rsidRDefault="00F41C9C" w:rsidP="00F41C9C">
            <w:pPr>
              <w:rPr>
                <w:rFonts w:hAnsi="Times New Roman" w:cs="Times New Roman"/>
                <w:sz w:val="24"/>
                <w:szCs w:val="24"/>
              </w:rPr>
            </w:pPr>
            <w:r w:rsidRPr="00F41C9C">
              <w:rPr>
                <w:rFonts w:hAnsi="Times New Roman" w:cs="Times New Roman"/>
                <w:sz w:val="24"/>
                <w:szCs w:val="24"/>
              </w:rPr>
              <w:t>строительство, заявления о</w:t>
            </w:r>
          </w:p>
          <w:p w:rsidR="00F41C9C" w:rsidRPr="00F41C9C" w:rsidRDefault="00F41C9C" w:rsidP="00F41C9C">
            <w:pPr>
              <w:rPr>
                <w:rFonts w:hAnsi="Times New Roman" w:cs="Times New Roman"/>
                <w:sz w:val="24"/>
                <w:szCs w:val="24"/>
              </w:rPr>
            </w:pPr>
            <w:r w:rsidRPr="00F41C9C">
              <w:rPr>
                <w:rFonts w:hAnsi="Times New Roman" w:cs="Times New Roman"/>
                <w:sz w:val="24"/>
                <w:szCs w:val="24"/>
              </w:rPr>
              <w:t>внесении изменений, уведомления,</w:t>
            </w:r>
          </w:p>
          <w:p w:rsidR="00F41C9C" w:rsidRPr="00F41C9C" w:rsidRDefault="00F41C9C" w:rsidP="00F41C9C">
            <w:pPr>
              <w:rPr>
                <w:rFonts w:hAnsi="Times New Roman" w:cs="Times New Roman"/>
                <w:sz w:val="24"/>
                <w:szCs w:val="24"/>
              </w:rPr>
            </w:pPr>
            <w:r w:rsidRPr="00F41C9C">
              <w:rPr>
                <w:rFonts w:hAnsi="Times New Roman" w:cs="Times New Roman"/>
                <w:sz w:val="24"/>
                <w:szCs w:val="24"/>
              </w:rPr>
              <w:t>в том числе в интерактивной форме</w:t>
            </w:r>
          </w:p>
          <w:p w:rsidR="00F41C9C" w:rsidRPr="00F41C9C" w:rsidRDefault="00F41C9C" w:rsidP="00F41C9C">
            <w:pPr>
              <w:rPr>
                <w:rFonts w:hAnsi="Times New Roman" w:cs="Times New Roman"/>
                <w:sz w:val="24"/>
                <w:szCs w:val="24"/>
              </w:rPr>
            </w:pPr>
            <w:r w:rsidRPr="00F41C9C">
              <w:rPr>
                <w:rFonts w:hAnsi="Times New Roman" w:cs="Times New Roman"/>
                <w:sz w:val="24"/>
                <w:szCs w:val="24"/>
              </w:rPr>
              <w:t>заявления (уведомления) на Едином</w:t>
            </w:r>
          </w:p>
          <w:p w:rsidR="00770C58" w:rsidRPr="00F41C9C" w:rsidRDefault="00F41C9C" w:rsidP="00F41C9C">
            <w:pPr>
              <w:rPr>
                <w:rFonts w:hAnsi="Times New Roman" w:cs="Times New Roman"/>
                <w:sz w:val="24"/>
                <w:szCs w:val="24"/>
              </w:rPr>
            </w:pPr>
            <w:r w:rsidRPr="00F41C9C">
              <w:rPr>
                <w:rFonts w:hAnsi="Times New Roman" w:cs="Times New Roman"/>
                <w:sz w:val="24"/>
                <w:szCs w:val="24"/>
              </w:rPr>
              <w:t>портале, региональном портале</w:t>
            </w:r>
          </w:p>
        </w:tc>
        <w:tc>
          <w:tcPr>
            <w:tcW w:w="3321" w:type="dxa"/>
          </w:tcPr>
          <w:p w:rsidR="00770C58" w:rsidRPr="00F41C9C" w:rsidRDefault="00F41C9C" w:rsidP="00F41C9C">
            <w:pPr>
              <w:rPr>
                <w:rFonts w:hAnsi="Times New Roman" w:cs="Times New Roman"/>
                <w:sz w:val="24"/>
                <w:szCs w:val="24"/>
              </w:rPr>
            </w:pPr>
            <w:r w:rsidRPr="00F41C9C">
              <w:rPr>
                <w:rFonts w:hAnsi="Times New Roman" w:cs="Times New Roman"/>
                <w:sz w:val="24"/>
                <w:szCs w:val="24"/>
              </w:rPr>
              <w:t>Указываются основания такого</w:t>
            </w:r>
            <w:r w:rsidR="00E35536">
              <w:rPr>
                <w:rFonts w:hAnsi="Times New Roman" w:cs="Times New Roman"/>
                <w:sz w:val="24"/>
                <w:szCs w:val="24"/>
              </w:rPr>
              <w:t xml:space="preserve"> </w:t>
            </w:r>
            <w:r w:rsidRPr="00F41C9C">
              <w:rPr>
                <w:rFonts w:hAnsi="Times New Roman" w:cs="Times New Roman"/>
                <w:sz w:val="24"/>
                <w:szCs w:val="24"/>
              </w:rPr>
              <w:t>вывода</w:t>
            </w:r>
          </w:p>
        </w:tc>
      </w:tr>
      <w:tr w:rsidR="00F41C9C" w:rsidTr="00FA1734">
        <w:tc>
          <w:tcPr>
            <w:tcW w:w="2376" w:type="dxa"/>
          </w:tcPr>
          <w:p w:rsidR="00F41C9C" w:rsidRPr="00480D01" w:rsidRDefault="00F41C9C" w:rsidP="00F41C9C">
            <w:pPr>
              <w:rPr>
                <w:rFonts w:hAnsi="Times New Roman" w:cs="Times New Roman"/>
                <w:sz w:val="24"/>
                <w:szCs w:val="24"/>
              </w:rPr>
            </w:pPr>
            <w:r w:rsidRPr="00480D01">
              <w:rPr>
                <w:rFonts w:hAnsi="Times New Roman" w:cs="Times New Roman"/>
                <w:sz w:val="24"/>
                <w:szCs w:val="24"/>
              </w:rPr>
              <w:t>подпункт "в"</w:t>
            </w:r>
          </w:p>
          <w:p w:rsidR="00F41C9C" w:rsidRPr="00480D01" w:rsidRDefault="00F41C9C" w:rsidP="00F41C9C">
            <w:pPr>
              <w:rPr>
                <w:rFonts w:hAnsi="Times New Roman" w:cs="Times New Roman"/>
                <w:sz w:val="24"/>
                <w:szCs w:val="24"/>
              </w:rPr>
            </w:pPr>
            <w:r w:rsidRPr="00480D01">
              <w:rPr>
                <w:rFonts w:hAnsi="Times New Roman" w:cs="Times New Roman"/>
                <w:sz w:val="24"/>
                <w:szCs w:val="24"/>
              </w:rPr>
              <w:t>пункта 2.1</w:t>
            </w:r>
            <w:r w:rsidR="00E35536" w:rsidRPr="00480D01">
              <w:rPr>
                <w:rFonts w:hAnsi="Times New Roman" w:cs="Times New Roman"/>
                <w:sz w:val="24"/>
                <w:szCs w:val="24"/>
              </w:rPr>
              <w:t>4</w:t>
            </w:r>
          </w:p>
        </w:tc>
        <w:tc>
          <w:tcPr>
            <w:tcW w:w="4265" w:type="dxa"/>
          </w:tcPr>
          <w:p w:rsidR="00F41C9C" w:rsidRPr="00480D01" w:rsidRDefault="00F41C9C" w:rsidP="00F41C9C">
            <w:pPr>
              <w:rPr>
                <w:rFonts w:hAnsi="Times New Roman" w:cs="Times New Roman"/>
                <w:sz w:val="24"/>
                <w:szCs w:val="24"/>
              </w:rPr>
            </w:pPr>
            <w:r w:rsidRPr="00480D01">
              <w:rPr>
                <w:rFonts w:hAnsi="Times New Roman" w:cs="Times New Roman"/>
                <w:sz w:val="24"/>
                <w:szCs w:val="24"/>
              </w:rPr>
              <w:t>непредставление документов,</w:t>
            </w:r>
          </w:p>
          <w:p w:rsidR="00F41C9C" w:rsidRPr="00480D01" w:rsidRDefault="00F41C9C" w:rsidP="00F41C9C">
            <w:pPr>
              <w:rPr>
                <w:rFonts w:hAnsi="Times New Roman" w:cs="Times New Roman"/>
                <w:sz w:val="24"/>
                <w:szCs w:val="24"/>
              </w:rPr>
            </w:pPr>
            <w:r w:rsidRPr="00480D01">
              <w:rPr>
                <w:rFonts w:hAnsi="Times New Roman" w:cs="Times New Roman"/>
                <w:sz w:val="24"/>
                <w:szCs w:val="24"/>
              </w:rPr>
              <w:t>предусмотренных подпунктами "а" -</w:t>
            </w:r>
          </w:p>
          <w:p w:rsidR="00F41C9C" w:rsidRPr="00480D01" w:rsidRDefault="00E35536" w:rsidP="00F41C9C">
            <w:pPr>
              <w:rPr>
                <w:rFonts w:hAnsi="Times New Roman" w:cs="Times New Roman"/>
                <w:sz w:val="24"/>
                <w:szCs w:val="24"/>
              </w:rPr>
            </w:pPr>
            <w:r w:rsidRPr="00480D01">
              <w:rPr>
                <w:rFonts w:hAnsi="Times New Roman" w:cs="Times New Roman"/>
                <w:sz w:val="24"/>
                <w:szCs w:val="24"/>
              </w:rPr>
              <w:t>"в" пункта 2.7</w:t>
            </w:r>
            <w:r w:rsidR="00F41C9C" w:rsidRPr="00480D01">
              <w:rPr>
                <w:rFonts w:hAnsi="Times New Roman" w:cs="Times New Roman"/>
                <w:sz w:val="24"/>
                <w:szCs w:val="24"/>
              </w:rPr>
              <w:t xml:space="preserve"> настоящего</w:t>
            </w:r>
          </w:p>
          <w:p w:rsidR="00F41C9C" w:rsidRPr="00F41C9C" w:rsidRDefault="00F41C9C" w:rsidP="00F41C9C">
            <w:pPr>
              <w:rPr>
                <w:rFonts w:hAnsi="Times New Roman" w:cs="Times New Roman"/>
                <w:sz w:val="24"/>
                <w:szCs w:val="24"/>
              </w:rPr>
            </w:pPr>
            <w:r w:rsidRPr="00480D01">
              <w:rPr>
                <w:rFonts w:hAnsi="Times New Roman" w:cs="Times New Roman"/>
                <w:sz w:val="24"/>
                <w:szCs w:val="24"/>
              </w:rPr>
              <w:t>Административного регламента</w:t>
            </w:r>
          </w:p>
        </w:tc>
        <w:tc>
          <w:tcPr>
            <w:tcW w:w="3321" w:type="dxa"/>
          </w:tcPr>
          <w:p w:rsidR="00F41C9C" w:rsidRPr="00F41C9C" w:rsidRDefault="00F41C9C" w:rsidP="00F41C9C">
            <w:pPr>
              <w:rPr>
                <w:rFonts w:hAnsi="Times New Roman" w:cs="Times New Roman"/>
                <w:sz w:val="24"/>
                <w:szCs w:val="24"/>
              </w:rPr>
            </w:pPr>
            <w:r w:rsidRPr="00F41C9C">
              <w:rPr>
                <w:rFonts w:hAnsi="Times New Roman" w:cs="Times New Roman"/>
                <w:sz w:val="24"/>
                <w:szCs w:val="24"/>
              </w:rPr>
              <w:t>Указывается исчерпывающий</w:t>
            </w:r>
          </w:p>
          <w:p w:rsidR="00F41C9C" w:rsidRPr="00F41C9C" w:rsidRDefault="00F41C9C" w:rsidP="00F41C9C">
            <w:pPr>
              <w:rPr>
                <w:rFonts w:hAnsi="Times New Roman" w:cs="Times New Roman"/>
                <w:sz w:val="24"/>
                <w:szCs w:val="24"/>
              </w:rPr>
            </w:pPr>
            <w:r w:rsidRPr="00F41C9C">
              <w:rPr>
                <w:rFonts w:hAnsi="Times New Roman" w:cs="Times New Roman"/>
                <w:sz w:val="24"/>
                <w:szCs w:val="24"/>
              </w:rPr>
              <w:t>перечень документов, не</w:t>
            </w:r>
          </w:p>
          <w:p w:rsidR="00F41C9C" w:rsidRPr="00F41C9C" w:rsidRDefault="00F41C9C" w:rsidP="00F41C9C">
            <w:pPr>
              <w:rPr>
                <w:rFonts w:hAnsi="Times New Roman" w:cs="Times New Roman"/>
                <w:sz w:val="24"/>
                <w:szCs w:val="24"/>
              </w:rPr>
            </w:pPr>
            <w:r w:rsidRPr="00F41C9C">
              <w:rPr>
                <w:rFonts w:hAnsi="Times New Roman" w:cs="Times New Roman"/>
                <w:sz w:val="24"/>
                <w:szCs w:val="24"/>
              </w:rPr>
              <w:t>представленных заявителем</w:t>
            </w:r>
          </w:p>
        </w:tc>
      </w:tr>
      <w:tr w:rsidR="00F41C9C" w:rsidTr="00FA1734">
        <w:tc>
          <w:tcPr>
            <w:tcW w:w="2376" w:type="dxa"/>
          </w:tcPr>
          <w:p w:rsidR="00F41C9C" w:rsidRPr="00480D01" w:rsidRDefault="00F41C9C" w:rsidP="00F41C9C">
            <w:pPr>
              <w:rPr>
                <w:rFonts w:hAnsi="Times New Roman" w:cs="Times New Roman"/>
                <w:sz w:val="24"/>
                <w:szCs w:val="24"/>
              </w:rPr>
            </w:pPr>
            <w:r w:rsidRPr="00480D01">
              <w:rPr>
                <w:rFonts w:hAnsi="Times New Roman" w:cs="Times New Roman"/>
                <w:sz w:val="24"/>
                <w:szCs w:val="24"/>
              </w:rPr>
              <w:t>подпункт "г"</w:t>
            </w:r>
          </w:p>
          <w:p w:rsidR="00F41C9C" w:rsidRPr="00480D01" w:rsidRDefault="00F41C9C" w:rsidP="00F41C9C">
            <w:pPr>
              <w:rPr>
                <w:rFonts w:hAnsi="Times New Roman" w:cs="Times New Roman"/>
                <w:sz w:val="24"/>
                <w:szCs w:val="24"/>
              </w:rPr>
            </w:pPr>
            <w:r w:rsidRPr="00480D01">
              <w:rPr>
                <w:rFonts w:hAnsi="Times New Roman" w:cs="Times New Roman"/>
                <w:sz w:val="24"/>
                <w:szCs w:val="24"/>
              </w:rPr>
              <w:t>пункта 2.1</w:t>
            </w:r>
            <w:r w:rsidR="00480D01" w:rsidRPr="00480D01">
              <w:rPr>
                <w:rFonts w:hAnsi="Times New Roman" w:cs="Times New Roman"/>
                <w:sz w:val="24"/>
                <w:szCs w:val="24"/>
              </w:rPr>
              <w:t>4</w:t>
            </w:r>
          </w:p>
        </w:tc>
        <w:tc>
          <w:tcPr>
            <w:tcW w:w="4265" w:type="dxa"/>
          </w:tcPr>
          <w:p w:rsidR="00F41C9C" w:rsidRPr="00F41C9C" w:rsidRDefault="00F41C9C" w:rsidP="00F41C9C">
            <w:pPr>
              <w:rPr>
                <w:rFonts w:hAnsi="Times New Roman" w:cs="Times New Roman"/>
                <w:sz w:val="24"/>
                <w:szCs w:val="24"/>
              </w:rPr>
            </w:pPr>
            <w:r w:rsidRPr="00F41C9C">
              <w:rPr>
                <w:rFonts w:hAnsi="Times New Roman" w:cs="Times New Roman"/>
                <w:sz w:val="24"/>
                <w:szCs w:val="24"/>
              </w:rPr>
              <w:t>представленные документы</w:t>
            </w:r>
          </w:p>
          <w:p w:rsidR="00F41C9C" w:rsidRPr="00F41C9C" w:rsidRDefault="00F41C9C" w:rsidP="00F41C9C">
            <w:pPr>
              <w:rPr>
                <w:rFonts w:hAnsi="Times New Roman" w:cs="Times New Roman"/>
                <w:sz w:val="24"/>
                <w:szCs w:val="24"/>
              </w:rPr>
            </w:pPr>
            <w:r w:rsidRPr="00F41C9C">
              <w:rPr>
                <w:rFonts w:hAnsi="Times New Roman" w:cs="Times New Roman"/>
                <w:sz w:val="24"/>
                <w:szCs w:val="24"/>
              </w:rPr>
              <w:t>утратили силу на день обращения за</w:t>
            </w:r>
          </w:p>
          <w:p w:rsidR="00F41C9C" w:rsidRPr="00F41C9C" w:rsidRDefault="00F41C9C" w:rsidP="00F41C9C">
            <w:pPr>
              <w:rPr>
                <w:rFonts w:hAnsi="Times New Roman" w:cs="Times New Roman"/>
                <w:sz w:val="24"/>
                <w:szCs w:val="24"/>
              </w:rPr>
            </w:pPr>
            <w:r w:rsidRPr="00F41C9C">
              <w:rPr>
                <w:rFonts w:hAnsi="Times New Roman" w:cs="Times New Roman"/>
                <w:sz w:val="24"/>
                <w:szCs w:val="24"/>
              </w:rPr>
              <w:lastRenderedPageBreak/>
              <w:t>получением услуги (документ,</w:t>
            </w:r>
          </w:p>
          <w:p w:rsidR="00F41C9C" w:rsidRPr="00F41C9C" w:rsidRDefault="00F41C9C" w:rsidP="00F41C9C">
            <w:pPr>
              <w:rPr>
                <w:rFonts w:hAnsi="Times New Roman" w:cs="Times New Roman"/>
                <w:sz w:val="24"/>
                <w:szCs w:val="24"/>
              </w:rPr>
            </w:pPr>
            <w:r w:rsidRPr="00F41C9C">
              <w:rPr>
                <w:rFonts w:hAnsi="Times New Roman" w:cs="Times New Roman"/>
                <w:sz w:val="24"/>
                <w:szCs w:val="24"/>
              </w:rPr>
              <w:t>удостоверяющий личность;</w:t>
            </w:r>
          </w:p>
          <w:p w:rsidR="00F41C9C" w:rsidRPr="00F41C9C" w:rsidRDefault="00F41C9C" w:rsidP="00F41C9C">
            <w:pPr>
              <w:rPr>
                <w:rFonts w:hAnsi="Times New Roman" w:cs="Times New Roman"/>
                <w:sz w:val="24"/>
                <w:szCs w:val="24"/>
              </w:rPr>
            </w:pPr>
            <w:r w:rsidRPr="00F41C9C">
              <w:rPr>
                <w:rFonts w:hAnsi="Times New Roman" w:cs="Times New Roman"/>
                <w:sz w:val="24"/>
                <w:szCs w:val="24"/>
              </w:rPr>
              <w:t>документ, удостоверяющий</w:t>
            </w:r>
          </w:p>
          <w:p w:rsidR="00F41C9C" w:rsidRPr="00F41C9C" w:rsidRDefault="00F41C9C" w:rsidP="00F41C9C">
            <w:pPr>
              <w:rPr>
                <w:rFonts w:hAnsi="Times New Roman" w:cs="Times New Roman"/>
                <w:sz w:val="24"/>
                <w:szCs w:val="24"/>
              </w:rPr>
            </w:pPr>
            <w:r w:rsidRPr="00F41C9C">
              <w:rPr>
                <w:rFonts w:hAnsi="Times New Roman" w:cs="Times New Roman"/>
                <w:sz w:val="24"/>
                <w:szCs w:val="24"/>
              </w:rPr>
              <w:t>полномочия представителя</w:t>
            </w:r>
          </w:p>
          <w:p w:rsidR="00F41C9C" w:rsidRPr="00F41C9C" w:rsidRDefault="00F41C9C" w:rsidP="00F41C9C">
            <w:pPr>
              <w:rPr>
                <w:rFonts w:hAnsi="Times New Roman" w:cs="Times New Roman"/>
                <w:sz w:val="24"/>
                <w:szCs w:val="24"/>
              </w:rPr>
            </w:pPr>
            <w:r w:rsidRPr="00F41C9C">
              <w:rPr>
                <w:rFonts w:hAnsi="Times New Roman" w:cs="Times New Roman"/>
                <w:sz w:val="24"/>
                <w:szCs w:val="24"/>
              </w:rPr>
              <w:t>заявителя, в случае обращения за</w:t>
            </w:r>
          </w:p>
          <w:p w:rsidR="00F41C9C" w:rsidRPr="00F41C9C" w:rsidRDefault="00F41C9C" w:rsidP="00F41C9C">
            <w:pPr>
              <w:rPr>
                <w:rFonts w:hAnsi="Times New Roman" w:cs="Times New Roman"/>
                <w:sz w:val="24"/>
                <w:szCs w:val="24"/>
              </w:rPr>
            </w:pPr>
            <w:r w:rsidRPr="00F41C9C">
              <w:rPr>
                <w:rFonts w:hAnsi="Times New Roman" w:cs="Times New Roman"/>
                <w:sz w:val="24"/>
                <w:szCs w:val="24"/>
              </w:rPr>
              <w:t>получением услуги указанным</w:t>
            </w:r>
          </w:p>
          <w:p w:rsidR="00F41C9C" w:rsidRPr="00F41C9C" w:rsidRDefault="00F41C9C" w:rsidP="00F41C9C">
            <w:pPr>
              <w:rPr>
                <w:rFonts w:hAnsi="Times New Roman" w:cs="Times New Roman"/>
                <w:sz w:val="24"/>
                <w:szCs w:val="24"/>
              </w:rPr>
            </w:pPr>
            <w:r w:rsidRPr="00F41C9C">
              <w:rPr>
                <w:rFonts w:hAnsi="Times New Roman" w:cs="Times New Roman"/>
                <w:sz w:val="24"/>
                <w:szCs w:val="24"/>
              </w:rPr>
              <w:t>лицом)</w:t>
            </w:r>
          </w:p>
        </w:tc>
        <w:tc>
          <w:tcPr>
            <w:tcW w:w="3321" w:type="dxa"/>
          </w:tcPr>
          <w:p w:rsidR="00F41C9C" w:rsidRPr="00F41C9C" w:rsidRDefault="00F41C9C" w:rsidP="00F41C9C">
            <w:pPr>
              <w:rPr>
                <w:rFonts w:hAnsi="Times New Roman" w:cs="Times New Roman"/>
                <w:sz w:val="24"/>
                <w:szCs w:val="24"/>
              </w:rPr>
            </w:pPr>
            <w:r w:rsidRPr="00F41C9C">
              <w:rPr>
                <w:rFonts w:hAnsi="Times New Roman" w:cs="Times New Roman"/>
                <w:sz w:val="24"/>
                <w:szCs w:val="24"/>
              </w:rPr>
              <w:lastRenderedPageBreak/>
              <w:t>Указывается исчерпывающий</w:t>
            </w:r>
          </w:p>
          <w:p w:rsidR="00F41C9C" w:rsidRPr="00F41C9C" w:rsidRDefault="00F41C9C" w:rsidP="00F41C9C">
            <w:pPr>
              <w:rPr>
                <w:rFonts w:hAnsi="Times New Roman" w:cs="Times New Roman"/>
                <w:sz w:val="24"/>
                <w:szCs w:val="24"/>
              </w:rPr>
            </w:pPr>
            <w:r w:rsidRPr="00F41C9C">
              <w:rPr>
                <w:rFonts w:hAnsi="Times New Roman" w:cs="Times New Roman"/>
                <w:sz w:val="24"/>
                <w:szCs w:val="24"/>
              </w:rPr>
              <w:lastRenderedPageBreak/>
              <w:t>перечень документов, утративших</w:t>
            </w:r>
            <w:r w:rsidR="00E35536">
              <w:rPr>
                <w:rFonts w:hAnsi="Times New Roman" w:cs="Times New Roman"/>
                <w:sz w:val="24"/>
                <w:szCs w:val="24"/>
              </w:rPr>
              <w:t xml:space="preserve"> </w:t>
            </w:r>
            <w:r w:rsidRPr="00F41C9C">
              <w:rPr>
                <w:rFonts w:hAnsi="Times New Roman" w:cs="Times New Roman"/>
                <w:sz w:val="24"/>
                <w:szCs w:val="24"/>
              </w:rPr>
              <w:t>силу</w:t>
            </w:r>
          </w:p>
        </w:tc>
      </w:tr>
      <w:tr w:rsidR="00F41C9C" w:rsidTr="00FA1734">
        <w:tc>
          <w:tcPr>
            <w:tcW w:w="2376" w:type="dxa"/>
          </w:tcPr>
          <w:p w:rsidR="00F41C9C" w:rsidRPr="00480D01" w:rsidRDefault="00F41C9C" w:rsidP="00F41C9C">
            <w:pPr>
              <w:rPr>
                <w:rFonts w:hAnsi="Times New Roman" w:cs="Times New Roman"/>
                <w:sz w:val="24"/>
                <w:szCs w:val="24"/>
              </w:rPr>
            </w:pPr>
            <w:r w:rsidRPr="00480D01">
              <w:rPr>
                <w:rFonts w:hAnsi="Times New Roman" w:cs="Times New Roman"/>
                <w:sz w:val="24"/>
                <w:szCs w:val="24"/>
              </w:rPr>
              <w:lastRenderedPageBreak/>
              <w:t>подпункт "д"</w:t>
            </w:r>
          </w:p>
          <w:p w:rsidR="00F41C9C" w:rsidRPr="00480D01" w:rsidRDefault="00F41C9C" w:rsidP="00F41C9C">
            <w:pPr>
              <w:rPr>
                <w:rFonts w:hAnsi="Times New Roman" w:cs="Times New Roman"/>
                <w:sz w:val="24"/>
                <w:szCs w:val="24"/>
              </w:rPr>
            </w:pPr>
            <w:r w:rsidRPr="00480D01">
              <w:rPr>
                <w:rFonts w:hAnsi="Times New Roman" w:cs="Times New Roman"/>
                <w:sz w:val="24"/>
                <w:szCs w:val="24"/>
              </w:rPr>
              <w:t>пункта 2.1</w:t>
            </w:r>
            <w:r w:rsidR="00480D01" w:rsidRPr="00480D01">
              <w:rPr>
                <w:rFonts w:hAnsi="Times New Roman" w:cs="Times New Roman"/>
                <w:sz w:val="24"/>
                <w:szCs w:val="24"/>
              </w:rPr>
              <w:t>4</w:t>
            </w:r>
          </w:p>
        </w:tc>
        <w:tc>
          <w:tcPr>
            <w:tcW w:w="4265" w:type="dxa"/>
          </w:tcPr>
          <w:p w:rsidR="00F41C9C" w:rsidRPr="00F41C9C" w:rsidRDefault="00F41C9C" w:rsidP="00F41C9C">
            <w:pPr>
              <w:rPr>
                <w:rFonts w:hAnsi="Times New Roman" w:cs="Times New Roman"/>
                <w:sz w:val="24"/>
                <w:szCs w:val="24"/>
              </w:rPr>
            </w:pPr>
            <w:r w:rsidRPr="00F41C9C">
              <w:rPr>
                <w:rFonts w:hAnsi="Times New Roman" w:cs="Times New Roman"/>
                <w:sz w:val="24"/>
                <w:szCs w:val="24"/>
              </w:rPr>
              <w:t>представленные документы</w:t>
            </w:r>
          </w:p>
          <w:p w:rsidR="00F41C9C" w:rsidRPr="00F41C9C" w:rsidRDefault="00F41C9C" w:rsidP="00F41C9C">
            <w:pPr>
              <w:rPr>
                <w:rFonts w:hAnsi="Times New Roman" w:cs="Times New Roman"/>
                <w:sz w:val="24"/>
                <w:szCs w:val="24"/>
              </w:rPr>
            </w:pPr>
            <w:r w:rsidRPr="00F41C9C">
              <w:rPr>
                <w:rFonts w:hAnsi="Times New Roman" w:cs="Times New Roman"/>
                <w:sz w:val="24"/>
                <w:szCs w:val="24"/>
              </w:rPr>
              <w:t>содержат подчистки и исправления</w:t>
            </w:r>
            <w:r w:rsidR="00480D01">
              <w:rPr>
                <w:rFonts w:hAnsi="Times New Roman" w:cs="Times New Roman"/>
                <w:sz w:val="24"/>
                <w:szCs w:val="24"/>
              </w:rPr>
              <w:t xml:space="preserve"> </w:t>
            </w:r>
            <w:r w:rsidRPr="00F41C9C">
              <w:rPr>
                <w:rFonts w:hAnsi="Times New Roman" w:cs="Times New Roman"/>
                <w:sz w:val="24"/>
                <w:szCs w:val="24"/>
              </w:rPr>
              <w:t>текста</w:t>
            </w:r>
          </w:p>
        </w:tc>
        <w:tc>
          <w:tcPr>
            <w:tcW w:w="3321" w:type="dxa"/>
          </w:tcPr>
          <w:p w:rsidR="00F41C9C" w:rsidRPr="00F41C9C" w:rsidRDefault="00F41C9C" w:rsidP="00F41C9C">
            <w:pPr>
              <w:rPr>
                <w:rFonts w:hAnsi="Times New Roman" w:cs="Times New Roman"/>
                <w:sz w:val="24"/>
                <w:szCs w:val="24"/>
              </w:rPr>
            </w:pPr>
            <w:r w:rsidRPr="00F41C9C">
              <w:rPr>
                <w:rFonts w:hAnsi="Times New Roman" w:cs="Times New Roman"/>
                <w:sz w:val="24"/>
                <w:szCs w:val="24"/>
              </w:rPr>
              <w:t>Указывается исчерпывающий</w:t>
            </w:r>
          </w:p>
          <w:p w:rsidR="00F41C9C" w:rsidRPr="00F41C9C" w:rsidRDefault="00F41C9C" w:rsidP="00F41C9C">
            <w:pPr>
              <w:rPr>
                <w:rFonts w:hAnsi="Times New Roman" w:cs="Times New Roman"/>
                <w:sz w:val="24"/>
                <w:szCs w:val="24"/>
              </w:rPr>
            </w:pPr>
            <w:r w:rsidRPr="00F41C9C">
              <w:rPr>
                <w:rFonts w:hAnsi="Times New Roman" w:cs="Times New Roman"/>
                <w:sz w:val="24"/>
                <w:szCs w:val="24"/>
              </w:rPr>
              <w:t>перечень документов, содержащих</w:t>
            </w:r>
            <w:r w:rsidR="00480D01">
              <w:rPr>
                <w:rFonts w:hAnsi="Times New Roman" w:cs="Times New Roman"/>
                <w:sz w:val="24"/>
                <w:szCs w:val="24"/>
              </w:rPr>
              <w:t xml:space="preserve"> </w:t>
            </w:r>
            <w:r w:rsidRPr="00F41C9C">
              <w:rPr>
                <w:rFonts w:hAnsi="Times New Roman" w:cs="Times New Roman"/>
                <w:sz w:val="24"/>
                <w:szCs w:val="24"/>
              </w:rPr>
              <w:t>подчистки и исправления текста</w:t>
            </w:r>
          </w:p>
        </w:tc>
      </w:tr>
      <w:tr w:rsidR="00F41C9C" w:rsidTr="00FA1734">
        <w:tc>
          <w:tcPr>
            <w:tcW w:w="2376" w:type="dxa"/>
          </w:tcPr>
          <w:p w:rsidR="00F41C9C" w:rsidRPr="00480D01" w:rsidRDefault="00F41C9C" w:rsidP="00F41C9C">
            <w:pPr>
              <w:rPr>
                <w:rFonts w:hAnsi="Times New Roman" w:cs="Times New Roman"/>
                <w:sz w:val="24"/>
                <w:szCs w:val="24"/>
              </w:rPr>
            </w:pPr>
            <w:r w:rsidRPr="00480D01">
              <w:rPr>
                <w:rFonts w:hAnsi="Times New Roman" w:cs="Times New Roman"/>
                <w:sz w:val="24"/>
                <w:szCs w:val="24"/>
              </w:rPr>
              <w:t>подпункт "е"</w:t>
            </w:r>
          </w:p>
          <w:p w:rsidR="00F41C9C" w:rsidRPr="00480D01" w:rsidRDefault="00F41C9C" w:rsidP="00F41C9C">
            <w:pPr>
              <w:rPr>
                <w:rFonts w:hAnsi="Times New Roman" w:cs="Times New Roman"/>
                <w:sz w:val="24"/>
                <w:szCs w:val="24"/>
              </w:rPr>
            </w:pPr>
            <w:r w:rsidRPr="00480D01">
              <w:rPr>
                <w:rFonts w:hAnsi="Times New Roman" w:cs="Times New Roman"/>
                <w:sz w:val="24"/>
                <w:szCs w:val="24"/>
              </w:rPr>
              <w:t>пункта 2.1</w:t>
            </w:r>
            <w:r w:rsidR="00480D01" w:rsidRPr="00480D01">
              <w:rPr>
                <w:rFonts w:hAnsi="Times New Roman" w:cs="Times New Roman"/>
                <w:sz w:val="24"/>
                <w:szCs w:val="24"/>
              </w:rPr>
              <w:t>4</w:t>
            </w:r>
          </w:p>
        </w:tc>
        <w:tc>
          <w:tcPr>
            <w:tcW w:w="4265" w:type="dxa"/>
          </w:tcPr>
          <w:p w:rsidR="00F41C9C" w:rsidRPr="00F41C9C" w:rsidRDefault="00F41C9C" w:rsidP="00F41C9C">
            <w:pPr>
              <w:rPr>
                <w:rFonts w:hAnsi="Times New Roman" w:cs="Times New Roman"/>
                <w:sz w:val="24"/>
                <w:szCs w:val="24"/>
              </w:rPr>
            </w:pPr>
            <w:r w:rsidRPr="00F41C9C">
              <w:rPr>
                <w:rFonts w:hAnsi="Times New Roman" w:cs="Times New Roman"/>
                <w:sz w:val="24"/>
                <w:szCs w:val="24"/>
              </w:rPr>
              <w:t>представленные в электронной</w:t>
            </w:r>
          </w:p>
          <w:p w:rsidR="00F41C9C" w:rsidRPr="00F41C9C" w:rsidRDefault="00F41C9C" w:rsidP="00F41C9C">
            <w:pPr>
              <w:rPr>
                <w:rFonts w:hAnsi="Times New Roman" w:cs="Times New Roman"/>
                <w:sz w:val="24"/>
                <w:szCs w:val="24"/>
              </w:rPr>
            </w:pPr>
            <w:r w:rsidRPr="00F41C9C">
              <w:rPr>
                <w:rFonts w:hAnsi="Times New Roman" w:cs="Times New Roman"/>
                <w:sz w:val="24"/>
                <w:szCs w:val="24"/>
              </w:rPr>
              <w:t>форме документы содержат</w:t>
            </w:r>
          </w:p>
          <w:p w:rsidR="00F41C9C" w:rsidRPr="00F41C9C" w:rsidRDefault="00F41C9C" w:rsidP="00F41C9C">
            <w:pPr>
              <w:rPr>
                <w:rFonts w:hAnsi="Times New Roman" w:cs="Times New Roman"/>
                <w:sz w:val="24"/>
                <w:szCs w:val="24"/>
              </w:rPr>
            </w:pPr>
            <w:r w:rsidRPr="00F41C9C">
              <w:rPr>
                <w:rFonts w:hAnsi="Times New Roman" w:cs="Times New Roman"/>
                <w:sz w:val="24"/>
                <w:szCs w:val="24"/>
              </w:rPr>
              <w:t>повреждения, наличие которых не</w:t>
            </w:r>
          </w:p>
          <w:p w:rsidR="00F41C9C" w:rsidRPr="00F41C9C" w:rsidRDefault="00F41C9C" w:rsidP="00F41C9C">
            <w:pPr>
              <w:rPr>
                <w:rFonts w:hAnsi="Times New Roman" w:cs="Times New Roman"/>
                <w:sz w:val="24"/>
                <w:szCs w:val="24"/>
              </w:rPr>
            </w:pPr>
            <w:r w:rsidRPr="00F41C9C">
              <w:rPr>
                <w:rFonts w:hAnsi="Times New Roman" w:cs="Times New Roman"/>
                <w:sz w:val="24"/>
                <w:szCs w:val="24"/>
              </w:rPr>
              <w:t>позволяет в полном объеме</w:t>
            </w:r>
          </w:p>
          <w:p w:rsidR="00F41C9C" w:rsidRPr="00F41C9C" w:rsidRDefault="00F41C9C" w:rsidP="00F41C9C">
            <w:pPr>
              <w:rPr>
                <w:rFonts w:hAnsi="Times New Roman" w:cs="Times New Roman"/>
                <w:sz w:val="24"/>
                <w:szCs w:val="24"/>
              </w:rPr>
            </w:pPr>
            <w:r w:rsidRPr="00F41C9C">
              <w:rPr>
                <w:rFonts w:hAnsi="Times New Roman" w:cs="Times New Roman"/>
                <w:sz w:val="24"/>
                <w:szCs w:val="24"/>
              </w:rPr>
              <w:t>получить информацию и сведения,</w:t>
            </w:r>
          </w:p>
          <w:p w:rsidR="00F41C9C" w:rsidRPr="00F41C9C" w:rsidRDefault="00F41C9C" w:rsidP="00F41C9C">
            <w:pPr>
              <w:rPr>
                <w:rFonts w:hAnsi="Times New Roman" w:cs="Times New Roman"/>
                <w:sz w:val="24"/>
                <w:szCs w:val="24"/>
              </w:rPr>
            </w:pPr>
            <w:r w:rsidRPr="00F41C9C">
              <w:rPr>
                <w:rFonts w:hAnsi="Times New Roman" w:cs="Times New Roman"/>
                <w:sz w:val="24"/>
                <w:szCs w:val="24"/>
              </w:rPr>
              <w:t>содержащиеся в документах</w:t>
            </w:r>
          </w:p>
        </w:tc>
        <w:tc>
          <w:tcPr>
            <w:tcW w:w="3321" w:type="dxa"/>
          </w:tcPr>
          <w:p w:rsidR="00F41C9C" w:rsidRPr="00F41C9C" w:rsidRDefault="00F41C9C" w:rsidP="00F41C9C">
            <w:pPr>
              <w:rPr>
                <w:rFonts w:hAnsi="Times New Roman" w:cs="Times New Roman"/>
                <w:sz w:val="24"/>
                <w:szCs w:val="24"/>
              </w:rPr>
            </w:pPr>
            <w:r w:rsidRPr="00F41C9C">
              <w:rPr>
                <w:rFonts w:hAnsi="Times New Roman" w:cs="Times New Roman"/>
                <w:sz w:val="24"/>
                <w:szCs w:val="24"/>
              </w:rPr>
              <w:t>Указывается исчерпывающий</w:t>
            </w:r>
          </w:p>
          <w:p w:rsidR="00F41C9C" w:rsidRPr="00F41C9C" w:rsidRDefault="00F41C9C" w:rsidP="00F41C9C">
            <w:pPr>
              <w:rPr>
                <w:rFonts w:hAnsi="Times New Roman" w:cs="Times New Roman"/>
                <w:sz w:val="24"/>
                <w:szCs w:val="24"/>
              </w:rPr>
            </w:pPr>
            <w:r w:rsidRPr="00F41C9C">
              <w:rPr>
                <w:rFonts w:hAnsi="Times New Roman" w:cs="Times New Roman"/>
                <w:sz w:val="24"/>
                <w:szCs w:val="24"/>
              </w:rPr>
              <w:t>перечень документов, содержащих</w:t>
            </w:r>
            <w:r w:rsidR="00480D01">
              <w:rPr>
                <w:rFonts w:hAnsi="Times New Roman" w:cs="Times New Roman"/>
                <w:sz w:val="24"/>
                <w:szCs w:val="24"/>
              </w:rPr>
              <w:t xml:space="preserve"> </w:t>
            </w:r>
            <w:r w:rsidRPr="00F41C9C">
              <w:rPr>
                <w:rFonts w:hAnsi="Times New Roman" w:cs="Times New Roman"/>
                <w:sz w:val="24"/>
                <w:szCs w:val="24"/>
              </w:rPr>
              <w:t>повреждения</w:t>
            </w:r>
          </w:p>
        </w:tc>
      </w:tr>
      <w:tr w:rsidR="00F41C9C" w:rsidTr="00FA1734">
        <w:tc>
          <w:tcPr>
            <w:tcW w:w="2376" w:type="dxa"/>
          </w:tcPr>
          <w:p w:rsidR="00F41C9C" w:rsidRPr="00480D01" w:rsidRDefault="00F41C9C" w:rsidP="00F41C9C">
            <w:pPr>
              <w:rPr>
                <w:rFonts w:hAnsi="Times New Roman" w:cs="Times New Roman"/>
                <w:sz w:val="24"/>
                <w:szCs w:val="24"/>
              </w:rPr>
            </w:pPr>
            <w:r w:rsidRPr="00480D01">
              <w:rPr>
                <w:rFonts w:hAnsi="Times New Roman" w:cs="Times New Roman"/>
                <w:sz w:val="24"/>
                <w:szCs w:val="24"/>
              </w:rPr>
              <w:t>подпункт "ж"</w:t>
            </w:r>
          </w:p>
          <w:p w:rsidR="00F41C9C" w:rsidRPr="00480D01" w:rsidRDefault="00F41C9C" w:rsidP="00F41C9C">
            <w:pPr>
              <w:rPr>
                <w:rFonts w:hAnsi="Times New Roman" w:cs="Times New Roman"/>
                <w:sz w:val="24"/>
                <w:szCs w:val="24"/>
              </w:rPr>
            </w:pPr>
            <w:r w:rsidRPr="00480D01">
              <w:rPr>
                <w:rFonts w:hAnsi="Times New Roman" w:cs="Times New Roman"/>
                <w:sz w:val="24"/>
                <w:szCs w:val="24"/>
              </w:rPr>
              <w:t>пункта 2.1</w:t>
            </w:r>
            <w:r w:rsidR="00480D01" w:rsidRPr="00480D01">
              <w:rPr>
                <w:rFonts w:hAnsi="Times New Roman" w:cs="Times New Roman"/>
                <w:sz w:val="24"/>
                <w:szCs w:val="24"/>
              </w:rPr>
              <w:t>4</w:t>
            </w:r>
          </w:p>
        </w:tc>
        <w:tc>
          <w:tcPr>
            <w:tcW w:w="4265" w:type="dxa"/>
          </w:tcPr>
          <w:p w:rsidR="00F41C9C" w:rsidRPr="00F41C9C" w:rsidRDefault="00F41C9C" w:rsidP="00F41C9C">
            <w:pPr>
              <w:rPr>
                <w:rFonts w:hAnsi="Times New Roman" w:cs="Times New Roman"/>
                <w:sz w:val="24"/>
                <w:szCs w:val="24"/>
              </w:rPr>
            </w:pPr>
            <w:r w:rsidRPr="00F41C9C">
              <w:rPr>
                <w:rFonts w:hAnsi="Times New Roman" w:cs="Times New Roman"/>
                <w:sz w:val="24"/>
                <w:szCs w:val="24"/>
              </w:rPr>
              <w:t>заявление о выдаче разрешения на</w:t>
            </w:r>
          </w:p>
          <w:p w:rsidR="00F41C9C" w:rsidRPr="00F41C9C" w:rsidRDefault="00F41C9C" w:rsidP="00F41C9C">
            <w:pPr>
              <w:rPr>
                <w:rFonts w:hAnsi="Times New Roman" w:cs="Times New Roman"/>
                <w:sz w:val="24"/>
                <w:szCs w:val="24"/>
              </w:rPr>
            </w:pPr>
            <w:r w:rsidRPr="00F41C9C">
              <w:rPr>
                <w:rFonts w:hAnsi="Times New Roman" w:cs="Times New Roman"/>
                <w:sz w:val="24"/>
                <w:szCs w:val="24"/>
              </w:rPr>
              <w:t>строительство, заявление о</w:t>
            </w:r>
          </w:p>
          <w:p w:rsidR="00F41C9C" w:rsidRPr="00F41C9C" w:rsidRDefault="00F41C9C" w:rsidP="00F41C9C">
            <w:pPr>
              <w:rPr>
                <w:rFonts w:hAnsi="Times New Roman" w:cs="Times New Roman"/>
                <w:sz w:val="24"/>
                <w:szCs w:val="24"/>
              </w:rPr>
            </w:pPr>
            <w:r w:rsidRPr="00F41C9C">
              <w:rPr>
                <w:rFonts w:hAnsi="Times New Roman" w:cs="Times New Roman"/>
                <w:sz w:val="24"/>
                <w:szCs w:val="24"/>
              </w:rPr>
              <w:t>внесении изменений, уведомление и</w:t>
            </w:r>
          </w:p>
          <w:p w:rsidR="00F41C9C" w:rsidRPr="00F41C9C" w:rsidRDefault="00F41C9C" w:rsidP="00F41C9C">
            <w:pPr>
              <w:rPr>
                <w:rFonts w:hAnsi="Times New Roman" w:cs="Times New Roman"/>
                <w:sz w:val="24"/>
                <w:szCs w:val="24"/>
              </w:rPr>
            </w:pPr>
            <w:r w:rsidRPr="00F41C9C">
              <w:rPr>
                <w:rFonts w:hAnsi="Times New Roman" w:cs="Times New Roman"/>
                <w:sz w:val="24"/>
                <w:szCs w:val="24"/>
              </w:rPr>
              <w:t>документы, указанные в подпунктах</w:t>
            </w:r>
          </w:p>
          <w:p w:rsidR="00F41C9C" w:rsidRPr="00F41C9C" w:rsidRDefault="00480D01" w:rsidP="00F41C9C">
            <w:pPr>
              <w:rPr>
                <w:rFonts w:hAnsi="Times New Roman" w:cs="Times New Roman"/>
                <w:sz w:val="24"/>
                <w:szCs w:val="24"/>
              </w:rPr>
            </w:pPr>
            <w:r>
              <w:rPr>
                <w:rFonts w:hAnsi="Times New Roman" w:cs="Times New Roman"/>
                <w:sz w:val="24"/>
                <w:szCs w:val="24"/>
              </w:rPr>
              <w:t xml:space="preserve">"б" - "д" пункта 2.7 </w:t>
            </w:r>
            <w:r w:rsidR="00F41C9C" w:rsidRPr="00F41C9C">
              <w:rPr>
                <w:rFonts w:hAnsi="Times New Roman" w:cs="Times New Roman"/>
                <w:sz w:val="24"/>
                <w:szCs w:val="24"/>
              </w:rPr>
              <w:t>Административного регламента,</w:t>
            </w:r>
          </w:p>
          <w:p w:rsidR="00F41C9C" w:rsidRPr="00F41C9C" w:rsidRDefault="00F41C9C" w:rsidP="00F41C9C">
            <w:pPr>
              <w:rPr>
                <w:rFonts w:hAnsi="Times New Roman" w:cs="Times New Roman"/>
                <w:sz w:val="24"/>
                <w:szCs w:val="24"/>
              </w:rPr>
            </w:pPr>
            <w:r w:rsidRPr="00F41C9C">
              <w:rPr>
                <w:rFonts w:hAnsi="Times New Roman" w:cs="Times New Roman"/>
                <w:sz w:val="24"/>
                <w:szCs w:val="24"/>
              </w:rPr>
              <w:t>представлены в электронной форме</w:t>
            </w:r>
          </w:p>
          <w:p w:rsidR="00F41C9C" w:rsidRPr="00F41C9C" w:rsidRDefault="00F41C9C" w:rsidP="00F41C9C">
            <w:pPr>
              <w:rPr>
                <w:rFonts w:hAnsi="Times New Roman" w:cs="Times New Roman"/>
                <w:sz w:val="24"/>
                <w:szCs w:val="24"/>
              </w:rPr>
            </w:pPr>
            <w:r w:rsidRPr="00F41C9C">
              <w:rPr>
                <w:rFonts w:hAnsi="Times New Roman" w:cs="Times New Roman"/>
                <w:sz w:val="24"/>
                <w:szCs w:val="24"/>
              </w:rPr>
              <w:t>с нарушением требований,</w:t>
            </w:r>
          </w:p>
          <w:p w:rsidR="00F41C9C" w:rsidRPr="00F41C9C" w:rsidRDefault="00480D01" w:rsidP="00F41C9C">
            <w:pPr>
              <w:rPr>
                <w:rFonts w:hAnsi="Times New Roman" w:cs="Times New Roman"/>
                <w:sz w:val="24"/>
                <w:szCs w:val="24"/>
              </w:rPr>
            </w:pPr>
            <w:r>
              <w:rPr>
                <w:rFonts w:hAnsi="Times New Roman" w:cs="Times New Roman"/>
                <w:sz w:val="24"/>
                <w:szCs w:val="24"/>
              </w:rPr>
              <w:t>установленных пунктами 2.4 – 2.6</w:t>
            </w:r>
          </w:p>
          <w:p w:rsidR="00F41C9C" w:rsidRPr="00F41C9C" w:rsidRDefault="00F41C9C" w:rsidP="00F41C9C">
            <w:pPr>
              <w:rPr>
                <w:rFonts w:hAnsi="Times New Roman" w:cs="Times New Roman"/>
                <w:sz w:val="24"/>
                <w:szCs w:val="24"/>
              </w:rPr>
            </w:pPr>
            <w:r w:rsidRPr="00F41C9C">
              <w:rPr>
                <w:rFonts w:hAnsi="Times New Roman" w:cs="Times New Roman"/>
                <w:sz w:val="24"/>
                <w:szCs w:val="24"/>
              </w:rPr>
              <w:t>Административного регламента</w:t>
            </w:r>
          </w:p>
        </w:tc>
        <w:tc>
          <w:tcPr>
            <w:tcW w:w="3321" w:type="dxa"/>
          </w:tcPr>
          <w:p w:rsidR="00F41C9C" w:rsidRPr="00F41C9C" w:rsidRDefault="00F41C9C" w:rsidP="00F41C9C">
            <w:pPr>
              <w:rPr>
                <w:rFonts w:hAnsi="Times New Roman" w:cs="Times New Roman"/>
                <w:sz w:val="24"/>
                <w:szCs w:val="24"/>
              </w:rPr>
            </w:pPr>
            <w:r w:rsidRPr="00F41C9C">
              <w:rPr>
                <w:rFonts w:hAnsi="Times New Roman" w:cs="Times New Roman"/>
                <w:sz w:val="24"/>
                <w:szCs w:val="24"/>
              </w:rPr>
              <w:t>Указываются основания такого</w:t>
            </w:r>
            <w:r w:rsidR="00480D01">
              <w:rPr>
                <w:rFonts w:hAnsi="Times New Roman" w:cs="Times New Roman"/>
                <w:sz w:val="24"/>
                <w:szCs w:val="24"/>
              </w:rPr>
              <w:t xml:space="preserve"> </w:t>
            </w:r>
            <w:r w:rsidRPr="00F41C9C">
              <w:rPr>
                <w:rFonts w:hAnsi="Times New Roman" w:cs="Times New Roman"/>
                <w:sz w:val="24"/>
                <w:szCs w:val="24"/>
              </w:rPr>
              <w:t>вывода</w:t>
            </w:r>
          </w:p>
        </w:tc>
      </w:tr>
      <w:tr w:rsidR="00F41C9C" w:rsidTr="00FA1734">
        <w:tc>
          <w:tcPr>
            <w:tcW w:w="2376" w:type="dxa"/>
          </w:tcPr>
          <w:p w:rsidR="00F41C9C" w:rsidRPr="00480D01" w:rsidRDefault="00F41C9C" w:rsidP="00F41C9C">
            <w:pPr>
              <w:rPr>
                <w:rFonts w:hAnsi="Times New Roman" w:cs="Times New Roman"/>
                <w:sz w:val="24"/>
                <w:szCs w:val="24"/>
              </w:rPr>
            </w:pPr>
            <w:r w:rsidRPr="00480D01">
              <w:rPr>
                <w:rFonts w:hAnsi="Times New Roman" w:cs="Times New Roman"/>
                <w:sz w:val="24"/>
                <w:szCs w:val="24"/>
              </w:rPr>
              <w:t>подпункт "з"</w:t>
            </w:r>
          </w:p>
          <w:p w:rsidR="00F41C9C" w:rsidRPr="00480D01" w:rsidRDefault="00F41C9C" w:rsidP="00F41C9C">
            <w:pPr>
              <w:rPr>
                <w:rFonts w:hAnsi="Times New Roman" w:cs="Times New Roman"/>
                <w:sz w:val="24"/>
                <w:szCs w:val="24"/>
              </w:rPr>
            </w:pPr>
            <w:r w:rsidRPr="00480D01">
              <w:rPr>
                <w:rFonts w:hAnsi="Times New Roman" w:cs="Times New Roman"/>
                <w:sz w:val="24"/>
                <w:szCs w:val="24"/>
              </w:rPr>
              <w:t>пункта 2.1</w:t>
            </w:r>
            <w:r w:rsidR="00480D01" w:rsidRPr="00480D01">
              <w:rPr>
                <w:rFonts w:hAnsi="Times New Roman" w:cs="Times New Roman"/>
                <w:sz w:val="24"/>
                <w:szCs w:val="24"/>
              </w:rPr>
              <w:t>4</w:t>
            </w:r>
          </w:p>
        </w:tc>
        <w:tc>
          <w:tcPr>
            <w:tcW w:w="4265" w:type="dxa"/>
          </w:tcPr>
          <w:p w:rsidR="00F41C9C" w:rsidRPr="00F41C9C" w:rsidRDefault="00F41C9C" w:rsidP="00F41C9C">
            <w:pPr>
              <w:rPr>
                <w:rFonts w:hAnsi="Times New Roman" w:cs="Times New Roman"/>
                <w:sz w:val="24"/>
                <w:szCs w:val="24"/>
              </w:rPr>
            </w:pPr>
            <w:r w:rsidRPr="00F41C9C">
              <w:rPr>
                <w:rFonts w:hAnsi="Times New Roman" w:cs="Times New Roman"/>
                <w:sz w:val="24"/>
                <w:szCs w:val="24"/>
              </w:rPr>
              <w:t>выявлено несоблюдение</w:t>
            </w:r>
          </w:p>
          <w:p w:rsidR="00F41C9C" w:rsidRPr="00F41C9C" w:rsidRDefault="00F41C9C" w:rsidP="00F41C9C">
            <w:pPr>
              <w:rPr>
                <w:rFonts w:hAnsi="Times New Roman" w:cs="Times New Roman"/>
                <w:sz w:val="24"/>
                <w:szCs w:val="24"/>
              </w:rPr>
            </w:pPr>
            <w:r w:rsidRPr="00F41C9C">
              <w:rPr>
                <w:rFonts w:hAnsi="Times New Roman" w:cs="Times New Roman"/>
                <w:sz w:val="24"/>
                <w:szCs w:val="24"/>
              </w:rPr>
              <w:t>установленных статьей 11</w:t>
            </w:r>
          </w:p>
          <w:p w:rsidR="00F41C9C" w:rsidRPr="00F41C9C" w:rsidRDefault="00F41C9C" w:rsidP="00F41C9C">
            <w:pPr>
              <w:rPr>
                <w:rFonts w:hAnsi="Times New Roman" w:cs="Times New Roman"/>
                <w:sz w:val="24"/>
                <w:szCs w:val="24"/>
              </w:rPr>
            </w:pPr>
            <w:r w:rsidRPr="00F41C9C">
              <w:rPr>
                <w:rFonts w:hAnsi="Times New Roman" w:cs="Times New Roman"/>
                <w:sz w:val="24"/>
                <w:szCs w:val="24"/>
              </w:rPr>
              <w:t>Федерального закона "Об</w:t>
            </w:r>
          </w:p>
          <w:p w:rsidR="00F41C9C" w:rsidRPr="00F41C9C" w:rsidRDefault="00F41C9C" w:rsidP="00F41C9C">
            <w:pPr>
              <w:rPr>
                <w:rFonts w:hAnsi="Times New Roman" w:cs="Times New Roman"/>
                <w:sz w:val="24"/>
                <w:szCs w:val="24"/>
              </w:rPr>
            </w:pPr>
            <w:r w:rsidRPr="00F41C9C">
              <w:rPr>
                <w:rFonts w:hAnsi="Times New Roman" w:cs="Times New Roman"/>
                <w:sz w:val="24"/>
                <w:szCs w:val="24"/>
              </w:rPr>
              <w:t>электронной подписи" условий</w:t>
            </w:r>
          </w:p>
          <w:p w:rsidR="00F41C9C" w:rsidRPr="00F41C9C" w:rsidRDefault="00F41C9C" w:rsidP="00F41C9C">
            <w:pPr>
              <w:rPr>
                <w:rFonts w:hAnsi="Times New Roman" w:cs="Times New Roman"/>
                <w:sz w:val="24"/>
                <w:szCs w:val="24"/>
              </w:rPr>
            </w:pPr>
            <w:r w:rsidRPr="00F41C9C">
              <w:rPr>
                <w:rFonts w:hAnsi="Times New Roman" w:cs="Times New Roman"/>
                <w:sz w:val="24"/>
                <w:szCs w:val="24"/>
              </w:rPr>
              <w:t>признания квалифицированной</w:t>
            </w:r>
          </w:p>
          <w:p w:rsidR="00F41C9C" w:rsidRPr="00F41C9C" w:rsidRDefault="00F41C9C" w:rsidP="00F41C9C">
            <w:pPr>
              <w:rPr>
                <w:rFonts w:hAnsi="Times New Roman" w:cs="Times New Roman"/>
                <w:sz w:val="24"/>
                <w:szCs w:val="24"/>
              </w:rPr>
            </w:pPr>
            <w:r w:rsidRPr="00F41C9C">
              <w:rPr>
                <w:rFonts w:hAnsi="Times New Roman" w:cs="Times New Roman"/>
                <w:sz w:val="24"/>
                <w:szCs w:val="24"/>
              </w:rPr>
              <w:t>электронной подписи</w:t>
            </w:r>
            <w:r w:rsidR="00480D01">
              <w:rPr>
                <w:rFonts w:hAnsi="Times New Roman" w:cs="Times New Roman"/>
                <w:sz w:val="24"/>
                <w:szCs w:val="24"/>
              </w:rPr>
              <w:t xml:space="preserve"> </w:t>
            </w:r>
            <w:r w:rsidRPr="00F41C9C">
              <w:rPr>
                <w:rFonts w:hAnsi="Times New Roman" w:cs="Times New Roman"/>
                <w:sz w:val="24"/>
                <w:szCs w:val="24"/>
              </w:rPr>
              <w:t>действительной в документах,</w:t>
            </w:r>
            <w:r w:rsidR="00480D01">
              <w:rPr>
                <w:rFonts w:hAnsi="Times New Roman" w:cs="Times New Roman"/>
                <w:sz w:val="24"/>
                <w:szCs w:val="24"/>
              </w:rPr>
              <w:t xml:space="preserve"> </w:t>
            </w:r>
            <w:r w:rsidRPr="00F41C9C">
              <w:rPr>
                <w:rFonts w:hAnsi="Times New Roman" w:cs="Times New Roman"/>
                <w:sz w:val="24"/>
                <w:szCs w:val="24"/>
              </w:rPr>
              <w:t>представленных в электронной</w:t>
            </w:r>
            <w:r w:rsidR="00480D01">
              <w:rPr>
                <w:rFonts w:hAnsi="Times New Roman" w:cs="Times New Roman"/>
                <w:sz w:val="24"/>
                <w:szCs w:val="24"/>
              </w:rPr>
              <w:t xml:space="preserve"> </w:t>
            </w:r>
            <w:r w:rsidRPr="00F41C9C">
              <w:rPr>
                <w:rFonts w:hAnsi="Times New Roman" w:cs="Times New Roman"/>
                <w:sz w:val="24"/>
                <w:szCs w:val="24"/>
              </w:rPr>
              <w:t>форме</w:t>
            </w:r>
          </w:p>
        </w:tc>
        <w:tc>
          <w:tcPr>
            <w:tcW w:w="3321" w:type="dxa"/>
          </w:tcPr>
          <w:p w:rsidR="00F41C9C" w:rsidRPr="00F41C9C" w:rsidRDefault="00F41C9C" w:rsidP="00F41C9C">
            <w:pPr>
              <w:rPr>
                <w:rFonts w:hAnsi="Times New Roman" w:cs="Times New Roman"/>
                <w:sz w:val="24"/>
                <w:szCs w:val="24"/>
              </w:rPr>
            </w:pPr>
            <w:r w:rsidRPr="00F41C9C">
              <w:rPr>
                <w:rFonts w:hAnsi="Times New Roman" w:cs="Times New Roman"/>
                <w:sz w:val="24"/>
                <w:szCs w:val="24"/>
              </w:rPr>
              <w:t>Указывается исчерпывающий перечень</w:t>
            </w:r>
            <w:r w:rsidR="00480D01">
              <w:rPr>
                <w:rFonts w:hAnsi="Times New Roman" w:cs="Times New Roman"/>
                <w:sz w:val="24"/>
                <w:szCs w:val="24"/>
              </w:rPr>
              <w:t xml:space="preserve"> </w:t>
            </w:r>
            <w:r w:rsidRPr="00F41C9C">
              <w:rPr>
                <w:rFonts w:hAnsi="Times New Roman" w:cs="Times New Roman"/>
                <w:sz w:val="24"/>
                <w:szCs w:val="24"/>
              </w:rPr>
              <w:t>электронных документов, не</w:t>
            </w:r>
            <w:r w:rsidR="00480D01">
              <w:rPr>
                <w:rFonts w:hAnsi="Times New Roman" w:cs="Times New Roman"/>
                <w:sz w:val="24"/>
                <w:szCs w:val="24"/>
              </w:rPr>
              <w:t xml:space="preserve"> </w:t>
            </w:r>
            <w:r w:rsidRPr="00F41C9C">
              <w:rPr>
                <w:rFonts w:hAnsi="Times New Roman" w:cs="Times New Roman"/>
                <w:sz w:val="24"/>
                <w:szCs w:val="24"/>
              </w:rPr>
              <w:t>соответствующих указанному</w:t>
            </w:r>
          </w:p>
          <w:p w:rsidR="00F41C9C" w:rsidRPr="00F41C9C" w:rsidRDefault="00F41C9C" w:rsidP="00F41C9C">
            <w:pPr>
              <w:rPr>
                <w:rFonts w:hAnsi="Times New Roman" w:cs="Times New Roman"/>
                <w:sz w:val="24"/>
                <w:szCs w:val="24"/>
              </w:rPr>
            </w:pPr>
            <w:r w:rsidRPr="00F41C9C">
              <w:rPr>
                <w:rFonts w:hAnsi="Times New Roman" w:cs="Times New Roman"/>
                <w:sz w:val="24"/>
                <w:szCs w:val="24"/>
              </w:rPr>
              <w:t>критерию</w:t>
            </w:r>
          </w:p>
        </w:tc>
      </w:tr>
    </w:tbl>
    <w:p w:rsidR="00770C58" w:rsidRDefault="00770C58" w:rsidP="00770C58">
      <w:pPr>
        <w:autoSpaceDE w:val="0"/>
        <w:autoSpaceDN w:val="0"/>
        <w:adjustRightInd w:val="0"/>
        <w:spacing w:after="0" w:line="240" w:lineRule="auto"/>
        <w:ind w:firstLine="709"/>
        <w:jc w:val="both"/>
        <w:rPr>
          <w:rFonts w:ascii="Times New Roman" w:hAnsi="Times New Roman" w:cs="Times New Roman"/>
          <w:sz w:val="24"/>
          <w:szCs w:val="24"/>
        </w:rPr>
      </w:pPr>
    </w:p>
    <w:p w:rsidR="0015780C" w:rsidRDefault="0015780C" w:rsidP="001578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Дополнительно </w:t>
      </w:r>
      <w:r w:rsidRPr="0015780C">
        <w:rPr>
          <w:rFonts w:ascii="Times New Roman" w:hAnsi="Times New Roman" w:cs="Times New Roman"/>
          <w:sz w:val="24"/>
          <w:szCs w:val="24"/>
        </w:rPr>
        <w:t>информируем:</w:t>
      </w:r>
      <w:r>
        <w:rPr>
          <w:rFonts w:ascii="Times New Roman" w:hAnsi="Times New Roman" w:cs="Times New Roman"/>
          <w:sz w:val="24"/>
          <w:szCs w:val="24"/>
        </w:rPr>
        <w:t>______________________________________________________</w:t>
      </w:r>
    </w:p>
    <w:p w:rsidR="0015780C" w:rsidRPr="0015780C" w:rsidRDefault="0015780C" w:rsidP="001578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r w:rsidRPr="0015780C">
        <w:rPr>
          <w:rFonts w:ascii="Times New Roman" w:hAnsi="Times New Roman" w:cs="Times New Roman"/>
          <w:sz w:val="24"/>
          <w:szCs w:val="24"/>
        </w:rPr>
        <w:t>.</w:t>
      </w:r>
    </w:p>
    <w:p w:rsidR="0015780C" w:rsidRPr="0015780C" w:rsidRDefault="0015780C" w:rsidP="0015780C">
      <w:pPr>
        <w:autoSpaceDE w:val="0"/>
        <w:autoSpaceDN w:val="0"/>
        <w:adjustRightInd w:val="0"/>
        <w:spacing w:after="0" w:line="240" w:lineRule="auto"/>
        <w:jc w:val="center"/>
        <w:rPr>
          <w:rFonts w:ascii="Times New Roman" w:hAnsi="Times New Roman" w:cs="Times New Roman"/>
          <w:sz w:val="20"/>
          <w:szCs w:val="20"/>
        </w:rPr>
      </w:pPr>
      <w:r w:rsidRPr="0015780C">
        <w:rPr>
          <w:rFonts w:ascii="Times New Roman" w:hAnsi="Times New Roman" w:cs="Times New Roman"/>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15780C" w:rsidRDefault="0015780C" w:rsidP="0015780C">
      <w:pPr>
        <w:autoSpaceDE w:val="0"/>
        <w:autoSpaceDN w:val="0"/>
        <w:adjustRightInd w:val="0"/>
        <w:spacing w:after="0" w:line="240" w:lineRule="auto"/>
        <w:ind w:firstLine="709"/>
        <w:jc w:val="both"/>
        <w:rPr>
          <w:rFonts w:ascii="Times New Roman" w:hAnsi="Times New Roman" w:cs="Times New Roman"/>
          <w:sz w:val="24"/>
          <w:szCs w:val="24"/>
        </w:rPr>
      </w:pPr>
    </w:p>
    <w:p w:rsidR="0015780C" w:rsidRDefault="0015780C" w:rsidP="0015780C">
      <w:pPr>
        <w:autoSpaceDE w:val="0"/>
        <w:autoSpaceDN w:val="0"/>
        <w:adjustRightInd w:val="0"/>
        <w:spacing w:after="0" w:line="240" w:lineRule="auto"/>
        <w:ind w:firstLine="709"/>
        <w:jc w:val="both"/>
        <w:rPr>
          <w:rFonts w:ascii="Times New Roman" w:hAnsi="Times New Roman" w:cs="Times New Roman"/>
          <w:sz w:val="24"/>
          <w:szCs w:val="24"/>
        </w:rPr>
      </w:pPr>
    </w:p>
    <w:p w:rsidR="0015780C" w:rsidRDefault="0015780C" w:rsidP="0015780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     _________________      _______________________________</w:t>
      </w:r>
    </w:p>
    <w:p w:rsidR="00DD2877" w:rsidRPr="0015780C" w:rsidRDefault="0015780C" w:rsidP="0015780C">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4"/>
          <w:szCs w:val="24"/>
        </w:rPr>
        <w:t xml:space="preserve">         </w:t>
      </w:r>
      <w:r w:rsidRPr="0015780C">
        <w:rPr>
          <w:rFonts w:ascii="Times New Roman" w:hAnsi="Times New Roman" w:cs="Times New Roman"/>
          <w:sz w:val="24"/>
          <w:szCs w:val="24"/>
        </w:rPr>
        <w:t>(</w:t>
      </w:r>
      <w:proofErr w:type="gramStart"/>
      <w:r w:rsidRPr="0015780C">
        <w:rPr>
          <w:rFonts w:ascii="Times New Roman" w:hAnsi="Times New Roman" w:cs="Times New Roman"/>
          <w:sz w:val="20"/>
          <w:szCs w:val="20"/>
        </w:rPr>
        <w:t xml:space="preserve">должность)   </w:t>
      </w:r>
      <w:proofErr w:type="gramEnd"/>
      <w:r w:rsidRPr="0015780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5780C">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15780C">
        <w:rPr>
          <w:rFonts w:ascii="Times New Roman" w:hAnsi="Times New Roman" w:cs="Times New Roman"/>
          <w:sz w:val="20"/>
          <w:szCs w:val="20"/>
        </w:rPr>
        <w:t xml:space="preserve">  (фамилия, имя, отчество (при наличии)</w:t>
      </w:r>
    </w:p>
    <w:p w:rsidR="00DD2877" w:rsidRPr="0015780C" w:rsidRDefault="00DD2877" w:rsidP="00770C58">
      <w:pPr>
        <w:autoSpaceDE w:val="0"/>
        <w:autoSpaceDN w:val="0"/>
        <w:adjustRightInd w:val="0"/>
        <w:spacing w:after="0" w:line="240" w:lineRule="auto"/>
        <w:ind w:firstLine="709"/>
        <w:jc w:val="both"/>
        <w:rPr>
          <w:rFonts w:ascii="Times New Roman" w:hAnsi="Times New Roman" w:cs="Times New Roman"/>
          <w:sz w:val="24"/>
          <w:szCs w:val="24"/>
        </w:rPr>
      </w:pPr>
    </w:p>
    <w:p w:rsidR="00DD2877" w:rsidRDefault="00DD2877" w:rsidP="00770C58">
      <w:pPr>
        <w:autoSpaceDE w:val="0"/>
        <w:autoSpaceDN w:val="0"/>
        <w:adjustRightInd w:val="0"/>
        <w:spacing w:after="0" w:line="240" w:lineRule="auto"/>
        <w:ind w:firstLine="709"/>
        <w:jc w:val="both"/>
        <w:rPr>
          <w:rFonts w:ascii="Times New Roman" w:hAnsi="Times New Roman" w:cs="Times New Roman"/>
          <w:sz w:val="24"/>
          <w:szCs w:val="24"/>
        </w:rPr>
      </w:pPr>
    </w:p>
    <w:p w:rsidR="00DD2877" w:rsidRDefault="000D2833" w:rsidP="002376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w:t>
      </w:r>
    </w:p>
    <w:p w:rsidR="002376C5" w:rsidRDefault="002376C5" w:rsidP="002376C5">
      <w:pPr>
        <w:autoSpaceDE w:val="0"/>
        <w:autoSpaceDN w:val="0"/>
        <w:adjustRightInd w:val="0"/>
        <w:spacing w:after="0" w:line="240" w:lineRule="auto"/>
        <w:jc w:val="both"/>
        <w:rPr>
          <w:rFonts w:ascii="Times New Roman" w:hAnsi="Times New Roman" w:cs="Times New Roman"/>
          <w:sz w:val="24"/>
          <w:szCs w:val="24"/>
        </w:rPr>
      </w:pPr>
    </w:p>
    <w:p w:rsidR="00A47129" w:rsidRDefault="00A47129" w:rsidP="002376C5">
      <w:pPr>
        <w:autoSpaceDE w:val="0"/>
        <w:autoSpaceDN w:val="0"/>
        <w:adjustRightInd w:val="0"/>
        <w:spacing w:after="0" w:line="240" w:lineRule="auto"/>
        <w:jc w:val="both"/>
        <w:rPr>
          <w:rFonts w:ascii="Times New Roman" w:hAnsi="Times New Roman" w:cs="Times New Roman"/>
          <w:sz w:val="24"/>
          <w:szCs w:val="24"/>
        </w:rPr>
      </w:pPr>
    </w:p>
    <w:p w:rsidR="00A47129" w:rsidRDefault="00A47129" w:rsidP="002376C5">
      <w:pPr>
        <w:autoSpaceDE w:val="0"/>
        <w:autoSpaceDN w:val="0"/>
        <w:adjustRightInd w:val="0"/>
        <w:spacing w:after="0" w:line="240" w:lineRule="auto"/>
        <w:jc w:val="both"/>
        <w:rPr>
          <w:rFonts w:ascii="Times New Roman" w:hAnsi="Times New Roman" w:cs="Times New Roman"/>
          <w:sz w:val="24"/>
          <w:szCs w:val="24"/>
        </w:rPr>
      </w:pPr>
    </w:p>
    <w:p w:rsidR="00DD2877" w:rsidRDefault="00DD2877" w:rsidP="0010287E">
      <w:pPr>
        <w:autoSpaceDE w:val="0"/>
        <w:autoSpaceDN w:val="0"/>
        <w:adjustRightInd w:val="0"/>
        <w:spacing w:after="0" w:line="240" w:lineRule="auto"/>
        <w:jc w:val="both"/>
        <w:rPr>
          <w:rFonts w:ascii="Times New Roman" w:hAnsi="Times New Roman" w:cs="Times New Roman"/>
          <w:sz w:val="24"/>
          <w:szCs w:val="24"/>
        </w:rPr>
      </w:pPr>
    </w:p>
    <w:p w:rsidR="00DD2877" w:rsidRDefault="00DD2877" w:rsidP="00DD2877">
      <w:pPr>
        <w:pStyle w:val="Style65"/>
        <w:widowControl/>
        <w:spacing w:line="240" w:lineRule="auto"/>
        <w:ind w:left="4820"/>
        <w:jc w:val="both"/>
        <w:rPr>
          <w:rStyle w:val="FontStyle69"/>
        </w:rPr>
      </w:pPr>
      <w:r>
        <w:rPr>
          <w:rStyle w:val="FontStyle69"/>
        </w:rPr>
        <w:lastRenderedPageBreak/>
        <w:t>Приложение №6</w:t>
      </w:r>
    </w:p>
    <w:p w:rsidR="00DD2877" w:rsidRDefault="00DD2877" w:rsidP="00DD2877">
      <w:pPr>
        <w:pStyle w:val="Style65"/>
        <w:widowControl/>
        <w:spacing w:line="240" w:lineRule="auto"/>
        <w:ind w:left="4820"/>
        <w:jc w:val="both"/>
        <w:rPr>
          <w:rStyle w:val="FontStyle69"/>
          <w:sz w:val="20"/>
          <w:szCs w:val="20"/>
        </w:rPr>
      </w:pPr>
      <w:r w:rsidRPr="00477932">
        <w:rPr>
          <w:rStyle w:val="FontStyle69"/>
          <w:sz w:val="20"/>
          <w:szCs w:val="20"/>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DD2877" w:rsidRDefault="00DD2877" w:rsidP="00DD2877">
      <w:pPr>
        <w:pStyle w:val="Style3"/>
        <w:widowControl/>
        <w:tabs>
          <w:tab w:val="left" w:leader="underscore" w:pos="10133"/>
        </w:tabs>
        <w:spacing w:line="240" w:lineRule="auto"/>
        <w:ind w:left="4574"/>
        <w:rPr>
          <w:rStyle w:val="FontStyle54"/>
          <w:sz w:val="24"/>
          <w:szCs w:val="24"/>
        </w:rPr>
      </w:pPr>
    </w:p>
    <w:p w:rsidR="00DD2877" w:rsidRDefault="00DD2877" w:rsidP="00DD2877">
      <w:pPr>
        <w:pStyle w:val="Style3"/>
        <w:widowControl/>
        <w:tabs>
          <w:tab w:val="left" w:leader="underscore" w:pos="10133"/>
        </w:tabs>
        <w:spacing w:line="240" w:lineRule="auto"/>
        <w:ind w:left="4574"/>
        <w:rPr>
          <w:rStyle w:val="FontStyle54"/>
          <w:sz w:val="24"/>
          <w:szCs w:val="24"/>
        </w:rPr>
      </w:pPr>
    </w:p>
    <w:p w:rsidR="00DD2877" w:rsidRPr="00343780" w:rsidRDefault="00DD2877" w:rsidP="00DD2877">
      <w:pPr>
        <w:pStyle w:val="Style3"/>
        <w:widowControl/>
        <w:tabs>
          <w:tab w:val="left" w:leader="underscore" w:pos="10133"/>
        </w:tabs>
        <w:spacing w:line="240" w:lineRule="auto"/>
        <w:ind w:left="4574"/>
        <w:rPr>
          <w:rStyle w:val="FontStyle54"/>
        </w:rPr>
      </w:pPr>
      <w:r w:rsidRPr="00BA296F">
        <w:rPr>
          <w:rStyle w:val="FontStyle54"/>
          <w:sz w:val="24"/>
          <w:szCs w:val="24"/>
        </w:rPr>
        <w:t>Кому</w:t>
      </w:r>
      <w:r>
        <w:rPr>
          <w:rStyle w:val="FontStyle54"/>
        </w:rPr>
        <w:t>_______________________________</w:t>
      </w:r>
    </w:p>
    <w:p w:rsidR="00DD2877" w:rsidRPr="00770C58" w:rsidRDefault="00DD2877" w:rsidP="00DD2877">
      <w:pPr>
        <w:pStyle w:val="Style37"/>
        <w:widowControl/>
        <w:spacing w:line="240" w:lineRule="auto"/>
        <w:ind w:left="4920"/>
        <w:rPr>
          <w:rStyle w:val="FontStyle57"/>
          <w:b w:val="0"/>
        </w:rPr>
      </w:pPr>
      <w:r w:rsidRPr="00770C58">
        <w:rPr>
          <w:rStyle w:val="FontStyle57"/>
          <w:b w:val="0"/>
        </w:rPr>
        <w:t>(фамилия, имя, отчество (при наличии) заявителя</w:t>
      </w:r>
      <w:r w:rsidRPr="00770C58">
        <w:rPr>
          <w:rStyle w:val="FontStyle57"/>
          <w:b w:val="0"/>
          <w:vertAlign w:val="superscript"/>
        </w:rPr>
        <w:t>2</w:t>
      </w:r>
      <w:r w:rsidRPr="00770C58">
        <w:rPr>
          <w:rStyle w:val="FontStyle57"/>
          <w:b w:val="0"/>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 </w:t>
      </w:r>
    </w:p>
    <w:p w:rsidR="00DD2877" w:rsidRPr="00770C58" w:rsidRDefault="00DD2877" w:rsidP="00DD2877">
      <w:pPr>
        <w:pStyle w:val="Style37"/>
        <w:widowControl/>
        <w:spacing w:line="240" w:lineRule="auto"/>
        <w:ind w:left="4920"/>
        <w:rPr>
          <w:rStyle w:val="FontStyle57"/>
          <w:b w:val="0"/>
        </w:rPr>
      </w:pPr>
      <w:r w:rsidRPr="00770C58">
        <w:rPr>
          <w:rStyle w:val="FontStyle57"/>
          <w:b w:val="0"/>
        </w:rPr>
        <w:t>_________________________________________________</w:t>
      </w:r>
    </w:p>
    <w:p w:rsidR="00DD2877" w:rsidRPr="00770C58" w:rsidRDefault="00DD2877" w:rsidP="00DD2877">
      <w:pPr>
        <w:pStyle w:val="Style37"/>
        <w:widowControl/>
        <w:spacing w:line="240" w:lineRule="auto"/>
        <w:ind w:left="4920"/>
        <w:rPr>
          <w:rStyle w:val="FontStyle57"/>
          <w:b w:val="0"/>
        </w:rPr>
      </w:pPr>
      <w:r w:rsidRPr="00770C58">
        <w:rPr>
          <w:rStyle w:val="FontStyle57"/>
          <w:b w:val="0"/>
        </w:rPr>
        <w:t>почтовый индекс и адрес, телефон, адрес электронной почты</w:t>
      </w:r>
    </w:p>
    <w:p w:rsidR="00DD2877" w:rsidRDefault="00DD2877" w:rsidP="00DD2877">
      <w:pPr>
        <w:pStyle w:val="Style65"/>
        <w:widowControl/>
        <w:spacing w:line="240" w:lineRule="auto"/>
        <w:ind w:left="4820"/>
        <w:jc w:val="both"/>
        <w:rPr>
          <w:rStyle w:val="FontStyle69"/>
          <w:sz w:val="20"/>
          <w:szCs w:val="20"/>
        </w:rPr>
      </w:pPr>
    </w:p>
    <w:p w:rsidR="00DD2877" w:rsidRDefault="00DD2877" w:rsidP="00DD2877">
      <w:pPr>
        <w:autoSpaceDE w:val="0"/>
        <w:autoSpaceDN w:val="0"/>
        <w:adjustRightInd w:val="0"/>
        <w:spacing w:after="0" w:line="240" w:lineRule="auto"/>
        <w:jc w:val="center"/>
        <w:rPr>
          <w:rFonts w:ascii="Times New Roman" w:hAnsi="Times New Roman" w:cs="Times New Roman"/>
          <w:b/>
          <w:sz w:val="24"/>
          <w:szCs w:val="24"/>
        </w:rPr>
      </w:pPr>
    </w:p>
    <w:p w:rsidR="00DD2877" w:rsidRPr="00770C58" w:rsidRDefault="00DD2877" w:rsidP="00DD2877">
      <w:pPr>
        <w:autoSpaceDE w:val="0"/>
        <w:autoSpaceDN w:val="0"/>
        <w:adjustRightInd w:val="0"/>
        <w:spacing w:after="0" w:line="240" w:lineRule="auto"/>
        <w:jc w:val="center"/>
        <w:rPr>
          <w:rFonts w:ascii="Times New Roman" w:hAnsi="Times New Roman" w:cs="Times New Roman"/>
          <w:b/>
          <w:sz w:val="24"/>
          <w:szCs w:val="24"/>
        </w:rPr>
      </w:pPr>
      <w:r w:rsidRPr="00770C58">
        <w:rPr>
          <w:rFonts w:ascii="Times New Roman" w:hAnsi="Times New Roman" w:cs="Times New Roman"/>
          <w:b/>
          <w:sz w:val="24"/>
          <w:szCs w:val="24"/>
        </w:rPr>
        <w:t>Р Е Ш Е Н И Е</w:t>
      </w:r>
    </w:p>
    <w:p w:rsidR="00DD2877" w:rsidRDefault="00DD2877" w:rsidP="00DD2877">
      <w:pPr>
        <w:autoSpaceDE w:val="0"/>
        <w:autoSpaceDN w:val="0"/>
        <w:adjustRightInd w:val="0"/>
        <w:spacing w:after="0" w:line="240" w:lineRule="auto"/>
        <w:ind w:firstLine="709"/>
        <w:jc w:val="center"/>
        <w:rPr>
          <w:rFonts w:ascii="Times New Roman" w:hAnsi="Times New Roman" w:cs="Times New Roman"/>
          <w:b/>
          <w:sz w:val="24"/>
          <w:szCs w:val="24"/>
        </w:rPr>
      </w:pPr>
      <w:r w:rsidRPr="00770C58">
        <w:rPr>
          <w:rFonts w:ascii="Times New Roman" w:hAnsi="Times New Roman" w:cs="Times New Roman"/>
          <w:b/>
          <w:sz w:val="24"/>
          <w:szCs w:val="24"/>
        </w:rPr>
        <w:t xml:space="preserve">об отказе в </w:t>
      </w:r>
      <w:r>
        <w:rPr>
          <w:rFonts w:ascii="Times New Roman" w:hAnsi="Times New Roman" w:cs="Times New Roman"/>
          <w:b/>
          <w:sz w:val="24"/>
          <w:szCs w:val="24"/>
        </w:rPr>
        <w:t>выдаче разрешения на строительство</w:t>
      </w:r>
    </w:p>
    <w:p w:rsidR="00DD2877" w:rsidRDefault="00DD2877" w:rsidP="00DD2877">
      <w:pPr>
        <w:autoSpaceDE w:val="0"/>
        <w:autoSpaceDN w:val="0"/>
        <w:adjustRightInd w:val="0"/>
        <w:spacing w:after="0" w:line="240" w:lineRule="auto"/>
        <w:ind w:firstLine="709"/>
        <w:rPr>
          <w:rFonts w:ascii="Times New Roman" w:hAnsi="Times New Roman" w:cs="Times New Roman"/>
          <w:b/>
          <w:sz w:val="24"/>
          <w:szCs w:val="24"/>
        </w:rPr>
      </w:pPr>
    </w:p>
    <w:p w:rsidR="00DD2877" w:rsidRPr="00350FC4" w:rsidRDefault="00DD2877" w:rsidP="00DD2877">
      <w:pPr>
        <w:pStyle w:val="Style32"/>
        <w:widowControl/>
        <w:spacing w:line="240" w:lineRule="auto"/>
        <w:jc w:val="both"/>
      </w:pPr>
    </w:p>
    <w:p w:rsidR="00DD2877" w:rsidRPr="001F5C60" w:rsidRDefault="00DD2877" w:rsidP="00DD2877">
      <w:pPr>
        <w:pStyle w:val="Style32"/>
        <w:widowControl/>
        <w:spacing w:line="240" w:lineRule="auto"/>
        <w:ind w:firstLine="720"/>
        <w:jc w:val="both"/>
      </w:pPr>
      <w:r w:rsidRPr="001F5C60">
        <w:t>____________________________________________</w:t>
      </w:r>
      <w:r>
        <w:t>_______________________________</w:t>
      </w:r>
    </w:p>
    <w:p w:rsidR="00DD2877" w:rsidRPr="00507D0B" w:rsidRDefault="00DD2877" w:rsidP="00DD2877">
      <w:pPr>
        <w:pStyle w:val="Style32"/>
        <w:widowControl/>
        <w:spacing w:line="240" w:lineRule="auto"/>
        <w:rPr>
          <w:rStyle w:val="FontStyle72"/>
          <w:sz w:val="20"/>
          <w:szCs w:val="20"/>
        </w:rPr>
      </w:pPr>
      <w:r w:rsidRPr="00507D0B">
        <w:rPr>
          <w:rStyle w:val="FontStyle72"/>
          <w:sz w:val="20"/>
          <w:szCs w:val="20"/>
        </w:rPr>
        <w:t xml:space="preserve">(наименование уполномоченного на выдачу разрешений на строительство </w:t>
      </w:r>
    </w:p>
    <w:p w:rsidR="00DD2877" w:rsidRPr="00507D0B" w:rsidRDefault="00DD2877" w:rsidP="00DD2877">
      <w:pPr>
        <w:pStyle w:val="Style32"/>
        <w:widowControl/>
        <w:spacing w:line="240" w:lineRule="auto"/>
        <w:rPr>
          <w:rStyle w:val="FontStyle72"/>
          <w:sz w:val="20"/>
          <w:szCs w:val="20"/>
        </w:rPr>
      </w:pPr>
      <w:r w:rsidRPr="00507D0B">
        <w:rPr>
          <w:rStyle w:val="FontStyle72"/>
          <w:sz w:val="20"/>
          <w:szCs w:val="20"/>
        </w:rPr>
        <w:t>органа местного самоуправления)</w:t>
      </w:r>
    </w:p>
    <w:p w:rsidR="00DD2877" w:rsidRDefault="00DD2877" w:rsidP="00770C58">
      <w:pPr>
        <w:autoSpaceDE w:val="0"/>
        <w:autoSpaceDN w:val="0"/>
        <w:adjustRightInd w:val="0"/>
        <w:spacing w:after="0" w:line="240" w:lineRule="auto"/>
        <w:ind w:firstLine="709"/>
        <w:jc w:val="both"/>
        <w:rPr>
          <w:rFonts w:ascii="Times New Roman" w:hAnsi="Times New Roman" w:cs="Times New Roman"/>
          <w:sz w:val="24"/>
          <w:szCs w:val="24"/>
        </w:rPr>
      </w:pPr>
    </w:p>
    <w:p w:rsidR="00B7335E" w:rsidRPr="00B7335E" w:rsidRDefault="00B7335E" w:rsidP="00B7335E">
      <w:pPr>
        <w:autoSpaceDE w:val="0"/>
        <w:autoSpaceDN w:val="0"/>
        <w:adjustRightInd w:val="0"/>
        <w:spacing w:after="0" w:line="240" w:lineRule="auto"/>
        <w:jc w:val="both"/>
        <w:rPr>
          <w:rFonts w:ascii="Times New Roman" w:hAnsi="Times New Roman" w:cs="Times New Roman"/>
          <w:sz w:val="24"/>
          <w:szCs w:val="24"/>
        </w:rPr>
      </w:pPr>
      <w:r w:rsidRPr="00B7335E">
        <w:rPr>
          <w:rFonts w:ascii="Times New Roman" w:hAnsi="Times New Roman" w:cs="Times New Roman"/>
          <w:sz w:val="24"/>
          <w:szCs w:val="24"/>
        </w:rPr>
        <w:t>по результатам рассмотрения заявления о выдаче разрешения на строительство</w:t>
      </w:r>
      <w:r>
        <w:rPr>
          <w:rFonts w:ascii="Times New Roman" w:hAnsi="Times New Roman" w:cs="Times New Roman"/>
          <w:sz w:val="24"/>
          <w:szCs w:val="24"/>
        </w:rPr>
        <w:t xml:space="preserve"> </w:t>
      </w:r>
      <w:r w:rsidRPr="00B7335E">
        <w:rPr>
          <w:rFonts w:ascii="Times New Roman" w:hAnsi="Times New Roman" w:cs="Times New Roman"/>
          <w:sz w:val="24"/>
          <w:szCs w:val="24"/>
        </w:rPr>
        <w:t>от ________________№_________________ принято решение об отказе в выдаче</w:t>
      </w:r>
      <w:r>
        <w:rPr>
          <w:rFonts w:ascii="Times New Roman" w:hAnsi="Times New Roman" w:cs="Times New Roman"/>
          <w:sz w:val="24"/>
          <w:szCs w:val="24"/>
        </w:rPr>
        <w:t xml:space="preserve"> разрешения на </w:t>
      </w:r>
    </w:p>
    <w:p w:rsidR="00B7335E" w:rsidRPr="00B7335E" w:rsidRDefault="00B7335E" w:rsidP="00B733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               </w:t>
      </w:r>
      <w:r w:rsidRPr="00B7335E">
        <w:rPr>
          <w:rFonts w:ascii="Times New Roman" w:hAnsi="Times New Roman" w:cs="Times New Roman"/>
          <w:sz w:val="20"/>
          <w:szCs w:val="20"/>
        </w:rPr>
        <w:t>(дата и номер регистрации)</w:t>
      </w:r>
    </w:p>
    <w:p w:rsidR="00B7335E" w:rsidRDefault="00B7335E" w:rsidP="00B7335E">
      <w:pPr>
        <w:autoSpaceDE w:val="0"/>
        <w:autoSpaceDN w:val="0"/>
        <w:adjustRightInd w:val="0"/>
        <w:spacing w:after="0" w:line="240" w:lineRule="auto"/>
        <w:jc w:val="both"/>
        <w:rPr>
          <w:rFonts w:ascii="Times New Roman" w:hAnsi="Times New Roman" w:cs="Times New Roman"/>
          <w:sz w:val="24"/>
          <w:szCs w:val="24"/>
        </w:rPr>
      </w:pPr>
      <w:r w:rsidRPr="00B7335E">
        <w:rPr>
          <w:rFonts w:ascii="font00000000283257d3" w:hAnsi="font00000000283257d3" w:cs="font00000000283257d3"/>
          <w:sz w:val="24"/>
          <w:szCs w:val="24"/>
        </w:rPr>
        <w:t xml:space="preserve"> </w:t>
      </w:r>
      <w:r w:rsidRPr="00B7335E">
        <w:rPr>
          <w:rFonts w:ascii="Times New Roman" w:hAnsi="Times New Roman" w:cs="Times New Roman"/>
          <w:sz w:val="24"/>
          <w:szCs w:val="24"/>
        </w:rPr>
        <w:t>строительство.</w:t>
      </w:r>
    </w:p>
    <w:p w:rsidR="00B7335E" w:rsidRDefault="00B7335E" w:rsidP="00B7335E">
      <w:pPr>
        <w:autoSpaceDE w:val="0"/>
        <w:autoSpaceDN w:val="0"/>
        <w:adjustRightInd w:val="0"/>
        <w:spacing w:after="0" w:line="240" w:lineRule="auto"/>
        <w:jc w:val="both"/>
        <w:rPr>
          <w:rFonts w:ascii="Times New Roman" w:hAnsi="Times New Roman" w:cs="Times New Roman"/>
          <w:sz w:val="24"/>
          <w:szCs w:val="24"/>
        </w:rPr>
      </w:pPr>
    </w:p>
    <w:tbl>
      <w:tblPr>
        <w:tblStyle w:val="a7"/>
        <w:tblW w:w="0" w:type="auto"/>
        <w:tblLook w:val="04A0" w:firstRow="1" w:lastRow="0" w:firstColumn="1" w:lastColumn="0" w:noHBand="0" w:noVBand="1"/>
      </w:tblPr>
      <w:tblGrid>
        <w:gridCol w:w="2372"/>
        <w:gridCol w:w="4144"/>
        <w:gridCol w:w="3220"/>
      </w:tblGrid>
      <w:tr w:rsidR="00B7335E" w:rsidRPr="00F41C9C" w:rsidTr="00353085">
        <w:tc>
          <w:tcPr>
            <w:tcW w:w="2376" w:type="dxa"/>
          </w:tcPr>
          <w:p w:rsidR="00B7335E" w:rsidRPr="00EB083B" w:rsidRDefault="00B7335E" w:rsidP="00EB083B">
            <w:pPr>
              <w:jc w:val="both"/>
              <w:rPr>
                <w:rFonts w:hAnsi="Times New Roman" w:cs="Times New Roman"/>
                <w:sz w:val="24"/>
                <w:szCs w:val="24"/>
              </w:rPr>
            </w:pPr>
            <w:r w:rsidRPr="00EB083B">
              <w:rPr>
                <w:rFonts w:hAnsi="Times New Roman" w:cs="Times New Roman"/>
                <w:sz w:val="24"/>
                <w:szCs w:val="24"/>
              </w:rPr>
              <w:t>№ пункта</w:t>
            </w:r>
          </w:p>
          <w:p w:rsidR="00B7335E" w:rsidRPr="00EB083B" w:rsidRDefault="00B7335E" w:rsidP="00EB083B">
            <w:pPr>
              <w:jc w:val="both"/>
              <w:rPr>
                <w:rFonts w:hAnsi="Times New Roman" w:cs="Times New Roman"/>
                <w:sz w:val="24"/>
                <w:szCs w:val="24"/>
              </w:rPr>
            </w:pPr>
            <w:r w:rsidRPr="00EB083B">
              <w:rPr>
                <w:rFonts w:hAnsi="Times New Roman" w:cs="Times New Roman"/>
                <w:sz w:val="24"/>
                <w:szCs w:val="24"/>
              </w:rPr>
              <w:t>Административного</w:t>
            </w:r>
          </w:p>
          <w:p w:rsidR="00B7335E" w:rsidRPr="00EB083B" w:rsidRDefault="00B7335E" w:rsidP="00EB083B">
            <w:pPr>
              <w:jc w:val="both"/>
              <w:rPr>
                <w:rFonts w:hAnsi="Times New Roman" w:cs="Times New Roman"/>
                <w:sz w:val="24"/>
                <w:szCs w:val="24"/>
              </w:rPr>
            </w:pPr>
            <w:r w:rsidRPr="00EB083B">
              <w:rPr>
                <w:rFonts w:hAnsi="Times New Roman" w:cs="Times New Roman"/>
                <w:sz w:val="24"/>
                <w:szCs w:val="24"/>
              </w:rPr>
              <w:t>регламента</w:t>
            </w:r>
          </w:p>
        </w:tc>
        <w:tc>
          <w:tcPr>
            <w:tcW w:w="4265" w:type="dxa"/>
          </w:tcPr>
          <w:p w:rsidR="00B7335E" w:rsidRPr="00EB083B" w:rsidRDefault="00B7335E" w:rsidP="00EB083B">
            <w:pPr>
              <w:jc w:val="both"/>
              <w:rPr>
                <w:rFonts w:hAnsi="Times New Roman" w:cs="Times New Roman"/>
                <w:sz w:val="24"/>
                <w:szCs w:val="24"/>
              </w:rPr>
            </w:pPr>
            <w:r w:rsidRPr="00EB083B">
              <w:rPr>
                <w:rFonts w:hAnsi="Times New Roman" w:cs="Times New Roman"/>
                <w:sz w:val="24"/>
                <w:szCs w:val="24"/>
              </w:rPr>
              <w:t>Наименование основания для отказа</w:t>
            </w:r>
          </w:p>
          <w:p w:rsidR="00B7335E" w:rsidRPr="00EB083B" w:rsidRDefault="00B7335E" w:rsidP="00EB083B">
            <w:pPr>
              <w:jc w:val="both"/>
              <w:rPr>
                <w:rFonts w:hAnsi="Times New Roman" w:cs="Times New Roman"/>
                <w:sz w:val="24"/>
                <w:szCs w:val="24"/>
              </w:rPr>
            </w:pPr>
            <w:r w:rsidRPr="00EB083B">
              <w:rPr>
                <w:rFonts w:hAnsi="Times New Roman" w:cs="Times New Roman"/>
                <w:sz w:val="24"/>
                <w:szCs w:val="24"/>
              </w:rPr>
              <w:t>в выдаче разрешения на строительство</w:t>
            </w:r>
          </w:p>
          <w:p w:rsidR="00B7335E" w:rsidRPr="00EB083B" w:rsidRDefault="00B7335E" w:rsidP="00EB083B">
            <w:pPr>
              <w:jc w:val="both"/>
              <w:rPr>
                <w:rFonts w:hAnsi="Times New Roman" w:cs="Times New Roman"/>
                <w:sz w:val="24"/>
                <w:szCs w:val="24"/>
              </w:rPr>
            </w:pPr>
            <w:r w:rsidRPr="00EB083B">
              <w:rPr>
                <w:rFonts w:hAnsi="Times New Roman" w:cs="Times New Roman"/>
                <w:sz w:val="24"/>
                <w:szCs w:val="24"/>
              </w:rPr>
              <w:t>в соответствии с Административным</w:t>
            </w:r>
          </w:p>
          <w:p w:rsidR="00B7335E" w:rsidRPr="00EB083B" w:rsidRDefault="00B7335E" w:rsidP="00EB083B">
            <w:pPr>
              <w:jc w:val="both"/>
              <w:rPr>
                <w:rFonts w:hAnsi="Times New Roman" w:cs="Times New Roman"/>
                <w:sz w:val="24"/>
                <w:szCs w:val="24"/>
              </w:rPr>
            </w:pPr>
            <w:r w:rsidRPr="00EB083B">
              <w:rPr>
                <w:rFonts w:hAnsi="Times New Roman" w:cs="Times New Roman"/>
                <w:sz w:val="24"/>
                <w:szCs w:val="24"/>
              </w:rPr>
              <w:t>регламентом</w:t>
            </w:r>
          </w:p>
        </w:tc>
        <w:tc>
          <w:tcPr>
            <w:tcW w:w="3321" w:type="dxa"/>
          </w:tcPr>
          <w:p w:rsidR="00B7335E" w:rsidRPr="00B7335E" w:rsidRDefault="00B7335E" w:rsidP="00B7335E">
            <w:pPr>
              <w:jc w:val="center"/>
              <w:rPr>
                <w:rFonts w:hAnsi="Times New Roman" w:cs="Times New Roman"/>
                <w:sz w:val="24"/>
                <w:szCs w:val="24"/>
              </w:rPr>
            </w:pPr>
            <w:r w:rsidRPr="00B7335E">
              <w:rPr>
                <w:rFonts w:hAnsi="Times New Roman" w:cs="Times New Roman"/>
                <w:sz w:val="24"/>
                <w:szCs w:val="24"/>
              </w:rPr>
              <w:t>Разъяснение причин отказа в выдаче</w:t>
            </w:r>
          </w:p>
          <w:p w:rsidR="00B7335E" w:rsidRPr="00B7335E" w:rsidRDefault="00B7335E" w:rsidP="00B7335E">
            <w:pPr>
              <w:jc w:val="center"/>
              <w:rPr>
                <w:rFonts w:hAnsi="Times New Roman" w:cs="Times New Roman"/>
                <w:sz w:val="24"/>
                <w:szCs w:val="24"/>
              </w:rPr>
            </w:pPr>
            <w:r w:rsidRPr="00B7335E">
              <w:rPr>
                <w:rFonts w:hAnsi="Times New Roman" w:cs="Times New Roman"/>
                <w:sz w:val="24"/>
                <w:szCs w:val="24"/>
              </w:rPr>
              <w:t>разрешения на строительство</w:t>
            </w:r>
          </w:p>
        </w:tc>
      </w:tr>
      <w:tr w:rsidR="00B7335E" w:rsidRPr="00F41C9C" w:rsidTr="00353085">
        <w:tc>
          <w:tcPr>
            <w:tcW w:w="2376" w:type="dxa"/>
          </w:tcPr>
          <w:p w:rsidR="00B7335E" w:rsidRPr="00EB083B" w:rsidRDefault="00B7335E" w:rsidP="00EB083B">
            <w:pPr>
              <w:jc w:val="both"/>
              <w:rPr>
                <w:rFonts w:hAnsi="Times New Roman" w:cs="Times New Roman"/>
                <w:sz w:val="24"/>
                <w:szCs w:val="24"/>
              </w:rPr>
            </w:pPr>
            <w:r w:rsidRPr="00EB083B">
              <w:rPr>
                <w:rFonts w:hAnsi="Times New Roman" w:cs="Times New Roman"/>
                <w:sz w:val="24"/>
                <w:szCs w:val="24"/>
              </w:rPr>
              <w:t>подпункт</w:t>
            </w:r>
          </w:p>
          <w:p w:rsidR="00B7335E" w:rsidRPr="00EB083B" w:rsidRDefault="00B7335E" w:rsidP="00EB083B">
            <w:pPr>
              <w:jc w:val="both"/>
              <w:rPr>
                <w:rFonts w:hAnsi="Times New Roman" w:cs="Times New Roman"/>
                <w:sz w:val="24"/>
                <w:szCs w:val="24"/>
              </w:rPr>
            </w:pPr>
            <w:r w:rsidRPr="00EB083B">
              <w:rPr>
                <w:rFonts w:hAnsi="Times New Roman" w:cs="Times New Roman"/>
                <w:sz w:val="24"/>
                <w:szCs w:val="24"/>
              </w:rPr>
              <w:t>"а" пункта</w:t>
            </w:r>
          </w:p>
          <w:p w:rsidR="00B7335E" w:rsidRPr="00EB083B" w:rsidRDefault="00EB083B" w:rsidP="00EB083B">
            <w:pPr>
              <w:jc w:val="both"/>
              <w:rPr>
                <w:rFonts w:hAnsi="Times New Roman" w:cs="Times New Roman"/>
                <w:sz w:val="24"/>
                <w:szCs w:val="24"/>
              </w:rPr>
            </w:pPr>
            <w:r>
              <w:rPr>
                <w:rFonts w:hAnsi="Times New Roman" w:cs="Times New Roman"/>
                <w:sz w:val="24"/>
                <w:szCs w:val="24"/>
              </w:rPr>
              <w:t>2.21</w:t>
            </w:r>
            <w:r w:rsidR="00B7335E" w:rsidRPr="00EB083B">
              <w:rPr>
                <w:rFonts w:hAnsi="Times New Roman" w:cs="Times New Roman"/>
                <w:sz w:val="24"/>
                <w:szCs w:val="24"/>
              </w:rPr>
              <w:t>.1</w:t>
            </w:r>
          </w:p>
        </w:tc>
        <w:tc>
          <w:tcPr>
            <w:tcW w:w="4265" w:type="dxa"/>
          </w:tcPr>
          <w:p w:rsidR="00B7335E" w:rsidRPr="00EB083B" w:rsidRDefault="00B7335E" w:rsidP="00EB083B">
            <w:pPr>
              <w:jc w:val="both"/>
              <w:rPr>
                <w:rFonts w:hAnsi="Times New Roman" w:cs="Times New Roman"/>
                <w:sz w:val="24"/>
                <w:szCs w:val="24"/>
              </w:rPr>
            </w:pPr>
            <w:r w:rsidRPr="00EB083B">
              <w:rPr>
                <w:rFonts w:hAnsi="Times New Roman" w:cs="Times New Roman"/>
                <w:sz w:val="24"/>
                <w:szCs w:val="24"/>
              </w:rPr>
              <w:t>отсутствие документов,</w:t>
            </w:r>
          </w:p>
          <w:p w:rsidR="00B7335E" w:rsidRPr="00EB083B" w:rsidRDefault="00B7335E" w:rsidP="00EB083B">
            <w:pPr>
              <w:jc w:val="both"/>
              <w:rPr>
                <w:rFonts w:hAnsi="Times New Roman" w:cs="Times New Roman"/>
                <w:sz w:val="24"/>
                <w:szCs w:val="24"/>
              </w:rPr>
            </w:pPr>
            <w:r w:rsidRPr="00EB083B">
              <w:rPr>
                <w:rFonts w:hAnsi="Times New Roman" w:cs="Times New Roman"/>
                <w:sz w:val="24"/>
                <w:szCs w:val="24"/>
              </w:rPr>
              <w:t>преду</w:t>
            </w:r>
            <w:r w:rsidR="00EB083B" w:rsidRPr="00EB083B">
              <w:rPr>
                <w:rFonts w:hAnsi="Times New Roman" w:cs="Times New Roman"/>
                <w:sz w:val="24"/>
                <w:szCs w:val="24"/>
              </w:rPr>
              <w:t xml:space="preserve">смотренных подпунктами "г", "д" </w:t>
            </w:r>
            <w:r w:rsidRPr="00EB083B">
              <w:rPr>
                <w:rFonts w:hAnsi="Times New Roman" w:cs="Times New Roman"/>
                <w:sz w:val="24"/>
                <w:szCs w:val="24"/>
              </w:rPr>
              <w:t>пункта 2.</w:t>
            </w:r>
            <w:r w:rsidR="00706AC9">
              <w:rPr>
                <w:rFonts w:hAnsi="Times New Roman" w:cs="Times New Roman"/>
                <w:sz w:val="24"/>
                <w:szCs w:val="24"/>
              </w:rPr>
              <w:t>7</w:t>
            </w:r>
            <w:r w:rsidRPr="00EB083B">
              <w:rPr>
                <w:rFonts w:hAnsi="Times New Roman" w:cs="Times New Roman"/>
                <w:sz w:val="24"/>
                <w:szCs w:val="24"/>
              </w:rPr>
              <w:t xml:space="preserve">, пунктом </w:t>
            </w:r>
            <w:r w:rsidR="00706AC9">
              <w:rPr>
                <w:rFonts w:hAnsi="Times New Roman" w:cs="Times New Roman"/>
                <w:sz w:val="24"/>
                <w:szCs w:val="24"/>
              </w:rPr>
              <w:t>2.8</w:t>
            </w:r>
            <w:r w:rsidRPr="00EB083B">
              <w:rPr>
                <w:rFonts w:hAnsi="Times New Roman" w:cs="Times New Roman"/>
                <w:sz w:val="24"/>
                <w:szCs w:val="24"/>
              </w:rPr>
              <w:t>.1</w:t>
            </w:r>
          </w:p>
          <w:p w:rsidR="00B7335E" w:rsidRPr="00EB083B" w:rsidRDefault="00B7335E" w:rsidP="00EB083B">
            <w:pPr>
              <w:jc w:val="both"/>
              <w:rPr>
                <w:rFonts w:hAnsi="Times New Roman" w:cs="Times New Roman"/>
                <w:sz w:val="24"/>
                <w:szCs w:val="24"/>
              </w:rPr>
            </w:pPr>
            <w:r w:rsidRPr="00EB083B">
              <w:rPr>
                <w:rFonts w:hAnsi="Times New Roman" w:cs="Times New Roman"/>
                <w:sz w:val="24"/>
                <w:szCs w:val="24"/>
              </w:rPr>
              <w:t>Административного регламента</w:t>
            </w:r>
          </w:p>
        </w:tc>
        <w:tc>
          <w:tcPr>
            <w:tcW w:w="3321" w:type="dxa"/>
          </w:tcPr>
          <w:p w:rsidR="00B7335E" w:rsidRPr="00EB083B" w:rsidRDefault="00EB083B" w:rsidP="00EB083B">
            <w:pPr>
              <w:rPr>
                <w:rFonts w:hAnsi="Times New Roman" w:cs="Times New Roman"/>
                <w:i/>
                <w:sz w:val="24"/>
                <w:szCs w:val="24"/>
              </w:rPr>
            </w:pPr>
            <w:r w:rsidRPr="00EB083B">
              <w:rPr>
                <w:rFonts w:hAnsi="Times New Roman" w:cs="Times New Roman"/>
                <w:i/>
                <w:sz w:val="24"/>
                <w:szCs w:val="24"/>
              </w:rPr>
              <w:t xml:space="preserve">Указываются основания такого </w:t>
            </w:r>
            <w:r w:rsidR="00B7335E" w:rsidRPr="00EB083B">
              <w:rPr>
                <w:rFonts w:hAnsi="Times New Roman" w:cs="Times New Roman"/>
                <w:i/>
                <w:sz w:val="24"/>
                <w:szCs w:val="24"/>
              </w:rPr>
              <w:t>вывода</w:t>
            </w:r>
          </w:p>
        </w:tc>
      </w:tr>
      <w:tr w:rsidR="00EB083B" w:rsidRPr="00F41C9C" w:rsidTr="00353085">
        <w:tc>
          <w:tcPr>
            <w:tcW w:w="2376" w:type="dxa"/>
          </w:tcPr>
          <w:p w:rsidR="00EB083B" w:rsidRPr="00EB083B" w:rsidRDefault="00EB083B" w:rsidP="00EB083B">
            <w:pPr>
              <w:jc w:val="both"/>
              <w:rPr>
                <w:rFonts w:hAnsi="Times New Roman" w:cs="Times New Roman"/>
                <w:sz w:val="24"/>
                <w:szCs w:val="24"/>
              </w:rPr>
            </w:pPr>
            <w:r w:rsidRPr="00EB083B">
              <w:rPr>
                <w:rFonts w:hAnsi="Times New Roman" w:cs="Times New Roman"/>
                <w:sz w:val="24"/>
                <w:szCs w:val="24"/>
              </w:rPr>
              <w:t>подпункт</w:t>
            </w:r>
          </w:p>
          <w:p w:rsidR="00EB083B" w:rsidRPr="00EB083B" w:rsidRDefault="00EB083B" w:rsidP="00EB083B">
            <w:pPr>
              <w:jc w:val="both"/>
              <w:rPr>
                <w:rFonts w:hAnsi="Times New Roman" w:cs="Times New Roman"/>
                <w:sz w:val="24"/>
                <w:szCs w:val="24"/>
              </w:rPr>
            </w:pPr>
            <w:r w:rsidRPr="00EB083B">
              <w:rPr>
                <w:rFonts w:hAnsi="Times New Roman" w:cs="Times New Roman"/>
                <w:sz w:val="24"/>
                <w:szCs w:val="24"/>
              </w:rPr>
              <w:t>"б" пункта</w:t>
            </w:r>
          </w:p>
          <w:p w:rsidR="00EB083B" w:rsidRPr="00EB083B" w:rsidRDefault="00EB083B" w:rsidP="00EB083B">
            <w:pPr>
              <w:jc w:val="both"/>
              <w:rPr>
                <w:rFonts w:hAnsi="Times New Roman" w:cs="Times New Roman"/>
                <w:sz w:val="24"/>
                <w:szCs w:val="24"/>
              </w:rPr>
            </w:pPr>
            <w:r>
              <w:rPr>
                <w:rFonts w:hAnsi="Times New Roman" w:cs="Times New Roman"/>
                <w:sz w:val="24"/>
                <w:szCs w:val="24"/>
              </w:rPr>
              <w:t>2.21</w:t>
            </w:r>
            <w:r w:rsidRPr="00EB083B">
              <w:rPr>
                <w:rFonts w:hAnsi="Times New Roman" w:cs="Times New Roman"/>
                <w:sz w:val="24"/>
                <w:szCs w:val="24"/>
              </w:rPr>
              <w:t>.1</w:t>
            </w:r>
          </w:p>
        </w:tc>
        <w:tc>
          <w:tcPr>
            <w:tcW w:w="4265" w:type="dxa"/>
          </w:tcPr>
          <w:p w:rsidR="00EB083B" w:rsidRPr="00EB083B" w:rsidRDefault="00EB083B" w:rsidP="00EB083B">
            <w:pPr>
              <w:jc w:val="both"/>
              <w:rPr>
                <w:rFonts w:hAnsi="Times New Roman" w:cs="Times New Roman"/>
                <w:sz w:val="24"/>
                <w:szCs w:val="24"/>
              </w:rPr>
            </w:pPr>
            <w:r w:rsidRPr="00EB083B">
              <w:rPr>
                <w:rFonts w:hAnsi="Times New Roman" w:cs="Times New Roman"/>
                <w:sz w:val="24"/>
                <w:szCs w:val="24"/>
              </w:rPr>
              <w:t>несоответствие представленных</w:t>
            </w:r>
          </w:p>
          <w:p w:rsidR="00EB083B" w:rsidRPr="00EB083B" w:rsidRDefault="00EB083B" w:rsidP="00EB083B">
            <w:pPr>
              <w:jc w:val="both"/>
              <w:rPr>
                <w:rFonts w:hAnsi="Times New Roman" w:cs="Times New Roman"/>
                <w:sz w:val="24"/>
                <w:szCs w:val="24"/>
              </w:rPr>
            </w:pPr>
            <w:r w:rsidRPr="00EB083B">
              <w:rPr>
                <w:rFonts w:hAnsi="Times New Roman" w:cs="Times New Roman"/>
                <w:sz w:val="24"/>
                <w:szCs w:val="24"/>
              </w:rPr>
              <w:t>документов требованиям к</w:t>
            </w:r>
            <w:r w:rsidR="00706AC9">
              <w:rPr>
                <w:rFonts w:hAnsi="Times New Roman" w:cs="Times New Roman"/>
                <w:sz w:val="24"/>
                <w:szCs w:val="24"/>
              </w:rPr>
              <w:t xml:space="preserve"> </w:t>
            </w:r>
            <w:r w:rsidRPr="00EB083B">
              <w:rPr>
                <w:rFonts w:hAnsi="Times New Roman" w:cs="Times New Roman"/>
                <w:sz w:val="24"/>
                <w:szCs w:val="24"/>
              </w:rPr>
              <w:t>строительству, реконструкции объекта</w:t>
            </w:r>
            <w:r w:rsidR="00706AC9">
              <w:rPr>
                <w:rFonts w:hAnsi="Times New Roman" w:cs="Times New Roman"/>
                <w:sz w:val="24"/>
                <w:szCs w:val="24"/>
              </w:rPr>
              <w:t xml:space="preserve"> </w:t>
            </w:r>
            <w:r w:rsidRPr="00EB083B">
              <w:rPr>
                <w:rFonts w:hAnsi="Times New Roman" w:cs="Times New Roman"/>
                <w:sz w:val="24"/>
                <w:szCs w:val="24"/>
              </w:rPr>
              <w:t>капитального строительства,</w:t>
            </w:r>
            <w:r w:rsidR="00706AC9">
              <w:rPr>
                <w:rFonts w:hAnsi="Times New Roman" w:cs="Times New Roman"/>
                <w:sz w:val="24"/>
                <w:szCs w:val="24"/>
              </w:rPr>
              <w:t xml:space="preserve"> </w:t>
            </w:r>
            <w:r w:rsidRPr="00EB083B">
              <w:rPr>
                <w:rFonts w:hAnsi="Times New Roman" w:cs="Times New Roman"/>
                <w:sz w:val="24"/>
                <w:szCs w:val="24"/>
              </w:rPr>
              <w:t>установленным на дату выдачи</w:t>
            </w:r>
            <w:r w:rsidR="00706AC9">
              <w:rPr>
                <w:rFonts w:hAnsi="Times New Roman" w:cs="Times New Roman"/>
                <w:sz w:val="24"/>
                <w:szCs w:val="24"/>
              </w:rPr>
              <w:t xml:space="preserve"> </w:t>
            </w:r>
            <w:r w:rsidRPr="00EB083B">
              <w:rPr>
                <w:rFonts w:hAnsi="Times New Roman" w:cs="Times New Roman"/>
                <w:sz w:val="24"/>
                <w:szCs w:val="24"/>
              </w:rPr>
              <w:t>представленного для получения</w:t>
            </w:r>
            <w:r w:rsidR="00706AC9">
              <w:rPr>
                <w:rFonts w:hAnsi="Times New Roman" w:cs="Times New Roman"/>
                <w:sz w:val="24"/>
                <w:szCs w:val="24"/>
              </w:rPr>
              <w:t xml:space="preserve"> </w:t>
            </w:r>
            <w:r w:rsidRPr="00EB083B">
              <w:rPr>
                <w:rFonts w:hAnsi="Times New Roman" w:cs="Times New Roman"/>
                <w:sz w:val="24"/>
                <w:szCs w:val="24"/>
              </w:rPr>
              <w:t>разрешения на строительство</w:t>
            </w:r>
            <w:r w:rsidR="00706AC9">
              <w:rPr>
                <w:rFonts w:hAnsi="Times New Roman" w:cs="Times New Roman"/>
                <w:sz w:val="24"/>
                <w:szCs w:val="24"/>
              </w:rPr>
              <w:t xml:space="preserve"> </w:t>
            </w:r>
            <w:r w:rsidRPr="00EB083B">
              <w:rPr>
                <w:rFonts w:hAnsi="Times New Roman" w:cs="Times New Roman"/>
                <w:sz w:val="24"/>
                <w:szCs w:val="24"/>
              </w:rPr>
              <w:t>градостроительного плана земельного</w:t>
            </w:r>
            <w:r w:rsidR="00706AC9">
              <w:rPr>
                <w:rFonts w:hAnsi="Times New Roman" w:cs="Times New Roman"/>
                <w:sz w:val="24"/>
                <w:szCs w:val="24"/>
              </w:rPr>
              <w:t xml:space="preserve"> </w:t>
            </w:r>
            <w:r w:rsidRPr="00EB083B">
              <w:rPr>
                <w:rFonts w:hAnsi="Times New Roman" w:cs="Times New Roman"/>
                <w:sz w:val="24"/>
                <w:szCs w:val="24"/>
              </w:rPr>
              <w:t>участка</w:t>
            </w:r>
          </w:p>
        </w:tc>
        <w:tc>
          <w:tcPr>
            <w:tcW w:w="3321" w:type="dxa"/>
          </w:tcPr>
          <w:p w:rsidR="00EB083B" w:rsidRPr="00EB083B" w:rsidRDefault="00EB083B" w:rsidP="00EB083B">
            <w:pPr>
              <w:rPr>
                <w:i/>
              </w:rPr>
            </w:pPr>
            <w:r w:rsidRPr="00EB083B">
              <w:rPr>
                <w:rFonts w:hAnsi="Times New Roman" w:cs="Times New Roman"/>
                <w:i/>
                <w:sz w:val="24"/>
                <w:szCs w:val="24"/>
              </w:rPr>
              <w:t>Указываются основания такого вывода</w:t>
            </w:r>
          </w:p>
        </w:tc>
      </w:tr>
      <w:tr w:rsidR="00EB083B" w:rsidRPr="00F41C9C" w:rsidTr="00353085">
        <w:tc>
          <w:tcPr>
            <w:tcW w:w="2376" w:type="dxa"/>
          </w:tcPr>
          <w:p w:rsidR="00EB083B" w:rsidRPr="00EB083B" w:rsidRDefault="00EB083B" w:rsidP="00EB083B">
            <w:pPr>
              <w:jc w:val="both"/>
              <w:rPr>
                <w:rFonts w:hAnsi="Times New Roman" w:cs="Times New Roman"/>
                <w:sz w:val="24"/>
                <w:szCs w:val="24"/>
              </w:rPr>
            </w:pPr>
            <w:r w:rsidRPr="00EB083B">
              <w:rPr>
                <w:rFonts w:hAnsi="Times New Roman" w:cs="Times New Roman"/>
                <w:sz w:val="24"/>
                <w:szCs w:val="24"/>
              </w:rPr>
              <w:t>подпункт</w:t>
            </w:r>
          </w:p>
          <w:p w:rsidR="00EB083B" w:rsidRPr="00EB083B" w:rsidRDefault="00EB083B" w:rsidP="00EB083B">
            <w:pPr>
              <w:jc w:val="both"/>
              <w:rPr>
                <w:rFonts w:hAnsi="Times New Roman" w:cs="Times New Roman"/>
                <w:sz w:val="24"/>
                <w:szCs w:val="24"/>
              </w:rPr>
            </w:pPr>
            <w:r w:rsidRPr="00EB083B">
              <w:rPr>
                <w:rFonts w:hAnsi="Times New Roman" w:cs="Times New Roman"/>
                <w:sz w:val="24"/>
                <w:szCs w:val="24"/>
              </w:rPr>
              <w:t>"в" пункта</w:t>
            </w:r>
          </w:p>
          <w:p w:rsidR="00EB083B" w:rsidRPr="00EB083B" w:rsidRDefault="00EB083B" w:rsidP="00EB083B">
            <w:pPr>
              <w:jc w:val="both"/>
              <w:rPr>
                <w:rFonts w:hAnsi="Times New Roman" w:cs="Times New Roman"/>
                <w:sz w:val="24"/>
                <w:szCs w:val="24"/>
              </w:rPr>
            </w:pPr>
            <w:r>
              <w:rPr>
                <w:rFonts w:hAnsi="Times New Roman" w:cs="Times New Roman"/>
                <w:sz w:val="24"/>
                <w:szCs w:val="24"/>
              </w:rPr>
              <w:t>2.21</w:t>
            </w:r>
            <w:r w:rsidRPr="00EB083B">
              <w:rPr>
                <w:rFonts w:hAnsi="Times New Roman" w:cs="Times New Roman"/>
                <w:sz w:val="24"/>
                <w:szCs w:val="24"/>
              </w:rPr>
              <w:t>.1</w:t>
            </w:r>
          </w:p>
        </w:tc>
        <w:tc>
          <w:tcPr>
            <w:tcW w:w="4265" w:type="dxa"/>
          </w:tcPr>
          <w:p w:rsidR="00EB083B" w:rsidRPr="00EB083B" w:rsidRDefault="00EB083B" w:rsidP="00EB083B">
            <w:pPr>
              <w:jc w:val="both"/>
              <w:rPr>
                <w:rFonts w:hAnsi="Times New Roman" w:cs="Times New Roman"/>
                <w:sz w:val="24"/>
                <w:szCs w:val="24"/>
              </w:rPr>
            </w:pPr>
            <w:r w:rsidRPr="00EB083B">
              <w:rPr>
                <w:rFonts w:hAnsi="Times New Roman" w:cs="Times New Roman"/>
                <w:sz w:val="24"/>
                <w:szCs w:val="24"/>
              </w:rPr>
              <w:t>несоответствие представленных</w:t>
            </w:r>
            <w:r w:rsidR="00DF053F">
              <w:rPr>
                <w:rFonts w:hAnsi="Times New Roman" w:cs="Times New Roman"/>
                <w:sz w:val="24"/>
                <w:szCs w:val="24"/>
              </w:rPr>
              <w:t xml:space="preserve"> </w:t>
            </w:r>
            <w:r w:rsidRPr="00EB083B">
              <w:rPr>
                <w:rFonts w:hAnsi="Times New Roman" w:cs="Times New Roman"/>
                <w:sz w:val="24"/>
                <w:szCs w:val="24"/>
              </w:rPr>
              <w:t>документов, в случае выдачи разрешения</w:t>
            </w:r>
            <w:r>
              <w:rPr>
                <w:rFonts w:hAnsi="Times New Roman" w:cs="Times New Roman"/>
                <w:sz w:val="24"/>
                <w:szCs w:val="24"/>
              </w:rPr>
              <w:t xml:space="preserve"> </w:t>
            </w:r>
            <w:r w:rsidRPr="00EB083B">
              <w:rPr>
                <w:rFonts w:hAnsi="Times New Roman" w:cs="Times New Roman"/>
                <w:sz w:val="24"/>
                <w:szCs w:val="24"/>
              </w:rPr>
              <w:t>на строительство линейного объекта,</w:t>
            </w:r>
            <w:r>
              <w:rPr>
                <w:rFonts w:hAnsi="Times New Roman" w:cs="Times New Roman"/>
                <w:sz w:val="24"/>
                <w:szCs w:val="24"/>
              </w:rPr>
              <w:t xml:space="preserve"> </w:t>
            </w:r>
            <w:r w:rsidRPr="00EB083B">
              <w:rPr>
                <w:rFonts w:hAnsi="Times New Roman" w:cs="Times New Roman"/>
                <w:sz w:val="24"/>
                <w:szCs w:val="24"/>
              </w:rPr>
              <w:t>требованиям проекта планировки</w:t>
            </w:r>
            <w:r w:rsidR="00DF053F">
              <w:rPr>
                <w:rFonts w:hAnsi="Times New Roman" w:cs="Times New Roman"/>
                <w:sz w:val="24"/>
                <w:szCs w:val="24"/>
              </w:rPr>
              <w:t xml:space="preserve"> </w:t>
            </w:r>
            <w:r w:rsidRPr="00EB083B">
              <w:rPr>
                <w:rFonts w:hAnsi="Times New Roman" w:cs="Times New Roman"/>
                <w:sz w:val="24"/>
                <w:szCs w:val="24"/>
              </w:rPr>
              <w:t xml:space="preserve">территории и </w:t>
            </w:r>
            <w:r w:rsidRPr="00EB083B">
              <w:rPr>
                <w:rFonts w:hAnsi="Times New Roman" w:cs="Times New Roman"/>
                <w:sz w:val="24"/>
                <w:szCs w:val="24"/>
              </w:rPr>
              <w:lastRenderedPageBreak/>
              <w:t>проекта межевания</w:t>
            </w:r>
            <w:r w:rsidR="00DF053F">
              <w:rPr>
                <w:rFonts w:hAnsi="Times New Roman" w:cs="Times New Roman"/>
                <w:sz w:val="24"/>
                <w:szCs w:val="24"/>
              </w:rPr>
              <w:t xml:space="preserve"> </w:t>
            </w:r>
            <w:r w:rsidRPr="00EB083B">
              <w:rPr>
                <w:rFonts w:hAnsi="Times New Roman" w:cs="Times New Roman"/>
                <w:sz w:val="24"/>
                <w:szCs w:val="24"/>
              </w:rPr>
              <w:t>территории (за исключением случаев, при</w:t>
            </w:r>
            <w:r w:rsidR="00DF053F">
              <w:rPr>
                <w:rFonts w:hAnsi="Times New Roman" w:cs="Times New Roman"/>
                <w:sz w:val="24"/>
                <w:szCs w:val="24"/>
              </w:rPr>
              <w:t xml:space="preserve"> </w:t>
            </w:r>
            <w:r w:rsidRPr="00EB083B">
              <w:rPr>
                <w:rFonts w:hAnsi="Times New Roman" w:cs="Times New Roman"/>
                <w:sz w:val="24"/>
                <w:szCs w:val="24"/>
              </w:rPr>
              <w:t>которых для строительства,</w:t>
            </w:r>
            <w:r w:rsidR="00DF053F">
              <w:rPr>
                <w:rFonts w:hAnsi="Times New Roman" w:cs="Times New Roman"/>
                <w:sz w:val="24"/>
                <w:szCs w:val="24"/>
              </w:rPr>
              <w:t xml:space="preserve"> </w:t>
            </w:r>
            <w:r w:rsidRPr="00EB083B">
              <w:rPr>
                <w:rFonts w:hAnsi="Times New Roman" w:cs="Times New Roman"/>
                <w:sz w:val="24"/>
                <w:szCs w:val="24"/>
              </w:rPr>
              <w:t>реконструкции линейного объекта не</w:t>
            </w:r>
            <w:r w:rsidR="00DF053F">
              <w:rPr>
                <w:rFonts w:hAnsi="Times New Roman" w:cs="Times New Roman"/>
                <w:sz w:val="24"/>
                <w:szCs w:val="24"/>
              </w:rPr>
              <w:t xml:space="preserve"> </w:t>
            </w:r>
            <w:r w:rsidRPr="00EB083B">
              <w:rPr>
                <w:rFonts w:hAnsi="Times New Roman" w:cs="Times New Roman"/>
                <w:sz w:val="24"/>
                <w:szCs w:val="24"/>
              </w:rPr>
              <w:t>требуется подготовка документации по</w:t>
            </w:r>
            <w:r w:rsidR="00DF053F">
              <w:rPr>
                <w:rFonts w:hAnsi="Times New Roman" w:cs="Times New Roman"/>
                <w:sz w:val="24"/>
                <w:szCs w:val="24"/>
              </w:rPr>
              <w:t xml:space="preserve">  </w:t>
            </w:r>
            <w:r w:rsidRPr="00EB083B">
              <w:rPr>
                <w:rFonts w:hAnsi="Times New Roman" w:cs="Times New Roman"/>
                <w:sz w:val="24"/>
                <w:szCs w:val="24"/>
              </w:rPr>
              <w:t>планировке территории)</w:t>
            </w:r>
          </w:p>
        </w:tc>
        <w:tc>
          <w:tcPr>
            <w:tcW w:w="3321" w:type="dxa"/>
          </w:tcPr>
          <w:p w:rsidR="00EB083B" w:rsidRPr="00EB083B" w:rsidRDefault="00EB083B">
            <w:pPr>
              <w:rPr>
                <w:i/>
              </w:rPr>
            </w:pPr>
            <w:r w:rsidRPr="00EB083B">
              <w:rPr>
                <w:rFonts w:hAnsi="Times New Roman" w:cs="Times New Roman"/>
                <w:i/>
                <w:sz w:val="24"/>
                <w:szCs w:val="24"/>
              </w:rPr>
              <w:lastRenderedPageBreak/>
              <w:t>Указываются основания такого вывода</w:t>
            </w:r>
          </w:p>
        </w:tc>
      </w:tr>
      <w:tr w:rsidR="00EB083B" w:rsidRPr="00F41C9C" w:rsidTr="00353085">
        <w:tc>
          <w:tcPr>
            <w:tcW w:w="2376" w:type="dxa"/>
          </w:tcPr>
          <w:p w:rsidR="00EB083B" w:rsidRPr="00EB083B" w:rsidRDefault="00EB083B" w:rsidP="00EB083B">
            <w:pPr>
              <w:jc w:val="both"/>
              <w:rPr>
                <w:rFonts w:hAnsi="Times New Roman" w:cs="Times New Roman"/>
                <w:sz w:val="24"/>
                <w:szCs w:val="24"/>
              </w:rPr>
            </w:pPr>
            <w:r w:rsidRPr="00EB083B">
              <w:rPr>
                <w:rFonts w:hAnsi="Times New Roman" w:cs="Times New Roman"/>
                <w:sz w:val="24"/>
                <w:szCs w:val="24"/>
              </w:rPr>
              <w:t>подпункт</w:t>
            </w:r>
          </w:p>
          <w:p w:rsidR="00EB083B" w:rsidRPr="00EB083B" w:rsidRDefault="00EB083B" w:rsidP="00EB083B">
            <w:pPr>
              <w:jc w:val="both"/>
              <w:rPr>
                <w:rFonts w:hAnsi="Times New Roman" w:cs="Times New Roman"/>
                <w:sz w:val="24"/>
                <w:szCs w:val="24"/>
              </w:rPr>
            </w:pPr>
            <w:r w:rsidRPr="00EB083B">
              <w:rPr>
                <w:rFonts w:hAnsi="Times New Roman" w:cs="Times New Roman"/>
                <w:sz w:val="24"/>
                <w:szCs w:val="24"/>
              </w:rPr>
              <w:t>"г" пункта</w:t>
            </w:r>
          </w:p>
          <w:p w:rsidR="00EB083B" w:rsidRPr="00EB083B" w:rsidRDefault="00EB083B" w:rsidP="00EB083B">
            <w:pPr>
              <w:jc w:val="both"/>
              <w:rPr>
                <w:rFonts w:hAnsi="Times New Roman" w:cs="Times New Roman"/>
                <w:sz w:val="24"/>
                <w:szCs w:val="24"/>
              </w:rPr>
            </w:pPr>
            <w:r>
              <w:rPr>
                <w:rFonts w:hAnsi="Times New Roman" w:cs="Times New Roman"/>
                <w:sz w:val="24"/>
                <w:szCs w:val="24"/>
              </w:rPr>
              <w:t>2.21</w:t>
            </w:r>
            <w:r w:rsidRPr="00EB083B">
              <w:rPr>
                <w:rFonts w:hAnsi="Times New Roman" w:cs="Times New Roman"/>
                <w:sz w:val="24"/>
                <w:szCs w:val="24"/>
              </w:rPr>
              <w:t>.1</w:t>
            </w:r>
          </w:p>
        </w:tc>
        <w:tc>
          <w:tcPr>
            <w:tcW w:w="4265" w:type="dxa"/>
          </w:tcPr>
          <w:p w:rsidR="00EB083B" w:rsidRPr="00EB083B" w:rsidRDefault="00EB083B" w:rsidP="00EB083B">
            <w:pPr>
              <w:jc w:val="both"/>
              <w:rPr>
                <w:rFonts w:hAnsi="Times New Roman" w:cs="Times New Roman"/>
                <w:sz w:val="24"/>
                <w:szCs w:val="24"/>
              </w:rPr>
            </w:pPr>
            <w:r w:rsidRPr="00EB083B">
              <w:rPr>
                <w:rFonts w:hAnsi="Times New Roman" w:cs="Times New Roman"/>
                <w:sz w:val="24"/>
                <w:szCs w:val="24"/>
              </w:rPr>
              <w:t>несоответствие представленных</w:t>
            </w:r>
            <w:r w:rsidR="006C3DC7">
              <w:rPr>
                <w:rFonts w:hAnsi="Times New Roman" w:cs="Times New Roman"/>
                <w:sz w:val="24"/>
                <w:szCs w:val="24"/>
              </w:rPr>
              <w:t xml:space="preserve"> </w:t>
            </w:r>
            <w:r w:rsidRPr="00EB083B">
              <w:rPr>
                <w:rFonts w:hAnsi="Times New Roman" w:cs="Times New Roman"/>
                <w:sz w:val="24"/>
                <w:szCs w:val="24"/>
              </w:rPr>
              <w:t>документов разрешенному</w:t>
            </w:r>
            <w:r w:rsidR="006C3DC7">
              <w:rPr>
                <w:rFonts w:hAnsi="Times New Roman" w:cs="Times New Roman"/>
                <w:sz w:val="24"/>
                <w:szCs w:val="24"/>
              </w:rPr>
              <w:t xml:space="preserve"> </w:t>
            </w:r>
            <w:r w:rsidRPr="00EB083B">
              <w:rPr>
                <w:rFonts w:hAnsi="Times New Roman" w:cs="Times New Roman"/>
                <w:sz w:val="24"/>
                <w:szCs w:val="24"/>
              </w:rPr>
              <w:t>использованию земельного участка и</w:t>
            </w:r>
            <w:r w:rsidR="006C3DC7">
              <w:rPr>
                <w:rFonts w:hAnsi="Times New Roman" w:cs="Times New Roman"/>
                <w:sz w:val="24"/>
                <w:szCs w:val="24"/>
              </w:rPr>
              <w:t xml:space="preserve"> </w:t>
            </w:r>
            <w:r w:rsidRPr="00EB083B">
              <w:rPr>
                <w:rFonts w:hAnsi="Times New Roman" w:cs="Times New Roman"/>
                <w:sz w:val="24"/>
                <w:szCs w:val="24"/>
              </w:rPr>
              <w:t>(или) ограничениям, установленным в</w:t>
            </w:r>
            <w:r w:rsidR="006C3DC7">
              <w:rPr>
                <w:rFonts w:hAnsi="Times New Roman" w:cs="Times New Roman"/>
                <w:sz w:val="24"/>
                <w:szCs w:val="24"/>
              </w:rPr>
              <w:t xml:space="preserve"> </w:t>
            </w:r>
            <w:r w:rsidRPr="00EB083B">
              <w:rPr>
                <w:rFonts w:hAnsi="Times New Roman" w:cs="Times New Roman"/>
                <w:sz w:val="24"/>
                <w:szCs w:val="24"/>
              </w:rPr>
              <w:t>соответствии с земельным и иным</w:t>
            </w:r>
            <w:r w:rsidR="006C3DC7">
              <w:rPr>
                <w:rFonts w:hAnsi="Times New Roman" w:cs="Times New Roman"/>
                <w:sz w:val="24"/>
                <w:szCs w:val="24"/>
              </w:rPr>
              <w:t xml:space="preserve"> </w:t>
            </w:r>
            <w:r w:rsidRPr="00EB083B">
              <w:rPr>
                <w:rFonts w:hAnsi="Times New Roman" w:cs="Times New Roman"/>
                <w:sz w:val="24"/>
                <w:szCs w:val="24"/>
              </w:rPr>
              <w:t>законодательством Российской</w:t>
            </w:r>
            <w:r w:rsidR="006C3DC7">
              <w:rPr>
                <w:rFonts w:hAnsi="Times New Roman" w:cs="Times New Roman"/>
                <w:sz w:val="24"/>
                <w:szCs w:val="24"/>
              </w:rPr>
              <w:t xml:space="preserve"> </w:t>
            </w:r>
            <w:r w:rsidRPr="00EB083B">
              <w:rPr>
                <w:rFonts w:hAnsi="Times New Roman" w:cs="Times New Roman"/>
                <w:sz w:val="24"/>
                <w:szCs w:val="24"/>
              </w:rPr>
              <w:t>Федерации и действующим на дату</w:t>
            </w:r>
            <w:r w:rsidR="006C3DC7">
              <w:rPr>
                <w:rFonts w:hAnsi="Times New Roman" w:cs="Times New Roman"/>
                <w:sz w:val="24"/>
                <w:szCs w:val="24"/>
              </w:rPr>
              <w:t xml:space="preserve"> </w:t>
            </w:r>
            <w:r w:rsidRPr="00EB083B">
              <w:rPr>
                <w:rFonts w:hAnsi="Times New Roman" w:cs="Times New Roman"/>
                <w:sz w:val="24"/>
                <w:szCs w:val="24"/>
              </w:rPr>
              <w:t>выдачи разрешения на строительство</w:t>
            </w:r>
          </w:p>
        </w:tc>
        <w:tc>
          <w:tcPr>
            <w:tcW w:w="3321" w:type="dxa"/>
          </w:tcPr>
          <w:p w:rsidR="00EB083B" w:rsidRPr="00EB083B" w:rsidRDefault="00EB083B">
            <w:pPr>
              <w:rPr>
                <w:i/>
              </w:rPr>
            </w:pPr>
            <w:r w:rsidRPr="00EB083B">
              <w:rPr>
                <w:rFonts w:hAnsi="Times New Roman" w:cs="Times New Roman"/>
                <w:i/>
                <w:sz w:val="24"/>
                <w:szCs w:val="24"/>
              </w:rPr>
              <w:t>Указываются основания такого вывода</w:t>
            </w:r>
          </w:p>
        </w:tc>
      </w:tr>
      <w:tr w:rsidR="00B7335E" w:rsidRPr="00F41C9C" w:rsidTr="00353085">
        <w:tc>
          <w:tcPr>
            <w:tcW w:w="2376" w:type="dxa"/>
          </w:tcPr>
          <w:p w:rsidR="00B7335E" w:rsidRPr="00EB083B" w:rsidRDefault="00B7335E" w:rsidP="00EB083B">
            <w:pPr>
              <w:jc w:val="both"/>
              <w:rPr>
                <w:rFonts w:hAnsi="Times New Roman" w:cs="Times New Roman"/>
                <w:sz w:val="24"/>
                <w:szCs w:val="24"/>
              </w:rPr>
            </w:pPr>
            <w:r w:rsidRPr="00EB083B">
              <w:rPr>
                <w:rFonts w:hAnsi="Times New Roman" w:cs="Times New Roman"/>
                <w:sz w:val="24"/>
                <w:szCs w:val="24"/>
              </w:rPr>
              <w:t>подпункт</w:t>
            </w:r>
          </w:p>
          <w:p w:rsidR="00B7335E" w:rsidRPr="00EB083B" w:rsidRDefault="00B7335E" w:rsidP="00EB083B">
            <w:pPr>
              <w:jc w:val="both"/>
              <w:rPr>
                <w:rFonts w:hAnsi="Times New Roman" w:cs="Times New Roman"/>
                <w:sz w:val="24"/>
                <w:szCs w:val="24"/>
              </w:rPr>
            </w:pPr>
            <w:r w:rsidRPr="00EB083B">
              <w:rPr>
                <w:rFonts w:hAnsi="Times New Roman" w:cs="Times New Roman"/>
                <w:sz w:val="24"/>
                <w:szCs w:val="24"/>
              </w:rPr>
              <w:t>"д" пункта</w:t>
            </w:r>
          </w:p>
          <w:p w:rsidR="00B7335E" w:rsidRPr="00EB083B" w:rsidRDefault="00EB083B" w:rsidP="00EB083B">
            <w:pPr>
              <w:jc w:val="both"/>
              <w:rPr>
                <w:rFonts w:hAnsi="Times New Roman" w:cs="Times New Roman"/>
                <w:sz w:val="24"/>
                <w:szCs w:val="24"/>
              </w:rPr>
            </w:pPr>
            <w:r>
              <w:rPr>
                <w:rFonts w:hAnsi="Times New Roman" w:cs="Times New Roman"/>
                <w:sz w:val="24"/>
                <w:szCs w:val="24"/>
              </w:rPr>
              <w:t>2.21</w:t>
            </w:r>
            <w:r w:rsidR="00B7335E" w:rsidRPr="00EB083B">
              <w:rPr>
                <w:rFonts w:hAnsi="Times New Roman" w:cs="Times New Roman"/>
                <w:sz w:val="24"/>
                <w:szCs w:val="24"/>
              </w:rPr>
              <w:t>.1</w:t>
            </w:r>
          </w:p>
        </w:tc>
        <w:tc>
          <w:tcPr>
            <w:tcW w:w="4265" w:type="dxa"/>
          </w:tcPr>
          <w:p w:rsidR="00B7335E" w:rsidRPr="00EB083B" w:rsidRDefault="00B7335E" w:rsidP="00EB083B">
            <w:pPr>
              <w:jc w:val="both"/>
              <w:rPr>
                <w:rFonts w:hAnsi="Times New Roman" w:cs="Times New Roman"/>
                <w:sz w:val="24"/>
                <w:szCs w:val="24"/>
              </w:rPr>
            </w:pPr>
            <w:r w:rsidRPr="00EB083B">
              <w:rPr>
                <w:rFonts w:hAnsi="Times New Roman" w:cs="Times New Roman"/>
                <w:sz w:val="24"/>
                <w:szCs w:val="24"/>
              </w:rPr>
              <w:t>несоответствие представленных</w:t>
            </w:r>
          </w:p>
          <w:p w:rsidR="00B7335E" w:rsidRPr="00EB083B" w:rsidRDefault="00B7335E" w:rsidP="00EB083B">
            <w:pPr>
              <w:jc w:val="both"/>
              <w:rPr>
                <w:rFonts w:hAnsi="Times New Roman" w:cs="Times New Roman"/>
                <w:sz w:val="24"/>
                <w:szCs w:val="24"/>
              </w:rPr>
            </w:pPr>
            <w:r w:rsidRPr="00EB083B">
              <w:rPr>
                <w:rFonts w:hAnsi="Times New Roman" w:cs="Times New Roman"/>
                <w:sz w:val="24"/>
                <w:szCs w:val="24"/>
              </w:rPr>
              <w:t>документов требованиям, установленным</w:t>
            </w:r>
          </w:p>
          <w:p w:rsidR="00B7335E" w:rsidRPr="00EB083B" w:rsidRDefault="00B7335E" w:rsidP="00EB083B">
            <w:pPr>
              <w:jc w:val="both"/>
              <w:rPr>
                <w:rFonts w:hAnsi="Times New Roman" w:cs="Times New Roman"/>
                <w:sz w:val="24"/>
                <w:szCs w:val="24"/>
              </w:rPr>
            </w:pPr>
            <w:r w:rsidRPr="00EB083B">
              <w:rPr>
                <w:rFonts w:hAnsi="Times New Roman" w:cs="Times New Roman"/>
                <w:sz w:val="24"/>
                <w:szCs w:val="24"/>
              </w:rPr>
              <w:t>в разрешении на отклонение от</w:t>
            </w:r>
            <w:r w:rsidR="006C3DC7">
              <w:rPr>
                <w:rFonts w:hAnsi="Times New Roman" w:cs="Times New Roman"/>
                <w:sz w:val="24"/>
                <w:szCs w:val="24"/>
              </w:rPr>
              <w:t xml:space="preserve"> </w:t>
            </w:r>
            <w:r w:rsidRPr="00EB083B">
              <w:rPr>
                <w:rFonts w:hAnsi="Times New Roman" w:cs="Times New Roman"/>
                <w:sz w:val="24"/>
                <w:szCs w:val="24"/>
              </w:rPr>
              <w:t>предельных параметров разрешенного</w:t>
            </w:r>
          </w:p>
          <w:p w:rsidR="00B7335E" w:rsidRPr="00EB083B" w:rsidRDefault="00B7335E" w:rsidP="00EB083B">
            <w:pPr>
              <w:jc w:val="both"/>
              <w:rPr>
                <w:rFonts w:hAnsi="Times New Roman" w:cs="Times New Roman"/>
                <w:sz w:val="24"/>
                <w:szCs w:val="24"/>
              </w:rPr>
            </w:pPr>
            <w:r w:rsidRPr="00EB083B">
              <w:rPr>
                <w:rFonts w:hAnsi="Times New Roman" w:cs="Times New Roman"/>
                <w:sz w:val="24"/>
                <w:szCs w:val="24"/>
              </w:rPr>
              <w:t>строительства, реконструкции</w:t>
            </w:r>
          </w:p>
        </w:tc>
        <w:tc>
          <w:tcPr>
            <w:tcW w:w="3321" w:type="dxa"/>
          </w:tcPr>
          <w:p w:rsidR="00B7335E" w:rsidRPr="00EB083B" w:rsidRDefault="00EB083B" w:rsidP="00B7335E">
            <w:pPr>
              <w:rPr>
                <w:rFonts w:hAnsi="Times New Roman" w:cs="Times New Roman"/>
                <w:i/>
                <w:sz w:val="24"/>
                <w:szCs w:val="24"/>
              </w:rPr>
            </w:pPr>
            <w:r w:rsidRPr="00EB083B">
              <w:rPr>
                <w:rFonts w:hAnsi="Times New Roman" w:cs="Times New Roman"/>
                <w:i/>
                <w:sz w:val="24"/>
                <w:szCs w:val="24"/>
              </w:rPr>
              <w:t>Указываются основания такого вывода</w:t>
            </w:r>
          </w:p>
        </w:tc>
      </w:tr>
      <w:tr w:rsidR="00B7335E" w:rsidRPr="00F41C9C" w:rsidTr="00353085">
        <w:tc>
          <w:tcPr>
            <w:tcW w:w="2376" w:type="dxa"/>
          </w:tcPr>
          <w:p w:rsidR="00EB083B" w:rsidRPr="00EB083B" w:rsidRDefault="00EB083B" w:rsidP="00EB083B">
            <w:pPr>
              <w:jc w:val="both"/>
              <w:rPr>
                <w:rFonts w:hAnsi="Times New Roman" w:cs="Times New Roman"/>
                <w:sz w:val="24"/>
                <w:szCs w:val="24"/>
              </w:rPr>
            </w:pPr>
            <w:r w:rsidRPr="00EB083B">
              <w:rPr>
                <w:rFonts w:hAnsi="Times New Roman" w:cs="Times New Roman"/>
                <w:sz w:val="24"/>
                <w:szCs w:val="24"/>
              </w:rPr>
              <w:t>подпункт</w:t>
            </w:r>
          </w:p>
          <w:p w:rsidR="00EB083B" w:rsidRPr="00EB083B" w:rsidRDefault="00EB083B" w:rsidP="00EB083B">
            <w:pPr>
              <w:jc w:val="both"/>
              <w:rPr>
                <w:rFonts w:hAnsi="Times New Roman" w:cs="Times New Roman"/>
                <w:sz w:val="24"/>
                <w:szCs w:val="24"/>
              </w:rPr>
            </w:pPr>
            <w:r w:rsidRPr="00EB083B">
              <w:rPr>
                <w:rFonts w:hAnsi="Times New Roman" w:cs="Times New Roman"/>
                <w:sz w:val="24"/>
                <w:szCs w:val="24"/>
              </w:rPr>
              <w:t>"е" пункта</w:t>
            </w:r>
          </w:p>
          <w:p w:rsidR="00B7335E" w:rsidRPr="00EB083B" w:rsidRDefault="00EB083B" w:rsidP="00EB083B">
            <w:pPr>
              <w:jc w:val="both"/>
              <w:rPr>
                <w:rFonts w:hAnsi="Times New Roman" w:cs="Times New Roman"/>
                <w:sz w:val="24"/>
                <w:szCs w:val="24"/>
              </w:rPr>
            </w:pPr>
            <w:r>
              <w:rPr>
                <w:rFonts w:hAnsi="Times New Roman" w:cs="Times New Roman"/>
                <w:sz w:val="24"/>
                <w:szCs w:val="24"/>
              </w:rPr>
              <w:t>2.21</w:t>
            </w:r>
            <w:r w:rsidRPr="00EB083B">
              <w:rPr>
                <w:rFonts w:hAnsi="Times New Roman" w:cs="Times New Roman"/>
                <w:sz w:val="24"/>
                <w:szCs w:val="24"/>
              </w:rPr>
              <w:t>.1</w:t>
            </w:r>
          </w:p>
        </w:tc>
        <w:tc>
          <w:tcPr>
            <w:tcW w:w="4265" w:type="dxa"/>
          </w:tcPr>
          <w:p w:rsidR="00EB083B" w:rsidRPr="00EB083B" w:rsidRDefault="00EB083B" w:rsidP="00EB083B">
            <w:pPr>
              <w:jc w:val="both"/>
              <w:rPr>
                <w:rFonts w:hAnsi="Times New Roman" w:cs="Times New Roman"/>
                <w:sz w:val="24"/>
                <w:szCs w:val="24"/>
              </w:rPr>
            </w:pPr>
            <w:r w:rsidRPr="00EB083B">
              <w:rPr>
                <w:rFonts w:hAnsi="Times New Roman" w:cs="Times New Roman"/>
                <w:sz w:val="24"/>
                <w:szCs w:val="24"/>
              </w:rPr>
              <w:t>заключение органа исполнительной</w:t>
            </w:r>
          </w:p>
          <w:p w:rsidR="00B7335E" w:rsidRPr="00EB083B" w:rsidRDefault="00EB083B" w:rsidP="00EB083B">
            <w:pPr>
              <w:jc w:val="both"/>
              <w:rPr>
                <w:rFonts w:hAnsi="Times New Roman" w:cs="Times New Roman"/>
                <w:sz w:val="24"/>
                <w:szCs w:val="24"/>
              </w:rPr>
            </w:pPr>
            <w:r w:rsidRPr="00EB083B">
              <w:rPr>
                <w:rFonts w:hAnsi="Times New Roman" w:cs="Times New Roman"/>
                <w:sz w:val="24"/>
                <w:szCs w:val="24"/>
              </w:rPr>
              <w:t>власти субъекта Российской Федерации,</w:t>
            </w:r>
            <w:r>
              <w:rPr>
                <w:rFonts w:hAnsi="Times New Roman" w:cs="Times New Roman"/>
                <w:sz w:val="24"/>
                <w:szCs w:val="24"/>
              </w:rPr>
              <w:t xml:space="preserve"> </w:t>
            </w:r>
            <w:r w:rsidRPr="00EB083B">
              <w:rPr>
                <w:rFonts w:hAnsi="Times New Roman" w:cs="Times New Roman"/>
                <w:sz w:val="24"/>
                <w:szCs w:val="24"/>
              </w:rPr>
              <w:t>уполномоченного в области охраны</w:t>
            </w:r>
            <w:r>
              <w:rPr>
                <w:rFonts w:hAnsi="Times New Roman" w:cs="Times New Roman"/>
                <w:sz w:val="24"/>
                <w:szCs w:val="24"/>
              </w:rPr>
              <w:t xml:space="preserve"> </w:t>
            </w:r>
            <w:r w:rsidRPr="00EB083B">
              <w:rPr>
                <w:rFonts w:hAnsi="Times New Roman" w:cs="Times New Roman"/>
                <w:sz w:val="24"/>
                <w:szCs w:val="24"/>
              </w:rPr>
              <w:t>объектов культурного наследия, о</w:t>
            </w:r>
            <w:r>
              <w:rPr>
                <w:rFonts w:hAnsi="Times New Roman" w:cs="Times New Roman"/>
                <w:sz w:val="24"/>
                <w:szCs w:val="24"/>
              </w:rPr>
              <w:t xml:space="preserve"> </w:t>
            </w:r>
            <w:r w:rsidRPr="00EB083B">
              <w:rPr>
                <w:rFonts w:hAnsi="Times New Roman" w:cs="Times New Roman"/>
                <w:sz w:val="24"/>
                <w:szCs w:val="24"/>
              </w:rPr>
              <w:t>несоответствии раздела проектной</w:t>
            </w:r>
            <w:r>
              <w:rPr>
                <w:rFonts w:hAnsi="Times New Roman" w:cs="Times New Roman"/>
                <w:sz w:val="24"/>
                <w:szCs w:val="24"/>
              </w:rPr>
              <w:t xml:space="preserve"> </w:t>
            </w:r>
            <w:r w:rsidRPr="00EB083B">
              <w:rPr>
                <w:rFonts w:hAnsi="Times New Roman" w:cs="Times New Roman"/>
                <w:sz w:val="24"/>
                <w:szCs w:val="24"/>
              </w:rPr>
              <w:t>документации объекта капитального</w:t>
            </w:r>
            <w:r>
              <w:rPr>
                <w:rFonts w:hAnsi="Times New Roman" w:cs="Times New Roman"/>
                <w:sz w:val="24"/>
                <w:szCs w:val="24"/>
              </w:rPr>
              <w:t xml:space="preserve"> </w:t>
            </w:r>
            <w:r w:rsidRPr="00EB083B">
              <w:rPr>
                <w:rFonts w:hAnsi="Times New Roman" w:cs="Times New Roman"/>
                <w:sz w:val="24"/>
                <w:szCs w:val="24"/>
              </w:rPr>
              <w:t>строительства предмету охраны</w:t>
            </w:r>
            <w:r>
              <w:rPr>
                <w:rFonts w:hAnsi="Times New Roman" w:cs="Times New Roman"/>
                <w:sz w:val="24"/>
                <w:szCs w:val="24"/>
              </w:rPr>
              <w:t xml:space="preserve"> </w:t>
            </w:r>
            <w:r w:rsidRPr="00EB083B">
              <w:rPr>
                <w:rFonts w:hAnsi="Times New Roman" w:cs="Times New Roman"/>
                <w:sz w:val="24"/>
                <w:szCs w:val="24"/>
              </w:rPr>
              <w:t>исторического поселения и требованиям</w:t>
            </w:r>
            <w:r>
              <w:rPr>
                <w:rFonts w:hAnsi="Times New Roman" w:cs="Times New Roman"/>
                <w:sz w:val="24"/>
                <w:szCs w:val="24"/>
              </w:rPr>
              <w:t xml:space="preserve"> </w:t>
            </w:r>
            <w:r w:rsidRPr="00EB083B">
              <w:rPr>
                <w:rFonts w:hAnsi="Times New Roman" w:cs="Times New Roman"/>
                <w:sz w:val="24"/>
                <w:szCs w:val="24"/>
              </w:rPr>
              <w:t>к архитектурным решениям объектов</w:t>
            </w:r>
            <w:r>
              <w:rPr>
                <w:rFonts w:hAnsi="Times New Roman" w:cs="Times New Roman"/>
                <w:sz w:val="24"/>
                <w:szCs w:val="24"/>
              </w:rPr>
              <w:t xml:space="preserve"> </w:t>
            </w:r>
            <w:r w:rsidRPr="00EB083B">
              <w:rPr>
                <w:rFonts w:hAnsi="Times New Roman" w:cs="Times New Roman"/>
                <w:sz w:val="24"/>
                <w:szCs w:val="24"/>
              </w:rPr>
              <w:t>капитального строительства,</w:t>
            </w:r>
            <w:r>
              <w:rPr>
                <w:rFonts w:hAnsi="Times New Roman" w:cs="Times New Roman"/>
                <w:sz w:val="24"/>
                <w:szCs w:val="24"/>
              </w:rPr>
              <w:t xml:space="preserve"> </w:t>
            </w:r>
            <w:r w:rsidRPr="00EB083B">
              <w:rPr>
                <w:rFonts w:hAnsi="Times New Roman" w:cs="Times New Roman"/>
                <w:sz w:val="24"/>
                <w:szCs w:val="24"/>
              </w:rPr>
              <w:t>установленным градостроительным</w:t>
            </w:r>
            <w:r>
              <w:rPr>
                <w:rFonts w:hAnsi="Times New Roman" w:cs="Times New Roman"/>
                <w:sz w:val="24"/>
                <w:szCs w:val="24"/>
              </w:rPr>
              <w:t xml:space="preserve"> </w:t>
            </w:r>
            <w:r w:rsidRPr="00EB083B">
              <w:rPr>
                <w:rFonts w:hAnsi="Times New Roman" w:cs="Times New Roman"/>
                <w:sz w:val="24"/>
                <w:szCs w:val="24"/>
              </w:rPr>
              <w:t>регламентом применительно к</w:t>
            </w:r>
            <w:r>
              <w:rPr>
                <w:rFonts w:hAnsi="Times New Roman" w:cs="Times New Roman"/>
                <w:sz w:val="24"/>
                <w:szCs w:val="24"/>
              </w:rPr>
              <w:t xml:space="preserve"> </w:t>
            </w:r>
            <w:r w:rsidRPr="00EB083B">
              <w:rPr>
                <w:rFonts w:hAnsi="Times New Roman" w:cs="Times New Roman"/>
                <w:sz w:val="24"/>
                <w:szCs w:val="24"/>
              </w:rPr>
              <w:t>территориальной зоне, расположенной в</w:t>
            </w:r>
            <w:r>
              <w:rPr>
                <w:rFonts w:hAnsi="Times New Roman" w:cs="Times New Roman"/>
                <w:sz w:val="24"/>
                <w:szCs w:val="24"/>
              </w:rPr>
              <w:t xml:space="preserve"> </w:t>
            </w:r>
            <w:r w:rsidRPr="00EB083B">
              <w:rPr>
                <w:rFonts w:hAnsi="Times New Roman" w:cs="Times New Roman"/>
                <w:sz w:val="24"/>
                <w:szCs w:val="24"/>
              </w:rPr>
              <w:t>границах территории исторического</w:t>
            </w:r>
            <w:r>
              <w:rPr>
                <w:rFonts w:hAnsi="Times New Roman" w:cs="Times New Roman"/>
                <w:sz w:val="24"/>
                <w:szCs w:val="24"/>
              </w:rPr>
              <w:t xml:space="preserve"> </w:t>
            </w:r>
            <w:r w:rsidRPr="00EB083B">
              <w:rPr>
                <w:rFonts w:hAnsi="Times New Roman" w:cs="Times New Roman"/>
                <w:sz w:val="24"/>
                <w:szCs w:val="24"/>
              </w:rPr>
              <w:t>поселения федерального или</w:t>
            </w:r>
            <w:r>
              <w:rPr>
                <w:rFonts w:hAnsi="Times New Roman" w:cs="Times New Roman"/>
                <w:sz w:val="24"/>
                <w:szCs w:val="24"/>
              </w:rPr>
              <w:t xml:space="preserve"> </w:t>
            </w:r>
            <w:r w:rsidRPr="00EB083B">
              <w:rPr>
                <w:rFonts w:hAnsi="Times New Roman" w:cs="Times New Roman"/>
                <w:sz w:val="24"/>
                <w:szCs w:val="24"/>
              </w:rPr>
              <w:t>регионального значения;</w:t>
            </w:r>
          </w:p>
        </w:tc>
        <w:tc>
          <w:tcPr>
            <w:tcW w:w="3321" w:type="dxa"/>
          </w:tcPr>
          <w:p w:rsidR="00B7335E" w:rsidRPr="00EB083B" w:rsidRDefault="00EB083B" w:rsidP="00353085">
            <w:pPr>
              <w:rPr>
                <w:rFonts w:hAnsi="Times New Roman" w:cs="Times New Roman"/>
                <w:i/>
                <w:sz w:val="24"/>
                <w:szCs w:val="24"/>
              </w:rPr>
            </w:pPr>
            <w:r w:rsidRPr="00EB083B">
              <w:rPr>
                <w:rFonts w:hAnsi="Times New Roman" w:cs="Times New Roman"/>
                <w:i/>
                <w:sz w:val="24"/>
                <w:szCs w:val="24"/>
              </w:rPr>
              <w:t>Не требуется</w:t>
            </w:r>
          </w:p>
        </w:tc>
      </w:tr>
      <w:tr w:rsidR="00EB083B" w:rsidRPr="00F41C9C" w:rsidTr="00353085">
        <w:tc>
          <w:tcPr>
            <w:tcW w:w="2376" w:type="dxa"/>
          </w:tcPr>
          <w:p w:rsidR="00EB083B" w:rsidRPr="00EB083B" w:rsidRDefault="00EB083B" w:rsidP="00EB083B">
            <w:pPr>
              <w:jc w:val="both"/>
              <w:rPr>
                <w:rFonts w:hAnsi="Times New Roman" w:cs="Times New Roman"/>
                <w:sz w:val="24"/>
                <w:szCs w:val="24"/>
              </w:rPr>
            </w:pPr>
            <w:r w:rsidRPr="00EB083B">
              <w:rPr>
                <w:rFonts w:hAnsi="Times New Roman" w:cs="Times New Roman"/>
                <w:sz w:val="24"/>
                <w:szCs w:val="24"/>
              </w:rPr>
              <w:t>подпункт</w:t>
            </w:r>
          </w:p>
          <w:p w:rsidR="00EB083B" w:rsidRPr="00EB083B" w:rsidRDefault="00EB083B" w:rsidP="00EB083B">
            <w:pPr>
              <w:jc w:val="both"/>
              <w:rPr>
                <w:rFonts w:hAnsi="Times New Roman" w:cs="Times New Roman"/>
                <w:sz w:val="24"/>
                <w:szCs w:val="24"/>
              </w:rPr>
            </w:pPr>
            <w:r w:rsidRPr="00EB083B">
              <w:rPr>
                <w:rFonts w:hAnsi="Times New Roman" w:cs="Times New Roman"/>
                <w:sz w:val="24"/>
                <w:szCs w:val="24"/>
              </w:rPr>
              <w:t>"ж" пункта</w:t>
            </w:r>
          </w:p>
          <w:p w:rsidR="00EB083B" w:rsidRPr="00EB083B" w:rsidRDefault="00EB083B" w:rsidP="00EB083B">
            <w:pPr>
              <w:jc w:val="both"/>
              <w:rPr>
                <w:rFonts w:hAnsi="Times New Roman" w:cs="Times New Roman"/>
                <w:sz w:val="24"/>
                <w:szCs w:val="24"/>
              </w:rPr>
            </w:pPr>
            <w:r>
              <w:rPr>
                <w:rFonts w:hAnsi="Times New Roman" w:cs="Times New Roman"/>
                <w:sz w:val="24"/>
                <w:szCs w:val="24"/>
              </w:rPr>
              <w:t>2.21</w:t>
            </w:r>
            <w:r w:rsidRPr="00EB083B">
              <w:rPr>
                <w:rFonts w:hAnsi="Times New Roman" w:cs="Times New Roman"/>
                <w:sz w:val="24"/>
                <w:szCs w:val="24"/>
              </w:rPr>
              <w:t>.1</w:t>
            </w:r>
          </w:p>
        </w:tc>
        <w:tc>
          <w:tcPr>
            <w:tcW w:w="4265" w:type="dxa"/>
          </w:tcPr>
          <w:p w:rsidR="00EB083B" w:rsidRPr="00EB083B" w:rsidRDefault="00EB083B" w:rsidP="00EB083B">
            <w:pPr>
              <w:jc w:val="both"/>
              <w:rPr>
                <w:rFonts w:hAnsi="Times New Roman" w:cs="Times New Roman"/>
                <w:sz w:val="24"/>
                <w:szCs w:val="24"/>
              </w:rPr>
            </w:pPr>
            <w:r w:rsidRPr="00EB083B">
              <w:rPr>
                <w:rFonts w:hAnsi="Times New Roman" w:cs="Times New Roman"/>
                <w:sz w:val="24"/>
                <w:szCs w:val="24"/>
              </w:rPr>
              <w:t>отсутствие документации по планировке</w:t>
            </w:r>
            <w:r>
              <w:rPr>
                <w:rFonts w:hAnsi="Times New Roman" w:cs="Times New Roman"/>
                <w:sz w:val="24"/>
                <w:szCs w:val="24"/>
              </w:rPr>
              <w:t xml:space="preserve"> </w:t>
            </w:r>
            <w:r w:rsidRPr="00EB083B">
              <w:rPr>
                <w:rFonts w:hAnsi="Times New Roman" w:cs="Times New Roman"/>
                <w:sz w:val="24"/>
                <w:szCs w:val="24"/>
              </w:rPr>
              <w:t>территории, утвержденной в</w:t>
            </w:r>
            <w:r>
              <w:rPr>
                <w:rFonts w:hAnsi="Times New Roman" w:cs="Times New Roman"/>
                <w:sz w:val="24"/>
                <w:szCs w:val="24"/>
              </w:rPr>
              <w:t xml:space="preserve"> </w:t>
            </w:r>
            <w:r w:rsidRPr="00EB083B">
              <w:rPr>
                <w:rFonts w:hAnsi="Times New Roman" w:cs="Times New Roman"/>
                <w:sz w:val="24"/>
                <w:szCs w:val="24"/>
              </w:rPr>
              <w:t>соответствии с договором о комплексном</w:t>
            </w:r>
            <w:r>
              <w:rPr>
                <w:rFonts w:hAnsi="Times New Roman" w:cs="Times New Roman"/>
                <w:sz w:val="24"/>
                <w:szCs w:val="24"/>
              </w:rPr>
              <w:t xml:space="preserve"> </w:t>
            </w:r>
            <w:r w:rsidRPr="00EB083B">
              <w:rPr>
                <w:rFonts w:hAnsi="Times New Roman" w:cs="Times New Roman"/>
                <w:sz w:val="24"/>
                <w:szCs w:val="24"/>
              </w:rPr>
              <w:t>развитии территории (за исключением</w:t>
            </w:r>
            <w:r>
              <w:rPr>
                <w:rFonts w:hAnsi="Times New Roman" w:cs="Times New Roman"/>
                <w:sz w:val="24"/>
                <w:szCs w:val="24"/>
              </w:rPr>
              <w:t xml:space="preserve"> </w:t>
            </w:r>
            <w:r w:rsidRPr="00EB083B">
              <w:rPr>
                <w:rFonts w:hAnsi="Times New Roman" w:cs="Times New Roman"/>
                <w:sz w:val="24"/>
                <w:szCs w:val="24"/>
              </w:rPr>
              <w:t>случаев самостоятельной реализации</w:t>
            </w:r>
            <w:r>
              <w:rPr>
                <w:rFonts w:hAnsi="Times New Roman" w:cs="Times New Roman"/>
                <w:sz w:val="24"/>
                <w:szCs w:val="24"/>
              </w:rPr>
              <w:t xml:space="preserve"> </w:t>
            </w:r>
            <w:r w:rsidRPr="00EB083B">
              <w:rPr>
                <w:rFonts w:hAnsi="Times New Roman" w:cs="Times New Roman"/>
                <w:sz w:val="24"/>
                <w:szCs w:val="24"/>
              </w:rPr>
              <w:t>Российской Федерацией, субъектом</w:t>
            </w:r>
          </w:p>
          <w:p w:rsidR="00EB083B" w:rsidRPr="00EB083B" w:rsidRDefault="00EB083B" w:rsidP="00EB083B">
            <w:pPr>
              <w:jc w:val="both"/>
              <w:rPr>
                <w:rFonts w:hAnsi="Times New Roman" w:cs="Times New Roman"/>
                <w:sz w:val="24"/>
                <w:szCs w:val="24"/>
              </w:rPr>
            </w:pPr>
            <w:r w:rsidRPr="00EB083B">
              <w:rPr>
                <w:rFonts w:hAnsi="Times New Roman" w:cs="Times New Roman"/>
                <w:sz w:val="24"/>
                <w:szCs w:val="24"/>
              </w:rPr>
              <w:t>Российской Федерации или</w:t>
            </w:r>
            <w:r>
              <w:rPr>
                <w:rFonts w:hAnsi="Times New Roman" w:cs="Times New Roman"/>
                <w:sz w:val="24"/>
                <w:szCs w:val="24"/>
              </w:rPr>
              <w:t xml:space="preserve"> </w:t>
            </w:r>
            <w:r w:rsidRPr="00EB083B">
              <w:rPr>
                <w:rFonts w:hAnsi="Times New Roman" w:cs="Times New Roman"/>
                <w:sz w:val="24"/>
                <w:szCs w:val="24"/>
              </w:rPr>
              <w:t>муниципальным образованием решения о</w:t>
            </w:r>
            <w:r>
              <w:rPr>
                <w:rFonts w:hAnsi="Times New Roman" w:cs="Times New Roman"/>
                <w:sz w:val="24"/>
                <w:szCs w:val="24"/>
              </w:rPr>
              <w:t xml:space="preserve"> </w:t>
            </w:r>
            <w:r w:rsidRPr="00EB083B">
              <w:rPr>
                <w:rFonts w:hAnsi="Times New Roman" w:cs="Times New Roman"/>
                <w:sz w:val="24"/>
                <w:szCs w:val="24"/>
              </w:rPr>
              <w:t>комплексном развитии территории</w:t>
            </w:r>
            <w:r>
              <w:rPr>
                <w:rFonts w:hAnsi="Times New Roman" w:cs="Times New Roman"/>
                <w:sz w:val="24"/>
                <w:szCs w:val="24"/>
              </w:rPr>
              <w:t xml:space="preserve"> </w:t>
            </w:r>
            <w:r w:rsidRPr="00EB083B">
              <w:rPr>
                <w:rFonts w:hAnsi="Times New Roman" w:cs="Times New Roman"/>
                <w:sz w:val="24"/>
                <w:szCs w:val="24"/>
              </w:rPr>
              <w:t>застройки или реализации такого</w:t>
            </w:r>
            <w:r>
              <w:rPr>
                <w:rFonts w:hAnsi="Times New Roman" w:cs="Times New Roman"/>
                <w:sz w:val="24"/>
                <w:szCs w:val="24"/>
              </w:rPr>
              <w:t xml:space="preserve"> </w:t>
            </w:r>
            <w:r w:rsidRPr="00EB083B">
              <w:rPr>
                <w:rFonts w:hAnsi="Times New Roman" w:cs="Times New Roman"/>
                <w:sz w:val="24"/>
                <w:szCs w:val="24"/>
              </w:rPr>
              <w:t>решения юридическим лицом,</w:t>
            </w:r>
          </w:p>
          <w:p w:rsidR="00EB083B" w:rsidRPr="00EB083B" w:rsidRDefault="00EB083B" w:rsidP="00EB083B">
            <w:pPr>
              <w:jc w:val="both"/>
              <w:rPr>
                <w:rFonts w:hAnsi="Times New Roman" w:cs="Times New Roman"/>
                <w:sz w:val="24"/>
                <w:szCs w:val="24"/>
              </w:rPr>
            </w:pPr>
            <w:r w:rsidRPr="00EB083B">
              <w:rPr>
                <w:rFonts w:hAnsi="Times New Roman" w:cs="Times New Roman"/>
                <w:sz w:val="24"/>
                <w:szCs w:val="24"/>
              </w:rPr>
              <w:t>определенным в соответствии с</w:t>
            </w:r>
            <w:r>
              <w:rPr>
                <w:rFonts w:hAnsi="Times New Roman" w:cs="Times New Roman"/>
                <w:sz w:val="24"/>
                <w:szCs w:val="24"/>
              </w:rPr>
              <w:t xml:space="preserve"> </w:t>
            </w:r>
            <w:r w:rsidRPr="00EB083B">
              <w:rPr>
                <w:rFonts w:hAnsi="Times New Roman" w:cs="Times New Roman"/>
                <w:sz w:val="24"/>
                <w:szCs w:val="24"/>
              </w:rPr>
              <w:t>Градостроительным кодексом</w:t>
            </w:r>
            <w:r>
              <w:rPr>
                <w:rFonts w:hAnsi="Times New Roman" w:cs="Times New Roman"/>
                <w:sz w:val="24"/>
                <w:szCs w:val="24"/>
              </w:rPr>
              <w:t xml:space="preserve"> </w:t>
            </w:r>
            <w:r w:rsidRPr="00EB083B">
              <w:rPr>
                <w:rFonts w:hAnsi="Times New Roman" w:cs="Times New Roman"/>
                <w:sz w:val="24"/>
                <w:szCs w:val="24"/>
              </w:rPr>
              <w:t xml:space="preserve">Российской Федерацией или </w:t>
            </w:r>
            <w:r w:rsidRPr="00EB083B">
              <w:rPr>
                <w:rFonts w:hAnsi="Times New Roman" w:cs="Times New Roman"/>
                <w:sz w:val="24"/>
                <w:szCs w:val="24"/>
              </w:rPr>
              <w:lastRenderedPageBreak/>
              <w:t>субъектом</w:t>
            </w:r>
            <w:r>
              <w:rPr>
                <w:rFonts w:hAnsi="Times New Roman" w:cs="Times New Roman"/>
                <w:sz w:val="24"/>
                <w:szCs w:val="24"/>
              </w:rPr>
              <w:t xml:space="preserve"> </w:t>
            </w:r>
            <w:r w:rsidRPr="00EB083B">
              <w:rPr>
                <w:rFonts w:hAnsi="Times New Roman" w:cs="Times New Roman"/>
                <w:sz w:val="24"/>
                <w:szCs w:val="24"/>
              </w:rPr>
              <w:t>Российской Федерации), в случае, если</w:t>
            </w:r>
            <w:r>
              <w:rPr>
                <w:rFonts w:hAnsi="Times New Roman" w:cs="Times New Roman"/>
                <w:sz w:val="24"/>
                <w:szCs w:val="24"/>
              </w:rPr>
              <w:t xml:space="preserve"> </w:t>
            </w:r>
            <w:r w:rsidRPr="00EB083B">
              <w:rPr>
                <w:rFonts w:hAnsi="Times New Roman" w:cs="Times New Roman"/>
                <w:sz w:val="24"/>
                <w:szCs w:val="24"/>
              </w:rPr>
              <w:t>строительство, реконструкция объекта</w:t>
            </w:r>
            <w:r>
              <w:rPr>
                <w:rFonts w:hAnsi="Times New Roman" w:cs="Times New Roman"/>
                <w:sz w:val="24"/>
                <w:szCs w:val="24"/>
              </w:rPr>
              <w:t xml:space="preserve"> </w:t>
            </w:r>
            <w:r w:rsidRPr="00EB083B">
              <w:rPr>
                <w:rFonts w:hAnsi="Times New Roman" w:cs="Times New Roman"/>
                <w:sz w:val="24"/>
                <w:szCs w:val="24"/>
              </w:rPr>
              <w:t>капитального строительства планируются</w:t>
            </w:r>
            <w:r>
              <w:rPr>
                <w:rFonts w:hAnsi="Times New Roman" w:cs="Times New Roman"/>
                <w:sz w:val="24"/>
                <w:szCs w:val="24"/>
              </w:rPr>
              <w:t xml:space="preserve"> </w:t>
            </w:r>
            <w:r w:rsidRPr="00EB083B">
              <w:rPr>
                <w:rFonts w:hAnsi="Times New Roman" w:cs="Times New Roman"/>
                <w:sz w:val="24"/>
                <w:szCs w:val="24"/>
              </w:rPr>
              <w:t>на территории, в отношении которой</w:t>
            </w:r>
            <w:r>
              <w:rPr>
                <w:rFonts w:hAnsi="Times New Roman" w:cs="Times New Roman"/>
                <w:sz w:val="24"/>
                <w:szCs w:val="24"/>
              </w:rPr>
              <w:t xml:space="preserve"> </w:t>
            </w:r>
            <w:r w:rsidRPr="00EB083B">
              <w:rPr>
                <w:rFonts w:hAnsi="Times New Roman" w:cs="Times New Roman"/>
                <w:sz w:val="24"/>
                <w:szCs w:val="24"/>
              </w:rPr>
              <w:t>органом местного самоуправления</w:t>
            </w:r>
            <w:r>
              <w:rPr>
                <w:rFonts w:hAnsi="Times New Roman" w:cs="Times New Roman"/>
                <w:sz w:val="24"/>
                <w:szCs w:val="24"/>
              </w:rPr>
              <w:t xml:space="preserve"> </w:t>
            </w:r>
            <w:r w:rsidRPr="00EB083B">
              <w:rPr>
                <w:rFonts w:hAnsi="Times New Roman" w:cs="Times New Roman"/>
                <w:sz w:val="24"/>
                <w:szCs w:val="24"/>
              </w:rPr>
              <w:t>принято решение о комплексном</w:t>
            </w:r>
            <w:r>
              <w:rPr>
                <w:rFonts w:hAnsi="Times New Roman" w:cs="Times New Roman"/>
                <w:sz w:val="24"/>
                <w:szCs w:val="24"/>
              </w:rPr>
              <w:t xml:space="preserve"> </w:t>
            </w:r>
            <w:r w:rsidRPr="00EB083B">
              <w:rPr>
                <w:rFonts w:hAnsi="Times New Roman" w:cs="Times New Roman"/>
                <w:sz w:val="24"/>
                <w:szCs w:val="24"/>
              </w:rPr>
              <w:t>развитии территории по инициативе</w:t>
            </w:r>
            <w:r>
              <w:rPr>
                <w:rFonts w:hAnsi="Times New Roman" w:cs="Times New Roman"/>
                <w:sz w:val="24"/>
                <w:szCs w:val="24"/>
              </w:rPr>
              <w:t xml:space="preserve"> </w:t>
            </w:r>
            <w:r w:rsidRPr="00EB083B">
              <w:rPr>
                <w:rFonts w:hAnsi="Times New Roman" w:cs="Times New Roman"/>
                <w:sz w:val="24"/>
                <w:szCs w:val="24"/>
              </w:rPr>
              <w:t>органа местного самоуправления.</w:t>
            </w:r>
          </w:p>
        </w:tc>
        <w:tc>
          <w:tcPr>
            <w:tcW w:w="3321" w:type="dxa"/>
          </w:tcPr>
          <w:p w:rsidR="00EB083B" w:rsidRPr="00EB083B" w:rsidRDefault="00EB083B" w:rsidP="00353085">
            <w:pPr>
              <w:rPr>
                <w:rFonts w:hAnsi="Times New Roman" w:cs="Times New Roman"/>
                <w:i/>
                <w:sz w:val="24"/>
                <w:szCs w:val="24"/>
              </w:rPr>
            </w:pPr>
            <w:r w:rsidRPr="00EB083B">
              <w:rPr>
                <w:rFonts w:hAnsi="Times New Roman" w:cs="Times New Roman"/>
                <w:i/>
                <w:sz w:val="24"/>
                <w:szCs w:val="24"/>
              </w:rPr>
              <w:lastRenderedPageBreak/>
              <w:t>Не требуется</w:t>
            </w:r>
          </w:p>
        </w:tc>
      </w:tr>
    </w:tbl>
    <w:p w:rsidR="002376C5" w:rsidRDefault="002376C5" w:rsidP="002376C5">
      <w:pPr>
        <w:autoSpaceDE w:val="0"/>
        <w:autoSpaceDN w:val="0"/>
        <w:adjustRightInd w:val="0"/>
        <w:spacing w:after="0" w:line="240" w:lineRule="auto"/>
        <w:rPr>
          <w:rFonts w:ascii="Times New Roman" w:hAnsi="Times New Roman" w:cs="Times New Roman"/>
          <w:sz w:val="24"/>
          <w:szCs w:val="24"/>
        </w:rPr>
      </w:pPr>
    </w:p>
    <w:p w:rsidR="002376C5" w:rsidRPr="002376C5" w:rsidRDefault="002376C5" w:rsidP="002376C5">
      <w:pPr>
        <w:autoSpaceDE w:val="0"/>
        <w:autoSpaceDN w:val="0"/>
        <w:adjustRightInd w:val="0"/>
        <w:spacing w:after="0" w:line="240" w:lineRule="auto"/>
        <w:ind w:firstLine="709"/>
        <w:rPr>
          <w:rFonts w:ascii="Times New Roman" w:hAnsi="Times New Roman" w:cs="Times New Roman"/>
          <w:sz w:val="24"/>
          <w:szCs w:val="24"/>
        </w:rPr>
      </w:pPr>
      <w:r w:rsidRPr="002376C5">
        <w:rPr>
          <w:rFonts w:ascii="Times New Roman" w:hAnsi="Times New Roman" w:cs="Times New Roman"/>
          <w:sz w:val="24"/>
          <w:szCs w:val="24"/>
        </w:rPr>
        <w:t>Вы вправе повторно обратиться с заявлением о выдаче разрешения на</w:t>
      </w:r>
      <w:r>
        <w:rPr>
          <w:rFonts w:ascii="Times New Roman" w:hAnsi="Times New Roman" w:cs="Times New Roman"/>
          <w:sz w:val="24"/>
          <w:szCs w:val="24"/>
        </w:rPr>
        <w:t xml:space="preserve"> </w:t>
      </w:r>
      <w:r w:rsidRPr="002376C5">
        <w:rPr>
          <w:rFonts w:ascii="Times New Roman" w:hAnsi="Times New Roman" w:cs="Times New Roman"/>
          <w:sz w:val="24"/>
          <w:szCs w:val="24"/>
        </w:rPr>
        <w:t>строительство после устранения указанных нарушений.</w:t>
      </w:r>
    </w:p>
    <w:p w:rsidR="002376C5" w:rsidRPr="002376C5" w:rsidRDefault="002376C5" w:rsidP="002376C5">
      <w:pPr>
        <w:autoSpaceDE w:val="0"/>
        <w:autoSpaceDN w:val="0"/>
        <w:adjustRightInd w:val="0"/>
        <w:spacing w:after="0" w:line="240" w:lineRule="auto"/>
        <w:ind w:firstLine="709"/>
        <w:rPr>
          <w:rFonts w:ascii="Times New Roman" w:hAnsi="Times New Roman" w:cs="Times New Roman"/>
          <w:sz w:val="24"/>
          <w:szCs w:val="24"/>
        </w:rPr>
      </w:pPr>
      <w:r w:rsidRPr="002376C5">
        <w:rPr>
          <w:rFonts w:ascii="Times New Roman" w:hAnsi="Times New Roman" w:cs="Times New Roman"/>
          <w:sz w:val="24"/>
          <w:szCs w:val="24"/>
        </w:rPr>
        <w:t>Данный отказ может быть обжалован в досудебном порядке путем</w:t>
      </w:r>
    </w:p>
    <w:p w:rsidR="002376C5" w:rsidRPr="002376C5" w:rsidRDefault="002376C5" w:rsidP="002376C5">
      <w:pPr>
        <w:autoSpaceDE w:val="0"/>
        <w:autoSpaceDN w:val="0"/>
        <w:adjustRightInd w:val="0"/>
        <w:spacing w:after="0" w:line="240" w:lineRule="auto"/>
        <w:ind w:firstLine="709"/>
        <w:rPr>
          <w:rFonts w:ascii="Times New Roman" w:hAnsi="Times New Roman" w:cs="Times New Roman"/>
          <w:sz w:val="24"/>
          <w:szCs w:val="24"/>
        </w:rPr>
      </w:pPr>
      <w:r w:rsidRPr="002376C5">
        <w:rPr>
          <w:rFonts w:ascii="Times New Roman" w:hAnsi="Times New Roman" w:cs="Times New Roman"/>
          <w:sz w:val="24"/>
          <w:szCs w:val="24"/>
        </w:rPr>
        <w:t>направления жалобы в __________________________________________________,</w:t>
      </w:r>
    </w:p>
    <w:p w:rsidR="002376C5" w:rsidRPr="002376C5" w:rsidRDefault="002376C5" w:rsidP="002376C5">
      <w:pPr>
        <w:autoSpaceDE w:val="0"/>
        <w:autoSpaceDN w:val="0"/>
        <w:adjustRightInd w:val="0"/>
        <w:spacing w:after="0" w:line="240" w:lineRule="auto"/>
        <w:ind w:firstLine="709"/>
        <w:rPr>
          <w:rFonts w:ascii="Times New Roman" w:hAnsi="Times New Roman" w:cs="Times New Roman"/>
          <w:sz w:val="24"/>
          <w:szCs w:val="24"/>
        </w:rPr>
      </w:pPr>
      <w:r w:rsidRPr="002376C5">
        <w:rPr>
          <w:rFonts w:ascii="Times New Roman" w:hAnsi="Times New Roman" w:cs="Times New Roman"/>
          <w:sz w:val="24"/>
          <w:szCs w:val="24"/>
        </w:rPr>
        <w:t>а также в судебном порядке.</w:t>
      </w:r>
    </w:p>
    <w:p w:rsidR="002376C5" w:rsidRDefault="002376C5" w:rsidP="002376C5">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Дополнительно </w:t>
      </w:r>
      <w:r w:rsidRPr="0015780C">
        <w:rPr>
          <w:rFonts w:ascii="Times New Roman" w:hAnsi="Times New Roman" w:cs="Times New Roman"/>
          <w:sz w:val="24"/>
          <w:szCs w:val="24"/>
        </w:rPr>
        <w:t>информируем:</w:t>
      </w:r>
      <w:r>
        <w:rPr>
          <w:rFonts w:ascii="Times New Roman" w:hAnsi="Times New Roman" w:cs="Times New Roman"/>
          <w:sz w:val="24"/>
          <w:szCs w:val="24"/>
        </w:rPr>
        <w:t>____________________________________________</w:t>
      </w:r>
    </w:p>
    <w:p w:rsidR="002376C5" w:rsidRPr="0015780C" w:rsidRDefault="002376C5" w:rsidP="002376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r w:rsidRPr="0015780C">
        <w:rPr>
          <w:rFonts w:ascii="Times New Roman" w:hAnsi="Times New Roman" w:cs="Times New Roman"/>
          <w:sz w:val="24"/>
          <w:szCs w:val="24"/>
        </w:rPr>
        <w:t>.</w:t>
      </w:r>
    </w:p>
    <w:p w:rsidR="002376C5" w:rsidRPr="0015780C" w:rsidRDefault="002376C5" w:rsidP="002376C5">
      <w:pPr>
        <w:autoSpaceDE w:val="0"/>
        <w:autoSpaceDN w:val="0"/>
        <w:adjustRightInd w:val="0"/>
        <w:spacing w:after="0" w:line="240" w:lineRule="auto"/>
        <w:jc w:val="center"/>
        <w:rPr>
          <w:rFonts w:ascii="Times New Roman" w:hAnsi="Times New Roman" w:cs="Times New Roman"/>
          <w:sz w:val="20"/>
          <w:szCs w:val="20"/>
        </w:rPr>
      </w:pPr>
      <w:r w:rsidRPr="0015780C">
        <w:rPr>
          <w:rFonts w:ascii="Times New Roman" w:hAnsi="Times New Roman" w:cs="Times New Roman"/>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2376C5" w:rsidRDefault="002376C5" w:rsidP="002376C5">
      <w:pPr>
        <w:autoSpaceDE w:val="0"/>
        <w:autoSpaceDN w:val="0"/>
        <w:adjustRightInd w:val="0"/>
        <w:spacing w:after="0" w:line="240" w:lineRule="auto"/>
        <w:ind w:firstLine="709"/>
        <w:jc w:val="both"/>
        <w:rPr>
          <w:rFonts w:ascii="Times New Roman" w:hAnsi="Times New Roman" w:cs="Times New Roman"/>
          <w:sz w:val="24"/>
          <w:szCs w:val="24"/>
        </w:rPr>
      </w:pPr>
    </w:p>
    <w:p w:rsidR="002376C5" w:rsidRDefault="002376C5" w:rsidP="002376C5">
      <w:pPr>
        <w:autoSpaceDE w:val="0"/>
        <w:autoSpaceDN w:val="0"/>
        <w:adjustRightInd w:val="0"/>
        <w:spacing w:after="0" w:line="240" w:lineRule="auto"/>
        <w:ind w:firstLine="709"/>
        <w:jc w:val="both"/>
        <w:rPr>
          <w:rFonts w:ascii="Times New Roman" w:hAnsi="Times New Roman" w:cs="Times New Roman"/>
          <w:sz w:val="24"/>
          <w:szCs w:val="24"/>
        </w:rPr>
      </w:pPr>
    </w:p>
    <w:p w:rsidR="002376C5" w:rsidRDefault="002376C5" w:rsidP="002376C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     _________________      _______________________________</w:t>
      </w:r>
    </w:p>
    <w:p w:rsidR="002376C5" w:rsidRPr="0015780C" w:rsidRDefault="002376C5" w:rsidP="002376C5">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4"/>
          <w:szCs w:val="24"/>
        </w:rPr>
        <w:t xml:space="preserve">         </w:t>
      </w:r>
      <w:r w:rsidRPr="0015780C">
        <w:rPr>
          <w:rFonts w:ascii="Times New Roman" w:hAnsi="Times New Roman" w:cs="Times New Roman"/>
          <w:sz w:val="24"/>
          <w:szCs w:val="24"/>
        </w:rPr>
        <w:t>(</w:t>
      </w:r>
      <w:proofErr w:type="gramStart"/>
      <w:r w:rsidRPr="0015780C">
        <w:rPr>
          <w:rFonts w:ascii="Times New Roman" w:hAnsi="Times New Roman" w:cs="Times New Roman"/>
          <w:sz w:val="20"/>
          <w:szCs w:val="20"/>
        </w:rPr>
        <w:t xml:space="preserve">должность)   </w:t>
      </w:r>
      <w:proofErr w:type="gramEnd"/>
      <w:r w:rsidRPr="0015780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5780C">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15780C">
        <w:rPr>
          <w:rFonts w:ascii="Times New Roman" w:hAnsi="Times New Roman" w:cs="Times New Roman"/>
          <w:sz w:val="20"/>
          <w:szCs w:val="20"/>
        </w:rPr>
        <w:t xml:space="preserve">  (фамилия, имя, отчество (при наличии)</w:t>
      </w:r>
    </w:p>
    <w:p w:rsidR="00B7335E" w:rsidRDefault="00B7335E" w:rsidP="002376C5">
      <w:pPr>
        <w:autoSpaceDE w:val="0"/>
        <w:autoSpaceDN w:val="0"/>
        <w:adjustRightInd w:val="0"/>
        <w:spacing w:after="0" w:line="240" w:lineRule="auto"/>
        <w:jc w:val="both"/>
        <w:rPr>
          <w:rFonts w:ascii="Times New Roman" w:hAnsi="Times New Roman" w:cs="Times New Roman"/>
          <w:sz w:val="20"/>
          <w:szCs w:val="20"/>
        </w:rPr>
      </w:pPr>
    </w:p>
    <w:p w:rsidR="002376C5" w:rsidRDefault="002376C5" w:rsidP="002376C5">
      <w:pPr>
        <w:autoSpaceDE w:val="0"/>
        <w:autoSpaceDN w:val="0"/>
        <w:adjustRightInd w:val="0"/>
        <w:spacing w:after="0" w:line="240" w:lineRule="auto"/>
        <w:jc w:val="both"/>
        <w:rPr>
          <w:rFonts w:ascii="Times New Roman" w:hAnsi="Times New Roman" w:cs="Times New Roman"/>
          <w:sz w:val="20"/>
          <w:szCs w:val="20"/>
        </w:rPr>
      </w:pPr>
    </w:p>
    <w:p w:rsidR="002376C5" w:rsidRDefault="002376C5" w:rsidP="002376C5">
      <w:pPr>
        <w:autoSpaceDE w:val="0"/>
        <w:autoSpaceDN w:val="0"/>
        <w:adjustRightInd w:val="0"/>
        <w:spacing w:after="0" w:line="240" w:lineRule="auto"/>
        <w:jc w:val="both"/>
        <w:rPr>
          <w:rFonts w:ascii="Times New Roman" w:hAnsi="Times New Roman" w:cs="Times New Roman"/>
          <w:sz w:val="24"/>
          <w:szCs w:val="24"/>
        </w:rPr>
      </w:pPr>
      <w:r w:rsidRPr="00EC55A9">
        <w:rPr>
          <w:rFonts w:ascii="Times New Roman" w:hAnsi="Times New Roman" w:cs="Times New Roman"/>
          <w:sz w:val="24"/>
          <w:szCs w:val="24"/>
        </w:rPr>
        <w:t>Дата</w:t>
      </w:r>
    </w:p>
    <w:p w:rsidR="00EC55A9" w:rsidRDefault="00EC55A9" w:rsidP="002376C5">
      <w:pPr>
        <w:autoSpaceDE w:val="0"/>
        <w:autoSpaceDN w:val="0"/>
        <w:adjustRightInd w:val="0"/>
        <w:spacing w:after="0" w:line="240" w:lineRule="auto"/>
        <w:jc w:val="both"/>
        <w:rPr>
          <w:rFonts w:ascii="Times New Roman" w:hAnsi="Times New Roman" w:cs="Times New Roman"/>
          <w:sz w:val="24"/>
          <w:szCs w:val="24"/>
        </w:rPr>
      </w:pPr>
    </w:p>
    <w:p w:rsidR="00EC55A9" w:rsidRDefault="00EC55A9" w:rsidP="002376C5">
      <w:pPr>
        <w:autoSpaceDE w:val="0"/>
        <w:autoSpaceDN w:val="0"/>
        <w:adjustRightInd w:val="0"/>
        <w:spacing w:after="0" w:line="240" w:lineRule="auto"/>
        <w:jc w:val="both"/>
        <w:rPr>
          <w:rFonts w:ascii="Times New Roman" w:hAnsi="Times New Roman" w:cs="Times New Roman"/>
          <w:sz w:val="24"/>
          <w:szCs w:val="24"/>
        </w:rPr>
      </w:pPr>
    </w:p>
    <w:p w:rsidR="00EC55A9" w:rsidRDefault="00EC55A9" w:rsidP="002376C5">
      <w:pPr>
        <w:autoSpaceDE w:val="0"/>
        <w:autoSpaceDN w:val="0"/>
        <w:adjustRightInd w:val="0"/>
        <w:spacing w:after="0" w:line="240" w:lineRule="auto"/>
        <w:jc w:val="both"/>
        <w:rPr>
          <w:rFonts w:ascii="Times New Roman" w:hAnsi="Times New Roman" w:cs="Times New Roman"/>
          <w:sz w:val="24"/>
          <w:szCs w:val="24"/>
        </w:rPr>
      </w:pPr>
    </w:p>
    <w:p w:rsidR="00EC55A9" w:rsidRDefault="00EC55A9" w:rsidP="002376C5">
      <w:pPr>
        <w:autoSpaceDE w:val="0"/>
        <w:autoSpaceDN w:val="0"/>
        <w:adjustRightInd w:val="0"/>
        <w:spacing w:after="0" w:line="240" w:lineRule="auto"/>
        <w:jc w:val="both"/>
        <w:rPr>
          <w:rFonts w:ascii="Times New Roman" w:hAnsi="Times New Roman" w:cs="Times New Roman"/>
          <w:sz w:val="24"/>
          <w:szCs w:val="24"/>
        </w:rPr>
      </w:pPr>
    </w:p>
    <w:p w:rsidR="00EC55A9" w:rsidRDefault="00EC55A9" w:rsidP="002376C5">
      <w:pPr>
        <w:autoSpaceDE w:val="0"/>
        <w:autoSpaceDN w:val="0"/>
        <w:adjustRightInd w:val="0"/>
        <w:spacing w:after="0" w:line="240" w:lineRule="auto"/>
        <w:jc w:val="both"/>
        <w:rPr>
          <w:rFonts w:ascii="Times New Roman" w:hAnsi="Times New Roman" w:cs="Times New Roman"/>
          <w:sz w:val="24"/>
          <w:szCs w:val="24"/>
        </w:rPr>
      </w:pPr>
    </w:p>
    <w:p w:rsidR="00EC55A9" w:rsidRDefault="00EC55A9" w:rsidP="002376C5">
      <w:pPr>
        <w:autoSpaceDE w:val="0"/>
        <w:autoSpaceDN w:val="0"/>
        <w:adjustRightInd w:val="0"/>
        <w:spacing w:after="0" w:line="240" w:lineRule="auto"/>
        <w:jc w:val="both"/>
        <w:rPr>
          <w:rFonts w:ascii="Times New Roman" w:hAnsi="Times New Roman" w:cs="Times New Roman"/>
          <w:sz w:val="24"/>
          <w:szCs w:val="24"/>
        </w:rPr>
      </w:pPr>
    </w:p>
    <w:p w:rsidR="00EC55A9" w:rsidRDefault="00EC55A9" w:rsidP="002376C5">
      <w:pPr>
        <w:autoSpaceDE w:val="0"/>
        <w:autoSpaceDN w:val="0"/>
        <w:adjustRightInd w:val="0"/>
        <w:spacing w:after="0" w:line="240" w:lineRule="auto"/>
        <w:jc w:val="both"/>
        <w:rPr>
          <w:rFonts w:ascii="Times New Roman" w:hAnsi="Times New Roman" w:cs="Times New Roman"/>
          <w:sz w:val="24"/>
          <w:szCs w:val="24"/>
        </w:rPr>
      </w:pPr>
    </w:p>
    <w:p w:rsidR="00EC55A9" w:rsidRDefault="00EC55A9" w:rsidP="002376C5">
      <w:pPr>
        <w:autoSpaceDE w:val="0"/>
        <w:autoSpaceDN w:val="0"/>
        <w:adjustRightInd w:val="0"/>
        <w:spacing w:after="0" w:line="240" w:lineRule="auto"/>
        <w:jc w:val="both"/>
        <w:rPr>
          <w:rFonts w:ascii="Times New Roman" w:hAnsi="Times New Roman" w:cs="Times New Roman"/>
          <w:sz w:val="24"/>
          <w:szCs w:val="24"/>
        </w:rPr>
      </w:pPr>
    </w:p>
    <w:p w:rsidR="00EC55A9" w:rsidRDefault="00EC55A9" w:rsidP="002376C5">
      <w:pPr>
        <w:autoSpaceDE w:val="0"/>
        <w:autoSpaceDN w:val="0"/>
        <w:adjustRightInd w:val="0"/>
        <w:spacing w:after="0" w:line="240" w:lineRule="auto"/>
        <w:jc w:val="both"/>
        <w:rPr>
          <w:rFonts w:ascii="Times New Roman" w:hAnsi="Times New Roman" w:cs="Times New Roman"/>
          <w:sz w:val="24"/>
          <w:szCs w:val="24"/>
        </w:rPr>
      </w:pPr>
    </w:p>
    <w:p w:rsidR="00EC55A9" w:rsidRDefault="00EC55A9" w:rsidP="002376C5">
      <w:pPr>
        <w:autoSpaceDE w:val="0"/>
        <w:autoSpaceDN w:val="0"/>
        <w:adjustRightInd w:val="0"/>
        <w:spacing w:after="0" w:line="240" w:lineRule="auto"/>
        <w:jc w:val="both"/>
        <w:rPr>
          <w:rFonts w:ascii="Times New Roman" w:hAnsi="Times New Roman" w:cs="Times New Roman"/>
          <w:sz w:val="24"/>
          <w:szCs w:val="24"/>
        </w:rPr>
      </w:pPr>
    </w:p>
    <w:p w:rsidR="00EC55A9" w:rsidRDefault="00EC55A9" w:rsidP="002376C5">
      <w:pPr>
        <w:autoSpaceDE w:val="0"/>
        <w:autoSpaceDN w:val="0"/>
        <w:adjustRightInd w:val="0"/>
        <w:spacing w:after="0" w:line="240" w:lineRule="auto"/>
        <w:jc w:val="both"/>
        <w:rPr>
          <w:rFonts w:ascii="Times New Roman" w:hAnsi="Times New Roman" w:cs="Times New Roman"/>
          <w:sz w:val="24"/>
          <w:szCs w:val="24"/>
        </w:rPr>
      </w:pPr>
    </w:p>
    <w:p w:rsidR="00EC55A9" w:rsidRDefault="00EC55A9" w:rsidP="002376C5">
      <w:pPr>
        <w:autoSpaceDE w:val="0"/>
        <w:autoSpaceDN w:val="0"/>
        <w:adjustRightInd w:val="0"/>
        <w:spacing w:after="0" w:line="240" w:lineRule="auto"/>
        <w:jc w:val="both"/>
        <w:rPr>
          <w:rFonts w:ascii="Times New Roman" w:hAnsi="Times New Roman" w:cs="Times New Roman"/>
          <w:sz w:val="24"/>
          <w:szCs w:val="24"/>
        </w:rPr>
      </w:pPr>
    </w:p>
    <w:p w:rsidR="00EC55A9" w:rsidRDefault="00EC55A9" w:rsidP="002376C5">
      <w:pPr>
        <w:autoSpaceDE w:val="0"/>
        <w:autoSpaceDN w:val="0"/>
        <w:adjustRightInd w:val="0"/>
        <w:spacing w:after="0" w:line="240" w:lineRule="auto"/>
        <w:jc w:val="both"/>
        <w:rPr>
          <w:rFonts w:ascii="Times New Roman" w:hAnsi="Times New Roman" w:cs="Times New Roman"/>
          <w:sz w:val="24"/>
          <w:szCs w:val="24"/>
        </w:rPr>
      </w:pPr>
    </w:p>
    <w:p w:rsidR="00EC55A9" w:rsidRDefault="00EC55A9" w:rsidP="002376C5">
      <w:pPr>
        <w:autoSpaceDE w:val="0"/>
        <w:autoSpaceDN w:val="0"/>
        <w:adjustRightInd w:val="0"/>
        <w:spacing w:after="0" w:line="240" w:lineRule="auto"/>
        <w:jc w:val="both"/>
        <w:rPr>
          <w:rFonts w:ascii="Times New Roman" w:hAnsi="Times New Roman" w:cs="Times New Roman"/>
          <w:sz w:val="24"/>
          <w:szCs w:val="24"/>
        </w:rPr>
      </w:pPr>
    </w:p>
    <w:p w:rsidR="00EC55A9" w:rsidRDefault="00EC55A9" w:rsidP="002376C5">
      <w:pPr>
        <w:autoSpaceDE w:val="0"/>
        <w:autoSpaceDN w:val="0"/>
        <w:adjustRightInd w:val="0"/>
        <w:spacing w:after="0" w:line="240" w:lineRule="auto"/>
        <w:jc w:val="both"/>
        <w:rPr>
          <w:rFonts w:ascii="Times New Roman" w:hAnsi="Times New Roman" w:cs="Times New Roman"/>
          <w:sz w:val="24"/>
          <w:szCs w:val="24"/>
        </w:rPr>
      </w:pPr>
    </w:p>
    <w:p w:rsidR="00EC55A9" w:rsidRDefault="00EC55A9" w:rsidP="002376C5">
      <w:pPr>
        <w:autoSpaceDE w:val="0"/>
        <w:autoSpaceDN w:val="0"/>
        <w:adjustRightInd w:val="0"/>
        <w:spacing w:after="0" w:line="240" w:lineRule="auto"/>
        <w:jc w:val="both"/>
        <w:rPr>
          <w:rFonts w:ascii="Times New Roman" w:hAnsi="Times New Roman" w:cs="Times New Roman"/>
          <w:sz w:val="24"/>
          <w:szCs w:val="24"/>
        </w:rPr>
      </w:pPr>
    </w:p>
    <w:p w:rsidR="00EC55A9" w:rsidRDefault="00EC55A9" w:rsidP="002376C5">
      <w:pPr>
        <w:autoSpaceDE w:val="0"/>
        <w:autoSpaceDN w:val="0"/>
        <w:adjustRightInd w:val="0"/>
        <w:spacing w:after="0" w:line="240" w:lineRule="auto"/>
        <w:jc w:val="both"/>
        <w:rPr>
          <w:rFonts w:ascii="Times New Roman" w:hAnsi="Times New Roman" w:cs="Times New Roman"/>
          <w:sz w:val="24"/>
          <w:szCs w:val="24"/>
        </w:rPr>
      </w:pPr>
    </w:p>
    <w:p w:rsidR="00EC55A9" w:rsidRDefault="00EC55A9" w:rsidP="002376C5">
      <w:pPr>
        <w:autoSpaceDE w:val="0"/>
        <w:autoSpaceDN w:val="0"/>
        <w:adjustRightInd w:val="0"/>
        <w:spacing w:after="0" w:line="240" w:lineRule="auto"/>
        <w:jc w:val="both"/>
        <w:rPr>
          <w:rFonts w:ascii="Times New Roman" w:hAnsi="Times New Roman" w:cs="Times New Roman"/>
          <w:sz w:val="24"/>
          <w:szCs w:val="24"/>
        </w:rPr>
      </w:pPr>
    </w:p>
    <w:p w:rsidR="00A47129" w:rsidRDefault="00A47129" w:rsidP="002376C5">
      <w:pPr>
        <w:autoSpaceDE w:val="0"/>
        <w:autoSpaceDN w:val="0"/>
        <w:adjustRightInd w:val="0"/>
        <w:spacing w:after="0" w:line="240" w:lineRule="auto"/>
        <w:jc w:val="both"/>
        <w:rPr>
          <w:rFonts w:ascii="Times New Roman" w:hAnsi="Times New Roman" w:cs="Times New Roman"/>
          <w:sz w:val="24"/>
          <w:szCs w:val="24"/>
        </w:rPr>
      </w:pPr>
    </w:p>
    <w:p w:rsidR="00A47129" w:rsidRDefault="00A47129" w:rsidP="002376C5">
      <w:pPr>
        <w:autoSpaceDE w:val="0"/>
        <w:autoSpaceDN w:val="0"/>
        <w:adjustRightInd w:val="0"/>
        <w:spacing w:after="0" w:line="240" w:lineRule="auto"/>
        <w:jc w:val="both"/>
        <w:rPr>
          <w:rFonts w:ascii="Times New Roman" w:hAnsi="Times New Roman" w:cs="Times New Roman"/>
          <w:sz w:val="24"/>
          <w:szCs w:val="24"/>
        </w:rPr>
      </w:pPr>
    </w:p>
    <w:p w:rsidR="00A47129" w:rsidRDefault="00A47129" w:rsidP="002376C5">
      <w:pPr>
        <w:autoSpaceDE w:val="0"/>
        <w:autoSpaceDN w:val="0"/>
        <w:adjustRightInd w:val="0"/>
        <w:spacing w:after="0" w:line="240" w:lineRule="auto"/>
        <w:jc w:val="both"/>
        <w:rPr>
          <w:rFonts w:ascii="Times New Roman" w:hAnsi="Times New Roman" w:cs="Times New Roman"/>
          <w:sz w:val="24"/>
          <w:szCs w:val="24"/>
        </w:rPr>
      </w:pPr>
    </w:p>
    <w:p w:rsidR="00A47129" w:rsidRDefault="00A47129" w:rsidP="002376C5">
      <w:pPr>
        <w:autoSpaceDE w:val="0"/>
        <w:autoSpaceDN w:val="0"/>
        <w:adjustRightInd w:val="0"/>
        <w:spacing w:after="0" w:line="240" w:lineRule="auto"/>
        <w:jc w:val="both"/>
        <w:rPr>
          <w:rFonts w:ascii="Times New Roman" w:hAnsi="Times New Roman" w:cs="Times New Roman"/>
          <w:sz w:val="24"/>
          <w:szCs w:val="24"/>
        </w:rPr>
      </w:pPr>
    </w:p>
    <w:p w:rsidR="00A47129" w:rsidRDefault="00A47129" w:rsidP="002376C5">
      <w:pPr>
        <w:autoSpaceDE w:val="0"/>
        <w:autoSpaceDN w:val="0"/>
        <w:adjustRightInd w:val="0"/>
        <w:spacing w:after="0" w:line="240" w:lineRule="auto"/>
        <w:jc w:val="both"/>
        <w:rPr>
          <w:rFonts w:ascii="Times New Roman" w:hAnsi="Times New Roman" w:cs="Times New Roman"/>
          <w:sz w:val="24"/>
          <w:szCs w:val="24"/>
        </w:rPr>
      </w:pPr>
    </w:p>
    <w:p w:rsidR="00EC55A9" w:rsidRDefault="00EC55A9" w:rsidP="002376C5">
      <w:pPr>
        <w:autoSpaceDE w:val="0"/>
        <w:autoSpaceDN w:val="0"/>
        <w:adjustRightInd w:val="0"/>
        <w:spacing w:after="0" w:line="240" w:lineRule="auto"/>
        <w:jc w:val="both"/>
        <w:rPr>
          <w:rFonts w:ascii="Times New Roman" w:hAnsi="Times New Roman" w:cs="Times New Roman"/>
          <w:sz w:val="24"/>
          <w:szCs w:val="24"/>
        </w:rPr>
      </w:pPr>
    </w:p>
    <w:p w:rsidR="00EC55A9" w:rsidRDefault="00EC55A9" w:rsidP="002376C5">
      <w:pPr>
        <w:autoSpaceDE w:val="0"/>
        <w:autoSpaceDN w:val="0"/>
        <w:adjustRightInd w:val="0"/>
        <w:spacing w:after="0" w:line="240" w:lineRule="auto"/>
        <w:jc w:val="both"/>
        <w:rPr>
          <w:rFonts w:ascii="Times New Roman" w:hAnsi="Times New Roman" w:cs="Times New Roman"/>
          <w:sz w:val="24"/>
          <w:szCs w:val="24"/>
        </w:rPr>
      </w:pPr>
    </w:p>
    <w:p w:rsidR="00EC55A9" w:rsidRDefault="00EC55A9" w:rsidP="002376C5">
      <w:pPr>
        <w:autoSpaceDE w:val="0"/>
        <w:autoSpaceDN w:val="0"/>
        <w:adjustRightInd w:val="0"/>
        <w:spacing w:after="0" w:line="240" w:lineRule="auto"/>
        <w:jc w:val="both"/>
        <w:rPr>
          <w:rFonts w:ascii="Times New Roman" w:hAnsi="Times New Roman" w:cs="Times New Roman"/>
          <w:sz w:val="24"/>
          <w:szCs w:val="24"/>
        </w:rPr>
      </w:pPr>
    </w:p>
    <w:p w:rsidR="0010287E" w:rsidRDefault="0010287E" w:rsidP="00EC55A9">
      <w:pPr>
        <w:pStyle w:val="Style65"/>
        <w:widowControl/>
        <w:spacing w:line="240" w:lineRule="auto"/>
        <w:ind w:left="4820"/>
        <w:jc w:val="both"/>
        <w:rPr>
          <w:rStyle w:val="FontStyle69"/>
        </w:rPr>
      </w:pPr>
    </w:p>
    <w:p w:rsidR="00EC55A9" w:rsidRDefault="00EC55A9" w:rsidP="00EC55A9">
      <w:pPr>
        <w:pStyle w:val="Style65"/>
        <w:widowControl/>
        <w:spacing w:line="240" w:lineRule="auto"/>
        <w:ind w:left="4820"/>
        <w:jc w:val="both"/>
        <w:rPr>
          <w:rStyle w:val="FontStyle69"/>
        </w:rPr>
      </w:pPr>
      <w:r>
        <w:rPr>
          <w:rStyle w:val="FontStyle69"/>
        </w:rPr>
        <w:lastRenderedPageBreak/>
        <w:t>Приложение №7</w:t>
      </w:r>
    </w:p>
    <w:p w:rsidR="00EC55A9" w:rsidRDefault="00EC55A9" w:rsidP="00EC55A9">
      <w:pPr>
        <w:pStyle w:val="Style65"/>
        <w:widowControl/>
        <w:spacing w:line="240" w:lineRule="auto"/>
        <w:ind w:left="4820"/>
        <w:jc w:val="both"/>
        <w:rPr>
          <w:rStyle w:val="FontStyle69"/>
          <w:sz w:val="20"/>
          <w:szCs w:val="20"/>
        </w:rPr>
      </w:pPr>
      <w:r w:rsidRPr="00477932">
        <w:rPr>
          <w:rStyle w:val="FontStyle69"/>
          <w:sz w:val="20"/>
          <w:szCs w:val="20"/>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EC55A9" w:rsidRDefault="00EC55A9" w:rsidP="00EC55A9">
      <w:pPr>
        <w:pStyle w:val="Style3"/>
        <w:widowControl/>
        <w:tabs>
          <w:tab w:val="left" w:leader="underscore" w:pos="10133"/>
        </w:tabs>
        <w:spacing w:line="240" w:lineRule="auto"/>
        <w:ind w:left="4574"/>
        <w:rPr>
          <w:rStyle w:val="FontStyle54"/>
          <w:sz w:val="24"/>
          <w:szCs w:val="24"/>
        </w:rPr>
      </w:pPr>
    </w:p>
    <w:p w:rsidR="00EC55A9" w:rsidRDefault="00EC55A9" w:rsidP="00EC55A9">
      <w:pPr>
        <w:pStyle w:val="Style3"/>
        <w:widowControl/>
        <w:tabs>
          <w:tab w:val="left" w:leader="underscore" w:pos="10133"/>
        </w:tabs>
        <w:spacing w:line="240" w:lineRule="auto"/>
        <w:ind w:left="4574"/>
        <w:rPr>
          <w:rStyle w:val="FontStyle54"/>
          <w:sz w:val="24"/>
          <w:szCs w:val="24"/>
        </w:rPr>
      </w:pPr>
    </w:p>
    <w:p w:rsidR="00EC55A9" w:rsidRPr="00343780" w:rsidRDefault="00EC55A9" w:rsidP="00EC55A9">
      <w:pPr>
        <w:pStyle w:val="Style3"/>
        <w:widowControl/>
        <w:tabs>
          <w:tab w:val="left" w:leader="underscore" w:pos="10133"/>
        </w:tabs>
        <w:spacing w:line="240" w:lineRule="auto"/>
        <w:ind w:left="4574"/>
        <w:rPr>
          <w:rStyle w:val="FontStyle54"/>
        </w:rPr>
      </w:pPr>
      <w:r w:rsidRPr="00BA296F">
        <w:rPr>
          <w:rStyle w:val="FontStyle54"/>
          <w:sz w:val="24"/>
          <w:szCs w:val="24"/>
        </w:rPr>
        <w:t>Кому</w:t>
      </w:r>
      <w:r>
        <w:rPr>
          <w:rStyle w:val="FontStyle54"/>
        </w:rPr>
        <w:t>_______________________________</w:t>
      </w:r>
    </w:p>
    <w:p w:rsidR="00EC55A9" w:rsidRPr="00770C58" w:rsidRDefault="00EC55A9" w:rsidP="00EC55A9">
      <w:pPr>
        <w:pStyle w:val="Style37"/>
        <w:widowControl/>
        <w:spacing w:line="240" w:lineRule="auto"/>
        <w:ind w:left="4920"/>
        <w:rPr>
          <w:rStyle w:val="FontStyle57"/>
          <w:b w:val="0"/>
        </w:rPr>
      </w:pPr>
      <w:r w:rsidRPr="00770C58">
        <w:rPr>
          <w:rStyle w:val="FontStyle57"/>
          <w:b w:val="0"/>
        </w:rPr>
        <w:t>(фамилия, имя, отчество (при наличии) заявителя</w:t>
      </w:r>
      <w:r w:rsidRPr="00770C58">
        <w:rPr>
          <w:rStyle w:val="FontStyle57"/>
          <w:b w:val="0"/>
          <w:vertAlign w:val="superscript"/>
        </w:rPr>
        <w:t>2</w:t>
      </w:r>
      <w:r w:rsidRPr="00770C58">
        <w:rPr>
          <w:rStyle w:val="FontStyle57"/>
          <w:b w:val="0"/>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 </w:t>
      </w:r>
    </w:p>
    <w:p w:rsidR="00EC55A9" w:rsidRPr="00770C58" w:rsidRDefault="00EC55A9" w:rsidP="00EC55A9">
      <w:pPr>
        <w:pStyle w:val="Style37"/>
        <w:widowControl/>
        <w:spacing w:line="240" w:lineRule="auto"/>
        <w:ind w:left="4920"/>
        <w:rPr>
          <w:rStyle w:val="FontStyle57"/>
          <w:b w:val="0"/>
        </w:rPr>
      </w:pPr>
      <w:r w:rsidRPr="00770C58">
        <w:rPr>
          <w:rStyle w:val="FontStyle57"/>
          <w:b w:val="0"/>
        </w:rPr>
        <w:t>_________________________________________________</w:t>
      </w:r>
    </w:p>
    <w:p w:rsidR="00EC55A9" w:rsidRPr="00770C58" w:rsidRDefault="00EC55A9" w:rsidP="00EC55A9">
      <w:pPr>
        <w:pStyle w:val="Style37"/>
        <w:widowControl/>
        <w:spacing w:line="240" w:lineRule="auto"/>
        <w:ind w:left="4920"/>
        <w:rPr>
          <w:rStyle w:val="FontStyle57"/>
          <w:b w:val="0"/>
        </w:rPr>
      </w:pPr>
      <w:r w:rsidRPr="00770C58">
        <w:rPr>
          <w:rStyle w:val="FontStyle57"/>
          <w:b w:val="0"/>
        </w:rPr>
        <w:t>почтовый индекс и адрес, телефон, адрес электронной почты</w:t>
      </w:r>
    </w:p>
    <w:p w:rsidR="00EC55A9" w:rsidRDefault="00EC55A9" w:rsidP="00EC55A9">
      <w:pPr>
        <w:pStyle w:val="Style65"/>
        <w:widowControl/>
        <w:spacing w:line="240" w:lineRule="auto"/>
        <w:ind w:left="4820"/>
        <w:jc w:val="both"/>
        <w:rPr>
          <w:rStyle w:val="FontStyle69"/>
          <w:sz w:val="20"/>
          <w:szCs w:val="20"/>
        </w:rPr>
      </w:pPr>
    </w:p>
    <w:p w:rsidR="00EC55A9" w:rsidRDefault="00EC55A9" w:rsidP="00EC55A9">
      <w:pPr>
        <w:autoSpaceDE w:val="0"/>
        <w:autoSpaceDN w:val="0"/>
        <w:adjustRightInd w:val="0"/>
        <w:spacing w:after="0" w:line="240" w:lineRule="auto"/>
        <w:jc w:val="center"/>
        <w:rPr>
          <w:rFonts w:ascii="Times New Roman" w:hAnsi="Times New Roman" w:cs="Times New Roman"/>
          <w:b/>
          <w:sz w:val="24"/>
          <w:szCs w:val="24"/>
        </w:rPr>
      </w:pPr>
    </w:p>
    <w:p w:rsidR="00EC55A9" w:rsidRPr="00770C58" w:rsidRDefault="00EC55A9" w:rsidP="00EC55A9">
      <w:pPr>
        <w:autoSpaceDE w:val="0"/>
        <w:autoSpaceDN w:val="0"/>
        <w:adjustRightInd w:val="0"/>
        <w:spacing w:after="0" w:line="240" w:lineRule="auto"/>
        <w:jc w:val="center"/>
        <w:rPr>
          <w:rFonts w:ascii="Times New Roman" w:hAnsi="Times New Roman" w:cs="Times New Roman"/>
          <w:b/>
          <w:sz w:val="24"/>
          <w:szCs w:val="24"/>
        </w:rPr>
      </w:pPr>
      <w:r w:rsidRPr="00770C58">
        <w:rPr>
          <w:rFonts w:ascii="Times New Roman" w:hAnsi="Times New Roman" w:cs="Times New Roman"/>
          <w:b/>
          <w:sz w:val="24"/>
          <w:szCs w:val="24"/>
        </w:rPr>
        <w:t>Р Е Ш Е Н И Е</w:t>
      </w:r>
    </w:p>
    <w:p w:rsidR="00EC55A9" w:rsidRDefault="00EC55A9" w:rsidP="00EC55A9">
      <w:pPr>
        <w:autoSpaceDE w:val="0"/>
        <w:autoSpaceDN w:val="0"/>
        <w:adjustRightInd w:val="0"/>
        <w:spacing w:after="0" w:line="240" w:lineRule="auto"/>
        <w:ind w:firstLine="709"/>
        <w:jc w:val="center"/>
        <w:rPr>
          <w:rFonts w:ascii="Times New Roman" w:hAnsi="Times New Roman" w:cs="Times New Roman"/>
          <w:b/>
          <w:sz w:val="24"/>
          <w:szCs w:val="24"/>
        </w:rPr>
      </w:pPr>
      <w:r w:rsidRPr="00770C58">
        <w:rPr>
          <w:rFonts w:ascii="Times New Roman" w:hAnsi="Times New Roman" w:cs="Times New Roman"/>
          <w:b/>
          <w:sz w:val="24"/>
          <w:szCs w:val="24"/>
        </w:rPr>
        <w:t xml:space="preserve">об отказе </w:t>
      </w:r>
      <w:r>
        <w:rPr>
          <w:rFonts w:ascii="Times New Roman" w:hAnsi="Times New Roman" w:cs="Times New Roman"/>
          <w:b/>
          <w:sz w:val="24"/>
          <w:szCs w:val="24"/>
        </w:rPr>
        <w:t>во внесении изменений в разрешение на строительство</w:t>
      </w:r>
    </w:p>
    <w:p w:rsidR="0012301C" w:rsidRDefault="0012301C" w:rsidP="00EC55A9">
      <w:pPr>
        <w:autoSpaceDE w:val="0"/>
        <w:autoSpaceDN w:val="0"/>
        <w:adjustRightInd w:val="0"/>
        <w:spacing w:after="0" w:line="240" w:lineRule="auto"/>
        <w:ind w:firstLine="709"/>
        <w:jc w:val="center"/>
        <w:rPr>
          <w:rFonts w:ascii="Times New Roman" w:hAnsi="Times New Roman" w:cs="Times New Roman"/>
          <w:b/>
          <w:sz w:val="24"/>
          <w:szCs w:val="24"/>
        </w:rPr>
      </w:pPr>
    </w:p>
    <w:p w:rsidR="0012301C" w:rsidRPr="00350FC4" w:rsidRDefault="0012301C" w:rsidP="0012301C">
      <w:pPr>
        <w:pStyle w:val="Style32"/>
        <w:widowControl/>
        <w:spacing w:line="240" w:lineRule="auto"/>
        <w:jc w:val="both"/>
      </w:pPr>
    </w:p>
    <w:p w:rsidR="0012301C" w:rsidRPr="001F5C60" w:rsidRDefault="0012301C" w:rsidP="0012301C">
      <w:pPr>
        <w:pStyle w:val="Style32"/>
        <w:widowControl/>
        <w:spacing w:line="240" w:lineRule="auto"/>
        <w:ind w:firstLine="720"/>
        <w:jc w:val="both"/>
      </w:pPr>
      <w:r w:rsidRPr="001F5C60">
        <w:t>____________________________________________</w:t>
      </w:r>
      <w:r>
        <w:t>_______________________________</w:t>
      </w:r>
    </w:p>
    <w:p w:rsidR="0012301C" w:rsidRPr="00507D0B" w:rsidRDefault="0012301C" w:rsidP="0012301C">
      <w:pPr>
        <w:pStyle w:val="Style32"/>
        <w:widowControl/>
        <w:spacing w:line="240" w:lineRule="auto"/>
        <w:rPr>
          <w:rStyle w:val="FontStyle72"/>
          <w:sz w:val="20"/>
          <w:szCs w:val="20"/>
        </w:rPr>
      </w:pPr>
      <w:r w:rsidRPr="00507D0B">
        <w:rPr>
          <w:rStyle w:val="FontStyle72"/>
          <w:sz w:val="20"/>
          <w:szCs w:val="20"/>
        </w:rPr>
        <w:t xml:space="preserve">(наименование уполномоченного на выдачу разрешений на строительство </w:t>
      </w:r>
    </w:p>
    <w:p w:rsidR="0012301C" w:rsidRPr="00507D0B" w:rsidRDefault="0012301C" w:rsidP="0012301C">
      <w:pPr>
        <w:pStyle w:val="Style32"/>
        <w:widowControl/>
        <w:spacing w:line="240" w:lineRule="auto"/>
        <w:rPr>
          <w:rStyle w:val="FontStyle72"/>
          <w:sz w:val="20"/>
          <w:szCs w:val="20"/>
        </w:rPr>
      </w:pPr>
      <w:r w:rsidRPr="00507D0B">
        <w:rPr>
          <w:rStyle w:val="FontStyle72"/>
          <w:sz w:val="20"/>
          <w:szCs w:val="20"/>
        </w:rPr>
        <w:t>органа местного самоуправления)</w:t>
      </w:r>
    </w:p>
    <w:p w:rsidR="0012301C" w:rsidRDefault="0012301C" w:rsidP="00EC55A9">
      <w:pPr>
        <w:autoSpaceDE w:val="0"/>
        <w:autoSpaceDN w:val="0"/>
        <w:adjustRightInd w:val="0"/>
        <w:spacing w:after="0" w:line="240" w:lineRule="auto"/>
        <w:ind w:firstLine="709"/>
        <w:jc w:val="center"/>
        <w:rPr>
          <w:rFonts w:ascii="Times New Roman" w:hAnsi="Times New Roman" w:cs="Times New Roman"/>
          <w:b/>
          <w:sz w:val="24"/>
          <w:szCs w:val="24"/>
        </w:rPr>
      </w:pPr>
    </w:p>
    <w:p w:rsidR="00EC55A9" w:rsidRDefault="00EC55A9" w:rsidP="00EC55A9">
      <w:pPr>
        <w:autoSpaceDE w:val="0"/>
        <w:autoSpaceDN w:val="0"/>
        <w:adjustRightInd w:val="0"/>
        <w:spacing w:after="0" w:line="240" w:lineRule="auto"/>
        <w:ind w:firstLine="709"/>
        <w:jc w:val="center"/>
        <w:rPr>
          <w:rFonts w:ascii="Times New Roman" w:hAnsi="Times New Roman" w:cs="Times New Roman"/>
          <w:b/>
          <w:sz w:val="24"/>
          <w:szCs w:val="24"/>
        </w:rPr>
      </w:pPr>
    </w:p>
    <w:p w:rsidR="00EC55A9" w:rsidRPr="00B7335E" w:rsidRDefault="00EC55A9" w:rsidP="00EC55A9">
      <w:pPr>
        <w:autoSpaceDE w:val="0"/>
        <w:autoSpaceDN w:val="0"/>
        <w:adjustRightInd w:val="0"/>
        <w:spacing w:after="0" w:line="240" w:lineRule="auto"/>
        <w:jc w:val="both"/>
        <w:rPr>
          <w:rFonts w:ascii="Times New Roman" w:hAnsi="Times New Roman" w:cs="Times New Roman"/>
          <w:sz w:val="24"/>
          <w:szCs w:val="24"/>
        </w:rPr>
      </w:pPr>
      <w:r w:rsidRPr="00B7335E">
        <w:rPr>
          <w:rFonts w:ascii="Times New Roman" w:hAnsi="Times New Roman" w:cs="Times New Roman"/>
          <w:sz w:val="24"/>
          <w:szCs w:val="24"/>
        </w:rPr>
        <w:t>по результатам рассмотрения заявления о выдаче разрешения на строительство</w:t>
      </w:r>
      <w:r>
        <w:rPr>
          <w:rFonts w:ascii="Times New Roman" w:hAnsi="Times New Roman" w:cs="Times New Roman"/>
          <w:sz w:val="24"/>
          <w:szCs w:val="24"/>
        </w:rPr>
        <w:t xml:space="preserve"> </w:t>
      </w:r>
      <w:r w:rsidRPr="00B7335E">
        <w:rPr>
          <w:rFonts w:ascii="Times New Roman" w:hAnsi="Times New Roman" w:cs="Times New Roman"/>
          <w:sz w:val="24"/>
          <w:szCs w:val="24"/>
        </w:rPr>
        <w:t>от ________________№_________________ принято решение об отказе в</w:t>
      </w:r>
      <w:r>
        <w:rPr>
          <w:rFonts w:ascii="Times New Roman" w:hAnsi="Times New Roman" w:cs="Times New Roman"/>
          <w:sz w:val="24"/>
          <w:szCs w:val="24"/>
        </w:rPr>
        <w:t>о внесении изменений в</w:t>
      </w:r>
    </w:p>
    <w:p w:rsidR="00EC55A9" w:rsidRPr="00B7335E" w:rsidRDefault="00EC55A9" w:rsidP="00EC55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               </w:t>
      </w:r>
      <w:r w:rsidRPr="00B7335E">
        <w:rPr>
          <w:rFonts w:ascii="Times New Roman" w:hAnsi="Times New Roman" w:cs="Times New Roman"/>
          <w:sz w:val="20"/>
          <w:szCs w:val="20"/>
        </w:rPr>
        <w:t>(дата и номер регистрации)</w:t>
      </w:r>
    </w:p>
    <w:p w:rsidR="00EC55A9" w:rsidRPr="00EC55A9" w:rsidRDefault="00EC55A9" w:rsidP="00EC55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Pr="00EC55A9">
        <w:rPr>
          <w:rFonts w:ascii="Times New Roman" w:hAnsi="Times New Roman" w:cs="Times New Roman"/>
          <w:sz w:val="24"/>
          <w:szCs w:val="24"/>
        </w:rPr>
        <w:t>азрешение на  строительство.</w:t>
      </w:r>
    </w:p>
    <w:p w:rsidR="00EC55A9" w:rsidRDefault="00EC55A9" w:rsidP="002376C5">
      <w:pPr>
        <w:autoSpaceDE w:val="0"/>
        <w:autoSpaceDN w:val="0"/>
        <w:adjustRightInd w:val="0"/>
        <w:spacing w:after="0" w:line="240" w:lineRule="auto"/>
        <w:jc w:val="both"/>
        <w:rPr>
          <w:rFonts w:ascii="Times New Roman" w:hAnsi="Times New Roman" w:cs="Times New Roman"/>
          <w:sz w:val="24"/>
          <w:szCs w:val="24"/>
        </w:rPr>
      </w:pPr>
    </w:p>
    <w:tbl>
      <w:tblPr>
        <w:tblStyle w:val="a7"/>
        <w:tblW w:w="0" w:type="auto"/>
        <w:tblLook w:val="04A0" w:firstRow="1" w:lastRow="0" w:firstColumn="1" w:lastColumn="0" w:noHBand="0" w:noVBand="1"/>
      </w:tblPr>
      <w:tblGrid>
        <w:gridCol w:w="2371"/>
        <w:gridCol w:w="4156"/>
        <w:gridCol w:w="3209"/>
      </w:tblGrid>
      <w:tr w:rsidR="00954D7C" w:rsidRPr="00B7335E" w:rsidTr="00353085">
        <w:tc>
          <w:tcPr>
            <w:tcW w:w="2376" w:type="dxa"/>
          </w:tcPr>
          <w:p w:rsidR="00954D7C" w:rsidRPr="00EB083B" w:rsidRDefault="00954D7C" w:rsidP="00353085">
            <w:pPr>
              <w:jc w:val="both"/>
              <w:rPr>
                <w:rFonts w:hAnsi="Times New Roman" w:cs="Times New Roman"/>
                <w:sz w:val="24"/>
                <w:szCs w:val="24"/>
              </w:rPr>
            </w:pPr>
            <w:r w:rsidRPr="00EB083B">
              <w:rPr>
                <w:rFonts w:hAnsi="Times New Roman" w:cs="Times New Roman"/>
                <w:sz w:val="24"/>
                <w:szCs w:val="24"/>
              </w:rPr>
              <w:t>№ пункта</w:t>
            </w:r>
          </w:p>
          <w:p w:rsidR="00954D7C" w:rsidRPr="00EB083B" w:rsidRDefault="00954D7C" w:rsidP="00353085">
            <w:pPr>
              <w:jc w:val="both"/>
              <w:rPr>
                <w:rFonts w:hAnsi="Times New Roman" w:cs="Times New Roman"/>
                <w:sz w:val="24"/>
                <w:szCs w:val="24"/>
              </w:rPr>
            </w:pPr>
            <w:r w:rsidRPr="00EB083B">
              <w:rPr>
                <w:rFonts w:hAnsi="Times New Roman" w:cs="Times New Roman"/>
                <w:sz w:val="24"/>
                <w:szCs w:val="24"/>
              </w:rPr>
              <w:t>Административного</w:t>
            </w:r>
          </w:p>
          <w:p w:rsidR="00954D7C" w:rsidRPr="00EB083B" w:rsidRDefault="00954D7C" w:rsidP="00353085">
            <w:pPr>
              <w:jc w:val="both"/>
              <w:rPr>
                <w:rFonts w:hAnsi="Times New Roman" w:cs="Times New Roman"/>
                <w:sz w:val="24"/>
                <w:szCs w:val="24"/>
              </w:rPr>
            </w:pPr>
            <w:r w:rsidRPr="00EB083B">
              <w:rPr>
                <w:rFonts w:hAnsi="Times New Roman" w:cs="Times New Roman"/>
                <w:sz w:val="24"/>
                <w:szCs w:val="24"/>
              </w:rPr>
              <w:t>регламента</w:t>
            </w:r>
          </w:p>
        </w:tc>
        <w:tc>
          <w:tcPr>
            <w:tcW w:w="4265" w:type="dxa"/>
          </w:tcPr>
          <w:p w:rsidR="00954D7C" w:rsidRPr="00EB083B" w:rsidRDefault="00954D7C" w:rsidP="00353085">
            <w:pPr>
              <w:jc w:val="both"/>
              <w:rPr>
                <w:rFonts w:hAnsi="Times New Roman" w:cs="Times New Roman"/>
                <w:sz w:val="24"/>
                <w:szCs w:val="24"/>
              </w:rPr>
            </w:pPr>
            <w:r w:rsidRPr="00EB083B">
              <w:rPr>
                <w:rFonts w:hAnsi="Times New Roman" w:cs="Times New Roman"/>
                <w:sz w:val="24"/>
                <w:szCs w:val="24"/>
              </w:rPr>
              <w:t>Наименование основания для отказа</w:t>
            </w:r>
          </w:p>
          <w:p w:rsidR="00954D7C" w:rsidRPr="00EB083B" w:rsidRDefault="00954D7C" w:rsidP="00353085">
            <w:pPr>
              <w:jc w:val="both"/>
              <w:rPr>
                <w:rFonts w:hAnsi="Times New Roman" w:cs="Times New Roman"/>
                <w:sz w:val="24"/>
                <w:szCs w:val="24"/>
              </w:rPr>
            </w:pPr>
            <w:r w:rsidRPr="00EB083B">
              <w:rPr>
                <w:rFonts w:hAnsi="Times New Roman" w:cs="Times New Roman"/>
                <w:sz w:val="24"/>
                <w:szCs w:val="24"/>
              </w:rPr>
              <w:t>в выдаче разрешения на строительство</w:t>
            </w:r>
          </w:p>
          <w:p w:rsidR="00954D7C" w:rsidRPr="00EB083B" w:rsidRDefault="00954D7C" w:rsidP="00353085">
            <w:pPr>
              <w:jc w:val="both"/>
              <w:rPr>
                <w:rFonts w:hAnsi="Times New Roman" w:cs="Times New Roman"/>
                <w:sz w:val="24"/>
                <w:szCs w:val="24"/>
              </w:rPr>
            </w:pPr>
            <w:r w:rsidRPr="00EB083B">
              <w:rPr>
                <w:rFonts w:hAnsi="Times New Roman" w:cs="Times New Roman"/>
                <w:sz w:val="24"/>
                <w:szCs w:val="24"/>
              </w:rPr>
              <w:t>в соответствии с Административным</w:t>
            </w:r>
          </w:p>
          <w:p w:rsidR="00954D7C" w:rsidRPr="00EB083B" w:rsidRDefault="00954D7C" w:rsidP="00353085">
            <w:pPr>
              <w:jc w:val="both"/>
              <w:rPr>
                <w:rFonts w:hAnsi="Times New Roman" w:cs="Times New Roman"/>
                <w:sz w:val="24"/>
                <w:szCs w:val="24"/>
              </w:rPr>
            </w:pPr>
            <w:r w:rsidRPr="00EB083B">
              <w:rPr>
                <w:rFonts w:hAnsi="Times New Roman" w:cs="Times New Roman"/>
                <w:sz w:val="24"/>
                <w:szCs w:val="24"/>
              </w:rPr>
              <w:t>регламентом</w:t>
            </w:r>
          </w:p>
        </w:tc>
        <w:tc>
          <w:tcPr>
            <w:tcW w:w="3321" w:type="dxa"/>
          </w:tcPr>
          <w:p w:rsidR="00954D7C" w:rsidRPr="00B7335E" w:rsidRDefault="00954D7C" w:rsidP="00353085">
            <w:pPr>
              <w:jc w:val="center"/>
              <w:rPr>
                <w:rFonts w:hAnsi="Times New Roman" w:cs="Times New Roman"/>
                <w:sz w:val="24"/>
                <w:szCs w:val="24"/>
              </w:rPr>
            </w:pPr>
            <w:r w:rsidRPr="00B7335E">
              <w:rPr>
                <w:rFonts w:hAnsi="Times New Roman" w:cs="Times New Roman"/>
                <w:sz w:val="24"/>
                <w:szCs w:val="24"/>
              </w:rPr>
              <w:t>Разъяснение причин отказа в выдаче</w:t>
            </w:r>
          </w:p>
          <w:p w:rsidR="00954D7C" w:rsidRPr="00B7335E" w:rsidRDefault="00954D7C" w:rsidP="00353085">
            <w:pPr>
              <w:jc w:val="center"/>
              <w:rPr>
                <w:rFonts w:hAnsi="Times New Roman" w:cs="Times New Roman"/>
                <w:sz w:val="24"/>
                <w:szCs w:val="24"/>
              </w:rPr>
            </w:pPr>
            <w:r w:rsidRPr="00B7335E">
              <w:rPr>
                <w:rFonts w:hAnsi="Times New Roman" w:cs="Times New Roman"/>
                <w:sz w:val="24"/>
                <w:szCs w:val="24"/>
              </w:rPr>
              <w:t>разрешения на строительство</w:t>
            </w:r>
          </w:p>
        </w:tc>
      </w:tr>
      <w:tr w:rsidR="00954D7C" w:rsidRPr="00EB083B" w:rsidTr="00353085">
        <w:tc>
          <w:tcPr>
            <w:tcW w:w="2376" w:type="dxa"/>
          </w:tcPr>
          <w:p w:rsidR="009746A9" w:rsidRPr="00353085" w:rsidRDefault="009746A9" w:rsidP="00353085">
            <w:pPr>
              <w:autoSpaceDE w:val="0"/>
              <w:autoSpaceDN w:val="0"/>
              <w:adjustRightInd w:val="0"/>
              <w:jc w:val="both"/>
              <w:rPr>
                <w:rFonts w:hAnsi="Times New Roman" w:cs="Times New Roman"/>
                <w:sz w:val="24"/>
                <w:szCs w:val="24"/>
              </w:rPr>
            </w:pPr>
            <w:r w:rsidRPr="00353085">
              <w:rPr>
                <w:rFonts w:hAnsi="Times New Roman" w:cs="Times New Roman"/>
                <w:sz w:val="24"/>
                <w:szCs w:val="24"/>
              </w:rPr>
              <w:t>подпункт</w:t>
            </w:r>
          </w:p>
          <w:p w:rsidR="009746A9" w:rsidRPr="00353085" w:rsidRDefault="009746A9" w:rsidP="00353085">
            <w:pPr>
              <w:autoSpaceDE w:val="0"/>
              <w:autoSpaceDN w:val="0"/>
              <w:adjustRightInd w:val="0"/>
              <w:jc w:val="both"/>
              <w:rPr>
                <w:rFonts w:hAnsi="Times New Roman" w:cs="Times New Roman"/>
                <w:sz w:val="24"/>
                <w:szCs w:val="24"/>
              </w:rPr>
            </w:pPr>
            <w:r w:rsidRPr="00353085">
              <w:rPr>
                <w:rFonts w:hAnsi="Times New Roman" w:cs="Times New Roman"/>
                <w:sz w:val="24"/>
                <w:szCs w:val="24"/>
              </w:rPr>
              <w:t>"а" пункта</w:t>
            </w:r>
          </w:p>
          <w:p w:rsidR="00954D7C" w:rsidRPr="00353085" w:rsidRDefault="00353085" w:rsidP="00353085">
            <w:pPr>
              <w:jc w:val="both"/>
              <w:rPr>
                <w:rFonts w:hAnsi="Times New Roman" w:cs="Times New Roman"/>
                <w:sz w:val="24"/>
                <w:szCs w:val="24"/>
              </w:rPr>
            </w:pPr>
            <w:r>
              <w:rPr>
                <w:rFonts w:hAnsi="Times New Roman" w:cs="Times New Roman"/>
                <w:sz w:val="24"/>
                <w:szCs w:val="24"/>
              </w:rPr>
              <w:t>2.21</w:t>
            </w:r>
            <w:r w:rsidR="009746A9" w:rsidRPr="00353085">
              <w:rPr>
                <w:rFonts w:hAnsi="Times New Roman" w:cs="Times New Roman"/>
                <w:sz w:val="24"/>
                <w:szCs w:val="24"/>
              </w:rPr>
              <w:t>.2</w:t>
            </w:r>
          </w:p>
        </w:tc>
        <w:tc>
          <w:tcPr>
            <w:tcW w:w="4265" w:type="dxa"/>
          </w:tcPr>
          <w:p w:rsidR="009746A9" w:rsidRPr="00353085" w:rsidRDefault="009746A9" w:rsidP="00353085">
            <w:pPr>
              <w:autoSpaceDE w:val="0"/>
              <w:autoSpaceDN w:val="0"/>
              <w:adjustRightInd w:val="0"/>
              <w:jc w:val="both"/>
              <w:rPr>
                <w:rFonts w:hAnsi="Times New Roman" w:cs="Times New Roman"/>
                <w:sz w:val="24"/>
                <w:szCs w:val="24"/>
              </w:rPr>
            </w:pPr>
            <w:r w:rsidRPr="00353085">
              <w:rPr>
                <w:rFonts w:hAnsi="Times New Roman" w:cs="Times New Roman"/>
                <w:sz w:val="24"/>
                <w:szCs w:val="24"/>
              </w:rPr>
              <w:t>отсутствие в уведомлении об образовании</w:t>
            </w:r>
            <w:r w:rsidR="00353085">
              <w:rPr>
                <w:rFonts w:hAnsi="Times New Roman" w:cs="Times New Roman"/>
                <w:sz w:val="24"/>
                <w:szCs w:val="24"/>
              </w:rPr>
              <w:t xml:space="preserve"> </w:t>
            </w:r>
            <w:r w:rsidRPr="00353085">
              <w:rPr>
                <w:rFonts w:hAnsi="Times New Roman" w:cs="Times New Roman"/>
                <w:sz w:val="24"/>
                <w:szCs w:val="24"/>
              </w:rPr>
              <w:t>земельного участка путем объединения</w:t>
            </w:r>
            <w:r w:rsidR="00353085">
              <w:rPr>
                <w:rFonts w:hAnsi="Times New Roman" w:cs="Times New Roman"/>
                <w:sz w:val="24"/>
                <w:szCs w:val="24"/>
              </w:rPr>
              <w:t xml:space="preserve"> </w:t>
            </w:r>
            <w:r w:rsidRPr="00353085">
              <w:rPr>
                <w:rFonts w:hAnsi="Times New Roman" w:cs="Times New Roman"/>
                <w:sz w:val="24"/>
                <w:szCs w:val="24"/>
              </w:rPr>
              <w:t>земельных участков, в отношении которых</w:t>
            </w:r>
            <w:r w:rsidR="00353085">
              <w:rPr>
                <w:rFonts w:hAnsi="Times New Roman" w:cs="Times New Roman"/>
                <w:sz w:val="24"/>
                <w:szCs w:val="24"/>
              </w:rPr>
              <w:t xml:space="preserve"> </w:t>
            </w:r>
            <w:r w:rsidRPr="00353085">
              <w:rPr>
                <w:rFonts w:hAnsi="Times New Roman" w:cs="Times New Roman"/>
                <w:sz w:val="24"/>
                <w:szCs w:val="24"/>
              </w:rPr>
              <w:t>или одного из которых в соответствии с</w:t>
            </w:r>
            <w:r w:rsidR="00353085">
              <w:rPr>
                <w:rFonts w:hAnsi="Times New Roman" w:cs="Times New Roman"/>
                <w:sz w:val="24"/>
                <w:szCs w:val="24"/>
              </w:rPr>
              <w:t xml:space="preserve"> </w:t>
            </w:r>
            <w:r w:rsidRPr="00353085">
              <w:rPr>
                <w:rFonts w:hAnsi="Times New Roman" w:cs="Times New Roman"/>
                <w:sz w:val="24"/>
                <w:szCs w:val="24"/>
              </w:rPr>
              <w:t>Градостроительным кодексом Российской</w:t>
            </w:r>
            <w:r w:rsidR="00353085">
              <w:rPr>
                <w:rFonts w:hAnsi="Times New Roman" w:cs="Times New Roman"/>
                <w:sz w:val="24"/>
                <w:szCs w:val="24"/>
              </w:rPr>
              <w:t xml:space="preserve"> </w:t>
            </w:r>
            <w:r w:rsidRPr="00353085">
              <w:rPr>
                <w:rFonts w:hAnsi="Times New Roman" w:cs="Times New Roman"/>
                <w:sz w:val="24"/>
                <w:szCs w:val="24"/>
              </w:rPr>
              <w:t>Федерации выдано разрешение на</w:t>
            </w:r>
            <w:r w:rsidR="00353085">
              <w:rPr>
                <w:rFonts w:hAnsi="Times New Roman" w:cs="Times New Roman"/>
                <w:sz w:val="24"/>
                <w:szCs w:val="24"/>
              </w:rPr>
              <w:t xml:space="preserve"> </w:t>
            </w:r>
            <w:r w:rsidRPr="00353085">
              <w:rPr>
                <w:rFonts w:hAnsi="Times New Roman" w:cs="Times New Roman"/>
                <w:sz w:val="24"/>
                <w:szCs w:val="24"/>
              </w:rPr>
              <w:t>строительство, реквизитов решения об</w:t>
            </w:r>
            <w:r w:rsidR="00353085">
              <w:rPr>
                <w:rFonts w:hAnsi="Times New Roman" w:cs="Times New Roman"/>
                <w:sz w:val="24"/>
                <w:szCs w:val="24"/>
              </w:rPr>
              <w:t xml:space="preserve"> </w:t>
            </w:r>
            <w:r w:rsidRPr="00353085">
              <w:rPr>
                <w:rFonts w:hAnsi="Times New Roman" w:cs="Times New Roman"/>
                <w:sz w:val="24"/>
                <w:szCs w:val="24"/>
              </w:rPr>
              <w:t>образовании земельного участка в случае,</w:t>
            </w:r>
            <w:r w:rsidR="00A5760D">
              <w:rPr>
                <w:rFonts w:hAnsi="Times New Roman" w:cs="Times New Roman"/>
                <w:sz w:val="24"/>
                <w:szCs w:val="24"/>
              </w:rPr>
              <w:t xml:space="preserve"> </w:t>
            </w:r>
            <w:r w:rsidRPr="00353085">
              <w:rPr>
                <w:rFonts w:hAnsi="Times New Roman" w:cs="Times New Roman"/>
                <w:sz w:val="24"/>
                <w:szCs w:val="24"/>
              </w:rPr>
              <w:t>если в соответствии с земельным</w:t>
            </w:r>
            <w:r w:rsidR="00A5760D">
              <w:rPr>
                <w:rFonts w:hAnsi="Times New Roman" w:cs="Times New Roman"/>
                <w:sz w:val="24"/>
                <w:szCs w:val="24"/>
              </w:rPr>
              <w:t xml:space="preserve"> </w:t>
            </w:r>
            <w:r w:rsidRPr="00353085">
              <w:rPr>
                <w:rFonts w:hAnsi="Times New Roman" w:cs="Times New Roman"/>
                <w:sz w:val="24"/>
                <w:szCs w:val="24"/>
              </w:rPr>
              <w:t>законодательством решение об</w:t>
            </w:r>
            <w:r w:rsidR="00A5760D">
              <w:rPr>
                <w:rFonts w:hAnsi="Times New Roman" w:cs="Times New Roman"/>
                <w:sz w:val="24"/>
                <w:szCs w:val="24"/>
              </w:rPr>
              <w:t xml:space="preserve"> </w:t>
            </w:r>
            <w:r w:rsidRPr="00353085">
              <w:rPr>
                <w:rFonts w:hAnsi="Times New Roman" w:cs="Times New Roman"/>
                <w:sz w:val="24"/>
                <w:szCs w:val="24"/>
              </w:rPr>
              <w:t>образовании земельного участка</w:t>
            </w:r>
            <w:r w:rsidR="00A5760D">
              <w:rPr>
                <w:rFonts w:hAnsi="Times New Roman" w:cs="Times New Roman"/>
                <w:sz w:val="24"/>
                <w:szCs w:val="24"/>
              </w:rPr>
              <w:t xml:space="preserve"> </w:t>
            </w:r>
            <w:r w:rsidRPr="00353085">
              <w:rPr>
                <w:rFonts w:hAnsi="Times New Roman" w:cs="Times New Roman"/>
                <w:sz w:val="24"/>
                <w:szCs w:val="24"/>
              </w:rPr>
              <w:t>принимает исполнительный орган</w:t>
            </w:r>
          </w:p>
          <w:p w:rsidR="009746A9" w:rsidRPr="00353085" w:rsidRDefault="009746A9" w:rsidP="00353085">
            <w:pPr>
              <w:autoSpaceDE w:val="0"/>
              <w:autoSpaceDN w:val="0"/>
              <w:adjustRightInd w:val="0"/>
              <w:jc w:val="both"/>
              <w:rPr>
                <w:rFonts w:hAnsi="Times New Roman" w:cs="Times New Roman"/>
                <w:sz w:val="24"/>
                <w:szCs w:val="24"/>
              </w:rPr>
            </w:pPr>
            <w:r w:rsidRPr="00353085">
              <w:rPr>
                <w:rFonts w:hAnsi="Times New Roman" w:cs="Times New Roman"/>
                <w:sz w:val="24"/>
                <w:szCs w:val="24"/>
              </w:rPr>
              <w:t>государственной власти или орган</w:t>
            </w:r>
          </w:p>
          <w:p w:rsidR="00954D7C" w:rsidRPr="00353085" w:rsidRDefault="009746A9" w:rsidP="00353085">
            <w:pPr>
              <w:jc w:val="both"/>
              <w:rPr>
                <w:rFonts w:hAnsi="Times New Roman" w:cs="Times New Roman"/>
                <w:sz w:val="24"/>
                <w:szCs w:val="24"/>
              </w:rPr>
            </w:pPr>
            <w:r w:rsidRPr="00353085">
              <w:rPr>
                <w:rFonts w:hAnsi="Times New Roman" w:cs="Times New Roman"/>
                <w:sz w:val="24"/>
                <w:szCs w:val="24"/>
              </w:rPr>
              <w:t>местного самоуправления</w:t>
            </w:r>
          </w:p>
        </w:tc>
        <w:tc>
          <w:tcPr>
            <w:tcW w:w="3321" w:type="dxa"/>
          </w:tcPr>
          <w:p w:rsidR="00954D7C" w:rsidRPr="00EB083B" w:rsidRDefault="009746A9" w:rsidP="00353085">
            <w:pPr>
              <w:rPr>
                <w:rFonts w:hAnsi="Times New Roman" w:cs="Times New Roman"/>
                <w:i/>
                <w:sz w:val="24"/>
                <w:szCs w:val="24"/>
              </w:rPr>
            </w:pPr>
            <w:r>
              <w:rPr>
                <w:rFonts w:hAnsi="Times New Roman" w:cs="Times New Roman"/>
                <w:i/>
                <w:sz w:val="24"/>
                <w:szCs w:val="24"/>
              </w:rPr>
              <w:t>Не требуется</w:t>
            </w:r>
          </w:p>
        </w:tc>
      </w:tr>
      <w:tr w:rsidR="00954D7C" w:rsidRPr="00EB083B" w:rsidTr="00353085">
        <w:tc>
          <w:tcPr>
            <w:tcW w:w="2376" w:type="dxa"/>
          </w:tcPr>
          <w:p w:rsidR="009746A9" w:rsidRPr="00353085" w:rsidRDefault="009746A9" w:rsidP="00353085">
            <w:pPr>
              <w:autoSpaceDE w:val="0"/>
              <w:autoSpaceDN w:val="0"/>
              <w:adjustRightInd w:val="0"/>
              <w:jc w:val="both"/>
              <w:rPr>
                <w:rFonts w:hAnsi="Times New Roman" w:cs="Times New Roman"/>
                <w:sz w:val="24"/>
                <w:szCs w:val="24"/>
              </w:rPr>
            </w:pPr>
            <w:r w:rsidRPr="00353085">
              <w:rPr>
                <w:rFonts w:hAnsi="Times New Roman" w:cs="Times New Roman"/>
                <w:sz w:val="24"/>
                <w:szCs w:val="24"/>
              </w:rPr>
              <w:t>подпункт</w:t>
            </w:r>
          </w:p>
          <w:p w:rsidR="009746A9" w:rsidRPr="00353085" w:rsidRDefault="009746A9" w:rsidP="00353085">
            <w:pPr>
              <w:autoSpaceDE w:val="0"/>
              <w:autoSpaceDN w:val="0"/>
              <w:adjustRightInd w:val="0"/>
              <w:jc w:val="both"/>
              <w:rPr>
                <w:rFonts w:hAnsi="Times New Roman" w:cs="Times New Roman"/>
                <w:sz w:val="24"/>
                <w:szCs w:val="24"/>
              </w:rPr>
            </w:pPr>
            <w:r w:rsidRPr="00353085">
              <w:rPr>
                <w:rFonts w:hAnsi="Times New Roman" w:cs="Times New Roman"/>
                <w:sz w:val="24"/>
                <w:szCs w:val="24"/>
              </w:rPr>
              <w:t>"б" пункта</w:t>
            </w:r>
          </w:p>
          <w:p w:rsidR="00954D7C" w:rsidRPr="00353085" w:rsidRDefault="00A5760D" w:rsidP="00353085">
            <w:pPr>
              <w:jc w:val="both"/>
              <w:rPr>
                <w:rFonts w:hAnsi="Times New Roman" w:cs="Times New Roman"/>
                <w:sz w:val="24"/>
                <w:szCs w:val="24"/>
              </w:rPr>
            </w:pPr>
            <w:r>
              <w:rPr>
                <w:rFonts w:hAnsi="Times New Roman" w:cs="Times New Roman"/>
                <w:sz w:val="24"/>
                <w:szCs w:val="24"/>
              </w:rPr>
              <w:lastRenderedPageBreak/>
              <w:t>2.21</w:t>
            </w:r>
            <w:r w:rsidR="009746A9" w:rsidRPr="00353085">
              <w:rPr>
                <w:rFonts w:hAnsi="Times New Roman" w:cs="Times New Roman"/>
                <w:sz w:val="24"/>
                <w:szCs w:val="24"/>
              </w:rPr>
              <w:t>.2</w:t>
            </w:r>
          </w:p>
        </w:tc>
        <w:tc>
          <w:tcPr>
            <w:tcW w:w="4265" w:type="dxa"/>
          </w:tcPr>
          <w:p w:rsidR="00954D7C" w:rsidRPr="00353085" w:rsidRDefault="009746A9" w:rsidP="00994C39">
            <w:pPr>
              <w:autoSpaceDE w:val="0"/>
              <w:autoSpaceDN w:val="0"/>
              <w:adjustRightInd w:val="0"/>
              <w:jc w:val="both"/>
              <w:rPr>
                <w:rFonts w:hAnsi="Times New Roman" w:cs="Times New Roman"/>
                <w:sz w:val="24"/>
                <w:szCs w:val="24"/>
              </w:rPr>
            </w:pPr>
            <w:r w:rsidRPr="00353085">
              <w:rPr>
                <w:rFonts w:hAnsi="Times New Roman" w:cs="Times New Roman"/>
                <w:sz w:val="24"/>
                <w:szCs w:val="24"/>
              </w:rPr>
              <w:lastRenderedPageBreak/>
              <w:t>недостоверность сведений, указанных в</w:t>
            </w:r>
            <w:r w:rsidR="00A5760D">
              <w:rPr>
                <w:rFonts w:hAnsi="Times New Roman" w:cs="Times New Roman"/>
                <w:sz w:val="24"/>
                <w:szCs w:val="24"/>
              </w:rPr>
              <w:t xml:space="preserve"> </w:t>
            </w:r>
            <w:r w:rsidRPr="00353085">
              <w:rPr>
                <w:rFonts w:hAnsi="Times New Roman" w:cs="Times New Roman"/>
                <w:sz w:val="24"/>
                <w:szCs w:val="24"/>
              </w:rPr>
              <w:t xml:space="preserve">уведомлении об образовании </w:t>
            </w:r>
            <w:r w:rsidRPr="00353085">
              <w:rPr>
                <w:rFonts w:hAnsi="Times New Roman" w:cs="Times New Roman"/>
                <w:sz w:val="24"/>
                <w:szCs w:val="24"/>
              </w:rPr>
              <w:lastRenderedPageBreak/>
              <w:t>земельного</w:t>
            </w:r>
            <w:r w:rsidR="00A5760D">
              <w:rPr>
                <w:rFonts w:hAnsi="Times New Roman" w:cs="Times New Roman"/>
                <w:sz w:val="24"/>
                <w:szCs w:val="24"/>
              </w:rPr>
              <w:t xml:space="preserve"> </w:t>
            </w:r>
            <w:r w:rsidRPr="00353085">
              <w:rPr>
                <w:rFonts w:hAnsi="Times New Roman" w:cs="Times New Roman"/>
                <w:sz w:val="24"/>
                <w:szCs w:val="24"/>
              </w:rPr>
              <w:t>участка путем объединения земельных</w:t>
            </w:r>
            <w:r w:rsidR="00994C39">
              <w:rPr>
                <w:rFonts w:hAnsi="Times New Roman" w:cs="Times New Roman"/>
                <w:sz w:val="24"/>
                <w:szCs w:val="24"/>
              </w:rPr>
              <w:t xml:space="preserve"> </w:t>
            </w:r>
            <w:r w:rsidRPr="00353085">
              <w:rPr>
                <w:rFonts w:hAnsi="Times New Roman" w:cs="Times New Roman"/>
                <w:sz w:val="24"/>
                <w:szCs w:val="24"/>
              </w:rPr>
              <w:t>участков, в отношении которых или</w:t>
            </w:r>
            <w:r w:rsidR="00994C39">
              <w:rPr>
                <w:rFonts w:hAnsi="Times New Roman" w:cs="Times New Roman"/>
                <w:sz w:val="24"/>
                <w:szCs w:val="24"/>
              </w:rPr>
              <w:t xml:space="preserve"> </w:t>
            </w:r>
            <w:r w:rsidRPr="00353085">
              <w:rPr>
                <w:rFonts w:hAnsi="Times New Roman" w:cs="Times New Roman"/>
                <w:sz w:val="24"/>
                <w:szCs w:val="24"/>
              </w:rPr>
              <w:t>одного из которых в соответствии с</w:t>
            </w:r>
            <w:r w:rsidR="00994C39">
              <w:rPr>
                <w:rFonts w:hAnsi="Times New Roman" w:cs="Times New Roman"/>
                <w:sz w:val="24"/>
                <w:szCs w:val="24"/>
              </w:rPr>
              <w:t xml:space="preserve"> </w:t>
            </w:r>
            <w:r w:rsidRPr="00353085">
              <w:rPr>
                <w:rFonts w:hAnsi="Times New Roman" w:cs="Times New Roman"/>
                <w:sz w:val="24"/>
                <w:szCs w:val="24"/>
              </w:rPr>
              <w:t>Градостроительным кодексом Российской</w:t>
            </w:r>
            <w:r w:rsidR="00994C39">
              <w:rPr>
                <w:rFonts w:hAnsi="Times New Roman" w:cs="Times New Roman"/>
                <w:sz w:val="24"/>
                <w:szCs w:val="24"/>
              </w:rPr>
              <w:t xml:space="preserve"> </w:t>
            </w:r>
            <w:r w:rsidRPr="00353085">
              <w:rPr>
                <w:rFonts w:hAnsi="Times New Roman" w:cs="Times New Roman"/>
                <w:sz w:val="24"/>
                <w:szCs w:val="24"/>
              </w:rPr>
              <w:t>Федерации выдано разрешение на</w:t>
            </w:r>
            <w:r w:rsidR="00994C39">
              <w:rPr>
                <w:rFonts w:hAnsi="Times New Roman" w:cs="Times New Roman"/>
                <w:sz w:val="24"/>
                <w:szCs w:val="24"/>
              </w:rPr>
              <w:t xml:space="preserve"> </w:t>
            </w:r>
            <w:r w:rsidRPr="00353085">
              <w:rPr>
                <w:rFonts w:hAnsi="Times New Roman" w:cs="Times New Roman"/>
                <w:sz w:val="24"/>
                <w:szCs w:val="24"/>
              </w:rPr>
              <w:t>строительство</w:t>
            </w:r>
          </w:p>
        </w:tc>
        <w:tc>
          <w:tcPr>
            <w:tcW w:w="3321" w:type="dxa"/>
          </w:tcPr>
          <w:p w:rsidR="00954D7C" w:rsidRPr="00EB083B" w:rsidRDefault="00954D7C" w:rsidP="00353085">
            <w:pPr>
              <w:rPr>
                <w:i/>
              </w:rPr>
            </w:pPr>
            <w:r w:rsidRPr="00EB083B">
              <w:rPr>
                <w:rFonts w:hAnsi="Times New Roman" w:cs="Times New Roman"/>
                <w:i/>
                <w:sz w:val="24"/>
                <w:szCs w:val="24"/>
              </w:rPr>
              <w:lastRenderedPageBreak/>
              <w:t>Указываются основания такого вывода</w:t>
            </w:r>
          </w:p>
        </w:tc>
      </w:tr>
      <w:tr w:rsidR="00954D7C" w:rsidRPr="00EB083B" w:rsidTr="00353085">
        <w:tc>
          <w:tcPr>
            <w:tcW w:w="2376" w:type="dxa"/>
          </w:tcPr>
          <w:p w:rsidR="009746A9" w:rsidRPr="00353085" w:rsidRDefault="009746A9" w:rsidP="00353085">
            <w:pPr>
              <w:autoSpaceDE w:val="0"/>
              <w:autoSpaceDN w:val="0"/>
              <w:adjustRightInd w:val="0"/>
              <w:jc w:val="both"/>
              <w:rPr>
                <w:rFonts w:hAnsi="Times New Roman" w:cs="Times New Roman"/>
                <w:sz w:val="24"/>
                <w:szCs w:val="24"/>
              </w:rPr>
            </w:pPr>
            <w:r w:rsidRPr="00353085">
              <w:rPr>
                <w:rFonts w:hAnsi="Times New Roman" w:cs="Times New Roman"/>
                <w:sz w:val="24"/>
                <w:szCs w:val="24"/>
              </w:rPr>
              <w:t>подпункт</w:t>
            </w:r>
          </w:p>
          <w:p w:rsidR="009746A9" w:rsidRPr="00353085" w:rsidRDefault="009746A9" w:rsidP="00353085">
            <w:pPr>
              <w:autoSpaceDE w:val="0"/>
              <w:autoSpaceDN w:val="0"/>
              <w:adjustRightInd w:val="0"/>
              <w:jc w:val="both"/>
              <w:rPr>
                <w:rFonts w:hAnsi="Times New Roman" w:cs="Times New Roman"/>
                <w:sz w:val="24"/>
                <w:szCs w:val="24"/>
              </w:rPr>
            </w:pPr>
            <w:r w:rsidRPr="00353085">
              <w:rPr>
                <w:rFonts w:hAnsi="Times New Roman" w:cs="Times New Roman"/>
                <w:sz w:val="24"/>
                <w:szCs w:val="24"/>
              </w:rPr>
              <w:t>"а" пункта</w:t>
            </w:r>
          </w:p>
          <w:p w:rsidR="00954D7C" w:rsidRPr="00353085" w:rsidRDefault="006D39E3" w:rsidP="00994C39">
            <w:pPr>
              <w:jc w:val="both"/>
              <w:rPr>
                <w:rFonts w:hAnsi="Times New Roman" w:cs="Times New Roman"/>
                <w:sz w:val="24"/>
                <w:szCs w:val="24"/>
              </w:rPr>
            </w:pPr>
            <w:r>
              <w:rPr>
                <w:rFonts w:hAnsi="Times New Roman" w:cs="Times New Roman"/>
                <w:sz w:val="24"/>
                <w:szCs w:val="24"/>
              </w:rPr>
              <w:t>2.21</w:t>
            </w:r>
            <w:r w:rsidR="009746A9" w:rsidRPr="00353085">
              <w:rPr>
                <w:rFonts w:hAnsi="Times New Roman" w:cs="Times New Roman"/>
                <w:sz w:val="24"/>
                <w:szCs w:val="24"/>
              </w:rPr>
              <w:t>.3</w:t>
            </w:r>
          </w:p>
        </w:tc>
        <w:tc>
          <w:tcPr>
            <w:tcW w:w="4265" w:type="dxa"/>
          </w:tcPr>
          <w:p w:rsidR="00954D7C" w:rsidRPr="00353085" w:rsidRDefault="009746A9" w:rsidP="00994C39">
            <w:pPr>
              <w:autoSpaceDE w:val="0"/>
              <w:autoSpaceDN w:val="0"/>
              <w:adjustRightInd w:val="0"/>
              <w:jc w:val="both"/>
              <w:rPr>
                <w:rFonts w:hAnsi="Times New Roman" w:cs="Times New Roman"/>
                <w:sz w:val="24"/>
                <w:szCs w:val="24"/>
              </w:rPr>
            </w:pPr>
            <w:r w:rsidRPr="00353085">
              <w:rPr>
                <w:rFonts w:hAnsi="Times New Roman" w:cs="Times New Roman"/>
                <w:sz w:val="24"/>
                <w:szCs w:val="24"/>
              </w:rPr>
              <w:t>отсутствие в уведомлении об образовании</w:t>
            </w:r>
            <w:r w:rsidR="00994C39">
              <w:rPr>
                <w:rFonts w:hAnsi="Times New Roman" w:cs="Times New Roman"/>
                <w:sz w:val="24"/>
                <w:szCs w:val="24"/>
              </w:rPr>
              <w:t xml:space="preserve"> </w:t>
            </w:r>
            <w:r w:rsidRPr="00353085">
              <w:rPr>
                <w:rFonts w:hAnsi="Times New Roman" w:cs="Times New Roman"/>
                <w:sz w:val="24"/>
                <w:szCs w:val="24"/>
              </w:rPr>
              <w:t>земельного участка путем раздела,</w:t>
            </w:r>
            <w:r w:rsidR="00994C39">
              <w:rPr>
                <w:rFonts w:hAnsi="Times New Roman" w:cs="Times New Roman"/>
                <w:sz w:val="24"/>
                <w:szCs w:val="24"/>
              </w:rPr>
              <w:t xml:space="preserve"> </w:t>
            </w:r>
            <w:r w:rsidRPr="00353085">
              <w:rPr>
                <w:rFonts w:hAnsi="Times New Roman" w:cs="Times New Roman"/>
                <w:sz w:val="24"/>
                <w:szCs w:val="24"/>
              </w:rPr>
              <w:t>перераспределения земельных участков</w:t>
            </w:r>
            <w:r w:rsidR="00994C39">
              <w:rPr>
                <w:rFonts w:hAnsi="Times New Roman" w:cs="Times New Roman"/>
                <w:sz w:val="24"/>
                <w:szCs w:val="24"/>
              </w:rPr>
              <w:t xml:space="preserve"> </w:t>
            </w:r>
            <w:r w:rsidRPr="00353085">
              <w:rPr>
                <w:rFonts w:hAnsi="Times New Roman" w:cs="Times New Roman"/>
                <w:sz w:val="24"/>
                <w:szCs w:val="24"/>
              </w:rPr>
              <w:t>или выдела из земельных участков</w:t>
            </w:r>
            <w:r w:rsidR="00994C39">
              <w:rPr>
                <w:rFonts w:hAnsi="Times New Roman" w:cs="Times New Roman"/>
                <w:sz w:val="24"/>
                <w:szCs w:val="24"/>
              </w:rPr>
              <w:t xml:space="preserve"> </w:t>
            </w:r>
            <w:r w:rsidRPr="00353085">
              <w:rPr>
                <w:rFonts w:hAnsi="Times New Roman" w:cs="Times New Roman"/>
                <w:sz w:val="24"/>
                <w:szCs w:val="24"/>
              </w:rPr>
              <w:t>реквизитов решения об образовании</w:t>
            </w:r>
            <w:r w:rsidR="00994C39">
              <w:rPr>
                <w:rFonts w:hAnsi="Times New Roman" w:cs="Times New Roman"/>
                <w:sz w:val="24"/>
                <w:szCs w:val="24"/>
              </w:rPr>
              <w:t xml:space="preserve"> </w:t>
            </w:r>
            <w:r w:rsidRPr="00353085">
              <w:rPr>
                <w:rFonts w:hAnsi="Times New Roman" w:cs="Times New Roman"/>
                <w:sz w:val="24"/>
                <w:szCs w:val="24"/>
              </w:rPr>
              <w:t>земельных участков в случае, если в</w:t>
            </w:r>
            <w:r w:rsidR="00994C39">
              <w:rPr>
                <w:rFonts w:hAnsi="Times New Roman" w:cs="Times New Roman"/>
                <w:sz w:val="24"/>
                <w:szCs w:val="24"/>
              </w:rPr>
              <w:t xml:space="preserve"> </w:t>
            </w:r>
            <w:r w:rsidRPr="00353085">
              <w:rPr>
                <w:rFonts w:hAnsi="Times New Roman" w:cs="Times New Roman"/>
                <w:sz w:val="24"/>
                <w:szCs w:val="24"/>
              </w:rPr>
              <w:t>соответствии с земельным</w:t>
            </w:r>
            <w:r w:rsidR="00994C39">
              <w:rPr>
                <w:rFonts w:hAnsi="Times New Roman" w:cs="Times New Roman"/>
                <w:sz w:val="24"/>
                <w:szCs w:val="24"/>
              </w:rPr>
              <w:t xml:space="preserve"> </w:t>
            </w:r>
            <w:r w:rsidRPr="00353085">
              <w:rPr>
                <w:rFonts w:hAnsi="Times New Roman" w:cs="Times New Roman"/>
                <w:sz w:val="24"/>
                <w:szCs w:val="24"/>
              </w:rPr>
              <w:t>законодательством решение об</w:t>
            </w:r>
            <w:r w:rsidR="00994C39">
              <w:rPr>
                <w:rFonts w:hAnsi="Times New Roman" w:cs="Times New Roman"/>
                <w:sz w:val="24"/>
                <w:szCs w:val="24"/>
              </w:rPr>
              <w:t xml:space="preserve"> </w:t>
            </w:r>
            <w:r w:rsidRPr="00353085">
              <w:rPr>
                <w:rFonts w:hAnsi="Times New Roman" w:cs="Times New Roman"/>
                <w:sz w:val="24"/>
                <w:szCs w:val="24"/>
              </w:rPr>
              <w:t>образовании земельного участка</w:t>
            </w:r>
            <w:r w:rsidR="00994C39">
              <w:rPr>
                <w:rFonts w:hAnsi="Times New Roman" w:cs="Times New Roman"/>
                <w:sz w:val="24"/>
                <w:szCs w:val="24"/>
              </w:rPr>
              <w:t xml:space="preserve"> </w:t>
            </w:r>
            <w:r w:rsidRPr="00353085">
              <w:rPr>
                <w:rFonts w:hAnsi="Times New Roman" w:cs="Times New Roman"/>
                <w:sz w:val="24"/>
                <w:szCs w:val="24"/>
              </w:rPr>
              <w:t>принимает исполнительный орган</w:t>
            </w:r>
            <w:r w:rsidR="00994C39">
              <w:rPr>
                <w:rFonts w:hAnsi="Times New Roman" w:cs="Times New Roman"/>
                <w:sz w:val="24"/>
                <w:szCs w:val="24"/>
              </w:rPr>
              <w:t xml:space="preserve"> </w:t>
            </w:r>
            <w:r w:rsidRPr="00353085">
              <w:rPr>
                <w:rFonts w:hAnsi="Times New Roman" w:cs="Times New Roman"/>
                <w:sz w:val="24"/>
                <w:szCs w:val="24"/>
              </w:rPr>
              <w:t>государственной власти или орган</w:t>
            </w:r>
            <w:r w:rsidR="00994C39">
              <w:rPr>
                <w:rFonts w:hAnsi="Times New Roman" w:cs="Times New Roman"/>
                <w:sz w:val="24"/>
                <w:szCs w:val="24"/>
              </w:rPr>
              <w:t xml:space="preserve"> </w:t>
            </w:r>
            <w:r w:rsidRPr="00353085">
              <w:rPr>
                <w:rFonts w:hAnsi="Times New Roman" w:cs="Times New Roman"/>
                <w:sz w:val="24"/>
                <w:szCs w:val="24"/>
              </w:rPr>
              <w:t>местного самоуправления</w:t>
            </w:r>
          </w:p>
        </w:tc>
        <w:tc>
          <w:tcPr>
            <w:tcW w:w="3321" w:type="dxa"/>
          </w:tcPr>
          <w:p w:rsidR="00954D7C" w:rsidRPr="00EB083B" w:rsidRDefault="009746A9" w:rsidP="00353085">
            <w:pPr>
              <w:rPr>
                <w:i/>
              </w:rPr>
            </w:pPr>
            <w:r>
              <w:rPr>
                <w:rFonts w:hAnsi="Times New Roman" w:cs="Times New Roman"/>
                <w:i/>
                <w:sz w:val="24"/>
                <w:szCs w:val="24"/>
              </w:rPr>
              <w:t>Не требуется</w:t>
            </w:r>
          </w:p>
        </w:tc>
      </w:tr>
      <w:tr w:rsidR="009746A9" w:rsidRPr="00EB083B" w:rsidTr="00353085">
        <w:tc>
          <w:tcPr>
            <w:tcW w:w="2376" w:type="dxa"/>
          </w:tcPr>
          <w:p w:rsidR="009746A9" w:rsidRPr="00353085" w:rsidRDefault="009746A9" w:rsidP="00353085">
            <w:pPr>
              <w:autoSpaceDE w:val="0"/>
              <w:autoSpaceDN w:val="0"/>
              <w:adjustRightInd w:val="0"/>
              <w:jc w:val="both"/>
              <w:rPr>
                <w:rFonts w:hAnsi="Times New Roman" w:cs="Times New Roman"/>
                <w:sz w:val="24"/>
                <w:szCs w:val="24"/>
              </w:rPr>
            </w:pPr>
            <w:r w:rsidRPr="00353085">
              <w:rPr>
                <w:rFonts w:hAnsi="Times New Roman" w:cs="Times New Roman"/>
                <w:sz w:val="24"/>
                <w:szCs w:val="24"/>
              </w:rPr>
              <w:t>подпункт</w:t>
            </w:r>
          </w:p>
          <w:p w:rsidR="009746A9" w:rsidRPr="00353085" w:rsidRDefault="009746A9" w:rsidP="00353085">
            <w:pPr>
              <w:autoSpaceDE w:val="0"/>
              <w:autoSpaceDN w:val="0"/>
              <w:adjustRightInd w:val="0"/>
              <w:jc w:val="both"/>
              <w:rPr>
                <w:rFonts w:hAnsi="Times New Roman" w:cs="Times New Roman"/>
                <w:sz w:val="24"/>
                <w:szCs w:val="24"/>
              </w:rPr>
            </w:pPr>
            <w:r w:rsidRPr="00353085">
              <w:rPr>
                <w:rFonts w:hAnsi="Times New Roman" w:cs="Times New Roman"/>
                <w:sz w:val="24"/>
                <w:szCs w:val="24"/>
              </w:rPr>
              <w:t>"б" пункта</w:t>
            </w:r>
          </w:p>
          <w:p w:rsidR="009746A9" w:rsidRPr="00353085" w:rsidRDefault="00A53EA7" w:rsidP="00353085">
            <w:pPr>
              <w:autoSpaceDE w:val="0"/>
              <w:autoSpaceDN w:val="0"/>
              <w:adjustRightInd w:val="0"/>
              <w:jc w:val="both"/>
              <w:rPr>
                <w:rFonts w:hAnsi="Times New Roman" w:cs="Times New Roman"/>
                <w:sz w:val="24"/>
                <w:szCs w:val="24"/>
              </w:rPr>
            </w:pPr>
            <w:r>
              <w:rPr>
                <w:rFonts w:hAnsi="Times New Roman" w:cs="Times New Roman"/>
                <w:sz w:val="24"/>
                <w:szCs w:val="24"/>
              </w:rPr>
              <w:t>2.21</w:t>
            </w:r>
            <w:r w:rsidR="009746A9" w:rsidRPr="00353085">
              <w:rPr>
                <w:rFonts w:hAnsi="Times New Roman" w:cs="Times New Roman"/>
                <w:sz w:val="24"/>
                <w:szCs w:val="24"/>
              </w:rPr>
              <w:t>.3</w:t>
            </w:r>
          </w:p>
        </w:tc>
        <w:tc>
          <w:tcPr>
            <w:tcW w:w="4265" w:type="dxa"/>
          </w:tcPr>
          <w:p w:rsidR="009746A9" w:rsidRPr="00353085" w:rsidRDefault="009746A9" w:rsidP="00353085">
            <w:pPr>
              <w:autoSpaceDE w:val="0"/>
              <w:autoSpaceDN w:val="0"/>
              <w:adjustRightInd w:val="0"/>
              <w:jc w:val="both"/>
              <w:rPr>
                <w:rFonts w:hAnsi="Times New Roman" w:cs="Times New Roman"/>
                <w:sz w:val="24"/>
                <w:szCs w:val="24"/>
              </w:rPr>
            </w:pPr>
            <w:r w:rsidRPr="00353085">
              <w:rPr>
                <w:rFonts w:hAnsi="Times New Roman" w:cs="Times New Roman"/>
                <w:sz w:val="24"/>
                <w:szCs w:val="24"/>
              </w:rPr>
              <w:t>недостоверность сведений, указанных в</w:t>
            </w:r>
            <w:r w:rsidR="00A53EA7">
              <w:rPr>
                <w:rFonts w:hAnsi="Times New Roman" w:cs="Times New Roman"/>
                <w:sz w:val="24"/>
                <w:szCs w:val="24"/>
              </w:rPr>
              <w:t xml:space="preserve"> </w:t>
            </w:r>
            <w:r w:rsidRPr="00353085">
              <w:rPr>
                <w:rFonts w:hAnsi="Times New Roman" w:cs="Times New Roman"/>
                <w:sz w:val="24"/>
                <w:szCs w:val="24"/>
              </w:rPr>
              <w:t>уведомлении об образовании земельного</w:t>
            </w:r>
            <w:r w:rsidR="00A53EA7">
              <w:rPr>
                <w:rFonts w:hAnsi="Times New Roman" w:cs="Times New Roman"/>
                <w:sz w:val="24"/>
                <w:szCs w:val="24"/>
              </w:rPr>
              <w:t xml:space="preserve"> </w:t>
            </w:r>
            <w:r w:rsidRPr="00353085">
              <w:rPr>
                <w:rFonts w:hAnsi="Times New Roman" w:cs="Times New Roman"/>
                <w:sz w:val="24"/>
                <w:szCs w:val="24"/>
              </w:rPr>
              <w:t>участка путем раздела, перераспределения</w:t>
            </w:r>
            <w:r w:rsidR="00A53EA7">
              <w:rPr>
                <w:rFonts w:hAnsi="Times New Roman" w:cs="Times New Roman"/>
                <w:sz w:val="24"/>
                <w:szCs w:val="24"/>
              </w:rPr>
              <w:t xml:space="preserve"> </w:t>
            </w:r>
            <w:r w:rsidRPr="00353085">
              <w:rPr>
                <w:rFonts w:hAnsi="Times New Roman" w:cs="Times New Roman"/>
                <w:sz w:val="24"/>
                <w:szCs w:val="24"/>
              </w:rPr>
              <w:t>земельных участков или выдела из</w:t>
            </w:r>
            <w:r w:rsidR="00A53EA7">
              <w:rPr>
                <w:rFonts w:hAnsi="Times New Roman" w:cs="Times New Roman"/>
                <w:sz w:val="24"/>
                <w:szCs w:val="24"/>
              </w:rPr>
              <w:t xml:space="preserve"> </w:t>
            </w:r>
            <w:r w:rsidRPr="00353085">
              <w:rPr>
                <w:rFonts w:hAnsi="Times New Roman" w:cs="Times New Roman"/>
                <w:sz w:val="24"/>
                <w:szCs w:val="24"/>
              </w:rPr>
              <w:t>земельных участков, в отношении которых</w:t>
            </w:r>
            <w:r w:rsidR="00A53EA7">
              <w:rPr>
                <w:rFonts w:hAnsi="Times New Roman" w:cs="Times New Roman"/>
                <w:sz w:val="24"/>
                <w:szCs w:val="24"/>
              </w:rPr>
              <w:t xml:space="preserve"> </w:t>
            </w:r>
            <w:r w:rsidRPr="00353085">
              <w:rPr>
                <w:rFonts w:hAnsi="Times New Roman" w:cs="Times New Roman"/>
                <w:sz w:val="24"/>
                <w:szCs w:val="24"/>
              </w:rPr>
              <w:t>в соответствии с Градостроительным</w:t>
            </w:r>
            <w:r w:rsidR="00A53EA7">
              <w:rPr>
                <w:rFonts w:hAnsi="Times New Roman" w:cs="Times New Roman"/>
                <w:sz w:val="24"/>
                <w:szCs w:val="24"/>
              </w:rPr>
              <w:t xml:space="preserve"> </w:t>
            </w:r>
            <w:r w:rsidRPr="00353085">
              <w:rPr>
                <w:rFonts w:hAnsi="Times New Roman" w:cs="Times New Roman"/>
                <w:sz w:val="24"/>
                <w:szCs w:val="24"/>
              </w:rPr>
              <w:t>кодексом Российской Федерации выдано</w:t>
            </w:r>
            <w:r w:rsidR="00A53EA7">
              <w:rPr>
                <w:rFonts w:hAnsi="Times New Roman" w:cs="Times New Roman"/>
                <w:sz w:val="24"/>
                <w:szCs w:val="24"/>
              </w:rPr>
              <w:t xml:space="preserve"> </w:t>
            </w:r>
            <w:r w:rsidRPr="00353085">
              <w:rPr>
                <w:rFonts w:hAnsi="Times New Roman" w:cs="Times New Roman"/>
                <w:sz w:val="24"/>
                <w:szCs w:val="24"/>
              </w:rPr>
              <w:t>разрешение на строительство</w:t>
            </w:r>
          </w:p>
        </w:tc>
        <w:tc>
          <w:tcPr>
            <w:tcW w:w="3321" w:type="dxa"/>
          </w:tcPr>
          <w:p w:rsidR="009746A9" w:rsidRDefault="009746A9" w:rsidP="00353085">
            <w:pPr>
              <w:rPr>
                <w:rFonts w:hAnsi="Times New Roman" w:cs="Times New Roman"/>
                <w:i/>
                <w:sz w:val="24"/>
                <w:szCs w:val="24"/>
              </w:rPr>
            </w:pPr>
            <w:r w:rsidRPr="00EB083B">
              <w:rPr>
                <w:rFonts w:hAnsi="Times New Roman" w:cs="Times New Roman"/>
                <w:i/>
                <w:sz w:val="24"/>
                <w:szCs w:val="24"/>
              </w:rPr>
              <w:t>Указываются основания такого вывода</w:t>
            </w:r>
          </w:p>
        </w:tc>
      </w:tr>
      <w:tr w:rsidR="009746A9" w:rsidRPr="00EB083B" w:rsidTr="00353085">
        <w:tc>
          <w:tcPr>
            <w:tcW w:w="2376" w:type="dxa"/>
          </w:tcPr>
          <w:p w:rsidR="009746A9" w:rsidRPr="00353085" w:rsidRDefault="009746A9" w:rsidP="00353085">
            <w:pPr>
              <w:autoSpaceDE w:val="0"/>
              <w:autoSpaceDN w:val="0"/>
              <w:adjustRightInd w:val="0"/>
              <w:jc w:val="both"/>
              <w:rPr>
                <w:rFonts w:hAnsi="Times New Roman" w:cs="Times New Roman"/>
                <w:sz w:val="24"/>
                <w:szCs w:val="24"/>
              </w:rPr>
            </w:pPr>
            <w:r w:rsidRPr="00353085">
              <w:rPr>
                <w:rFonts w:hAnsi="Times New Roman" w:cs="Times New Roman"/>
                <w:sz w:val="24"/>
                <w:szCs w:val="24"/>
              </w:rPr>
              <w:t>подпункт</w:t>
            </w:r>
          </w:p>
          <w:p w:rsidR="009746A9" w:rsidRPr="00353085" w:rsidRDefault="009746A9" w:rsidP="00353085">
            <w:pPr>
              <w:autoSpaceDE w:val="0"/>
              <w:autoSpaceDN w:val="0"/>
              <w:adjustRightInd w:val="0"/>
              <w:jc w:val="both"/>
              <w:rPr>
                <w:rFonts w:hAnsi="Times New Roman" w:cs="Times New Roman"/>
                <w:sz w:val="24"/>
                <w:szCs w:val="24"/>
              </w:rPr>
            </w:pPr>
            <w:r w:rsidRPr="00353085">
              <w:rPr>
                <w:rFonts w:hAnsi="Times New Roman" w:cs="Times New Roman"/>
                <w:sz w:val="24"/>
                <w:szCs w:val="24"/>
              </w:rPr>
              <w:t>"в" пункта</w:t>
            </w:r>
          </w:p>
          <w:p w:rsidR="009746A9" w:rsidRPr="00353085" w:rsidRDefault="002D4483" w:rsidP="00353085">
            <w:pPr>
              <w:autoSpaceDE w:val="0"/>
              <w:autoSpaceDN w:val="0"/>
              <w:adjustRightInd w:val="0"/>
              <w:jc w:val="both"/>
              <w:rPr>
                <w:rFonts w:hAnsi="Times New Roman" w:cs="Times New Roman"/>
                <w:sz w:val="24"/>
                <w:szCs w:val="24"/>
              </w:rPr>
            </w:pPr>
            <w:r>
              <w:rPr>
                <w:rFonts w:hAnsi="Times New Roman" w:cs="Times New Roman"/>
                <w:sz w:val="24"/>
                <w:szCs w:val="24"/>
              </w:rPr>
              <w:t>2.21</w:t>
            </w:r>
            <w:r w:rsidR="009746A9" w:rsidRPr="00353085">
              <w:rPr>
                <w:rFonts w:hAnsi="Times New Roman" w:cs="Times New Roman"/>
                <w:sz w:val="24"/>
                <w:szCs w:val="24"/>
              </w:rPr>
              <w:t>.3</w:t>
            </w:r>
          </w:p>
        </w:tc>
        <w:tc>
          <w:tcPr>
            <w:tcW w:w="4265" w:type="dxa"/>
          </w:tcPr>
          <w:p w:rsidR="009746A9" w:rsidRPr="00353085" w:rsidRDefault="001F36D2" w:rsidP="00353085">
            <w:pPr>
              <w:autoSpaceDE w:val="0"/>
              <w:autoSpaceDN w:val="0"/>
              <w:adjustRightInd w:val="0"/>
              <w:jc w:val="both"/>
              <w:rPr>
                <w:rFonts w:hAnsi="Times New Roman" w:cs="Times New Roman"/>
                <w:sz w:val="24"/>
                <w:szCs w:val="24"/>
              </w:rPr>
            </w:pPr>
            <w:r>
              <w:rPr>
                <w:rFonts w:hAnsi="Times New Roman" w:cs="Times New Roman"/>
                <w:sz w:val="24"/>
                <w:szCs w:val="24"/>
              </w:rPr>
              <w:t xml:space="preserve">несоответствие планируемого </w:t>
            </w:r>
            <w:r w:rsidR="009746A9" w:rsidRPr="00353085">
              <w:rPr>
                <w:rFonts w:hAnsi="Times New Roman" w:cs="Times New Roman"/>
                <w:sz w:val="24"/>
                <w:szCs w:val="24"/>
              </w:rPr>
              <w:t>размещения</w:t>
            </w:r>
            <w:r>
              <w:rPr>
                <w:rFonts w:hAnsi="Times New Roman" w:cs="Times New Roman"/>
                <w:sz w:val="24"/>
                <w:szCs w:val="24"/>
              </w:rPr>
              <w:t xml:space="preserve"> </w:t>
            </w:r>
            <w:r w:rsidR="009746A9" w:rsidRPr="00353085">
              <w:rPr>
                <w:rFonts w:hAnsi="Times New Roman" w:cs="Times New Roman"/>
                <w:sz w:val="24"/>
                <w:szCs w:val="24"/>
              </w:rPr>
              <w:t>объекта капитального строительства</w:t>
            </w:r>
            <w:r>
              <w:rPr>
                <w:rFonts w:hAnsi="Times New Roman" w:cs="Times New Roman"/>
                <w:sz w:val="24"/>
                <w:szCs w:val="24"/>
              </w:rPr>
              <w:t xml:space="preserve"> </w:t>
            </w:r>
            <w:r w:rsidR="009746A9" w:rsidRPr="00353085">
              <w:rPr>
                <w:rFonts w:hAnsi="Times New Roman" w:cs="Times New Roman"/>
                <w:sz w:val="24"/>
                <w:szCs w:val="24"/>
              </w:rPr>
              <w:t>требованиям к строительству,</w:t>
            </w:r>
            <w:r>
              <w:rPr>
                <w:rFonts w:hAnsi="Times New Roman" w:cs="Times New Roman"/>
                <w:sz w:val="24"/>
                <w:szCs w:val="24"/>
              </w:rPr>
              <w:t xml:space="preserve"> </w:t>
            </w:r>
            <w:r w:rsidR="009746A9" w:rsidRPr="00353085">
              <w:rPr>
                <w:rFonts w:hAnsi="Times New Roman" w:cs="Times New Roman"/>
                <w:sz w:val="24"/>
                <w:szCs w:val="24"/>
              </w:rPr>
              <w:t>реконструкции объекта капитального</w:t>
            </w:r>
            <w:r>
              <w:rPr>
                <w:rFonts w:hAnsi="Times New Roman" w:cs="Times New Roman"/>
                <w:sz w:val="24"/>
                <w:szCs w:val="24"/>
              </w:rPr>
              <w:t xml:space="preserve"> </w:t>
            </w:r>
            <w:r w:rsidR="009746A9" w:rsidRPr="00353085">
              <w:rPr>
                <w:rFonts w:hAnsi="Times New Roman" w:cs="Times New Roman"/>
                <w:sz w:val="24"/>
                <w:szCs w:val="24"/>
              </w:rPr>
              <w:t>строительства, установленным на дату</w:t>
            </w:r>
            <w:r>
              <w:rPr>
                <w:rFonts w:hAnsi="Times New Roman" w:cs="Times New Roman"/>
                <w:sz w:val="24"/>
                <w:szCs w:val="24"/>
              </w:rPr>
              <w:t xml:space="preserve"> </w:t>
            </w:r>
            <w:r w:rsidR="009746A9" w:rsidRPr="00353085">
              <w:rPr>
                <w:rFonts w:hAnsi="Times New Roman" w:cs="Times New Roman"/>
                <w:sz w:val="24"/>
                <w:szCs w:val="24"/>
              </w:rPr>
              <w:t>выдачи градостроительного плана</w:t>
            </w:r>
            <w:r>
              <w:rPr>
                <w:rFonts w:hAnsi="Times New Roman" w:cs="Times New Roman"/>
                <w:sz w:val="24"/>
                <w:szCs w:val="24"/>
              </w:rPr>
              <w:t xml:space="preserve"> </w:t>
            </w:r>
            <w:r w:rsidR="009746A9" w:rsidRPr="00353085">
              <w:rPr>
                <w:rFonts w:hAnsi="Times New Roman" w:cs="Times New Roman"/>
                <w:sz w:val="24"/>
                <w:szCs w:val="24"/>
              </w:rPr>
              <w:t>образованного земельного участка путем</w:t>
            </w:r>
            <w:r>
              <w:rPr>
                <w:rFonts w:hAnsi="Times New Roman" w:cs="Times New Roman"/>
                <w:sz w:val="24"/>
                <w:szCs w:val="24"/>
              </w:rPr>
              <w:t xml:space="preserve"> </w:t>
            </w:r>
            <w:r w:rsidR="009746A9" w:rsidRPr="00353085">
              <w:rPr>
                <w:rFonts w:hAnsi="Times New Roman" w:cs="Times New Roman"/>
                <w:sz w:val="24"/>
                <w:szCs w:val="24"/>
              </w:rPr>
              <w:t>раздела, перераспределения земельных</w:t>
            </w:r>
            <w:r>
              <w:rPr>
                <w:rFonts w:hAnsi="Times New Roman" w:cs="Times New Roman"/>
                <w:sz w:val="24"/>
                <w:szCs w:val="24"/>
              </w:rPr>
              <w:t xml:space="preserve"> </w:t>
            </w:r>
            <w:r w:rsidR="009746A9" w:rsidRPr="00353085">
              <w:rPr>
                <w:rFonts w:hAnsi="Times New Roman" w:cs="Times New Roman"/>
                <w:sz w:val="24"/>
                <w:szCs w:val="24"/>
              </w:rPr>
              <w:t>участков или выдела из земельных</w:t>
            </w:r>
            <w:r>
              <w:rPr>
                <w:rFonts w:hAnsi="Times New Roman" w:cs="Times New Roman"/>
                <w:sz w:val="24"/>
                <w:szCs w:val="24"/>
              </w:rPr>
              <w:t xml:space="preserve"> </w:t>
            </w:r>
            <w:r w:rsidR="009746A9" w:rsidRPr="00353085">
              <w:rPr>
                <w:rFonts w:hAnsi="Times New Roman" w:cs="Times New Roman"/>
                <w:sz w:val="24"/>
                <w:szCs w:val="24"/>
              </w:rPr>
              <w:t>участков, в отношении которых в</w:t>
            </w:r>
            <w:r>
              <w:rPr>
                <w:rFonts w:hAnsi="Times New Roman" w:cs="Times New Roman"/>
                <w:sz w:val="24"/>
                <w:szCs w:val="24"/>
              </w:rPr>
              <w:t xml:space="preserve"> </w:t>
            </w:r>
            <w:r w:rsidR="009746A9" w:rsidRPr="00353085">
              <w:rPr>
                <w:rFonts w:hAnsi="Times New Roman" w:cs="Times New Roman"/>
                <w:sz w:val="24"/>
                <w:szCs w:val="24"/>
              </w:rPr>
              <w:t>соответствии с Градостроительным</w:t>
            </w:r>
            <w:r>
              <w:rPr>
                <w:rFonts w:hAnsi="Times New Roman" w:cs="Times New Roman"/>
                <w:sz w:val="24"/>
                <w:szCs w:val="24"/>
              </w:rPr>
              <w:t xml:space="preserve"> </w:t>
            </w:r>
            <w:r w:rsidR="009746A9" w:rsidRPr="00353085">
              <w:rPr>
                <w:rFonts w:hAnsi="Times New Roman" w:cs="Times New Roman"/>
                <w:sz w:val="24"/>
                <w:szCs w:val="24"/>
              </w:rPr>
              <w:t>кодексом Российской Федерации выдано</w:t>
            </w:r>
            <w:r>
              <w:rPr>
                <w:rFonts w:hAnsi="Times New Roman" w:cs="Times New Roman"/>
                <w:sz w:val="24"/>
                <w:szCs w:val="24"/>
              </w:rPr>
              <w:t xml:space="preserve"> </w:t>
            </w:r>
            <w:r w:rsidR="009746A9" w:rsidRPr="00353085">
              <w:rPr>
                <w:rFonts w:hAnsi="Times New Roman" w:cs="Times New Roman"/>
                <w:sz w:val="24"/>
                <w:szCs w:val="24"/>
              </w:rPr>
              <w:t>разрешение на строительство</w:t>
            </w:r>
          </w:p>
        </w:tc>
        <w:tc>
          <w:tcPr>
            <w:tcW w:w="3321" w:type="dxa"/>
          </w:tcPr>
          <w:p w:rsidR="009746A9" w:rsidRDefault="009746A9" w:rsidP="00353085">
            <w:pPr>
              <w:rPr>
                <w:rFonts w:hAnsi="Times New Roman" w:cs="Times New Roman"/>
                <w:i/>
                <w:sz w:val="24"/>
                <w:szCs w:val="24"/>
              </w:rPr>
            </w:pPr>
            <w:r w:rsidRPr="00EB083B">
              <w:rPr>
                <w:rFonts w:hAnsi="Times New Roman" w:cs="Times New Roman"/>
                <w:i/>
                <w:sz w:val="24"/>
                <w:szCs w:val="24"/>
              </w:rPr>
              <w:t>Указываются основания такого вывода</w:t>
            </w:r>
          </w:p>
        </w:tc>
      </w:tr>
      <w:tr w:rsidR="009746A9" w:rsidRPr="00EB083B" w:rsidTr="00353085">
        <w:tc>
          <w:tcPr>
            <w:tcW w:w="2376" w:type="dxa"/>
          </w:tcPr>
          <w:p w:rsidR="009746A9" w:rsidRPr="00353085" w:rsidRDefault="009746A9" w:rsidP="00353085">
            <w:pPr>
              <w:autoSpaceDE w:val="0"/>
              <w:autoSpaceDN w:val="0"/>
              <w:adjustRightInd w:val="0"/>
              <w:jc w:val="both"/>
              <w:rPr>
                <w:rFonts w:hAnsi="Times New Roman" w:cs="Times New Roman"/>
                <w:sz w:val="24"/>
                <w:szCs w:val="24"/>
              </w:rPr>
            </w:pPr>
            <w:r w:rsidRPr="00353085">
              <w:rPr>
                <w:rFonts w:hAnsi="Times New Roman" w:cs="Times New Roman"/>
                <w:sz w:val="24"/>
                <w:szCs w:val="24"/>
              </w:rPr>
              <w:t>подпункт</w:t>
            </w:r>
          </w:p>
          <w:p w:rsidR="009746A9" w:rsidRPr="00353085" w:rsidRDefault="009746A9" w:rsidP="00353085">
            <w:pPr>
              <w:autoSpaceDE w:val="0"/>
              <w:autoSpaceDN w:val="0"/>
              <w:adjustRightInd w:val="0"/>
              <w:jc w:val="both"/>
              <w:rPr>
                <w:rFonts w:hAnsi="Times New Roman" w:cs="Times New Roman"/>
                <w:sz w:val="24"/>
                <w:szCs w:val="24"/>
              </w:rPr>
            </w:pPr>
            <w:r w:rsidRPr="00353085">
              <w:rPr>
                <w:rFonts w:hAnsi="Times New Roman" w:cs="Times New Roman"/>
                <w:sz w:val="24"/>
                <w:szCs w:val="24"/>
              </w:rPr>
              <w:t>"г" пункта</w:t>
            </w:r>
          </w:p>
          <w:p w:rsidR="009746A9" w:rsidRPr="00353085" w:rsidRDefault="00F06B9B" w:rsidP="00353085">
            <w:pPr>
              <w:autoSpaceDE w:val="0"/>
              <w:autoSpaceDN w:val="0"/>
              <w:adjustRightInd w:val="0"/>
              <w:jc w:val="both"/>
              <w:rPr>
                <w:rFonts w:hAnsi="Times New Roman" w:cs="Times New Roman"/>
                <w:sz w:val="24"/>
                <w:szCs w:val="24"/>
              </w:rPr>
            </w:pPr>
            <w:r>
              <w:rPr>
                <w:rFonts w:hAnsi="Times New Roman" w:cs="Times New Roman"/>
                <w:sz w:val="24"/>
                <w:szCs w:val="24"/>
              </w:rPr>
              <w:t>2.21</w:t>
            </w:r>
            <w:r w:rsidR="009746A9" w:rsidRPr="00353085">
              <w:rPr>
                <w:rFonts w:hAnsi="Times New Roman" w:cs="Times New Roman"/>
                <w:sz w:val="24"/>
                <w:szCs w:val="24"/>
              </w:rPr>
              <w:t>.3</w:t>
            </w:r>
          </w:p>
        </w:tc>
        <w:tc>
          <w:tcPr>
            <w:tcW w:w="4265" w:type="dxa"/>
          </w:tcPr>
          <w:p w:rsidR="009746A9" w:rsidRPr="00353085" w:rsidRDefault="009746A9" w:rsidP="00F06B9B">
            <w:pPr>
              <w:autoSpaceDE w:val="0"/>
              <w:autoSpaceDN w:val="0"/>
              <w:adjustRightInd w:val="0"/>
              <w:jc w:val="both"/>
              <w:rPr>
                <w:rFonts w:hAnsi="Times New Roman" w:cs="Times New Roman"/>
                <w:sz w:val="24"/>
                <w:szCs w:val="24"/>
              </w:rPr>
            </w:pPr>
            <w:r w:rsidRPr="00353085">
              <w:rPr>
                <w:rFonts w:hAnsi="Times New Roman" w:cs="Times New Roman"/>
                <w:sz w:val="24"/>
                <w:szCs w:val="24"/>
              </w:rPr>
              <w:t>представленный градостроительный план</w:t>
            </w:r>
            <w:r w:rsidR="00F06B9B">
              <w:rPr>
                <w:rFonts w:hAnsi="Times New Roman" w:cs="Times New Roman"/>
                <w:sz w:val="24"/>
                <w:szCs w:val="24"/>
              </w:rPr>
              <w:t xml:space="preserve"> </w:t>
            </w:r>
            <w:r w:rsidRPr="00353085">
              <w:rPr>
                <w:rFonts w:hAnsi="Times New Roman" w:cs="Times New Roman"/>
                <w:sz w:val="24"/>
                <w:szCs w:val="24"/>
              </w:rPr>
              <w:t>земельного участка, образованного путем</w:t>
            </w:r>
            <w:r w:rsidR="00F06B9B">
              <w:rPr>
                <w:rFonts w:hAnsi="Times New Roman" w:cs="Times New Roman"/>
                <w:sz w:val="24"/>
                <w:szCs w:val="24"/>
              </w:rPr>
              <w:t xml:space="preserve"> </w:t>
            </w:r>
            <w:r w:rsidRPr="00353085">
              <w:rPr>
                <w:rFonts w:hAnsi="Times New Roman" w:cs="Times New Roman"/>
                <w:sz w:val="24"/>
                <w:szCs w:val="24"/>
              </w:rPr>
              <w:t>раздела, перераспределения земельных</w:t>
            </w:r>
            <w:r w:rsidR="00F06B9B">
              <w:rPr>
                <w:rFonts w:hAnsi="Times New Roman" w:cs="Times New Roman"/>
                <w:sz w:val="24"/>
                <w:szCs w:val="24"/>
              </w:rPr>
              <w:t xml:space="preserve"> </w:t>
            </w:r>
            <w:r w:rsidRPr="00353085">
              <w:rPr>
                <w:rFonts w:hAnsi="Times New Roman" w:cs="Times New Roman"/>
                <w:sz w:val="24"/>
                <w:szCs w:val="24"/>
              </w:rPr>
              <w:t>участков или выдела из земельных</w:t>
            </w:r>
            <w:r w:rsidR="00F06B9B">
              <w:rPr>
                <w:rFonts w:hAnsi="Times New Roman" w:cs="Times New Roman"/>
                <w:sz w:val="24"/>
                <w:szCs w:val="24"/>
              </w:rPr>
              <w:t xml:space="preserve"> </w:t>
            </w:r>
            <w:r w:rsidRPr="00353085">
              <w:rPr>
                <w:rFonts w:hAnsi="Times New Roman" w:cs="Times New Roman"/>
                <w:sz w:val="24"/>
                <w:szCs w:val="24"/>
              </w:rPr>
              <w:t>участков, в отношении которых в</w:t>
            </w:r>
            <w:r w:rsidR="00F06B9B">
              <w:rPr>
                <w:rFonts w:hAnsi="Times New Roman" w:cs="Times New Roman"/>
                <w:sz w:val="24"/>
                <w:szCs w:val="24"/>
              </w:rPr>
              <w:t xml:space="preserve"> </w:t>
            </w:r>
            <w:r w:rsidRPr="00353085">
              <w:rPr>
                <w:rFonts w:hAnsi="Times New Roman" w:cs="Times New Roman"/>
                <w:sz w:val="24"/>
                <w:szCs w:val="24"/>
              </w:rPr>
              <w:t>соответствии с Градостроительным</w:t>
            </w:r>
            <w:r w:rsidR="00F06B9B">
              <w:rPr>
                <w:rFonts w:hAnsi="Times New Roman" w:cs="Times New Roman"/>
                <w:sz w:val="24"/>
                <w:szCs w:val="24"/>
              </w:rPr>
              <w:t xml:space="preserve"> </w:t>
            </w:r>
            <w:r w:rsidRPr="00353085">
              <w:rPr>
                <w:rFonts w:hAnsi="Times New Roman" w:cs="Times New Roman"/>
                <w:sz w:val="24"/>
                <w:szCs w:val="24"/>
              </w:rPr>
              <w:t>кодексом Российской Федерации выдано</w:t>
            </w:r>
            <w:r w:rsidR="00F06B9B">
              <w:rPr>
                <w:rFonts w:hAnsi="Times New Roman" w:cs="Times New Roman"/>
                <w:sz w:val="24"/>
                <w:szCs w:val="24"/>
              </w:rPr>
              <w:t xml:space="preserve"> </w:t>
            </w:r>
            <w:r w:rsidRPr="00353085">
              <w:rPr>
                <w:rFonts w:hAnsi="Times New Roman" w:cs="Times New Roman"/>
                <w:sz w:val="24"/>
                <w:szCs w:val="24"/>
              </w:rPr>
              <w:t xml:space="preserve">разрешение на строительство, </w:t>
            </w:r>
            <w:r w:rsidRPr="00353085">
              <w:rPr>
                <w:rFonts w:hAnsi="Times New Roman" w:cs="Times New Roman"/>
                <w:sz w:val="24"/>
                <w:szCs w:val="24"/>
              </w:rPr>
              <w:lastRenderedPageBreak/>
              <w:t>выдан ранее</w:t>
            </w:r>
            <w:r w:rsidR="00F06B9B">
              <w:rPr>
                <w:rFonts w:hAnsi="Times New Roman" w:cs="Times New Roman"/>
                <w:sz w:val="24"/>
                <w:szCs w:val="24"/>
              </w:rPr>
              <w:t xml:space="preserve"> </w:t>
            </w:r>
            <w:r w:rsidRPr="00353085">
              <w:rPr>
                <w:rFonts w:hAnsi="Times New Roman" w:cs="Times New Roman"/>
                <w:sz w:val="24"/>
                <w:szCs w:val="24"/>
              </w:rPr>
              <w:t>чем за три года до дня направления</w:t>
            </w:r>
            <w:r w:rsidR="00F06B9B">
              <w:rPr>
                <w:rFonts w:hAnsi="Times New Roman" w:cs="Times New Roman"/>
                <w:sz w:val="24"/>
                <w:szCs w:val="24"/>
              </w:rPr>
              <w:t xml:space="preserve"> </w:t>
            </w:r>
            <w:r w:rsidRPr="00353085">
              <w:rPr>
                <w:rFonts w:hAnsi="Times New Roman" w:cs="Times New Roman"/>
                <w:sz w:val="24"/>
                <w:szCs w:val="24"/>
              </w:rPr>
              <w:t>уведомления об образовании земельного</w:t>
            </w:r>
            <w:r w:rsidR="00F06B9B">
              <w:rPr>
                <w:rFonts w:hAnsi="Times New Roman" w:cs="Times New Roman"/>
                <w:sz w:val="24"/>
                <w:szCs w:val="24"/>
              </w:rPr>
              <w:t xml:space="preserve"> </w:t>
            </w:r>
            <w:r w:rsidRPr="00353085">
              <w:rPr>
                <w:rFonts w:hAnsi="Times New Roman" w:cs="Times New Roman"/>
                <w:sz w:val="24"/>
                <w:szCs w:val="24"/>
              </w:rPr>
              <w:t>участка путем раздела, перераспределения</w:t>
            </w:r>
            <w:r w:rsidR="00F06B9B">
              <w:rPr>
                <w:rFonts w:hAnsi="Times New Roman" w:cs="Times New Roman"/>
                <w:sz w:val="24"/>
                <w:szCs w:val="24"/>
              </w:rPr>
              <w:t xml:space="preserve"> </w:t>
            </w:r>
            <w:r w:rsidRPr="00353085">
              <w:rPr>
                <w:rFonts w:hAnsi="Times New Roman" w:cs="Times New Roman"/>
                <w:sz w:val="24"/>
                <w:szCs w:val="24"/>
              </w:rPr>
              <w:t>земельных участков или выдела из</w:t>
            </w:r>
            <w:r w:rsidR="00F06B9B">
              <w:rPr>
                <w:rFonts w:hAnsi="Times New Roman" w:cs="Times New Roman"/>
                <w:sz w:val="24"/>
                <w:szCs w:val="24"/>
              </w:rPr>
              <w:t xml:space="preserve"> </w:t>
            </w:r>
            <w:r w:rsidRPr="00353085">
              <w:rPr>
                <w:rFonts w:hAnsi="Times New Roman" w:cs="Times New Roman"/>
                <w:sz w:val="24"/>
                <w:szCs w:val="24"/>
              </w:rPr>
              <w:t>земельных участков</w:t>
            </w:r>
          </w:p>
        </w:tc>
        <w:tc>
          <w:tcPr>
            <w:tcW w:w="3321" w:type="dxa"/>
          </w:tcPr>
          <w:p w:rsidR="009746A9" w:rsidRDefault="009746A9" w:rsidP="00353085">
            <w:pPr>
              <w:rPr>
                <w:rFonts w:hAnsi="Times New Roman" w:cs="Times New Roman"/>
                <w:i/>
                <w:sz w:val="24"/>
                <w:szCs w:val="24"/>
              </w:rPr>
            </w:pPr>
            <w:r w:rsidRPr="00EB083B">
              <w:rPr>
                <w:rFonts w:hAnsi="Times New Roman" w:cs="Times New Roman"/>
                <w:i/>
                <w:sz w:val="24"/>
                <w:szCs w:val="24"/>
              </w:rPr>
              <w:lastRenderedPageBreak/>
              <w:t>Указываются основания такого вывода</w:t>
            </w:r>
          </w:p>
        </w:tc>
      </w:tr>
      <w:tr w:rsidR="009746A9" w:rsidRPr="00EB083B" w:rsidTr="00353085">
        <w:tc>
          <w:tcPr>
            <w:tcW w:w="2376" w:type="dxa"/>
          </w:tcPr>
          <w:p w:rsidR="000E1D3C" w:rsidRPr="00353085" w:rsidRDefault="000E1D3C" w:rsidP="00353085">
            <w:pPr>
              <w:autoSpaceDE w:val="0"/>
              <w:autoSpaceDN w:val="0"/>
              <w:adjustRightInd w:val="0"/>
              <w:jc w:val="both"/>
              <w:rPr>
                <w:rFonts w:hAnsi="Times New Roman" w:cs="Times New Roman"/>
                <w:sz w:val="24"/>
                <w:szCs w:val="24"/>
              </w:rPr>
            </w:pPr>
            <w:r w:rsidRPr="00353085">
              <w:rPr>
                <w:rFonts w:hAnsi="Times New Roman" w:cs="Times New Roman"/>
                <w:sz w:val="24"/>
                <w:szCs w:val="24"/>
              </w:rPr>
              <w:t>подпункт</w:t>
            </w:r>
          </w:p>
          <w:p w:rsidR="000E1D3C" w:rsidRPr="00353085" w:rsidRDefault="000E1D3C" w:rsidP="00353085">
            <w:pPr>
              <w:autoSpaceDE w:val="0"/>
              <w:autoSpaceDN w:val="0"/>
              <w:adjustRightInd w:val="0"/>
              <w:jc w:val="both"/>
              <w:rPr>
                <w:rFonts w:hAnsi="Times New Roman" w:cs="Times New Roman"/>
                <w:sz w:val="24"/>
                <w:szCs w:val="24"/>
              </w:rPr>
            </w:pPr>
            <w:r w:rsidRPr="00353085">
              <w:rPr>
                <w:rFonts w:hAnsi="Times New Roman" w:cs="Times New Roman"/>
                <w:sz w:val="24"/>
                <w:szCs w:val="24"/>
              </w:rPr>
              <w:t>"д" пункта</w:t>
            </w:r>
          </w:p>
          <w:p w:rsidR="009746A9" w:rsidRPr="00353085" w:rsidRDefault="00601AB1" w:rsidP="00353085">
            <w:pPr>
              <w:autoSpaceDE w:val="0"/>
              <w:autoSpaceDN w:val="0"/>
              <w:adjustRightInd w:val="0"/>
              <w:jc w:val="both"/>
              <w:rPr>
                <w:rFonts w:hAnsi="Times New Roman" w:cs="Times New Roman"/>
                <w:sz w:val="24"/>
                <w:szCs w:val="24"/>
              </w:rPr>
            </w:pPr>
            <w:r>
              <w:rPr>
                <w:rFonts w:hAnsi="Times New Roman" w:cs="Times New Roman"/>
                <w:sz w:val="24"/>
                <w:szCs w:val="24"/>
              </w:rPr>
              <w:t>2.21</w:t>
            </w:r>
            <w:r w:rsidR="000E1D3C" w:rsidRPr="00353085">
              <w:rPr>
                <w:rFonts w:hAnsi="Times New Roman" w:cs="Times New Roman"/>
                <w:sz w:val="24"/>
                <w:szCs w:val="24"/>
              </w:rPr>
              <w:t>.3</w:t>
            </w:r>
          </w:p>
        </w:tc>
        <w:tc>
          <w:tcPr>
            <w:tcW w:w="4265" w:type="dxa"/>
          </w:tcPr>
          <w:p w:rsidR="000E1D3C" w:rsidRPr="00353085" w:rsidRDefault="000E1D3C" w:rsidP="00353085">
            <w:pPr>
              <w:autoSpaceDE w:val="0"/>
              <w:autoSpaceDN w:val="0"/>
              <w:adjustRightInd w:val="0"/>
              <w:jc w:val="both"/>
              <w:rPr>
                <w:rFonts w:hAnsi="Times New Roman" w:cs="Times New Roman"/>
                <w:sz w:val="24"/>
                <w:szCs w:val="24"/>
              </w:rPr>
            </w:pPr>
            <w:r w:rsidRPr="00353085">
              <w:rPr>
                <w:rFonts w:hAnsi="Times New Roman" w:cs="Times New Roman"/>
                <w:sz w:val="24"/>
                <w:szCs w:val="24"/>
              </w:rPr>
              <w:t>несоответствие планируемого объекта</w:t>
            </w:r>
          </w:p>
          <w:p w:rsidR="000E1D3C" w:rsidRPr="00353085" w:rsidRDefault="000E1D3C" w:rsidP="00353085">
            <w:pPr>
              <w:autoSpaceDE w:val="0"/>
              <w:autoSpaceDN w:val="0"/>
              <w:adjustRightInd w:val="0"/>
              <w:jc w:val="both"/>
              <w:rPr>
                <w:rFonts w:hAnsi="Times New Roman" w:cs="Times New Roman"/>
                <w:sz w:val="24"/>
                <w:szCs w:val="24"/>
              </w:rPr>
            </w:pPr>
            <w:r w:rsidRPr="00353085">
              <w:rPr>
                <w:rFonts w:hAnsi="Times New Roman" w:cs="Times New Roman"/>
                <w:sz w:val="24"/>
                <w:szCs w:val="24"/>
              </w:rPr>
              <w:t>капитального строительства разрешенному</w:t>
            </w:r>
            <w:r w:rsidR="00601AB1">
              <w:rPr>
                <w:rFonts w:hAnsi="Times New Roman" w:cs="Times New Roman"/>
                <w:sz w:val="24"/>
                <w:szCs w:val="24"/>
              </w:rPr>
              <w:t xml:space="preserve"> </w:t>
            </w:r>
            <w:r w:rsidRPr="00353085">
              <w:rPr>
                <w:rFonts w:hAnsi="Times New Roman" w:cs="Times New Roman"/>
                <w:sz w:val="24"/>
                <w:szCs w:val="24"/>
              </w:rPr>
              <w:t>использованию земельного участка и (или)</w:t>
            </w:r>
            <w:r w:rsidR="00601AB1">
              <w:rPr>
                <w:rFonts w:hAnsi="Times New Roman" w:cs="Times New Roman"/>
                <w:sz w:val="24"/>
                <w:szCs w:val="24"/>
              </w:rPr>
              <w:t xml:space="preserve"> </w:t>
            </w:r>
            <w:r w:rsidRPr="00353085">
              <w:rPr>
                <w:rFonts w:hAnsi="Times New Roman" w:cs="Times New Roman"/>
                <w:sz w:val="24"/>
                <w:szCs w:val="24"/>
              </w:rPr>
              <w:t>ограничениям, установленным в</w:t>
            </w:r>
            <w:r w:rsidR="00601AB1">
              <w:rPr>
                <w:rFonts w:hAnsi="Times New Roman" w:cs="Times New Roman"/>
                <w:sz w:val="24"/>
                <w:szCs w:val="24"/>
              </w:rPr>
              <w:t xml:space="preserve"> </w:t>
            </w:r>
            <w:r w:rsidRPr="00353085">
              <w:rPr>
                <w:rFonts w:hAnsi="Times New Roman" w:cs="Times New Roman"/>
                <w:sz w:val="24"/>
                <w:szCs w:val="24"/>
              </w:rPr>
              <w:t>соответствии с земельным и иным</w:t>
            </w:r>
            <w:r w:rsidR="00601AB1">
              <w:rPr>
                <w:rFonts w:hAnsi="Times New Roman" w:cs="Times New Roman"/>
                <w:sz w:val="24"/>
                <w:szCs w:val="24"/>
              </w:rPr>
              <w:t xml:space="preserve"> </w:t>
            </w:r>
            <w:r w:rsidRPr="00353085">
              <w:rPr>
                <w:rFonts w:hAnsi="Times New Roman" w:cs="Times New Roman"/>
                <w:sz w:val="24"/>
                <w:szCs w:val="24"/>
              </w:rPr>
              <w:t>законодательством Российской Федерации,</w:t>
            </w:r>
            <w:r w:rsidR="00601AB1">
              <w:rPr>
                <w:rFonts w:hAnsi="Times New Roman" w:cs="Times New Roman"/>
                <w:sz w:val="24"/>
                <w:szCs w:val="24"/>
              </w:rPr>
              <w:t xml:space="preserve"> </w:t>
            </w:r>
            <w:r w:rsidRPr="00353085">
              <w:rPr>
                <w:rFonts w:hAnsi="Times New Roman" w:cs="Times New Roman"/>
                <w:sz w:val="24"/>
                <w:szCs w:val="24"/>
              </w:rPr>
              <w:t>и действующим на дату принятия решения</w:t>
            </w:r>
            <w:r w:rsidR="00601AB1">
              <w:rPr>
                <w:rFonts w:hAnsi="Times New Roman" w:cs="Times New Roman"/>
                <w:sz w:val="24"/>
                <w:szCs w:val="24"/>
              </w:rPr>
              <w:t xml:space="preserve"> </w:t>
            </w:r>
            <w:r w:rsidRPr="00353085">
              <w:rPr>
                <w:rFonts w:hAnsi="Times New Roman" w:cs="Times New Roman"/>
                <w:sz w:val="24"/>
                <w:szCs w:val="24"/>
              </w:rPr>
              <w:t>о внесении изменений в разрешение на</w:t>
            </w:r>
            <w:r w:rsidR="00601AB1">
              <w:rPr>
                <w:rFonts w:hAnsi="Times New Roman" w:cs="Times New Roman"/>
                <w:sz w:val="24"/>
                <w:szCs w:val="24"/>
              </w:rPr>
              <w:t xml:space="preserve"> </w:t>
            </w:r>
            <w:r w:rsidRPr="00353085">
              <w:rPr>
                <w:rFonts w:hAnsi="Times New Roman" w:cs="Times New Roman"/>
                <w:sz w:val="24"/>
                <w:szCs w:val="24"/>
              </w:rPr>
              <w:t>строительство в случае образования</w:t>
            </w:r>
            <w:r w:rsidR="00601AB1">
              <w:rPr>
                <w:rFonts w:hAnsi="Times New Roman" w:cs="Times New Roman"/>
                <w:sz w:val="24"/>
                <w:szCs w:val="24"/>
              </w:rPr>
              <w:t xml:space="preserve"> </w:t>
            </w:r>
            <w:r w:rsidRPr="00353085">
              <w:rPr>
                <w:rFonts w:hAnsi="Times New Roman" w:cs="Times New Roman"/>
                <w:sz w:val="24"/>
                <w:szCs w:val="24"/>
              </w:rPr>
              <w:t>земельных участков путем раздела,</w:t>
            </w:r>
          </w:p>
          <w:p w:rsidR="009746A9" w:rsidRPr="00353085" w:rsidRDefault="000E1D3C" w:rsidP="00601AB1">
            <w:pPr>
              <w:autoSpaceDE w:val="0"/>
              <w:autoSpaceDN w:val="0"/>
              <w:adjustRightInd w:val="0"/>
              <w:jc w:val="both"/>
              <w:rPr>
                <w:rFonts w:hAnsi="Times New Roman" w:cs="Times New Roman"/>
                <w:sz w:val="24"/>
                <w:szCs w:val="24"/>
              </w:rPr>
            </w:pPr>
            <w:r w:rsidRPr="00353085">
              <w:rPr>
                <w:rFonts w:hAnsi="Times New Roman" w:cs="Times New Roman"/>
                <w:sz w:val="24"/>
                <w:szCs w:val="24"/>
              </w:rPr>
              <w:t>перераспределения земельных участков</w:t>
            </w:r>
            <w:r w:rsidR="00601AB1">
              <w:rPr>
                <w:rFonts w:hAnsi="Times New Roman" w:cs="Times New Roman"/>
                <w:sz w:val="24"/>
                <w:szCs w:val="24"/>
              </w:rPr>
              <w:t xml:space="preserve"> </w:t>
            </w:r>
            <w:r w:rsidRPr="00353085">
              <w:rPr>
                <w:rFonts w:hAnsi="Times New Roman" w:cs="Times New Roman"/>
                <w:sz w:val="24"/>
                <w:szCs w:val="24"/>
              </w:rPr>
              <w:t>или выдела из земельных участков, в</w:t>
            </w:r>
            <w:r w:rsidR="00601AB1">
              <w:rPr>
                <w:rFonts w:hAnsi="Times New Roman" w:cs="Times New Roman"/>
                <w:sz w:val="24"/>
                <w:szCs w:val="24"/>
              </w:rPr>
              <w:t xml:space="preserve"> </w:t>
            </w:r>
            <w:r w:rsidRPr="00353085">
              <w:rPr>
                <w:rFonts w:hAnsi="Times New Roman" w:cs="Times New Roman"/>
                <w:sz w:val="24"/>
                <w:szCs w:val="24"/>
              </w:rPr>
              <w:t>отношении которых в соответствии с</w:t>
            </w:r>
            <w:r w:rsidR="00601AB1">
              <w:rPr>
                <w:rFonts w:hAnsi="Times New Roman" w:cs="Times New Roman"/>
                <w:sz w:val="24"/>
                <w:szCs w:val="24"/>
              </w:rPr>
              <w:t xml:space="preserve"> </w:t>
            </w:r>
            <w:r w:rsidRPr="00353085">
              <w:rPr>
                <w:rFonts w:hAnsi="Times New Roman" w:cs="Times New Roman"/>
                <w:sz w:val="24"/>
                <w:szCs w:val="24"/>
              </w:rPr>
              <w:t>Градостроительным кодексом Российской</w:t>
            </w:r>
            <w:r w:rsidR="00601AB1">
              <w:rPr>
                <w:rFonts w:hAnsi="Times New Roman" w:cs="Times New Roman"/>
                <w:sz w:val="24"/>
                <w:szCs w:val="24"/>
              </w:rPr>
              <w:t xml:space="preserve"> </w:t>
            </w:r>
            <w:r w:rsidRPr="00353085">
              <w:rPr>
                <w:rFonts w:hAnsi="Times New Roman" w:cs="Times New Roman"/>
                <w:sz w:val="24"/>
                <w:szCs w:val="24"/>
              </w:rPr>
              <w:t>Федерации выдано разрешение на</w:t>
            </w:r>
            <w:r w:rsidR="00601AB1">
              <w:rPr>
                <w:rFonts w:hAnsi="Times New Roman" w:cs="Times New Roman"/>
                <w:sz w:val="24"/>
                <w:szCs w:val="24"/>
              </w:rPr>
              <w:t xml:space="preserve"> </w:t>
            </w:r>
            <w:r w:rsidRPr="00353085">
              <w:rPr>
                <w:rFonts w:hAnsi="Times New Roman" w:cs="Times New Roman"/>
                <w:sz w:val="24"/>
                <w:szCs w:val="24"/>
              </w:rPr>
              <w:t>строительство</w:t>
            </w:r>
          </w:p>
        </w:tc>
        <w:tc>
          <w:tcPr>
            <w:tcW w:w="3321" w:type="dxa"/>
          </w:tcPr>
          <w:p w:rsidR="009746A9" w:rsidRDefault="000E1D3C" w:rsidP="00353085">
            <w:pPr>
              <w:rPr>
                <w:rFonts w:hAnsi="Times New Roman" w:cs="Times New Roman"/>
                <w:i/>
                <w:sz w:val="24"/>
                <w:szCs w:val="24"/>
              </w:rPr>
            </w:pPr>
            <w:r w:rsidRPr="00EB083B">
              <w:rPr>
                <w:rFonts w:hAnsi="Times New Roman" w:cs="Times New Roman"/>
                <w:i/>
                <w:sz w:val="24"/>
                <w:szCs w:val="24"/>
              </w:rPr>
              <w:t>Указываются основания такого вывода</w:t>
            </w:r>
          </w:p>
        </w:tc>
      </w:tr>
      <w:tr w:rsidR="009746A9" w:rsidRPr="00EB083B" w:rsidTr="00353085">
        <w:tc>
          <w:tcPr>
            <w:tcW w:w="2376" w:type="dxa"/>
          </w:tcPr>
          <w:p w:rsidR="00B72843" w:rsidRPr="00353085" w:rsidRDefault="00B72843" w:rsidP="00353085">
            <w:pPr>
              <w:autoSpaceDE w:val="0"/>
              <w:autoSpaceDN w:val="0"/>
              <w:adjustRightInd w:val="0"/>
              <w:jc w:val="both"/>
              <w:rPr>
                <w:rFonts w:hAnsi="Times New Roman" w:cs="Times New Roman"/>
                <w:sz w:val="24"/>
                <w:szCs w:val="24"/>
              </w:rPr>
            </w:pPr>
            <w:r w:rsidRPr="00353085">
              <w:rPr>
                <w:rFonts w:hAnsi="Times New Roman" w:cs="Times New Roman"/>
                <w:sz w:val="24"/>
                <w:szCs w:val="24"/>
              </w:rPr>
              <w:t>подпункт</w:t>
            </w:r>
          </w:p>
          <w:p w:rsidR="00B72843" w:rsidRPr="00353085" w:rsidRDefault="00B72843" w:rsidP="00353085">
            <w:pPr>
              <w:autoSpaceDE w:val="0"/>
              <w:autoSpaceDN w:val="0"/>
              <w:adjustRightInd w:val="0"/>
              <w:jc w:val="both"/>
              <w:rPr>
                <w:rFonts w:hAnsi="Times New Roman" w:cs="Times New Roman"/>
                <w:sz w:val="24"/>
                <w:szCs w:val="24"/>
              </w:rPr>
            </w:pPr>
            <w:r w:rsidRPr="00353085">
              <w:rPr>
                <w:rFonts w:hAnsi="Times New Roman" w:cs="Times New Roman"/>
                <w:sz w:val="24"/>
                <w:szCs w:val="24"/>
              </w:rPr>
              <w:t>"а" пункта</w:t>
            </w:r>
          </w:p>
          <w:p w:rsidR="009746A9" w:rsidRPr="00353085" w:rsidRDefault="00C52198" w:rsidP="00353085">
            <w:pPr>
              <w:autoSpaceDE w:val="0"/>
              <w:autoSpaceDN w:val="0"/>
              <w:adjustRightInd w:val="0"/>
              <w:jc w:val="both"/>
              <w:rPr>
                <w:rFonts w:hAnsi="Times New Roman" w:cs="Times New Roman"/>
                <w:sz w:val="24"/>
                <w:szCs w:val="24"/>
              </w:rPr>
            </w:pPr>
            <w:r>
              <w:rPr>
                <w:rFonts w:hAnsi="Times New Roman" w:cs="Times New Roman"/>
                <w:sz w:val="24"/>
                <w:szCs w:val="24"/>
              </w:rPr>
              <w:t>2.21</w:t>
            </w:r>
            <w:r w:rsidR="00B72843" w:rsidRPr="00353085">
              <w:rPr>
                <w:rFonts w:hAnsi="Times New Roman" w:cs="Times New Roman"/>
                <w:sz w:val="24"/>
                <w:szCs w:val="24"/>
              </w:rPr>
              <w:t>.4</w:t>
            </w:r>
          </w:p>
        </w:tc>
        <w:tc>
          <w:tcPr>
            <w:tcW w:w="4265" w:type="dxa"/>
          </w:tcPr>
          <w:p w:rsidR="00B72843" w:rsidRPr="00353085" w:rsidRDefault="00B72843" w:rsidP="00353085">
            <w:pPr>
              <w:autoSpaceDE w:val="0"/>
              <w:autoSpaceDN w:val="0"/>
              <w:adjustRightInd w:val="0"/>
              <w:jc w:val="both"/>
              <w:rPr>
                <w:rFonts w:hAnsi="Times New Roman" w:cs="Times New Roman"/>
                <w:sz w:val="24"/>
                <w:szCs w:val="24"/>
              </w:rPr>
            </w:pPr>
            <w:r w:rsidRPr="00353085">
              <w:rPr>
                <w:rFonts w:hAnsi="Times New Roman" w:cs="Times New Roman"/>
                <w:sz w:val="24"/>
                <w:szCs w:val="24"/>
              </w:rPr>
              <w:t>отсутствие в уведомлении о переходе</w:t>
            </w:r>
          </w:p>
          <w:p w:rsidR="00B72843" w:rsidRPr="00353085" w:rsidRDefault="00B72843" w:rsidP="00353085">
            <w:pPr>
              <w:autoSpaceDE w:val="0"/>
              <w:autoSpaceDN w:val="0"/>
              <w:adjustRightInd w:val="0"/>
              <w:jc w:val="both"/>
              <w:rPr>
                <w:rFonts w:hAnsi="Times New Roman" w:cs="Times New Roman"/>
                <w:sz w:val="24"/>
                <w:szCs w:val="24"/>
              </w:rPr>
            </w:pPr>
            <w:r w:rsidRPr="00353085">
              <w:rPr>
                <w:rFonts w:hAnsi="Times New Roman" w:cs="Times New Roman"/>
                <w:sz w:val="24"/>
                <w:szCs w:val="24"/>
              </w:rPr>
              <w:t>права пользования недрами реквизитов</w:t>
            </w:r>
          </w:p>
          <w:p w:rsidR="009746A9" w:rsidRPr="00353085" w:rsidRDefault="00B72843" w:rsidP="00C52198">
            <w:pPr>
              <w:autoSpaceDE w:val="0"/>
              <w:autoSpaceDN w:val="0"/>
              <w:adjustRightInd w:val="0"/>
              <w:jc w:val="both"/>
              <w:rPr>
                <w:rFonts w:hAnsi="Times New Roman" w:cs="Times New Roman"/>
                <w:sz w:val="24"/>
                <w:szCs w:val="24"/>
              </w:rPr>
            </w:pPr>
            <w:r w:rsidRPr="00353085">
              <w:rPr>
                <w:rFonts w:hAnsi="Times New Roman" w:cs="Times New Roman"/>
                <w:sz w:val="24"/>
                <w:szCs w:val="24"/>
              </w:rPr>
              <w:t>решения о предоставлении права</w:t>
            </w:r>
            <w:r w:rsidR="00C52198">
              <w:rPr>
                <w:rFonts w:hAnsi="Times New Roman" w:cs="Times New Roman"/>
                <w:sz w:val="24"/>
                <w:szCs w:val="24"/>
              </w:rPr>
              <w:t xml:space="preserve"> </w:t>
            </w:r>
            <w:r w:rsidRPr="00353085">
              <w:rPr>
                <w:rFonts w:hAnsi="Times New Roman" w:cs="Times New Roman"/>
                <w:sz w:val="24"/>
                <w:szCs w:val="24"/>
              </w:rPr>
              <w:t>пользования недрами и решения о</w:t>
            </w:r>
            <w:r w:rsidR="00C52198">
              <w:rPr>
                <w:rFonts w:hAnsi="Times New Roman" w:cs="Times New Roman"/>
                <w:sz w:val="24"/>
                <w:szCs w:val="24"/>
              </w:rPr>
              <w:t xml:space="preserve"> </w:t>
            </w:r>
            <w:r w:rsidRPr="00353085">
              <w:rPr>
                <w:rFonts w:hAnsi="Times New Roman" w:cs="Times New Roman"/>
                <w:sz w:val="24"/>
                <w:szCs w:val="24"/>
              </w:rPr>
              <w:t>переоформлении лицензии на право</w:t>
            </w:r>
            <w:r w:rsidR="00C52198">
              <w:rPr>
                <w:rFonts w:hAnsi="Times New Roman" w:cs="Times New Roman"/>
                <w:sz w:val="24"/>
                <w:szCs w:val="24"/>
              </w:rPr>
              <w:t xml:space="preserve"> </w:t>
            </w:r>
            <w:r w:rsidRPr="00353085">
              <w:rPr>
                <w:rFonts w:hAnsi="Times New Roman" w:cs="Times New Roman"/>
                <w:sz w:val="24"/>
                <w:szCs w:val="24"/>
              </w:rPr>
              <w:t>пользования недрами</w:t>
            </w:r>
          </w:p>
        </w:tc>
        <w:tc>
          <w:tcPr>
            <w:tcW w:w="3321" w:type="dxa"/>
          </w:tcPr>
          <w:p w:rsidR="009746A9" w:rsidRDefault="00B72843" w:rsidP="00353085">
            <w:pPr>
              <w:rPr>
                <w:rFonts w:hAnsi="Times New Roman" w:cs="Times New Roman"/>
                <w:i/>
                <w:sz w:val="24"/>
                <w:szCs w:val="24"/>
              </w:rPr>
            </w:pPr>
            <w:r w:rsidRPr="00EB083B">
              <w:rPr>
                <w:rFonts w:hAnsi="Times New Roman" w:cs="Times New Roman"/>
                <w:i/>
                <w:sz w:val="24"/>
                <w:szCs w:val="24"/>
              </w:rPr>
              <w:t>Указываются основания такого вывода</w:t>
            </w:r>
          </w:p>
        </w:tc>
      </w:tr>
      <w:tr w:rsidR="00CE0405" w:rsidRPr="00EB083B" w:rsidTr="00353085">
        <w:tc>
          <w:tcPr>
            <w:tcW w:w="2376" w:type="dxa"/>
          </w:tcPr>
          <w:p w:rsidR="00CE0405" w:rsidRPr="00353085" w:rsidRDefault="00CE0405" w:rsidP="00353085">
            <w:pPr>
              <w:autoSpaceDE w:val="0"/>
              <w:autoSpaceDN w:val="0"/>
              <w:adjustRightInd w:val="0"/>
              <w:jc w:val="both"/>
              <w:rPr>
                <w:rFonts w:hAnsi="Times New Roman" w:cs="Times New Roman"/>
                <w:sz w:val="24"/>
                <w:szCs w:val="24"/>
              </w:rPr>
            </w:pPr>
            <w:r w:rsidRPr="00353085">
              <w:rPr>
                <w:rFonts w:hAnsi="Times New Roman" w:cs="Times New Roman"/>
                <w:sz w:val="24"/>
                <w:szCs w:val="24"/>
              </w:rPr>
              <w:t>подпункт</w:t>
            </w:r>
          </w:p>
          <w:p w:rsidR="00CE0405" w:rsidRPr="00353085" w:rsidRDefault="00CE0405" w:rsidP="00353085">
            <w:pPr>
              <w:autoSpaceDE w:val="0"/>
              <w:autoSpaceDN w:val="0"/>
              <w:adjustRightInd w:val="0"/>
              <w:jc w:val="both"/>
              <w:rPr>
                <w:rFonts w:hAnsi="Times New Roman" w:cs="Times New Roman"/>
                <w:sz w:val="24"/>
                <w:szCs w:val="24"/>
              </w:rPr>
            </w:pPr>
            <w:r w:rsidRPr="00353085">
              <w:rPr>
                <w:rFonts w:hAnsi="Times New Roman" w:cs="Times New Roman"/>
                <w:sz w:val="24"/>
                <w:szCs w:val="24"/>
              </w:rPr>
              <w:t>"б" пункта</w:t>
            </w:r>
          </w:p>
          <w:p w:rsidR="00CE0405" w:rsidRPr="00353085" w:rsidRDefault="00C52198" w:rsidP="00353085">
            <w:pPr>
              <w:autoSpaceDE w:val="0"/>
              <w:autoSpaceDN w:val="0"/>
              <w:adjustRightInd w:val="0"/>
              <w:jc w:val="both"/>
              <w:rPr>
                <w:rFonts w:hAnsi="Times New Roman" w:cs="Times New Roman"/>
                <w:sz w:val="24"/>
                <w:szCs w:val="24"/>
              </w:rPr>
            </w:pPr>
            <w:r>
              <w:rPr>
                <w:rFonts w:hAnsi="Times New Roman" w:cs="Times New Roman"/>
                <w:sz w:val="24"/>
                <w:szCs w:val="24"/>
              </w:rPr>
              <w:t>2.21</w:t>
            </w:r>
            <w:r w:rsidR="00CE0405" w:rsidRPr="00353085">
              <w:rPr>
                <w:rFonts w:hAnsi="Times New Roman" w:cs="Times New Roman"/>
                <w:sz w:val="24"/>
                <w:szCs w:val="24"/>
              </w:rPr>
              <w:t>.4</w:t>
            </w:r>
          </w:p>
        </w:tc>
        <w:tc>
          <w:tcPr>
            <w:tcW w:w="4265" w:type="dxa"/>
          </w:tcPr>
          <w:p w:rsidR="00CE0405" w:rsidRPr="00353085" w:rsidRDefault="00CE0405" w:rsidP="00C52198">
            <w:pPr>
              <w:autoSpaceDE w:val="0"/>
              <w:autoSpaceDN w:val="0"/>
              <w:adjustRightInd w:val="0"/>
              <w:jc w:val="both"/>
              <w:rPr>
                <w:rFonts w:hAnsi="Times New Roman" w:cs="Times New Roman"/>
                <w:sz w:val="24"/>
                <w:szCs w:val="24"/>
              </w:rPr>
            </w:pPr>
            <w:r w:rsidRPr="00353085">
              <w:rPr>
                <w:rFonts w:hAnsi="Times New Roman" w:cs="Times New Roman"/>
                <w:sz w:val="24"/>
                <w:szCs w:val="24"/>
              </w:rPr>
              <w:t>недостоверность сведений, указанных в</w:t>
            </w:r>
            <w:r w:rsidR="00C52198">
              <w:rPr>
                <w:rFonts w:hAnsi="Times New Roman" w:cs="Times New Roman"/>
                <w:sz w:val="24"/>
                <w:szCs w:val="24"/>
              </w:rPr>
              <w:t xml:space="preserve"> </w:t>
            </w:r>
            <w:r w:rsidRPr="00353085">
              <w:rPr>
                <w:rFonts w:hAnsi="Times New Roman" w:cs="Times New Roman"/>
                <w:sz w:val="24"/>
                <w:szCs w:val="24"/>
              </w:rPr>
              <w:t>уведомлении о переходе права</w:t>
            </w:r>
            <w:r w:rsidR="00C52198">
              <w:rPr>
                <w:rFonts w:hAnsi="Times New Roman" w:cs="Times New Roman"/>
                <w:sz w:val="24"/>
                <w:szCs w:val="24"/>
              </w:rPr>
              <w:t xml:space="preserve"> </w:t>
            </w:r>
            <w:r w:rsidRPr="00353085">
              <w:rPr>
                <w:rFonts w:hAnsi="Times New Roman" w:cs="Times New Roman"/>
                <w:sz w:val="24"/>
                <w:szCs w:val="24"/>
              </w:rPr>
              <w:t>пользования недрами</w:t>
            </w:r>
          </w:p>
        </w:tc>
        <w:tc>
          <w:tcPr>
            <w:tcW w:w="3321" w:type="dxa"/>
          </w:tcPr>
          <w:p w:rsidR="00CE0405" w:rsidRDefault="00CE0405">
            <w:r w:rsidRPr="00D424A6">
              <w:rPr>
                <w:rFonts w:hAnsi="Times New Roman" w:cs="Times New Roman"/>
                <w:i/>
                <w:sz w:val="24"/>
                <w:szCs w:val="24"/>
              </w:rPr>
              <w:t>Указываются основания такого вывода</w:t>
            </w:r>
          </w:p>
        </w:tc>
      </w:tr>
      <w:tr w:rsidR="00CE0405" w:rsidRPr="00EB083B" w:rsidTr="00353085">
        <w:tc>
          <w:tcPr>
            <w:tcW w:w="2376" w:type="dxa"/>
          </w:tcPr>
          <w:p w:rsidR="00CE0405" w:rsidRPr="00353085" w:rsidRDefault="00CE0405" w:rsidP="00353085">
            <w:pPr>
              <w:autoSpaceDE w:val="0"/>
              <w:autoSpaceDN w:val="0"/>
              <w:adjustRightInd w:val="0"/>
              <w:jc w:val="both"/>
              <w:rPr>
                <w:rFonts w:hAnsi="Times New Roman" w:cs="Times New Roman"/>
                <w:sz w:val="24"/>
                <w:szCs w:val="24"/>
              </w:rPr>
            </w:pPr>
            <w:r w:rsidRPr="00353085">
              <w:rPr>
                <w:rFonts w:hAnsi="Times New Roman" w:cs="Times New Roman"/>
                <w:sz w:val="24"/>
                <w:szCs w:val="24"/>
              </w:rPr>
              <w:t>подпункт</w:t>
            </w:r>
          </w:p>
          <w:p w:rsidR="00CE0405" w:rsidRPr="00353085" w:rsidRDefault="00CE0405" w:rsidP="00353085">
            <w:pPr>
              <w:autoSpaceDE w:val="0"/>
              <w:autoSpaceDN w:val="0"/>
              <w:adjustRightInd w:val="0"/>
              <w:jc w:val="both"/>
              <w:rPr>
                <w:rFonts w:hAnsi="Times New Roman" w:cs="Times New Roman"/>
                <w:sz w:val="24"/>
                <w:szCs w:val="24"/>
              </w:rPr>
            </w:pPr>
            <w:r w:rsidRPr="00353085">
              <w:rPr>
                <w:rFonts w:hAnsi="Times New Roman" w:cs="Times New Roman"/>
                <w:sz w:val="24"/>
                <w:szCs w:val="24"/>
              </w:rPr>
              <w:t>"а" пункта</w:t>
            </w:r>
          </w:p>
          <w:p w:rsidR="00CE0405" w:rsidRPr="00353085" w:rsidRDefault="00812EE7" w:rsidP="00353085">
            <w:pPr>
              <w:autoSpaceDE w:val="0"/>
              <w:autoSpaceDN w:val="0"/>
              <w:adjustRightInd w:val="0"/>
              <w:jc w:val="both"/>
              <w:rPr>
                <w:rFonts w:hAnsi="Times New Roman" w:cs="Times New Roman"/>
                <w:sz w:val="24"/>
                <w:szCs w:val="24"/>
              </w:rPr>
            </w:pPr>
            <w:r>
              <w:rPr>
                <w:rFonts w:hAnsi="Times New Roman" w:cs="Times New Roman"/>
                <w:sz w:val="24"/>
                <w:szCs w:val="24"/>
              </w:rPr>
              <w:t>2.21</w:t>
            </w:r>
            <w:r w:rsidR="00CE0405" w:rsidRPr="00353085">
              <w:rPr>
                <w:rFonts w:hAnsi="Times New Roman" w:cs="Times New Roman"/>
                <w:sz w:val="24"/>
                <w:szCs w:val="24"/>
              </w:rPr>
              <w:t>.5</w:t>
            </w:r>
          </w:p>
        </w:tc>
        <w:tc>
          <w:tcPr>
            <w:tcW w:w="4265" w:type="dxa"/>
          </w:tcPr>
          <w:p w:rsidR="00CE0405" w:rsidRPr="00353085" w:rsidRDefault="00CE0405" w:rsidP="00353085">
            <w:pPr>
              <w:autoSpaceDE w:val="0"/>
              <w:autoSpaceDN w:val="0"/>
              <w:adjustRightInd w:val="0"/>
              <w:jc w:val="both"/>
              <w:rPr>
                <w:rFonts w:hAnsi="Times New Roman" w:cs="Times New Roman"/>
                <w:sz w:val="24"/>
                <w:szCs w:val="24"/>
              </w:rPr>
            </w:pPr>
            <w:r w:rsidRPr="00353085">
              <w:rPr>
                <w:rFonts w:hAnsi="Times New Roman" w:cs="Times New Roman"/>
                <w:sz w:val="24"/>
                <w:szCs w:val="24"/>
              </w:rPr>
              <w:t>отсутствие в уведомлении о переходе прав</w:t>
            </w:r>
            <w:r w:rsidR="00812EE7">
              <w:rPr>
                <w:rFonts w:hAnsi="Times New Roman" w:cs="Times New Roman"/>
                <w:sz w:val="24"/>
                <w:szCs w:val="24"/>
              </w:rPr>
              <w:t xml:space="preserve"> </w:t>
            </w:r>
            <w:r w:rsidRPr="00353085">
              <w:rPr>
                <w:rFonts w:hAnsi="Times New Roman" w:cs="Times New Roman"/>
                <w:sz w:val="24"/>
                <w:szCs w:val="24"/>
              </w:rPr>
              <w:t>на земельный участок реквизитов</w:t>
            </w:r>
          </w:p>
          <w:p w:rsidR="00CE0405" w:rsidRPr="00353085" w:rsidRDefault="00CE0405" w:rsidP="00353085">
            <w:pPr>
              <w:autoSpaceDE w:val="0"/>
              <w:autoSpaceDN w:val="0"/>
              <w:adjustRightInd w:val="0"/>
              <w:jc w:val="both"/>
              <w:rPr>
                <w:rFonts w:hAnsi="Times New Roman" w:cs="Times New Roman"/>
                <w:sz w:val="24"/>
                <w:szCs w:val="24"/>
              </w:rPr>
            </w:pPr>
            <w:r w:rsidRPr="00353085">
              <w:rPr>
                <w:rFonts w:hAnsi="Times New Roman" w:cs="Times New Roman"/>
                <w:sz w:val="24"/>
                <w:szCs w:val="24"/>
              </w:rPr>
              <w:t>правоустанавливающих документов на</w:t>
            </w:r>
          </w:p>
          <w:p w:rsidR="00CE0405" w:rsidRPr="00353085" w:rsidRDefault="00CE0405" w:rsidP="00353085">
            <w:pPr>
              <w:autoSpaceDE w:val="0"/>
              <w:autoSpaceDN w:val="0"/>
              <w:adjustRightInd w:val="0"/>
              <w:jc w:val="both"/>
              <w:rPr>
                <w:rFonts w:hAnsi="Times New Roman" w:cs="Times New Roman"/>
                <w:sz w:val="24"/>
                <w:szCs w:val="24"/>
              </w:rPr>
            </w:pPr>
            <w:r w:rsidRPr="00353085">
              <w:rPr>
                <w:rFonts w:hAnsi="Times New Roman" w:cs="Times New Roman"/>
                <w:sz w:val="24"/>
                <w:szCs w:val="24"/>
              </w:rPr>
              <w:t>такой земельный участок</w:t>
            </w:r>
          </w:p>
        </w:tc>
        <w:tc>
          <w:tcPr>
            <w:tcW w:w="3321" w:type="dxa"/>
          </w:tcPr>
          <w:p w:rsidR="00CE0405" w:rsidRDefault="00CE0405">
            <w:r w:rsidRPr="00D424A6">
              <w:rPr>
                <w:rFonts w:hAnsi="Times New Roman" w:cs="Times New Roman"/>
                <w:i/>
                <w:sz w:val="24"/>
                <w:szCs w:val="24"/>
              </w:rPr>
              <w:t>Указываются основания такого вывода</w:t>
            </w:r>
          </w:p>
        </w:tc>
      </w:tr>
      <w:tr w:rsidR="00CE0405" w:rsidRPr="00EB083B" w:rsidTr="00353085">
        <w:tc>
          <w:tcPr>
            <w:tcW w:w="2376" w:type="dxa"/>
          </w:tcPr>
          <w:p w:rsidR="00CE0405" w:rsidRPr="00353085" w:rsidRDefault="00CE0405" w:rsidP="00353085">
            <w:pPr>
              <w:autoSpaceDE w:val="0"/>
              <w:autoSpaceDN w:val="0"/>
              <w:adjustRightInd w:val="0"/>
              <w:jc w:val="both"/>
              <w:rPr>
                <w:rFonts w:hAnsi="Times New Roman" w:cs="Times New Roman"/>
                <w:sz w:val="24"/>
                <w:szCs w:val="24"/>
              </w:rPr>
            </w:pPr>
            <w:r w:rsidRPr="00353085">
              <w:rPr>
                <w:rFonts w:hAnsi="Times New Roman" w:cs="Times New Roman"/>
                <w:sz w:val="24"/>
                <w:szCs w:val="24"/>
              </w:rPr>
              <w:t>подпункт</w:t>
            </w:r>
          </w:p>
          <w:p w:rsidR="00CE0405" w:rsidRPr="00353085" w:rsidRDefault="00CE0405" w:rsidP="00353085">
            <w:pPr>
              <w:autoSpaceDE w:val="0"/>
              <w:autoSpaceDN w:val="0"/>
              <w:adjustRightInd w:val="0"/>
              <w:jc w:val="both"/>
              <w:rPr>
                <w:rFonts w:hAnsi="Times New Roman" w:cs="Times New Roman"/>
                <w:sz w:val="24"/>
                <w:szCs w:val="24"/>
              </w:rPr>
            </w:pPr>
            <w:r w:rsidRPr="00353085">
              <w:rPr>
                <w:rFonts w:hAnsi="Times New Roman" w:cs="Times New Roman"/>
                <w:sz w:val="24"/>
                <w:szCs w:val="24"/>
              </w:rPr>
              <w:t>"б" пункта</w:t>
            </w:r>
          </w:p>
          <w:p w:rsidR="00CE0405" w:rsidRPr="00353085" w:rsidRDefault="00812EE7" w:rsidP="00353085">
            <w:pPr>
              <w:autoSpaceDE w:val="0"/>
              <w:autoSpaceDN w:val="0"/>
              <w:adjustRightInd w:val="0"/>
              <w:jc w:val="both"/>
              <w:rPr>
                <w:rFonts w:hAnsi="Times New Roman" w:cs="Times New Roman"/>
                <w:sz w:val="24"/>
                <w:szCs w:val="24"/>
              </w:rPr>
            </w:pPr>
            <w:r>
              <w:rPr>
                <w:rFonts w:hAnsi="Times New Roman" w:cs="Times New Roman"/>
                <w:sz w:val="24"/>
                <w:szCs w:val="24"/>
              </w:rPr>
              <w:t>2.21</w:t>
            </w:r>
            <w:r w:rsidR="00CE0405" w:rsidRPr="00353085">
              <w:rPr>
                <w:rFonts w:hAnsi="Times New Roman" w:cs="Times New Roman"/>
                <w:sz w:val="24"/>
                <w:szCs w:val="24"/>
              </w:rPr>
              <w:t>.5</w:t>
            </w:r>
          </w:p>
        </w:tc>
        <w:tc>
          <w:tcPr>
            <w:tcW w:w="4265" w:type="dxa"/>
          </w:tcPr>
          <w:p w:rsidR="00CE0405" w:rsidRPr="00353085" w:rsidRDefault="00CE0405" w:rsidP="00812EE7">
            <w:pPr>
              <w:autoSpaceDE w:val="0"/>
              <w:autoSpaceDN w:val="0"/>
              <w:adjustRightInd w:val="0"/>
              <w:jc w:val="both"/>
              <w:rPr>
                <w:rFonts w:hAnsi="Times New Roman" w:cs="Times New Roman"/>
                <w:sz w:val="24"/>
                <w:szCs w:val="24"/>
              </w:rPr>
            </w:pPr>
            <w:r w:rsidRPr="00353085">
              <w:rPr>
                <w:rFonts w:hAnsi="Times New Roman" w:cs="Times New Roman"/>
                <w:sz w:val="24"/>
                <w:szCs w:val="24"/>
              </w:rPr>
              <w:t>отсутствие правоустанавливающих</w:t>
            </w:r>
            <w:r w:rsidR="00812EE7">
              <w:rPr>
                <w:rFonts w:hAnsi="Times New Roman" w:cs="Times New Roman"/>
                <w:sz w:val="24"/>
                <w:szCs w:val="24"/>
              </w:rPr>
              <w:t xml:space="preserve"> </w:t>
            </w:r>
            <w:r w:rsidRPr="00353085">
              <w:rPr>
                <w:rFonts w:hAnsi="Times New Roman" w:cs="Times New Roman"/>
                <w:sz w:val="24"/>
                <w:szCs w:val="24"/>
              </w:rPr>
              <w:t>документов на земельный участок в</w:t>
            </w:r>
            <w:r w:rsidR="00812EE7">
              <w:rPr>
                <w:rFonts w:hAnsi="Times New Roman" w:cs="Times New Roman"/>
                <w:sz w:val="24"/>
                <w:szCs w:val="24"/>
              </w:rPr>
              <w:t xml:space="preserve"> </w:t>
            </w:r>
            <w:r w:rsidRPr="00353085">
              <w:rPr>
                <w:rFonts w:hAnsi="Times New Roman" w:cs="Times New Roman"/>
                <w:sz w:val="24"/>
                <w:szCs w:val="24"/>
              </w:rPr>
              <w:t>случае, если в Едином государственном</w:t>
            </w:r>
            <w:r w:rsidR="00812EE7">
              <w:rPr>
                <w:rFonts w:hAnsi="Times New Roman" w:cs="Times New Roman"/>
                <w:sz w:val="24"/>
                <w:szCs w:val="24"/>
              </w:rPr>
              <w:t xml:space="preserve"> реестре </w:t>
            </w:r>
            <w:r w:rsidRPr="00353085">
              <w:rPr>
                <w:rFonts w:hAnsi="Times New Roman" w:cs="Times New Roman"/>
                <w:sz w:val="24"/>
                <w:szCs w:val="24"/>
              </w:rPr>
              <w:t>недвижимости не содержатся</w:t>
            </w:r>
            <w:r w:rsidR="00812EE7">
              <w:rPr>
                <w:rFonts w:hAnsi="Times New Roman" w:cs="Times New Roman"/>
                <w:sz w:val="24"/>
                <w:szCs w:val="24"/>
              </w:rPr>
              <w:t xml:space="preserve"> </w:t>
            </w:r>
            <w:r w:rsidRPr="00353085">
              <w:rPr>
                <w:rFonts w:hAnsi="Times New Roman" w:cs="Times New Roman"/>
                <w:sz w:val="24"/>
                <w:szCs w:val="24"/>
              </w:rPr>
              <w:t>сведения о правоустанавливающих</w:t>
            </w:r>
            <w:r w:rsidR="00812EE7">
              <w:rPr>
                <w:rFonts w:hAnsi="Times New Roman" w:cs="Times New Roman"/>
                <w:sz w:val="24"/>
                <w:szCs w:val="24"/>
              </w:rPr>
              <w:t xml:space="preserve"> </w:t>
            </w:r>
            <w:r w:rsidRPr="00353085">
              <w:rPr>
                <w:rFonts w:hAnsi="Times New Roman" w:cs="Times New Roman"/>
                <w:sz w:val="24"/>
                <w:szCs w:val="24"/>
              </w:rPr>
              <w:t xml:space="preserve">документах на земельный участок </w:t>
            </w:r>
          </w:p>
        </w:tc>
        <w:tc>
          <w:tcPr>
            <w:tcW w:w="3321" w:type="dxa"/>
          </w:tcPr>
          <w:p w:rsidR="00CE0405" w:rsidRDefault="00CE0405">
            <w:r w:rsidRPr="00D424A6">
              <w:rPr>
                <w:rFonts w:hAnsi="Times New Roman" w:cs="Times New Roman"/>
                <w:i/>
                <w:sz w:val="24"/>
                <w:szCs w:val="24"/>
              </w:rPr>
              <w:t>Указываются основания такого вывода</w:t>
            </w:r>
          </w:p>
        </w:tc>
      </w:tr>
      <w:tr w:rsidR="00CE0405" w:rsidRPr="00EB083B" w:rsidTr="00353085">
        <w:tc>
          <w:tcPr>
            <w:tcW w:w="2376" w:type="dxa"/>
          </w:tcPr>
          <w:p w:rsidR="00CE0405" w:rsidRPr="00353085" w:rsidRDefault="00CE0405" w:rsidP="00353085">
            <w:pPr>
              <w:autoSpaceDE w:val="0"/>
              <w:autoSpaceDN w:val="0"/>
              <w:adjustRightInd w:val="0"/>
              <w:jc w:val="both"/>
              <w:rPr>
                <w:rFonts w:hAnsi="Times New Roman" w:cs="Times New Roman"/>
                <w:sz w:val="24"/>
                <w:szCs w:val="24"/>
              </w:rPr>
            </w:pPr>
            <w:r w:rsidRPr="00353085">
              <w:rPr>
                <w:rFonts w:hAnsi="Times New Roman" w:cs="Times New Roman"/>
                <w:sz w:val="24"/>
                <w:szCs w:val="24"/>
              </w:rPr>
              <w:t>подпункт</w:t>
            </w:r>
          </w:p>
          <w:p w:rsidR="00CE0405" w:rsidRPr="00353085" w:rsidRDefault="00CE0405" w:rsidP="00353085">
            <w:pPr>
              <w:autoSpaceDE w:val="0"/>
              <w:autoSpaceDN w:val="0"/>
              <w:adjustRightInd w:val="0"/>
              <w:jc w:val="both"/>
              <w:rPr>
                <w:rFonts w:hAnsi="Times New Roman" w:cs="Times New Roman"/>
                <w:sz w:val="24"/>
                <w:szCs w:val="24"/>
              </w:rPr>
            </w:pPr>
            <w:r w:rsidRPr="00353085">
              <w:rPr>
                <w:rFonts w:hAnsi="Times New Roman" w:cs="Times New Roman"/>
                <w:sz w:val="24"/>
                <w:szCs w:val="24"/>
              </w:rPr>
              <w:t>"в" пункта</w:t>
            </w:r>
          </w:p>
          <w:p w:rsidR="00CE0405" w:rsidRPr="00353085" w:rsidRDefault="00812EE7" w:rsidP="00812EE7">
            <w:pPr>
              <w:autoSpaceDE w:val="0"/>
              <w:autoSpaceDN w:val="0"/>
              <w:adjustRightInd w:val="0"/>
              <w:jc w:val="both"/>
              <w:rPr>
                <w:rFonts w:hAnsi="Times New Roman" w:cs="Times New Roman"/>
                <w:sz w:val="24"/>
                <w:szCs w:val="24"/>
              </w:rPr>
            </w:pPr>
            <w:r>
              <w:rPr>
                <w:rFonts w:hAnsi="Times New Roman" w:cs="Times New Roman"/>
                <w:sz w:val="24"/>
                <w:szCs w:val="24"/>
              </w:rPr>
              <w:t>2.21</w:t>
            </w:r>
            <w:r w:rsidR="00CE0405" w:rsidRPr="00353085">
              <w:rPr>
                <w:rFonts w:hAnsi="Times New Roman" w:cs="Times New Roman"/>
                <w:sz w:val="24"/>
                <w:szCs w:val="24"/>
              </w:rPr>
              <w:t>.5</w:t>
            </w:r>
          </w:p>
        </w:tc>
        <w:tc>
          <w:tcPr>
            <w:tcW w:w="4265" w:type="dxa"/>
          </w:tcPr>
          <w:p w:rsidR="00CE0405" w:rsidRPr="00353085" w:rsidRDefault="00CE0405" w:rsidP="00353085">
            <w:pPr>
              <w:autoSpaceDE w:val="0"/>
              <w:autoSpaceDN w:val="0"/>
              <w:adjustRightInd w:val="0"/>
              <w:jc w:val="both"/>
              <w:rPr>
                <w:rFonts w:hAnsi="Times New Roman" w:cs="Times New Roman"/>
                <w:sz w:val="24"/>
                <w:szCs w:val="24"/>
              </w:rPr>
            </w:pPr>
            <w:r w:rsidRPr="00353085">
              <w:rPr>
                <w:rFonts w:hAnsi="Times New Roman" w:cs="Times New Roman"/>
                <w:sz w:val="24"/>
                <w:szCs w:val="24"/>
              </w:rPr>
              <w:t>недостоверность сведений, указанных в</w:t>
            </w:r>
            <w:r w:rsidR="006B0D77">
              <w:rPr>
                <w:rFonts w:hAnsi="Times New Roman" w:cs="Times New Roman"/>
                <w:sz w:val="24"/>
                <w:szCs w:val="24"/>
              </w:rPr>
              <w:t xml:space="preserve"> </w:t>
            </w:r>
            <w:r w:rsidRPr="00353085">
              <w:rPr>
                <w:rFonts w:hAnsi="Times New Roman" w:cs="Times New Roman"/>
                <w:sz w:val="24"/>
                <w:szCs w:val="24"/>
              </w:rPr>
              <w:t>уведомлении о переходе прав на</w:t>
            </w:r>
          </w:p>
          <w:p w:rsidR="00CE0405" w:rsidRPr="00353085" w:rsidRDefault="00CE0405" w:rsidP="006B0D77">
            <w:pPr>
              <w:autoSpaceDE w:val="0"/>
              <w:autoSpaceDN w:val="0"/>
              <w:adjustRightInd w:val="0"/>
              <w:jc w:val="both"/>
              <w:rPr>
                <w:rFonts w:hAnsi="Times New Roman" w:cs="Times New Roman"/>
                <w:sz w:val="24"/>
                <w:szCs w:val="24"/>
              </w:rPr>
            </w:pPr>
            <w:r w:rsidRPr="00353085">
              <w:rPr>
                <w:rFonts w:hAnsi="Times New Roman" w:cs="Times New Roman"/>
                <w:sz w:val="24"/>
                <w:szCs w:val="24"/>
              </w:rPr>
              <w:t>земельный участок, в отношении которого</w:t>
            </w:r>
            <w:r w:rsidR="006B0D77">
              <w:rPr>
                <w:rFonts w:hAnsi="Times New Roman" w:cs="Times New Roman"/>
                <w:sz w:val="24"/>
                <w:szCs w:val="24"/>
              </w:rPr>
              <w:t xml:space="preserve"> </w:t>
            </w:r>
            <w:r w:rsidRPr="00353085">
              <w:rPr>
                <w:rFonts w:hAnsi="Times New Roman" w:cs="Times New Roman"/>
                <w:sz w:val="24"/>
                <w:szCs w:val="24"/>
              </w:rPr>
              <w:t>в соответствии с Градостроительным</w:t>
            </w:r>
            <w:r w:rsidR="006B0D77">
              <w:rPr>
                <w:rFonts w:hAnsi="Times New Roman" w:cs="Times New Roman"/>
                <w:sz w:val="24"/>
                <w:szCs w:val="24"/>
              </w:rPr>
              <w:t xml:space="preserve"> </w:t>
            </w:r>
            <w:r w:rsidRPr="00353085">
              <w:rPr>
                <w:rFonts w:hAnsi="Times New Roman" w:cs="Times New Roman"/>
                <w:sz w:val="24"/>
                <w:szCs w:val="24"/>
              </w:rPr>
              <w:t xml:space="preserve">кодексом </w:t>
            </w:r>
            <w:r w:rsidRPr="00353085">
              <w:rPr>
                <w:rFonts w:hAnsi="Times New Roman" w:cs="Times New Roman"/>
                <w:sz w:val="24"/>
                <w:szCs w:val="24"/>
              </w:rPr>
              <w:lastRenderedPageBreak/>
              <w:t>Российской Федерации выдано</w:t>
            </w:r>
            <w:r w:rsidR="006B0D77">
              <w:rPr>
                <w:rFonts w:hAnsi="Times New Roman" w:cs="Times New Roman"/>
                <w:sz w:val="24"/>
                <w:szCs w:val="24"/>
              </w:rPr>
              <w:t xml:space="preserve"> </w:t>
            </w:r>
            <w:r w:rsidRPr="00353085">
              <w:rPr>
                <w:rFonts w:hAnsi="Times New Roman" w:cs="Times New Roman"/>
                <w:sz w:val="24"/>
                <w:szCs w:val="24"/>
              </w:rPr>
              <w:t>разрешение на строительство</w:t>
            </w:r>
          </w:p>
        </w:tc>
        <w:tc>
          <w:tcPr>
            <w:tcW w:w="3321" w:type="dxa"/>
          </w:tcPr>
          <w:p w:rsidR="00CE0405" w:rsidRDefault="00CE0405">
            <w:r w:rsidRPr="00D424A6">
              <w:rPr>
                <w:rFonts w:hAnsi="Times New Roman" w:cs="Times New Roman"/>
                <w:i/>
                <w:sz w:val="24"/>
                <w:szCs w:val="24"/>
              </w:rPr>
              <w:lastRenderedPageBreak/>
              <w:t>Указываются основания такого вывода</w:t>
            </w:r>
          </w:p>
        </w:tc>
      </w:tr>
      <w:tr w:rsidR="00CE0405" w:rsidRPr="00EB083B" w:rsidTr="00353085">
        <w:tc>
          <w:tcPr>
            <w:tcW w:w="2376" w:type="dxa"/>
          </w:tcPr>
          <w:p w:rsidR="00CE0405" w:rsidRPr="00353085" w:rsidRDefault="00CE0405" w:rsidP="00353085">
            <w:pPr>
              <w:autoSpaceDE w:val="0"/>
              <w:autoSpaceDN w:val="0"/>
              <w:adjustRightInd w:val="0"/>
              <w:jc w:val="both"/>
              <w:rPr>
                <w:rFonts w:hAnsi="Times New Roman" w:cs="Times New Roman"/>
                <w:sz w:val="24"/>
                <w:szCs w:val="24"/>
              </w:rPr>
            </w:pPr>
            <w:r w:rsidRPr="00353085">
              <w:rPr>
                <w:rFonts w:hAnsi="Times New Roman" w:cs="Times New Roman"/>
                <w:sz w:val="24"/>
                <w:szCs w:val="24"/>
              </w:rPr>
              <w:t>подпункт</w:t>
            </w:r>
          </w:p>
          <w:p w:rsidR="00CE0405" w:rsidRPr="00353085" w:rsidRDefault="00CE0405" w:rsidP="00353085">
            <w:pPr>
              <w:autoSpaceDE w:val="0"/>
              <w:autoSpaceDN w:val="0"/>
              <w:adjustRightInd w:val="0"/>
              <w:jc w:val="both"/>
              <w:rPr>
                <w:rFonts w:hAnsi="Times New Roman" w:cs="Times New Roman"/>
                <w:sz w:val="24"/>
                <w:szCs w:val="24"/>
              </w:rPr>
            </w:pPr>
            <w:r w:rsidRPr="00353085">
              <w:rPr>
                <w:rFonts w:hAnsi="Times New Roman" w:cs="Times New Roman"/>
                <w:sz w:val="24"/>
                <w:szCs w:val="24"/>
              </w:rPr>
              <w:t>"а" пункта</w:t>
            </w:r>
          </w:p>
          <w:p w:rsidR="00CE0405" w:rsidRPr="00353085" w:rsidRDefault="006B0D77" w:rsidP="00353085">
            <w:pPr>
              <w:autoSpaceDE w:val="0"/>
              <w:autoSpaceDN w:val="0"/>
              <w:adjustRightInd w:val="0"/>
              <w:jc w:val="both"/>
              <w:rPr>
                <w:rFonts w:hAnsi="Times New Roman" w:cs="Times New Roman"/>
                <w:sz w:val="24"/>
                <w:szCs w:val="24"/>
              </w:rPr>
            </w:pPr>
            <w:r>
              <w:rPr>
                <w:rFonts w:hAnsi="Times New Roman" w:cs="Times New Roman"/>
                <w:sz w:val="24"/>
                <w:szCs w:val="24"/>
              </w:rPr>
              <w:t>2.21</w:t>
            </w:r>
            <w:r w:rsidR="00CE0405" w:rsidRPr="00353085">
              <w:rPr>
                <w:rFonts w:hAnsi="Times New Roman" w:cs="Times New Roman"/>
                <w:sz w:val="24"/>
                <w:szCs w:val="24"/>
              </w:rPr>
              <w:t>.6</w:t>
            </w:r>
          </w:p>
        </w:tc>
        <w:tc>
          <w:tcPr>
            <w:tcW w:w="4265" w:type="dxa"/>
          </w:tcPr>
          <w:p w:rsidR="00CE0405" w:rsidRPr="00353085" w:rsidRDefault="00CE0405" w:rsidP="00353085">
            <w:pPr>
              <w:autoSpaceDE w:val="0"/>
              <w:autoSpaceDN w:val="0"/>
              <w:adjustRightInd w:val="0"/>
              <w:jc w:val="both"/>
              <w:rPr>
                <w:rFonts w:hAnsi="Times New Roman" w:cs="Times New Roman"/>
                <w:sz w:val="24"/>
                <w:szCs w:val="24"/>
              </w:rPr>
            </w:pPr>
            <w:r w:rsidRPr="00353085">
              <w:rPr>
                <w:rFonts w:hAnsi="Times New Roman" w:cs="Times New Roman"/>
                <w:sz w:val="24"/>
                <w:szCs w:val="24"/>
              </w:rPr>
              <w:t>наличие информации о выявленном в</w:t>
            </w:r>
          </w:p>
          <w:p w:rsidR="00CE0405" w:rsidRPr="00353085" w:rsidRDefault="00CE0405" w:rsidP="00353085">
            <w:pPr>
              <w:autoSpaceDE w:val="0"/>
              <w:autoSpaceDN w:val="0"/>
              <w:adjustRightInd w:val="0"/>
              <w:jc w:val="both"/>
              <w:rPr>
                <w:rFonts w:hAnsi="Times New Roman" w:cs="Times New Roman"/>
                <w:sz w:val="24"/>
                <w:szCs w:val="24"/>
              </w:rPr>
            </w:pPr>
            <w:r w:rsidRPr="00353085">
              <w:rPr>
                <w:rFonts w:hAnsi="Times New Roman" w:cs="Times New Roman"/>
                <w:sz w:val="24"/>
                <w:szCs w:val="24"/>
              </w:rPr>
              <w:t>рамках государственного строительного</w:t>
            </w:r>
            <w:r w:rsidR="00BE4222">
              <w:rPr>
                <w:rFonts w:hAnsi="Times New Roman" w:cs="Times New Roman"/>
                <w:sz w:val="24"/>
                <w:szCs w:val="24"/>
              </w:rPr>
              <w:t xml:space="preserve"> </w:t>
            </w:r>
            <w:r w:rsidRPr="00353085">
              <w:rPr>
                <w:rFonts w:hAnsi="Times New Roman" w:cs="Times New Roman"/>
                <w:sz w:val="24"/>
                <w:szCs w:val="24"/>
              </w:rPr>
              <w:t>надзора, государственного земельного</w:t>
            </w:r>
            <w:r w:rsidR="00BE4222">
              <w:rPr>
                <w:rFonts w:hAnsi="Times New Roman" w:cs="Times New Roman"/>
                <w:sz w:val="24"/>
                <w:szCs w:val="24"/>
              </w:rPr>
              <w:t xml:space="preserve"> </w:t>
            </w:r>
            <w:r w:rsidRPr="00353085">
              <w:rPr>
                <w:rFonts w:hAnsi="Times New Roman" w:cs="Times New Roman"/>
                <w:sz w:val="24"/>
                <w:szCs w:val="24"/>
              </w:rPr>
              <w:t>надзора или муниципального земельного</w:t>
            </w:r>
            <w:r w:rsidR="00BE4222">
              <w:rPr>
                <w:rFonts w:hAnsi="Times New Roman" w:cs="Times New Roman"/>
                <w:sz w:val="24"/>
                <w:szCs w:val="24"/>
              </w:rPr>
              <w:t xml:space="preserve"> </w:t>
            </w:r>
            <w:r w:rsidRPr="00353085">
              <w:rPr>
                <w:rFonts w:hAnsi="Times New Roman" w:cs="Times New Roman"/>
                <w:sz w:val="24"/>
                <w:szCs w:val="24"/>
              </w:rPr>
              <w:t>контроля факте отсутствия начатых работ</w:t>
            </w:r>
            <w:r w:rsidR="00BE4222">
              <w:rPr>
                <w:rFonts w:hAnsi="Times New Roman" w:cs="Times New Roman"/>
                <w:sz w:val="24"/>
                <w:szCs w:val="24"/>
              </w:rPr>
              <w:t xml:space="preserve"> </w:t>
            </w:r>
            <w:r w:rsidRPr="00353085">
              <w:rPr>
                <w:rFonts w:hAnsi="Times New Roman" w:cs="Times New Roman"/>
                <w:sz w:val="24"/>
                <w:szCs w:val="24"/>
              </w:rPr>
              <w:t>по строительству, реконструкции на день</w:t>
            </w:r>
            <w:r w:rsidR="00BE4222">
              <w:rPr>
                <w:rFonts w:hAnsi="Times New Roman" w:cs="Times New Roman"/>
                <w:sz w:val="24"/>
                <w:szCs w:val="24"/>
              </w:rPr>
              <w:t xml:space="preserve"> </w:t>
            </w:r>
            <w:r w:rsidRPr="00353085">
              <w:rPr>
                <w:rFonts w:hAnsi="Times New Roman" w:cs="Times New Roman"/>
                <w:sz w:val="24"/>
                <w:szCs w:val="24"/>
              </w:rPr>
              <w:t>подачи заявления о внесении изменений в</w:t>
            </w:r>
            <w:r w:rsidR="00BE4222">
              <w:rPr>
                <w:rFonts w:hAnsi="Times New Roman" w:cs="Times New Roman"/>
                <w:sz w:val="24"/>
                <w:szCs w:val="24"/>
              </w:rPr>
              <w:t xml:space="preserve"> </w:t>
            </w:r>
            <w:r w:rsidRPr="00353085">
              <w:rPr>
                <w:rFonts w:hAnsi="Times New Roman" w:cs="Times New Roman"/>
                <w:sz w:val="24"/>
                <w:szCs w:val="24"/>
              </w:rPr>
              <w:t>разрешение на строительство в связи с</w:t>
            </w:r>
          </w:p>
          <w:p w:rsidR="00CE0405" w:rsidRPr="00353085" w:rsidRDefault="00CE0405" w:rsidP="00BE4222">
            <w:pPr>
              <w:autoSpaceDE w:val="0"/>
              <w:autoSpaceDN w:val="0"/>
              <w:adjustRightInd w:val="0"/>
              <w:jc w:val="both"/>
              <w:rPr>
                <w:rFonts w:hAnsi="Times New Roman" w:cs="Times New Roman"/>
                <w:sz w:val="24"/>
                <w:szCs w:val="24"/>
              </w:rPr>
            </w:pPr>
            <w:r w:rsidRPr="00353085">
              <w:rPr>
                <w:rFonts w:hAnsi="Times New Roman" w:cs="Times New Roman"/>
                <w:sz w:val="24"/>
                <w:szCs w:val="24"/>
              </w:rPr>
              <w:t>необходимостью продления срока</w:t>
            </w:r>
            <w:r w:rsidR="00BE4222">
              <w:rPr>
                <w:rFonts w:hAnsi="Times New Roman" w:cs="Times New Roman"/>
                <w:sz w:val="24"/>
                <w:szCs w:val="24"/>
              </w:rPr>
              <w:t xml:space="preserve"> </w:t>
            </w:r>
            <w:r w:rsidRPr="00353085">
              <w:rPr>
                <w:rFonts w:hAnsi="Times New Roman" w:cs="Times New Roman"/>
                <w:sz w:val="24"/>
                <w:szCs w:val="24"/>
              </w:rPr>
              <w:t xml:space="preserve">действия разрешения на строительство </w:t>
            </w:r>
          </w:p>
        </w:tc>
        <w:tc>
          <w:tcPr>
            <w:tcW w:w="3321" w:type="dxa"/>
          </w:tcPr>
          <w:p w:rsidR="00CE0405" w:rsidRDefault="00CE0405">
            <w:r w:rsidRPr="00D424A6">
              <w:rPr>
                <w:rFonts w:hAnsi="Times New Roman" w:cs="Times New Roman"/>
                <w:i/>
                <w:sz w:val="24"/>
                <w:szCs w:val="24"/>
              </w:rPr>
              <w:t>Указываются основания такого вывода</w:t>
            </w:r>
          </w:p>
        </w:tc>
      </w:tr>
      <w:tr w:rsidR="00CE0405" w:rsidRPr="00EB083B" w:rsidTr="00353085">
        <w:tc>
          <w:tcPr>
            <w:tcW w:w="2376" w:type="dxa"/>
          </w:tcPr>
          <w:p w:rsidR="00CE0405" w:rsidRPr="00353085" w:rsidRDefault="00CE0405" w:rsidP="00353085">
            <w:pPr>
              <w:autoSpaceDE w:val="0"/>
              <w:autoSpaceDN w:val="0"/>
              <w:adjustRightInd w:val="0"/>
              <w:jc w:val="both"/>
              <w:rPr>
                <w:rFonts w:hAnsi="Times New Roman" w:cs="Times New Roman"/>
                <w:sz w:val="24"/>
                <w:szCs w:val="24"/>
              </w:rPr>
            </w:pPr>
            <w:r w:rsidRPr="00353085">
              <w:rPr>
                <w:rFonts w:hAnsi="Times New Roman" w:cs="Times New Roman"/>
                <w:sz w:val="24"/>
                <w:szCs w:val="24"/>
              </w:rPr>
              <w:t>подпункт</w:t>
            </w:r>
          </w:p>
          <w:p w:rsidR="00CE0405" w:rsidRPr="00353085" w:rsidRDefault="00CE0405" w:rsidP="00353085">
            <w:pPr>
              <w:autoSpaceDE w:val="0"/>
              <w:autoSpaceDN w:val="0"/>
              <w:adjustRightInd w:val="0"/>
              <w:jc w:val="both"/>
              <w:rPr>
                <w:rFonts w:hAnsi="Times New Roman" w:cs="Times New Roman"/>
                <w:sz w:val="24"/>
                <w:szCs w:val="24"/>
              </w:rPr>
            </w:pPr>
            <w:r w:rsidRPr="00353085">
              <w:rPr>
                <w:rFonts w:hAnsi="Times New Roman" w:cs="Times New Roman"/>
                <w:sz w:val="24"/>
                <w:szCs w:val="24"/>
              </w:rPr>
              <w:t>"б" пункта</w:t>
            </w:r>
          </w:p>
          <w:p w:rsidR="00CE0405" w:rsidRPr="00353085" w:rsidRDefault="00BE4222" w:rsidP="00353085">
            <w:pPr>
              <w:autoSpaceDE w:val="0"/>
              <w:autoSpaceDN w:val="0"/>
              <w:adjustRightInd w:val="0"/>
              <w:jc w:val="both"/>
              <w:rPr>
                <w:rFonts w:hAnsi="Times New Roman" w:cs="Times New Roman"/>
                <w:sz w:val="24"/>
                <w:szCs w:val="24"/>
              </w:rPr>
            </w:pPr>
            <w:r>
              <w:rPr>
                <w:rFonts w:hAnsi="Times New Roman" w:cs="Times New Roman"/>
                <w:sz w:val="24"/>
                <w:szCs w:val="24"/>
              </w:rPr>
              <w:t>2.21</w:t>
            </w:r>
            <w:r w:rsidR="00CE0405" w:rsidRPr="00353085">
              <w:rPr>
                <w:rFonts w:hAnsi="Times New Roman" w:cs="Times New Roman"/>
                <w:sz w:val="24"/>
                <w:szCs w:val="24"/>
              </w:rPr>
              <w:t>.6</w:t>
            </w:r>
          </w:p>
        </w:tc>
        <w:tc>
          <w:tcPr>
            <w:tcW w:w="4265" w:type="dxa"/>
          </w:tcPr>
          <w:p w:rsidR="00CE0405" w:rsidRPr="00353085" w:rsidRDefault="00CE0405" w:rsidP="00353085">
            <w:pPr>
              <w:autoSpaceDE w:val="0"/>
              <w:autoSpaceDN w:val="0"/>
              <w:adjustRightInd w:val="0"/>
              <w:jc w:val="both"/>
              <w:rPr>
                <w:rFonts w:hAnsi="Times New Roman" w:cs="Times New Roman"/>
                <w:sz w:val="24"/>
                <w:szCs w:val="24"/>
              </w:rPr>
            </w:pPr>
            <w:r w:rsidRPr="00353085">
              <w:rPr>
                <w:rFonts w:hAnsi="Times New Roman" w:cs="Times New Roman"/>
                <w:sz w:val="24"/>
                <w:szCs w:val="24"/>
              </w:rPr>
              <w:t>наличие информации органа</w:t>
            </w:r>
            <w:r w:rsidR="00211D3D">
              <w:rPr>
                <w:rFonts w:hAnsi="Times New Roman" w:cs="Times New Roman"/>
                <w:sz w:val="24"/>
                <w:szCs w:val="24"/>
              </w:rPr>
              <w:t xml:space="preserve"> </w:t>
            </w:r>
            <w:r w:rsidRPr="00353085">
              <w:rPr>
                <w:rFonts w:hAnsi="Times New Roman" w:cs="Times New Roman"/>
                <w:sz w:val="24"/>
                <w:szCs w:val="24"/>
              </w:rPr>
              <w:t>государственного строительного надзора</w:t>
            </w:r>
            <w:r w:rsidR="00211D3D">
              <w:rPr>
                <w:rFonts w:hAnsi="Times New Roman" w:cs="Times New Roman"/>
                <w:sz w:val="24"/>
                <w:szCs w:val="24"/>
              </w:rPr>
              <w:t xml:space="preserve"> </w:t>
            </w:r>
            <w:r w:rsidRPr="00353085">
              <w:rPr>
                <w:rFonts w:hAnsi="Times New Roman" w:cs="Times New Roman"/>
                <w:sz w:val="24"/>
                <w:szCs w:val="24"/>
              </w:rPr>
              <w:t>об отсутствии извещения о начале работ по</w:t>
            </w:r>
            <w:r w:rsidR="00211D3D">
              <w:rPr>
                <w:rFonts w:hAnsi="Times New Roman" w:cs="Times New Roman"/>
                <w:sz w:val="24"/>
                <w:szCs w:val="24"/>
              </w:rPr>
              <w:t xml:space="preserve"> </w:t>
            </w:r>
            <w:r w:rsidRPr="00353085">
              <w:rPr>
                <w:rFonts w:hAnsi="Times New Roman" w:cs="Times New Roman"/>
                <w:sz w:val="24"/>
                <w:szCs w:val="24"/>
              </w:rPr>
              <w:t>строительству, реконструкции, если</w:t>
            </w:r>
            <w:r w:rsidR="00211D3D">
              <w:rPr>
                <w:rFonts w:hAnsi="Times New Roman" w:cs="Times New Roman"/>
                <w:sz w:val="24"/>
                <w:szCs w:val="24"/>
              </w:rPr>
              <w:t xml:space="preserve"> </w:t>
            </w:r>
            <w:r w:rsidRPr="00353085">
              <w:rPr>
                <w:rFonts w:hAnsi="Times New Roman" w:cs="Times New Roman"/>
                <w:sz w:val="24"/>
                <w:szCs w:val="24"/>
              </w:rPr>
              <w:t>направление такого извещения является</w:t>
            </w:r>
            <w:r w:rsidR="00211D3D">
              <w:rPr>
                <w:rFonts w:hAnsi="Times New Roman" w:cs="Times New Roman"/>
                <w:sz w:val="24"/>
                <w:szCs w:val="24"/>
              </w:rPr>
              <w:t xml:space="preserve"> </w:t>
            </w:r>
            <w:r w:rsidRPr="00353085">
              <w:rPr>
                <w:rFonts w:hAnsi="Times New Roman" w:cs="Times New Roman"/>
                <w:sz w:val="24"/>
                <w:szCs w:val="24"/>
              </w:rPr>
              <w:t>обязательным в соответствии с</w:t>
            </w:r>
            <w:r w:rsidR="00211D3D">
              <w:rPr>
                <w:rFonts w:hAnsi="Times New Roman" w:cs="Times New Roman"/>
                <w:sz w:val="24"/>
                <w:szCs w:val="24"/>
              </w:rPr>
              <w:t xml:space="preserve"> </w:t>
            </w:r>
            <w:r w:rsidRPr="00353085">
              <w:rPr>
                <w:rFonts w:hAnsi="Times New Roman" w:cs="Times New Roman"/>
                <w:sz w:val="24"/>
                <w:szCs w:val="24"/>
              </w:rPr>
              <w:t>требованиями части 5 статьи 52</w:t>
            </w:r>
            <w:r w:rsidR="00211D3D">
              <w:rPr>
                <w:rFonts w:hAnsi="Times New Roman" w:cs="Times New Roman"/>
                <w:sz w:val="24"/>
                <w:szCs w:val="24"/>
              </w:rPr>
              <w:t xml:space="preserve"> </w:t>
            </w:r>
            <w:r w:rsidRPr="00353085">
              <w:rPr>
                <w:rFonts w:hAnsi="Times New Roman" w:cs="Times New Roman"/>
                <w:sz w:val="24"/>
                <w:szCs w:val="24"/>
              </w:rPr>
              <w:t>Градостроительного кодекса Российской</w:t>
            </w:r>
            <w:r w:rsidR="00211D3D">
              <w:rPr>
                <w:rFonts w:hAnsi="Times New Roman" w:cs="Times New Roman"/>
                <w:sz w:val="24"/>
                <w:szCs w:val="24"/>
              </w:rPr>
              <w:t xml:space="preserve"> </w:t>
            </w:r>
            <w:r w:rsidRPr="00353085">
              <w:rPr>
                <w:rFonts w:hAnsi="Times New Roman" w:cs="Times New Roman"/>
                <w:sz w:val="24"/>
                <w:szCs w:val="24"/>
              </w:rPr>
              <w:t>Федерации</w:t>
            </w:r>
          </w:p>
        </w:tc>
        <w:tc>
          <w:tcPr>
            <w:tcW w:w="3321" w:type="dxa"/>
          </w:tcPr>
          <w:p w:rsidR="00CE0405" w:rsidRDefault="00CE0405">
            <w:r w:rsidRPr="00D424A6">
              <w:rPr>
                <w:rFonts w:hAnsi="Times New Roman" w:cs="Times New Roman"/>
                <w:i/>
                <w:sz w:val="24"/>
                <w:szCs w:val="24"/>
              </w:rPr>
              <w:t>Указываются основания такого вывода</w:t>
            </w:r>
          </w:p>
        </w:tc>
      </w:tr>
      <w:tr w:rsidR="00CE0405" w:rsidRPr="00EB083B" w:rsidTr="00353085">
        <w:tc>
          <w:tcPr>
            <w:tcW w:w="2376" w:type="dxa"/>
          </w:tcPr>
          <w:p w:rsidR="00CE0405" w:rsidRPr="00353085" w:rsidRDefault="00CE0405" w:rsidP="00353085">
            <w:pPr>
              <w:autoSpaceDE w:val="0"/>
              <w:autoSpaceDN w:val="0"/>
              <w:adjustRightInd w:val="0"/>
              <w:jc w:val="both"/>
              <w:rPr>
                <w:rFonts w:hAnsi="Times New Roman" w:cs="Times New Roman"/>
                <w:sz w:val="24"/>
                <w:szCs w:val="24"/>
              </w:rPr>
            </w:pPr>
            <w:r w:rsidRPr="00353085">
              <w:rPr>
                <w:rFonts w:hAnsi="Times New Roman" w:cs="Times New Roman"/>
                <w:sz w:val="24"/>
                <w:szCs w:val="24"/>
              </w:rPr>
              <w:t>подпункт</w:t>
            </w:r>
          </w:p>
          <w:p w:rsidR="00CE0405" w:rsidRPr="00353085" w:rsidRDefault="00CE0405" w:rsidP="00353085">
            <w:pPr>
              <w:autoSpaceDE w:val="0"/>
              <w:autoSpaceDN w:val="0"/>
              <w:adjustRightInd w:val="0"/>
              <w:jc w:val="both"/>
              <w:rPr>
                <w:rFonts w:hAnsi="Times New Roman" w:cs="Times New Roman"/>
                <w:sz w:val="24"/>
                <w:szCs w:val="24"/>
              </w:rPr>
            </w:pPr>
            <w:r w:rsidRPr="00353085">
              <w:rPr>
                <w:rFonts w:hAnsi="Times New Roman" w:cs="Times New Roman"/>
                <w:sz w:val="24"/>
                <w:szCs w:val="24"/>
              </w:rPr>
              <w:t>"в" пункта</w:t>
            </w:r>
          </w:p>
          <w:p w:rsidR="00CE0405" w:rsidRPr="00353085" w:rsidRDefault="00DA1413" w:rsidP="00353085">
            <w:pPr>
              <w:autoSpaceDE w:val="0"/>
              <w:autoSpaceDN w:val="0"/>
              <w:adjustRightInd w:val="0"/>
              <w:jc w:val="both"/>
              <w:rPr>
                <w:rFonts w:hAnsi="Times New Roman" w:cs="Times New Roman"/>
                <w:sz w:val="24"/>
                <w:szCs w:val="24"/>
              </w:rPr>
            </w:pPr>
            <w:r>
              <w:rPr>
                <w:rFonts w:hAnsi="Times New Roman" w:cs="Times New Roman"/>
                <w:sz w:val="24"/>
                <w:szCs w:val="24"/>
              </w:rPr>
              <w:t>2.21</w:t>
            </w:r>
            <w:r w:rsidR="00CE0405" w:rsidRPr="00353085">
              <w:rPr>
                <w:rFonts w:hAnsi="Times New Roman" w:cs="Times New Roman"/>
                <w:sz w:val="24"/>
                <w:szCs w:val="24"/>
              </w:rPr>
              <w:t>.6</w:t>
            </w:r>
          </w:p>
        </w:tc>
        <w:tc>
          <w:tcPr>
            <w:tcW w:w="4265" w:type="dxa"/>
          </w:tcPr>
          <w:p w:rsidR="00CE0405" w:rsidRPr="00353085" w:rsidRDefault="00CE0405" w:rsidP="00DA1413">
            <w:pPr>
              <w:autoSpaceDE w:val="0"/>
              <w:autoSpaceDN w:val="0"/>
              <w:adjustRightInd w:val="0"/>
              <w:jc w:val="both"/>
              <w:rPr>
                <w:rFonts w:hAnsi="Times New Roman" w:cs="Times New Roman"/>
                <w:sz w:val="24"/>
                <w:szCs w:val="24"/>
              </w:rPr>
            </w:pPr>
            <w:r w:rsidRPr="00353085">
              <w:rPr>
                <w:rFonts w:hAnsi="Times New Roman" w:cs="Times New Roman"/>
                <w:sz w:val="24"/>
                <w:szCs w:val="24"/>
              </w:rPr>
              <w:t>подача заявления о внесении изменений в</w:t>
            </w:r>
            <w:r w:rsidR="00DA1413">
              <w:rPr>
                <w:rFonts w:hAnsi="Times New Roman" w:cs="Times New Roman"/>
                <w:sz w:val="24"/>
                <w:szCs w:val="24"/>
              </w:rPr>
              <w:t xml:space="preserve"> </w:t>
            </w:r>
            <w:r w:rsidRPr="00353085">
              <w:rPr>
                <w:rFonts w:hAnsi="Times New Roman" w:cs="Times New Roman"/>
                <w:sz w:val="24"/>
                <w:szCs w:val="24"/>
              </w:rPr>
              <w:t>разрешение на строительство менее чем за</w:t>
            </w:r>
            <w:r w:rsidR="00DA1413">
              <w:rPr>
                <w:rFonts w:hAnsi="Times New Roman" w:cs="Times New Roman"/>
                <w:sz w:val="24"/>
                <w:szCs w:val="24"/>
              </w:rPr>
              <w:t xml:space="preserve"> </w:t>
            </w:r>
            <w:r w:rsidRPr="00353085">
              <w:rPr>
                <w:rFonts w:hAnsi="Times New Roman" w:cs="Times New Roman"/>
                <w:sz w:val="24"/>
                <w:szCs w:val="24"/>
              </w:rPr>
              <w:t>десять рабочих дней до истечения срока</w:t>
            </w:r>
            <w:r w:rsidR="00DA1413">
              <w:rPr>
                <w:rFonts w:hAnsi="Times New Roman" w:cs="Times New Roman"/>
                <w:sz w:val="24"/>
                <w:szCs w:val="24"/>
              </w:rPr>
              <w:t xml:space="preserve"> </w:t>
            </w:r>
            <w:r w:rsidRPr="00353085">
              <w:rPr>
                <w:rFonts w:hAnsi="Times New Roman" w:cs="Times New Roman"/>
                <w:sz w:val="24"/>
                <w:szCs w:val="24"/>
              </w:rPr>
              <w:t>действия разрешения на строительство</w:t>
            </w:r>
          </w:p>
        </w:tc>
        <w:tc>
          <w:tcPr>
            <w:tcW w:w="3321" w:type="dxa"/>
          </w:tcPr>
          <w:p w:rsidR="00CE0405" w:rsidRDefault="00CE0405">
            <w:r w:rsidRPr="007B185A">
              <w:rPr>
                <w:rFonts w:hAnsi="Times New Roman" w:cs="Times New Roman"/>
                <w:i/>
                <w:sz w:val="24"/>
                <w:szCs w:val="24"/>
              </w:rPr>
              <w:t>Указываются основания такого вывода</w:t>
            </w:r>
          </w:p>
        </w:tc>
      </w:tr>
      <w:tr w:rsidR="00CE0405" w:rsidRPr="00EB083B" w:rsidTr="00353085">
        <w:tc>
          <w:tcPr>
            <w:tcW w:w="2376" w:type="dxa"/>
          </w:tcPr>
          <w:p w:rsidR="00CE0405" w:rsidRPr="00353085" w:rsidRDefault="00CE0405" w:rsidP="00353085">
            <w:pPr>
              <w:autoSpaceDE w:val="0"/>
              <w:autoSpaceDN w:val="0"/>
              <w:adjustRightInd w:val="0"/>
              <w:jc w:val="both"/>
              <w:rPr>
                <w:rFonts w:hAnsi="Times New Roman" w:cs="Times New Roman"/>
                <w:sz w:val="24"/>
                <w:szCs w:val="24"/>
              </w:rPr>
            </w:pPr>
            <w:r w:rsidRPr="00353085">
              <w:rPr>
                <w:rFonts w:hAnsi="Times New Roman" w:cs="Times New Roman"/>
                <w:sz w:val="24"/>
                <w:szCs w:val="24"/>
              </w:rPr>
              <w:t>подпункт</w:t>
            </w:r>
          </w:p>
          <w:p w:rsidR="00CE0405" w:rsidRPr="00353085" w:rsidRDefault="00CE0405" w:rsidP="00353085">
            <w:pPr>
              <w:autoSpaceDE w:val="0"/>
              <w:autoSpaceDN w:val="0"/>
              <w:adjustRightInd w:val="0"/>
              <w:jc w:val="both"/>
              <w:rPr>
                <w:rFonts w:hAnsi="Times New Roman" w:cs="Times New Roman"/>
                <w:sz w:val="24"/>
                <w:szCs w:val="24"/>
              </w:rPr>
            </w:pPr>
            <w:r w:rsidRPr="00353085">
              <w:rPr>
                <w:rFonts w:hAnsi="Times New Roman" w:cs="Times New Roman"/>
                <w:sz w:val="24"/>
                <w:szCs w:val="24"/>
              </w:rPr>
              <w:t>"а" пункта</w:t>
            </w:r>
          </w:p>
          <w:p w:rsidR="00CE0405" w:rsidRPr="00353085" w:rsidRDefault="00DA1413" w:rsidP="00353085">
            <w:pPr>
              <w:autoSpaceDE w:val="0"/>
              <w:autoSpaceDN w:val="0"/>
              <w:adjustRightInd w:val="0"/>
              <w:jc w:val="both"/>
              <w:rPr>
                <w:rFonts w:hAnsi="Times New Roman" w:cs="Times New Roman"/>
                <w:sz w:val="24"/>
                <w:szCs w:val="24"/>
              </w:rPr>
            </w:pPr>
            <w:r>
              <w:rPr>
                <w:rFonts w:hAnsi="Times New Roman" w:cs="Times New Roman"/>
                <w:sz w:val="24"/>
                <w:szCs w:val="24"/>
              </w:rPr>
              <w:t>2.21</w:t>
            </w:r>
            <w:r w:rsidR="00CE0405" w:rsidRPr="00353085">
              <w:rPr>
                <w:rFonts w:hAnsi="Times New Roman" w:cs="Times New Roman"/>
                <w:sz w:val="24"/>
                <w:szCs w:val="24"/>
              </w:rPr>
              <w:t>.7</w:t>
            </w:r>
          </w:p>
        </w:tc>
        <w:tc>
          <w:tcPr>
            <w:tcW w:w="4265" w:type="dxa"/>
          </w:tcPr>
          <w:p w:rsidR="00CE0405" w:rsidRPr="00353085" w:rsidRDefault="00CE0405" w:rsidP="00DA1413">
            <w:pPr>
              <w:autoSpaceDE w:val="0"/>
              <w:autoSpaceDN w:val="0"/>
              <w:adjustRightInd w:val="0"/>
              <w:jc w:val="both"/>
              <w:rPr>
                <w:rFonts w:hAnsi="Times New Roman" w:cs="Times New Roman"/>
                <w:sz w:val="24"/>
                <w:szCs w:val="24"/>
              </w:rPr>
            </w:pPr>
            <w:r w:rsidRPr="00353085">
              <w:rPr>
                <w:rFonts w:hAnsi="Times New Roman" w:cs="Times New Roman"/>
                <w:sz w:val="24"/>
                <w:szCs w:val="24"/>
              </w:rPr>
              <w:t>отсутствие документов, предусмотренных</w:t>
            </w:r>
            <w:r w:rsidR="00DA1413">
              <w:rPr>
                <w:rFonts w:hAnsi="Times New Roman" w:cs="Times New Roman"/>
                <w:sz w:val="24"/>
                <w:szCs w:val="24"/>
              </w:rPr>
              <w:t xml:space="preserve"> пунктом 2.8</w:t>
            </w:r>
            <w:r w:rsidRPr="00353085">
              <w:rPr>
                <w:rFonts w:hAnsi="Times New Roman" w:cs="Times New Roman"/>
                <w:sz w:val="24"/>
                <w:szCs w:val="24"/>
              </w:rPr>
              <w:t>.1 Административного</w:t>
            </w:r>
            <w:r w:rsidR="00DA1413">
              <w:rPr>
                <w:rFonts w:hAnsi="Times New Roman" w:cs="Times New Roman"/>
                <w:sz w:val="24"/>
                <w:szCs w:val="24"/>
              </w:rPr>
              <w:t xml:space="preserve"> </w:t>
            </w:r>
            <w:r w:rsidRPr="00353085">
              <w:rPr>
                <w:rFonts w:hAnsi="Times New Roman" w:cs="Times New Roman"/>
                <w:sz w:val="24"/>
                <w:szCs w:val="24"/>
              </w:rPr>
              <w:t xml:space="preserve">регламента </w:t>
            </w:r>
          </w:p>
        </w:tc>
        <w:tc>
          <w:tcPr>
            <w:tcW w:w="3321" w:type="dxa"/>
          </w:tcPr>
          <w:p w:rsidR="00CE0405" w:rsidRDefault="00CE0405">
            <w:r w:rsidRPr="007B185A">
              <w:rPr>
                <w:rFonts w:hAnsi="Times New Roman" w:cs="Times New Roman"/>
                <w:i/>
                <w:sz w:val="24"/>
                <w:szCs w:val="24"/>
              </w:rPr>
              <w:t>Указываются основания такого вывода</w:t>
            </w:r>
          </w:p>
        </w:tc>
      </w:tr>
      <w:tr w:rsidR="00CE0405" w:rsidRPr="00EB083B" w:rsidTr="00353085">
        <w:tc>
          <w:tcPr>
            <w:tcW w:w="2376" w:type="dxa"/>
          </w:tcPr>
          <w:p w:rsidR="00CE0405" w:rsidRPr="00353085" w:rsidRDefault="00CE0405" w:rsidP="00353085">
            <w:pPr>
              <w:autoSpaceDE w:val="0"/>
              <w:autoSpaceDN w:val="0"/>
              <w:adjustRightInd w:val="0"/>
              <w:jc w:val="both"/>
              <w:rPr>
                <w:rFonts w:hAnsi="Times New Roman" w:cs="Times New Roman"/>
                <w:sz w:val="24"/>
                <w:szCs w:val="24"/>
              </w:rPr>
            </w:pPr>
            <w:r w:rsidRPr="00353085">
              <w:rPr>
                <w:rFonts w:hAnsi="Times New Roman" w:cs="Times New Roman"/>
                <w:sz w:val="24"/>
                <w:szCs w:val="24"/>
              </w:rPr>
              <w:t>подпункт</w:t>
            </w:r>
          </w:p>
          <w:p w:rsidR="00CE0405" w:rsidRPr="00353085" w:rsidRDefault="00CE0405" w:rsidP="00353085">
            <w:pPr>
              <w:autoSpaceDE w:val="0"/>
              <w:autoSpaceDN w:val="0"/>
              <w:adjustRightInd w:val="0"/>
              <w:jc w:val="both"/>
              <w:rPr>
                <w:rFonts w:hAnsi="Times New Roman" w:cs="Times New Roman"/>
                <w:sz w:val="24"/>
                <w:szCs w:val="24"/>
              </w:rPr>
            </w:pPr>
            <w:r w:rsidRPr="00353085">
              <w:rPr>
                <w:rFonts w:hAnsi="Times New Roman" w:cs="Times New Roman"/>
                <w:sz w:val="24"/>
                <w:szCs w:val="24"/>
              </w:rPr>
              <w:t>"б" пункта</w:t>
            </w:r>
          </w:p>
          <w:p w:rsidR="00CE0405" w:rsidRPr="00353085" w:rsidRDefault="00DC5AA9" w:rsidP="00353085">
            <w:pPr>
              <w:autoSpaceDE w:val="0"/>
              <w:autoSpaceDN w:val="0"/>
              <w:adjustRightInd w:val="0"/>
              <w:jc w:val="both"/>
              <w:rPr>
                <w:rFonts w:hAnsi="Times New Roman" w:cs="Times New Roman"/>
                <w:sz w:val="24"/>
                <w:szCs w:val="24"/>
              </w:rPr>
            </w:pPr>
            <w:r>
              <w:rPr>
                <w:rFonts w:hAnsi="Times New Roman" w:cs="Times New Roman"/>
                <w:sz w:val="24"/>
                <w:szCs w:val="24"/>
              </w:rPr>
              <w:t>2.21</w:t>
            </w:r>
            <w:r w:rsidR="00CE0405" w:rsidRPr="00353085">
              <w:rPr>
                <w:rFonts w:hAnsi="Times New Roman" w:cs="Times New Roman"/>
                <w:sz w:val="24"/>
                <w:szCs w:val="24"/>
              </w:rPr>
              <w:t>.7</w:t>
            </w:r>
          </w:p>
        </w:tc>
        <w:tc>
          <w:tcPr>
            <w:tcW w:w="4265" w:type="dxa"/>
          </w:tcPr>
          <w:p w:rsidR="00CE0405" w:rsidRPr="00353085" w:rsidRDefault="00CE0405" w:rsidP="00353085">
            <w:pPr>
              <w:autoSpaceDE w:val="0"/>
              <w:autoSpaceDN w:val="0"/>
              <w:adjustRightInd w:val="0"/>
              <w:jc w:val="both"/>
              <w:rPr>
                <w:rFonts w:hAnsi="Times New Roman" w:cs="Times New Roman"/>
                <w:sz w:val="24"/>
                <w:szCs w:val="24"/>
              </w:rPr>
            </w:pPr>
            <w:r w:rsidRPr="00353085">
              <w:rPr>
                <w:rFonts w:hAnsi="Times New Roman" w:cs="Times New Roman"/>
                <w:sz w:val="24"/>
                <w:szCs w:val="24"/>
              </w:rPr>
              <w:t>несоответствие планируемого размещения</w:t>
            </w:r>
            <w:r w:rsidR="00DC5AA9">
              <w:rPr>
                <w:rFonts w:hAnsi="Times New Roman" w:cs="Times New Roman"/>
                <w:sz w:val="24"/>
                <w:szCs w:val="24"/>
              </w:rPr>
              <w:t xml:space="preserve"> </w:t>
            </w:r>
            <w:r w:rsidRPr="00353085">
              <w:rPr>
                <w:rFonts w:hAnsi="Times New Roman" w:cs="Times New Roman"/>
                <w:sz w:val="24"/>
                <w:szCs w:val="24"/>
              </w:rPr>
              <w:t>объекта капитального строительства</w:t>
            </w:r>
            <w:r w:rsidR="00DC5AA9">
              <w:rPr>
                <w:rFonts w:hAnsi="Times New Roman" w:cs="Times New Roman"/>
                <w:sz w:val="24"/>
                <w:szCs w:val="24"/>
              </w:rPr>
              <w:t xml:space="preserve"> </w:t>
            </w:r>
            <w:r w:rsidRPr="00353085">
              <w:rPr>
                <w:rFonts w:hAnsi="Times New Roman" w:cs="Times New Roman"/>
                <w:sz w:val="24"/>
                <w:szCs w:val="24"/>
              </w:rPr>
              <w:t>требованиям к строительству,</w:t>
            </w:r>
            <w:r w:rsidR="00DC5AA9">
              <w:rPr>
                <w:rFonts w:hAnsi="Times New Roman" w:cs="Times New Roman"/>
                <w:sz w:val="24"/>
                <w:szCs w:val="24"/>
              </w:rPr>
              <w:t xml:space="preserve"> </w:t>
            </w:r>
            <w:r w:rsidRPr="00353085">
              <w:rPr>
                <w:rFonts w:hAnsi="Times New Roman" w:cs="Times New Roman"/>
                <w:sz w:val="24"/>
                <w:szCs w:val="24"/>
              </w:rPr>
              <w:t>реконструкции объекта капитального</w:t>
            </w:r>
            <w:r w:rsidR="00DC5AA9">
              <w:rPr>
                <w:rFonts w:hAnsi="Times New Roman" w:cs="Times New Roman"/>
                <w:sz w:val="24"/>
                <w:szCs w:val="24"/>
              </w:rPr>
              <w:t xml:space="preserve"> </w:t>
            </w:r>
            <w:r w:rsidRPr="00353085">
              <w:rPr>
                <w:rFonts w:hAnsi="Times New Roman" w:cs="Times New Roman"/>
                <w:sz w:val="24"/>
                <w:szCs w:val="24"/>
              </w:rPr>
              <w:t>строительства, установленным на дату</w:t>
            </w:r>
            <w:r w:rsidR="00DC5AA9">
              <w:rPr>
                <w:rFonts w:hAnsi="Times New Roman" w:cs="Times New Roman"/>
                <w:sz w:val="24"/>
                <w:szCs w:val="24"/>
              </w:rPr>
              <w:t xml:space="preserve"> </w:t>
            </w:r>
            <w:r w:rsidRPr="00353085">
              <w:rPr>
                <w:rFonts w:hAnsi="Times New Roman" w:cs="Times New Roman"/>
                <w:sz w:val="24"/>
                <w:szCs w:val="24"/>
              </w:rPr>
              <w:t>выдачи представленного для получения</w:t>
            </w:r>
            <w:r w:rsidR="00DC5AA9">
              <w:rPr>
                <w:rFonts w:hAnsi="Times New Roman" w:cs="Times New Roman"/>
                <w:sz w:val="24"/>
                <w:szCs w:val="24"/>
              </w:rPr>
              <w:t xml:space="preserve"> </w:t>
            </w:r>
            <w:r w:rsidRPr="00353085">
              <w:rPr>
                <w:rFonts w:hAnsi="Times New Roman" w:cs="Times New Roman"/>
                <w:sz w:val="24"/>
                <w:szCs w:val="24"/>
              </w:rPr>
              <w:t>разрешения на строительство или для</w:t>
            </w:r>
            <w:r w:rsidR="00DC5AA9">
              <w:rPr>
                <w:rFonts w:hAnsi="Times New Roman" w:cs="Times New Roman"/>
                <w:sz w:val="24"/>
                <w:szCs w:val="24"/>
              </w:rPr>
              <w:t xml:space="preserve"> </w:t>
            </w:r>
            <w:r w:rsidRPr="00353085">
              <w:rPr>
                <w:rFonts w:hAnsi="Times New Roman" w:cs="Times New Roman"/>
                <w:sz w:val="24"/>
                <w:szCs w:val="24"/>
              </w:rPr>
              <w:t>внесения изменений в разрешение на</w:t>
            </w:r>
            <w:r w:rsidR="00DC5AA9">
              <w:rPr>
                <w:rFonts w:hAnsi="Times New Roman" w:cs="Times New Roman"/>
                <w:sz w:val="24"/>
                <w:szCs w:val="24"/>
              </w:rPr>
              <w:t xml:space="preserve"> </w:t>
            </w:r>
            <w:r w:rsidRPr="00353085">
              <w:rPr>
                <w:rFonts w:hAnsi="Times New Roman" w:cs="Times New Roman"/>
                <w:sz w:val="24"/>
                <w:szCs w:val="24"/>
              </w:rPr>
              <w:t>строительство градостроительного плана</w:t>
            </w:r>
            <w:r w:rsidR="00DC5AA9">
              <w:rPr>
                <w:rFonts w:hAnsi="Times New Roman" w:cs="Times New Roman"/>
                <w:sz w:val="24"/>
                <w:szCs w:val="24"/>
              </w:rPr>
              <w:t xml:space="preserve"> </w:t>
            </w:r>
            <w:r w:rsidRPr="00353085">
              <w:rPr>
                <w:rFonts w:hAnsi="Times New Roman" w:cs="Times New Roman"/>
                <w:sz w:val="24"/>
                <w:szCs w:val="24"/>
              </w:rPr>
              <w:t>земельного участка</w:t>
            </w:r>
          </w:p>
        </w:tc>
        <w:tc>
          <w:tcPr>
            <w:tcW w:w="3321" w:type="dxa"/>
          </w:tcPr>
          <w:p w:rsidR="00CE0405" w:rsidRDefault="00CE0405">
            <w:r w:rsidRPr="007B185A">
              <w:rPr>
                <w:rFonts w:hAnsi="Times New Roman" w:cs="Times New Roman"/>
                <w:i/>
                <w:sz w:val="24"/>
                <w:szCs w:val="24"/>
              </w:rPr>
              <w:t>Указываются основания такого вывода</w:t>
            </w:r>
          </w:p>
        </w:tc>
      </w:tr>
      <w:tr w:rsidR="00CE0405" w:rsidRPr="00EB083B" w:rsidTr="00353085">
        <w:tc>
          <w:tcPr>
            <w:tcW w:w="2376" w:type="dxa"/>
          </w:tcPr>
          <w:p w:rsidR="00CE0405" w:rsidRPr="00353085" w:rsidRDefault="00CE0405" w:rsidP="00353085">
            <w:pPr>
              <w:autoSpaceDE w:val="0"/>
              <w:autoSpaceDN w:val="0"/>
              <w:adjustRightInd w:val="0"/>
              <w:jc w:val="both"/>
              <w:rPr>
                <w:rFonts w:hAnsi="Times New Roman" w:cs="Times New Roman"/>
                <w:sz w:val="24"/>
                <w:szCs w:val="24"/>
              </w:rPr>
            </w:pPr>
            <w:r w:rsidRPr="00353085">
              <w:rPr>
                <w:rFonts w:hAnsi="Times New Roman" w:cs="Times New Roman"/>
                <w:sz w:val="24"/>
                <w:szCs w:val="24"/>
              </w:rPr>
              <w:t>подпункт</w:t>
            </w:r>
          </w:p>
          <w:p w:rsidR="00CE0405" w:rsidRPr="00353085" w:rsidRDefault="00CE0405" w:rsidP="00353085">
            <w:pPr>
              <w:autoSpaceDE w:val="0"/>
              <w:autoSpaceDN w:val="0"/>
              <w:adjustRightInd w:val="0"/>
              <w:jc w:val="both"/>
              <w:rPr>
                <w:rFonts w:hAnsi="Times New Roman" w:cs="Times New Roman"/>
                <w:sz w:val="24"/>
                <w:szCs w:val="24"/>
              </w:rPr>
            </w:pPr>
            <w:r w:rsidRPr="00353085">
              <w:rPr>
                <w:rFonts w:hAnsi="Times New Roman" w:cs="Times New Roman"/>
                <w:sz w:val="24"/>
                <w:szCs w:val="24"/>
              </w:rPr>
              <w:t>"в" пункта</w:t>
            </w:r>
          </w:p>
          <w:p w:rsidR="00CE0405" w:rsidRPr="00353085" w:rsidRDefault="00427038" w:rsidP="00427038">
            <w:pPr>
              <w:autoSpaceDE w:val="0"/>
              <w:autoSpaceDN w:val="0"/>
              <w:adjustRightInd w:val="0"/>
              <w:jc w:val="both"/>
              <w:rPr>
                <w:rFonts w:hAnsi="Times New Roman" w:cs="Times New Roman"/>
                <w:sz w:val="24"/>
                <w:szCs w:val="24"/>
              </w:rPr>
            </w:pPr>
            <w:r>
              <w:rPr>
                <w:rFonts w:hAnsi="Times New Roman" w:cs="Times New Roman"/>
                <w:sz w:val="24"/>
                <w:szCs w:val="24"/>
              </w:rPr>
              <w:t>2.21</w:t>
            </w:r>
            <w:r w:rsidR="00CE0405" w:rsidRPr="00353085">
              <w:rPr>
                <w:rFonts w:hAnsi="Times New Roman" w:cs="Times New Roman"/>
                <w:sz w:val="24"/>
                <w:szCs w:val="24"/>
              </w:rPr>
              <w:t>.7</w:t>
            </w:r>
          </w:p>
        </w:tc>
        <w:tc>
          <w:tcPr>
            <w:tcW w:w="4265" w:type="dxa"/>
          </w:tcPr>
          <w:p w:rsidR="00B91234" w:rsidRPr="00353085" w:rsidRDefault="00B91234" w:rsidP="00353085">
            <w:pPr>
              <w:autoSpaceDE w:val="0"/>
              <w:autoSpaceDN w:val="0"/>
              <w:adjustRightInd w:val="0"/>
              <w:jc w:val="both"/>
              <w:rPr>
                <w:rFonts w:hAnsi="Times New Roman" w:cs="Times New Roman"/>
                <w:sz w:val="24"/>
                <w:szCs w:val="24"/>
              </w:rPr>
            </w:pPr>
            <w:r w:rsidRPr="00353085">
              <w:rPr>
                <w:rFonts w:hAnsi="Times New Roman" w:cs="Times New Roman"/>
                <w:sz w:val="24"/>
                <w:szCs w:val="24"/>
              </w:rPr>
              <w:t>представление для внесения изменений в</w:t>
            </w:r>
            <w:r w:rsidR="00427038">
              <w:rPr>
                <w:rFonts w:hAnsi="Times New Roman" w:cs="Times New Roman"/>
                <w:sz w:val="24"/>
                <w:szCs w:val="24"/>
              </w:rPr>
              <w:t xml:space="preserve"> </w:t>
            </w:r>
            <w:r w:rsidRPr="00353085">
              <w:rPr>
                <w:rFonts w:hAnsi="Times New Roman" w:cs="Times New Roman"/>
                <w:sz w:val="24"/>
                <w:szCs w:val="24"/>
              </w:rPr>
              <w:t>разрешение на строительство</w:t>
            </w:r>
            <w:r w:rsidR="00427038">
              <w:rPr>
                <w:rFonts w:hAnsi="Times New Roman" w:cs="Times New Roman"/>
                <w:sz w:val="24"/>
                <w:szCs w:val="24"/>
              </w:rPr>
              <w:t xml:space="preserve"> </w:t>
            </w:r>
            <w:r w:rsidRPr="00353085">
              <w:rPr>
                <w:rFonts w:hAnsi="Times New Roman" w:cs="Times New Roman"/>
                <w:sz w:val="24"/>
                <w:szCs w:val="24"/>
              </w:rPr>
              <w:t>градостроительного плана земельного</w:t>
            </w:r>
            <w:r w:rsidR="00427038">
              <w:rPr>
                <w:rFonts w:hAnsi="Times New Roman" w:cs="Times New Roman"/>
                <w:sz w:val="24"/>
                <w:szCs w:val="24"/>
              </w:rPr>
              <w:t xml:space="preserve"> </w:t>
            </w:r>
            <w:r w:rsidRPr="00353085">
              <w:rPr>
                <w:rFonts w:hAnsi="Times New Roman" w:cs="Times New Roman"/>
                <w:sz w:val="24"/>
                <w:szCs w:val="24"/>
              </w:rPr>
              <w:t>участка, выданного после получения</w:t>
            </w:r>
            <w:r w:rsidR="00427038">
              <w:rPr>
                <w:rFonts w:hAnsi="Times New Roman" w:cs="Times New Roman"/>
                <w:sz w:val="24"/>
                <w:szCs w:val="24"/>
              </w:rPr>
              <w:t xml:space="preserve"> </w:t>
            </w:r>
            <w:r w:rsidRPr="00353085">
              <w:rPr>
                <w:rFonts w:hAnsi="Times New Roman" w:cs="Times New Roman"/>
                <w:sz w:val="24"/>
                <w:szCs w:val="24"/>
              </w:rPr>
              <w:t>разрешения на строительство, но ранее чем</w:t>
            </w:r>
            <w:r w:rsidR="00427038">
              <w:rPr>
                <w:rFonts w:hAnsi="Times New Roman" w:cs="Times New Roman"/>
                <w:sz w:val="24"/>
                <w:szCs w:val="24"/>
              </w:rPr>
              <w:t xml:space="preserve"> </w:t>
            </w:r>
            <w:r w:rsidRPr="00353085">
              <w:rPr>
                <w:rFonts w:hAnsi="Times New Roman" w:cs="Times New Roman"/>
                <w:sz w:val="24"/>
                <w:szCs w:val="24"/>
              </w:rPr>
              <w:t>за три года до дня направления заявления о</w:t>
            </w:r>
          </w:p>
          <w:p w:rsidR="00B91234" w:rsidRPr="00353085" w:rsidRDefault="00B91234" w:rsidP="00353085">
            <w:pPr>
              <w:autoSpaceDE w:val="0"/>
              <w:autoSpaceDN w:val="0"/>
              <w:adjustRightInd w:val="0"/>
              <w:jc w:val="both"/>
              <w:rPr>
                <w:rFonts w:hAnsi="Times New Roman" w:cs="Times New Roman"/>
                <w:sz w:val="24"/>
                <w:szCs w:val="24"/>
              </w:rPr>
            </w:pPr>
            <w:r w:rsidRPr="00353085">
              <w:rPr>
                <w:rFonts w:hAnsi="Times New Roman" w:cs="Times New Roman"/>
                <w:sz w:val="24"/>
                <w:szCs w:val="24"/>
              </w:rPr>
              <w:lastRenderedPageBreak/>
              <w:t>внесении изменений в разрешение на</w:t>
            </w:r>
          </w:p>
          <w:p w:rsidR="00CE0405" w:rsidRPr="00353085" w:rsidRDefault="00B91234" w:rsidP="00427038">
            <w:pPr>
              <w:jc w:val="both"/>
              <w:rPr>
                <w:rFonts w:hAnsi="Times New Roman" w:cs="Times New Roman"/>
                <w:sz w:val="24"/>
                <w:szCs w:val="24"/>
              </w:rPr>
            </w:pPr>
            <w:r w:rsidRPr="00353085">
              <w:rPr>
                <w:rFonts w:hAnsi="Times New Roman" w:cs="Times New Roman"/>
                <w:sz w:val="24"/>
                <w:szCs w:val="24"/>
              </w:rPr>
              <w:t>строительство</w:t>
            </w:r>
          </w:p>
        </w:tc>
        <w:tc>
          <w:tcPr>
            <w:tcW w:w="3321" w:type="dxa"/>
          </w:tcPr>
          <w:p w:rsidR="00CE0405" w:rsidRDefault="00CE0405">
            <w:r w:rsidRPr="00680A41">
              <w:rPr>
                <w:rFonts w:hAnsi="Times New Roman" w:cs="Times New Roman"/>
                <w:i/>
                <w:sz w:val="24"/>
                <w:szCs w:val="24"/>
              </w:rPr>
              <w:lastRenderedPageBreak/>
              <w:t>Указываются основания такого вывода</w:t>
            </w:r>
          </w:p>
        </w:tc>
      </w:tr>
      <w:tr w:rsidR="00CE0405" w:rsidRPr="00EB083B" w:rsidTr="00353085">
        <w:tc>
          <w:tcPr>
            <w:tcW w:w="2376" w:type="dxa"/>
          </w:tcPr>
          <w:p w:rsidR="00B91234" w:rsidRPr="00353085" w:rsidRDefault="00B91234" w:rsidP="00353085">
            <w:pPr>
              <w:autoSpaceDE w:val="0"/>
              <w:autoSpaceDN w:val="0"/>
              <w:adjustRightInd w:val="0"/>
              <w:jc w:val="both"/>
              <w:rPr>
                <w:rFonts w:hAnsi="Times New Roman" w:cs="Times New Roman"/>
                <w:sz w:val="24"/>
                <w:szCs w:val="24"/>
              </w:rPr>
            </w:pPr>
            <w:r w:rsidRPr="00353085">
              <w:rPr>
                <w:rFonts w:hAnsi="Times New Roman" w:cs="Times New Roman"/>
                <w:sz w:val="24"/>
                <w:szCs w:val="24"/>
              </w:rPr>
              <w:t>подпункт</w:t>
            </w:r>
          </w:p>
          <w:p w:rsidR="00B91234" w:rsidRPr="00353085" w:rsidRDefault="00B91234" w:rsidP="00353085">
            <w:pPr>
              <w:autoSpaceDE w:val="0"/>
              <w:autoSpaceDN w:val="0"/>
              <w:adjustRightInd w:val="0"/>
              <w:jc w:val="both"/>
              <w:rPr>
                <w:rFonts w:hAnsi="Times New Roman" w:cs="Times New Roman"/>
                <w:sz w:val="24"/>
                <w:szCs w:val="24"/>
              </w:rPr>
            </w:pPr>
            <w:r w:rsidRPr="00353085">
              <w:rPr>
                <w:rFonts w:hAnsi="Times New Roman" w:cs="Times New Roman"/>
                <w:sz w:val="24"/>
                <w:szCs w:val="24"/>
              </w:rPr>
              <w:t>"г" пункта</w:t>
            </w:r>
          </w:p>
          <w:p w:rsidR="00CE0405" w:rsidRPr="00353085" w:rsidRDefault="00DB621D" w:rsidP="00353085">
            <w:pPr>
              <w:autoSpaceDE w:val="0"/>
              <w:autoSpaceDN w:val="0"/>
              <w:adjustRightInd w:val="0"/>
              <w:jc w:val="both"/>
              <w:rPr>
                <w:rFonts w:hAnsi="Times New Roman" w:cs="Times New Roman"/>
                <w:sz w:val="24"/>
                <w:szCs w:val="24"/>
              </w:rPr>
            </w:pPr>
            <w:r>
              <w:rPr>
                <w:rFonts w:hAnsi="Times New Roman" w:cs="Times New Roman"/>
                <w:sz w:val="24"/>
                <w:szCs w:val="24"/>
              </w:rPr>
              <w:t>2.21</w:t>
            </w:r>
            <w:r w:rsidR="00B91234" w:rsidRPr="00353085">
              <w:rPr>
                <w:rFonts w:hAnsi="Times New Roman" w:cs="Times New Roman"/>
                <w:sz w:val="24"/>
                <w:szCs w:val="24"/>
              </w:rPr>
              <w:t>.7</w:t>
            </w:r>
          </w:p>
        </w:tc>
        <w:tc>
          <w:tcPr>
            <w:tcW w:w="4265" w:type="dxa"/>
          </w:tcPr>
          <w:p w:rsidR="00B91234" w:rsidRPr="00353085" w:rsidRDefault="00B91234" w:rsidP="00353085">
            <w:pPr>
              <w:autoSpaceDE w:val="0"/>
              <w:autoSpaceDN w:val="0"/>
              <w:adjustRightInd w:val="0"/>
              <w:jc w:val="both"/>
              <w:rPr>
                <w:rFonts w:hAnsi="Times New Roman" w:cs="Times New Roman"/>
                <w:sz w:val="24"/>
                <w:szCs w:val="24"/>
              </w:rPr>
            </w:pPr>
            <w:r w:rsidRPr="00353085">
              <w:rPr>
                <w:rFonts w:hAnsi="Times New Roman" w:cs="Times New Roman"/>
                <w:sz w:val="24"/>
                <w:szCs w:val="24"/>
              </w:rPr>
              <w:t>несоответствие планируемого объекта</w:t>
            </w:r>
          </w:p>
          <w:p w:rsidR="00CE0405" w:rsidRPr="00353085" w:rsidRDefault="00B91234" w:rsidP="00353085">
            <w:pPr>
              <w:autoSpaceDE w:val="0"/>
              <w:autoSpaceDN w:val="0"/>
              <w:adjustRightInd w:val="0"/>
              <w:jc w:val="both"/>
              <w:rPr>
                <w:rFonts w:hAnsi="Times New Roman" w:cs="Times New Roman"/>
                <w:sz w:val="24"/>
                <w:szCs w:val="24"/>
              </w:rPr>
            </w:pPr>
            <w:r w:rsidRPr="00353085">
              <w:rPr>
                <w:rFonts w:hAnsi="Times New Roman" w:cs="Times New Roman"/>
                <w:sz w:val="24"/>
                <w:szCs w:val="24"/>
              </w:rPr>
              <w:t>капитального строительства разрешенному</w:t>
            </w:r>
            <w:r w:rsidR="00DB621D">
              <w:rPr>
                <w:rFonts w:hAnsi="Times New Roman" w:cs="Times New Roman"/>
                <w:sz w:val="24"/>
                <w:szCs w:val="24"/>
              </w:rPr>
              <w:t xml:space="preserve"> </w:t>
            </w:r>
            <w:r w:rsidRPr="00353085">
              <w:rPr>
                <w:rFonts w:hAnsi="Times New Roman" w:cs="Times New Roman"/>
                <w:sz w:val="24"/>
                <w:szCs w:val="24"/>
              </w:rPr>
              <w:t>использованию земельного участка и (или)</w:t>
            </w:r>
            <w:r w:rsidR="00DB621D">
              <w:rPr>
                <w:rFonts w:hAnsi="Times New Roman" w:cs="Times New Roman"/>
                <w:sz w:val="24"/>
                <w:szCs w:val="24"/>
              </w:rPr>
              <w:t xml:space="preserve"> </w:t>
            </w:r>
            <w:r w:rsidRPr="00353085">
              <w:rPr>
                <w:rFonts w:hAnsi="Times New Roman" w:cs="Times New Roman"/>
                <w:sz w:val="24"/>
                <w:szCs w:val="24"/>
              </w:rPr>
              <w:t>ограничениям, установленным в</w:t>
            </w:r>
            <w:r w:rsidR="00DB621D">
              <w:rPr>
                <w:rFonts w:hAnsi="Times New Roman" w:cs="Times New Roman"/>
                <w:sz w:val="24"/>
                <w:szCs w:val="24"/>
              </w:rPr>
              <w:t xml:space="preserve"> </w:t>
            </w:r>
            <w:r w:rsidRPr="00353085">
              <w:rPr>
                <w:rFonts w:hAnsi="Times New Roman" w:cs="Times New Roman"/>
                <w:sz w:val="24"/>
                <w:szCs w:val="24"/>
              </w:rPr>
              <w:t>соответствии с земельным и иным</w:t>
            </w:r>
            <w:r w:rsidR="00DB621D">
              <w:rPr>
                <w:rFonts w:hAnsi="Times New Roman" w:cs="Times New Roman"/>
                <w:sz w:val="24"/>
                <w:szCs w:val="24"/>
              </w:rPr>
              <w:t xml:space="preserve"> </w:t>
            </w:r>
            <w:r w:rsidRPr="00353085">
              <w:rPr>
                <w:rFonts w:hAnsi="Times New Roman" w:cs="Times New Roman"/>
                <w:sz w:val="24"/>
                <w:szCs w:val="24"/>
              </w:rPr>
              <w:t>законодательством Российской Федерации</w:t>
            </w:r>
            <w:r w:rsidR="00DB621D">
              <w:rPr>
                <w:rFonts w:hAnsi="Times New Roman" w:cs="Times New Roman"/>
                <w:sz w:val="24"/>
                <w:szCs w:val="24"/>
              </w:rPr>
              <w:t xml:space="preserve"> </w:t>
            </w:r>
            <w:r w:rsidRPr="00353085">
              <w:rPr>
                <w:rFonts w:hAnsi="Times New Roman" w:cs="Times New Roman"/>
                <w:sz w:val="24"/>
                <w:szCs w:val="24"/>
              </w:rPr>
              <w:t>и действующим на дату принятия решения</w:t>
            </w:r>
            <w:r w:rsidR="00DB621D">
              <w:rPr>
                <w:rFonts w:hAnsi="Times New Roman" w:cs="Times New Roman"/>
                <w:sz w:val="24"/>
                <w:szCs w:val="24"/>
              </w:rPr>
              <w:t xml:space="preserve"> </w:t>
            </w:r>
            <w:r w:rsidRPr="00353085">
              <w:rPr>
                <w:rFonts w:hAnsi="Times New Roman" w:cs="Times New Roman"/>
                <w:sz w:val="24"/>
                <w:szCs w:val="24"/>
              </w:rPr>
              <w:t>о внесении изменений в разрешение на</w:t>
            </w:r>
            <w:r w:rsidR="00DB621D">
              <w:rPr>
                <w:rFonts w:hAnsi="Times New Roman" w:cs="Times New Roman"/>
                <w:sz w:val="24"/>
                <w:szCs w:val="24"/>
              </w:rPr>
              <w:t xml:space="preserve"> </w:t>
            </w:r>
            <w:r w:rsidRPr="00353085">
              <w:rPr>
                <w:rFonts w:hAnsi="Times New Roman" w:cs="Times New Roman"/>
                <w:sz w:val="24"/>
                <w:szCs w:val="24"/>
              </w:rPr>
              <w:t>строительство</w:t>
            </w:r>
          </w:p>
        </w:tc>
        <w:tc>
          <w:tcPr>
            <w:tcW w:w="3321" w:type="dxa"/>
          </w:tcPr>
          <w:p w:rsidR="00CE0405" w:rsidRDefault="00CE0405">
            <w:r w:rsidRPr="00680A41">
              <w:rPr>
                <w:rFonts w:hAnsi="Times New Roman" w:cs="Times New Roman"/>
                <w:i/>
                <w:sz w:val="24"/>
                <w:szCs w:val="24"/>
              </w:rPr>
              <w:t>Указываются основания такого вывода</w:t>
            </w:r>
          </w:p>
        </w:tc>
      </w:tr>
      <w:tr w:rsidR="00CE0405" w:rsidRPr="00EB083B" w:rsidTr="00353085">
        <w:tc>
          <w:tcPr>
            <w:tcW w:w="2376" w:type="dxa"/>
          </w:tcPr>
          <w:p w:rsidR="00B91234" w:rsidRPr="00353085" w:rsidRDefault="00B91234" w:rsidP="00353085">
            <w:pPr>
              <w:autoSpaceDE w:val="0"/>
              <w:autoSpaceDN w:val="0"/>
              <w:adjustRightInd w:val="0"/>
              <w:jc w:val="both"/>
              <w:rPr>
                <w:rFonts w:hAnsi="Times New Roman" w:cs="Times New Roman"/>
                <w:sz w:val="24"/>
                <w:szCs w:val="24"/>
              </w:rPr>
            </w:pPr>
            <w:r w:rsidRPr="00353085">
              <w:rPr>
                <w:rFonts w:hAnsi="Times New Roman" w:cs="Times New Roman"/>
                <w:sz w:val="24"/>
                <w:szCs w:val="24"/>
              </w:rPr>
              <w:t>подпункт</w:t>
            </w:r>
          </w:p>
          <w:p w:rsidR="00B91234" w:rsidRPr="00353085" w:rsidRDefault="00B91234" w:rsidP="00353085">
            <w:pPr>
              <w:autoSpaceDE w:val="0"/>
              <w:autoSpaceDN w:val="0"/>
              <w:adjustRightInd w:val="0"/>
              <w:jc w:val="both"/>
              <w:rPr>
                <w:rFonts w:hAnsi="Times New Roman" w:cs="Times New Roman"/>
                <w:sz w:val="24"/>
                <w:szCs w:val="24"/>
              </w:rPr>
            </w:pPr>
            <w:r w:rsidRPr="00353085">
              <w:rPr>
                <w:rFonts w:hAnsi="Times New Roman" w:cs="Times New Roman"/>
                <w:sz w:val="24"/>
                <w:szCs w:val="24"/>
              </w:rPr>
              <w:t>"д" пункта</w:t>
            </w:r>
          </w:p>
          <w:p w:rsidR="00CE0405" w:rsidRPr="00353085" w:rsidRDefault="00DB621D" w:rsidP="00353085">
            <w:pPr>
              <w:autoSpaceDE w:val="0"/>
              <w:autoSpaceDN w:val="0"/>
              <w:adjustRightInd w:val="0"/>
              <w:jc w:val="both"/>
              <w:rPr>
                <w:rFonts w:hAnsi="Times New Roman" w:cs="Times New Roman"/>
                <w:sz w:val="24"/>
                <w:szCs w:val="24"/>
              </w:rPr>
            </w:pPr>
            <w:r>
              <w:rPr>
                <w:rFonts w:hAnsi="Times New Roman" w:cs="Times New Roman"/>
                <w:sz w:val="24"/>
                <w:szCs w:val="24"/>
              </w:rPr>
              <w:t>2.21</w:t>
            </w:r>
            <w:r w:rsidR="00B91234" w:rsidRPr="00353085">
              <w:rPr>
                <w:rFonts w:hAnsi="Times New Roman" w:cs="Times New Roman"/>
                <w:sz w:val="24"/>
                <w:szCs w:val="24"/>
              </w:rPr>
              <w:t>.7</w:t>
            </w:r>
          </w:p>
        </w:tc>
        <w:tc>
          <w:tcPr>
            <w:tcW w:w="4265" w:type="dxa"/>
          </w:tcPr>
          <w:p w:rsidR="00CE0405" w:rsidRPr="00353085" w:rsidRDefault="00B91234" w:rsidP="00353085">
            <w:pPr>
              <w:autoSpaceDE w:val="0"/>
              <w:autoSpaceDN w:val="0"/>
              <w:adjustRightInd w:val="0"/>
              <w:jc w:val="both"/>
              <w:rPr>
                <w:rFonts w:hAnsi="Times New Roman" w:cs="Times New Roman"/>
                <w:sz w:val="24"/>
                <w:szCs w:val="24"/>
              </w:rPr>
            </w:pPr>
            <w:r w:rsidRPr="00353085">
              <w:rPr>
                <w:rFonts w:hAnsi="Times New Roman" w:cs="Times New Roman"/>
                <w:sz w:val="24"/>
                <w:szCs w:val="24"/>
              </w:rPr>
              <w:t>несоответствие планируемого размещения</w:t>
            </w:r>
            <w:r w:rsidR="00DB621D">
              <w:rPr>
                <w:rFonts w:hAnsi="Times New Roman" w:cs="Times New Roman"/>
                <w:sz w:val="24"/>
                <w:szCs w:val="24"/>
              </w:rPr>
              <w:t xml:space="preserve"> </w:t>
            </w:r>
            <w:r w:rsidRPr="00353085">
              <w:rPr>
                <w:rFonts w:hAnsi="Times New Roman" w:cs="Times New Roman"/>
                <w:sz w:val="24"/>
                <w:szCs w:val="24"/>
              </w:rPr>
              <w:t>объекта капитального строительства</w:t>
            </w:r>
            <w:r w:rsidR="00DB621D">
              <w:rPr>
                <w:rFonts w:hAnsi="Times New Roman" w:cs="Times New Roman"/>
                <w:sz w:val="24"/>
                <w:szCs w:val="24"/>
              </w:rPr>
              <w:t xml:space="preserve"> </w:t>
            </w:r>
            <w:r w:rsidRPr="00353085">
              <w:rPr>
                <w:rFonts w:hAnsi="Times New Roman" w:cs="Times New Roman"/>
                <w:sz w:val="24"/>
                <w:szCs w:val="24"/>
              </w:rPr>
              <w:t>требованиям, установленным в</w:t>
            </w:r>
            <w:r w:rsidR="00DB621D">
              <w:rPr>
                <w:rFonts w:hAnsi="Times New Roman" w:cs="Times New Roman"/>
                <w:sz w:val="24"/>
                <w:szCs w:val="24"/>
              </w:rPr>
              <w:t xml:space="preserve"> </w:t>
            </w:r>
            <w:r w:rsidRPr="00353085">
              <w:rPr>
                <w:rFonts w:hAnsi="Times New Roman" w:cs="Times New Roman"/>
                <w:sz w:val="24"/>
                <w:szCs w:val="24"/>
              </w:rPr>
              <w:t>разрешении на отклонение от предельных</w:t>
            </w:r>
            <w:r w:rsidR="00DB621D">
              <w:rPr>
                <w:rFonts w:hAnsi="Times New Roman" w:cs="Times New Roman"/>
                <w:sz w:val="24"/>
                <w:szCs w:val="24"/>
              </w:rPr>
              <w:t xml:space="preserve"> </w:t>
            </w:r>
            <w:r w:rsidRPr="00353085">
              <w:rPr>
                <w:rFonts w:hAnsi="Times New Roman" w:cs="Times New Roman"/>
                <w:sz w:val="24"/>
                <w:szCs w:val="24"/>
              </w:rPr>
              <w:t>параметров разрешенного строительства,</w:t>
            </w:r>
            <w:r w:rsidR="00DB621D">
              <w:rPr>
                <w:rFonts w:hAnsi="Times New Roman" w:cs="Times New Roman"/>
                <w:sz w:val="24"/>
                <w:szCs w:val="24"/>
              </w:rPr>
              <w:t xml:space="preserve"> </w:t>
            </w:r>
            <w:r w:rsidRPr="00353085">
              <w:rPr>
                <w:rFonts w:hAnsi="Times New Roman" w:cs="Times New Roman"/>
                <w:sz w:val="24"/>
                <w:szCs w:val="24"/>
              </w:rPr>
              <w:t>реконструкции</w:t>
            </w:r>
          </w:p>
        </w:tc>
        <w:tc>
          <w:tcPr>
            <w:tcW w:w="3321" w:type="dxa"/>
          </w:tcPr>
          <w:p w:rsidR="00CE0405" w:rsidRDefault="00CE0405">
            <w:r w:rsidRPr="00680A41">
              <w:rPr>
                <w:rFonts w:hAnsi="Times New Roman" w:cs="Times New Roman"/>
                <w:i/>
                <w:sz w:val="24"/>
                <w:szCs w:val="24"/>
              </w:rPr>
              <w:t>Указываются основания такого вывода</w:t>
            </w:r>
          </w:p>
        </w:tc>
      </w:tr>
      <w:tr w:rsidR="00B91234" w:rsidRPr="00EB083B" w:rsidTr="00353085">
        <w:tc>
          <w:tcPr>
            <w:tcW w:w="2376" w:type="dxa"/>
          </w:tcPr>
          <w:p w:rsidR="00B91234" w:rsidRPr="00353085" w:rsidRDefault="00B91234" w:rsidP="00353085">
            <w:pPr>
              <w:autoSpaceDE w:val="0"/>
              <w:autoSpaceDN w:val="0"/>
              <w:adjustRightInd w:val="0"/>
              <w:jc w:val="both"/>
              <w:rPr>
                <w:rFonts w:hAnsi="Times New Roman" w:cs="Times New Roman"/>
                <w:sz w:val="24"/>
                <w:szCs w:val="24"/>
              </w:rPr>
            </w:pPr>
            <w:r w:rsidRPr="00353085">
              <w:rPr>
                <w:rFonts w:hAnsi="Times New Roman" w:cs="Times New Roman"/>
                <w:sz w:val="24"/>
                <w:szCs w:val="24"/>
              </w:rPr>
              <w:t>подпункт</w:t>
            </w:r>
          </w:p>
          <w:p w:rsidR="00B91234" w:rsidRPr="00353085" w:rsidRDefault="00B91234" w:rsidP="00353085">
            <w:pPr>
              <w:autoSpaceDE w:val="0"/>
              <w:autoSpaceDN w:val="0"/>
              <w:adjustRightInd w:val="0"/>
              <w:jc w:val="both"/>
              <w:rPr>
                <w:rFonts w:hAnsi="Times New Roman" w:cs="Times New Roman"/>
                <w:sz w:val="24"/>
                <w:szCs w:val="24"/>
              </w:rPr>
            </w:pPr>
            <w:r w:rsidRPr="00353085">
              <w:rPr>
                <w:rFonts w:hAnsi="Times New Roman" w:cs="Times New Roman"/>
                <w:sz w:val="24"/>
                <w:szCs w:val="24"/>
              </w:rPr>
              <w:t>"е" пункта</w:t>
            </w:r>
          </w:p>
          <w:p w:rsidR="00B91234" w:rsidRPr="00353085" w:rsidRDefault="00DB621D" w:rsidP="00353085">
            <w:pPr>
              <w:autoSpaceDE w:val="0"/>
              <w:autoSpaceDN w:val="0"/>
              <w:adjustRightInd w:val="0"/>
              <w:jc w:val="both"/>
              <w:rPr>
                <w:rFonts w:hAnsi="Times New Roman" w:cs="Times New Roman"/>
                <w:sz w:val="24"/>
                <w:szCs w:val="24"/>
              </w:rPr>
            </w:pPr>
            <w:r>
              <w:rPr>
                <w:rFonts w:hAnsi="Times New Roman" w:cs="Times New Roman"/>
                <w:sz w:val="24"/>
                <w:szCs w:val="24"/>
              </w:rPr>
              <w:t>2.21</w:t>
            </w:r>
            <w:r w:rsidR="00B91234" w:rsidRPr="00353085">
              <w:rPr>
                <w:rFonts w:hAnsi="Times New Roman" w:cs="Times New Roman"/>
                <w:sz w:val="24"/>
                <w:szCs w:val="24"/>
              </w:rPr>
              <w:t>.7</w:t>
            </w:r>
          </w:p>
        </w:tc>
        <w:tc>
          <w:tcPr>
            <w:tcW w:w="4265" w:type="dxa"/>
          </w:tcPr>
          <w:p w:rsidR="00B91234" w:rsidRPr="00353085" w:rsidRDefault="00B91234" w:rsidP="00AA397F">
            <w:pPr>
              <w:autoSpaceDE w:val="0"/>
              <w:autoSpaceDN w:val="0"/>
              <w:adjustRightInd w:val="0"/>
              <w:jc w:val="both"/>
              <w:rPr>
                <w:rFonts w:hAnsi="Times New Roman" w:cs="Times New Roman"/>
                <w:sz w:val="24"/>
                <w:szCs w:val="24"/>
              </w:rPr>
            </w:pPr>
            <w:r w:rsidRPr="00353085">
              <w:rPr>
                <w:rFonts w:hAnsi="Times New Roman" w:cs="Times New Roman"/>
                <w:sz w:val="24"/>
                <w:szCs w:val="24"/>
              </w:rPr>
              <w:t>подача заявления о внесении изменений</w:t>
            </w:r>
            <w:r w:rsidR="00AA397F">
              <w:rPr>
                <w:rFonts w:hAnsi="Times New Roman" w:cs="Times New Roman"/>
                <w:sz w:val="24"/>
                <w:szCs w:val="24"/>
              </w:rPr>
              <w:t xml:space="preserve"> </w:t>
            </w:r>
            <w:r w:rsidRPr="00353085">
              <w:rPr>
                <w:rFonts w:hAnsi="Times New Roman" w:cs="Times New Roman"/>
                <w:sz w:val="24"/>
                <w:szCs w:val="24"/>
              </w:rPr>
              <w:t>менее чем за десять рабочих дней до</w:t>
            </w:r>
            <w:r w:rsidR="00AA397F">
              <w:rPr>
                <w:rFonts w:hAnsi="Times New Roman" w:cs="Times New Roman"/>
                <w:sz w:val="24"/>
                <w:szCs w:val="24"/>
              </w:rPr>
              <w:t xml:space="preserve"> </w:t>
            </w:r>
            <w:r w:rsidRPr="00353085">
              <w:rPr>
                <w:rFonts w:hAnsi="Times New Roman" w:cs="Times New Roman"/>
                <w:sz w:val="24"/>
                <w:szCs w:val="24"/>
              </w:rPr>
              <w:t>истечения срока действия разрешения на</w:t>
            </w:r>
            <w:r w:rsidR="00AA397F">
              <w:rPr>
                <w:rFonts w:hAnsi="Times New Roman" w:cs="Times New Roman"/>
                <w:sz w:val="24"/>
                <w:szCs w:val="24"/>
              </w:rPr>
              <w:t xml:space="preserve"> </w:t>
            </w:r>
            <w:r w:rsidRPr="00353085">
              <w:rPr>
                <w:rFonts w:hAnsi="Times New Roman" w:cs="Times New Roman"/>
                <w:sz w:val="24"/>
                <w:szCs w:val="24"/>
              </w:rPr>
              <w:t>строительство</w:t>
            </w:r>
          </w:p>
        </w:tc>
        <w:tc>
          <w:tcPr>
            <w:tcW w:w="3321" w:type="dxa"/>
          </w:tcPr>
          <w:p w:rsidR="00B91234" w:rsidRPr="00680A41" w:rsidRDefault="00B91234">
            <w:pPr>
              <w:rPr>
                <w:rFonts w:hAnsi="Times New Roman" w:cs="Times New Roman"/>
                <w:i/>
                <w:sz w:val="24"/>
                <w:szCs w:val="24"/>
              </w:rPr>
            </w:pPr>
            <w:r w:rsidRPr="00680A41">
              <w:rPr>
                <w:rFonts w:hAnsi="Times New Roman" w:cs="Times New Roman"/>
                <w:i/>
                <w:sz w:val="24"/>
                <w:szCs w:val="24"/>
              </w:rPr>
              <w:t>Указываются основания такого вывода</w:t>
            </w:r>
          </w:p>
        </w:tc>
      </w:tr>
    </w:tbl>
    <w:p w:rsidR="00954D7C" w:rsidRDefault="00954D7C" w:rsidP="002376C5">
      <w:pPr>
        <w:autoSpaceDE w:val="0"/>
        <w:autoSpaceDN w:val="0"/>
        <w:adjustRightInd w:val="0"/>
        <w:spacing w:after="0" w:line="240" w:lineRule="auto"/>
        <w:jc w:val="both"/>
        <w:rPr>
          <w:rFonts w:ascii="Times New Roman" w:hAnsi="Times New Roman" w:cs="Times New Roman"/>
          <w:sz w:val="24"/>
          <w:szCs w:val="24"/>
        </w:rPr>
      </w:pPr>
    </w:p>
    <w:p w:rsidR="00B91234" w:rsidRDefault="00B91234" w:rsidP="00B91234">
      <w:pPr>
        <w:autoSpaceDE w:val="0"/>
        <w:autoSpaceDN w:val="0"/>
        <w:adjustRightInd w:val="0"/>
        <w:spacing w:after="0" w:line="240" w:lineRule="auto"/>
        <w:ind w:firstLine="709"/>
        <w:rPr>
          <w:rFonts w:ascii="Times New Roman" w:hAnsi="Times New Roman" w:cs="Times New Roman"/>
          <w:sz w:val="24"/>
          <w:szCs w:val="24"/>
        </w:rPr>
      </w:pPr>
      <w:r w:rsidRPr="002376C5">
        <w:rPr>
          <w:rFonts w:ascii="Times New Roman" w:hAnsi="Times New Roman" w:cs="Times New Roman"/>
          <w:sz w:val="24"/>
          <w:szCs w:val="24"/>
        </w:rPr>
        <w:t xml:space="preserve">Вы вправе повторно обратиться с </w:t>
      </w:r>
      <w:r>
        <w:rPr>
          <w:rFonts w:ascii="Times New Roman" w:hAnsi="Times New Roman" w:cs="Times New Roman"/>
          <w:sz w:val="24"/>
          <w:szCs w:val="24"/>
        </w:rPr>
        <w:t>_____________________________________________*</w:t>
      </w:r>
    </w:p>
    <w:p w:rsidR="00B91234" w:rsidRPr="002376C5" w:rsidRDefault="00B91234" w:rsidP="00B91234">
      <w:pPr>
        <w:autoSpaceDE w:val="0"/>
        <w:autoSpaceDN w:val="0"/>
        <w:adjustRightInd w:val="0"/>
        <w:spacing w:after="0" w:line="240" w:lineRule="auto"/>
        <w:ind w:firstLine="709"/>
        <w:rPr>
          <w:rFonts w:ascii="Times New Roman" w:hAnsi="Times New Roman" w:cs="Times New Roman"/>
          <w:sz w:val="24"/>
          <w:szCs w:val="24"/>
        </w:rPr>
      </w:pPr>
      <w:r w:rsidRPr="002376C5">
        <w:rPr>
          <w:rFonts w:ascii="Times New Roman" w:hAnsi="Times New Roman" w:cs="Times New Roman"/>
          <w:sz w:val="24"/>
          <w:szCs w:val="24"/>
        </w:rPr>
        <w:t>после устранения указанных нарушений.</w:t>
      </w:r>
    </w:p>
    <w:p w:rsidR="00B91234" w:rsidRPr="002376C5" w:rsidRDefault="00B91234" w:rsidP="00B91234">
      <w:pPr>
        <w:autoSpaceDE w:val="0"/>
        <w:autoSpaceDN w:val="0"/>
        <w:adjustRightInd w:val="0"/>
        <w:spacing w:after="0" w:line="240" w:lineRule="auto"/>
        <w:ind w:firstLine="709"/>
        <w:rPr>
          <w:rFonts w:ascii="Times New Roman" w:hAnsi="Times New Roman" w:cs="Times New Roman"/>
          <w:sz w:val="24"/>
          <w:szCs w:val="24"/>
        </w:rPr>
      </w:pPr>
      <w:r w:rsidRPr="002376C5">
        <w:rPr>
          <w:rFonts w:ascii="Times New Roman" w:hAnsi="Times New Roman" w:cs="Times New Roman"/>
          <w:sz w:val="24"/>
          <w:szCs w:val="24"/>
        </w:rPr>
        <w:t>Данный отказ может быть обжалован в досудебном порядке путем</w:t>
      </w:r>
    </w:p>
    <w:p w:rsidR="00B91234" w:rsidRPr="002376C5" w:rsidRDefault="00B91234" w:rsidP="00B91234">
      <w:pPr>
        <w:autoSpaceDE w:val="0"/>
        <w:autoSpaceDN w:val="0"/>
        <w:adjustRightInd w:val="0"/>
        <w:spacing w:after="0" w:line="240" w:lineRule="auto"/>
        <w:ind w:firstLine="709"/>
        <w:rPr>
          <w:rFonts w:ascii="Times New Roman" w:hAnsi="Times New Roman" w:cs="Times New Roman"/>
          <w:sz w:val="24"/>
          <w:szCs w:val="24"/>
        </w:rPr>
      </w:pPr>
      <w:r w:rsidRPr="002376C5">
        <w:rPr>
          <w:rFonts w:ascii="Times New Roman" w:hAnsi="Times New Roman" w:cs="Times New Roman"/>
          <w:sz w:val="24"/>
          <w:szCs w:val="24"/>
        </w:rPr>
        <w:t>направления жалобы в __________________________________________________,</w:t>
      </w:r>
    </w:p>
    <w:p w:rsidR="00B91234" w:rsidRPr="002376C5" w:rsidRDefault="00B91234" w:rsidP="00B91234">
      <w:pPr>
        <w:autoSpaceDE w:val="0"/>
        <w:autoSpaceDN w:val="0"/>
        <w:adjustRightInd w:val="0"/>
        <w:spacing w:after="0" w:line="240" w:lineRule="auto"/>
        <w:ind w:firstLine="709"/>
        <w:rPr>
          <w:rFonts w:ascii="Times New Roman" w:hAnsi="Times New Roman" w:cs="Times New Roman"/>
          <w:sz w:val="24"/>
          <w:szCs w:val="24"/>
        </w:rPr>
      </w:pPr>
      <w:r w:rsidRPr="002376C5">
        <w:rPr>
          <w:rFonts w:ascii="Times New Roman" w:hAnsi="Times New Roman" w:cs="Times New Roman"/>
          <w:sz w:val="24"/>
          <w:szCs w:val="24"/>
        </w:rPr>
        <w:t>а также в судебном порядке.</w:t>
      </w:r>
    </w:p>
    <w:p w:rsidR="00B91234" w:rsidRDefault="00B91234" w:rsidP="00B91234">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Дополнительно </w:t>
      </w:r>
      <w:r w:rsidRPr="0015780C">
        <w:rPr>
          <w:rFonts w:ascii="Times New Roman" w:hAnsi="Times New Roman" w:cs="Times New Roman"/>
          <w:sz w:val="24"/>
          <w:szCs w:val="24"/>
        </w:rPr>
        <w:t>информируем:</w:t>
      </w:r>
      <w:r>
        <w:rPr>
          <w:rFonts w:ascii="Times New Roman" w:hAnsi="Times New Roman" w:cs="Times New Roman"/>
          <w:sz w:val="24"/>
          <w:szCs w:val="24"/>
        </w:rPr>
        <w:t>____________________________________________</w:t>
      </w:r>
    </w:p>
    <w:p w:rsidR="00B91234" w:rsidRPr="0015780C" w:rsidRDefault="00B91234" w:rsidP="00B912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r w:rsidRPr="0015780C">
        <w:rPr>
          <w:rFonts w:ascii="Times New Roman" w:hAnsi="Times New Roman" w:cs="Times New Roman"/>
          <w:sz w:val="24"/>
          <w:szCs w:val="24"/>
        </w:rPr>
        <w:t>.</w:t>
      </w:r>
    </w:p>
    <w:p w:rsidR="00B91234" w:rsidRPr="0015780C" w:rsidRDefault="00B91234" w:rsidP="00B91234">
      <w:pPr>
        <w:autoSpaceDE w:val="0"/>
        <w:autoSpaceDN w:val="0"/>
        <w:adjustRightInd w:val="0"/>
        <w:spacing w:after="0" w:line="240" w:lineRule="auto"/>
        <w:jc w:val="center"/>
        <w:rPr>
          <w:rFonts w:ascii="Times New Roman" w:hAnsi="Times New Roman" w:cs="Times New Roman"/>
          <w:sz w:val="20"/>
          <w:szCs w:val="20"/>
        </w:rPr>
      </w:pPr>
      <w:r w:rsidRPr="0015780C">
        <w:rPr>
          <w:rFonts w:ascii="Times New Roman" w:hAnsi="Times New Roman" w:cs="Times New Roman"/>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B91234" w:rsidRDefault="00B91234" w:rsidP="00B91234">
      <w:pPr>
        <w:autoSpaceDE w:val="0"/>
        <w:autoSpaceDN w:val="0"/>
        <w:adjustRightInd w:val="0"/>
        <w:spacing w:after="0" w:line="240" w:lineRule="auto"/>
        <w:ind w:firstLine="709"/>
        <w:jc w:val="both"/>
        <w:rPr>
          <w:rFonts w:ascii="Times New Roman" w:hAnsi="Times New Roman" w:cs="Times New Roman"/>
          <w:sz w:val="24"/>
          <w:szCs w:val="24"/>
        </w:rPr>
      </w:pPr>
    </w:p>
    <w:p w:rsidR="00B91234" w:rsidRDefault="00B91234" w:rsidP="00B91234">
      <w:pPr>
        <w:autoSpaceDE w:val="0"/>
        <w:autoSpaceDN w:val="0"/>
        <w:adjustRightInd w:val="0"/>
        <w:spacing w:after="0" w:line="240" w:lineRule="auto"/>
        <w:ind w:firstLine="709"/>
        <w:jc w:val="both"/>
        <w:rPr>
          <w:rFonts w:ascii="Times New Roman" w:hAnsi="Times New Roman" w:cs="Times New Roman"/>
          <w:sz w:val="24"/>
          <w:szCs w:val="24"/>
        </w:rPr>
      </w:pPr>
    </w:p>
    <w:p w:rsidR="00B91234" w:rsidRDefault="00B91234" w:rsidP="00B9123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     _________________      _______________________________</w:t>
      </w:r>
    </w:p>
    <w:p w:rsidR="00B91234" w:rsidRPr="0015780C" w:rsidRDefault="00B91234" w:rsidP="00B91234">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4"/>
          <w:szCs w:val="24"/>
        </w:rPr>
        <w:t xml:space="preserve">         </w:t>
      </w:r>
      <w:r w:rsidRPr="0015780C">
        <w:rPr>
          <w:rFonts w:ascii="Times New Roman" w:hAnsi="Times New Roman" w:cs="Times New Roman"/>
          <w:sz w:val="24"/>
          <w:szCs w:val="24"/>
        </w:rPr>
        <w:t>(</w:t>
      </w:r>
      <w:proofErr w:type="gramStart"/>
      <w:r w:rsidRPr="0015780C">
        <w:rPr>
          <w:rFonts w:ascii="Times New Roman" w:hAnsi="Times New Roman" w:cs="Times New Roman"/>
          <w:sz w:val="20"/>
          <w:szCs w:val="20"/>
        </w:rPr>
        <w:t xml:space="preserve">должность)   </w:t>
      </w:r>
      <w:proofErr w:type="gramEnd"/>
      <w:r w:rsidRPr="0015780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5780C">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15780C">
        <w:rPr>
          <w:rFonts w:ascii="Times New Roman" w:hAnsi="Times New Roman" w:cs="Times New Roman"/>
          <w:sz w:val="20"/>
          <w:szCs w:val="20"/>
        </w:rPr>
        <w:t xml:space="preserve">  (фамилия, имя, отчество (при наличии)</w:t>
      </w:r>
    </w:p>
    <w:p w:rsidR="00B91234" w:rsidRDefault="00B91234" w:rsidP="00B91234">
      <w:pPr>
        <w:autoSpaceDE w:val="0"/>
        <w:autoSpaceDN w:val="0"/>
        <w:adjustRightInd w:val="0"/>
        <w:spacing w:after="0" w:line="240" w:lineRule="auto"/>
        <w:jc w:val="both"/>
        <w:rPr>
          <w:rFonts w:ascii="Times New Roman" w:hAnsi="Times New Roman" w:cs="Times New Roman"/>
          <w:sz w:val="20"/>
          <w:szCs w:val="20"/>
        </w:rPr>
      </w:pPr>
    </w:p>
    <w:p w:rsidR="00B91234" w:rsidRDefault="00B91234" w:rsidP="00B91234">
      <w:pPr>
        <w:autoSpaceDE w:val="0"/>
        <w:autoSpaceDN w:val="0"/>
        <w:adjustRightInd w:val="0"/>
        <w:spacing w:after="0" w:line="240" w:lineRule="auto"/>
        <w:jc w:val="both"/>
        <w:rPr>
          <w:rFonts w:ascii="Times New Roman" w:hAnsi="Times New Roman" w:cs="Times New Roman"/>
          <w:sz w:val="20"/>
          <w:szCs w:val="20"/>
        </w:rPr>
      </w:pPr>
    </w:p>
    <w:p w:rsidR="00B91234" w:rsidRDefault="00B91234" w:rsidP="00B91234">
      <w:pPr>
        <w:autoSpaceDE w:val="0"/>
        <w:autoSpaceDN w:val="0"/>
        <w:adjustRightInd w:val="0"/>
        <w:spacing w:after="0" w:line="240" w:lineRule="auto"/>
        <w:jc w:val="both"/>
        <w:rPr>
          <w:rFonts w:ascii="Times New Roman" w:hAnsi="Times New Roman" w:cs="Times New Roman"/>
          <w:sz w:val="24"/>
          <w:szCs w:val="24"/>
        </w:rPr>
      </w:pPr>
      <w:r w:rsidRPr="00EC55A9">
        <w:rPr>
          <w:rFonts w:ascii="Times New Roman" w:hAnsi="Times New Roman" w:cs="Times New Roman"/>
          <w:sz w:val="24"/>
          <w:szCs w:val="24"/>
        </w:rPr>
        <w:t>Дата</w:t>
      </w:r>
    </w:p>
    <w:p w:rsidR="00B91234" w:rsidRDefault="00B91234" w:rsidP="00B91234">
      <w:pPr>
        <w:autoSpaceDE w:val="0"/>
        <w:autoSpaceDN w:val="0"/>
        <w:adjustRightInd w:val="0"/>
        <w:spacing w:after="0" w:line="240" w:lineRule="auto"/>
        <w:jc w:val="both"/>
        <w:rPr>
          <w:rFonts w:ascii="Times New Roman" w:hAnsi="Times New Roman" w:cs="Times New Roman"/>
          <w:sz w:val="24"/>
          <w:szCs w:val="24"/>
        </w:rPr>
      </w:pPr>
    </w:p>
    <w:p w:rsidR="00B91234" w:rsidRDefault="00B91234" w:rsidP="002376C5">
      <w:pPr>
        <w:autoSpaceDE w:val="0"/>
        <w:autoSpaceDN w:val="0"/>
        <w:adjustRightInd w:val="0"/>
        <w:spacing w:after="0" w:line="240" w:lineRule="auto"/>
        <w:jc w:val="both"/>
        <w:rPr>
          <w:rFonts w:ascii="Times New Roman" w:hAnsi="Times New Roman" w:cs="Times New Roman"/>
          <w:sz w:val="24"/>
          <w:szCs w:val="24"/>
        </w:rPr>
      </w:pPr>
    </w:p>
    <w:p w:rsidR="005E2864" w:rsidRDefault="005E2864" w:rsidP="002376C5">
      <w:pPr>
        <w:autoSpaceDE w:val="0"/>
        <w:autoSpaceDN w:val="0"/>
        <w:adjustRightInd w:val="0"/>
        <w:spacing w:after="0" w:line="240" w:lineRule="auto"/>
        <w:jc w:val="both"/>
        <w:rPr>
          <w:rFonts w:ascii="Times New Roman" w:hAnsi="Times New Roman" w:cs="Times New Roman"/>
          <w:sz w:val="24"/>
          <w:szCs w:val="24"/>
        </w:rPr>
      </w:pPr>
    </w:p>
    <w:p w:rsidR="005E2864" w:rsidRDefault="005E2864" w:rsidP="002376C5">
      <w:pPr>
        <w:autoSpaceDE w:val="0"/>
        <w:autoSpaceDN w:val="0"/>
        <w:adjustRightInd w:val="0"/>
        <w:spacing w:after="0" w:line="240" w:lineRule="auto"/>
        <w:jc w:val="both"/>
        <w:rPr>
          <w:rFonts w:ascii="Times New Roman" w:hAnsi="Times New Roman" w:cs="Times New Roman"/>
          <w:sz w:val="24"/>
          <w:szCs w:val="24"/>
        </w:rPr>
      </w:pPr>
    </w:p>
    <w:p w:rsidR="005E2864" w:rsidRDefault="005E2864" w:rsidP="002376C5">
      <w:pPr>
        <w:autoSpaceDE w:val="0"/>
        <w:autoSpaceDN w:val="0"/>
        <w:adjustRightInd w:val="0"/>
        <w:spacing w:after="0" w:line="240" w:lineRule="auto"/>
        <w:jc w:val="both"/>
        <w:rPr>
          <w:rFonts w:ascii="Times New Roman" w:hAnsi="Times New Roman" w:cs="Times New Roman"/>
          <w:sz w:val="24"/>
          <w:szCs w:val="24"/>
        </w:rPr>
      </w:pPr>
    </w:p>
    <w:p w:rsidR="005E2864" w:rsidRDefault="005E2864" w:rsidP="002376C5">
      <w:pPr>
        <w:autoSpaceDE w:val="0"/>
        <w:autoSpaceDN w:val="0"/>
        <w:adjustRightInd w:val="0"/>
        <w:spacing w:after="0" w:line="240" w:lineRule="auto"/>
        <w:jc w:val="both"/>
        <w:rPr>
          <w:rFonts w:ascii="Times New Roman" w:hAnsi="Times New Roman" w:cs="Times New Roman"/>
          <w:sz w:val="24"/>
          <w:szCs w:val="24"/>
        </w:rPr>
      </w:pPr>
    </w:p>
    <w:p w:rsidR="00DD4F7F" w:rsidRPr="00ED7497" w:rsidRDefault="005E2864" w:rsidP="00ED7497">
      <w:pPr>
        <w:autoSpaceDE w:val="0"/>
        <w:autoSpaceDN w:val="0"/>
        <w:adjustRightInd w:val="0"/>
        <w:spacing w:after="0" w:line="240" w:lineRule="auto"/>
        <w:jc w:val="both"/>
        <w:rPr>
          <w:rStyle w:val="FontStyle69"/>
          <w:rFonts w:ascii="font00000000283257d7" w:hAnsi="font00000000283257d7" w:cs="font00000000283257d7"/>
          <w:sz w:val="28"/>
          <w:szCs w:val="28"/>
        </w:rPr>
      </w:pPr>
      <w:r w:rsidRPr="005E2864">
        <w:rPr>
          <w:rFonts w:ascii="Times New Roman" w:hAnsi="Times New Roman" w:cs="Times New Roman"/>
          <w:sz w:val="24"/>
          <w:szCs w:val="24"/>
        </w:rPr>
        <w:t>*Указывается один из вариантов: заявление о внесении изменений в разрешение</w:t>
      </w:r>
      <w:r>
        <w:rPr>
          <w:rFonts w:ascii="Times New Roman" w:hAnsi="Times New Roman" w:cs="Times New Roman"/>
          <w:sz w:val="24"/>
          <w:szCs w:val="24"/>
        </w:rPr>
        <w:t xml:space="preserve"> </w:t>
      </w:r>
      <w:r w:rsidRPr="005E2864">
        <w:rPr>
          <w:rFonts w:ascii="Times New Roman" w:hAnsi="Times New Roman" w:cs="Times New Roman"/>
          <w:sz w:val="24"/>
          <w:szCs w:val="24"/>
        </w:rPr>
        <w:t>на строительство, заявление о внесении изменений в разрешение на строительство</w:t>
      </w:r>
      <w:r>
        <w:rPr>
          <w:rFonts w:ascii="Times New Roman" w:hAnsi="Times New Roman" w:cs="Times New Roman"/>
          <w:sz w:val="24"/>
          <w:szCs w:val="24"/>
        </w:rPr>
        <w:t xml:space="preserve"> </w:t>
      </w:r>
      <w:r w:rsidRPr="005E2864">
        <w:rPr>
          <w:rFonts w:ascii="Times New Roman" w:hAnsi="Times New Roman" w:cs="Times New Roman"/>
          <w:sz w:val="24"/>
          <w:szCs w:val="24"/>
        </w:rPr>
        <w:t>в связи с необходимостью продления срока действия разрешения на</w:t>
      </w:r>
      <w:r>
        <w:rPr>
          <w:rFonts w:ascii="Times New Roman" w:hAnsi="Times New Roman" w:cs="Times New Roman"/>
          <w:sz w:val="24"/>
          <w:szCs w:val="24"/>
        </w:rPr>
        <w:t xml:space="preserve"> </w:t>
      </w:r>
      <w:r w:rsidRPr="005E2864">
        <w:rPr>
          <w:rFonts w:ascii="Times New Roman" w:hAnsi="Times New Roman" w:cs="Times New Roman"/>
          <w:sz w:val="24"/>
          <w:szCs w:val="24"/>
        </w:rPr>
        <w:t>строительство, уведомление о переходе прав на земельный участок, права</w:t>
      </w:r>
      <w:r>
        <w:rPr>
          <w:rFonts w:ascii="Times New Roman" w:hAnsi="Times New Roman" w:cs="Times New Roman"/>
          <w:sz w:val="24"/>
          <w:szCs w:val="24"/>
        </w:rPr>
        <w:t xml:space="preserve"> </w:t>
      </w:r>
      <w:r w:rsidRPr="005E2864">
        <w:rPr>
          <w:rFonts w:ascii="Times New Roman" w:hAnsi="Times New Roman" w:cs="Times New Roman"/>
          <w:sz w:val="24"/>
          <w:szCs w:val="24"/>
        </w:rPr>
        <w:t>пользования недрами, об образовании земельного участка</w:t>
      </w:r>
      <w:r>
        <w:rPr>
          <w:rFonts w:ascii="font00000000283257d7" w:hAnsi="font00000000283257d7" w:cs="font00000000283257d7"/>
          <w:sz w:val="28"/>
          <w:szCs w:val="28"/>
        </w:rPr>
        <w:t>.</w:t>
      </w:r>
    </w:p>
    <w:p w:rsidR="00DD4F7F" w:rsidRDefault="00DD4F7F" w:rsidP="00DD4F7F">
      <w:pPr>
        <w:pStyle w:val="Style65"/>
        <w:widowControl/>
        <w:spacing w:line="240" w:lineRule="auto"/>
        <w:ind w:left="4820"/>
        <w:jc w:val="both"/>
        <w:rPr>
          <w:rStyle w:val="FontStyle69"/>
        </w:rPr>
      </w:pPr>
      <w:r>
        <w:rPr>
          <w:rStyle w:val="FontStyle69"/>
        </w:rPr>
        <w:lastRenderedPageBreak/>
        <w:t>Приложение №8</w:t>
      </w:r>
    </w:p>
    <w:p w:rsidR="00DD4F7F" w:rsidRDefault="00DD4F7F" w:rsidP="00DD4F7F">
      <w:pPr>
        <w:pStyle w:val="Style65"/>
        <w:widowControl/>
        <w:spacing w:line="240" w:lineRule="auto"/>
        <w:ind w:left="4820"/>
        <w:jc w:val="both"/>
        <w:rPr>
          <w:rStyle w:val="FontStyle69"/>
          <w:sz w:val="20"/>
          <w:szCs w:val="20"/>
        </w:rPr>
      </w:pPr>
      <w:r w:rsidRPr="00477932">
        <w:rPr>
          <w:rStyle w:val="FontStyle69"/>
          <w:sz w:val="20"/>
          <w:szCs w:val="20"/>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DD4F7F" w:rsidRDefault="00DD4F7F" w:rsidP="00DD4F7F">
      <w:pPr>
        <w:pStyle w:val="Style3"/>
        <w:widowControl/>
        <w:tabs>
          <w:tab w:val="left" w:leader="underscore" w:pos="10133"/>
        </w:tabs>
        <w:spacing w:line="240" w:lineRule="auto"/>
        <w:ind w:left="4574"/>
        <w:rPr>
          <w:rStyle w:val="FontStyle54"/>
          <w:sz w:val="24"/>
          <w:szCs w:val="24"/>
        </w:rPr>
      </w:pPr>
    </w:p>
    <w:p w:rsidR="00DD4F7F" w:rsidRDefault="00DD4F7F" w:rsidP="00DD4F7F">
      <w:pPr>
        <w:pStyle w:val="Style3"/>
        <w:widowControl/>
        <w:tabs>
          <w:tab w:val="left" w:leader="underscore" w:pos="10133"/>
        </w:tabs>
        <w:spacing w:line="240" w:lineRule="auto"/>
        <w:ind w:left="4574"/>
        <w:rPr>
          <w:rStyle w:val="FontStyle54"/>
          <w:sz w:val="24"/>
          <w:szCs w:val="24"/>
        </w:rPr>
      </w:pPr>
    </w:p>
    <w:p w:rsidR="00DD4F7F" w:rsidRDefault="00DD4F7F" w:rsidP="00DD4F7F">
      <w:pPr>
        <w:pStyle w:val="Style3"/>
        <w:widowControl/>
        <w:tabs>
          <w:tab w:val="left" w:leader="underscore" w:pos="10133"/>
        </w:tabs>
        <w:spacing w:line="240" w:lineRule="auto"/>
        <w:ind w:left="4574"/>
        <w:rPr>
          <w:rStyle w:val="FontStyle54"/>
          <w:sz w:val="24"/>
          <w:szCs w:val="24"/>
        </w:rPr>
      </w:pPr>
    </w:p>
    <w:p w:rsidR="00DD4F7F" w:rsidRPr="00492823" w:rsidRDefault="00DD4F7F" w:rsidP="00DD4F7F">
      <w:pPr>
        <w:autoSpaceDE w:val="0"/>
        <w:autoSpaceDN w:val="0"/>
        <w:adjustRightInd w:val="0"/>
        <w:spacing w:after="0" w:line="240" w:lineRule="auto"/>
        <w:jc w:val="center"/>
        <w:rPr>
          <w:rFonts w:ascii="Times New Roman" w:hAnsi="Times New Roman" w:cs="Times New Roman"/>
          <w:b/>
          <w:sz w:val="24"/>
          <w:szCs w:val="24"/>
        </w:rPr>
      </w:pPr>
      <w:r w:rsidRPr="00492823">
        <w:rPr>
          <w:rFonts w:ascii="Times New Roman" w:hAnsi="Times New Roman" w:cs="Times New Roman"/>
          <w:b/>
          <w:sz w:val="24"/>
          <w:szCs w:val="24"/>
        </w:rPr>
        <w:t>З А Я В Л Е Н И Е</w:t>
      </w:r>
    </w:p>
    <w:p w:rsidR="004D4187" w:rsidRDefault="00DD4F7F" w:rsidP="00DD4F7F">
      <w:pPr>
        <w:autoSpaceDE w:val="0"/>
        <w:autoSpaceDN w:val="0"/>
        <w:adjustRightInd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об исправлении допущенных опечаток и ошибок </w:t>
      </w:r>
    </w:p>
    <w:p w:rsidR="00DD4F7F" w:rsidRDefault="00DD4F7F" w:rsidP="00DD4F7F">
      <w:pPr>
        <w:autoSpaceDE w:val="0"/>
        <w:autoSpaceDN w:val="0"/>
        <w:adjustRightInd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в </w:t>
      </w:r>
      <w:r w:rsidR="004D4187">
        <w:rPr>
          <w:rFonts w:ascii="Times New Roman" w:hAnsi="Times New Roman" w:cs="Times New Roman"/>
          <w:b/>
          <w:sz w:val="24"/>
          <w:szCs w:val="24"/>
        </w:rPr>
        <w:t>разрешении на строительство</w:t>
      </w:r>
    </w:p>
    <w:p w:rsidR="00DD4F7F" w:rsidRDefault="00DD4F7F" w:rsidP="00DD4F7F">
      <w:pPr>
        <w:autoSpaceDE w:val="0"/>
        <w:autoSpaceDN w:val="0"/>
        <w:adjustRightInd w:val="0"/>
        <w:spacing w:after="0" w:line="240" w:lineRule="auto"/>
        <w:ind w:firstLine="709"/>
        <w:jc w:val="center"/>
        <w:rPr>
          <w:rFonts w:ascii="Times New Roman" w:hAnsi="Times New Roman" w:cs="Times New Roman"/>
          <w:b/>
          <w:sz w:val="24"/>
          <w:szCs w:val="24"/>
        </w:rPr>
      </w:pPr>
    </w:p>
    <w:p w:rsidR="00DD4F7F" w:rsidRDefault="00DD4F7F" w:rsidP="00DD4F7F">
      <w:pPr>
        <w:pStyle w:val="Style25"/>
        <w:widowControl/>
        <w:tabs>
          <w:tab w:val="left" w:pos="3544"/>
        </w:tabs>
        <w:spacing w:line="240" w:lineRule="auto"/>
        <w:ind w:firstLine="720"/>
        <w:jc w:val="center"/>
      </w:pPr>
    </w:p>
    <w:p w:rsidR="00DD4F7F" w:rsidRDefault="00DD4F7F" w:rsidP="00DD4F7F">
      <w:pPr>
        <w:pStyle w:val="Style25"/>
        <w:widowControl/>
        <w:tabs>
          <w:tab w:val="left" w:pos="3544"/>
        </w:tabs>
        <w:spacing w:line="240" w:lineRule="auto"/>
        <w:ind w:firstLine="720"/>
        <w:jc w:val="center"/>
      </w:pPr>
      <w:r>
        <w:t xml:space="preserve">                                                                                                         </w:t>
      </w:r>
      <w:r w:rsidRPr="00A6352F">
        <w:t>"__" __________ 20___ г</w:t>
      </w:r>
      <w:r>
        <w:t>.</w:t>
      </w:r>
    </w:p>
    <w:p w:rsidR="00DD4F7F" w:rsidRPr="00350FC4" w:rsidRDefault="00DD4F7F" w:rsidP="00DD4F7F">
      <w:pPr>
        <w:pStyle w:val="Style32"/>
        <w:widowControl/>
        <w:spacing w:line="240" w:lineRule="auto"/>
        <w:jc w:val="both"/>
      </w:pPr>
    </w:p>
    <w:p w:rsidR="00DD4F7F" w:rsidRPr="001F5C60" w:rsidRDefault="00DD4F7F" w:rsidP="00DD4F7F">
      <w:pPr>
        <w:pStyle w:val="Style32"/>
        <w:widowControl/>
        <w:spacing w:line="240" w:lineRule="auto"/>
        <w:ind w:firstLine="720"/>
        <w:jc w:val="both"/>
      </w:pPr>
      <w:r w:rsidRPr="001F5C60">
        <w:t>____________________________________________</w:t>
      </w:r>
      <w:r>
        <w:t>_______________________________</w:t>
      </w:r>
    </w:p>
    <w:p w:rsidR="00DD4F7F" w:rsidRPr="00507D0B" w:rsidRDefault="00DD4F7F" w:rsidP="00DD4F7F">
      <w:pPr>
        <w:pStyle w:val="Style32"/>
        <w:widowControl/>
        <w:spacing w:line="240" w:lineRule="auto"/>
        <w:rPr>
          <w:rStyle w:val="FontStyle72"/>
          <w:sz w:val="20"/>
          <w:szCs w:val="20"/>
        </w:rPr>
      </w:pPr>
      <w:r w:rsidRPr="00507D0B">
        <w:rPr>
          <w:rStyle w:val="FontStyle72"/>
          <w:sz w:val="20"/>
          <w:szCs w:val="20"/>
        </w:rPr>
        <w:t xml:space="preserve">(наименование уполномоченного на выдачу разрешений на строительство </w:t>
      </w:r>
    </w:p>
    <w:p w:rsidR="00DD4F7F" w:rsidRPr="00507D0B" w:rsidRDefault="00DD4F7F" w:rsidP="00DD4F7F">
      <w:pPr>
        <w:pStyle w:val="Style32"/>
        <w:widowControl/>
        <w:spacing w:line="240" w:lineRule="auto"/>
        <w:rPr>
          <w:rStyle w:val="FontStyle72"/>
          <w:sz w:val="20"/>
          <w:szCs w:val="20"/>
        </w:rPr>
      </w:pPr>
      <w:r w:rsidRPr="00507D0B">
        <w:rPr>
          <w:rStyle w:val="FontStyle72"/>
          <w:sz w:val="20"/>
          <w:szCs w:val="20"/>
        </w:rPr>
        <w:t>органа местного самоуправления)</w:t>
      </w:r>
    </w:p>
    <w:p w:rsidR="00DD4F7F" w:rsidRDefault="00DD4F7F" w:rsidP="00DD4F7F">
      <w:pPr>
        <w:pStyle w:val="Style3"/>
        <w:widowControl/>
        <w:tabs>
          <w:tab w:val="left" w:leader="underscore" w:pos="10133"/>
        </w:tabs>
        <w:spacing w:line="240" w:lineRule="auto"/>
        <w:ind w:left="4574"/>
        <w:rPr>
          <w:rStyle w:val="FontStyle54"/>
          <w:sz w:val="24"/>
          <w:szCs w:val="24"/>
        </w:rPr>
      </w:pPr>
    </w:p>
    <w:p w:rsidR="00DD4F7F" w:rsidRDefault="004D4187" w:rsidP="004D4187">
      <w:pPr>
        <w:autoSpaceDE w:val="0"/>
        <w:autoSpaceDN w:val="0"/>
        <w:adjustRightInd w:val="0"/>
        <w:spacing w:after="0" w:line="240" w:lineRule="auto"/>
        <w:ind w:firstLine="709"/>
        <w:rPr>
          <w:rFonts w:ascii="Times New Roman" w:hAnsi="Times New Roman" w:cs="Times New Roman"/>
          <w:sz w:val="24"/>
          <w:szCs w:val="24"/>
        </w:rPr>
      </w:pPr>
      <w:r w:rsidRPr="004D4187">
        <w:rPr>
          <w:rFonts w:ascii="Times New Roman" w:hAnsi="Times New Roman" w:cs="Times New Roman"/>
          <w:sz w:val="24"/>
          <w:szCs w:val="24"/>
        </w:rPr>
        <w:t>Прошу исправить допущенную опечатку/ ошибку в разрешении на</w:t>
      </w:r>
      <w:r>
        <w:rPr>
          <w:rFonts w:ascii="Times New Roman" w:hAnsi="Times New Roman" w:cs="Times New Roman"/>
          <w:sz w:val="24"/>
          <w:szCs w:val="24"/>
        </w:rPr>
        <w:t xml:space="preserve"> </w:t>
      </w:r>
      <w:r w:rsidRPr="004D4187">
        <w:rPr>
          <w:rFonts w:ascii="Times New Roman" w:hAnsi="Times New Roman" w:cs="Times New Roman"/>
          <w:sz w:val="24"/>
          <w:szCs w:val="24"/>
        </w:rPr>
        <w:t>строительство.</w:t>
      </w:r>
    </w:p>
    <w:p w:rsidR="004D4187" w:rsidRDefault="004D4187" w:rsidP="004D4187">
      <w:pPr>
        <w:autoSpaceDE w:val="0"/>
        <w:autoSpaceDN w:val="0"/>
        <w:adjustRightInd w:val="0"/>
        <w:spacing w:after="0" w:line="240" w:lineRule="auto"/>
        <w:ind w:firstLine="709"/>
        <w:rPr>
          <w:rFonts w:ascii="Times New Roman" w:hAnsi="Times New Roman" w:cs="Times New Roman"/>
          <w:sz w:val="24"/>
          <w:szCs w:val="24"/>
        </w:rPr>
      </w:pPr>
    </w:p>
    <w:p w:rsidR="004D4187" w:rsidRPr="001F5C60" w:rsidRDefault="004D4187" w:rsidP="004D4187">
      <w:pPr>
        <w:pStyle w:val="Style13"/>
        <w:widowControl/>
        <w:numPr>
          <w:ilvl w:val="0"/>
          <w:numId w:val="44"/>
        </w:numPr>
        <w:spacing w:line="240" w:lineRule="auto"/>
        <w:ind w:right="538"/>
        <w:jc w:val="center"/>
        <w:rPr>
          <w:rStyle w:val="FontStyle69"/>
          <w:sz w:val="24"/>
          <w:szCs w:val="24"/>
        </w:rPr>
      </w:pPr>
      <w:r w:rsidRPr="001F5C60">
        <w:rPr>
          <w:rStyle w:val="FontStyle69"/>
          <w:sz w:val="24"/>
          <w:szCs w:val="24"/>
        </w:rPr>
        <w:t>Сведения о застройщике</w:t>
      </w:r>
    </w:p>
    <w:tbl>
      <w:tblPr>
        <w:tblStyle w:val="a7"/>
        <w:tblW w:w="0" w:type="auto"/>
        <w:tblInd w:w="720" w:type="dxa"/>
        <w:tblLook w:val="04A0" w:firstRow="1" w:lastRow="0" w:firstColumn="1" w:lastColumn="0" w:noHBand="0" w:noVBand="1"/>
      </w:tblPr>
      <w:tblGrid>
        <w:gridCol w:w="1403"/>
        <w:gridCol w:w="3734"/>
        <w:gridCol w:w="3879"/>
      </w:tblGrid>
      <w:tr w:rsidR="004D4187" w:rsidRPr="001F5C60" w:rsidTr="00850600">
        <w:tc>
          <w:tcPr>
            <w:tcW w:w="1515" w:type="dxa"/>
          </w:tcPr>
          <w:p w:rsidR="004D4187" w:rsidRPr="001F5C60" w:rsidRDefault="004D4187" w:rsidP="00850600">
            <w:pPr>
              <w:pStyle w:val="Style13"/>
              <w:widowControl/>
              <w:spacing w:line="240" w:lineRule="auto"/>
              <w:ind w:right="538" w:firstLine="0"/>
              <w:rPr>
                <w:rStyle w:val="FontStyle69"/>
                <w:sz w:val="24"/>
                <w:szCs w:val="24"/>
              </w:rPr>
            </w:pPr>
            <w:r w:rsidRPr="001F5C60">
              <w:rPr>
                <w:rStyle w:val="FontStyle69"/>
                <w:sz w:val="24"/>
                <w:szCs w:val="24"/>
              </w:rPr>
              <w:t>1.1.</w:t>
            </w:r>
          </w:p>
        </w:tc>
        <w:tc>
          <w:tcPr>
            <w:tcW w:w="4536" w:type="dxa"/>
          </w:tcPr>
          <w:p w:rsidR="004D4187" w:rsidRPr="001F5C60" w:rsidRDefault="004D4187" w:rsidP="00850600">
            <w:pPr>
              <w:pStyle w:val="Style13"/>
              <w:widowControl/>
              <w:spacing w:line="240" w:lineRule="auto"/>
              <w:ind w:right="34" w:firstLine="0"/>
              <w:rPr>
                <w:rStyle w:val="FontStyle69"/>
                <w:sz w:val="24"/>
                <w:szCs w:val="24"/>
              </w:rPr>
            </w:pPr>
            <w:r w:rsidRPr="001F5C60">
              <w:rPr>
                <w:rStyle w:val="FontStyle69"/>
                <w:sz w:val="24"/>
                <w:szCs w:val="24"/>
              </w:rPr>
              <w:t>Сведение о физическом лице, в случае застройщиком является физическое лицо:</w:t>
            </w:r>
          </w:p>
        </w:tc>
        <w:tc>
          <w:tcPr>
            <w:tcW w:w="7620" w:type="dxa"/>
          </w:tcPr>
          <w:p w:rsidR="004D4187" w:rsidRPr="001F5C60" w:rsidRDefault="004D4187" w:rsidP="00850600">
            <w:pPr>
              <w:pStyle w:val="Style13"/>
              <w:widowControl/>
              <w:spacing w:line="240" w:lineRule="auto"/>
              <w:ind w:right="538" w:firstLine="0"/>
              <w:rPr>
                <w:rStyle w:val="FontStyle69"/>
                <w:sz w:val="24"/>
                <w:szCs w:val="24"/>
              </w:rPr>
            </w:pPr>
          </w:p>
        </w:tc>
      </w:tr>
      <w:tr w:rsidR="004D4187" w:rsidRPr="001F5C60" w:rsidTr="00850600">
        <w:tc>
          <w:tcPr>
            <w:tcW w:w="1515" w:type="dxa"/>
          </w:tcPr>
          <w:p w:rsidR="004D4187" w:rsidRPr="001F5C60" w:rsidRDefault="004D4187" w:rsidP="00850600">
            <w:pPr>
              <w:pStyle w:val="Style13"/>
              <w:widowControl/>
              <w:spacing w:line="240" w:lineRule="auto"/>
              <w:ind w:right="538" w:firstLine="0"/>
              <w:rPr>
                <w:rStyle w:val="FontStyle69"/>
                <w:sz w:val="24"/>
                <w:szCs w:val="24"/>
              </w:rPr>
            </w:pPr>
            <w:r w:rsidRPr="001F5C60">
              <w:rPr>
                <w:rStyle w:val="FontStyle69"/>
                <w:sz w:val="24"/>
                <w:szCs w:val="24"/>
              </w:rPr>
              <w:t>1.1.1.</w:t>
            </w:r>
          </w:p>
        </w:tc>
        <w:tc>
          <w:tcPr>
            <w:tcW w:w="4536" w:type="dxa"/>
          </w:tcPr>
          <w:p w:rsidR="004D4187" w:rsidRPr="001F5C60" w:rsidRDefault="004D4187" w:rsidP="00850600">
            <w:pPr>
              <w:pStyle w:val="Style13"/>
              <w:widowControl/>
              <w:spacing w:line="240" w:lineRule="auto"/>
              <w:ind w:right="-108" w:firstLine="0"/>
              <w:rPr>
                <w:rStyle w:val="FontStyle69"/>
                <w:sz w:val="24"/>
                <w:szCs w:val="24"/>
              </w:rPr>
            </w:pPr>
            <w:r w:rsidRPr="001F5C60">
              <w:rPr>
                <w:rStyle w:val="FontStyle69"/>
                <w:sz w:val="24"/>
                <w:szCs w:val="24"/>
              </w:rPr>
              <w:t>Фамилия, имя, отчество (при наличие)</w:t>
            </w:r>
          </w:p>
        </w:tc>
        <w:tc>
          <w:tcPr>
            <w:tcW w:w="7620" w:type="dxa"/>
          </w:tcPr>
          <w:p w:rsidR="004D4187" w:rsidRPr="001F5C60" w:rsidRDefault="004D4187" w:rsidP="00850600">
            <w:pPr>
              <w:pStyle w:val="Style13"/>
              <w:widowControl/>
              <w:spacing w:line="240" w:lineRule="auto"/>
              <w:ind w:right="538" w:firstLine="0"/>
              <w:rPr>
                <w:rStyle w:val="FontStyle69"/>
                <w:sz w:val="24"/>
                <w:szCs w:val="24"/>
              </w:rPr>
            </w:pPr>
          </w:p>
        </w:tc>
      </w:tr>
      <w:tr w:rsidR="004D4187" w:rsidRPr="001F5C60" w:rsidTr="00850600">
        <w:tc>
          <w:tcPr>
            <w:tcW w:w="1515" w:type="dxa"/>
          </w:tcPr>
          <w:p w:rsidR="004D4187" w:rsidRPr="001F5C60" w:rsidRDefault="004D4187" w:rsidP="00850600">
            <w:pPr>
              <w:pStyle w:val="Style13"/>
              <w:widowControl/>
              <w:spacing w:line="240" w:lineRule="auto"/>
              <w:ind w:right="538" w:firstLine="0"/>
              <w:rPr>
                <w:rStyle w:val="FontStyle69"/>
                <w:sz w:val="24"/>
                <w:szCs w:val="24"/>
              </w:rPr>
            </w:pPr>
            <w:r w:rsidRPr="001F5C60">
              <w:rPr>
                <w:rStyle w:val="FontStyle69"/>
                <w:sz w:val="24"/>
                <w:szCs w:val="24"/>
              </w:rPr>
              <w:t>1.1.2.</w:t>
            </w:r>
          </w:p>
        </w:tc>
        <w:tc>
          <w:tcPr>
            <w:tcW w:w="4536" w:type="dxa"/>
          </w:tcPr>
          <w:p w:rsidR="004D4187" w:rsidRPr="001F5C60" w:rsidRDefault="004D4187" w:rsidP="00850600">
            <w:pPr>
              <w:pStyle w:val="Style13"/>
              <w:widowControl/>
              <w:spacing w:line="240" w:lineRule="auto"/>
              <w:ind w:firstLine="0"/>
              <w:rPr>
                <w:rStyle w:val="FontStyle69"/>
                <w:sz w:val="24"/>
                <w:szCs w:val="24"/>
              </w:rPr>
            </w:pPr>
            <w:r w:rsidRPr="001F5C60">
              <w:rPr>
                <w:rStyle w:val="FontStyle69"/>
                <w:sz w:val="24"/>
                <w:szCs w:val="24"/>
              </w:rPr>
              <w:t xml:space="preserve">Реквизиты документа, удостоверяющего личность (не указывается в случае, если застройщик является индивидуальным предпринимателем)  </w:t>
            </w:r>
          </w:p>
        </w:tc>
        <w:tc>
          <w:tcPr>
            <w:tcW w:w="7620" w:type="dxa"/>
          </w:tcPr>
          <w:p w:rsidR="004D4187" w:rsidRPr="001F5C60" w:rsidRDefault="004D4187" w:rsidP="00850600">
            <w:pPr>
              <w:pStyle w:val="Style13"/>
              <w:widowControl/>
              <w:spacing w:line="240" w:lineRule="auto"/>
              <w:ind w:right="538" w:firstLine="0"/>
              <w:rPr>
                <w:rStyle w:val="FontStyle69"/>
                <w:sz w:val="24"/>
                <w:szCs w:val="24"/>
              </w:rPr>
            </w:pPr>
          </w:p>
        </w:tc>
      </w:tr>
      <w:tr w:rsidR="004D4187" w:rsidRPr="001F5C60" w:rsidTr="00850600">
        <w:tc>
          <w:tcPr>
            <w:tcW w:w="1515" w:type="dxa"/>
          </w:tcPr>
          <w:p w:rsidR="004D4187" w:rsidRPr="001F5C60" w:rsidRDefault="004D4187" w:rsidP="00850600">
            <w:pPr>
              <w:pStyle w:val="Style13"/>
              <w:widowControl/>
              <w:spacing w:line="240" w:lineRule="auto"/>
              <w:ind w:right="538" w:firstLine="0"/>
              <w:rPr>
                <w:rStyle w:val="FontStyle69"/>
                <w:sz w:val="24"/>
                <w:szCs w:val="24"/>
              </w:rPr>
            </w:pPr>
            <w:r w:rsidRPr="001F5C60">
              <w:rPr>
                <w:rStyle w:val="FontStyle69"/>
                <w:sz w:val="24"/>
                <w:szCs w:val="24"/>
              </w:rPr>
              <w:t>1.1.3.</w:t>
            </w:r>
          </w:p>
        </w:tc>
        <w:tc>
          <w:tcPr>
            <w:tcW w:w="4536" w:type="dxa"/>
          </w:tcPr>
          <w:p w:rsidR="004D4187" w:rsidRPr="001F5C60" w:rsidRDefault="004D4187" w:rsidP="00850600">
            <w:pPr>
              <w:pStyle w:val="Style13"/>
              <w:widowControl/>
              <w:spacing w:line="240" w:lineRule="auto"/>
              <w:ind w:firstLine="0"/>
              <w:rPr>
                <w:rStyle w:val="FontStyle69"/>
                <w:sz w:val="24"/>
                <w:szCs w:val="24"/>
              </w:rPr>
            </w:pPr>
            <w:r w:rsidRPr="001F5C60">
              <w:rPr>
                <w:rStyle w:val="FontStyle69"/>
                <w:sz w:val="24"/>
                <w:szCs w:val="24"/>
              </w:rPr>
              <w:t>Основной государственный регистрационный номер индивидуального предпринимателя</w:t>
            </w:r>
          </w:p>
        </w:tc>
        <w:tc>
          <w:tcPr>
            <w:tcW w:w="7620" w:type="dxa"/>
          </w:tcPr>
          <w:p w:rsidR="004D4187" w:rsidRPr="001F5C60" w:rsidRDefault="004D4187" w:rsidP="00850600">
            <w:pPr>
              <w:pStyle w:val="Style13"/>
              <w:widowControl/>
              <w:spacing w:line="240" w:lineRule="auto"/>
              <w:ind w:right="538" w:firstLine="0"/>
              <w:rPr>
                <w:rStyle w:val="FontStyle69"/>
                <w:sz w:val="24"/>
                <w:szCs w:val="24"/>
              </w:rPr>
            </w:pPr>
          </w:p>
        </w:tc>
      </w:tr>
      <w:tr w:rsidR="004D4187" w:rsidRPr="001F5C60" w:rsidTr="00850600">
        <w:tc>
          <w:tcPr>
            <w:tcW w:w="1515" w:type="dxa"/>
          </w:tcPr>
          <w:p w:rsidR="004D4187" w:rsidRPr="001F5C60" w:rsidRDefault="004D4187" w:rsidP="004D4187">
            <w:pPr>
              <w:pStyle w:val="Style13"/>
              <w:widowControl/>
              <w:numPr>
                <w:ilvl w:val="1"/>
                <w:numId w:val="44"/>
              </w:numPr>
              <w:spacing w:line="240" w:lineRule="auto"/>
              <w:ind w:right="538"/>
              <w:rPr>
                <w:rStyle w:val="FontStyle69"/>
                <w:sz w:val="24"/>
                <w:szCs w:val="24"/>
              </w:rPr>
            </w:pPr>
          </w:p>
        </w:tc>
        <w:tc>
          <w:tcPr>
            <w:tcW w:w="4536" w:type="dxa"/>
          </w:tcPr>
          <w:p w:rsidR="004D4187" w:rsidRPr="001F5C60" w:rsidRDefault="004D4187" w:rsidP="00850600">
            <w:pPr>
              <w:pStyle w:val="Style13"/>
              <w:widowControl/>
              <w:spacing w:line="240" w:lineRule="auto"/>
              <w:ind w:right="538" w:firstLine="0"/>
              <w:rPr>
                <w:rStyle w:val="FontStyle69"/>
                <w:sz w:val="24"/>
                <w:szCs w:val="24"/>
              </w:rPr>
            </w:pPr>
            <w:r w:rsidRPr="001F5C60">
              <w:rPr>
                <w:rStyle w:val="FontStyle69"/>
                <w:sz w:val="24"/>
                <w:szCs w:val="24"/>
              </w:rPr>
              <w:t>Сведения о юридическом лице:</w:t>
            </w:r>
          </w:p>
        </w:tc>
        <w:tc>
          <w:tcPr>
            <w:tcW w:w="7620" w:type="dxa"/>
          </w:tcPr>
          <w:p w:rsidR="004D4187" w:rsidRPr="001F5C60" w:rsidRDefault="004D4187" w:rsidP="00850600">
            <w:pPr>
              <w:pStyle w:val="Style13"/>
              <w:widowControl/>
              <w:spacing w:line="240" w:lineRule="auto"/>
              <w:ind w:right="538" w:firstLine="0"/>
              <w:rPr>
                <w:rStyle w:val="FontStyle69"/>
                <w:sz w:val="24"/>
                <w:szCs w:val="24"/>
              </w:rPr>
            </w:pPr>
          </w:p>
        </w:tc>
      </w:tr>
      <w:tr w:rsidR="004D4187" w:rsidRPr="001F5C60" w:rsidTr="00850600">
        <w:tc>
          <w:tcPr>
            <w:tcW w:w="1515" w:type="dxa"/>
          </w:tcPr>
          <w:p w:rsidR="004D4187" w:rsidRPr="001F5C60" w:rsidRDefault="004D4187" w:rsidP="00850600">
            <w:pPr>
              <w:pStyle w:val="Style13"/>
              <w:widowControl/>
              <w:spacing w:line="240" w:lineRule="auto"/>
              <w:ind w:right="538" w:firstLine="0"/>
              <w:rPr>
                <w:rStyle w:val="FontStyle69"/>
                <w:sz w:val="24"/>
                <w:szCs w:val="24"/>
              </w:rPr>
            </w:pPr>
            <w:r w:rsidRPr="001F5C60">
              <w:rPr>
                <w:rStyle w:val="FontStyle69"/>
                <w:sz w:val="24"/>
                <w:szCs w:val="24"/>
              </w:rPr>
              <w:t>1.2.1.</w:t>
            </w:r>
          </w:p>
        </w:tc>
        <w:tc>
          <w:tcPr>
            <w:tcW w:w="4536" w:type="dxa"/>
          </w:tcPr>
          <w:p w:rsidR="004D4187" w:rsidRPr="001F5C60" w:rsidRDefault="004D4187" w:rsidP="00850600">
            <w:pPr>
              <w:pStyle w:val="Style13"/>
              <w:widowControl/>
              <w:spacing w:line="240" w:lineRule="auto"/>
              <w:ind w:right="538" w:firstLine="0"/>
              <w:rPr>
                <w:rStyle w:val="FontStyle69"/>
                <w:sz w:val="24"/>
                <w:szCs w:val="24"/>
              </w:rPr>
            </w:pPr>
            <w:r w:rsidRPr="001F5C60">
              <w:rPr>
                <w:rStyle w:val="FontStyle69"/>
                <w:sz w:val="24"/>
                <w:szCs w:val="24"/>
              </w:rPr>
              <w:t>Полное наименование</w:t>
            </w:r>
          </w:p>
        </w:tc>
        <w:tc>
          <w:tcPr>
            <w:tcW w:w="7620" w:type="dxa"/>
          </w:tcPr>
          <w:p w:rsidR="004D4187" w:rsidRPr="001F5C60" w:rsidRDefault="004D4187" w:rsidP="00850600">
            <w:pPr>
              <w:pStyle w:val="Style13"/>
              <w:widowControl/>
              <w:spacing w:line="240" w:lineRule="auto"/>
              <w:ind w:right="538" w:firstLine="0"/>
              <w:rPr>
                <w:rStyle w:val="FontStyle69"/>
                <w:sz w:val="24"/>
                <w:szCs w:val="24"/>
              </w:rPr>
            </w:pPr>
          </w:p>
        </w:tc>
      </w:tr>
      <w:tr w:rsidR="004D4187" w:rsidRPr="001F5C60" w:rsidTr="00850600">
        <w:tc>
          <w:tcPr>
            <w:tcW w:w="1515" w:type="dxa"/>
          </w:tcPr>
          <w:p w:rsidR="004D4187" w:rsidRPr="001F5C60" w:rsidRDefault="004D4187" w:rsidP="00850600">
            <w:pPr>
              <w:pStyle w:val="Style13"/>
              <w:widowControl/>
              <w:spacing w:line="240" w:lineRule="auto"/>
              <w:ind w:right="538" w:firstLine="0"/>
              <w:rPr>
                <w:rStyle w:val="FontStyle69"/>
                <w:sz w:val="24"/>
                <w:szCs w:val="24"/>
              </w:rPr>
            </w:pPr>
            <w:r w:rsidRPr="001F5C60">
              <w:rPr>
                <w:rStyle w:val="FontStyle69"/>
                <w:sz w:val="24"/>
                <w:szCs w:val="24"/>
              </w:rPr>
              <w:t xml:space="preserve">1.2.2. </w:t>
            </w:r>
          </w:p>
        </w:tc>
        <w:tc>
          <w:tcPr>
            <w:tcW w:w="4536" w:type="dxa"/>
          </w:tcPr>
          <w:p w:rsidR="004D4187" w:rsidRPr="001F5C60" w:rsidRDefault="004D4187" w:rsidP="00850600">
            <w:pPr>
              <w:pStyle w:val="Style13"/>
              <w:widowControl/>
              <w:spacing w:line="240" w:lineRule="auto"/>
              <w:ind w:right="538" w:firstLine="0"/>
              <w:rPr>
                <w:rStyle w:val="FontStyle69"/>
                <w:sz w:val="24"/>
                <w:szCs w:val="24"/>
              </w:rPr>
            </w:pPr>
            <w:r w:rsidRPr="001F5C60">
              <w:rPr>
                <w:rStyle w:val="FontStyle69"/>
                <w:sz w:val="24"/>
                <w:szCs w:val="24"/>
              </w:rPr>
              <w:t>Основной государственный регистрационный номер</w:t>
            </w:r>
          </w:p>
        </w:tc>
        <w:tc>
          <w:tcPr>
            <w:tcW w:w="7620" w:type="dxa"/>
          </w:tcPr>
          <w:p w:rsidR="004D4187" w:rsidRPr="001F5C60" w:rsidRDefault="004D4187" w:rsidP="00850600">
            <w:pPr>
              <w:pStyle w:val="Style13"/>
              <w:widowControl/>
              <w:spacing w:line="240" w:lineRule="auto"/>
              <w:ind w:right="538" w:firstLine="0"/>
              <w:rPr>
                <w:rStyle w:val="FontStyle69"/>
                <w:sz w:val="24"/>
                <w:szCs w:val="24"/>
              </w:rPr>
            </w:pPr>
          </w:p>
        </w:tc>
      </w:tr>
      <w:tr w:rsidR="004D4187" w:rsidRPr="001F5C60" w:rsidTr="00850600">
        <w:tc>
          <w:tcPr>
            <w:tcW w:w="1515" w:type="dxa"/>
          </w:tcPr>
          <w:p w:rsidR="004D4187" w:rsidRPr="001F5C60" w:rsidRDefault="004D4187" w:rsidP="00850600">
            <w:pPr>
              <w:pStyle w:val="Style13"/>
              <w:widowControl/>
              <w:spacing w:line="240" w:lineRule="auto"/>
              <w:ind w:right="538" w:firstLine="0"/>
              <w:rPr>
                <w:rStyle w:val="FontStyle69"/>
                <w:sz w:val="24"/>
                <w:szCs w:val="24"/>
              </w:rPr>
            </w:pPr>
            <w:r w:rsidRPr="001F5C60">
              <w:rPr>
                <w:rStyle w:val="FontStyle69"/>
                <w:sz w:val="24"/>
                <w:szCs w:val="24"/>
              </w:rPr>
              <w:t>1.2.3.</w:t>
            </w:r>
          </w:p>
        </w:tc>
        <w:tc>
          <w:tcPr>
            <w:tcW w:w="4536" w:type="dxa"/>
          </w:tcPr>
          <w:p w:rsidR="004D4187" w:rsidRPr="001F5C60" w:rsidRDefault="004D4187" w:rsidP="00850600">
            <w:pPr>
              <w:pStyle w:val="Style13"/>
              <w:widowControl/>
              <w:spacing w:line="240" w:lineRule="auto"/>
              <w:ind w:right="538" w:firstLine="0"/>
              <w:rPr>
                <w:rStyle w:val="FontStyle69"/>
                <w:sz w:val="24"/>
                <w:szCs w:val="24"/>
              </w:rPr>
            </w:pPr>
            <w:r w:rsidRPr="001F5C60">
              <w:rPr>
                <w:rStyle w:val="FontStyle69"/>
                <w:sz w:val="24"/>
                <w:szCs w:val="24"/>
              </w:rPr>
              <w:t>Идентификационный номер налогоплательщика – юридического лица</w:t>
            </w:r>
          </w:p>
        </w:tc>
        <w:tc>
          <w:tcPr>
            <w:tcW w:w="7620" w:type="dxa"/>
          </w:tcPr>
          <w:p w:rsidR="004D4187" w:rsidRPr="001F5C60" w:rsidRDefault="004D4187" w:rsidP="00850600">
            <w:pPr>
              <w:pStyle w:val="Style13"/>
              <w:widowControl/>
              <w:spacing w:line="240" w:lineRule="auto"/>
              <w:ind w:right="538" w:firstLine="0"/>
              <w:rPr>
                <w:rStyle w:val="FontStyle69"/>
                <w:sz w:val="24"/>
                <w:szCs w:val="24"/>
              </w:rPr>
            </w:pPr>
          </w:p>
        </w:tc>
      </w:tr>
    </w:tbl>
    <w:p w:rsidR="004D4187" w:rsidRDefault="004D4187" w:rsidP="004D4187">
      <w:pPr>
        <w:autoSpaceDE w:val="0"/>
        <w:autoSpaceDN w:val="0"/>
        <w:adjustRightInd w:val="0"/>
        <w:spacing w:after="0" w:line="240" w:lineRule="auto"/>
        <w:ind w:firstLine="709"/>
        <w:rPr>
          <w:rFonts w:ascii="Times New Roman" w:hAnsi="Times New Roman" w:cs="Times New Roman"/>
          <w:sz w:val="24"/>
          <w:szCs w:val="24"/>
        </w:rPr>
      </w:pPr>
    </w:p>
    <w:p w:rsidR="004D4187" w:rsidRPr="004D4187" w:rsidRDefault="004D4187" w:rsidP="004D4187">
      <w:pPr>
        <w:autoSpaceDE w:val="0"/>
        <w:autoSpaceDN w:val="0"/>
        <w:adjustRightInd w:val="0"/>
        <w:spacing w:after="0" w:line="240" w:lineRule="auto"/>
        <w:jc w:val="center"/>
        <w:rPr>
          <w:rFonts w:ascii="Times New Roman" w:hAnsi="Times New Roman" w:cs="Times New Roman"/>
          <w:sz w:val="24"/>
          <w:szCs w:val="24"/>
        </w:rPr>
      </w:pPr>
      <w:r w:rsidRPr="004D4187">
        <w:rPr>
          <w:rFonts w:ascii="Times New Roman" w:hAnsi="Times New Roman" w:cs="Times New Roman"/>
          <w:sz w:val="24"/>
          <w:szCs w:val="24"/>
        </w:rPr>
        <w:t>2. Сведения о выданном разрешении на строительство, содержащем</w:t>
      </w:r>
    </w:p>
    <w:p w:rsidR="004D4187" w:rsidRDefault="004D4187" w:rsidP="004D4187">
      <w:pPr>
        <w:autoSpaceDE w:val="0"/>
        <w:autoSpaceDN w:val="0"/>
        <w:adjustRightInd w:val="0"/>
        <w:spacing w:after="0" w:line="240" w:lineRule="auto"/>
        <w:ind w:firstLine="709"/>
        <w:jc w:val="center"/>
        <w:rPr>
          <w:rFonts w:ascii="Times New Roman" w:hAnsi="Times New Roman" w:cs="Times New Roman"/>
          <w:sz w:val="24"/>
          <w:szCs w:val="24"/>
        </w:rPr>
      </w:pPr>
      <w:r w:rsidRPr="004D4187">
        <w:rPr>
          <w:rFonts w:ascii="Times New Roman" w:hAnsi="Times New Roman" w:cs="Times New Roman"/>
          <w:sz w:val="24"/>
          <w:szCs w:val="24"/>
        </w:rPr>
        <w:t>допущенную опечатку/ ошибку</w:t>
      </w:r>
    </w:p>
    <w:p w:rsidR="004D4187" w:rsidRDefault="004D4187" w:rsidP="004D4187">
      <w:pPr>
        <w:autoSpaceDE w:val="0"/>
        <w:autoSpaceDN w:val="0"/>
        <w:adjustRightInd w:val="0"/>
        <w:spacing w:after="0" w:line="240" w:lineRule="auto"/>
        <w:ind w:firstLine="709"/>
        <w:jc w:val="center"/>
        <w:rPr>
          <w:rFonts w:ascii="Times New Roman" w:hAnsi="Times New Roman" w:cs="Times New Roman"/>
          <w:sz w:val="24"/>
          <w:szCs w:val="24"/>
        </w:rPr>
      </w:pPr>
    </w:p>
    <w:tbl>
      <w:tblPr>
        <w:tblStyle w:val="a7"/>
        <w:tblW w:w="0" w:type="auto"/>
        <w:tblInd w:w="720" w:type="dxa"/>
        <w:tblLook w:val="04A0" w:firstRow="1" w:lastRow="0" w:firstColumn="1" w:lastColumn="0" w:noHBand="0" w:noVBand="1"/>
      </w:tblPr>
      <w:tblGrid>
        <w:gridCol w:w="1054"/>
        <w:gridCol w:w="3705"/>
        <w:gridCol w:w="2096"/>
        <w:gridCol w:w="2161"/>
      </w:tblGrid>
      <w:tr w:rsidR="004D4187" w:rsidRPr="001F5C60" w:rsidTr="004D4187">
        <w:tc>
          <w:tcPr>
            <w:tcW w:w="1054" w:type="dxa"/>
          </w:tcPr>
          <w:p w:rsidR="004D4187" w:rsidRPr="004D4187" w:rsidRDefault="004D4187" w:rsidP="00850600">
            <w:pPr>
              <w:pStyle w:val="Style13"/>
              <w:widowControl/>
              <w:spacing w:line="240" w:lineRule="auto"/>
              <w:ind w:right="538" w:firstLine="0"/>
              <w:rPr>
                <w:rStyle w:val="FontStyle69"/>
                <w:sz w:val="24"/>
                <w:szCs w:val="24"/>
              </w:rPr>
            </w:pPr>
            <w:r w:rsidRPr="004D4187">
              <w:rPr>
                <w:rStyle w:val="FontStyle69"/>
                <w:sz w:val="24"/>
                <w:szCs w:val="24"/>
              </w:rPr>
              <w:lastRenderedPageBreak/>
              <w:t>№</w:t>
            </w:r>
          </w:p>
        </w:tc>
        <w:tc>
          <w:tcPr>
            <w:tcW w:w="3879" w:type="dxa"/>
          </w:tcPr>
          <w:p w:rsidR="004D4187" w:rsidRPr="004D4187" w:rsidRDefault="004D4187" w:rsidP="004D4187">
            <w:pPr>
              <w:autoSpaceDE w:val="0"/>
              <w:autoSpaceDN w:val="0"/>
              <w:adjustRightInd w:val="0"/>
              <w:rPr>
                <w:rStyle w:val="FontStyle69"/>
                <w:sz w:val="24"/>
                <w:szCs w:val="24"/>
              </w:rPr>
            </w:pPr>
            <w:r w:rsidRPr="004D4187">
              <w:rPr>
                <w:rFonts w:hAnsi="Times New Roman" w:cs="Times New Roman"/>
                <w:sz w:val="24"/>
                <w:szCs w:val="24"/>
              </w:rPr>
              <w:t>Орган (организация), выдавший (-</w:t>
            </w:r>
            <w:proofErr w:type="spellStart"/>
            <w:r w:rsidRPr="004D4187">
              <w:rPr>
                <w:rFonts w:hAnsi="Times New Roman" w:cs="Times New Roman"/>
                <w:sz w:val="24"/>
                <w:szCs w:val="24"/>
              </w:rPr>
              <w:t>ая</w:t>
            </w:r>
            <w:proofErr w:type="spellEnd"/>
            <w:r w:rsidRPr="004D4187">
              <w:rPr>
                <w:rFonts w:hAnsi="Times New Roman" w:cs="Times New Roman"/>
                <w:sz w:val="24"/>
                <w:szCs w:val="24"/>
              </w:rPr>
              <w:t>)</w:t>
            </w:r>
            <w:r>
              <w:rPr>
                <w:rFonts w:hAnsi="Times New Roman" w:cs="Times New Roman"/>
                <w:sz w:val="24"/>
                <w:szCs w:val="24"/>
              </w:rPr>
              <w:t xml:space="preserve"> </w:t>
            </w:r>
            <w:r w:rsidRPr="004D4187">
              <w:rPr>
                <w:rFonts w:hAnsi="Times New Roman" w:cs="Times New Roman"/>
                <w:sz w:val="24"/>
                <w:szCs w:val="24"/>
              </w:rPr>
              <w:t>разрешение на строительство</w:t>
            </w:r>
          </w:p>
        </w:tc>
        <w:tc>
          <w:tcPr>
            <w:tcW w:w="2119" w:type="dxa"/>
          </w:tcPr>
          <w:p w:rsidR="004D4187" w:rsidRPr="004D4187" w:rsidRDefault="004D4187" w:rsidP="004D4187">
            <w:pPr>
              <w:autoSpaceDE w:val="0"/>
              <w:autoSpaceDN w:val="0"/>
              <w:adjustRightInd w:val="0"/>
              <w:rPr>
                <w:rFonts w:hAnsi="Times New Roman" w:cs="Times New Roman"/>
                <w:sz w:val="24"/>
                <w:szCs w:val="24"/>
              </w:rPr>
            </w:pPr>
            <w:r w:rsidRPr="004D4187">
              <w:rPr>
                <w:rFonts w:hAnsi="Times New Roman" w:cs="Times New Roman"/>
                <w:sz w:val="24"/>
                <w:szCs w:val="24"/>
              </w:rPr>
              <w:t>Номер</w:t>
            </w:r>
          </w:p>
          <w:p w:rsidR="004D4187" w:rsidRPr="004D4187" w:rsidRDefault="004D4187" w:rsidP="004D4187">
            <w:pPr>
              <w:pStyle w:val="Style13"/>
              <w:widowControl/>
              <w:spacing w:line="240" w:lineRule="auto"/>
              <w:ind w:right="538" w:firstLine="0"/>
              <w:rPr>
                <w:rStyle w:val="FontStyle69"/>
                <w:sz w:val="24"/>
                <w:szCs w:val="24"/>
              </w:rPr>
            </w:pPr>
            <w:r w:rsidRPr="004D4187">
              <w:t>документа</w:t>
            </w:r>
          </w:p>
        </w:tc>
        <w:tc>
          <w:tcPr>
            <w:tcW w:w="2190" w:type="dxa"/>
          </w:tcPr>
          <w:p w:rsidR="004D4187" w:rsidRPr="004D4187" w:rsidRDefault="004D4187" w:rsidP="004D4187">
            <w:pPr>
              <w:autoSpaceDE w:val="0"/>
              <w:autoSpaceDN w:val="0"/>
              <w:adjustRightInd w:val="0"/>
              <w:rPr>
                <w:rFonts w:hAnsi="Times New Roman" w:cs="Times New Roman"/>
                <w:sz w:val="24"/>
                <w:szCs w:val="24"/>
              </w:rPr>
            </w:pPr>
            <w:r w:rsidRPr="004D4187">
              <w:rPr>
                <w:rFonts w:hAnsi="Times New Roman" w:cs="Times New Roman"/>
                <w:sz w:val="24"/>
                <w:szCs w:val="24"/>
              </w:rPr>
              <w:t>Дата</w:t>
            </w:r>
          </w:p>
          <w:p w:rsidR="004D4187" w:rsidRPr="004D4187" w:rsidRDefault="004D4187" w:rsidP="004D4187">
            <w:pPr>
              <w:pStyle w:val="Style13"/>
              <w:widowControl/>
              <w:spacing w:line="240" w:lineRule="auto"/>
              <w:ind w:right="538" w:firstLine="0"/>
              <w:rPr>
                <w:rStyle w:val="FontStyle69"/>
                <w:sz w:val="24"/>
                <w:szCs w:val="24"/>
              </w:rPr>
            </w:pPr>
            <w:r w:rsidRPr="004D4187">
              <w:t>документа</w:t>
            </w:r>
          </w:p>
        </w:tc>
      </w:tr>
      <w:tr w:rsidR="004D4187" w:rsidRPr="001F5C60" w:rsidTr="004D4187">
        <w:tc>
          <w:tcPr>
            <w:tcW w:w="1054" w:type="dxa"/>
          </w:tcPr>
          <w:p w:rsidR="004D4187" w:rsidRPr="004D4187" w:rsidRDefault="004D4187" w:rsidP="00850600">
            <w:pPr>
              <w:pStyle w:val="Style13"/>
              <w:widowControl/>
              <w:spacing w:line="240" w:lineRule="auto"/>
              <w:ind w:right="538" w:firstLine="0"/>
              <w:rPr>
                <w:rStyle w:val="FontStyle69"/>
                <w:sz w:val="24"/>
                <w:szCs w:val="24"/>
              </w:rPr>
            </w:pPr>
            <w:r>
              <w:rPr>
                <w:rStyle w:val="FontStyle69"/>
                <w:sz w:val="24"/>
                <w:szCs w:val="24"/>
              </w:rPr>
              <w:t>2.1</w:t>
            </w:r>
          </w:p>
        </w:tc>
        <w:tc>
          <w:tcPr>
            <w:tcW w:w="3879" w:type="dxa"/>
          </w:tcPr>
          <w:p w:rsidR="004D4187" w:rsidRPr="004D4187" w:rsidRDefault="004D4187" w:rsidP="004D4187">
            <w:pPr>
              <w:autoSpaceDE w:val="0"/>
              <w:autoSpaceDN w:val="0"/>
              <w:adjustRightInd w:val="0"/>
              <w:rPr>
                <w:rFonts w:hAnsi="Times New Roman" w:cs="Times New Roman"/>
                <w:sz w:val="24"/>
                <w:szCs w:val="24"/>
              </w:rPr>
            </w:pPr>
          </w:p>
        </w:tc>
        <w:tc>
          <w:tcPr>
            <w:tcW w:w="2119" w:type="dxa"/>
          </w:tcPr>
          <w:p w:rsidR="004D4187" w:rsidRPr="004D4187" w:rsidRDefault="004D4187" w:rsidP="004D4187">
            <w:pPr>
              <w:autoSpaceDE w:val="0"/>
              <w:autoSpaceDN w:val="0"/>
              <w:adjustRightInd w:val="0"/>
              <w:rPr>
                <w:rFonts w:hAnsi="Times New Roman" w:cs="Times New Roman"/>
                <w:sz w:val="24"/>
                <w:szCs w:val="24"/>
              </w:rPr>
            </w:pPr>
          </w:p>
        </w:tc>
        <w:tc>
          <w:tcPr>
            <w:tcW w:w="2190" w:type="dxa"/>
          </w:tcPr>
          <w:p w:rsidR="004D4187" w:rsidRPr="004D4187" w:rsidRDefault="004D4187" w:rsidP="004D4187">
            <w:pPr>
              <w:autoSpaceDE w:val="0"/>
              <w:autoSpaceDN w:val="0"/>
              <w:adjustRightInd w:val="0"/>
              <w:rPr>
                <w:rFonts w:hAnsi="Times New Roman" w:cs="Times New Roman"/>
                <w:sz w:val="24"/>
                <w:szCs w:val="24"/>
              </w:rPr>
            </w:pPr>
          </w:p>
        </w:tc>
      </w:tr>
    </w:tbl>
    <w:p w:rsidR="004D4187" w:rsidRDefault="004D4187" w:rsidP="004D4187">
      <w:pPr>
        <w:autoSpaceDE w:val="0"/>
        <w:autoSpaceDN w:val="0"/>
        <w:adjustRightInd w:val="0"/>
        <w:spacing w:after="0" w:line="240" w:lineRule="auto"/>
        <w:ind w:firstLine="709"/>
        <w:jc w:val="center"/>
        <w:rPr>
          <w:rFonts w:ascii="font00000000283257d8" w:hAnsi="font00000000283257d8" w:cs="font00000000283257d8"/>
          <w:sz w:val="28"/>
          <w:szCs w:val="28"/>
        </w:rPr>
      </w:pPr>
    </w:p>
    <w:p w:rsidR="004D4187" w:rsidRPr="00E53B33" w:rsidRDefault="004D4187" w:rsidP="004D4187">
      <w:pPr>
        <w:autoSpaceDE w:val="0"/>
        <w:autoSpaceDN w:val="0"/>
        <w:adjustRightInd w:val="0"/>
        <w:spacing w:after="0" w:line="240" w:lineRule="auto"/>
        <w:ind w:firstLine="709"/>
        <w:jc w:val="center"/>
        <w:rPr>
          <w:rFonts w:ascii="Times New Roman" w:hAnsi="Times New Roman" w:cs="Times New Roman"/>
          <w:sz w:val="24"/>
          <w:szCs w:val="24"/>
        </w:rPr>
      </w:pPr>
      <w:r w:rsidRPr="00E53B33">
        <w:rPr>
          <w:rFonts w:ascii="Times New Roman" w:hAnsi="Times New Roman" w:cs="Times New Roman"/>
          <w:sz w:val="24"/>
          <w:szCs w:val="24"/>
        </w:rPr>
        <w:t>3. Обоснование для внесения исправлений в разрешение на строительство</w:t>
      </w:r>
    </w:p>
    <w:p w:rsidR="004D4187" w:rsidRDefault="004D4187" w:rsidP="004D4187">
      <w:pPr>
        <w:autoSpaceDE w:val="0"/>
        <w:autoSpaceDN w:val="0"/>
        <w:adjustRightInd w:val="0"/>
        <w:spacing w:after="0" w:line="240" w:lineRule="auto"/>
        <w:ind w:firstLine="709"/>
        <w:jc w:val="center"/>
        <w:rPr>
          <w:rFonts w:ascii="font00000000283257d8" w:hAnsi="font00000000283257d8" w:cs="font00000000283257d8"/>
          <w:sz w:val="28"/>
          <w:szCs w:val="28"/>
        </w:rPr>
      </w:pPr>
    </w:p>
    <w:tbl>
      <w:tblPr>
        <w:tblStyle w:val="a7"/>
        <w:tblW w:w="0" w:type="auto"/>
        <w:tblInd w:w="720" w:type="dxa"/>
        <w:tblLook w:val="04A0" w:firstRow="1" w:lastRow="0" w:firstColumn="1" w:lastColumn="0" w:noHBand="0" w:noVBand="1"/>
      </w:tblPr>
      <w:tblGrid>
        <w:gridCol w:w="1054"/>
        <w:gridCol w:w="3522"/>
        <w:gridCol w:w="2220"/>
        <w:gridCol w:w="2220"/>
      </w:tblGrid>
      <w:tr w:rsidR="004D4187" w:rsidRPr="004D4187" w:rsidTr="00850600">
        <w:tc>
          <w:tcPr>
            <w:tcW w:w="1054" w:type="dxa"/>
          </w:tcPr>
          <w:p w:rsidR="004D4187" w:rsidRPr="004D4187" w:rsidRDefault="004D4187" w:rsidP="00850600">
            <w:pPr>
              <w:pStyle w:val="Style13"/>
              <w:widowControl/>
              <w:spacing w:line="240" w:lineRule="auto"/>
              <w:ind w:right="538" w:firstLine="0"/>
              <w:rPr>
                <w:rStyle w:val="FontStyle69"/>
                <w:sz w:val="24"/>
                <w:szCs w:val="24"/>
              </w:rPr>
            </w:pPr>
            <w:r w:rsidRPr="004D4187">
              <w:rPr>
                <w:rStyle w:val="FontStyle69"/>
                <w:sz w:val="24"/>
                <w:szCs w:val="24"/>
              </w:rPr>
              <w:t>№</w:t>
            </w:r>
          </w:p>
        </w:tc>
        <w:tc>
          <w:tcPr>
            <w:tcW w:w="3879" w:type="dxa"/>
          </w:tcPr>
          <w:p w:rsidR="004D4187" w:rsidRPr="004D4187" w:rsidRDefault="004D4187" w:rsidP="004D4187">
            <w:pPr>
              <w:autoSpaceDE w:val="0"/>
              <w:autoSpaceDN w:val="0"/>
              <w:adjustRightInd w:val="0"/>
              <w:rPr>
                <w:rFonts w:hAnsi="Times New Roman" w:cs="Times New Roman"/>
                <w:sz w:val="24"/>
                <w:szCs w:val="24"/>
              </w:rPr>
            </w:pPr>
            <w:r w:rsidRPr="004D4187">
              <w:rPr>
                <w:rFonts w:hAnsi="Times New Roman" w:cs="Times New Roman"/>
                <w:sz w:val="24"/>
                <w:szCs w:val="24"/>
              </w:rPr>
              <w:t>Данные (сведения),</w:t>
            </w:r>
          </w:p>
          <w:p w:rsidR="004D4187" w:rsidRPr="004D4187" w:rsidRDefault="004D4187" w:rsidP="004D4187">
            <w:pPr>
              <w:autoSpaceDE w:val="0"/>
              <w:autoSpaceDN w:val="0"/>
              <w:adjustRightInd w:val="0"/>
              <w:rPr>
                <w:rFonts w:hAnsi="Times New Roman" w:cs="Times New Roman"/>
                <w:sz w:val="24"/>
                <w:szCs w:val="24"/>
              </w:rPr>
            </w:pPr>
            <w:r w:rsidRPr="004D4187">
              <w:rPr>
                <w:rFonts w:hAnsi="Times New Roman" w:cs="Times New Roman"/>
                <w:sz w:val="24"/>
                <w:szCs w:val="24"/>
              </w:rPr>
              <w:t>указанные в</w:t>
            </w:r>
          </w:p>
          <w:p w:rsidR="004D4187" w:rsidRPr="004D4187" w:rsidRDefault="004D4187" w:rsidP="004D4187">
            <w:pPr>
              <w:autoSpaceDE w:val="0"/>
              <w:autoSpaceDN w:val="0"/>
              <w:adjustRightInd w:val="0"/>
              <w:rPr>
                <w:rFonts w:hAnsi="Times New Roman" w:cs="Times New Roman"/>
                <w:sz w:val="24"/>
                <w:szCs w:val="24"/>
              </w:rPr>
            </w:pPr>
            <w:r w:rsidRPr="004D4187">
              <w:rPr>
                <w:rFonts w:hAnsi="Times New Roman" w:cs="Times New Roman"/>
                <w:sz w:val="24"/>
                <w:szCs w:val="24"/>
              </w:rPr>
              <w:t>разрешении на</w:t>
            </w:r>
          </w:p>
          <w:p w:rsidR="004D4187" w:rsidRPr="004D4187" w:rsidRDefault="004D4187" w:rsidP="004D4187">
            <w:pPr>
              <w:autoSpaceDE w:val="0"/>
              <w:autoSpaceDN w:val="0"/>
              <w:adjustRightInd w:val="0"/>
              <w:rPr>
                <w:rStyle w:val="FontStyle69"/>
                <w:sz w:val="24"/>
                <w:szCs w:val="24"/>
              </w:rPr>
            </w:pPr>
            <w:r w:rsidRPr="004D4187">
              <w:rPr>
                <w:rFonts w:hAnsi="Times New Roman" w:cs="Times New Roman"/>
                <w:sz w:val="24"/>
                <w:szCs w:val="24"/>
              </w:rPr>
              <w:t>строительство</w:t>
            </w:r>
          </w:p>
        </w:tc>
        <w:tc>
          <w:tcPr>
            <w:tcW w:w="2119" w:type="dxa"/>
          </w:tcPr>
          <w:p w:rsidR="004D4187" w:rsidRPr="004D4187" w:rsidRDefault="004D4187" w:rsidP="004D4187">
            <w:pPr>
              <w:autoSpaceDE w:val="0"/>
              <w:autoSpaceDN w:val="0"/>
              <w:adjustRightInd w:val="0"/>
              <w:rPr>
                <w:rFonts w:hAnsi="Times New Roman" w:cs="Times New Roman"/>
                <w:sz w:val="24"/>
                <w:szCs w:val="24"/>
              </w:rPr>
            </w:pPr>
            <w:r w:rsidRPr="004D4187">
              <w:rPr>
                <w:rFonts w:hAnsi="Times New Roman" w:cs="Times New Roman"/>
                <w:sz w:val="24"/>
                <w:szCs w:val="24"/>
              </w:rPr>
              <w:t>Данные (сведения),</w:t>
            </w:r>
          </w:p>
          <w:p w:rsidR="004D4187" w:rsidRPr="004D4187" w:rsidRDefault="004D4187" w:rsidP="004D4187">
            <w:pPr>
              <w:autoSpaceDE w:val="0"/>
              <w:autoSpaceDN w:val="0"/>
              <w:adjustRightInd w:val="0"/>
              <w:rPr>
                <w:rFonts w:hAnsi="Times New Roman" w:cs="Times New Roman"/>
                <w:sz w:val="24"/>
                <w:szCs w:val="24"/>
              </w:rPr>
            </w:pPr>
            <w:r w:rsidRPr="004D4187">
              <w:rPr>
                <w:rFonts w:hAnsi="Times New Roman" w:cs="Times New Roman"/>
                <w:sz w:val="24"/>
                <w:szCs w:val="24"/>
              </w:rPr>
              <w:t>которые</w:t>
            </w:r>
          </w:p>
          <w:p w:rsidR="004D4187" w:rsidRPr="004D4187" w:rsidRDefault="004D4187" w:rsidP="004D4187">
            <w:pPr>
              <w:autoSpaceDE w:val="0"/>
              <w:autoSpaceDN w:val="0"/>
              <w:adjustRightInd w:val="0"/>
              <w:rPr>
                <w:rFonts w:hAnsi="Times New Roman" w:cs="Times New Roman"/>
                <w:sz w:val="24"/>
                <w:szCs w:val="24"/>
              </w:rPr>
            </w:pPr>
            <w:r w:rsidRPr="004D4187">
              <w:rPr>
                <w:rFonts w:hAnsi="Times New Roman" w:cs="Times New Roman"/>
                <w:sz w:val="24"/>
                <w:szCs w:val="24"/>
              </w:rPr>
              <w:t>необходимо указать</w:t>
            </w:r>
          </w:p>
          <w:p w:rsidR="004D4187" w:rsidRPr="004D4187" w:rsidRDefault="004D4187" w:rsidP="004D4187">
            <w:pPr>
              <w:autoSpaceDE w:val="0"/>
              <w:autoSpaceDN w:val="0"/>
              <w:adjustRightInd w:val="0"/>
              <w:rPr>
                <w:rFonts w:hAnsi="Times New Roman" w:cs="Times New Roman"/>
                <w:sz w:val="24"/>
                <w:szCs w:val="24"/>
              </w:rPr>
            </w:pPr>
            <w:r w:rsidRPr="004D4187">
              <w:rPr>
                <w:rFonts w:hAnsi="Times New Roman" w:cs="Times New Roman"/>
                <w:sz w:val="24"/>
                <w:szCs w:val="24"/>
              </w:rPr>
              <w:t>в разрешении на</w:t>
            </w:r>
          </w:p>
          <w:p w:rsidR="004D4187" w:rsidRPr="004D4187" w:rsidRDefault="004D4187" w:rsidP="004D4187">
            <w:pPr>
              <w:pStyle w:val="Style13"/>
              <w:widowControl/>
              <w:spacing w:line="240" w:lineRule="auto"/>
              <w:ind w:right="538" w:firstLine="0"/>
              <w:rPr>
                <w:rStyle w:val="FontStyle69"/>
                <w:sz w:val="24"/>
                <w:szCs w:val="24"/>
              </w:rPr>
            </w:pPr>
            <w:r w:rsidRPr="004D4187">
              <w:t>строительство</w:t>
            </w:r>
          </w:p>
        </w:tc>
        <w:tc>
          <w:tcPr>
            <w:tcW w:w="2190" w:type="dxa"/>
          </w:tcPr>
          <w:p w:rsidR="004D4187" w:rsidRPr="004D4187" w:rsidRDefault="004D4187" w:rsidP="004D4187">
            <w:pPr>
              <w:autoSpaceDE w:val="0"/>
              <w:autoSpaceDN w:val="0"/>
              <w:adjustRightInd w:val="0"/>
              <w:rPr>
                <w:rFonts w:hAnsi="Times New Roman" w:cs="Times New Roman"/>
                <w:sz w:val="24"/>
                <w:szCs w:val="24"/>
              </w:rPr>
            </w:pPr>
            <w:r w:rsidRPr="004D4187">
              <w:rPr>
                <w:rFonts w:hAnsi="Times New Roman" w:cs="Times New Roman"/>
                <w:sz w:val="24"/>
                <w:szCs w:val="24"/>
              </w:rPr>
              <w:t>Обоснование с</w:t>
            </w:r>
          </w:p>
          <w:p w:rsidR="004D4187" w:rsidRPr="004D4187" w:rsidRDefault="004D4187" w:rsidP="004D4187">
            <w:pPr>
              <w:autoSpaceDE w:val="0"/>
              <w:autoSpaceDN w:val="0"/>
              <w:adjustRightInd w:val="0"/>
              <w:rPr>
                <w:rFonts w:hAnsi="Times New Roman" w:cs="Times New Roman"/>
                <w:sz w:val="24"/>
                <w:szCs w:val="24"/>
              </w:rPr>
            </w:pPr>
            <w:r w:rsidRPr="004D4187">
              <w:rPr>
                <w:rFonts w:hAnsi="Times New Roman" w:cs="Times New Roman"/>
                <w:sz w:val="24"/>
                <w:szCs w:val="24"/>
              </w:rPr>
              <w:t>указанием</w:t>
            </w:r>
          </w:p>
          <w:p w:rsidR="004D4187" w:rsidRPr="004D4187" w:rsidRDefault="004D4187" w:rsidP="004D4187">
            <w:pPr>
              <w:autoSpaceDE w:val="0"/>
              <w:autoSpaceDN w:val="0"/>
              <w:adjustRightInd w:val="0"/>
              <w:rPr>
                <w:rFonts w:hAnsi="Times New Roman" w:cs="Times New Roman"/>
                <w:sz w:val="24"/>
                <w:szCs w:val="24"/>
              </w:rPr>
            </w:pPr>
            <w:r w:rsidRPr="004D4187">
              <w:rPr>
                <w:rFonts w:hAnsi="Times New Roman" w:cs="Times New Roman"/>
                <w:sz w:val="24"/>
                <w:szCs w:val="24"/>
              </w:rPr>
              <w:t>реквизита(</w:t>
            </w:r>
            <w:proofErr w:type="spellStart"/>
            <w:r w:rsidRPr="004D4187">
              <w:rPr>
                <w:rFonts w:hAnsi="Times New Roman" w:cs="Times New Roman"/>
                <w:sz w:val="24"/>
                <w:szCs w:val="24"/>
              </w:rPr>
              <w:t>ов</w:t>
            </w:r>
            <w:proofErr w:type="spellEnd"/>
            <w:r w:rsidRPr="004D4187">
              <w:rPr>
                <w:rFonts w:hAnsi="Times New Roman" w:cs="Times New Roman"/>
                <w:sz w:val="24"/>
                <w:szCs w:val="24"/>
              </w:rPr>
              <w:t>)</w:t>
            </w:r>
          </w:p>
          <w:p w:rsidR="004D4187" w:rsidRPr="004D4187" w:rsidRDefault="004D4187" w:rsidP="004D4187">
            <w:pPr>
              <w:autoSpaceDE w:val="0"/>
              <w:autoSpaceDN w:val="0"/>
              <w:adjustRightInd w:val="0"/>
              <w:rPr>
                <w:rFonts w:hAnsi="Times New Roman" w:cs="Times New Roman"/>
                <w:sz w:val="24"/>
                <w:szCs w:val="24"/>
              </w:rPr>
            </w:pPr>
            <w:r w:rsidRPr="004D4187">
              <w:rPr>
                <w:rFonts w:hAnsi="Times New Roman" w:cs="Times New Roman"/>
                <w:sz w:val="24"/>
                <w:szCs w:val="24"/>
              </w:rPr>
              <w:t>документа(</w:t>
            </w:r>
            <w:proofErr w:type="spellStart"/>
            <w:r w:rsidRPr="004D4187">
              <w:rPr>
                <w:rFonts w:hAnsi="Times New Roman" w:cs="Times New Roman"/>
                <w:sz w:val="24"/>
                <w:szCs w:val="24"/>
              </w:rPr>
              <w:t>ов</w:t>
            </w:r>
            <w:proofErr w:type="spellEnd"/>
            <w:r w:rsidRPr="004D4187">
              <w:rPr>
                <w:rFonts w:hAnsi="Times New Roman" w:cs="Times New Roman"/>
                <w:sz w:val="24"/>
                <w:szCs w:val="24"/>
              </w:rPr>
              <w:t>),</w:t>
            </w:r>
          </w:p>
          <w:p w:rsidR="004D4187" w:rsidRPr="004D4187" w:rsidRDefault="004D4187" w:rsidP="004D4187">
            <w:pPr>
              <w:autoSpaceDE w:val="0"/>
              <w:autoSpaceDN w:val="0"/>
              <w:adjustRightInd w:val="0"/>
              <w:rPr>
                <w:rFonts w:hAnsi="Times New Roman" w:cs="Times New Roman"/>
                <w:sz w:val="24"/>
                <w:szCs w:val="24"/>
              </w:rPr>
            </w:pPr>
            <w:r w:rsidRPr="004D4187">
              <w:rPr>
                <w:rFonts w:hAnsi="Times New Roman" w:cs="Times New Roman"/>
                <w:sz w:val="24"/>
                <w:szCs w:val="24"/>
              </w:rPr>
              <w:t>документации, на</w:t>
            </w:r>
          </w:p>
          <w:p w:rsidR="004D4187" w:rsidRPr="004D4187" w:rsidRDefault="004D4187" w:rsidP="004D4187">
            <w:pPr>
              <w:autoSpaceDE w:val="0"/>
              <w:autoSpaceDN w:val="0"/>
              <w:adjustRightInd w:val="0"/>
              <w:rPr>
                <w:rFonts w:hAnsi="Times New Roman" w:cs="Times New Roman"/>
                <w:sz w:val="24"/>
                <w:szCs w:val="24"/>
              </w:rPr>
            </w:pPr>
            <w:r w:rsidRPr="004D4187">
              <w:rPr>
                <w:rFonts w:hAnsi="Times New Roman" w:cs="Times New Roman"/>
                <w:sz w:val="24"/>
                <w:szCs w:val="24"/>
              </w:rPr>
              <w:t>основании которых</w:t>
            </w:r>
          </w:p>
          <w:p w:rsidR="004D4187" w:rsidRPr="004D4187" w:rsidRDefault="004D4187" w:rsidP="004D4187">
            <w:pPr>
              <w:autoSpaceDE w:val="0"/>
              <w:autoSpaceDN w:val="0"/>
              <w:adjustRightInd w:val="0"/>
              <w:rPr>
                <w:rFonts w:hAnsi="Times New Roman" w:cs="Times New Roman"/>
                <w:sz w:val="24"/>
                <w:szCs w:val="24"/>
              </w:rPr>
            </w:pPr>
            <w:r w:rsidRPr="004D4187">
              <w:rPr>
                <w:rFonts w:hAnsi="Times New Roman" w:cs="Times New Roman"/>
                <w:sz w:val="24"/>
                <w:szCs w:val="24"/>
              </w:rPr>
              <w:t>принималось решение о</w:t>
            </w:r>
          </w:p>
          <w:p w:rsidR="004D4187" w:rsidRPr="004D4187" w:rsidRDefault="004D4187" w:rsidP="004D4187">
            <w:pPr>
              <w:autoSpaceDE w:val="0"/>
              <w:autoSpaceDN w:val="0"/>
              <w:adjustRightInd w:val="0"/>
              <w:rPr>
                <w:rFonts w:hAnsi="Times New Roman" w:cs="Times New Roman"/>
                <w:sz w:val="24"/>
                <w:szCs w:val="24"/>
              </w:rPr>
            </w:pPr>
            <w:r w:rsidRPr="004D4187">
              <w:rPr>
                <w:rFonts w:hAnsi="Times New Roman" w:cs="Times New Roman"/>
                <w:sz w:val="24"/>
                <w:szCs w:val="24"/>
              </w:rPr>
              <w:t>выдаче разрешения на</w:t>
            </w:r>
          </w:p>
          <w:p w:rsidR="004D4187" w:rsidRPr="004D4187" w:rsidRDefault="004D4187" w:rsidP="004D4187">
            <w:pPr>
              <w:pStyle w:val="Style13"/>
              <w:widowControl/>
              <w:spacing w:line="240" w:lineRule="auto"/>
              <w:ind w:right="538" w:firstLine="0"/>
              <w:rPr>
                <w:rStyle w:val="FontStyle69"/>
                <w:sz w:val="24"/>
                <w:szCs w:val="24"/>
              </w:rPr>
            </w:pPr>
            <w:r w:rsidRPr="004D4187">
              <w:t>строительство</w:t>
            </w:r>
          </w:p>
        </w:tc>
      </w:tr>
      <w:tr w:rsidR="004D4187" w:rsidRPr="004D4187" w:rsidTr="00850600">
        <w:tc>
          <w:tcPr>
            <w:tcW w:w="1054" w:type="dxa"/>
          </w:tcPr>
          <w:p w:rsidR="004D4187" w:rsidRPr="004D4187" w:rsidRDefault="004D4187" w:rsidP="00850600">
            <w:pPr>
              <w:pStyle w:val="Style13"/>
              <w:widowControl/>
              <w:spacing w:line="240" w:lineRule="auto"/>
              <w:ind w:right="538" w:firstLine="0"/>
              <w:rPr>
                <w:rStyle w:val="FontStyle69"/>
                <w:sz w:val="24"/>
                <w:szCs w:val="24"/>
              </w:rPr>
            </w:pPr>
            <w:r>
              <w:rPr>
                <w:rStyle w:val="FontStyle69"/>
                <w:sz w:val="24"/>
                <w:szCs w:val="24"/>
              </w:rPr>
              <w:t>3.1</w:t>
            </w:r>
          </w:p>
        </w:tc>
        <w:tc>
          <w:tcPr>
            <w:tcW w:w="3879" w:type="dxa"/>
          </w:tcPr>
          <w:p w:rsidR="004D4187" w:rsidRDefault="004D4187" w:rsidP="004D4187">
            <w:pPr>
              <w:autoSpaceDE w:val="0"/>
              <w:autoSpaceDN w:val="0"/>
              <w:adjustRightInd w:val="0"/>
              <w:rPr>
                <w:rFonts w:ascii="font00000000283257d8" w:hAnsi="font00000000283257d8" w:cs="font00000000283257d8"/>
                <w:sz w:val="28"/>
                <w:szCs w:val="28"/>
              </w:rPr>
            </w:pPr>
          </w:p>
        </w:tc>
        <w:tc>
          <w:tcPr>
            <w:tcW w:w="2119" w:type="dxa"/>
          </w:tcPr>
          <w:p w:rsidR="004D4187" w:rsidRDefault="004D4187" w:rsidP="004D4187">
            <w:pPr>
              <w:autoSpaceDE w:val="0"/>
              <w:autoSpaceDN w:val="0"/>
              <w:adjustRightInd w:val="0"/>
              <w:rPr>
                <w:rFonts w:ascii="font00000000283257d8" w:hAnsi="font00000000283257d8" w:cs="font00000000283257d8"/>
                <w:sz w:val="28"/>
                <w:szCs w:val="28"/>
              </w:rPr>
            </w:pPr>
          </w:p>
        </w:tc>
        <w:tc>
          <w:tcPr>
            <w:tcW w:w="2190" w:type="dxa"/>
          </w:tcPr>
          <w:p w:rsidR="004D4187" w:rsidRDefault="004D4187" w:rsidP="004D4187">
            <w:pPr>
              <w:autoSpaceDE w:val="0"/>
              <w:autoSpaceDN w:val="0"/>
              <w:adjustRightInd w:val="0"/>
              <w:rPr>
                <w:rFonts w:ascii="font00000000283257d8" w:hAnsi="font00000000283257d8" w:cs="font00000000283257d8"/>
                <w:sz w:val="28"/>
                <w:szCs w:val="28"/>
              </w:rPr>
            </w:pPr>
          </w:p>
        </w:tc>
      </w:tr>
    </w:tbl>
    <w:p w:rsidR="004D4187" w:rsidRDefault="004D4187" w:rsidP="004D4187">
      <w:pPr>
        <w:autoSpaceDE w:val="0"/>
        <w:autoSpaceDN w:val="0"/>
        <w:adjustRightInd w:val="0"/>
        <w:spacing w:after="0" w:line="240" w:lineRule="auto"/>
        <w:ind w:firstLine="709"/>
        <w:jc w:val="center"/>
        <w:rPr>
          <w:rFonts w:ascii="Times New Roman" w:hAnsi="Times New Roman" w:cs="Times New Roman"/>
          <w:sz w:val="24"/>
          <w:szCs w:val="24"/>
        </w:rPr>
      </w:pPr>
    </w:p>
    <w:p w:rsidR="00E53B33" w:rsidRDefault="00E53B33" w:rsidP="004D4187">
      <w:pPr>
        <w:autoSpaceDE w:val="0"/>
        <w:autoSpaceDN w:val="0"/>
        <w:adjustRightInd w:val="0"/>
        <w:spacing w:after="0" w:line="240" w:lineRule="auto"/>
        <w:ind w:firstLine="709"/>
        <w:jc w:val="center"/>
        <w:rPr>
          <w:rFonts w:ascii="Times New Roman" w:hAnsi="Times New Roman" w:cs="Times New Roman"/>
          <w:sz w:val="24"/>
          <w:szCs w:val="24"/>
        </w:rPr>
      </w:pPr>
    </w:p>
    <w:p w:rsidR="00E53B33" w:rsidRPr="001F5C60" w:rsidRDefault="00E53B33" w:rsidP="00E53B33">
      <w:pPr>
        <w:pStyle w:val="Style3"/>
        <w:widowControl/>
        <w:tabs>
          <w:tab w:val="left" w:leader="underscore" w:pos="9854"/>
        </w:tabs>
        <w:spacing w:line="240" w:lineRule="auto"/>
        <w:ind w:right="53"/>
        <w:rPr>
          <w:rStyle w:val="FontStyle69"/>
          <w:sz w:val="24"/>
          <w:szCs w:val="24"/>
        </w:rPr>
      </w:pPr>
      <w:r w:rsidRPr="001F5C60">
        <w:rPr>
          <w:rStyle w:val="FontStyle69"/>
          <w:sz w:val="24"/>
          <w:szCs w:val="24"/>
        </w:rPr>
        <w:t>Приложение:</w:t>
      </w:r>
      <w:r w:rsidRPr="001F5C60">
        <w:rPr>
          <w:rStyle w:val="FontStyle69"/>
          <w:sz w:val="24"/>
          <w:szCs w:val="24"/>
        </w:rPr>
        <w:tab/>
      </w:r>
    </w:p>
    <w:p w:rsidR="00E53B33" w:rsidRPr="001F5C60" w:rsidRDefault="00E53B33" w:rsidP="00E53B33">
      <w:pPr>
        <w:pStyle w:val="Style3"/>
        <w:widowControl/>
        <w:tabs>
          <w:tab w:val="left" w:leader="underscore" w:pos="9869"/>
        </w:tabs>
        <w:spacing w:line="240" w:lineRule="auto"/>
        <w:ind w:right="53" w:firstLine="720"/>
        <w:rPr>
          <w:rStyle w:val="FontStyle69"/>
          <w:sz w:val="24"/>
          <w:szCs w:val="24"/>
        </w:rPr>
      </w:pPr>
      <w:r w:rsidRPr="001F5C60">
        <w:rPr>
          <w:rStyle w:val="FontStyle69"/>
          <w:sz w:val="24"/>
          <w:szCs w:val="24"/>
        </w:rPr>
        <w:t>Номер телефона и адрес электронной почты для связи:</w:t>
      </w:r>
      <w:r w:rsidRPr="001F5C60">
        <w:rPr>
          <w:rStyle w:val="FontStyle69"/>
          <w:sz w:val="24"/>
          <w:szCs w:val="24"/>
        </w:rPr>
        <w:tab/>
      </w:r>
    </w:p>
    <w:p w:rsidR="00E53B33" w:rsidRPr="001F5C60" w:rsidRDefault="00E53B33" w:rsidP="00E53B33">
      <w:pPr>
        <w:pStyle w:val="Style3"/>
        <w:widowControl/>
        <w:spacing w:line="240" w:lineRule="auto"/>
        <w:ind w:firstLine="720"/>
      </w:pPr>
      <w:r w:rsidRPr="001F5C60">
        <w:rPr>
          <w:rStyle w:val="FontStyle69"/>
          <w:sz w:val="24"/>
          <w:szCs w:val="24"/>
        </w:rPr>
        <w:t>Результат предоставления услуги прошу:</w:t>
      </w:r>
    </w:p>
    <w:tbl>
      <w:tblPr>
        <w:tblW w:w="9781" w:type="dxa"/>
        <w:tblInd w:w="40" w:type="dxa"/>
        <w:tblLayout w:type="fixed"/>
        <w:tblCellMar>
          <w:left w:w="40" w:type="dxa"/>
          <w:right w:w="40" w:type="dxa"/>
        </w:tblCellMar>
        <w:tblLook w:val="0000" w:firstRow="0" w:lastRow="0" w:firstColumn="0" w:lastColumn="0" w:noHBand="0" w:noVBand="0"/>
      </w:tblPr>
      <w:tblGrid>
        <w:gridCol w:w="8789"/>
        <w:gridCol w:w="992"/>
      </w:tblGrid>
      <w:tr w:rsidR="00E53B33" w:rsidRPr="001F5C60" w:rsidTr="00850600">
        <w:tc>
          <w:tcPr>
            <w:tcW w:w="8789" w:type="dxa"/>
            <w:tcBorders>
              <w:top w:val="single" w:sz="6" w:space="0" w:color="auto"/>
              <w:left w:val="single" w:sz="6" w:space="0" w:color="auto"/>
              <w:bottom w:val="single" w:sz="6" w:space="0" w:color="auto"/>
              <w:right w:val="single" w:sz="6" w:space="0" w:color="auto"/>
            </w:tcBorders>
          </w:tcPr>
          <w:p w:rsidR="00E53B33" w:rsidRPr="001F5C60" w:rsidRDefault="00E53B33" w:rsidP="00866465">
            <w:pPr>
              <w:pStyle w:val="Style62"/>
              <w:widowControl/>
              <w:spacing w:line="240" w:lineRule="auto"/>
              <w:ind w:left="244" w:right="619"/>
              <w:jc w:val="both"/>
              <w:rPr>
                <w:rStyle w:val="FontStyle69"/>
                <w:sz w:val="24"/>
                <w:szCs w:val="24"/>
              </w:rPr>
            </w:pPr>
            <w:r w:rsidRPr="001F5C60">
              <w:rPr>
                <w:rStyle w:val="FontStyle69"/>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992" w:type="dxa"/>
            <w:tcBorders>
              <w:top w:val="single" w:sz="6" w:space="0" w:color="auto"/>
              <w:left w:val="single" w:sz="6" w:space="0" w:color="auto"/>
              <w:bottom w:val="single" w:sz="6" w:space="0" w:color="auto"/>
              <w:right w:val="single" w:sz="6" w:space="0" w:color="auto"/>
            </w:tcBorders>
          </w:tcPr>
          <w:p w:rsidR="00E53B33" w:rsidRPr="001F5C60" w:rsidRDefault="00E53B33" w:rsidP="00850600">
            <w:pPr>
              <w:pStyle w:val="Style44"/>
              <w:widowControl/>
              <w:ind w:left="-2308" w:firstLine="720"/>
              <w:jc w:val="both"/>
            </w:pPr>
          </w:p>
        </w:tc>
      </w:tr>
      <w:tr w:rsidR="00E53B33" w:rsidRPr="001F5C60" w:rsidTr="00850600">
        <w:tc>
          <w:tcPr>
            <w:tcW w:w="8789" w:type="dxa"/>
            <w:tcBorders>
              <w:top w:val="single" w:sz="6" w:space="0" w:color="auto"/>
              <w:left w:val="single" w:sz="6" w:space="0" w:color="auto"/>
              <w:bottom w:val="single" w:sz="6" w:space="0" w:color="auto"/>
              <w:right w:val="single" w:sz="6" w:space="0" w:color="auto"/>
            </w:tcBorders>
          </w:tcPr>
          <w:p w:rsidR="00E53B33" w:rsidRDefault="00E53B33" w:rsidP="00850600">
            <w:pPr>
              <w:pStyle w:val="Style62"/>
              <w:widowControl/>
              <w:pBdr>
                <w:bottom w:val="single" w:sz="12" w:space="1" w:color="auto"/>
              </w:pBdr>
              <w:spacing w:line="240" w:lineRule="auto"/>
              <w:ind w:left="244" w:right="456"/>
              <w:jc w:val="both"/>
              <w:rPr>
                <w:rStyle w:val="FontStyle69"/>
                <w:sz w:val="24"/>
                <w:szCs w:val="24"/>
              </w:rPr>
            </w:pPr>
            <w:r w:rsidRPr="00EC1078">
              <w:rPr>
                <w:rStyle w:val="FontStyle69"/>
                <w:sz w:val="24"/>
                <w:szCs w:val="24"/>
              </w:rPr>
              <w:t>выдать на бумажном н</w:t>
            </w:r>
            <w:r w:rsidR="00866465">
              <w:rPr>
                <w:rStyle w:val="FontStyle69"/>
                <w:sz w:val="24"/>
                <w:szCs w:val="24"/>
              </w:rPr>
              <w:t>осителе при личном обращении в У</w:t>
            </w:r>
            <w:r w:rsidRPr="00EC1078">
              <w:rPr>
                <w:rStyle w:val="FontStyle69"/>
                <w:sz w:val="24"/>
                <w:szCs w:val="24"/>
              </w:rPr>
              <w:t>полномоченный орган либо в многофункциональный центр предоставления государственных и муниципальных услуг, расположенный по адресу:</w:t>
            </w:r>
          </w:p>
          <w:p w:rsidR="00E53B33" w:rsidRDefault="00E53B33" w:rsidP="00850600">
            <w:pPr>
              <w:pStyle w:val="Style62"/>
              <w:widowControl/>
              <w:pBdr>
                <w:bottom w:val="single" w:sz="12" w:space="1" w:color="auto"/>
              </w:pBdr>
              <w:spacing w:line="240" w:lineRule="auto"/>
              <w:ind w:left="244" w:right="456"/>
              <w:jc w:val="both"/>
              <w:rPr>
                <w:rStyle w:val="FontStyle69"/>
                <w:sz w:val="24"/>
                <w:szCs w:val="24"/>
              </w:rPr>
            </w:pPr>
          </w:p>
          <w:p w:rsidR="00E53B33" w:rsidRPr="00EC1078" w:rsidRDefault="00E53B33" w:rsidP="00850600">
            <w:pPr>
              <w:pStyle w:val="Style62"/>
              <w:widowControl/>
              <w:spacing w:line="240" w:lineRule="auto"/>
              <w:ind w:left="244" w:right="456"/>
              <w:jc w:val="both"/>
              <w:rPr>
                <w:rStyle w:val="FontStyle69"/>
                <w:sz w:val="24"/>
                <w:szCs w:val="24"/>
              </w:rPr>
            </w:pPr>
          </w:p>
        </w:tc>
        <w:tc>
          <w:tcPr>
            <w:tcW w:w="992" w:type="dxa"/>
            <w:tcBorders>
              <w:top w:val="single" w:sz="6" w:space="0" w:color="auto"/>
              <w:left w:val="single" w:sz="6" w:space="0" w:color="auto"/>
              <w:bottom w:val="single" w:sz="6" w:space="0" w:color="auto"/>
              <w:right w:val="single" w:sz="6" w:space="0" w:color="auto"/>
            </w:tcBorders>
          </w:tcPr>
          <w:p w:rsidR="00E53B33" w:rsidRPr="001F5C60" w:rsidRDefault="00E53B33" w:rsidP="00850600">
            <w:pPr>
              <w:pStyle w:val="Style44"/>
              <w:widowControl/>
              <w:ind w:left="-2308" w:firstLine="720"/>
              <w:jc w:val="both"/>
            </w:pPr>
          </w:p>
        </w:tc>
      </w:tr>
      <w:tr w:rsidR="00E53B33" w:rsidRPr="001F5C60" w:rsidTr="00850600">
        <w:tc>
          <w:tcPr>
            <w:tcW w:w="8789" w:type="dxa"/>
            <w:tcBorders>
              <w:top w:val="single" w:sz="6" w:space="0" w:color="auto"/>
              <w:left w:val="single" w:sz="6" w:space="0" w:color="auto"/>
              <w:bottom w:val="single" w:sz="6" w:space="0" w:color="auto"/>
              <w:right w:val="single" w:sz="6" w:space="0" w:color="auto"/>
            </w:tcBorders>
          </w:tcPr>
          <w:p w:rsidR="00E53B33" w:rsidRDefault="00E53B33" w:rsidP="00850600">
            <w:pPr>
              <w:pStyle w:val="Style62"/>
              <w:widowControl/>
              <w:pBdr>
                <w:bottom w:val="single" w:sz="12" w:space="1" w:color="auto"/>
              </w:pBdr>
              <w:spacing w:line="240" w:lineRule="auto"/>
              <w:ind w:left="244" w:right="456"/>
              <w:jc w:val="both"/>
              <w:rPr>
                <w:rStyle w:val="FontStyle69"/>
                <w:sz w:val="24"/>
                <w:szCs w:val="24"/>
              </w:rPr>
            </w:pPr>
            <w:r w:rsidRPr="00EC1078">
              <w:rPr>
                <w:rStyle w:val="FontStyle69"/>
                <w:sz w:val="24"/>
                <w:szCs w:val="24"/>
              </w:rPr>
              <w:t>направить на бумажном носителе на почтовый адрес:</w:t>
            </w:r>
          </w:p>
          <w:p w:rsidR="00E53B33" w:rsidRDefault="00E53B33" w:rsidP="00850600">
            <w:pPr>
              <w:pStyle w:val="Style62"/>
              <w:widowControl/>
              <w:pBdr>
                <w:bottom w:val="single" w:sz="12" w:space="1" w:color="auto"/>
              </w:pBdr>
              <w:spacing w:line="240" w:lineRule="auto"/>
              <w:ind w:left="244" w:right="456"/>
              <w:jc w:val="both"/>
              <w:rPr>
                <w:rStyle w:val="FontStyle69"/>
                <w:sz w:val="24"/>
                <w:szCs w:val="24"/>
              </w:rPr>
            </w:pPr>
          </w:p>
          <w:p w:rsidR="00E53B33" w:rsidRPr="00EC1078" w:rsidRDefault="00E53B33" w:rsidP="00850600">
            <w:pPr>
              <w:pStyle w:val="Style62"/>
              <w:widowControl/>
              <w:spacing w:line="240" w:lineRule="auto"/>
              <w:ind w:right="456"/>
              <w:jc w:val="both"/>
              <w:rPr>
                <w:rStyle w:val="FontStyle69"/>
                <w:sz w:val="24"/>
                <w:szCs w:val="24"/>
              </w:rPr>
            </w:pPr>
          </w:p>
        </w:tc>
        <w:tc>
          <w:tcPr>
            <w:tcW w:w="992" w:type="dxa"/>
            <w:tcBorders>
              <w:top w:val="single" w:sz="6" w:space="0" w:color="auto"/>
              <w:left w:val="single" w:sz="6" w:space="0" w:color="auto"/>
              <w:bottom w:val="single" w:sz="6" w:space="0" w:color="auto"/>
              <w:right w:val="single" w:sz="6" w:space="0" w:color="auto"/>
            </w:tcBorders>
          </w:tcPr>
          <w:p w:rsidR="00E53B33" w:rsidRPr="001F5C60" w:rsidRDefault="00E53B33" w:rsidP="00850600">
            <w:pPr>
              <w:pStyle w:val="Style44"/>
              <w:widowControl/>
              <w:ind w:left="-2308" w:firstLine="720"/>
              <w:jc w:val="both"/>
            </w:pPr>
          </w:p>
        </w:tc>
      </w:tr>
      <w:tr w:rsidR="00E53B33" w:rsidRPr="001F5C60" w:rsidTr="00850600">
        <w:tc>
          <w:tcPr>
            <w:tcW w:w="8789" w:type="dxa"/>
            <w:tcBorders>
              <w:top w:val="single" w:sz="6" w:space="0" w:color="auto"/>
              <w:left w:val="single" w:sz="6" w:space="0" w:color="auto"/>
              <w:bottom w:val="single" w:sz="6" w:space="0" w:color="auto"/>
              <w:right w:val="single" w:sz="6" w:space="0" w:color="auto"/>
            </w:tcBorders>
          </w:tcPr>
          <w:p w:rsidR="00E53B33" w:rsidRPr="00EC1078" w:rsidRDefault="00E53B33" w:rsidP="00850600">
            <w:pPr>
              <w:pStyle w:val="Style62"/>
              <w:widowControl/>
              <w:spacing w:line="240" w:lineRule="auto"/>
              <w:ind w:left="244" w:right="456"/>
              <w:jc w:val="both"/>
              <w:rPr>
                <w:rStyle w:val="FontStyle69"/>
                <w:sz w:val="24"/>
                <w:szCs w:val="24"/>
              </w:rPr>
            </w:pPr>
            <w:r w:rsidRPr="00EC1078">
              <w:rPr>
                <w:rStyle w:val="FontStyle69"/>
                <w:sz w:val="24"/>
                <w:szCs w:val="24"/>
              </w:rPr>
              <w:t>направить в форме электронного документа в личный кабинет в единой информационной системе жилищного строительства</w:t>
            </w:r>
          </w:p>
        </w:tc>
        <w:tc>
          <w:tcPr>
            <w:tcW w:w="992" w:type="dxa"/>
            <w:tcBorders>
              <w:top w:val="single" w:sz="6" w:space="0" w:color="auto"/>
              <w:left w:val="single" w:sz="6" w:space="0" w:color="auto"/>
              <w:bottom w:val="single" w:sz="6" w:space="0" w:color="auto"/>
              <w:right w:val="single" w:sz="6" w:space="0" w:color="auto"/>
            </w:tcBorders>
          </w:tcPr>
          <w:p w:rsidR="00E53B33" w:rsidRPr="001F5C60" w:rsidRDefault="00E53B33" w:rsidP="00850600">
            <w:pPr>
              <w:pStyle w:val="Style44"/>
              <w:widowControl/>
              <w:ind w:left="-2308" w:firstLine="720"/>
              <w:jc w:val="both"/>
            </w:pPr>
          </w:p>
        </w:tc>
      </w:tr>
      <w:tr w:rsidR="00E53B33" w:rsidRPr="001F5C60" w:rsidTr="00850600">
        <w:tc>
          <w:tcPr>
            <w:tcW w:w="9781" w:type="dxa"/>
            <w:gridSpan w:val="2"/>
            <w:tcBorders>
              <w:top w:val="single" w:sz="6" w:space="0" w:color="auto"/>
              <w:left w:val="single" w:sz="6" w:space="0" w:color="auto"/>
              <w:bottom w:val="single" w:sz="6" w:space="0" w:color="auto"/>
              <w:right w:val="single" w:sz="6" w:space="0" w:color="auto"/>
            </w:tcBorders>
          </w:tcPr>
          <w:p w:rsidR="00E53B33" w:rsidRPr="00F60AC2" w:rsidRDefault="00E53B33" w:rsidP="00850600">
            <w:pPr>
              <w:pStyle w:val="Style44"/>
              <w:widowControl/>
              <w:ind w:firstLine="720"/>
              <w:jc w:val="center"/>
              <w:rPr>
                <w:i/>
              </w:rPr>
            </w:pPr>
            <w:r w:rsidRPr="00F60AC2">
              <w:rPr>
                <w:i/>
              </w:rPr>
              <w:t>Указывается один из перечисленных способов</w:t>
            </w:r>
          </w:p>
        </w:tc>
      </w:tr>
    </w:tbl>
    <w:p w:rsidR="00E53B33" w:rsidRDefault="00E53B33" w:rsidP="00E53B33">
      <w:pPr>
        <w:ind w:firstLine="720"/>
        <w:jc w:val="both"/>
        <w:rPr>
          <w:rFonts w:ascii="Times New Roman" w:hAnsi="Times New Roman" w:cs="Times New Roman"/>
          <w:sz w:val="24"/>
          <w:szCs w:val="24"/>
        </w:rPr>
      </w:pPr>
    </w:p>
    <w:p w:rsidR="00E53B33" w:rsidRPr="00343780" w:rsidRDefault="00E53B33" w:rsidP="00E53B33">
      <w:pPr>
        <w:pStyle w:val="Style36"/>
        <w:widowControl/>
        <w:spacing w:line="240" w:lineRule="auto"/>
      </w:pPr>
      <w:r>
        <w:t>________________________/_________________/</w:t>
      </w:r>
    </w:p>
    <w:p w:rsidR="00E53B33" w:rsidRDefault="00E53B33" w:rsidP="00E53B33">
      <w:pPr>
        <w:jc w:val="both"/>
        <w:rPr>
          <w:rFonts w:ascii="Times New Roman" w:hAnsi="Times New Roman" w:cs="Times New Roman"/>
          <w:sz w:val="24"/>
          <w:szCs w:val="24"/>
        </w:rPr>
      </w:pPr>
    </w:p>
    <w:p w:rsidR="00E53B33" w:rsidRDefault="00E53B33" w:rsidP="004D4187">
      <w:pPr>
        <w:autoSpaceDE w:val="0"/>
        <w:autoSpaceDN w:val="0"/>
        <w:adjustRightInd w:val="0"/>
        <w:spacing w:after="0" w:line="240" w:lineRule="auto"/>
        <w:ind w:firstLine="709"/>
        <w:jc w:val="center"/>
        <w:rPr>
          <w:rFonts w:ascii="Times New Roman" w:hAnsi="Times New Roman" w:cs="Times New Roman"/>
          <w:sz w:val="24"/>
          <w:szCs w:val="24"/>
        </w:rPr>
      </w:pPr>
    </w:p>
    <w:p w:rsidR="00E53B33" w:rsidRDefault="00E53B33" w:rsidP="004D4187">
      <w:pPr>
        <w:autoSpaceDE w:val="0"/>
        <w:autoSpaceDN w:val="0"/>
        <w:adjustRightInd w:val="0"/>
        <w:spacing w:after="0" w:line="240" w:lineRule="auto"/>
        <w:ind w:firstLine="709"/>
        <w:jc w:val="center"/>
        <w:rPr>
          <w:rFonts w:ascii="Times New Roman" w:hAnsi="Times New Roman" w:cs="Times New Roman"/>
          <w:sz w:val="24"/>
          <w:szCs w:val="24"/>
        </w:rPr>
      </w:pPr>
    </w:p>
    <w:p w:rsidR="00D506FB" w:rsidRDefault="00D506FB" w:rsidP="00ED7497">
      <w:pPr>
        <w:autoSpaceDE w:val="0"/>
        <w:autoSpaceDN w:val="0"/>
        <w:adjustRightInd w:val="0"/>
        <w:spacing w:after="0" w:line="240" w:lineRule="auto"/>
        <w:rPr>
          <w:rFonts w:ascii="Times New Roman" w:hAnsi="Times New Roman" w:cs="Times New Roman"/>
          <w:sz w:val="24"/>
          <w:szCs w:val="24"/>
        </w:rPr>
      </w:pPr>
    </w:p>
    <w:p w:rsidR="00ED7497" w:rsidRDefault="00ED7497" w:rsidP="00ED7497">
      <w:pPr>
        <w:autoSpaceDE w:val="0"/>
        <w:autoSpaceDN w:val="0"/>
        <w:adjustRightInd w:val="0"/>
        <w:spacing w:after="0" w:line="240" w:lineRule="auto"/>
        <w:rPr>
          <w:rFonts w:ascii="Times New Roman" w:hAnsi="Times New Roman" w:cs="Times New Roman"/>
          <w:sz w:val="24"/>
          <w:szCs w:val="24"/>
        </w:rPr>
      </w:pPr>
    </w:p>
    <w:p w:rsidR="00D506FB" w:rsidRDefault="00D506FB" w:rsidP="004D4187">
      <w:pPr>
        <w:autoSpaceDE w:val="0"/>
        <w:autoSpaceDN w:val="0"/>
        <w:adjustRightInd w:val="0"/>
        <w:spacing w:after="0" w:line="240" w:lineRule="auto"/>
        <w:ind w:firstLine="709"/>
        <w:jc w:val="center"/>
        <w:rPr>
          <w:rFonts w:ascii="Times New Roman" w:hAnsi="Times New Roman" w:cs="Times New Roman"/>
          <w:sz w:val="24"/>
          <w:szCs w:val="24"/>
        </w:rPr>
      </w:pPr>
    </w:p>
    <w:p w:rsidR="00D506FB" w:rsidRDefault="00D506FB" w:rsidP="00D506FB">
      <w:pPr>
        <w:pStyle w:val="Style65"/>
        <w:widowControl/>
        <w:spacing w:line="240" w:lineRule="auto"/>
        <w:ind w:left="4820"/>
        <w:jc w:val="both"/>
        <w:rPr>
          <w:rStyle w:val="FontStyle69"/>
        </w:rPr>
      </w:pPr>
      <w:r>
        <w:rPr>
          <w:rStyle w:val="FontStyle69"/>
        </w:rPr>
        <w:lastRenderedPageBreak/>
        <w:t>Приложение №9</w:t>
      </w:r>
    </w:p>
    <w:p w:rsidR="00D506FB" w:rsidRDefault="00D506FB" w:rsidP="00D506FB">
      <w:pPr>
        <w:pStyle w:val="Style65"/>
        <w:widowControl/>
        <w:spacing w:line="240" w:lineRule="auto"/>
        <w:ind w:left="4820"/>
        <w:jc w:val="both"/>
        <w:rPr>
          <w:rStyle w:val="FontStyle69"/>
          <w:sz w:val="20"/>
          <w:szCs w:val="20"/>
        </w:rPr>
      </w:pPr>
      <w:r w:rsidRPr="00477932">
        <w:rPr>
          <w:rStyle w:val="FontStyle69"/>
          <w:sz w:val="20"/>
          <w:szCs w:val="20"/>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D506FB" w:rsidRDefault="00D506FB" w:rsidP="00D506FB">
      <w:pPr>
        <w:pStyle w:val="Style3"/>
        <w:widowControl/>
        <w:tabs>
          <w:tab w:val="left" w:leader="underscore" w:pos="10133"/>
        </w:tabs>
        <w:spacing w:line="240" w:lineRule="auto"/>
        <w:ind w:left="4574"/>
        <w:rPr>
          <w:rStyle w:val="FontStyle54"/>
          <w:sz w:val="24"/>
          <w:szCs w:val="24"/>
        </w:rPr>
      </w:pPr>
    </w:p>
    <w:p w:rsidR="00D506FB" w:rsidRDefault="00D506FB" w:rsidP="00D506FB">
      <w:pPr>
        <w:pStyle w:val="Style3"/>
        <w:widowControl/>
        <w:tabs>
          <w:tab w:val="left" w:leader="underscore" w:pos="10133"/>
        </w:tabs>
        <w:spacing w:line="240" w:lineRule="auto"/>
        <w:ind w:left="4574"/>
        <w:rPr>
          <w:rStyle w:val="FontStyle54"/>
          <w:sz w:val="24"/>
          <w:szCs w:val="24"/>
        </w:rPr>
      </w:pPr>
    </w:p>
    <w:p w:rsidR="00D506FB" w:rsidRPr="00343780" w:rsidRDefault="00D506FB" w:rsidP="00D506FB">
      <w:pPr>
        <w:pStyle w:val="Style3"/>
        <w:widowControl/>
        <w:tabs>
          <w:tab w:val="left" w:leader="underscore" w:pos="10133"/>
        </w:tabs>
        <w:spacing w:line="240" w:lineRule="auto"/>
        <w:ind w:left="4574"/>
        <w:rPr>
          <w:rStyle w:val="FontStyle54"/>
        </w:rPr>
      </w:pPr>
      <w:r w:rsidRPr="00BA296F">
        <w:rPr>
          <w:rStyle w:val="FontStyle54"/>
          <w:sz w:val="24"/>
          <w:szCs w:val="24"/>
        </w:rPr>
        <w:t>Кому</w:t>
      </w:r>
      <w:r>
        <w:rPr>
          <w:rStyle w:val="FontStyle54"/>
        </w:rPr>
        <w:t>_______________________________</w:t>
      </w:r>
    </w:p>
    <w:p w:rsidR="00D506FB" w:rsidRPr="00770C58" w:rsidRDefault="00D506FB" w:rsidP="00D506FB">
      <w:pPr>
        <w:pStyle w:val="Style37"/>
        <w:widowControl/>
        <w:spacing w:line="240" w:lineRule="auto"/>
        <w:ind w:left="4920"/>
        <w:rPr>
          <w:rStyle w:val="FontStyle57"/>
          <w:b w:val="0"/>
        </w:rPr>
      </w:pPr>
      <w:r w:rsidRPr="00770C58">
        <w:rPr>
          <w:rStyle w:val="FontStyle57"/>
          <w:b w:val="0"/>
        </w:rPr>
        <w:t>(фамилия, имя, отчество (при наличии) заявителя</w:t>
      </w:r>
      <w:r w:rsidRPr="00770C58">
        <w:rPr>
          <w:rStyle w:val="FontStyle57"/>
          <w:b w:val="0"/>
          <w:vertAlign w:val="superscript"/>
        </w:rPr>
        <w:t>2</w:t>
      </w:r>
      <w:r w:rsidRPr="00770C58">
        <w:rPr>
          <w:rStyle w:val="FontStyle57"/>
          <w:b w:val="0"/>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 </w:t>
      </w:r>
    </w:p>
    <w:p w:rsidR="00D506FB" w:rsidRPr="00770C58" w:rsidRDefault="00D506FB" w:rsidP="00D506FB">
      <w:pPr>
        <w:pStyle w:val="Style37"/>
        <w:widowControl/>
        <w:spacing w:line="240" w:lineRule="auto"/>
        <w:ind w:left="4920"/>
        <w:rPr>
          <w:rStyle w:val="FontStyle57"/>
          <w:b w:val="0"/>
        </w:rPr>
      </w:pPr>
      <w:r w:rsidRPr="00770C58">
        <w:rPr>
          <w:rStyle w:val="FontStyle57"/>
          <w:b w:val="0"/>
        </w:rPr>
        <w:t>_________________________________________________</w:t>
      </w:r>
    </w:p>
    <w:p w:rsidR="00D506FB" w:rsidRPr="00770C58" w:rsidRDefault="00D506FB" w:rsidP="00D506FB">
      <w:pPr>
        <w:pStyle w:val="Style37"/>
        <w:widowControl/>
        <w:spacing w:line="240" w:lineRule="auto"/>
        <w:ind w:left="4920"/>
        <w:rPr>
          <w:rStyle w:val="FontStyle57"/>
          <w:b w:val="0"/>
        </w:rPr>
      </w:pPr>
      <w:r w:rsidRPr="00770C58">
        <w:rPr>
          <w:rStyle w:val="FontStyle57"/>
          <w:b w:val="0"/>
        </w:rPr>
        <w:t>почтовый индекс и адрес, телефон, адрес электронной почты</w:t>
      </w:r>
    </w:p>
    <w:p w:rsidR="00D506FB" w:rsidRDefault="00D506FB" w:rsidP="00D506FB">
      <w:pPr>
        <w:pStyle w:val="Style65"/>
        <w:widowControl/>
        <w:spacing w:line="240" w:lineRule="auto"/>
        <w:ind w:left="4820"/>
        <w:jc w:val="both"/>
        <w:rPr>
          <w:rStyle w:val="FontStyle69"/>
          <w:sz w:val="20"/>
          <w:szCs w:val="20"/>
        </w:rPr>
      </w:pPr>
    </w:p>
    <w:p w:rsidR="00D506FB" w:rsidRDefault="00D506FB" w:rsidP="00D506FB">
      <w:pPr>
        <w:autoSpaceDE w:val="0"/>
        <w:autoSpaceDN w:val="0"/>
        <w:adjustRightInd w:val="0"/>
        <w:spacing w:after="0" w:line="240" w:lineRule="auto"/>
        <w:jc w:val="center"/>
        <w:rPr>
          <w:rFonts w:ascii="Times New Roman" w:hAnsi="Times New Roman" w:cs="Times New Roman"/>
          <w:b/>
          <w:sz w:val="24"/>
          <w:szCs w:val="24"/>
        </w:rPr>
      </w:pPr>
    </w:p>
    <w:p w:rsidR="00D506FB" w:rsidRPr="00770C58" w:rsidRDefault="00D506FB" w:rsidP="00D506FB">
      <w:pPr>
        <w:autoSpaceDE w:val="0"/>
        <w:autoSpaceDN w:val="0"/>
        <w:adjustRightInd w:val="0"/>
        <w:spacing w:after="0" w:line="240" w:lineRule="auto"/>
        <w:jc w:val="center"/>
        <w:rPr>
          <w:rFonts w:ascii="Times New Roman" w:hAnsi="Times New Roman" w:cs="Times New Roman"/>
          <w:b/>
          <w:sz w:val="24"/>
          <w:szCs w:val="24"/>
        </w:rPr>
      </w:pPr>
      <w:r w:rsidRPr="00770C58">
        <w:rPr>
          <w:rFonts w:ascii="Times New Roman" w:hAnsi="Times New Roman" w:cs="Times New Roman"/>
          <w:b/>
          <w:sz w:val="24"/>
          <w:szCs w:val="24"/>
        </w:rPr>
        <w:t>Р Е Ш Е Н И Е</w:t>
      </w:r>
    </w:p>
    <w:p w:rsidR="00D506FB" w:rsidRDefault="00D506FB" w:rsidP="00D506FB">
      <w:pPr>
        <w:autoSpaceDE w:val="0"/>
        <w:autoSpaceDN w:val="0"/>
        <w:adjustRightInd w:val="0"/>
        <w:spacing w:after="0" w:line="240" w:lineRule="auto"/>
        <w:ind w:firstLine="709"/>
        <w:jc w:val="center"/>
        <w:rPr>
          <w:rFonts w:ascii="Times New Roman" w:hAnsi="Times New Roman" w:cs="Times New Roman"/>
          <w:b/>
          <w:sz w:val="24"/>
          <w:szCs w:val="24"/>
        </w:rPr>
      </w:pPr>
      <w:r w:rsidRPr="00770C58">
        <w:rPr>
          <w:rFonts w:ascii="Times New Roman" w:hAnsi="Times New Roman" w:cs="Times New Roman"/>
          <w:b/>
          <w:sz w:val="24"/>
          <w:szCs w:val="24"/>
        </w:rPr>
        <w:t xml:space="preserve">об отказе </w:t>
      </w:r>
      <w:r>
        <w:rPr>
          <w:rFonts w:ascii="Times New Roman" w:hAnsi="Times New Roman" w:cs="Times New Roman"/>
          <w:b/>
          <w:sz w:val="24"/>
          <w:szCs w:val="24"/>
        </w:rPr>
        <w:t>во внесении исправлений в разрешение на строительство</w:t>
      </w:r>
    </w:p>
    <w:p w:rsidR="00D506FB" w:rsidRDefault="00D506FB" w:rsidP="00D506FB">
      <w:pPr>
        <w:autoSpaceDE w:val="0"/>
        <w:autoSpaceDN w:val="0"/>
        <w:adjustRightInd w:val="0"/>
        <w:spacing w:after="0" w:line="240" w:lineRule="auto"/>
        <w:ind w:firstLine="709"/>
        <w:jc w:val="center"/>
        <w:rPr>
          <w:rFonts w:ascii="Times New Roman" w:hAnsi="Times New Roman" w:cs="Times New Roman"/>
          <w:b/>
          <w:sz w:val="24"/>
          <w:szCs w:val="24"/>
        </w:rPr>
      </w:pPr>
    </w:p>
    <w:p w:rsidR="0012301C" w:rsidRPr="00350FC4" w:rsidRDefault="0012301C" w:rsidP="0012301C">
      <w:pPr>
        <w:pStyle w:val="Style32"/>
        <w:widowControl/>
        <w:spacing w:line="240" w:lineRule="auto"/>
        <w:jc w:val="both"/>
      </w:pPr>
    </w:p>
    <w:p w:rsidR="0012301C" w:rsidRPr="001F5C60" w:rsidRDefault="0012301C" w:rsidP="0012301C">
      <w:pPr>
        <w:pStyle w:val="Style32"/>
        <w:widowControl/>
        <w:spacing w:line="240" w:lineRule="auto"/>
        <w:ind w:firstLine="720"/>
        <w:jc w:val="both"/>
      </w:pPr>
      <w:r w:rsidRPr="001F5C60">
        <w:t>____________________________________________</w:t>
      </w:r>
      <w:r>
        <w:t>_______________________________</w:t>
      </w:r>
    </w:p>
    <w:p w:rsidR="0012301C" w:rsidRPr="00507D0B" w:rsidRDefault="0012301C" w:rsidP="0012301C">
      <w:pPr>
        <w:pStyle w:val="Style32"/>
        <w:widowControl/>
        <w:spacing w:line="240" w:lineRule="auto"/>
        <w:rPr>
          <w:rStyle w:val="FontStyle72"/>
          <w:sz w:val="20"/>
          <w:szCs w:val="20"/>
        </w:rPr>
      </w:pPr>
      <w:r w:rsidRPr="00507D0B">
        <w:rPr>
          <w:rStyle w:val="FontStyle72"/>
          <w:sz w:val="20"/>
          <w:szCs w:val="20"/>
        </w:rPr>
        <w:t xml:space="preserve">(наименование уполномоченного на выдачу разрешений на строительство </w:t>
      </w:r>
    </w:p>
    <w:p w:rsidR="0012301C" w:rsidRPr="00507D0B" w:rsidRDefault="0012301C" w:rsidP="0012301C">
      <w:pPr>
        <w:pStyle w:val="Style32"/>
        <w:widowControl/>
        <w:spacing w:line="240" w:lineRule="auto"/>
        <w:rPr>
          <w:rStyle w:val="FontStyle72"/>
          <w:sz w:val="20"/>
          <w:szCs w:val="20"/>
        </w:rPr>
      </w:pPr>
      <w:r w:rsidRPr="00507D0B">
        <w:rPr>
          <w:rStyle w:val="FontStyle72"/>
          <w:sz w:val="20"/>
          <w:szCs w:val="20"/>
        </w:rPr>
        <w:t>органа местного самоуправления)</w:t>
      </w:r>
    </w:p>
    <w:p w:rsidR="00D506FB" w:rsidRDefault="00D506FB" w:rsidP="00D506FB">
      <w:pPr>
        <w:autoSpaceDE w:val="0"/>
        <w:autoSpaceDN w:val="0"/>
        <w:adjustRightInd w:val="0"/>
        <w:spacing w:after="0" w:line="240" w:lineRule="auto"/>
        <w:ind w:firstLine="709"/>
        <w:jc w:val="center"/>
        <w:rPr>
          <w:rFonts w:ascii="Times New Roman" w:hAnsi="Times New Roman" w:cs="Times New Roman"/>
          <w:b/>
          <w:sz w:val="24"/>
          <w:szCs w:val="24"/>
        </w:rPr>
      </w:pPr>
    </w:p>
    <w:p w:rsidR="0012301C" w:rsidRDefault="00D506FB" w:rsidP="00D506FB">
      <w:pPr>
        <w:autoSpaceDE w:val="0"/>
        <w:autoSpaceDN w:val="0"/>
        <w:adjustRightInd w:val="0"/>
        <w:spacing w:after="0" w:line="240" w:lineRule="auto"/>
        <w:jc w:val="both"/>
        <w:rPr>
          <w:rFonts w:ascii="Times New Roman" w:hAnsi="Times New Roman" w:cs="Times New Roman"/>
          <w:sz w:val="24"/>
          <w:szCs w:val="24"/>
        </w:rPr>
      </w:pPr>
      <w:r w:rsidRPr="00B7335E">
        <w:rPr>
          <w:rFonts w:ascii="Times New Roman" w:hAnsi="Times New Roman" w:cs="Times New Roman"/>
          <w:sz w:val="24"/>
          <w:szCs w:val="24"/>
        </w:rPr>
        <w:t>по ре</w:t>
      </w:r>
      <w:r w:rsidR="0012301C">
        <w:rPr>
          <w:rFonts w:ascii="Times New Roman" w:hAnsi="Times New Roman" w:cs="Times New Roman"/>
          <w:sz w:val="24"/>
          <w:szCs w:val="24"/>
        </w:rPr>
        <w:t xml:space="preserve">зультатам </w:t>
      </w:r>
      <w:proofErr w:type="gramStart"/>
      <w:r w:rsidR="0012301C">
        <w:rPr>
          <w:rFonts w:ascii="Times New Roman" w:hAnsi="Times New Roman" w:cs="Times New Roman"/>
          <w:sz w:val="24"/>
          <w:szCs w:val="24"/>
        </w:rPr>
        <w:t xml:space="preserve">рассмотрения </w:t>
      </w:r>
      <w:r w:rsidRPr="00B7335E">
        <w:rPr>
          <w:rFonts w:ascii="Times New Roman" w:hAnsi="Times New Roman" w:cs="Times New Roman"/>
          <w:sz w:val="24"/>
          <w:szCs w:val="24"/>
        </w:rPr>
        <w:t xml:space="preserve"> </w:t>
      </w:r>
      <w:r w:rsidR="0012301C">
        <w:rPr>
          <w:rFonts w:ascii="Times New Roman" w:hAnsi="Times New Roman" w:cs="Times New Roman"/>
          <w:sz w:val="24"/>
          <w:szCs w:val="24"/>
        </w:rPr>
        <w:t>_</w:t>
      </w:r>
      <w:proofErr w:type="gramEnd"/>
      <w:r w:rsidR="0012301C">
        <w:rPr>
          <w:rFonts w:ascii="Times New Roman" w:hAnsi="Times New Roman" w:cs="Times New Roman"/>
          <w:sz w:val="24"/>
          <w:szCs w:val="24"/>
        </w:rPr>
        <w:t>_____________________________________________________*</w:t>
      </w:r>
      <w:r w:rsidRPr="00B7335E">
        <w:rPr>
          <w:rFonts w:ascii="Times New Roman" w:hAnsi="Times New Roman" w:cs="Times New Roman"/>
          <w:sz w:val="24"/>
          <w:szCs w:val="24"/>
        </w:rPr>
        <w:t xml:space="preserve"> от _______</w:t>
      </w:r>
      <w:r w:rsidR="0012301C">
        <w:rPr>
          <w:rFonts w:ascii="Times New Roman" w:hAnsi="Times New Roman" w:cs="Times New Roman"/>
          <w:sz w:val="24"/>
          <w:szCs w:val="24"/>
        </w:rPr>
        <w:t>____</w:t>
      </w:r>
      <w:r w:rsidRPr="00B7335E">
        <w:rPr>
          <w:rFonts w:ascii="Times New Roman" w:hAnsi="Times New Roman" w:cs="Times New Roman"/>
          <w:sz w:val="24"/>
          <w:szCs w:val="24"/>
        </w:rPr>
        <w:t>_________№_____________</w:t>
      </w:r>
      <w:r w:rsidR="0012301C">
        <w:rPr>
          <w:rFonts w:ascii="Times New Roman" w:hAnsi="Times New Roman" w:cs="Times New Roman"/>
          <w:sz w:val="24"/>
          <w:szCs w:val="24"/>
        </w:rPr>
        <w:t>_____</w:t>
      </w:r>
      <w:r w:rsidRPr="00B7335E">
        <w:rPr>
          <w:rFonts w:ascii="Times New Roman" w:hAnsi="Times New Roman" w:cs="Times New Roman"/>
          <w:sz w:val="24"/>
          <w:szCs w:val="24"/>
        </w:rPr>
        <w:t>____ принято решение об отказе в</w:t>
      </w:r>
      <w:r>
        <w:rPr>
          <w:rFonts w:ascii="Times New Roman" w:hAnsi="Times New Roman" w:cs="Times New Roman"/>
          <w:sz w:val="24"/>
          <w:szCs w:val="24"/>
        </w:rPr>
        <w:t xml:space="preserve">о внесении </w:t>
      </w:r>
    </w:p>
    <w:p w:rsidR="0012301C" w:rsidRDefault="0012301C" w:rsidP="00D506F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                   </w:t>
      </w:r>
      <w:r w:rsidR="00D506FB">
        <w:rPr>
          <w:rFonts w:ascii="Times New Roman" w:hAnsi="Times New Roman" w:cs="Times New Roman"/>
          <w:sz w:val="20"/>
          <w:szCs w:val="20"/>
        </w:rPr>
        <w:t xml:space="preserve"> </w:t>
      </w:r>
      <w:r w:rsidR="00D506FB" w:rsidRPr="00B7335E">
        <w:rPr>
          <w:rFonts w:ascii="Times New Roman" w:hAnsi="Times New Roman" w:cs="Times New Roman"/>
          <w:sz w:val="20"/>
          <w:szCs w:val="20"/>
        </w:rPr>
        <w:t>(дата и номер регистрации)</w:t>
      </w:r>
    </w:p>
    <w:p w:rsidR="00D506FB" w:rsidRDefault="0012301C" w:rsidP="00D506F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изменений </w:t>
      </w:r>
      <w:r w:rsidR="00D506FB">
        <w:rPr>
          <w:rFonts w:ascii="Times New Roman" w:hAnsi="Times New Roman" w:cs="Times New Roman"/>
          <w:sz w:val="24"/>
          <w:szCs w:val="24"/>
        </w:rPr>
        <w:t>р</w:t>
      </w:r>
      <w:r w:rsidR="00D506FB" w:rsidRPr="00EC55A9">
        <w:rPr>
          <w:rFonts w:ascii="Times New Roman" w:hAnsi="Times New Roman" w:cs="Times New Roman"/>
          <w:sz w:val="24"/>
          <w:szCs w:val="24"/>
        </w:rPr>
        <w:t>азрешение на  строительство.</w:t>
      </w:r>
    </w:p>
    <w:p w:rsidR="0012301C" w:rsidRDefault="0012301C" w:rsidP="00D506FB">
      <w:pPr>
        <w:autoSpaceDE w:val="0"/>
        <w:autoSpaceDN w:val="0"/>
        <w:adjustRightInd w:val="0"/>
        <w:spacing w:after="0" w:line="240" w:lineRule="auto"/>
        <w:jc w:val="both"/>
        <w:rPr>
          <w:rFonts w:ascii="Times New Roman" w:hAnsi="Times New Roman" w:cs="Times New Roman"/>
          <w:sz w:val="24"/>
          <w:szCs w:val="24"/>
        </w:rPr>
      </w:pPr>
    </w:p>
    <w:tbl>
      <w:tblPr>
        <w:tblStyle w:val="a7"/>
        <w:tblW w:w="0" w:type="auto"/>
        <w:tblLook w:val="04A0" w:firstRow="1" w:lastRow="0" w:firstColumn="1" w:lastColumn="0" w:noHBand="0" w:noVBand="1"/>
      </w:tblPr>
      <w:tblGrid>
        <w:gridCol w:w="2372"/>
        <w:gridCol w:w="4144"/>
        <w:gridCol w:w="3220"/>
      </w:tblGrid>
      <w:tr w:rsidR="0012301C" w:rsidRPr="00B7335E" w:rsidTr="00850600">
        <w:tc>
          <w:tcPr>
            <w:tcW w:w="2376" w:type="dxa"/>
          </w:tcPr>
          <w:p w:rsidR="0012301C" w:rsidRPr="00EB083B" w:rsidRDefault="0012301C" w:rsidP="00850600">
            <w:pPr>
              <w:jc w:val="both"/>
              <w:rPr>
                <w:rFonts w:hAnsi="Times New Roman" w:cs="Times New Roman"/>
                <w:sz w:val="24"/>
                <w:szCs w:val="24"/>
              </w:rPr>
            </w:pPr>
            <w:r w:rsidRPr="00EB083B">
              <w:rPr>
                <w:rFonts w:hAnsi="Times New Roman" w:cs="Times New Roman"/>
                <w:sz w:val="24"/>
                <w:szCs w:val="24"/>
              </w:rPr>
              <w:t>№ пункта</w:t>
            </w:r>
          </w:p>
          <w:p w:rsidR="0012301C" w:rsidRPr="00EB083B" w:rsidRDefault="0012301C" w:rsidP="00850600">
            <w:pPr>
              <w:jc w:val="both"/>
              <w:rPr>
                <w:rFonts w:hAnsi="Times New Roman" w:cs="Times New Roman"/>
                <w:sz w:val="24"/>
                <w:szCs w:val="24"/>
              </w:rPr>
            </w:pPr>
            <w:r w:rsidRPr="00EB083B">
              <w:rPr>
                <w:rFonts w:hAnsi="Times New Roman" w:cs="Times New Roman"/>
                <w:sz w:val="24"/>
                <w:szCs w:val="24"/>
              </w:rPr>
              <w:t>Административного</w:t>
            </w:r>
          </w:p>
          <w:p w:rsidR="0012301C" w:rsidRPr="00EB083B" w:rsidRDefault="0012301C" w:rsidP="00850600">
            <w:pPr>
              <w:jc w:val="both"/>
              <w:rPr>
                <w:rFonts w:hAnsi="Times New Roman" w:cs="Times New Roman"/>
                <w:sz w:val="24"/>
                <w:szCs w:val="24"/>
              </w:rPr>
            </w:pPr>
            <w:r w:rsidRPr="00EB083B">
              <w:rPr>
                <w:rFonts w:hAnsi="Times New Roman" w:cs="Times New Roman"/>
                <w:sz w:val="24"/>
                <w:szCs w:val="24"/>
              </w:rPr>
              <w:t>регламента</w:t>
            </w:r>
          </w:p>
        </w:tc>
        <w:tc>
          <w:tcPr>
            <w:tcW w:w="4265" w:type="dxa"/>
          </w:tcPr>
          <w:p w:rsidR="0012301C" w:rsidRPr="00EB083B" w:rsidRDefault="0012301C" w:rsidP="00850600">
            <w:pPr>
              <w:jc w:val="both"/>
              <w:rPr>
                <w:rFonts w:hAnsi="Times New Roman" w:cs="Times New Roman"/>
                <w:sz w:val="24"/>
                <w:szCs w:val="24"/>
              </w:rPr>
            </w:pPr>
            <w:r w:rsidRPr="00EB083B">
              <w:rPr>
                <w:rFonts w:hAnsi="Times New Roman" w:cs="Times New Roman"/>
                <w:sz w:val="24"/>
                <w:szCs w:val="24"/>
              </w:rPr>
              <w:t>Наименование основания для отказа</w:t>
            </w:r>
            <w:r>
              <w:rPr>
                <w:rFonts w:hAnsi="Times New Roman" w:cs="Times New Roman"/>
                <w:sz w:val="24"/>
                <w:szCs w:val="24"/>
              </w:rPr>
              <w:t xml:space="preserve"> во внесении исправлений</w:t>
            </w:r>
          </w:p>
          <w:p w:rsidR="0012301C" w:rsidRPr="00EB083B" w:rsidRDefault="0012301C" w:rsidP="00850600">
            <w:pPr>
              <w:jc w:val="both"/>
              <w:rPr>
                <w:rFonts w:hAnsi="Times New Roman" w:cs="Times New Roman"/>
                <w:sz w:val="24"/>
                <w:szCs w:val="24"/>
              </w:rPr>
            </w:pPr>
            <w:r>
              <w:rPr>
                <w:rFonts w:hAnsi="Times New Roman" w:cs="Times New Roman"/>
                <w:sz w:val="24"/>
                <w:szCs w:val="24"/>
              </w:rPr>
              <w:t>в разрешение</w:t>
            </w:r>
            <w:r w:rsidRPr="00EB083B">
              <w:rPr>
                <w:rFonts w:hAnsi="Times New Roman" w:cs="Times New Roman"/>
                <w:sz w:val="24"/>
                <w:szCs w:val="24"/>
              </w:rPr>
              <w:t xml:space="preserve"> на строительство</w:t>
            </w:r>
          </w:p>
          <w:p w:rsidR="0012301C" w:rsidRPr="00EB083B" w:rsidRDefault="0012301C" w:rsidP="00850600">
            <w:pPr>
              <w:jc w:val="both"/>
              <w:rPr>
                <w:rFonts w:hAnsi="Times New Roman" w:cs="Times New Roman"/>
                <w:sz w:val="24"/>
                <w:szCs w:val="24"/>
              </w:rPr>
            </w:pPr>
            <w:r w:rsidRPr="00EB083B">
              <w:rPr>
                <w:rFonts w:hAnsi="Times New Roman" w:cs="Times New Roman"/>
                <w:sz w:val="24"/>
                <w:szCs w:val="24"/>
              </w:rPr>
              <w:t>в соответствии с Административным</w:t>
            </w:r>
          </w:p>
          <w:p w:rsidR="0012301C" w:rsidRPr="00EB083B" w:rsidRDefault="0012301C" w:rsidP="00850600">
            <w:pPr>
              <w:jc w:val="both"/>
              <w:rPr>
                <w:rFonts w:hAnsi="Times New Roman" w:cs="Times New Roman"/>
                <w:sz w:val="24"/>
                <w:szCs w:val="24"/>
              </w:rPr>
            </w:pPr>
            <w:r w:rsidRPr="00EB083B">
              <w:rPr>
                <w:rFonts w:hAnsi="Times New Roman" w:cs="Times New Roman"/>
                <w:sz w:val="24"/>
                <w:szCs w:val="24"/>
              </w:rPr>
              <w:t>регламентом</w:t>
            </w:r>
          </w:p>
        </w:tc>
        <w:tc>
          <w:tcPr>
            <w:tcW w:w="3321" w:type="dxa"/>
          </w:tcPr>
          <w:p w:rsidR="0012301C" w:rsidRPr="00B7335E" w:rsidRDefault="0012301C" w:rsidP="00850600">
            <w:pPr>
              <w:jc w:val="center"/>
              <w:rPr>
                <w:rFonts w:hAnsi="Times New Roman" w:cs="Times New Roman"/>
                <w:sz w:val="24"/>
                <w:szCs w:val="24"/>
              </w:rPr>
            </w:pPr>
            <w:r w:rsidRPr="00B7335E">
              <w:rPr>
                <w:rFonts w:hAnsi="Times New Roman" w:cs="Times New Roman"/>
                <w:sz w:val="24"/>
                <w:szCs w:val="24"/>
              </w:rPr>
              <w:t xml:space="preserve">Разъяснение причин отказа </w:t>
            </w:r>
            <w:r>
              <w:rPr>
                <w:rFonts w:hAnsi="Times New Roman" w:cs="Times New Roman"/>
                <w:sz w:val="24"/>
                <w:szCs w:val="24"/>
              </w:rPr>
              <w:t xml:space="preserve">во внесении исправлений в </w:t>
            </w:r>
          </w:p>
          <w:p w:rsidR="0012301C" w:rsidRPr="00B7335E" w:rsidRDefault="0012301C" w:rsidP="00850600">
            <w:pPr>
              <w:jc w:val="center"/>
              <w:rPr>
                <w:rFonts w:hAnsi="Times New Roman" w:cs="Times New Roman"/>
                <w:sz w:val="24"/>
                <w:szCs w:val="24"/>
              </w:rPr>
            </w:pPr>
            <w:r w:rsidRPr="00B7335E">
              <w:rPr>
                <w:rFonts w:hAnsi="Times New Roman" w:cs="Times New Roman"/>
                <w:sz w:val="24"/>
                <w:szCs w:val="24"/>
              </w:rPr>
              <w:t>р</w:t>
            </w:r>
            <w:r>
              <w:rPr>
                <w:rFonts w:hAnsi="Times New Roman" w:cs="Times New Roman"/>
                <w:sz w:val="24"/>
                <w:szCs w:val="24"/>
              </w:rPr>
              <w:t>азрешение</w:t>
            </w:r>
            <w:r w:rsidRPr="00B7335E">
              <w:rPr>
                <w:rFonts w:hAnsi="Times New Roman" w:cs="Times New Roman"/>
                <w:sz w:val="24"/>
                <w:szCs w:val="24"/>
              </w:rPr>
              <w:t xml:space="preserve"> на строительство</w:t>
            </w:r>
          </w:p>
        </w:tc>
      </w:tr>
      <w:tr w:rsidR="00DA4F69" w:rsidRPr="00B7335E" w:rsidTr="00850600">
        <w:tc>
          <w:tcPr>
            <w:tcW w:w="2376" w:type="dxa"/>
          </w:tcPr>
          <w:p w:rsidR="00DA4F69" w:rsidRPr="00DA4F69" w:rsidRDefault="00DA4F69" w:rsidP="00DA4F69">
            <w:pPr>
              <w:autoSpaceDE w:val="0"/>
              <w:autoSpaceDN w:val="0"/>
              <w:adjustRightInd w:val="0"/>
              <w:rPr>
                <w:rFonts w:hAnsi="Times New Roman" w:cs="Times New Roman"/>
                <w:sz w:val="24"/>
                <w:szCs w:val="24"/>
              </w:rPr>
            </w:pPr>
            <w:r w:rsidRPr="00DA4F69">
              <w:rPr>
                <w:rFonts w:hAnsi="Times New Roman" w:cs="Times New Roman"/>
                <w:sz w:val="24"/>
                <w:szCs w:val="24"/>
              </w:rPr>
              <w:t>подпункт</w:t>
            </w:r>
          </w:p>
          <w:p w:rsidR="00DA4F69" w:rsidRPr="00DA4F69" w:rsidRDefault="00DA4F69" w:rsidP="00DA4F69">
            <w:pPr>
              <w:autoSpaceDE w:val="0"/>
              <w:autoSpaceDN w:val="0"/>
              <w:adjustRightInd w:val="0"/>
              <w:rPr>
                <w:rFonts w:hAnsi="Times New Roman" w:cs="Times New Roman"/>
                <w:sz w:val="24"/>
                <w:szCs w:val="24"/>
              </w:rPr>
            </w:pPr>
            <w:r w:rsidRPr="00DA4F69">
              <w:rPr>
                <w:rFonts w:hAnsi="Times New Roman" w:cs="Times New Roman"/>
                <w:sz w:val="24"/>
                <w:szCs w:val="24"/>
              </w:rPr>
              <w:t>"а" пункта</w:t>
            </w:r>
          </w:p>
          <w:p w:rsidR="00DA4F69" w:rsidRPr="00DA4F69" w:rsidRDefault="00DA4F69" w:rsidP="00DA4F69">
            <w:pPr>
              <w:jc w:val="both"/>
              <w:rPr>
                <w:rFonts w:hAnsi="Times New Roman" w:cs="Times New Roman"/>
                <w:sz w:val="24"/>
                <w:szCs w:val="24"/>
              </w:rPr>
            </w:pPr>
            <w:r w:rsidRPr="00DA4F69">
              <w:rPr>
                <w:rFonts w:hAnsi="Times New Roman" w:cs="Times New Roman"/>
                <w:sz w:val="24"/>
                <w:szCs w:val="24"/>
              </w:rPr>
              <w:t>2.27</w:t>
            </w:r>
          </w:p>
        </w:tc>
        <w:tc>
          <w:tcPr>
            <w:tcW w:w="4265" w:type="dxa"/>
          </w:tcPr>
          <w:p w:rsidR="00DA4F69" w:rsidRPr="00DA4F69" w:rsidRDefault="00DA4F69" w:rsidP="00DA4F69">
            <w:pPr>
              <w:autoSpaceDE w:val="0"/>
              <w:autoSpaceDN w:val="0"/>
              <w:adjustRightInd w:val="0"/>
              <w:jc w:val="both"/>
              <w:rPr>
                <w:rFonts w:hAnsi="Times New Roman" w:cs="Times New Roman"/>
                <w:sz w:val="24"/>
                <w:szCs w:val="24"/>
              </w:rPr>
            </w:pPr>
            <w:r w:rsidRPr="00DA4F69">
              <w:rPr>
                <w:rFonts w:hAnsi="Times New Roman" w:cs="Times New Roman"/>
                <w:sz w:val="24"/>
                <w:szCs w:val="24"/>
              </w:rPr>
              <w:t>несоответствие заявителя кругу лиц,</w:t>
            </w:r>
          </w:p>
          <w:p w:rsidR="00DA4F69" w:rsidRPr="00DA4F69" w:rsidRDefault="00DA4F69" w:rsidP="00DA4F69">
            <w:pPr>
              <w:autoSpaceDE w:val="0"/>
              <w:autoSpaceDN w:val="0"/>
              <w:adjustRightInd w:val="0"/>
              <w:jc w:val="both"/>
              <w:rPr>
                <w:rFonts w:hAnsi="Times New Roman" w:cs="Times New Roman"/>
                <w:sz w:val="24"/>
                <w:szCs w:val="24"/>
              </w:rPr>
            </w:pPr>
            <w:r w:rsidRPr="00DA4F69">
              <w:rPr>
                <w:rFonts w:hAnsi="Times New Roman" w:cs="Times New Roman"/>
                <w:sz w:val="24"/>
                <w:szCs w:val="24"/>
              </w:rPr>
              <w:t xml:space="preserve">указанных в пункте </w:t>
            </w:r>
            <w:r w:rsidR="00B8424D">
              <w:rPr>
                <w:rFonts w:hAnsi="Times New Roman" w:cs="Times New Roman"/>
                <w:sz w:val="24"/>
                <w:szCs w:val="24"/>
              </w:rPr>
              <w:t>1</w:t>
            </w:r>
            <w:r>
              <w:rPr>
                <w:rFonts w:hAnsi="Times New Roman" w:cs="Times New Roman"/>
                <w:sz w:val="24"/>
                <w:szCs w:val="24"/>
              </w:rPr>
              <w:t>.2</w:t>
            </w:r>
            <w:r w:rsidR="00B8424D">
              <w:rPr>
                <w:rFonts w:hAnsi="Times New Roman" w:cs="Times New Roman"/>
                <w:sz w:val="24"/>
                <w:szCs w:val="24"/>
              </w:rPr>
              <w:t>, 1.3</w:t>
            </w:r>
            <w:r>
              <w:rPr>
                <w:rFonts w:hAnsi="Times New Roman" w:cs="Times New Roman"/>
                <w:sz w:val="24"/>
                <w:szCs w:val="24"/>
              </w:rPr>
              <w:t xml:space="preserve"> </w:t>
            </w:r>
            <w:r w:rsidRPr="00DA4F69">
              <w:rPr>
                <w:rFonts w:hAnsi="Times New Roman" w:cs="Times New Roman"/>
                <w:sz w:val="24"/>
                <w:szCs w:val="24"/>
              </w:rPr>
              <w:t>Административного</w:t>
            </w:r>
            <w:r>
              <w:rPr>
                <w:rFonts w:hAnsi="Times New Roman" w:cs="Times New Roman"/>
                <w:sz w:val="24"/>
                <w:szCs w:val="24"/>
              </w:rPr>
              <w:t xml:space="preserve"> </w:t>
            </w:r>
            <w:r w:rsidRPr="00DA4F69">
              <w:rPr>
                <w:rFonts w:hAnsi="Times New Roman" w:cs="Times New Roman"/>
                <w:sz w:val="24"/>
                <w:szCs w:val="24"/>
              </w:rPr>
              <w:t>регламента</w:t>
            </w:r>
          </w:p>
        </w:tc>
        <w:tc>
          <w:tcPr>
            <w:tcW w:w="3321" w:type="dxa"/>
          </w:tcPr>
          <w:p w:rsidR="00DA4F69" w:rsidRPr="00DA4F69" w:rsidRDefault="00DA4F69" w:rsidP="00DA4F69">
            <w:pPr>
              <w:rPr>
                <w:rFonts w:hAnsi="Times New Roman" w:cs="Times New Roman"/>
                <w:i/>
                <w:sz w:val="24"/>
                <w:szCs w:val="24"/>
              </w:rPr>
            </w:pPr>
            <w:r w:rsidRPr="00DA4F69">
              <w:rPr>
                <w:rFonts w:hAnsi="Times New Roman" w:cs="Times New Roman"/>
                <w:i/>
                <w:sz w:val="24"/>
                <w:szCs w:val="24"/>
              </w:rPr>
              <w:t>Указываются основания такого вывода</w:t>
            </w:r>
          </w:p>
        </w:tc>
      </w:tr>
      <w:tr w:rsidR="00DA4F69" w:rsidRPr="00B7335E" w:rsidTr="00850600">
        <w:tc>
          <w:tcPr>
            <w:tcW w:w="2376" w:type="dxa"/>
          </w:tcPr>
          <w:p w:rsidR="00DA4F69" w:rsidRPr="00DA4F69" w:rsidRDefault="00DA4F69" w:rsidP="00DA4F69">
            <w:pPr>
              <w:autoSpaceDE w:val="0"/>
              <w:autoSpaceDN w:val="0"/>
              <w:adjustRightInd w:val="0"/>
              <w:rPr>
                <w:rFonts w:hAnsi="Times New Roman" w:cs="Times New Roman"/>
                <w:sz w:val="24"/>
                <w:szCs w:val="24"/>
              </w:rPr>
            </w:pPr>
            <w:r w:rsidRPr="00DA4F69">
              <w:rPr>
                <w:rFonts w:hAnsi="Times New Roman" w:cs="Times New Roman"/>
                <w:sz w:val="24"/>
                <w:szCs w:val="24"/>
              </w:rPr>
              <w:t>подпункт</w:t>
            </w:r>
          </w:p>
          <w:p w:rsidR="00DA4F69" w:rsidRPr="00DA4F69" w:rsidRDefault="00DA4F69" w:rsidP="00DA4F69">
            <w:pPr>
              <w:autoSpaceDE w:val="0"/>
              <w:autoSpaceDN w:val="0"/>
              <w:adjustRightInd w:val="0"/>
              <w:rPr>
                <w:rFonts w:hAnsi="Times New Roman" w:cs="Times New Roman"/>
                <w:sz w:val="24"/>
                <w:szCs w:val="24"/>
              </w:rPr>
            </w:pPr>
            <w:r w:rsidRPr="00DA4F69">
              <w:rPr>
                <w:rFonts w:hAnsi="Times New Roman" w:cs="Times New Roman"/>
                <w:sz w:val="24"/>
                <w:szCs w:val="24"/>
              </w:rPr>
              <w:t>"б" пункта</w:t>
            </w:r>
          </w:p>
          <w:p w:rsidR="00DA4F69" w:rsidRPr="00DA4F69" w:rsidRDefault="00DA4F69" w:rsidP="00DA4F69">
            <w:pPr>
              <w:jc w:val="both"/>
              <w:rPr>
                <w:rFonts w:hAnsi="Times New Roman" w:cs="Times New Roman"/>
                <w:sz w:val="24"/>
                <w:szCs w:val="24"/>
              </w:rPr>
            </w:pPr>
            <w:r w:rsidRPr="00DA4F69">
              <w:rPr>
                <w:rFonts w:hAnsi="Times New Roman" w:cs="Times New Roman"/>
                <w:sz w:val="24"/>
                <w:szCs w:val="24"/>
              </w:rPr>
              <w:t>2.27</w:t>
            </w:r>
          </w:p>
        </w:tc>
        <w:tc>
          <w:tcPr>
            <w:tcW w:w="4265" w:type="dxa"/>
          </w:tcPr>
          <w:p w:rsidR="00DA4F69" w:rsidRPr="00DA4F69" w:rsidRDefault="00DA4F69" w:rsidP="00DA4F69">
            <w:pPr>
              <w:autoSpaceDE w:val="0"/>
              <w:autoSpaceDN w:val="0"/>
              <w:adjustRightInd w:val="0"/>
              <w:jc w:val="both"/>
              <w:rPr>
                <w:rFonts w:hAnsi="Times New Roman" w:cs="Times New Roman"/>
                <w:sz w:val="24"/>
                <w:szCs w:val="24"/>
              </w:rPr>
            </w:pPr>
            <w:r w:rsidRPr="00DA4F69">
              <w:rPr>
                <w:rFonts w:hAnsi="Times New Roman" w:cs="Times New Roman"/>
                <w:sz w:val="24"/>
                <w:szCs w:val="24"/>
              </w:rPr>
              <w:t>отсутствие факта допущения опечаток и</w:t>
            </w:r>
            <w:r>
              <w:rPr>
                <w:rFonts w:hAnsi="Times New Roman" w:cs="Times New Roman"/>
                <w:sz w:val="24"/>
                <w:szCs w:val="24"/>
              </w:rPr>
              <w:t xml:space="preserve"> </w:t>
            </w:r>
            <w:r w:rsidRPr="00DA4F69">
              <w:rPr>
                <w:rFonts w:hAnsi="Times New Roman" w:cs="Times New Roman"/>
                <w:sz w:val="24"/>
                <w:szCs w:val="24"/>
              </w:rPr>
              <w:t>ошибок в разрешении на строительство</w:t>
            </w:r>
          </w:p>
        </w:tc>
        <w:tc>
          <w:tcPr>
            <w:tcW w:w="3321" w:type="dxa"/>
          </w:tcPr>
          <w:p w:rsidR="00DA4F69" w:rsidRPr="00B7335E" w:rsidRDefault="00DA4F69" w:rsidP="00DA4F69">
            <w:pPr>
              <w:rPr>
                <w:rFonts w:hAnsi="Times New Roman" w:cs="Times New Roman"/>
                <w:sz w:val="24"/>
                <w:szCs w:val="24"/>
              </w:rPr>
            </w:pPr>
            <w:r w:rsidRPr="00DA4F69">
              <w:rPr>
                <w:rFonts w:hAnsi="Times New Roman" w:cs="Times New Roman"/>
                <w:i/>
                <w:sz w:val="24"/>
                <w:szCs w:val="24"/>
              </w:rPr>
              <w:t>Указываются основания такого вывода</w:t>
            </w:r>
          </w:p>
        </w:tc>
      </w:tr>
    </w:tbl>
    <w:p w:rsidR="004100B2" w:rsidRDefault="004100B2" w:rsidP="00A47129">
      <w:pPr>
        <w:autoSpaceDE w:val="0"/>
        <w:autoSpaceDN w:val="0"/>
        <w:adjustRightInd w:val="0"/>
        <w:spacing w:after="0" w:line="240" w:lineRule="auto"/>
        <w:ind w:firstLine="709"/>
        <w:rPr>
          <w:rFonts w:ascii="Times New Roman" w:hAnsi="Times New Roman" w:cs="Times New Roman"/>
          <w:sz w:val="24"/>
          <w:szCs w:val="24"/>
        </w:rPr>
      </w:pPr>
      <w:r w:rsidRPr="002376C5">
        <w:rPr>
          <w:rFonts w:ascii="Times New Roman" w:hAnsi="Times New Roman" w:cs="Times New Roman"/>
          <w:sz w:val="24"/>
          <w:szCs w:val="24"/>
        </w:rPr>
        <w:t xml:space="preserve">Вы вправе повторно обратиться с </w:t>
      </w:r>
      <w:r>
        <w:rPr>
          <w:rFonts w:ascii="Times New Roman" w:hAnsi="Times New Roman" w:cs="Times New Roman"/>
          <w:sz w:val="24"/>
          <w:szCs w:val="24"/>
        </w:rPr>
        <w:t>_____________________________________________*</w:t>
      </w:r>
    </w:p>
    <w:p w:rsidR="004100B2" w:rsidRPr="002376C5" w:rsidRDefault="004100B2" w:rsidP="004100B2">
      <w:pPr>
        <w:autoSpaceDE w:val="0"/>
        <w:autoSpaceDN w:val="0"/>
        <w:adjustRightInd w:val="0"/>
        <w:spacing w:after="0" w:line="240" w:lineRule="auto"/>
        <w:ind w:firstLine="709"/>
        <w:rPr>
          <w:rFonts w:ascii="Times New Roman" w:hAnsi="Times New Roman" w:cs="Times New Roman"/>
          <w:sz w:val="24"/>
          <w:szCs w:val="24"/>
        </w:rPr>
      </w:pPr>
      <w:r w:rsidRPr="002376C5">
        <w:rPr>
          <w:rFonts w:ascii="Times New Roman" w:hAnsi="Times New Roman" w:cs="Times New Roman"/>
          <w:sz w:val="24"/>
          <w:szCs w:val="24"/>
        </w:rPr>
        <w:t>после устранения указанных нарушений.</w:t>
      </w:r>
    </w:p>
    <w:p w:rsidR="004100B2" w:rsidRPr="002376C5" w:rsidRDefault="004100B2" w:rsidP="004100B2">
      <w:pPr>
        <w:autoSpaceDE w:val="0"/>
        <w:autoSpaceDN w:val="0"/>
        <w:adjustRightInd w:val="0"/>
        <w:spacing w:after="0" w:line="240" w:lineRule="auto"/>
        <w:ind w:firstLine="709"/>
        <w:rPr>
          <w:rFonts w:ascii="Times New Roman" w:hAnsi="Times New Roman" w:cs="Times New Roman"/>
          <w:sz w:val="24"/>
          <w:szCs w:val="24"/>
        </w:rPr>
      </w:pPr>
      <w:r w:rsidRPr="002376C5">
        <w:rPr>
          <w:rFonts w:ascii="Times New Roman" w:hAnsi="Times New Roman" w:cs="Times New Roman"/>
          <w:sz w:val="24"/>
          <w:szCs w:val="24"/>
        </w:rPr>
        <w:t>Данный отказ может быть обжалован в досудебном порядке путем</w:t>
      </w:r>
    </w:p>
    <w:p w:rsidR="004100B2" w:rsidRPr="002376C5" w:rsidRDefault="004100B2" w:rsidP="004100B2">
      <w:pPr>
        <w:autoSpaceDE w:val="0"/>
        <w:autoSpaceDN w:val="0"/>
        <w:adjustRightInd w:val="0"/>
        <w:spacing w:after="0" w:line="240" w:lineRule="auto"/>
        <w:ind w:firstLine="709"/>
        <w:rPr>
          <w:rFonts w:ascii="Times New Roman" w:hAnsi="Times New Roman" w:cs="Times New Roman"/>
          <w:sz w:val="24"/>
          <w:szCs w:val="24"/>
        </w:rPr>
      </w:pPr>
      <w:r w:rsidRPr="002376C5">
        <w:rPr>
          <w:rFonts w:ascii="Times New Roman" w:hAnsi="Times New Roman" w:cs="Times New Roman"/>
          <w:sz w:val="24"/>
          <w:szCs w:val="24"/>
        </w:rPr>
        <w:t>направления жалобы в __________________________________________________,</w:t>
      </w:r>
    </w:p>
    <w:p w:rsidR="004100B2" w:rsidRPr="002376C5" w:rsidRDefault="004100B2" w:rsidP="004100B2">
      <w:pPr>
        <w:autoSpaceDE w:val="0"/>
        <w:autoSpaceDN w:val="0"/>
        <w:adjustRightInd w:val="0"/>
        <w:spacing w:after="0" w:line="240" w:lineRule="auto"/>
        <w:ind w:firstLine="709"/>
        <w:rPr>
          <w:rFonts w:ascii="Times New Roman" w:hAnsi="Times New Roman" w:cs="Times New Roman"/>
          <w:sz w:val="24"/>
          <w:szCs w:val="24"/>
        </w:rPr>
      </w:pPr>
      <w:r w:rsidRPr="002376C5">
        <w:rPr>
          <w:rFonts w:ascii="Times New Roman" w:hAnsi="Times New Roman" w:cs="Times New Roman"/>
          <w:sz w:val="24"/>
          <w:szCs w:val="24"/>
        </w:rPr>
        <w:t>а также в судебном порядке.</w:t>
      </w:r>
    </w:p>
    <w:p w:rsidR="004100B2" w:rsidRDefault="004100B2" w:rsidP="004100B2">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Дополнительно </w:t>
      </w:r>
      <w:r w:rsidRPr="0015780C">
        <w:rPr>
          <w:rFonts w:ascii="Times New Roman" w:hAnsi="Times New Roman" w:cs="Times New Roman"/>
          <w:sz w:val="24"/>
          <w:szCs w:val="24"/>
        </w:rPr>
        <w:t>информируем:</w:t>
      </w:r>
      <w:r>
        <w:rPr>
          <w:rFonts w:ascii="Times New Roman" w:hAnsi="Times New Roman" w:cs="Times New Roman"/>
          <w:sz w:val="24"/>
          <w:szCs w:val="24"/>
        </w:rPr>
        <w:t>____________________________________________</w:t>
      </w:r>
    </w:p>
    <w:p w:rsidR="004100B2" w:rsidRPr="0015780C" w:rsidRDefault="004100B2" w:rsidP="004100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r w:rsidRPr="0015780C">
        <w:rPr>
          <w:rFonts w:ascii="Times New Roman" w:hAnsi="Times New Roman" w:cs="Times New Roman"/>
          <w:sz w:val="24"/>
          <w:szCs w:val="24"/>
        </w:rPr>
        <w:t>.</w:t>
      </w:r>
    </w:p>
    <w:p w:rsidR="004100B2" w:rsidRPr="00A47129" w:rsidRDefault="004100B2" w:rsidP="00A47129">
      <w:pPr>
        <w:autoSpaceDE w:val="0"/>
        <w:autoSpaceDN w:val="0"/>
        <w:adjustRightInd w:val="0"/>
        <w:spacing w:after="0" w:line="240" w:lineRule="auto"/>
        <w:jc w:val="center"/>
        <w:rPr>
          <w:rFonts w:ascii="Times New Roman" w:hAnsi="Times New Roman" w:cs="Times New Roman"/>
          <w:sz w:val="20"/>
          <w:szCs w:val="20"/>
        </w:rPr>
      </w:pPr>
      <w:r w:rsidRPr="0015780C">
        <w:rPr>
          <w:rFonts w:ascii="Times New Roman" w:hAnsi="Times New Roman" w:cs="Times New Roman"/>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4100B2" w:rsidRDefault="00A47129" w:rsidP="004100B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w:t>
      </w:r>
      <w:r w:rsidR="004100B2">
        <w:rPr>
          <w:rFonts w:ascii="Times New Roman" w:hAnsi="Times New Roman" w:cs="Times New Roman"/>
          <w:sz w:val="24"/>
          <w:szCs w:val="24"/>
        </w:rPr>
        <w:t>______________     _________________      _______________________________</w:t>
      </w:r>
    </w:p>
    <w:p w:rsidR="004100B2" w:rsidRDefault="004100B2" w:rsidP="00A47129">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4"/>
          <w:szCs w:val="24"/>
        </w:rPr>
        <w:t xml:space="preserve">         </w:t>
      </w:r>
      <w:r w:rsidRPr="0015780C">
        <w:rPr>
          <w:rFonts w:ascii="Times New Roman" w:hAnsi="Times New Roman" w:cs="Times New Roman"/>
          <w:sz w:val="24"/>
          <w:szCs w:val="24"/>
        </w:rPr>
        <w:t>(</w:t>
      </w:r>
      <w:proofErr w:type="gramStart"/>
      <w:r w:rsidRPr="0015780C">
        <w:rPr>
          <w:rFonts w:ascii="Times New Roman" w:hAnsi="Times New Roman" w:cs="Times New Roman"/>
          <w:sz w:val="20"/>
          <w:szCs w:val="20"/>
        </w:rPr>
        <w:t xml:space="preserve">должность)   </w:t>
      </w:r>
      <w:proofErr w:type="gramEnd"/>
      <w:r w:rsidRPr="0015780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5780C">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15780C">
        <w:rPr>
          <w:rFonts w:ascii="Times New Roman" w:hAnsi="Times New Roman" w:cs="Times New Roman"/>
          <w:sz w:val="20"/>
          <w:szCs w:val="20"/>
        </w:rPr>
        <w:t xml:space="preserve">  (фамилия, имя, отчество (при наличии)</w:t>
      </w:r>
    </w:p>
    <w:p w:rsidR="004100B2" w:rsidRDefault="004100B2" w:rsidP="004100B2">
      <w:pPr>
        <w:autoSpaceDE w:val="0"/>
        <w:autoSpaceDN w:val="0"/>
        <w:adjustRightInd w:val="0"/>
        <w:spacing w:after="0" w:line="240" w:lineRule="auto"/>
        <w:jc w:val="both"/>
        <w:rPr>
          <w:rFonts w:ascii="Times New Roman" w:hAnsi="Times New Roman" w:cs="Times New Roman"/>
          <w:sz w:val="24"/>
          <w:szCs w:val="24"/>
        </w:rPr>
      </w:pPr>
      <w:r w:rsidRPr="00EC55A9">
        <w:rPr>
          <w:rFonts w:ascii="Times New Roman" w:hAnsi="Times New Roman" w:cs="Times New Roman"/>
          <w:sz w:val="24"/>
          <w:szCs w:val="24"/>
        </w:rPr>
        <w:t>Дата</w:t>
      </w:r>
    </w:p>
    <w:p w:rsidR="004100B2" w:rsidRDefault="004100B2" w:rsidP="004100B2">
      <w:pPr>
        <w:autoSpaceDE w:val="0"/>
        <w:autoSpaceDN w:val="0"/>
        <w:adjustRightInd w:val="0"/>
        <w:spacing w:after="0" w:line="240" w:lineRule="auto"/>
        <w:jc w:val="both"/>
        <w:rPr>
          <w:rFonts w:ascii="Times New Roman" w:hAnsi="Times New Roman" w:cs="Times New Roman"/>
          <w:sz w:val="24"/>
          <w:szCs w:val="24"/>
        </w:rPr>
      </w:pPr>
    </w:p>
    <w:p w:rsidR="00BD20B2" w:rsidRDefault="00BD20B2" w:rsidP="00BD20B2">
      <w:pPr>
        <w:pStyle w:val="Style65"/>
        <w:widowControl/>
        <w:spacing w:line="240" w:lineRule="auto"/>
        <w:ind w:left="4820"/>
        <w:jc w:val="both"/>
        <w:rPr>
          <w:rStyle w:val="FontStyle69"/>
        </w:rPr>
      </w:pPr>
      <w:r>
        <w:rPr>
          <w:rStyle w:val="FontStyle69"/>
        </w:rPr>
        <w:lastRenderedPageBreak/>
        <w:t>Приложение №10</w:t>
      </w:r>
    </w:p>
    <w:p w:rsidR="00BD20B2" w:rsidRDefault="00BD20B2" w:rsidP="00BD20B2">
      <w:pPr>
        <w:pStyle w:val="Style65"/>
        <w:widowControl/>
        <w:spacing w:line="240" w:lineRule="auto"/>
        <w:ind w:left="4820"/>
        <w:jc w:val="both"/>
        <w:rPr>
          <w:rStyle w:val="FontStyle69"/>
          <w:sz w:val="20"/>
          <w:szCs w:val="20"/>
        </w:rPr>
      </w:pPr>
      <w:r w:rsidRPr="00477932">
        <w:rPr>
          <w:rStyle w:val="FontStyle69"/>
          <w:sz w:val="20"/>
          <w:szCs w:val="20"/>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12301C" w:rsidRDefault="0012301C" w:rsidP="00D506FB">
      <w:pPr>
        <w:autoSpaceDE w:val="0"/>
        <w:autoSpaceDN w:val="0"/>
        <w:adjustRightInd w:val="0"/>
        <w:spacing w:after="0" w:line="240" w:lineRule="auto"/>
        <w:jc w:val="both"/>
        <w:rPr>
          <w:rFonts w:ascii="Times New Roman" w:hAnsi="Times New Roman" w:cs="Times New Roman"/>
          <w:sz w:val="24"/>
          <w:szCs w:val="24"/>
        </w:rPr>
      </w:pPr>
    </w:p>
    <w:p w:rsidR="00BD20B2" w:rsidRPr="00EC55A9" w:rsidRDefault="00BD20B2" w:rsidP="00D506FB">
      <w:pPr>
        <w:autoSpaceDE w:val="0"/>
        <w:autoSpaceDN w:val="0"/>
        <w:adjustRightInd w:val="0"/>
        <w:spacing w:after="0" w:line="240" w:lineRule="auto"/>
        <w:jc w:val="both"/>
        <w:rPr>
          <w:rFonts w:ascii="Times New Roman" w:hAnsi="Times New Roman" w:cs="Times New Roman"/>
          <w:sz w:val="24"/>
          <w:szCs w:val="24"/>
        </w:rPr>
      </w:pPr>
    </w:p>
    <w:p w:rsidR="00BD20B2" w:rsidRPr="00770C58" w:rsidRDefault="00BD20B2" w:rsidP="00BD20B2">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ЗАЯВЛЕНИ</w:t>
      </w:r>
      <w:r w:rsidRPr="00770C58">
        <w:rPr>
          <w:rFonts w:ascii="Times New Roman" w:hAnsi="Times New Roman" w:cs="Times New Roman"/>
          <w:b/>
          <w:sz w:val="24"/>
          <w:szCs w:val="24"/>
        </w:rPr>
        <w:t>Е</w:t>
      </w:r>
    </w:p>
    <w:p w:rsidR="00D506FB" w:rsidRDefault="00BD20B2" w:rsidP="00BD20B2">
      <w:pPr>
        <w:autoSpaceDE w:val="0"/>
        <w:autoSpaceDN w:val="0"/>
        <w:adjustRightInd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о выдаче дубликата разрешения на строительство</w:t>
      </w:r>
    </w:p>
    <w:p w:rsidR="00BD20B2" w:rsidRDefault="00BD20B2" w:rsidP="00BD20B2">
      <w:pPr>
        <w:autoSpaceDE w:val="0"/>
        <w:autoSpaceDN w:val="0"/>
        <w:adjustRightInd w:val="0"/>
        <w:spacing w:after="0" w:line="240" w:lineRule="auto"/>
        <w:ind w:firstLine="709"/>
        <w:jc w:val="center"/>
        <w:rPr>
          <w:rFonts w:ascii="Times New Roman" w:hAnsi="Times New Roman" w:cs="Times New Roman"/>
          <w:b/>
          <w:sz w:val="24"/>
          <w:szCs w:val="24"/>
        </w:rPr>
      </w:pPr>
    </w:p>
    <w:p w:rsidR="00BD20B2" w:rsidRPr="001F5C60" w:rsidRDefault="00BD20B2" w:rsidP="00BD20B2">
      <w:pPr>
        <w:pStyle w:val="Style32"/>
        <w:widowControl/>
        <w:spacing w:line="240" w:lineRule="auto"/>
        <w:ind w:firstLine="720"/>
        <w:jc w:val="both"/>
      </w:pPr>
      <w:r w:rsidRPr="001F5C60">
        <w:t>____________________________________________</w:t>
      </w:r>
      <w:r>
        <w:t>_______________________________</w:t>
      </w:r>
    </w:p>
    <w:p w:rsidR="00BD20B2" w:rsidRPr="00507D0B" w:rsidRDefault="00BD20B2" w:rsidP="00BD20B2">
      <w:pPr>
        <w:pStyle w:val="Style32"/>
        <w:widowControl/>
        <w:spacing w:line="240" w:lineRule="auto"/>
        <w:rPr>
          <w:rStyle w:val="FontStyle72"/>
          <w:sz w:val="20"/>
          <w:szCs w:val="20"/>
        </w:rPr>
      </w:pPr>
      <w:r w:rsidRPr="00507D0B">
        <w:rPr>
          <w:rStyle w:val="FontStyle72"/>
          <w:sz w:val="20"/>
          <w:szCs w:val="20"/>
        </w:rPr>
        <w:t xml:space="preserve">(наименование уполномоченного на выдачу разрешений на строительство </w:t>
      </w:r>
    </w:p>
    <w:p w:rsidR="00BD20B2" w:rsidRPr="00507D0B" w:rsidRDefault="00BD20B2" w:rsidP="00BD20B2">
      <w:pPr>
        <w:pStyle w:val="Style32"/>
        <w:widowControl/>
        <w:spacing w:line="240" w:lineRule="auto"/>
        <w:rPr>
          <w:rStyle w:val="FontStyle72"/>
          <w:sz w:val="20"/>
          <w:szCs w:val="20"/>
        </w:rPr>
      </w:pPr>
      <w:r w:rsidRPr="00507D0B">
        <w:rPr>
          <w:rStyle w:val="FontStyle72"/>
          <w:sz w:val="20"/>
          <w:szCs w:val="20"/>
        </w:rPr>
        <w:t>органа местного самоуправления)</w:t>
      </w:r>
    </w:p>
    <w:p w:rsidR="001B7E12" w:rsidRDefault="001B7E12" w:rsidP="00BD20B2">
      <w:pPr>
        <w:autoSpaceDE w:val="0"/>
        <w:autoSpaceDN w:val="0"/>
        <w:adjustRightInd w:val="0"/>
        <w:spacing w:after="0" w:line="240" w:lineRule="auto"/>
        <w:ind w:firstLine="709"/>
        <w:jc w:val="center"/>
        <w:rPr>
          <w:rFonts w:ascii="font00000000283257da" w:hAnsi="font00000000283257da" w:cs="font00000000283257da"/>
          <w:sz w:val="28"/>
          <w:szCs w:val="28"/>
        </w:rPr>
      </w:pPr>
    </w:p>
    <w:p w:rsidR="00BD20B2" w:rsidRDefault="001B7E12" w:rsidP="001B7E12">
      <w:pPr>
        <w:autoSpaceDE w:val="0"/>
        <w:autoSpaceDN w:val="0"/>
        <w:adjustRightInd w:val="0"/>
        <w:spacing w:after="0" w:line="240" w:lineRule="auto"/>
        <w:ind w:firstLine="709"/>
        <w:rPr>
          <w:rFonts w:ascii="Times New Roman" w:hAnsi="Times New Roman" w:cs="Times New Roman"/>
          <w:sz w:val="24"/>
          <w:szCs w:val="24"/>
        </w:rPr>
      </w:pPr>
      <w:r w:rsidRPr="001B7E12">
        <w:rPr>
          <w:rFonts w:ascii="Times New Roman" w:hAnsi="Times New Roman" w:cs="Times New Roman"/>
          <w:sz w:val="24"/>
          <w:szCs w:val="24"/>
        </w:rPr>
        <w:t>Прошу выдать дубликат разрешения на строительство.</w:t>
      </w:r>
    </w:p>
    <w:p w:rsidR="001B7E12" w:rsidRDefault="001B7E12" w:rsidP="001B7E12">
      <w:pPr>
        <w:autoSpaceDE w:val="0"/>
        <w:autoSpaceDN w:val="0"/>
        <w:adjustRightInd w:val="0"/>
        <w:spacing w:after="0" w:line="240" w:lineRule="auto"/>
        <w:ind w:firstLine="709"/>
        <w:rPr>
          <w:rFonts w:ascii="Times New Roman" w:hAnsi="Times New Roman" w:cs="Times New Roman"/>
          <w:sz w:val="24"/>
          <w:szCs w:val="24"/>
        </w:rPr>
      </w:pPr>
    </w:p>
    <w:p w:rsidR="001B7E12" w:rsidRDefault="001B7E12" w:rsidP="001B7E12">
      <w:pPr>
        <w:autoSpaceDE w:val="0"/>
        <w:autoSpaceDN w:val="0"/>
        <w:adjustRightInd w:val="0"/>
        <w:spacing w:after="0" w:line="240" w:lineRule="auto"/>
        <w:ind w:firstLine="709"/>
        <w:jc w:val="center"/>
        <w:rPr>
          <w:rFonts w:ascii="Times New Roman" w:hAnsi="Times New Roman" w:cs="Times New Roman"/>
          <w:sz w:val="24"/>
          <w:szCs w:val="24"/>
        </w:rPr>
      </w:pPr>
      <w:r w:rsidRPr="001B7E12">
        <w:rPr>
          <w:rFonts w:ascii="Times New Roman" w:hAnsi="Times New Roman" w:cs="Times New Roman"/>
          <w:sz w:val="24"/>
          <w:szCs w:val="24"/>
        </w:rPr>
        <w:t>1. Сведения о застройщике</w:t>
      </w:r>
    </w:p>
    <w:p w:rsidR="001B7E12" w:rsidRPr="001B7E12" w:rsidRDefault="001B7E12" w:rsidP="001B7E12">
      <w:pPr>
        <w:autoSpaceDE w:val="0"/>
        <w:autoSpaceDN w:val="0"/>
        <w:adjustRightInd w:val="0"/>
        <w:spacing w:after="0" w:line="240" w:lineRule="auto"/>
        <w:ind w:firstLine="709"/>
        <w:jc w:val="center"/>
        <w:rPr>
          <w:rFonts w:ascii="Times New Roman" w:hAnsi="Times New Roman" w:cs="Times New Roman"/>
          <w:sz w:val="24"/>
          <w:szCs w:val="24"/>
        </w:rPr>
      </w:pPr>
    </w:p>
    <w:tbl>
      <w:tblPr>
        <w:tblStyle w:val="a7"/>
        <w:tblW w:w="0" w:type="auto"/>
        <w:tblInd w:w="720" w:type="dxa"/>
        <w:tblLook w:val="04A0" w:firstRow="1" w:lastRow="0" w:firstColumn="1" w:lastColumn="0" w:noHBand="0" w:noVBand="1"/>
      </w:tblPr>
      <w:tblGrid>
        <w:gridCol w:w="1403"/>
        <w:gridCol w:w="4022"/>
        <w:gridCol w:w="3591"/>
      </w:tblGrid>
      <w:tr w:rsidR="001B7E12" w:rsidRPr="001F5C60" w:rsidTr="00403DD7">
        <w:tc>
          <w:tcPr>
            <w:tcW w:w="1409" w:type="dxa"/>
          </w:tcPr>
          <w:p w:rsidR="001B7E12" w:rsidRPr="001F5C60" w:rsidRDefault="001B7E12" w:rsidP="00850600">
            <w:pPr>
              <w:pStyle w:val="Style13"/>
              <w:widowControl/>
              <w:spacing w:line="240" w:lineRule="auto"/>
              <w:ind w:right="538" w:firstLine="0"/>
              <w:rPr>
                <w:rStyle w:val="FontStyle69"/>
                <w:sz w:val="24"/>
                <w:szCs w:val="24"/>
              </w:rPr>
            </w:pPr>
            <w:r w:rsidRPr="001F5C60">
              <w:rPr>
                <w:rStyle w:val="FontStyle69"/>
                <w:sz w:val="24"/>
                <w:szCs w:val="24"/>
              </w:rPr>
              <w:t>1.1.</w:t>
            </w:r>
          </w:p>
        </w:tc>
        <w:tc>
          <w:tcPr>
            <w:tcW w:w="4075" w:type="dxa"/>
          </w:tcPr>
          <w:p w:rsidR="001B7E12" w:rsidRPr="001F5C60" w:rsidRDefault="001B7E12" w:rsidP="00850600">
            <w:pPr>
              <w:pStyle w:val="Style13"/>
              <w:widowControl/>
              <w:spacing w:line="240" w:lineRule="auto"/>
              <w:ind w:right="34" w:firstLine="0"/>
              <w:rPr>
                <w:rStyle w:val="FontStyle69"/>
                <w:sz w:val="24"/>
                <w:szCs w:val="24"/>
              </w:rPr>
            </w:pPr>
            <w:r w:rsidRPr="001F5C60">
              <w:rPr>
                <w:rStyle w:val="FontStyle69"/>
                <w:sz w:val="24"/>
                <w:szCs w:val="24"/>
              </w:rPr>
              <w:t>Сведение о физическом лице, в случае застройщиком является физическое лицо:</w:t>
            </w:r>
          </w:p>
        </w:tc>
        <w:tc>
          <w:tcPr>
            <w:tcW w:w="3758" w:type="dxa"/>
          </w:tcPr>
          <w:p w:rsidR="001B7E12" w:rsidRPr="001F5C60" w:rsidRDefault="001B7E12" w:rsidP="00850600">
            <w:pPr>
              <w:pStyle w:val="Style13"/>
              <w:widowControl/>
              <w:spacing w:line="240" w:lineRule="auto"/>
              <w:ind w:right="538" w:firstLine="0"/>
              <w:rPr>
                <w:rStyle w:val="FontStyle69"/>
                <w:sz w:val="24"/>
                <w:szCs w:val="24"/>
              </w:rPr>
            </w:pPr>
          </w:p>
        </w:tc>
      </w:tr>
      <w:tr w:rsidR="001B7E12" w:rsidRPr="001F5C60" w:rsidTr="00403DD7">
        <w:tc>
          <w:tcPr>
            <w:tcW w:w="1409" w:type="dxa"/>
          </w:tcPr>
          <w:p w:rsidR="001B7E12" w:rsidRPr="001F5C60" w:rsidRDefault="001B7E12" w:rsidP="00850600">
            <w:pPr>
              <w:pStyle w:val="Style13"/>
              <w:widowControl/>
              <w:spacing w:line="240" w:lineRule="auto"/>
              <w:ind w:right="538" w:firstLine="0"/>
              <w:rPr>
                <w:rStyle w:val="FontStyle69"/>
                <w:sz w:val="24"/>
                <w:szCs w:val="24"/>
              </w:rPr>
            </w:pPr>
            <w:r w:rsidRPr="001F5C60">
              <w:rPr>
                <w:rStyle w:val="FontStyle69"/>
                <w:sz w:val="24"/>
                <w:szCs w:val="24"/>
              </w:rPr>
              <w:t>1.1.1.</w:t>
            </w:r>
          </w:p>
        </w:tc>
        <w:tc>
          <w:tcPr>
            <w:tcW w:w="4075" w:type="dxa"/>
          </w:tcPr>
          <w:p w:rsidR="001B7E12" w:rsidRPr="001F5C60" w:rsidRDefault="001B7E12" w:rsidP="00850600">
            <w:pPr>
              <w:pStyle w:val="Style13"/>
              <w:widowControl/>
              <w:spacing w:line="240" w:lineRule="auto"/>
              <w:ind w:right="-108" w:firstLine="0"/>
              <w:rPr>
                <w:rStyle w:val="FontStyle69"/>
                <w:sz w:val="24"/>
                <w:szCs w:val="24"/>
              </w:rPr>
            </w:pPr>
            <w:r w:rsidRPr="001F5C60">
              <w:rPr>
                <w:rStyle w:val="FontStyle69"/>
                <w:sz w:val="24"/>
                <w:szCs w:val="24"/>
              </w:rPr>
              <w:t>Фамилия, имя, отчество (при наличие)</w:t>
            </w:r>
          </w:p>
        </w:tc>
        <w:tc>
          <w:tcPr>
            <w:tcW w:w="3758" w:type="dxa"/>
          </w:tcPr>
          <w:p w:rsidR="001B7E12" w:rsidRPr="001F5C60" w:rsidRDefault="001B7E12" w:rsidP="00850600">
            <w:pPr>
              <w:pStyle w:val="Style13"/>
              <w:widowControl/>
              <w:spacing w:line="240" w:lineRule="auto"/>
              <w:ind w:right="538" w:firstLine="0"/>
              <w:rPr>
                <w:rStyle w:val="FontStyle69"/>
                <w:sz w:val="24"/>
                <w:szCs w:val="24"/>
              </w:rPr>
            </w:pPr>
          </w:p>
        </w:tc>
      </w:tr>
      <w:tr w:rsidR="001B7E12" w:rsidRPr="001F5C60" w:rsidTr="00403DD7">
        <w:tc>
          <w:tcPr>
            <w:tcW w:w="1409" w:type="dxa"/>
          </w:tcPr>
          <w:p w:rsidR="001B7E12" w:rsidRPr="001F5C60" w:rsidRDefault="001B7E12" w:rsidP="00850600">
            <w:pPr>
              <w:pStyle w:val="Style13"/>
              <w:widowControl/>
              <w:spacing w:line="240" w:lineRule="auto"/>
              <w:ind w:right="538" w:firstLine="0"/>
              <w:rPr>
                <w:rStyle w:val="FontStyle69"/>
                <w:sz w:val="24"/>
                <w:szCs w:val="24"/>
              </w:rPr>
            </w:pPr>
            <w:r w:rsidRPr="001F5C60">
              <w:rPr>
                <w:rStyle w:val="FontStyle69"/>
                <w:sz w:val="24"/>
                <w:szCs w:val="24"/>
              </w:rPr>
              <w:t>1.1.2.</w:t>
            </w:r>
          </w:p>
        </w:tc>
        <w:tc>
          <w:tcPr>
            <w:tcW w:w="4075" w:type="dxa"/>
          </w:tcPr>
          <w:p w:rsidR="00403DD7" w:rsidRDefault="001B7E12" w:rsidP="00850600">
            <w:pPr>
              <w:pStyle w:val="Style13"/>
              <w:widowControl/>
              <w:spacing w:line="240" w:lineRule="auto"/>
              <w:ind w:firstLine="0"/>
              <w:rPr>
                <w:rStyle w:val="FontStyle69"/>
                <w:sz w:val="24"/>
                <w:szCs w:val="24"/>
              </w:rPr>
            </w:pPr>
            <w:r w:rsidRPr="001F5C60">
              <w:rPr>
                <w:rStyle w:val="FontStyle69"/>
                <w:sz w:val="24"/>
                <w:szCs w:val="24"/>
              </w:rPr>
              <w:t xml:space="preserve">Реквизиты документа, удостоверяющего личность </w:t>
            </w:r>
          </w:p>
          <w:p w:rsidR="001B7E12" w:rsidRPr="001F5C60" w:rsidRDefault="001B7E12" w:rsidP="00850600">
            <w:pPr>
              <w:pStyle w:val="Style13"/>
              <w:widowControl/>
              <w:spacing w:line="240" w:lineRule="auto"/>
              <w:ind w:firstLine="0"/>
              <w:rPr>
                <w:rStyle w:val="FontStyle69"/>
                <w:sz w:val="24"/>
                <w:szCs w:val="24"/>
              </w:rPr>
            </w:pPr>
            <w:r w:rsidRPr="001F5C60">
              <w:rPr>
                <w:rStyle w:val="FontStyle69"/>
                <w:sz w:val="24"/>
                <w:szCs w:val="24"/>
              </w:rPr>
              <w:t>(</w:t>
            </w:r>
            <w:r w:rsidRPr="00403DD7">
              <w:rPr>
                <w:rStyle w:val="FontStyle69"/>
                <w:i/>
                <w:sz w:val="24"/>
                <w:szCs w:val="24"/>
              </w:rPr>
              <w:t>не указывается в случае, если застройщик является индивидуальным предпринимателем)</w:t>
            </w:r>
            <w:r w:rsidRPr="001F5C60">
              <w:rPr>
                <w:rStyle w:val="FontStyle69"/>
                <w:sz w:val="24"/>
                <w:szCs w:val="24"/>
              </w:rPr>
              <w:t xml:space="preserve">  </w:t>
            </w:r>
          </w:p>
        </w:tc>
        <w:tc>
          <w:tcPr>
            <w:tcW w:w="3758" w:type="dxa"/>
          </w:tcPr>
          <w:p w:rsidR="001B7E12" w:rsidRPr="001F5C60" w:rsidRDefault="001B7E12" w:rsidP="00850600">
            <w:pPr>
              <w:pStyle w:val="Style13"/>
              <w:widowControl/>
              <w:spacing w:line="240" w:lineRule="auto"/>
              <w:ind w:right="538" w:firstLine="0"/>
              <w:rPr>
                <w:rStyle w:val="FontStyle69"/>
                <w:sz w:val="24"/>
                <w:szCs w:val="24"/>
              </w:rPr>
            </w:pPr>
          </w:p>
        </w:tc>
      </w:tr>
      <w:tr w:rsidR="001B7E12" w:rsidRPr="001F5C60" w:rsidTr="00403DD7">
        <w:tc>
          <w:tcPr>
            <w:tcW w:w="1409" w:type="dxa"/>
          </w:tcPr>
          <w:p w:rsidR="001B7E12" w:rsidRPr="001F5C60" w:rsidRDefault="001B7E12" w:rsidP="00850600">
            <w:pPr>
              <w:pStyle w:val="Style13"/>
              <w:widowControl/>
              <w:spacing w:line="240" w:lineRule="auto"/>
              <w:ind w:right="538" w:firstLine="0"/>
              <w:rPr>
                <w:rStyle w:val="FontStyle69"/>
                <w:sz w:val="24"/>
                <w:szCs w:val="24"/>
              </w:rPr>
            </w:pPr>
            <w:r w:rsidRPr="001F5C60">
              <w:rPr>
                <w:rStyle w:val="FontStyle69"/>
                <w:sz w:val="24"/>
                <w:szCs w:val="24"/>
              </w:rPr>
              <w:t>1.1.3.</w:t>
            </w:r>
          </w:p>
        </w:tc>
        <w:tc>
          <w:tcPr>
            <w:tcW w:w="4075" w:type="dxa"/>
          </w:tcPr>
          <w:p w:rsidR="001B7E12" w:rsidRPr="001F5C60" w:rsidRDefault="001B7E12" w:rsidP="00850600">
            <w:pPr>
              <w:pStyle w:val="Style13"/>
              <w:widowControl/>
              <w:spacing w:line="240" w:lineRule="auto"/>
              <w:ind w:firstLine="0"/>
              <w:rPr>
                <w:rStyle w:val="FontStyle69"/>
                <w:sz w:val="24"/>
                <w:szCs w:val="24"/>
              </w:rPr>
            </w:pPr>
            <w:r w:rsidRPr="001F5C60">
              <w:rPr>
                <w:rStyle w:val="FontStyle69"/>
                <w:sz w:val="24"/>
                <w:szCs w:val="24"/>
              </w:rPr>
              <w:t>Основной государственный регистрационный номер индивидуального предпринимателя</w:t>
            </w:r>
          </w:p>
        </w:tc>
        <w:tc>
          <w:tcPr>
            <w:tcW w:w="3758" w:type="dxa"/>
          </w:tcPr>
          <w:p w:rsidR="001B7E12" w:rsidRPr="001F5C60" w:rsidRDefault="001B7E12" w:rsidP="00850600">
            <w:pPr>
              <w:pStyle w:val="Style13"/>
              <w:widowControl/>
              <w:spacing w:line="240" w:lineRule="auto"/>
              <w:ind w:right="538" w:firstLine="0"/>
              <w:rPr>
                <w:rStyle w:val="FontStyle69"/>
                <w:sz w:val="24"/>
                <w:szCs w:val="24"/>
              </w:rPr>
            </w:pPr>
          </w:p>
        </w:tc>
      </w:tr>
      <w:tr w:rsidR="001B7E12" w:rsidRPr="001F5C60" w:rsidTr="00403DD7">
        <w:tc>
          <w:tcPr>
            <w:tcW w:w="1409" w:type="dxa"/>
          </w:tcPr>
          <w:p w:rsidR="001B7E12" w:rsidRPr="001F5C60" w:rsidRDefault="001B7E12" w:rsidP="001B7E12">
            <w:pPr>
              <w:pStyle w:val="Style13"/>
              <w:widowControl/>
              <w:numPr>
                <w:ilvl w:val="1"/>
                <w:numId w:val="45"/>
              </w:numPr>
              <w:spacing w:line="240" w:lineRule="auto"/>
              <w:ind w:right="538"/>
              <w:rPr>
                <w:rStyle w:val="FontStyle69"/>
                <w:sz w:val="24"/>
                <w:szCs w:val="24"/>
              </w:rPr>
            </w:pPr>
          </w:p>
        </w:tc>
        <w:tc>
          <w:tcPr>
            <w:tcW w:w="4075" w:type="dxa"/>
          </w:tcPr>
          <w:p w:rsidR="001B7E12" w:rsidRPr="001F5C60" w:rsidRDefault="001B7E12" w:rsidP="00850600">
            <w:pPr>
              <w:pStyle w:val="Style13"/>
              <w:widowControl/>
              <w:spacing w:line="240" w:lineRule="auto"/>
              <w:ind w:right="538" w:firstLine="0"/>
              <w:rPr>
                <w:rStyle w:val="FontStyle69"/>
                <w:sz w:val="24"/>
                <w:szCs w:val="24"/>
              </w:rPr>
            </w:pPr>
            <w:r w:rsidRPr="001F5C60">
              <w:rPr>
                <w:rStyle w:val="FontStyle69"/>
                <w:sz w:val="24"/>
                <w:szCs w:val="24"/>
              </w:rPr>
              <w:t>Сведения о юридическом лице:</w:t>
            </w:r>
          </w:p>
        </w:tc>
        <w:tc>
          <w:tcPr>
            <w:tcW w:w="3758" w:type="dxa"/>
          </w:tcPr>
          <w:p w:rsidR="001B7E12" w:rsidRPr="001F5C60" w:rsidRDefault="001B7E12" w:rsidP="00850600">
            <w:pPr>
              <w:pStyle w:val="Style13"/>
              <w:widowControl/>
              <w:spacing w:line="240" w:lineRule="auto"/>
              <w:ind w:right="538" w:firstLine="0"/>
              <w:rPr>
                <w:rStyle w:val="FontStyle69"/>
                <w:sz w:val="24"/>
                <w:szCs w:val="24"/>
              </w:rPr>
            </w:pPr>
          </w:p>
        </w:tc>
      </w:tr>
      <w:tr w:rsidR="001B7E12" w:rsidRPr="001F5C60" w:rsidTr="00403DD7">
        <w:tc>
          <w:tcPr>
            <w:tcW w:w="1409" w:type="dxa"/>
          </w:tcPr>
          <w:p w:rsidR="001B7E12" w:rsidRPr="001F5C60" w:rsidRDefault="001B7E12" w:rsidP="00850600">
            <w:pPr>
              <w:pStyle w:val="Style13"/>
              <w:widowControl/>
              <w:spacing w:line="240" w:lineRule="auto"/>
              <w:ind w:right="538" w:firstLine="0"/>
              <w:rPr>
                <w:rStyle w:val="FontStyle69"/>
                <w:sz w:val="24"/>
                <w:szCs w:val="24"/>
              </w:rPr>
            </w:pPr>
            <w:r w:rsidRPr="001F5C60">
              <w:rPr>
                <w:rStyle w:val="FontStyle69"/>
                <w:sz w:val="24"/>
                <w:szCs w:val="24"/>
              </w:rPr>
              <w:t>1.2.1.</w:t>
            </w:r>
          </w:p>
        </w:tc>
        <w:tc>
          <w:tcPr>
            <w:tcW w:w="4075" w:type="dxa"/>
          </w:tcPr>
          <w:p w:rsidR="001B7E12" w:rsidRPr="001F5C60" w:rsidRDefault="001B7E12" w:rsidP="00850600">
            <w:pPr>
              <w:pStyle w:val="Style13"/>
              <w:widowControl/>
              <w:spacing w:line="240" w:lineRule="auto"/>
              <w:ind w:right="538" w:firstLine="0"/>
              <w:rPr>
                <w:rStyle w:val="FontStyle69"/>
                <w:sz w:val="24"/>
                <w:szCs w:val="24"/>
              </w:rPr>
            </w:pPr>
            <w:r w:rsidRPr="001F5C60">
              <w:rPr>
                <w:rStyle w:val="FontStyle69"/>
                <w:sz w:val="24"/>
                <w:szCs w:val="24"/>
              </w:rPr>
              <w:t>Полное наименование</w:t>
            </w:r>
          </w:p>
        </w:tc>
        <w:tc>
          <w:tcPr>
            <w:tcW w:w="3758" w:type="dxa"/>
          </w:tcPr>
          <w:p w:rsidR="001B7E12" w:rsidRPr="001F5C60" w:rsidRDefault="001B7E12" w:rsidP="00850600">
            <w:pPr>
              <w:pStyle w:val="Style13"/>
              <w:widowControl/>
              <w:spacing w:line="240" w:lineRule="auto"/>
              <w:ind w:right="538" w:firstLine="0"/>
              <w:rPr>
                <w:rStyle w:val="FontStyle69"/>
                <w:sz w:val="24"/>
                <w:szCs w:val="24"/>
              </w:rPr>
            </w:pPr>
          </w:p>
        </w:tc>
      </w:tr>
      <w:tr w:rsidR="001B7E12" w:rsidRPr="001F5C60" w:rsidTr="00403DD7">
        <w:tc>
          <w:tcPr>
            <w:tcW w:w="1409" w:type="dxa"/>
          </w:tcPr>
          <w:p w:rsidR="001B7E12" w:rsidRPr="001F5C60" w:rsidRDefault="001B7E12" w:rsidP="00850600">
            <w:pPr>
              <w:pStyle w:val="Style13"/>
              <w:widowControl/>
              <w:spacing w:line="240" w:lineRule="auto"/>
              <w:ind w:right="538" w:firstLine="0"/>
              <w:rPr>
                <w:rStyle w:val="FontStyle69"/>
                <w:sz w:val="24"/>
                <w:szCs w:val="24"/>
              </w:rPr>
            </w:pPr>
            <w:r w:rsidRPr="001F5C60">
              <w:rPr>
                <w:rStyle w:val="FontStyle69"/>
                <w:sz w:val="24"/>
                <w:szCs w:val="24"/>
              </w:rPr>
              <w:t xml:space="preserve">1.2.2. </w:t>
            </w:r>
          </w:p>
        </w:tc>
        <w:tc>
          <w:tcPr>
            <w:tcW w:w="4075" w:type="dxa"/>
          </w:tcPr>
          <w:p w:rsidR="001B7E12" w:rsidRPr="001F5C60" w:rsidRDefault="001B7E12" w:rsidP="00850600">
            <w:pPr>
              <w:pStyle w:val="Style13"/>
              <w:widowControl/>
              <w:spacing w:line="240" w:lineRule="auto"/>
              <w:ind w:right="538" w:firstLine="0"/>
              <w:rPr>
                <w:rStyle w:val="FontStyle69"/>
                <w:sz w:val="24"/>
                <w:szCs w:val="24"/>
              </w:rPr>
            </w:pPr>
            <w:r w:rsidRPr="001F5C60">
              <w:rPr>
                <w:rStyle w:val="FontStyle69"/>
                <w:sz w:val="24"/>
                <w:szCs w:val="24"/>
              </w:rPr>
              <w:t>Основной государственный регистрационный номер</w:t>
            </w:r>
          </w:p>
        </w:tc>
        <w:tc>
          <w:tcPr>
            <w:tcW w:w="3758" w:type="dxa"/>
          </w:tcPr>
          <w:p w:rsidR="001B7E12" w:rsidRPr="001F5C60" w:rsidRDefault="001B7E12" w:rsidP="00850600">
            <w:pPr>
              <w:pStyle w:val="Style13"/>
              <w:widowControl/>
              <w:spacing w:line="240" w:lineRule="auto"/>
              <w:ind w:right="538" w:firstLine="0"/>
              <w:rPr>
                <w:rStyle w:val="FontStyle69"/>
                <w:sz w:val="24"/>
                <w:szCs w:val="24"/>
              </w:rPr>
            </w:pPr>
          </w:p>
        </w:tc>
      </w:tr>
      <w:tr w:rsidR="001B7E12" w:rsidRPr="001F5C60" w:rsidTr="00403DD7">
        <w:tc>
          <w:tcPr>
            <w:tcW w:w="1409" w:type="dxa"/>
          </w:tcPr>
          <w:p w:rsidR="001B7E12" w:rsidRPr="001F5C60" w:rsidRDefault="001B7E12" w:rsidP="00850600">
            <w:pPr>
              <w:pStyle w:val="Style13"/>
              <w:widowControl/>
              <w:spacing w:line="240" w:lineRule="auto"/>
              <w:ind w:right="538" w:firstLine="0"/>
              <w:rPr>
                <w:rStyle w:val="FontStyle69"/>
                <w:sz w:val="24"/>
                <w:szCs w:val="24"/>
              </w:rPr>
            </w:pPr>
            <w:r w:rsidRPr="001F5C60">
              <w:rPr>
                <w:rStyle w:val="FontStyle69"/>
                <w:sz w:val="24"/>
                <w:szCs w:val="24"/>
              </w:rPr>
              <w:t>1.2.3.</w:t>
            </w:r>
          </w:p>
        </w:tc>
        <w:tc>
          <w:tcPr>
            <w:tcW w:w="4075" w:type="dxa"/>
          </w:tcPr>
          <w:p w:rsidR="001B7E12" w:rsidRPr="001F5C60" w:rsidRDefault="001B7E12" w:rsidP="00850600">
            <w:pPr>
              <w:pStyle w:val="Style13"/>
              <w:widowControl/>
              <w:spacing w:line="240" w:lineRule="auto"/>
              <w:ind w:right="538" w:firstLine="0"/>
              <w:rPr>
                <w:rStyle w:val="FontStyle69"/>
                <w:sz w:val="24"/>
                <w:szCs w:val="24"/>
              </w:rPr>
            </w:pPr>
            <w:r w:rsidRPr="001F5C60">
              <w:rPr>
                <w:rStyle w:val="FontStyle69"/>
                <w:sz w:val="24"/>
                <w:szCs w:val="24"/>
              </w:rPr>
              <w:t>Идентификационный номер налогоплательщика – юридического лица</w:t>
            </w:r>
          </w:p>
        </w:tc>
        <w:tc>
          <w:tcPr>
            <w:tcW w:w="3758" w:type="dxa"/>
          </w:tcPr>
          <w:p w:rsidR="001B7E12" w:rsidRPr="001F5C60" w:rsidRDefault="001B7E12" w:rsidP="00850600">
            <w:pPr>
              <w:pStyle w:val="Style13"/>
              <w:widowControl/>
              <w:spacing w:line="240" w:lineRule="auto"/>
              <w:ind w:right="538" w:firstLine="0"/>
              <w:rPr>
                <w:rStyle w:val="FontStyle69"/>
                <w:sz w:val="24"/>
                <w:szCs w:val="24"/>
              </w:rPr>
            </w:pPr>
          </w:p>
        </w:tc>
      </w:tr>
    </w:tbl>
    <w:p w:rsidR="00403DD7" w:rsidRDefault="00403DD7" w:rsidP="00BD20B2">
      <w:pPr>
        <w:autoSpaceDE w:val="0"/>
        <w:autoSpaceDN w:val="0"/>
        <w:adjustRightInd w:val="0"/>
        <w:spacing w:after="0" w:line="240" w:lineRule="auto"/>
        <w:ind w:firstLine="709"/>
        <w:jc w:val="center"/>
        <w:rPr>
          <w:rFonts w:ascii="font00000000283257db" w:hAnsi="font00000000283257db" w:cs="font00000000283257db"/>
          <w:sz w:val="28"/>
          <w:szCs w:val="28"/>
        </w:rPr>
      </w:pPr>
    </w:p>
    <w:p w:rsidR="00BD20B2" w:rsidRDefault="00403DD7" w:rsidP="00BD20B2">
      <w:pPr>
        <w:autoSpaceDE w:val="0"/>
        <w:autoSpaceDN w:val="0"/>
        <w:adjustRightInd w:val="0"/>
        <w:spacing w:after="0" w:line="240" w:lineRule="auto"/>
        <w:ind w:firstLine="709"/>
        <w:jc w:val="center"/>
        <w:rPr>
          <w:rFonts w:ascii="Times New Roman" w:hAnsi="Times New Roman" w:cs="Times New Roman"/>
          <w:sz w:val="24"/>
          <w:szCs w:val="24"/>
        </w:rPr>
      </w:pPr>
      <w:r w:rsidRPr="00403DD7">
        <w:rPr>
          <w:rFonts w:ascii="Times New Roman" w:hAnsi="Times New Roman" w:cs="Times New Roman"/>
          <w:sz w:val="24"/>
          <w:szCs w:val="24"/>
        </w:rPr>
        <w:t>2. Сведения о выданном разрешении на строительство</w:t>
      </w:r>
    </w:p>
    <w:p w:rsidR="00403DD7" w:rsidRDefault="00403DD7" w:rsidP="00BD20B2">
      <w:pPr>
        <w:autoSpaceDE w:val="0"/>
        <w:autoSpaceDN w:val="0"/>
        <w:adjustRightInd w:val="0"/>
        <w:spacing w:after="0" w:line="240" w:lineRule="auto"/>
        <w:ind w:firstLine="709"/>
        <w:jc w:val="center"/>
        <w:rPr>
          <w:rFonts w:ascii="Times New Roman" w:hAnsi="Times New Roman" w:cs="Times New Roman"/>
          <w:sz w:val="24"/>
          <w:szCs w:val="24"/>
        </w:rPr>
      </w:pPr>
    </w:p>
    <w:tbl>
      <w:tblPr>
        <w:tblStyle w:val="a7"/>
        <w:tblW w:w="0" w:type="auto"/>
        <w:tblInd w:w="675" w:type="dxa"/>
        <w:tblLook w:val="04A0" w:firstRow="1" w:lastRow="0" w:firstColumn="1" w:lastColumn="0" w:noHBand="0" w:noVBand="1"/>
      </w:tblPr>
      <w:tblGrid>
        <w:gridCol w:w="1369"/>
        <w:gridCol w:w="3587"/>
        <w:gridCol w:w="2086"/>
        <w:gridCol w:w="2019"/>
      </w:tblGrid>
      <w:tr w:rsidR="00403DD7" w:rsidTr="00403DD7">
        <w:tc>
          <w:tcPr>
            <w:tcW w:w="1418" w:type="dxa"/>
          </w:tcPr>
          <w:p w:rsidR="00403DD7" w:rsidRPr="00403DD7" w:rsidRDefault="00403DD7" w:rsidP="00403DD7">
            <w:pPr>
              <w:autoSpaceDE w:val="0"/>
              <w:autoSpaceDN w:val="0"/>
              <w:adjustRightInd w:val="0"/>
              <w:jc w:val="both"/>
              <w:rPr>
                <w:rFonts w:hAnsi="Times New Roman" w:cs="Times New Roman"/>
                <w:sz w:val="24"/>
                <w:szCs w:val="24"/>
              </w:rPr>
            </w:pPr>
            <w:r w:rsidRPr="00403DD7">
              <w:rPr>
                <w:rFonts w:hAnsi="Times New Roman" w:cs="Times New Roman"/>
                <w:sz w:val="24"/>
                <w:szCs w:val="24"/>
              </w:rPr>
              <w:t>№</w:t>
            </w:r>
          </w:p>
        </w:tc>
        <w:tc>
          <w:tcPr>
            <w:tcW w:w="3685" w:type="dxa"/>
          </w:tcPr>
          <w:p w:rsidR="00403DD7" w:rsidRPr="00403DD7" w:rsidRDefault="00403DD7" w:rsidP="00403DD7">
            <w:pPr>
              <w:autoSpaceDE w:val="0"/>
              <w:autoSpaceDN w:val="0"/>
              <w:adjustRightInd w:val="0"/>
              <w:jc w:val="both"/>
              <w:rPr>
                <w:rFonts w:hAnsi="Times New Roman" w:cs="Times New Roman"/>
                <w:sz w:val="24"/>
                <w:szCs w:val="24"/>
              </w:rPr>
            </w:pPr>
            <w:r w:rsidRPr="00403DD7">
              <w:rPr>
                <w:rFonts w:hAnsi="Times New Roman" w:cs="Times New Roman"/>
                <w:sz w:val="24"/>
                <w:szCs w:val="24"/>
              </w:rPr>
              <w:t>Орган (организация</w:t>
            </w:r>
            <w:r>
              <w:rPr>
                <w:rFonts w:hAnsi="Times New Roman" w:cs="Times New Roman"/>
                <w:sz w:val="24"/>
                <w:szCs w:val="24"/>
              </w:rPr>
              <w:t xml:space="preserve">), </w:t>
            </w:r>
            <w:r w:rsidRPr="00403DD7">
              <w:rPr>
                <w:rFonts w:hAnsi="Times New Roman" w:cs="Times New Roman"/>
                <w:sz w:val="24"/>
                <w:szCs w:val="24"/>
              </w:rPr>
              <w:t>выдавший (-</w:t>
            </w:r>
            <w:proofErr w:type="spellStart"/>
            <w:r w:rsidRPr="00403DD7">
              <w:rPr>
                <w:rFonts w:hAnsi="Times New Roman" w:cs="Times New Roman"/>
                <w:sz w:val="24"/>
                <w:szCs w:val="24"/>
              </w:rPr>
              <w:t>ая</w:t>
            </w:r>
            <w:proofErr w:type="spellEnd"/>
            <w:r w:rsidRPr="00403DD7">
              <w:rPr>
                <w:rFonts w:hAnsi="Times New Roman" w:cs="Times New Roman"/>
                <w:sz w:val="24"/>
                <w:szCs w:val="24"/>
              </w:rPr>
              <w:t>)</w:t>
            </w:r>
            <w:r>
              <w:rPr>
                <w:rFonts w:hAnsi="Times New Roman" w:cs="Times New Roman"/>
                <w:sz w:val="24"/>
                <w:szCs w:val="24"/>
              </w:rPr>
              <w:t xml:space="preserve"> </w:t>
            </w:r>
            <w:r w:rsidRPr="00403DD7">
              <w:rPr>
                <w:rFonts w:hAnsi="Times New Roman" w:cs="Times New Roman"/>
                <w:sz w:val="24"/>
                <w:szCs w:val="24"/>
              </w:rPr>
              <w:t>разрешение на строительство</w:t>
            </w:r>
          </w:p>
        </w:tc>
        <w:tc>
          <w:tcPr>
            <w:tcW w:w="2127" w:type="dxa"/>
          </w:tcPr>
          <w:p w:rsidR="00403DD7" w:rsidRPr="00403DD7" w:rsidRDefault="00403DD7" w:rsidP="00403DD7">
            <w:pPr>
              <w:autoSpaceDE w:val="0"/>
              <w:autoSpaceDN w:val="0"/>
              <w:adjustRightInd w:val="0"/>
              <w:jc w:val="both"/>
              <w:rPr>
                <w:rFonts w:hAnsi="Times New Roman" w:cs="Times New Roman"/>
                <w:sz w:val="24"/>
                <w:szCs w:val="24"/>
              </w:rPr>
            </w:pPr>
            <w:r w:rsidRPr="00403DD7">
              <w:rPr>
                <w:rFonts w:hAnsi="Times New Roman" w:cs="Times New Roman"/>
                <w:sz w:val="24"/>
                <w:szCs w:val="24"/>
              </w:rPr>
              <w:t>Номер</w:t>
            </w:r>
          </w:p>
          <w:p w:rsidR="00403DD7" w:rsidRPr="00403DD7" w:rsidRDefault="00403DD7" w:rsidP="00403DD7">
            <w:pPr>
              <w:autoSpaceDE w:val="0"/>
              <w:autoSpaceDN w:val="0"/>
              <w:adjustRightInd w:val="0"/>
              <w:jc w:val="both"/>
              <w:rPr>
                <w:rFonts w:hAnsi="Times New Roman" w:cs="Times New Roman"/>
                <w:sz w:val="24"/>
                <w:szCs w:val="24"/>
              </w:rPr>
            </w:pPr>
            <w:r w:rsidRPr="00403DD7">
              <w:rPr>
                <w:rFonts w:hAnsi="Times New Roman" w:cs="Times New Roman"/>
                <w:sz w:val="24"/>
                <w:szCs w:val="24"/>
              </w:rPr>
              <w:t>документа</w:t>
            </w:r>
          </w:p>
        </w:tc>
        <w:tc>
          <w:tcPr>
            <w:tcW w:w="2057" w:type="dxa"/>
          </w:tcPr>
          <w:p w:rsidR="00403DD7" w:rsidRPr="00403DD7" w:rsidRDefault="00403DD7" w:rsidP="00403DD7">
            <w:pPr>
              <w:autoSpaceDE w:val="0"/>
              <w:autoSpaceDN w:val="0"/>
              <w:adjustRightInd w:val="0"/>
              <w:jc w:val="both"/>
              <w:rPr>
                <w:rFonts w:hAnsi="Times New Roman" w:cs="Times New Roman"/>
                <w:sz w:val="24"/>
                <w:szCs w:val="24"/>
              </w:rPr>
            </w:pPr>
            <w:r w:rsidRPr="00403DD7">
              <w:rPr>
                <w:rFonts w:hAnsi="Times New Roman" w:cs="Times New Roman"/>
                <w:sz w:val="24"/>
                <w:szCs w:val="24"/>
              </w:rPr>
              <w:t>Дата</w:t>
            </w:r>
          </w:p>
          <w:p w:rsidR="00403DD7" w:rsidRPr="00403DD7" w:rsidRDefault="00403DD7" w:rsidP="00403DD7">
            <w:pPr>
              <w:autoSpaceDE w:val="0"/>
              <w:autoSpaceDN w:val="0"/>
              <w:adjustRightInd w:val="0"/>
              <w:jc w:val="both"/>
              <w:rPr>
                <w:rFonts w:hAnsi="Times New Roman" w:cs="Times New Roman"/>
                <w:sz w:val="24"/>
                <w:szCs w:val="24"/>
              </w:rPr>
            </w:pPr>
            <w:r w:rsidRPr="00403DD7">
              <w:rPr>
                <w:rFonts w:hAnsi="Times New Roman" w:cs="Times New Roman"/>
                <w:sz w:val="24"/>
                <w:szCs w:val="24"/>
              </w:rPr>
              <w:t>документа</w:t>
            </w:r>
          </w:p>
        </w:tc>
      </w:tr>
      <w:tr w:rsidR="00403DD7" w:rsidTr="00403DD7">
        <w:tc>
          <w:tcPr>
            <w:tcW w:w="1418" w:type="dxa"/>
          </w:tcPr>
          <w:p w:rsidR="00403DD7" w:rsidRDefault="00403DD7" w:rsidP="00BD20B2">
            <w:pPr>
              <w:autoSpaceDE w:val="0"/>
              <w:autoSpaceDN w:val="0"/>
              <w:adjustRightInd w:val="0"/>
              <w:jc w:val="center"/>
              <w:rPr>
                <w:rFonts w:hAnsi="Times New Roman" w:cs="Times New Roman"/>
                <w:sz w:val="24"/>
                <w:szCs w:val="24"/>
              </w:rPr>
            </w:pPr>
          </w:p>
        </w:tc>
        <w:tc>
          <w:tcPr>
            <w:tcW w:w="3685" w:type="dxa"/>
          </w:tcPr>
          <w:p w:rsidR="00403DD7" w:rsidRDefault="00403DD7" w:rsidP="00BD20B2">
            <w:pPr>
              <w:autoSpaceDE w:val="0"/>
              <w:autoSpaceDN w:val="0"/>
              <w:adjustRightInd w:val="0"/>
              <w:jc w:val="center"/>
              <w:rPr>
                <w:rFonts w:hAnsi="Times New Roman" w:cs="Times New Roman"/>
                <w:sz w:val="24"/>
                <w:szCs w:val="24"/>
              </w:rPr>
            </w:pPr>
          </w:p>
        </w:tc>
        <w:tc>
          <w:tcPr>
            <w:tcW w:w="2127" w:type="dxa"/>
          </w:tcPr>
          <w:p w:rsidR="00403DD7" w:rsidRDefault="00403DD7" w:rsidP="00BD20B2">
            <w:pPr>
              <w:autoSpaceDE w:val="0"/>
              <w:autoSpaceDN w:val="0"/>
              <w:adjustRightInd w:val="0"/>
              <w:jc w:val="center"/>
              <w:rPr>
                <w:rFonts w:hAnsi="Times New Roman" w:cs="Times New Roman"/>
                <w:sz w:val="24"/>
                <w:szCs w:val="24"/>
              </w:rPr>
            </w:pPr>
          </w:p>
        </w:tc>
        <w:tc>
          <w:tcPr>
            <w:tcW w:w="2057" w:type="dxa"/>
          </w:tcPr>
          <w:p w:rsidR="00403DD7" w:rsidRDefault="00403DD7" w:rsidP="00BD20B2">
            <w:pPr>
              <w:autoSpaceDE w:val="0"/>
              <w:autoSpaceDN w:val="0"/>
              <w:adjustRightInd w:val="0"/>
              <w:jc w:val="center"/>
              <w:rPr>
                <w:rFonts w:hAnsi="Times New Roman" w:cs="Times New Roman"/>
                <w:sz w:val="24"/>
                <w:szCs w:val="24"/>
              </w:rPr>
            </w:pPr>
          </w:p>
        </w:tc>
      </w:tr>
    </w:tbl>
    <w:p w:rsidR="00C40F8B" w:rsidRDefault="00C40F8B" w:rsidP="00C40F8B">
      <w:pPr>
        <w:pStyle w:val="Style3"/>
        <w:widowControl/>
        <w:tabs>
          <w:tab w:val="left" w:leader="underscore" w:pos="9854"/>
        </w:tabs>
        <w:spacing w:line="240" w:lineRule="auto"/>
        <w:ind w:right="53"/>
        <w:rPr>
          <w:rStyle w:val="FontStyle69"/>
          <w:sz w:val="24"/>
          <w:szCs w:val="24"/>
        </w:rPr>
      </w:pPr>
    </w:p>
    <w:p w:rsidR="00C40F8B" w:rsidRPr="001F5C60" w:rsidRDefault="00C40F8B" w:rsidP="00C40F8B">
      <w:pPr>
        <w:pStyle w:val="Style3"/>
        <w:widowControl/>
        <w:tabs>
          <w:tab w:val="left" w:leader="underscore" w:pos="9854"/>
        </w:tabs>
        <w:spacing w:line="240" w:lineRule="auto"/>
        <w:ind w:right="53"/>
        <w:rPr>
          <w:rStyle w:val="FontStyle69"/>
          <w:sz w:val="24"/>
          <w:szCs w:val="24"/>
        </w:rPr>
      </w:pPr>
      <w:r w:rsidRPr="001F5C60">
        <w:rPr>
          <w:rStyle w:val="FontStyle69"/>
          <w:sz w:val="24"/>
          <w:szCs w:val="24"/>
        </w:rPr>
        <w:t>Приложение:</w:t>
      </w:r>
      <w:r w:rsidRPr="001F5C60">
        <w:rPr>
          <w:rStyle w:val="FontStyle69"/>
          <w:sz w:val="24"/>
          <w:szCs w:val="24"/>
        </w:rPr>
        <w:tab/>
      </w:r>
    </w:p>
    <w:p w:rsidR="00C40F8B" w:rsidRPr="001F5C60" w:rsidRDefault="00C40F8B" w:rsidP="00C40F8B">
      <w:pPr>
        <w:pStyle w:val="Style3"/>
        <w:widowControl/>
        <w:tabs>
          <w:tab w:val="left" w:leader="underscore" w:pos="9869"/>
        </w:tabs>
        <w:spacing w:line="240" w:lineRule="auto"/>
        <w:ind w:right="53" w:firstLine="720"/>
        <w:rPr>
          <w:rStyle w:val="FontStyle69"/>
          <w:sz w:val="24"/>
          <w:szCs w:val="24"/>
        </w:rPr>
      </w:pPr>
      <w:r w:rsidRPr="001F5C60">
        <w:rPr>
          <w:rStyle w:val="FontStyle69"/>
          <w:sz w:val="24"/>
          <w:szCs w:val="24"/>
        </w:rPr>
        <w:t>Номер телефона и адрес электронной почты для связи:</w:t>
      </w:r>
      <w:r w:rsidRPr="001F5C60">
        <w:rPr>
          <w:rStyle w:val="FontStyle69"/>
          <w:sz w:val="24"/>
          <w:szCs w:val="24"/>
        </w:rPr>
        <w:tab/>
      </w:r>
    </w:p>
    <w:p w:rsidR="00C40F8B" w:rsidRPr="001F5C60" w:rsidRDefault="00C40F8B" w:rsidP="00C40F8B">
      <w:pPr>
        <w:pStyle w:val="Style3"/>
        <w:widowControl/>
        <w:spacing w:line="240" w:lineRule="auto"/>
        <w:ind w:firstLine="720"/>
      </w:pPr>
      <w:r w:rsidRPr="001F5C60">
        <w:rPr>
          <w:rStyle w:val="FontStyle69"/>
          <w:sz w:val="24"/>
          <w:szCs w:val="24"/>
        </w:rPr>
        <w:lastRenderedPageBreak/>
        <w:t>Результат предоставления услуги прошу:</w:t>
      </w:r>
    </w:p>
    <w:tbl>
      <w:tblPr>
        <w:tblW w:w="9781" w:type="dxa"/>
        <w:tblInd w:w="40" w:type="dxa"/>
        <w:tblLayout w:type="fixed"/>
        <w:tblCellMar>
          <w:left w:w="40" w:type="dxa"/>
          <w:right w:w="40" w:type="dxa"/>
        </w:tblCellMar>
        <w:tblLook w:val="0000" w:firstRow="0" w:lastRow="0" w:firstColumn="0" w:lastColumn="0" w:noHBand="0" w:noVBand="0"/>
      </w:tblPr>
      <w:tblGrid>
        <w:gridCol w:w="8789"/>
        <w:gridCol w:w="992"/>
      </w:tblGrid>
      <w:tr w:rsidR="00C40F8B" w:rsidRPr="001F5C60" w:rsidTr="00850600">
        <w:tc>
          <w:tcPr>
            <w:tcW w:w="8789" w:type="dxa"/>
            <w:tcBorders>
              <w:top w:val="single" w:sz="6" w:space="0" w:color="auto"/>
              <w:left w:val="single" w:sz="6" w:space="0" w:color="auto"/>
              <w:bottom w:val="single" w:sz="6" w:space="0" w:color="auto"/>
              <w:right w:val="single" w:sz="6" w:space="0" w:color="auto"/>
            </w:tcBorders>
          </w:tcPr>
          <w:p w:rsidR="00C40F8B" w:rsidRPr="001F5C60" w:rsidRDefault="00C40F8B" w:rsidP="00866465">
            <w:pPr>
              <w:pStyle w:val="Style62"/>
              <w:widowControl/>
              <w:spacing w:line="240" w:lineRule="auto"/>
              <w:ind w:left="244" w:right="619"/>
              <w:jc w:val="both"/>
              <w:rPr>
                <w:rStyle w:val="FontStyle69"/>
                <w:sz w:val="24"/>
                <w:szCs w:val="24"/>
              </w:rPr>
            </w:pPr>
            <w:r w:rsidRPr="001F5C60">
              <w:rPr>
                <w:rStyle w:val="FontStyle69"/>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992" w:type="dxa"/>
            <w:tcBorders>
              <w:top w:val="single" w:sz="6" w:space="0" w:color="auto"/>
              <w:left w:val="single" w:sz="6" w:space="0" w:color="auto"/>
              <w:bottom w:val="single" w:sz="6" w:space="0" w:color="auto"/>
              <w:right w:val="single" w:sz="6" w:space="0" w:color="auto"/>
            </w:tcBorders>
          </w:tcPr>
          <w:p w:rsidR="00C40F8B" w:rsidRPr="001F5C60" w:rsidRDefault="00C40F8B" w:rsidP="00850600">
            <w:pPr>
              <w:pStyle w:val="Style44"/>
              <w:widowControl/>
              <w:ind w:left="-2308" w:firstLine="720"/>
              <w:jc w:val="both"/>
            </w:pPr>
          </w:p>
        </w:tc>
      </w:tr>
      <w:tr w:rsidR="00C40F8B" w:rsidRPr="001F5C60" w:rsidTr="00850600">
        <w:tc>
          <w:tcPr>
            <w:tcW w:w="8789" w:type="dxa"/>
            <w:tcBorders>
              <w:top w:val="single" w:sz="6" w:space="0" w:color="auto"/>
              <w:left w:val="single" w:sz="6" w:space="0" w:color="auto"/>
              <w:bottom w:val="single" w:sz="6" w:space="0" w:color="auto"/>
              <w:right w:val="single" w:sz="6" w:space="0" w:color="auto"/>
            </w:tcBorders>
          </w:tcPr>
          <w:p w:rsidR="00C40F8B" w:rsidRDefault="00C40F8B" w:rsidP="00850600">
            <w:pPr>
              <w:pStyle w:val="Style62"/>
              <w:widowControl/>
              <w:pBdr>
                <w:bottom w:val="single" w:sz="12" w:space="1" w:color="auto"/>
              </w:pBdr>
              <w:spacing w:line="240" w:lineRule="auto"/>
              <w:ind w:left="244" w:right="456"/>
              <w:jc w:val="both"/>
              <w:rPr>
                <w:rStyle w:val="FontStyle69"/>
                <w:sz w:val="24"/>
                <w:szCs w:val="24"/>
              </w:rPr>
            </w:pPr>
            <w:r w:rsidRPr="00EC1078">
              <w:rPr>
                <w:rStyle w:val="FontStyle69"/>
                <w:sz w:val="24"/>
                <w:szCs w:val="24"/>
              </w:rPr>
              <w:t>выдать на бумажном н</w:t>
            </w:r>
            <w:r w:rsidR="00866465">
              <w:rPr>
                <w:rStyle w:val="FontStyle69"/>
                <w:sz w:val="24"/>
                <w:szCs w:val="24"/>
              </w:rPr>
              <w:t>осителе при личном обращении в У</w:t>
            </w:r>
            <w:r w:rsidRPr="00EC1078">
              <w:rPr>
                <w:rStyle w:val="FontStyle69"/>
                <w:sz w:val="24"/>
                <w:szCs w:val="24"/>
              </w:rPr>
              <w:t>полномоченный орган либо в многофункциональный центр предоставления государственных и муниципальных услуг, расположенный по адресу:</w:t>
            </w:r>
          </w:p>
          <w:p w:rsidR="00C40F8B" w:rsidRDefault="00C40F8B" w:rsidP="00850600">
            <w:pPr>
              <w:pStyle w:val="Style62"/>
              <w:widowControl/>
              <w:pBdr>
                <w:bottom w:val="single" w:sz="12" w:space="1" w:color="auto"/>
              </w:pBdr>
              <w:spacing w:line="240" w:lineRule="auto"/>
              <w:ind w:left="244" w:right="456"/>
              <w:jc w:val="both"/>
              <w:rPr>
                <w:rStyle w:val="FontStyle69"/>
                <w:sz w:val="24"/>
                <w:szCs w:val="24"/>
              </w:rPr>
            </w:pPr>
          </w:p>
          <w:p w:rsidR="00C40F8B" w:rsidRPr="00EC1078" w:rsidRDefault="00C40F8B" w:rsidP="00850600">
            <w:pPr>
              <w:pStyle w:val="Style62"/>
              <w:widowControl/>
              <w:spacing w:line="240" w:lineRule="auto"/>
              <w:ind w:left="244" w:right="456"/>
              <w:jc w:val="both"/>
              <w:rPr>
                <w:rStyle w:val="FontStyle69"/>
                <w:sz w:val="24"/>
                <w:szCs w:val="24"/>
              </w:rPr>
            </w:pPr>
          </w:p>
        </w:tc>
        <w:tc>
          <w:tcPr>
            <w:tcW w:w="992" w:type="dxa"/>
            <w:tcBorders>
              <w:top w:val="single" w:sz="6" w:space="0" w:color="auto"/>
              <w:left w:val="single" w:sz="6" w:space="0" w:color="auto"/>
              <w:bottom w:val="single" w:sz="6" w:space="0" w:color="auto"/>
              <w:right w:val="single" w:sz="6" w:space="0" w:color="auto"/>
            </w:tcBorders>
          </w:tcPr>
          <w:p w:rsidR="00C40F8B" w:rsidRPr="001F5C60" w:rsidRDefault="00C40F8B" w:rsidP="00850600">
            <w:pPr>
              <w:pStyle w:val="Style44"/>
              <w:widowControl/>
              <w:ind w:left="-2308" w:firstLine="720"/>
              <w:jc w:val="both"/>
            </w:pPr>
          </w:p>
        </w:tc>
      </w:tr>
      <w:tr w:rsidR="00C40F8B" w:rsidRPr="001F5C60" w:rsidTr="00850600">
        <w:tc>
          <w:tcPr>
            <w:tcW w:w="8789" w:type="dxa"/>
            <w:tcBorders>
              <w:top w:val="single" w:sz="6" w:space="0" w:color="auto"/>
              <w:left w:val="single" w:sz="6" w:space="0" w:color="auto"/>
              <w:bottom w:val="single" w:sz="6" w:space="0" w:color="auto"/>
              <w:right w:val="single" w:sz="6" w:space="0" w:color="auto"/>
            </w:tcBorders>
          </w:tcPr>
          <w:p w:rsidR="00C40F8B" w:rsidRDefault="00C40F8B" w:rsidP="00850600">
            <w:pPr>
              <w:pStyle w:val="Style62"/>
              <w:widowControl/>
              <w:pBdr>
                <w:bottom w:val="single" w:sz="12" w:space="1" w:color="auto"/>
              </w:pBdr>
              <w:spacing w:line="240" w:lineRule="auto"/>
              <w:ind w:left="244" w:right="456"/>
              <w:jc w:val="both"/>
              <w:rPr>
                <w:rStyle w:val="FontStyle69"/>
                <w:sz w:val="24"/>
                <w:szCs w:val="24"/>
              </w:rPr>
            </w:pPr>
            <w:r w:rsidRPr="00EC1078">
              <w:rPr>
                <w:rStyle w:val="FontStyle69"/>
                <w:sz w:val="24"/>
                <w:szCs w:val="24"/>
              </w:rPr>
              <w:t>направить на бумажном носителе на почтовый адрес:</w:t>
            </w:r>
          </w:p>
          <w:p w:rsidR="00C40F8B" w:rsidRDefault="00C40F8B" w:rsidP="00850600">
            <w:pPr>
              <w:pStyle w:val="Style62"/>
              <w:widowControl/>
              <w:pBdr>
                <w:bottom w:val="single" w:sz="12" w:space="1" w:color="auto"/>
              </w:pBdr>
              <w:spacing w:line="240" w:lineRule="auto"/>
              <w:ind w:left="244" w:right="456"/>
              <w:jc w:val="both"/>
              <w:rPr>
                <w:rStyle w:val="FontStyle69"/>
                <w:sz w:val="24"/>
                <w:szCs w:val="24"/>
              </w:rPr>
            </w:pPr>
          </w:p>
          <w:p w:rsidR="00C40F8B" w:rsidRPr="00EC1078" w:rsidRDefault="00C40F8B" w:rsidP="00850600">
            <w:pPr>
              <w:pStyle w:val="Style62"/>
              <w:widowControl/>
              <w:spacing w:line="240" w:lineRule="auto"/>
              <w:ind w:right="456"/>
              <w:jc w:val="both"/>
              <w:rPr>
                <w:rStyle w:val="FontStyle69"/>
                <w:sz w:val="24"/>
                <w:szCs w:val="24"/>
              </w:rPr>
            </w:pPr>
          </w:p>
        </w:tc>
        <w:tc>
          <w:tcPr>
            <w:tcW w:w="992" w:type="dxa"/>
            <w:tcBorders>
              <w:top w:val="single" w:sz="6" w:space="0" w:color="auto"/>
              <w:left w:val="single" w:sz="6" w:space="0" w:color="auto"/>
              <w:bottom w:val="single" w:sz="6" w:space="0" w:color="auto"/>
              <w:right w:val="single" w:sz="6" w:space="0" w:color="auto"/>
            </w:tcBorders>
          </w:tcPr>
          <w:p w:rsidR="00C40F8B" w:rsidRPr="001F5C60" w:rsidRDefault="00C40F8B" w:rsidP="00850600">
            <w:pPr>
              <w:pStyle w:val="Style44"/>
              <w:widowControl/>
              <w:ind w:left="-2308" w:firstLine="720"/>
              <w:jc w:val="both"/>
            </w:pPr>
          </w:p>
        </w:tc>
      </w:tr>
      <w:tr w:rsidR="00C40F8B" w:rsidRPr="001F5C60" w:rsidTr="00850600">
        <w:tc>
          <w:tcPr>
            <w:tcW w:w="8789" w:type="dxa"/>
            <w:tcBorders>
              <w:top w:val="single" w:sz="6" w:space="0" w:color="auto"/>
              <w:left w:val="single" w:sz="6" w:space="0" w:color="auto"/>
              <w:bottom w:val="single" w:sz="6" w:space="0" w:color="auto"/>
              <w:right w:val="single" w:sz="6" w:space="0" w:color="auto"/>
            </w:tcBorders>
          </w:tcPr>
          <w:p w:rsidR="00C40F8B" w:rsidRPr="00EC1078" w:rsidRDefault="00C40F8B" w:rsidP="00850600">
            <w:pPr>
              <w:pStyle w:val="Style62"/>
              <w:widowControl/>
              <w:spacing w:line="240" w:lineRule="auto"/>
              <w:ind w:left="244" w:right="456"/>
              <w:jc w:val="both"/>
              <w:rPr>
                <w:rStyle w:val="FontStyle69"/>
                <w:sz w:val="24"/>
                <w:szCs w:val="24"/>
              </w:rPr>
            </w:pPr>
            <w:r w:rsidRPr="00EC1078">
              <w:rPr>
                <w:rStyle w:val="FontStyle69"/>
                <w:sz w:val="24"/>
                <w:szCs w:val="24"/>
              </w:rPr>
              <w:t>направить в форме электронного документа в личный кабинет в единой информационной системе жилищного строительства</w:t>
            </w:r>
          </w:p>
        </w:tc>
        <w:tc>
          <w:tcPr>
            <w:tcW w:w="992" w:type="dxa"/>
            <w:tcBorders>
              <w:top w:val="single" w:sz="6" w:space="0" w:color="auto"/>
              <w:left w:val="single" w:sz="6" w:space="0" w:color="auto"/>
              <w:bottom w:val="single" w:sz="6" w:space="0" w:color="auto"/>
              <w:right w:val="single" w:sz="6" w:space="0" w:color="auto"/>
            </w:tcBorders>
          </w:tcPr>
          <w:p w:rsidR="00C40F8B" w:rsidRPr="001F5C60" w:rsidRDefault="00C40F8B" w:rsidP="00850600">
            <w:pPr>
              <w:pStyle w:val="Style44"/>
              <w:widowControl/>
              <w:ind w:left="-2308" w:firstLine="720"/>
              <w:jc w:val="both"/>
            </w:pPr>
          </w:p>
        </w:tc>
      </w:tr>
      <w:tr w:rsidR="00C40F8B" w:rsidRPr="001F5C60" w:rsidTr="00850600">
        <w:tc>
          <w:tcPr>
            <w:tcW w:w="9781" w:type="dxa"/>
            <w:gridSpan w:val="2"/>
            <w:tcBorders>
              <w:top w:val="single" w:sz="6" w:space="0" w:color="auto"/>
              <w:left w:val="single" w:sz="6" w:space="0" w:color="auto"/>
              <w:bottom w:val="single" w:sz="6" w:space="0" w:color="auto"/>
              <w:right w:val="single" w:sz="6" w:space="0" w:color="auto"/>
            </w:tcBorders>
          </w:tcPr>
          <w:p w:rsidR="00C40F8B" w:rsidRPr="00F60AC2" w:rsidRDefault="00C40F8B" w:rsidP="00850600">
            <w:pPr>
              <w:pStyle w:val="Style44"/>
              <w:widowControl/>
              <w:ind w:firstLine="720"/>
              <w:jc w:val="center"/>
              <w:rPr>
                <w:i/>
              </w:rPr>
            </w:pPr>
            <w:r w:rsidRPr="00F60AC2">
              <w:rPr>
                <w:i/>
              </w:rPr>
              <w:t>Указывается один из перечисленных способов</w:t>
            </w:r>
          </w:p>
        </w:tc>
      </w:tr>
    </w:tbl>
    <w:p w:rsidR="00C40F8B" w:rsidRDefault="00C40F8B" w:rsidP="00C40F8B">
      <w:pPr>
        <w:ind w:firstLine="720"/>
        <w:jc w:val="both"/>
        <w:rPr>
          <w:rFonts w:ascii="Times New Roman" w:hAnsi="Times New Roman" w:cs="Times New Roman"/>
          <w:sz w:val="24"/>
          <w:szCs w:val="24"/>
        </w:rPr>
      </w:pPr>
    </w:p>
    <w:p w:rsidR="00C40F8B" w:rsidRPr="00343780" w:rsidRDefault="00C40F8B" w:rsidP="00C40F8B">
      <w:pPr>
        <w:pStyle w:val="Style36"/>
        <w:widowControl/>
        <w:spacing w:line="240" w:lineRule="auto"/>
      </w:pPr>
      <w:r>
        <w:t>________________________/_________________/</w:t>
      </w:r>
    </w:p>
    <w:p w:rsidR="00C40F8B" w:rsidRDefault="00C40F8B" w:rsidP="00C40F8B">
      <w:pPr>
        <w:jc w:val="both"/>
        <w:rPr>
          <w:rFonts w:ascii="Times New Roman" w:hAnsi="Times New Roman" w:cs="Times New Roman"/>
          <w:sz w:val="24"/>
          <w:szCs w:val="24"/>
        </w:rPr>
      </w:pPr>
    </w:p>
    <w:p w:rsidR="00403DD7" w:rsidRDefault="00403DD7" w:rsidP="00BD20B2">
      <w:pPr>
        <w:autoSpaceDE w:val="0"/>
        <w:autoSpaceDN w:val="0"/>
        <w:adjustRightInd w:val="0"/>
        <w:spacing w:after="0" w:line="240" w:lineRule="auto"/>
        <w:ind w:firstLine="709"/>
        <w:jc w:val="center"/>
        <w:rPr>
          <w:rFonts w:ascii="Times New Roman" w:hAnsi="Times New Roman" w:cs="Times New Roman"/>
          <w:sz w:val="24"/>
          <w:szCs w:val="24"/>
        </w:rPr>
      </w:pPr>
    </w:p>
    <w:p w:rsidR="00C40F8B" w:rsidRDefault="00C40F8B" w:rsidP="00BD20B2">
      <w:pPr>
        <w:autoSpaceDE w:val="0"/>
        <w:autoSpaceDN w:val="0"/>
        <w:adjustRightInd w:val="0"/>
        <w:spacing w:after="0" w:line="240" w:lineRule="auto"/>
        <w:ind w:firstLine="709"/>
        <w:jc w:val="center"/>
        <w:rPr>
          <w:rFonts w:ascii="Times New Roman" w:hAnsi="Times New Roman" w:cs="Times New Roman"/>
          <w:sz w:val="24"/>
          <w:szCs w:val="24"/>
        </w:rPr>
      </w:pPr>
    </w:p>
    <w:p w:rsidR="00C40F8B" w:rsidRDefault="00C40F8B" w:rsidP="00BD20B2">
      <w:pPr>
        <w:autoSpaceDE w:val="0"/>
        <w:autoSpaceDN w:val="0"/>
        <w:adjustRightInd w:val="0"/>
        <w:spacing w:after="0" w:line="240" w:lineRule="auto"/>
        <w:ind w:firstLine="709"/>
        <w:jc w:val="center"/>
        <w:rPr>
          <w:rFonts w:ascii="Times New Roman" w:hAnsi="Times New Roman" w:cs="Times New Roman"/>
          <w:sz w:val="24"/>
          <w:szCs w:val="24"/>
        </w:rPr>
      </w:pPr>
    </w:p>
    <w:p w:rsidR="00C40F8B" w:rsidRDefault="00C40F8B" w:rsidP="00BD20B2">
      <w:pPr>
        <w:autoSpaceDE w:val="0"/>
        <w:autoSpaceDN w:val="0"/>
        <w:adjustRightInd w:val="0"/>
        <w:spacing w:after="0" w:line="240" w:lineRule="auto"/>
        <w:ind w:firstLine="709"/>
        <w:jc w:val="center"/>
        <w:rPr>
          <w:rFonts w:ascii="Times New Roman" w:hAnsi="Times New Roman" w:cs="Times New Roman"/>
          <w:sz w:val="24"/>
          <w:szCs w:val="24"/>
        </w:rPr>
      </w:pPr>
    </w:p>
    <w:p w:rsidR="00C40F8B" w:rsidRDefault="00C40F8B" w:rsidP="00BD20B2">
      <w:pPr>
        <w:autoSpaceDE w:val="0"/>
        <w:autoSpaceDN w:val="0"/>
        <w:adjustRightInd w:val="0"/>
        <w:spacing w:after="0" w:line="240" w:lineRule="auto"/>
        <w:ind w:firstLine="709"/>
        <w:jc w:val="center"/>
        <w:rPr>
          <w:rFonts w:ascii="Times New Roman" w:hAnsi="Times New Roman" w:cs="Times New Roman"/>
          <w:sz w:val="24"/>
          <w:szCs w:val="24"/>
        </w:rPr>
      </w:pPr>
    </w:p>
    <w:p w:rsidR="00C40F8B" w:rsidRDefault="00C40F8B" w:rsidP="00BD20B2">
      <w:pPr>
        <w:autoSpaceDE w:val="0"/>
        <w:autoSpaceDN w:val="0"/>
        <w:adjustRightInd w:val="0"/>
        <w:spacing w:after="0" w:line="240" w:lineRule="auto"/>
        <w:ind w:firstLine="709"/>
        <w:jc w:val="center"/>
        <w:rPr>
          <w:rFonts w:ascii="Times New Roman" w:hAnsi="Times New Roman" w:cs="Times New Roman"/>
          <w:sz w:val="24"/>
          <w:szCs w:val="24"/>
        </w:rPr>
      </w:pPr>
    </w:p>
    <w:p w:rsidR="00C40F8B" w:rsidRDefault="00C40F8B" w:rsidP="00BD20B2">
      <w:pPr>
        <w:autoSpaceDE w:val="0"/>
        <w:autoSpaceDN w:val="0"/>
        <w:adjustRightInd w:val="0"/>
        <w:spacing w:after="0" w:line="240" w:lineRule="auto"/>
        <w:ind w:firstLine="709"/>
        <w:jc w:val="center"/>
        <w:rPr>
          <w:rFonts w:ascii="Times New Roman" w:hAnsi="Times New Roman" w:cs="Times New Roman"/>
          <w:sz w:val="24"/>
          <w:szCs w:val="24"/>
        </w:rPr>
      </w:pPr>
    </w:p>
    <w:p w:rsidR="00C40F8B" w:rsidRDefault="00C40F8B" w:rsidP="00BD20B2">
      <w:pPr>
        <w:autoSpaceDE w:val="0"/>
        <w:autoSpaceDN w:val="0"/>
        <w:adjustRightInd w:val="0"/>
        <w:spacing w:after="0" w:line="240" w:lineRule="auto"/>
        <w:ind w:firstLine="709"/>
        <w:jc w:val="center"/>
        <w:rPr>
          <w:rFonts w:ascii="Times New Roman" w:hAnsi="Times New Roman" w:cs="Times New Roman"/>
          <w:sz w:val="24"/>
          <w:szCs w:val="24"/>
        </w:rPr>
      </w:pPr>
    </w:p>
    <w:p w:rsidR="00C40F8B" w:rsidRDefault="00C40F8B" w:rsidP="00BD20B2">
      <w:pPr>
        <w:autoSpaceDE w:val="0"/>
        <w:autoSpaceDN w:val="0"/>
        <w:adjustRightInd w:val="0"/>
        <w:spacing w:after="0" w:line="240" w:lineRule="auto"/>
        <w:ind w:firstLine="709"/>
        <w:jc w:val="center"/>
        <w:rPr>
          <w:rFonts w:ascii="Times New Roman" w:hAnsi="Times New Roman" w:cs="Times New Roman"/>
          <w:sz w:val="24"/>
          <w:szCs w:val="24"/>
        </w:rPr>
      </w:pPr>
    </w:p>
    <w:p w:rsidR="00C40F8B" w:rsidRDefault="00C40F8B" w:rsidP="00BD20B2">
      <w:pPr>
        <w:autoSpaceDE w:val="0"/>
        <w:autoSpaceDN w:val="0"/>
        <w:adjustRightInd w:val="0"/>
        <w:spacing w:after="0" w:line="240" w:lineRule="auto"/>
        <w:ind w:firstLine="709"/>
        <w:jc w:val="center"/>
        <w:rPr>
          <w:rFonts w:ascii="Times New Roman" w:hAnsi="Times New Roman" w:cs="Times New Roman"/>
          <w:sz w:val="24"/>
          <w:szCs w:val="24"/>
        </w:rPr>
      </w:pPr>
    </w:p>
    <w:p w:rsidR="00C40F8B" w:rsidRDefault="00C40F8B" w:rsidP="00BD20B2">
      <w:pPr>
        <w:autoSpaceDE w:val="0"/>
        <w:autoSpaceDN w:val="0"/>
        <w:adjustRightInd w:val="0"/>
        <w:spacing w:after="0" w:line="240" w:lineRule="auto"/>
        <w:ind w:firstLine="709"/>
        <w:jc w:val="center"/>
        <w:rPr>
          <w:rFonts w:ascii="Times New Roman" w:hAnsi="Times New Roman" w:cs="Times New Roman"/>
          <w:sz w:val="24"/>
          <w:szCs w:val="24"/>
        </w:rPr>
      </w:pPr>
    </w:p>
    <w:p w:rsidR="00C40F8B" w:rsidRDefault="00C40F8B" w:rsidP="00BD20B2">
      <w:pPr>
        <w:autoSpaceDE w:val="0"/>
        <w:autoSpaceDN w:val="0"/>
        <w:adjustRightInd w:val="0"/>
        <w:spacing w:after="0" w:line="240" w:lineRule="auto"/>
        <w:ind w:firstLine="709"/>
        <w:jc w:val="center"/>
        <w:rPr>
          <w:rFonts w:ascii="Times New Roman" w:hAnsi="Times New Roman" w:cs="Times New Roman"/>
          <w:sz w:val="24"/>
          <w:szCs w:val="24"/>
        </w:rPr>
      </w:pPr>
    </w:p>
    <w:p w:rsidR="00C40F8B" w:rsidRDefault="00C40F8B" w:rsidP="00BD20B2">
      <w:pPr>
        <w:autoSpaceDE w:val="0"/>
        <w:autoSpaceDN w:val="0"/>
        <w:adjustRightInd w:val="0"/>
        <w:spacing w:after="0" w:line="240" w:lineRule="auto"/>
        <w:ind w:firstLine="709"/>
        <w:jc w:val="center"/>
        <w:rPr>
          <w:rFonts w:ascii="Times New Roman" w:hAnsi="Times New Roman" w:cs="Times New Roman"/>
          <w:sz w:val="24"/>
          <w:szCs w:val="24"/>
        </w:rPr>
      </w:pPr>
    </w:p>
    <w:p w:rsidR="00C40F8B" w:rsidRDefault="00C40F8B" w:rsidP="00BD20B2">
      <w:pPr>
        <w:autoSpaceDE w:val="0"/>
        <w:autoSpaceDN w:val="0"/>
        <w:adjustRightInd w:val="0"/>
        <w:spacing w:after="0" w:line="240" w:lineRule="auto"/>
        <w:ind w:firstLine="709"/>
        <w:jc w:val="center"/>
        <w:rPr>
          <w:rFonts w:ascii="Times New Roman" w:hAnsi="Times New Roman" w:cs="Times New Roman"/>
          <w:sz w:val="24"/>
          <w:szCs w:val="24"/>
        </w:rPr>
      </w:pPr>
    </w:p>
    <w:p w:rsidR="00C40F8B" w:rsidRDefault="00C40F8B" w:rsidP="00BD20B2">
      <w:pPr>
        <w:autoSpaceDE w:val="0"/>
        <w:autoSpaceDN w:val="0"/>
        <w:adjustRightInd w:val="0"/>
        <w:spacing w:after="0" w:line="240" w:lineRule="auto"/>
        <w:ind w:firstLine="709"/>
        <w:jc w:val="center"/>
        <w:rPr>
          <w:rFonts w:ascii="Times New Roman" w:hAnsi="Times New Roman" w:cs="Times New Roman"/>
          <w:sz w:val="24"/>
          <w:szCs w:val="24"/>
        </w:rPr>
      </w:pPr>
    </w:p>
    <w:p w:rsidR="00C40F8B" w:rsidRDefault="00C40F8B" w:rsidP="00BD20B2">
      <w:pPr>
        <w:autoSpaceDE w:val="0"/>
        <w:autoSpaceDN w:val="0"/>
        <w:adjustRightInd w:val="0"/>
        <w:spacing w:after="0" w:line="240" w:lineRule="auto"/>
        <w:ind w:firstLine="709"/>
        <w:jc w:val="center"/>
        <w:rPr>
          <w:rFonts w:ascii="Times New Roman" w:hAnsi="Times New Roman" w:cs="Times New Roman"/>
          <w:sz w:val="24"/>
          <w:szCs w:val="24"/>
        </w:rPr>
      </w:pPr>
    </w:p>
    <w:p w:rsidR="00C40F8B" w:rsidRDefault="00C40F8B" w:rsidP="00BD20B2">
      <w:pPr>
        <w:autoSpaceDE w:val="0"/>
        <w:autoSpaceDN w:val="0"/>
        <w:adjustRightInd w:val="0"/>
        <w:spacing w:after="0" w:line="240" w:lineRule="auto"/>
        <w:ind w:firstLine="709"/>
        <w:jc w:val="center"/>
        <w:rPr>
          <w:rFonts w:ascii="Times New Roman" w:hAnsi="Times New Roman" w:cs="Times New Roman"/>
          <w:sz w:val="24"/>
          <w:szCs w:val="24"/>
        </w:rPr>
      </w:pPr>
    </w:p>
    <w:p w:rsidR="00C40F8B" w:rsidRDefault="00C40F8B" w:rsidP="00BD20B2">
      <w:pPr>
        <w:autoSpaceDE w:val="0"/>
        <w:autoSpaceDN w:val="0"/>
        <w:adjustRightInd w:val="0"/>
        <w:spacing w:after="0" w:line="240" w:lineRule="auto"/>
        <w:ind w:firstLine="709"/>
        <w:jc w:val="center"/>
        <w:rPr>
          <w:rFonts w:ascii="Times New Roman" w:hAnsi="Times New Roman" w:cs="Times New Roman"/>
          <w:sz w:val="24"/>
          <w:szCs w:val="24"/>
        </w:rPr>
      </w:pPr>
    </w:p>
    <w:p w:rsidR="00C40F8B" w:rsidRDefault="00C40F8B" w:rsidP="00BD20B2">
      <w:pPr>
        <w:autoSpaceDE w:val="0"/>
        <w:autoSpaceDN w:val="0"/>
        <w:adjustRightInd w:val="0"/>
        <w:spacing w:after="0" w:line="240" w:lineRule="auto"/>
        <w:ind w:firstLine="709"/>
        <w:jc w:val="center"/>
        <w:rPr>
          <w:rFonts w:ascii="Times New Roman" w:hAnsi="Times New Roman" w:cs="Times New Roman"/>
          <w:sz w:val="24"/>
          <w:szCs w:val="24"/>
        </w:rPr>
      </w:pPr>
    </w:p>
    <w:p w:rsidR="00C40F8B" w:rsidRDefault="00C40F8B" w:rsidP="00BD20B2">
      <w:pPr>
        <w:autoSpaceDE w:val="0"/>
        <w:autoSpaceDN w:val="0"/>
        <w:adjustRightInd w:val="0"/>
        <w:spacing w:after="0" w:line="240" w:lineRule="auto"/>
        <w:ind w:firstLine="709"/>
        <w:jc w:val="center"/>
        <w:rPr>
          <w:rFonts w:ascii="Times New Roman" w:hAnsi="Times New Roman" w:cs="Times New Roman"/>
          <w:sz w:val="24"/>
          <w:szCs w:val="24"/>
        </w:rPr>
      </w:pPr>
    </w:p>
    <w:p w:rsidR="00C40F8B" w:rsidRDefault="00C40F8B" w:rsidP="00BD20B2">
      <w:pPr>
        <w:autoSpaceDE w:val="0"/>
        <w:autoSpaceDN w:val="0"/>
        <w:adjustRightInd w:val="0"/>
        <w:spacing w:after="0" w:line="240" w:lineRule="auto"/>
        <w:ind w:firstLine="709"/>
        <w:jc w:val="center"/>
        <w:rPr>
          <w:rFonts w:ascii="Times New Roman" w:hAnsi="Times New Roman" w:cs="Times New Roman"/>
          <w:sz w:val="24"/>
          <w:szCs w:val="24"/>
        </w:rPr>
      </w:pPr>
    </w:p>
    <w:p w:rsidR="00C40F8B" w:rsidRDefault="00C40F8B" w:rsidP="00BD20B2">
      <w:pPr>
        <w:autoSpaceDE w:val="0"/>
        <w:autoSpaceDN w:val="0"/>
        <w:adjustRightInd w:val="0"/>
        <w:spacing w:after="0" w:line="240" w:lineRule="auto"/>
        <w:ind w:firstLine="709"/>
        <w:jc w:val="center"/>
        <w:rPr>
          <w:rFonts w:ascii="Times New Roman" w:hAnsi="Times New Roman" w:cs="Times New Roman"/>
          <w:sz w:val="24"/>
          <w:szCs w:val="24"/>
        </w:rPr>
      </w:pPr>
    </w:p>
    <w:p w:rsidR="00C40F8B" w:rsidRDefault="00C40F8B" w:rsidP="00BD20B2">
      <w:pPr>
        <w:autoSpaceDE w:val="0"/>
        <w:autoSpaceDN w:val="0"/>
        <w:adjustRightInd w:val="0"/>
        <w:spacing w:after="0" w:line="240" w:lineRule="auto"/>
        <w:ind w:firstLine="709"/>
        <w:jc w:val="center"/>
        <w:rPr>
          <w:rFonts w:ascii="Times New Roman" w:hAnsi="Times New Roman" w:cs="Times New Roman"/>
          <w:sz w:val="24"/>
          <w:szCs w:val="24"/>
        </w:rPr>
      </w:pPr>
    </w:p>
    <w:p w:rsidR="00C40F8B" w:rsidRDefault="00C40F8B" w:rsidP="00BD20B2">
      <w:pPr>
        <w:autoSpaceDE w:val="0"/>
        <w:autoSpaceDN w:val="0"/>
        <w:adjustRightInd w:val="0"/>
        <w:spacing w:after="0" w:line="240" w:lineRule="auto"/>
        <w:ind w:firstLine="709"/>
        <w:jc w:val="center"/>
        <w:rPr>
          <w:rFonts w:ascii="Times New Roman" w:hAnsi="Times New Roman" w:cs="Times New Roman"/>
          <w:sz w:val="24"/>
          <w:szCs w:val="24"/>
        </w:rPr>
      </w:pPr>
    </w:p>
    <w:p w:rsidR="00C40F8B" w:rsidRDefault="00C40F8B" w:rsidP="00BD20B2">
      <w:pPr>
        <w:autoSpaceDE w:val="0"/>
        <w:autoSpaceDN w:val="0"/>
        <w:adjustRightInd w:val="0"/>
        <w:spacing w:after="0" w:line="240" w:lineRule="auto"/>
        <w:ind w:firstLine="709"/>
        <w:jc w:val="center"/>
        <w:rPr>
          <w:rFonts w:ascii="Times New Roman" w:hAnsi="Times New Roman" w:cs="Times New Roman"/>
          <w:sz w:val="24"/>
          <w:szCs w:val="24"/>
        </w:rPr>
      </w:pPr>
    </w:p>
    <w:p w:rsidR="00C40F8B" w:rsidRDefault="00C40F8B" w:rsidP="00BD20B2">
      <w:pPr>
        <w:autoSpaceDE w:val="0"/>
        <w:autoSpaceDN w:val="0"/>
        <w:adjustRightInd w:val="0"/>
        <w:spacing w:after="0" w:line="240" w:lineRule="auto"/>
        <w:ind w:firstLine="709"/>
        <w:jc w:val="center"/>
        <w:rPr>
          <w:rFonts w:ascii="Times New Roman" w:hAnsi="Times New Roman" w:cs="Times New Roman"/>
          <w:sz w:val="24"/>
          <w:szCs w:val="24"/>
        </w:rPr>
      </w:pPr>
    </w:p>
    <w:p w:rsidR="00C40F8B" w:rsidRDefault="00C40F8B" w:rsidP="00BD20B2">
      <w:pPr>
        <w:autoSpaceDE w:val="0"/>
        <w:autoSpaceDN w:val="0"/>
        <w:adjustRightInd w:val="0"/>
        <w:spacing w:after="0" w:line="240" w:lineRule="auto"/>
        <w:ind w:firstLine="709"/>
        <w:jc w:val="center"/>
        <w:rPr>
          <w:rFonts w:ascii="Times New Roman" w:hAnsi="Times New Roman" w:cs="Times New Roman"/>
          <w:sz w:val="24"/>
          <w:szCs w:val="24"/>
        </w:rPr>
      </w:pPr>
    </w:p>
    <w:p w:rsidR="00C40F8B" w:rsidRDefault="00C40F8B" w:rsidP="00BD20B2">
      <w:pPr>
        <w:autoSpaceDE w:val="0"/>
        <w:autoSpaceDN w:val="0"/>
        <w:adjustRightInd w:val="0"/>
        <w:spacing w:after="0" w:line="240" w:lineRule="auto"/>
        <w:ind w:firstLine="709"/>
        <w:jc w:val="center"/>
        <w:rPr>
          <w:rFonts w:ascii="Times New Roman" w:hAnsi="Times New Roman" w:cs="Times New Roman"/>
          <w:sz w:val="24"/>
          <w:szCs w:val="24"/>
        </w:rPr>
      </w:pPr>
    </w:p>
    <w:p w:rsidR="00C40F8B" w:rsidRDefault="00C40F8B" w:rsidP="00BD20B2">
      <w:pPr>
        <w:autoSpaceDE w:val="0"/>
        <w:autoSpaceDN w:val="0"/>
        <w:adjustRightInd w:val="0"/>
        <w:spacing w:after="0" w:line="240" w:lineRule="auto"/>
        <w:ind w:firstLine="709"/>
        <w:jc w:val="center"/>
        <w:rPr>
          <w:rFonts w:ascii="Times New Roman" w:hAnsi="Times New Roman" w:cs="Times New Roman"/>
          <w:sz w:val="24"/>
          <w:szCs w:val="24"/>
        </w:rPr>
      </w:pPr>
    </w:p>
    <w:p w:rsidR="00C40F8B" w:rsidRDefault="00C40F8B" w:rsidP="00BD20B2">
      <w:pPr>
        <w:autoSpaceDE w:val="0"/>
        <w:autoSpaceDN w:val="0"/>
        <w:adjustRightInd w:val="0"/>
        <w:spacing w:after="0" w:line="240" w:lineRule="auto"/>
        <w:ind w:firstLine="709"/>
        <w:jc w:val="center"/>
        <w:rPr>
          <w:rFonts w:ascii="Times New Roman" w:hAnsi="Times New Roman" w:cs="Times New Roman"/>
          <w:sz w:val="24"/>
          <w:szCs w:val="24"/>
        </w:rPr>
      </w:pPr>
    </w:p>
    <w:p w:rsidR="00507D0B" w:rsidRDefault="00507D0B" w:rsidP="00BD20B2">
      <w:pPr>
        <w:autoSpaceDE w:val="0"/>
        <w:autoSpaceDN w:val="0"/>
        <w:adjustRightInd w:val="0"/>
        <w:spacing w:after="0" w:line="240" w:lineRule="auto"/>
        <w:ind w:firstLine="709"/>
        <w:jc w:val="center"/>
        <w:rPr>
          <w:rFonts w:ascii="Times New Roman" w:hAnsi="Times New Roman" w:cs="Times New Roman"/>
          <w:sz w:val="24"/>
          <w:szCs w:val="24"/>
        </w:rPr>
      </w:pPr>
    </w:p>
    <w:p w:rsidR="00ED7497" w:rsidRDefault="00ED7497" w:rsidP="00BD20B2">
      <w:pPr>
        <w:autoSpaceDE w:val="0"/>
        <w:autoSpaceDN w:val="0"/>
        <w:adjustRightInd w:val="0"/>
        <w:spacing w:after="0" w:line="240" w:lineRule="auto"/>
        <w:ind w:firstLine="709"/>
        <w:jc w:val="center"/>
        <w:rPr>
          <w:rFonts w:ascii="Times New Roman" w:hAnsi="Times New Roman" w:cs="Times New Roman"/>
          <w:sz w:val="24"/>
          <w:szCs w:val="24"/>
        </w:rPr>
      </w:pPr>
    </w:p>
    <w:p w:rsidR="00C40F8B" w:rsidRDefault="00C40F8B" w:rsidP="00C40F8B">
      <w:pPr>
        <w:pStyle w:val="Style65"/>
        <w:widowControl/>
        <w:spacing w:line="240" w:lineRule="auto"/>
        <w:ind w:left="4820"/>
        <w:jc w:val="both"/>
        <w:rPr>
          <w:rStyle w:val="FontStyle69"/>
        </w:rPr>
      </w:pPr>
      <w:r>
        <w:rPr>
          <w:rStyle w:val="FontStyle69"/>
        </w:rPr>
        <w:lastRenderedPageBreak/>
        <w:t>Приложение №11</w:t>
      </w:r>
    </w:p>
    <w:p w:rsidR="00C40F8B" w:rsidRDefault="00C40F8B" w:rsidP="00C40F8B">
      <w:pPr>
        <w:pStyle w:val="Style65"/>
        <w:widowControl/>
        <w:spacing w:line="240" w:lineRule="auto"/>
        <w:ind w:left="4820"/>
        <w:jc w:val="both"/>
        <w:rPr>
          <w:rStyle w:val="FontStyle69"/>
          <w:sz w:val="20"/>
          <w:szCs w:val="20"/>
        </w:rPr>
      </w:pPr>
      <w:r w:rsidRPr="00477932">
        <w:rPr>
          <w:rStyle w:val="FontStyle69"/>
          <w:sz w:val="20"/>
          <w:szCs w:val="20"/>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C40F8B" w:rsidRDefault="00C40F8B" w:rsidP="00BD20B2">
      <w:pPr>
        <w:autoSpaceDE w:val="0"/>
        <w:autoSpaceDN w:val="0"/>
        <w:adjustRightInd w:val="0"/>
        <w:spacing w:after="0" w:line="240" w:lineRule="auto"/>
        <w:ind w:firstLine="709"/>
        <w:jc w:val="center"/>
        <w:rPr>
          <w:rFonts w:ascii="Times New Roman" w:hAnsi="Times New Roman" w:cs="Times New Roman"/>
          <w:sz w:val="24"/>
          <w:szCs w:val="24"/>
        </w:rPr>
      </w:pPr>
    </w:p>
    <w:p w:rsidR="00C40F8B" w:rsidRDefault="00C40F8B" w:rsidP="00BD20B2">
      <w:pPr>
        <w:autoSpaceDE w:val="0"/>
        <w:autoSpaceDN w:val="0"/>
        <w:adjustRightInd w:val="0"/>
        <w:spacing w:after="0" w:line="240" w:lineRule="auto"/>
        <w:ind w:firstLine="709"/>
        <w:jc w:val="center"/>
        <w:rPr>
          <w:rFonts w:ascii="Times New Roman" w:hAnsi="Times New Roman" w:cs="Times New Roman"/>
          <w:sz w:val="24"/>
          <w:szCs w:val="24"/>
        </w:rPr>
      </w:pPr>
    </w:p>
    <w:p w:rsidR="00C40F8B" w:rsidRPr="00343780" w:rsidRDefault="00C40F8B" w:rsidP="00C40F8B">
      <w:pPr>
        <w:pStyle w:val="Style3"/>
        <w:widowControl/>
        <w:tabs>
          <w:tab w:val="left" w:leader="underscore" w:pos="10133"/>
        </w:tabs>
        <w:spacing w:line="240" w:lineRule="auto"/>
        <w:ind w:left="4574"/>
        <w:rPr>
          <w:rStyle w:val="FontStyle54"/>
        </w:rPr>
      </w:pPr>
      <w:r w:rsidRPr="00BA296F">
        <w:rPr>
          <w:rStyle w:val="FontStyle54"/>
          <w:sz w:val="24"/>
          <w:szCs w:val="24"/>
        </w:rPr>
        <w:t>Кому</w:t>
      </w:r>
      <w:r>
        <w:rPr>
          <w:rStyle w:val="FontStyle54"/>
        </w:rPr>
        <w:t>_______________________________</w:t>
      </w:r>
    </w:p>
    <w:p w:rsidR="00C40F8B" w:rsidRPr="00770C58" w:rsidRDefault="00C40F8B" w:rsidP="00C40F8B">
      <w:pPr>
        <w:pStyle w:val="Style37"/>
        <w:widowControl/>
        <w:spacing w:line="240" w:lineRule="auto"/>
        <w:ind w:left="4920"/>
        <w:rPr>
          <w:rStyle w:val="FontStyle57"/>
          <w:b w:val="0"/>
        </w:rPr>
      </w:pPr>
      <w:r w:rsidRPr="00770C58">
        <w:rPr>
          <w:rStyle w:val="FontStyle57"/>
          <w:b w:val="0"/>
        </w:rPr>
        <w:t>(фамилия, имя, отчество (при наличии) заявителя</w:t>
      </w:r>
      <w:r w:rsidRPr="00770C58">
        <w:rPr>
          <w:rStyle w:val="FontStyle57"/>
          <w:b w:val="0"/>
          <w:vertAlign w:val="superscript"/>
        </w:rPr>
        <w:t>2</w:t>
      </w:r>
      <w:r w:rsidRPr="00770C58">
        <w:rPr>
          <w:rStyle w:val="FontStyle57"/>
          <w:b w:val="0"/>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 </w:t>
      </w:r>
    </w:p>
    <w:p w:rsidR="00C40F8B" w:rsidRPr="00770C58" w:rsidRDefault="00C40F8B" w:rsidP="00C40F8B">
      <w:pPr>
        <w:pStyle w:val="Style37"/>
        <w:widowControl/>
        <w:spacing w:line="240" w:lineRule="auto"/>
        <w:ind w:left="4920"/>
        <w:rPr>
          <w:rStyle w:val="FontStyle57"/>
          <w:b w:val="0"/>
        </w:rPr>
      </w:pPr>
      <w:r w:rsidRPr="00770C58">
        <w:rPr>
          <w:rStyle w:val="FontStyle57"/>
          <w:b w:val="0"/>
        </w:rPr>
        <w:t>_________________________________________________</w:t>
      </w:r>
    </w:p>
    <w:p w:rsidR="00C40F8B" w:rsidRPr="00770C58" w:rsidRDefault="00C40F8B" w:rsidP="00C40F8B">
      <w:pPr>
        <w:pStyle w:val="Style37"/>
        <w:widowControl/>
        <w:spacing w:line="240" w:lineRule="auto"/>
        <w:ind w:left="4920"/>
        <w:rPr>
          <w:rStyle w:val="FontStyle57"/>
          <w:b w:val="0"/>
        </w:rPr>
      </w:pPr>
      <w:r w:rsidRPr="00770C58">
        <w:rPr>
          <w:rStyle w:val="FontStyle57"/>
          <w:b w:val="0"/>
        </w:rPr>
        <w:t>почтовый индекс и адрес, телефон, адрес электронной почты</w:t>
      </w:r>
    </w:p>
    <w:p w:rsidR="00C40F8B" w:rsidRDefault="00C40F8B" w:rsidP="00C40F8B">
      <w:pPr>
        <w:pStyle w:val="Style65"/>
        <w:widowControl/>
        <w:spacing w:line="240" w:lineRule="auto"/>
        <w:ind w:left="4820"/>
        <w:jc w:val="both"/>
        <w:rPr>
          <w:rStyle w:val="FontStyle69"/>
          <w:sz w:val="20"/>
          <w:szCs w:val="20"/>
        </w:rPr>
      </w:pPr>
    </w:p>
    <w:p w:rsidR="00C40F8B" w:rsidRDefault="00C40F8B" w:rsidP="00C40F8B">
      <w:pPr>
        <w:autoSpaceDE w:val="0"/>
        <w:autoSpaceDN w:val="0"/>
        <w:adjustRightInd w:val="0"/>
        <w:spacing w:after="0" w:line="240" w:lineRule="auto"/>
        <w:jc w:val="center"/>
        <w:rPr>
          <w:rFonts w:ascii="Times New Roman" w:hAnsi="Times New Roman" w:cs="Times New Roman"/>
          <w:b/>
          <w:sz w:val="24"/>
          <w:szCs w:val="24"/>
        </w:rPr>
      </w:pPr>
    </w:p>
    <w:p w:rsidR="00C40F8B" w:rsidRPr="00770C58" w:rsidRDefault="00C40F8B" w:rsidP="00C40F8B">
      <w:pPr>
        <w:autoSpaceDE w:val="0"/>
        <w:autoSpaceDN w:val="0"/>
        <w:adjustRightInd w:val="0"/>
        <w:spacing w:after="0" w:line="240" w:lineRule="auto"/>
        <w:jc w:val="center"/>
        <w:rPr>
          <w:rFonts w:ascii="Times New Roman" w:hAnsi="Times New Roman" w:cs="Times New Roman"/>
          <w:b/>
          <w:sz w:val="24"/>
          <w:szCs w:val="24"/>
        </w:rPr>
      </w:pPr>
      <w:r w:rsidRPr="00770C58">
        <w:rPr>
          <w:rFonts w:ascii="Times New Roman" w:hAnsi="Times New Roman" w:cs="Times New Roman"/>
          <w:b/>
          <w:sz w:val="24"/>
          <w:szCs w:val="24"/>
        </w:rPr>
        <w:t>Р Е Ш Е Н И Е</w:t>
      </w:r>
    </w:p>
    <w:p w:rsidR="00C40F8B" w:rsidRDefault="00C40F8B" w:rsidP="00C40F8B">
      <w:pPr>
        <w:autoSpaceDE w:val="0"/>
        <w:autoSpaceDN w:val="0"/>
        <w:adjustRightInd w:val="0"/>
        <w:spacing w:after="0" w:line="240" w:lineRule="auto"/>
        <w:ind w:firstLine="709"/>
        <w:jc w:val="center"/>
        <w:rPr>
          <w:rFonts w:ascii="Times New Roman" w:hAnsi="Times New Roman" w:cs="Times New Roman"/>
          <w:b/>
          <w:sz w:val="24"/>
          <w:szCs w:val="24"/>
        </w:rPr>
      </w:pPr>
      <w:r w:rsidRPr="00770C58">
        <w:rPr>
          <w:rFonts w:ascii="Times New Roman" w:hAnsi="Times New Roman" w:cs="Times New Roman"/>
          <w:b/>
          <w:sz w:val="24"/>
          <w:szCs w:val="24"/>
        </w:rPr>
        <w:t xml:space="preserve">об отказе </w:t>
      </w:r>
      <w:r>
        <w:rPr>
          <w:rFonts w:ascii="Times New Roman" w:hAnsi="Times New Roman" w:cs="Times New Roman"/>
          <w:b/>
          <w:sz w:val="24"/>
          <w:szCs w:val="24"/>
        </w:rPr>
        <w:t>о выдаче дубликата разрешения на строительства</w:t>
      </w:r>
    </w:p>
    <w:p w:rsidR="00C40F8B" w:rsidRDefault="00C40F8B" w:rsidP="00C40F8B">
      <w:pPr>
        <w:autoSpaceDE w:val="0"/>
        <w:autoSpaceDN w:val="0"/>
        <w:adjustRightInd w:val="0"/>
        <w:spacing w:after="0" w:line="240" w:lineRule="auto"/>
        <w:ind w:firstLine="709"/>
        <w:jc w:val="center"/>
        <w:rPr>
          <w:rFonts w:ascii="Times New Roman" w:hAnsi="Times New Roman" w:cs="Times New Roman"/>
          <w:b/>
          <w:sz w:val="24"/>
          <w:szCs w:val="24"/>
        </w:rPr>
      </w:pPr>
    </w:p>
    <w:p w:rsidR="00C40F8B" w:rsidRPr="00350FC4" w:rsidRDefault="00C40F8B" w:rsidP="00C40F8B">
      <w:pPr>
        <w:pStyle w:val="Style32"/>
        <w:widowControl/>
        <w:spacing w:line="240" w:lineRule="auto"/>
        <w:jc w:val="both"/>
      </w:pPr>
    </w:p>
    <w:p w:rsidR="00C40F8B" w:rsidRPr="001F5C60" w:rsidRDefault="00C40F8B" w:rsidP="00C40F8B">
      <w:pPr>
        <w:pStyle w:val="Style32"/>
        <w:widowControl/>
        <w:spacing w:line="240" w:lineRule="auto"/>
        <w:ind w:firstLine="720"/>
        <w:jc w:val="both"/>
      </w:pPr>
      <w:r w:rsidRPr="001F5C60">
        <w:t>____________________________________________</w:t>
      </w:r>
      <w:r>
        <w:t>_______________________________</w:t>
      </w:r>
    </w:p>
    <w:p w:rsidR="00C40F8B" w:rsidRPr="00507D0B" w:rsidRDefault="00C40F8B" w:rsidP="00C40F8B">
      <w:pPr>
        <w:pStyle w:val="Style32"/>
        <w:widowControl/>
        <w:spacing w:line="240" w:lineRule="auto"/>
        <w:rPr>
          <w:rStyle w:val="FontStyle72"/>
          <w:sz w:val="20"/>
          <w:szCs w:val="20"/>
        </w:rPr>
      </w:pPr>
      <w:r w:rsidRPr="00507D0B">
        <w:rPr>
          <w:rStyle w:val="FontStyle72"/>
          <w:sz w:val="20"/>
          <w:szCs w:val="20"/>
        </w:rPr>
        <w:t xml:space="preserve">(наименование уполномоченного на выдачу разрешений на строительство </w:t>
      </w:r>
    </w:p>
    <w:p w:rsidR="00C40F8B" w:rsidRPr="00507D0B" w:rsidRDefault="00C40F8B" w:rsidP="00C40F8B">
      <w:pPr>
        <w:pStyle w:val="Style32"/>
        <w:widowControl/>
        <w:spacing w:line="240" w:lineRule="auto"/>
        <w:rPr>
          <w:rStyle w:val="FontStyle72"/>
          <w:sz w:val="20"/>
          <w:szCs w:val="20"/>
        </w:rPr>
      </w:pPr>
      <w:r w:rsidRPr="00507D0B">
        <w:rPr>
          <w:rStyle w:val="FontStyle72"/>
          <w:sz w:val="20"/>
          <w:szCs w:val="20"/>
        </w:rPr>
        <w:t>органа местного самоуправления)</w:t>
      </w:r>
    </w:p>
    <w:p w:rsidR="00C40F8B" w:rsidRDefault="00C40F8B" w:rsidP="00C40F8B">
      <w:pPr>
        <w:autoSpaceDE w:val="0"/>
        <w:autoSpaceDN w:val="0"/>
        <w:adjustRightInd w:val="0"/>
        <w:spacing w:after="0" w:line="240" w:lineRule="auto"/>
        <w:ind w:firstLine="709"/>
        <w:jc w:val="center"/>
        <w:rPr>
          <w:rFonts w:ascii="Times New Roman" w:hAnsi="Times New Roman" w:cs="Times New Roman"/>
          <w:b/>
          <w:sz w:val="24"/>
          <w:szCs w:val="24"/>
        </w:rPr>
      </w:pPr>
    </w:p>
    <w:p w:rsidR="00C40F8B" w:rsidRDefault="00C40F8B" w:rsidP="00C40F8B">
      <w:pPr>
        <w:autoSpaceDE w:val="0"/>
        <w:autoSpaceDN w:val="0"/>
        <w:adjustRightInd w:val="0"/>
        <w:spacing w:after="0" w:line="240" w:lineRule="auto"/>
        <w:jc w:val="both"/>
        <w:rPr>
          <w:rFonts w:ascii="Times New Roman" w:hAnsi="Times New Roman" w:cs="Times New Roman"/>
          <w:sz w:val="24"/>
          <w:szCs w:val="24"/>
        </w:rPr>
      </w:pPr>
      <w:r w:rsidRPr="00B7335E">
        <w:rPr>
          <w:rFonts w:ascii="Times New Roman" w:hAnsi="Times New Roman" w:cs="Times New Roman"/>
          <w:sz w:val="24"/>
          <w:szCs w:val="24"/>
        </w:rPr>
        <w:t>по ре</w:t>
      </w:r>
      <w:r>
        <w:rPr>
          <w:rFonts w:ascii="Times New Roman" w:hAnsi="Times New Roman" w:cs="Times New Roman"/>
          <w:sz w:val="24"/>
          <w:szCs w:val="24"/>
        </w:rPr>
        <w:t xml:space="preserve">зультатам </w:t>
      </w:r>
      <w:proofErr w:type="gramStart"/>
      <w:r>
        <w:rPr>
          <w:rFonts w:ascii="Times New Roman" w:hAnsi="Times New Roman" w:cs="Times New Roman"/>
          <w:sz w:val="24"/>
          <w:szCs w:val="24"/>
        </w:rPr>
        <w:t xml:space="preserve">рассмотрения </w:t>
      </w:r>
      <w:r w:rsidRPr="00B7335E">
        <w:rPr>
          <w:rFonts w:ascii="Times New Roman" w:hAnsi="Times New Roman" w:cs="Times New Roman"/>
          <w:sz w:val="24"/>
          <w:szCs w:val="24"/>
        </w:rPr>
        <w:t xml:space="preserve"> </w:t>
      </w:r>
      <w:r>
        <w:rPr>
          <w:rFonts w:ascii="Times New Roman" w:hAnsi="Times New Roman" w:cs="Times New Roman"/>
          <w:sz w:val="24"/>
          <w:szCs w:val="24"/>
        </w:rPr>
        <w:t>заявления</w:t>
      </w:r>
      <w:proofErr w:type="gramEnd"/>
      <w:r>
        <w:rPr>
          <w:rFonts w:ascii="Times New Roman" w:hAnsi="Times New Roman" w:cs="Times New Roman"/>
          <w:sz w:val="24"/>
          <w:szCs w:val="24"/>
        </w:rPr>
        <w:t xml:space="preserve"> о выдаче дубликата разрешения на строительство</w:t>
      </w:r>
      <w:r w:rsidRPr="00B7335E">
        <w:rPr>
          <w:rFonts w:ascii="Times New Roman" w:hAnsi="Times New Roman" w:cs="Times New Roman"/>
          <w:sz w:val="24"/>
          <w:szCs w:val="24"/>
        </w:rPr>
        <w:t xml:space="preserve"> от _______</w:t>
      </w:r>
      <w:r>
        <w:rPr>
          <w:rFonts w:ascii="Times New Roman" w:hAnsi="Times New Roman" w:cs="Times New Roman"/>
          <w:sz w:val="24"/>
          <w:szCs w:val="24"/>
        </w:rPr>
        <w:t>____</w:t>
      </w:r>
      <w:r w:rsidRPr="00B7335E">
        <w:rPr>
          <w:rFonts w:ascii="Times New Roman" w:hAnsi="Times New Roman" w:cs="Times New Roman"/>
          <w:sz w:val="24"/>
          <w:szCs w:val="24"/>
        </w:rPr>
        <w:t>_________№_____________</w:t>
      </w:r>
      <w:r>
        <w:rPr>
          <w:rFonts w:ascii="Times New Roman" w:hAnsi="Times New Roman" w:cs="Times New Roman"/>
          <w:sz w:val="24"/>
          <w:szCs w:val="24"/>
        </w:rPr>
        <w:t>_____</w:t>
      </w:r>
      <w:r w:rsidRPr="00B7335E">
        <w:rPr>
          <w:rFonts w:ascii="Times New Roman" w:hAnsi="Times New Roman" w:cs="Times New Roman"/>
          <w:sz w:val="24"/>
          <w:szCs w:val="24"/>
        </w:rPr>
        <w:t>____ принято решение об отказе в</w:t>
      </w:r>
      <w:r>
        <w:rPr>
          <w:rFonts w:ascii="Times New Roman" w:hAnsi="Times New Roman" w:cs="Times New Roman"/>
          <w:sz w:val="24"/>
          <w:szCs w:val="24"/>
        </w:rPr>
        <w:t xml:space="preserve"> выдаче  </w:t>
      </w:r>
    </w:p>
    <w:p w:rsidR="00C40F8B" w:rsidRDefault="00C40F8B" w:rsidP="00C40F8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                    </w:t>
      </w:r>
      <w:r w:rsidRPr="00B7335E">
        <w:rPr>
          <w:rFonts w:ascii="Times New Roman" w:hAnsi="Times New Roman" w:cs="Times New Roman"/>
          <w:sz w:val="20"/>
          <w:szCs w:val="20"/>
        </w:rPr>
        <w:t>(дата и номер регистрации)</w:t>
      </w:r>
    </w:p>
    <w:p w:rsidR="00C40F8B" w:rsidRDefault="00C40F8B" w:rsidP="00C40F8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дубликата разрешения</w:t>
      </w:r>
      <w:r w:rsidRPr="00EC55A9">
        <w:rPr>
          <w:rFonts w:ascii="Times New Roman" w:hAnsi="Times New Roman" w:cs="Times New Roman"/>
          <w:sz w:val="24"/>
          <w:szCs w:val="24"/>
        </w:rPr>
        <w:t xml:space="preserve"> на  строительство.</w:t>
      </w:r>
    </w:p>
    <w:p w:rsidR="00C40F8B" w:rsidRDefault="00C40F8B" w:rsidP="00C40F8B">
      <w:pPr>
        <w:autoSpaceDE w:val="0"/>
        <w:autoSpaceDN w:val="0"/>
        <w:adjustRightInd w:val="0"/>
        <w:spacing w:after="0" w:line="240" w:lineRule="auto"/>
        <w:jc w:val="both"/>
        <w:rPr>
          <w:rFonts w:ascii="Times New Roman" w:hAnsi="Times New Roman" w:cs="Times New Roman"/>
          <w:sz w:val="24"/>
          <w:szCs w:val="24"/>
        </w:rPr>
      </w:pPr>
    </w:p>
    <w:p w:rsidR="00065D51" w:rsidRDefault="00065D51" w:rsidP="00C40F8B">
      <w:pPr>
        <w:autoSpaceDE w:val="0"/>
        <w:autoSpaceDN w:val="0"/>
        <w:adjustRightInd w:val="0"/>
        <w:spacing w:after="0" w:line="240" w:lineRule="auto"/>
        <w:jc w:val="both"/>
        <w:rPr>
          <w:rFonts w:ascii="Times New Roman" w:hAnsi="Times New Roman" w:cs="Times New Roman"/>
          <w:sz w:val="24"/>
          <w:szCs w:val="24"/>
        </w:rPr>
      </w:pPr>
    </w:p>
    <w:tbl>
      <w:tblPr>
        <w:tblStyle w:val="a7"/>
        <w:tblW w:w="0" w:type="auto"/>
        <w:tblLook w:val="04A0" w:firstRow="1" w:lastRow="0" w:firstColumn="1" w:lastColumn="0" w:noHBand="0" w:noVBand="1"/>
      </w:tblPr>
      <w:tblGrid>
        <w:gridCol w:w="2372"/>
        <w:gridCol w:w="4144"/>
        <w:gridCol w:w="3220"/>
      </w:tblGrid>
      <w:tr w:rsidR="00065D51" w:rsidRPr="00B7335E" w:rsidTr="00850600">
        <w:tc>
          <w:tcPr>
            <w:tcW w:w="2376" w:type="dxa"/>
          </w:tcPr>
          <w:p w:rsidR="00065D51" w:rsidRPr="00EB083B" w:rsidRDefault="00065D51" w:rsidP="00850600">
            <w:pPr>
              <w:jc w:val="both"/>
              <w:rPr>
                <w:rFonts w:hAnsi="Times New Roman" w:cs="Times New Roman"/>
                <w:sz w:val="24"/>
                <w:szCs w:val="24"/>
              </w:rPr>
            </w:pPr>
            <w:r w:rsidRPr="00EB083B">
              <w:rPr>
                <w:rFonts w:hAnsi="Times New Roman" w:cs="Times New Roman"/>
                <w:sz w:val="24"/>
                <w:szCs w:val="24"/>
              </w:rPr>
              <w:t>№ пункта</w:t>
            </w:r>
          </w:p>
          <w:p w:rsidR="00065D51" w:rsidRPr="00EB083B" w:rsidRDefault="00065D51" w:rsidP="00850600">
            <w:pPr>
              <w:jc w:val="both"/>
              <w:rPr>
                <w:rFonts w:hAnsi="Times New Roman" w:cs="Times New Roman"/>
                <w:sz w:val="24"/>
                <w:szCs w:val="24"/>
              </w:rPr>
            </w:pPr>
            <w:r w:rsidRPr="00EB083B">
              <w:rPr>
                <w:rFonts w:hAnsi="Times New Roman" w:cs="Times New Roman"/>
                <w:sz w:val="24"/>
                <w:szCs w:val="24"/>
              </w:rPr>
              <w:t>Административного</w:t>
            </w:r>
          </w:p>
          <w:p w:rsidR="00065D51" w:rsidRPr="00EB083B" w:rsidRDefault="00065D51" w:rsidP="00850600">
            <w:pPr>
              <w:jc w:val="both"/>
              <w:rPr>
                <w:rFonts w:hAnsi="Times New Roman" w:cs="Times New Roman"/>
                <w:sz w:val="24"/>
                <w:szCs w:val="24"/>
              </w:rPr>
            </w:pPr>
            <w:r w:rsidRPr="00EB083B">
              <w:rPr>
                <w:rFonts w:hAnsi="Times New Roman" w:cs="Times New Roman"/>
                <w:sz w:val="24"/>
                <w:szCs w:val="24"/>
              </w:rPr>
              <w:t>регламента</w:t>
            </w:r>
          </w:p>
        </w:tc>
        <w:tc>
          <w:tcPr>
            <w:tcW w:w="4265" w:type="dxa"/>
          </w:tcPr>
          <w:p w:rsidR="00065D51" w:rsidRPr="00EB083B" w:rsidRDefault="00065D51" w:rsidP="00850600">
            <w:pPr>
              <w:jc w:val="both"/>
              <w:rPr>
                <w:rFonts w:hAnsi="Times New Roman" w:cs="Times New Roman"/>
                <w:sz w:val="24"/>
                <w:szCs w:val="24"/>
              </w:rPr>
            </w:pPr>
            <w:r w:rsidRPr="00EB083B">
              <w:rPr>
                <w:rFonts w:hAnsi="Times New Roman" w:cs="Times New Roman"/>
                <w:sz w:val="24"/>
                <w:szCs w:val="24"/>
              </w:rPr>
              <w:t>Наименование основания для отказа</w:t>
            </w:r>
            <w:r>
              <w:rPr>
                <w:rFonts w:hAnsi="Times New Roman" w:cs="Times New Roman"/>
                <w:sz w:val="24"/>
                <w:szCs w:val="24"/>
              </w:rPr>
              <w:t xml:space="preserve"> во внесении исправлений</w:t>
            </w:r>
          </w:p>
          <w:p w:rsidR="00065D51" w:rsidRPr="00EB083B" w:rsidRDefault="00065D51" w:rsidP="00850600">
            <w:pPr>
              <w:jc w:val="both"/>
              <w:rPr>
                <w:rFonts w:hAnsi="Times New Roman" w:cs="Times New Roman"/>
                <w:sz w:val="24"/>
                <w:szCs w:val="24"/>
              </w:rPr>
            </w:pPr>
            <w:r>
              <w:rPr>
                <w:rFonts w:hAnsi="Times New Roman" w:cs="Times New Roman"/>
                <w:sz w:val="24"/>
                <w:szCs w:val="24"/>
              </w:rPr>
              <w:t>в разрешение</w:t>
            </w:r>
            <w:r w:rsidRPr="00EB083B">
              <w:rPr>
                <w:rFonts w:hAnsi="Times New Roman" w:cs="Times New Roman"/>
                <w:sz w:val="24"/>
                <w:szCs w:val="24"/>
              </w:rPr>
              <w:t xml:space="preserve"> на строительство</w:t>
            </w:r>
          </w:p>
          <w:p w:rsidR="00065D51" w:rsidRPr="00EB083B" w:rsidRDefault="00065D51" w:rsidP="00850600">
            <w:pPr>
              <w:jc w:val="both"/>
              <w:rPr>
                <w:rFonts w:hAnsi="Times New Roman" w:cs="Times New Roman"/>
                <w:sz w:val="24"/>
                <w:szCs w:val="24"/>
              </w:rPr>
            </w:pPr>
            <w:r w:rsidRPr="00EB083B">
              <w:rPr>
                <w:rFonts w:hAnsi="Times New Roman" w:cs="Times New Roman"/>
                <w:sz w:val="24"/>
                <w:szCs w:val="24"/>
              </w:rPr>
              <w:t>в соответствии с Административным</w:t>
            </w:r>
          </w:p>
          <w:p w:rsidR="00065D51" w:rsidRPr="00EB083B" w:rsidRDefault="00065D51" w:rsidP="00850600">
            <w:pPr>
              <w:jc w:val="both"/>
              <w:rPr>
                <w:rFonts w:hAnsi="Times New Roman" w:cs="Times New Roman"/>
                <w:sz w:val="24"/>
                <w:szCs w:val="24"/>
              </w:rPr>
            </w:pPr>
            <w:r w:rsidRPr="00EB083B">
              <w:rPr>
                <w:rFonts w:hAnsi="Times New Roman" w:cs="Times New Roman"/>
                <w:sz w:val="24"/>
                <w:szCs w:val="24"/>
              </w:rPr>
              <w:t>регламентом</w:t>
            </w:r>
          </w:p>
        </w:tc>
        <w:tc>
          <w:tcPr>
            <w:tcW w:w="3321" w:type="dxa"/>
          </w:tcPr>
          <w:p w:rsidR="00065D51" w:rsidRPr="00B7335E" w:rsidRDefault="00065D51" w:rsidP="00850600">
            <w:pPr>
              <w:jc w:val="center"/>
              <w:rPr>
                <w:rFonts w:hAnsi="Times New Roman" w:cs="Times New Roman"/>
                <w:sz w:val="24"/>
                <w:szCs w:val="24"/>
              </w:rPr>
            </w:pPr>
            <w:r w:rsidRPr="00B7335E">
              <w:rPr>
                <w:rFonts w:hAnsi="Times New Roman" w:cs="Times New Roman"/>
                <w:sz w:val="24"/>
                <w:szCs w:val="24"/>
              </w:rPr>
              <w:t xml:space="preserve">Разъяснение причин отказа </w:t>
            </w:r>
            <w:r>
              <w:rPr>
                <w:rFonts w:hAnsi="Times New Roman" w:cs="Times New Roman"/>
                <w:sz w:val="24"/>
                <w:szCs w:val="24"/>
              </w:rPr>
              <w:t xml:space="preserve">во внесении исправлений в </w:t>
            </w:r>
          </w:p>
          <w:p w:rsidR="00065D51" w:rsidRPr="00B7335E" w:rsidRDefault="00065D51" w:rsidP="00850600">
            <w:pPr>
              <w:jc w:val="center"/>
              <w:rPr>
                <w:rFonts w:hAnsi="Times New Roman" w:cs="Times New Roman"/>
                <w:sz w:val="24"/>
                <w:szCs w:val="24"/>
              </w:rPr>
            </w:pPr>
            <w:r w:rsidRPr="00B7335E">
              <w:rPr>
                <w:rFonts w:hAnsi="Times New Roman" w:cs="Times New Roman"/>
                <w:sz w:val="24"/>
                <w:szCs w:val="24"/>
              </w:rPr>
              <w:t>р</w:t>
            </w:r>
            <w:r>
              <w:rPr>
                <w:rFonts w:hAnsi="Times New Roman" w:cs="Times New Roman"/>
                <w:sz w:val="24"/>
                <w:szCs w:val="24"/>
              </w:rPr>
              <w:t>азрешение</w:t>
            </w:r>
            <w:r w:rsidRPr="00B7335E">
              <w:rPr>
                <w:rFonts w:hAnsi="Times New Roman" w:cs="Times New Roman"/>
                <w:sz w:val="24"/>
                <w:szCs w:val="24"/>
              </w:rPr>
              <w:t xml:space="preserve"> на строительство</w:t>
            </w:r>
          </w:p>
        </w:tc>
      </w:tr>
      <w:tr w:rsidR="00065D51" w:rsidRPr="00B7335E" w:rsidTr="00850600">
        <w:tc>
          <w:tcPr>
            <w:tcW w:w="2376" w:type="dxa"/>
          </w:tcPr>
          <w:p w:rsidR="00065D51" w:rsidRPr="00DA4F69" w:rsidRDefault="00065D51" w:rsidP="00850600">
            <w:pPr>
              <w:autoSpaceDE w:val="0"/>
              <w:autoSpaceDN w:val="0"/>
              <w:adjustRightInd w:val="0"/>
              <w:rPr>
                <w:rFonts w:hAnsi="Times New Roman" w:cs="Times New Roman"/>
                <w:sz w:val="24"/>
                <w:szCs w:val="24"/>
              </w:rPr>
            </w:pPr>
            <w:r>
              <w:rPr>
                <w:rFonts w:hAnsi="Times New Roman" w:cs="Times New Roman"/>
                <w:sz w:val="24"/>
                <w:szCs w:val="24"/>
              </w:rPr>
              <w:t>пункт</w:t>
            </w:r>
          </w:p>
          <w:p w:rsidR="00065D51" w:rsidRPr="00DA4F69" w:rsidRDefault="00065D51" w:rsidP="00850600">
            <w:pPr>
              <w:jc w:val="both"/>
              <w:rPr>
                <w:rFonts w:hAnsi="Times New Roman" w:cs="Times New Roman"/>
                <w:sz w:val="24"/>
                <w:szCs w:val="24"/>
              </w:rPr>
            </w:pPr>
            <w:r w:rsidRPr="00DA4F69">
              <w:rPr>
                <w:rFonts w:hAnsi="Times New Roman" w:cs="Times New Roman"/>
                <w:sz w:val="24"/>
                <w:szCs w:val="24"/>
              </w:rPr>
              <w:t>2.2</w:t>
            </w:r>
            <w:r>
              <w:rPr>
                <w:rFonts w:hAnsi="Times New Roman" w:cs="Times New Roman"/>
                <w:sz w:val="24"/>
                <w:szCs w:val="24"/>
              </w:rPr>
              <w:t>9</w:t>
            </w:r>
          </w:p>
        </w:tc>
        <w:tc>
          <w:tcPr>
            <w:tcW w:w="4265" w:type="dxa"/>
          </w:tcPr>
          <w:p w:rsidR="00065D51" w:rsidRPr="00DA4F69" w:rsidRDefault="00065D51" w:rsidP="00850600">
            <w:pPr>
              <w:autoSpaceDE w:val="0"/>
              <w:autoSpaceDN w:val="0"/>
              <w:adjustRightInd w:val="0"/>
              <w:jc w:val="both"/>
              <w:rPr>
                <w:rFonts w:hAnsi="Times New Roman" w:cs="Times New Roman"/>
                <w:sz w:val="24"/>
                <w:szCs w:val="24"/>
              </w:rPr>
            </w:pPr>
            <w:r w:rsidRPr="00DA4F69">
              <w:rPr>
                <w:rFonts w:hAnsi="Times New Roman" w:cs="Times New Roman"/>
                <w:sz w:val="24"/>
                <w:szCs w:val="24"/>
              </w:rPr>
              <w:t>несоответствие заявителя кругу лиц,</w:t>
            </w:r>
          </w:p>
          <w:p w:rsidR="00065D51" w:rsidRPr="00DA4F69" w:rsidRDefault="00065D51" w:rsidP="00850600">
            <w:pPr>
              <w:autoSpaceDE w:val="0"/>
              <w:autoSpaceDN w:val="0"/>
              <w:adjustRightInd w:val="0"/>
              <w:jc w:val="both"/>
              <w:rPr>
                <w:rFonts w:hAnsi="Times New Roman" w:cs="Times New Roman"/>
                <w:sz w:val="24"/>
                <w:szCs w:val="24"/>
              </w:rPr>
            </w:pPr>
            <w:r w:rsidRPr="00DA4F69">
              <w:rPr>
                <w:rFonts w:hAnsi="Times New Roman" w:cs="Times New Roman"/>
                <w:sz w:val="24"/>
                <w:szCs w:val="24"/>
              </w:rPr>
              <w:t xml:space="preserve">указанных в пункте </w:t>
            </w:r>
            <w:r>
              <w:rPr>
                <w:rFonts w:hAnsi="Times New Roman" w:cs="Times New Roman"/>
                <w:sz w:val="24"/>
                <w:szCs w:val="24"/>
              </w:rPr>
              <w:t xml:space="preserve">1.2, 1.3 </w:t>
            </w:r>
            <w:r w:rsidRPr="00DA4F69">
              <w:rPr>
                <w:rFonts w:hAnsi="Times New Roman" w:cs="Times New Roman"/>
                <w:sz w:val="24"/>
                <w:szCs w:val="24"/>
              </w:rPr>
              <w:t>Административного</w:t>
            </w:r>
            <w:r>
              <w:rPr>
                <w:rFonts w:hAnsi="Times New Roman" w:cs="Times New Roman"/>
                <w:sz w:val="24"/>
                <w:szCs w:val="24"/>
              </w:rPr>
              <w:t xml:space="preserve"> </w:t>
            </w:r>
            <w:r w:rsidRPr="00DA4F69">
              <w:rPr>
                <w:rFonts w:hAnsi="Times New Roman" w:cs="Times New Roman"/>
                <w:sz w:val="24"/>
                <w:szCs w:val="24"/>
              </w:rPr>
              <w:t>регламента</w:t>
            </w:r>
          </w:p>
        </w:tc>
        <w:tc>
          <w:tcPr>
            <w:tcW w:w="3321" w:type="dxa"/>
          </w:tcPr>
          <w:p w:rsidR="00065D51" w:rsidRPr="00DA4F69" w:rsidRDefault="00065D51" w:rsidP="00850600">
            <w:pPr>
              <w:rPr>
                <w:rFonts w:hAnsi="Times New Roman" w:cs="Times New Roman"/>
                <w:i/>
                <w:sz w:val="24"/>
                <w:szCs w:val="24"/>
              </w:rPr>
            </w:pPr>
            <w:r w:rsidRPr="00DA4F69">
              <w:rPr>
                <w:rFonts w:hAnsi="Times New Roman" w:cs="Times New Roman"/>
                <w:i/>
                <w:sz w:val="24"/>
                <w:szCs w:val="24"/>
              </w:rPr>
              <w:t>Указываются основания такого вывода</w:t>
            </w:r>
          </w:p>
        </w:tc>
      </w:tr>
    </w:tbl>
    <w:p w:rsidR="00B856DC" w:rsidRDefault="00B856DC" w:rsidP="00B856DC">
      <w:pPr>
        <w:autoSpaceDE w:val="0"/>
        <w:autoSpaceDN w:val="0"/>
        <w:adjustRightInd w:val="0"/>
        <w:spacing w:after="0" w:line="240" w:lineRule="auto"/>
        <w:ind w:firstLine="709"/>
        <w:rPr>
          <w:rFonts w:ascii="Times New Roman" w:hAnsi="Times New Roman" w:cs="Times New Roman"/>
          <w:sz w:val="24"/>
          <w:szCs w:val="24"/>
        </w:rPr>
      </w:pPr>
    </w:p>
    <w:p w:rsidR="00B856DC" w:rsidRDefault="00B856DC" w:rsidP="00B856DC">
      <w:pPr>
        <w:autoSpaceDE w:val="0"/>
        <w:autoSpaceDN w:val="0"/>
        <w:adjustRightInd w:val="0"/>
        <w:spacing w:after="0" w:line="240" w:lineRule="auto"/>
        <w:ind w:firstLine="709"/>
        <w:rPr>
          <w:rFonts w:ascii="Times New Roman" w:hAnsi="Times New Roman" w:cs="Times New Roman"/>
          <w:sz w:val="24"/>
          <w:szCs w:val="24"/>
        </w:rPr>
      </w:pPr>
      <w:r w:rsidRPr="002376C5">
        <w:rPr>
          <w:rFonts w:ascii="Times New Roman" w:hAnsi="Times New Roman" w:cs="Times New Roman"/>
          <w:sz w:val="24"/>
          <w:szCs w:val="24"/>
        </w:rPr>
        <w:t xml:space="preserve">Вы вправе повторно обратиться с </w:t>
      </w:r>
      <w:r>
        <w:rPr>
          <w:rFonts w:ascii="Times New Roman" w:hAnsi="Times New Roman" w:cs="Times New Roman"/>
          <w:sz w:val="24"/>
          <w:szCs w:val="24"/>
        </w:rPr>
        <w:t>_____________________________________________*</w:t>
      </w:r>
    </w:p>
    <w:p w:rsidR="00B856DC" w:rsidRPr="002376C5" w:rsidRDefault="00B856DC" w:rsidP="00B856DC">
      <w:pPr>
        <w:autoSpaceDE w:val="0"/>
        <w:autoSpaceDN w:val="0"/>
        <w:adjustRightInd w:val="0"/>
        <w:spacing w:after="0" w:line="240" w:lineRule="auto"/>
        <w:ind w:firstLine="709"/>
        <w:rPr>
          <w:rFonts w:ascii="Times New Roman" w:hAnsi="Times New Roman" w:cs="Times New Roman"/>
          <w:sz w:val="24"/>
          <w:szCs w:val="24"/>
        </w:rPr>
      </w:pPr>
      <w:r w:rsidRPr="002376C5">
        <w:rPr>
          <w:rFonts w:ascii="Times New Roman" w:hAnsi="Times New Roman" w:cs="Times New Roman"/>
          <w:sz w:val="24"/>
          <w:szCs w:val="24"/>
        </w:rPr>
        <w:t>после устранения указанных нарушений.</w:t>
      </w:r>
    </w:p>
    <w:p w:rsidR="00B856DC" w:rsidRPr="002376C5" w:rsidRDefault="00B856DC" w:rsidP="00B856DC">
      <w:pPr>
        <w:autoSpaceDE w:val="0"/>
        <w:autoSpaceDN w:val="0"/>
        <w:adjustRightInd w:val="0"/>
        <w:spacing w:after="0" w:line="240" w:lineRule="auto"/>
        <w:ind w:firstLine="709"/>
        <w:rPr>
          <w:rFonts w:ascii="Times New Roman" w:hAnsi="Times New Roman" w:cs="Times New Roman"/>
          <w:sz w:val="24"/>
          <w:szCs w:val="24"/>
        </w:rPr>
      </w:pPr>
      <w:r w:rsidRPr="002376C5">
        <w:rPr>
          <w:rFonts w:ascii="Times New Roman" w:hAnsi="Times New Roman" w:cs="Times New Roman"/>
          <w:sz w:val="24"/>
          <w:szCs w:val="24"/>
        </w:rPr>
        <w:t>Данный отказ может быть обжалован в досудебном порядке путем</w:t>
      </w:r>
    </w:p>
    <w:p w:rsidR="00B856DC" w:rsidRPr="002376C5" w:rsidRDefault="00B856DC" w:rsidP="00B856DC">
      <w:pPr>
        <w:autoSpaceDE w:val="0"/>
        <w:autoSpaceDN w:val="0"/>
        <w:adjustRightInd w:val="0"/>
        <w:spacing w:after="0" w:line="240" w:lineRule="auto"/>
        <w:ind w:firstLine="709"/>
        <w:rPr>
          <w:rFonts w:ascii="Times New Roman" w:hAnsi="Times New Roman" w:cs="Times New Roman"/>
          <w:sz w:val="24"/>
          <w:szCs w:val="24"/>
        </w:rPr>
      </w:pPr>
      <w:r w:rsidRPr="002376C5">
        <w:rPr>
          <w:rFonts w:ascii="Times New Roman" w:hAnsi="Times New Roman" w:cs="Times New Roman"/>
          <w:sz w:val="24"/>
          <w:szCs w:val="24"/>
        </w:rPr>
        <w:t>направления жалобы в __________________________________________________,</w:t>
      </w:r>
    </w:p>
    <w:p w:rsidR="00B856DC" w:rsidRPr="002376C5" w:rsidRDefault="00B856DC" w:rsidP="00B856DC">
      <w:pPr>
        <w:autoSpaceDE w:val="0"/>
        <w:autoSpaceDN w:val="0"/>
        <w:adjustRightInd w:val="0"/>
        <w:spacing w:after="0" w:line="240" w:lineRule="auto"/>
        <w:ind w:firstLine="709"/>
        <w:rPr>
          <w:rFonts w:ascii="Times New Roman" w:hAnsi="Times New Roman" w:cs="Times New Roman"/>
          <w:sz w:val="24"/>
          <w:szCs w:val="24"/>
        </w:rPr>
      </w:pPr>
      <w:r w:rsidRPr="002376C5">
        <w:rPr>
          <w:rFonts w:ascii="Times New Roman" w:hAnsi="Times New Roman" w:cs="Times New Roman"/>
          <w:sz w:val="24"/>
          <w:szCs w:val="24"/>
        </w:rPr>
        <w:t>а также в судебном порядке.</w:t>
      </w:r>
    </w:p>
    <w:p w:rsidR="00B856DC" w:rsidRDefault="00B856DC" w:rsidP="00B856DC">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Дополнительно </w:t>
      </w:r>
      <w:r w:rsidRPr="0015780C">
        <w:rPr>
          <w:rFonts w:ascii="Times New Roman" w:hAnsi="Times New Roman" w:cs="Times New Roman"/>
          <w:sz w:val="24"/>
          <w:szCs w:val="24"/>
        </w:rPr>
        <w:t>информируем:</w:t>
      </w:r>
      <w:r>
        <w:rPr>
          <w:rFonts w:ascii="Times New Roman" w:hAnsi="Times New Roman" w:cs="Times New Roman"/>
          <w:sz w:val="24"/>
          <w:szCs w:val="24"/>
        </w:rPr>
        <w:t>____________________________________________</w:t>
      </w:r>
    </w:p>
    <w:p w:rsidR="00B856DC" w:rsidRPr="0015780C" w:rsidRDefault="00B856DC" w:rsidP="00B856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r w:rsidRPr="0015780C">
        <w:rPr>
          <w:rFonts w:ascii="Times New Roman" w:hAnsi="Times New Roman" w:cs="Times New Roman"/>
          <w:sz w:val="24"/>
          <w:szCs w:val="24"/>
        </w:rPr>
        <w:t>.</w:t>
      </w:r>
    </w:p>
    <w:p w:rsidR="00B856DC" w:rsidRPr="00A47129" w:rsidRDefault="00B856DC" w:rsidP="00B856DC">
      <w:pPr>
        <w:autoSpaceDE w:val="0"/>
        <w:autoSpaceDN w:val="0"/>
        <w:adjustRightInd w:val="0"/>
        <w:spacing w:after="0" w:line="240" w:lineRule="auto"/>
        <w:jc w:val="center"/>
        <w:rPr>
          <w:rFonts w:ascii="Times New Roman" w:hAnsi="Times New Roman" w:cs="Times New Roman"/>
          <w:sz w:val="20"/>
          <w:szCs w:val="20"/>
        </w:rPr>
      </w:pPr>
      <w:r w:rsidRPr="0015780C">
        <w:rPr>
          <w:rFonts w:ascii="Times New Roman" w:hAnsi="Times New Roman" w:cs="Times New Roman"/>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B856DC" w:rsidRDefault="00B856DC" w:rsidP="00B856D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     _________________      _______________________________</w:t>
      </w:r>
    </w:p>
    <w:p w:rsidR="00B856DC" w:rsidRDefault="00B856DC" w:rsidP="00B856DC">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4"/>
          <w:szCs w:val="24"/>
        </w:rPr>
        <w:t xml:space="preserve">         </w:t>
      </w:r>
      <w:r w:rsidRPr="0015780C">
        <w:rPr>
          <w:rFonts w:ascii="Times New Roman" w:hAnsi="Times New Roman" w:cs="Times New Roman"/>
          <w:sz w:val="24"/>
          <w:szCs w:val="24"/>
        </w:rPr>
        <w:t>(</w:t>
      </w:r>
      <w:proofErr w:type="gramStart"/>
      <w:r w:rsidRPr="0015780C">
        <w:rPr>
          <w:rFonts w:ascii="Times New Roman" w:hAnsi="Times New Roman" w:cs="Times New Roman"/>
          <w:sz w:val="20"/>
          <w:szCs w:val="20"/>
        </w:rPr>
        <w:t xml:space="preserve">должность)   </w:t>
      </w:r>
      <w:proofErr w:type="gramEnd"/>
      <w:r w:rsidRPr="0015780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5780C">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15780C">
        <w:rPr>
          <w:rFonts w:ascii="Times New Roman" w:hAnsi="Times New Roman" w:cs="Times New Roman"/>
          <w:sz w:val="20"/>
          <w:szCs w:val="20"/>
        </w:rPr>
        <w:t xml:space="preserve">  (фамилия, имя, отчество (при наличии)</w:t>
      </w:r>
    </w:p>
    <w:p w:rsidR="00B856DC" w:rsidRDefault="00B856DC" w:rsidP="00B856DC">
      <w:pPr>
        <w:autoSpaceDE w:val="0"/>
        <w:autoSpaceDN w:val="0"/>
        <w:adjustRightInd w:val="0"/>
        <w:spacing w:after="0" w:line="240" w:lineRule="auto"/>
        <w:jc w:val="both"/>
        <w:rPr>
          <w:rFonts w:ascii="Times New Roman" w:hAnsi="Times New Roman" w:cs="Times New Roman"/>
          <w:sz w:val="24"/>
          <w:szCs w:val="24"/>
        </w:rPr>
      </w:pPr>
      <w:r w:rsidRPr="00EC55A9">
        <w:rPr>
          <w:rFonts w:ascii="Times New Roman" w:hAnsi="Times New Roman" w:cs="Times New Roman"/>
          <w:sz w:val="24"/>
          <w:szCs w:val="24"/>
        </w:rPr>
        <w:t>Дата</w:t>
      </w:r>
    </w:p>
    <w:p w:rsidR="00065D51" w:rsidRDefault="00065D51" w:rsidP="00C40F8B">
      <w:pPr>
        <w:autoSpaceDE w:val="0"/>
        <w:autoSpaceDN w:val="0"/>
        <w:adjustRightInd w:val="0"/>
        <w:spacing w:after="0" w:line="240" w:lineRule="auto"/>
        <w:jc w:val="both"/>
        <w:rPr>
          <w:rFonts w:ascii="Times New Roman" w:hAnsi="Times New Roman" w:cs="Times New Roman"/>
          <w:sz w:val="24"/>
          <w:szCs w:val="24"/>
        </w:rPr>
      </w:pPr>
    </w:p>
    <w:p w:rsidR="00E31B6D" w:rsidRDefault="00E31B6D" w:rsidP="00E31B6D">
      <w:pPr>
        <w:autoSpaceDE w:val="0"/>
        <w:autoSpaceDN w:val="0"/>
        <w:adjustRightInd w:val="0"/>
        <w:spacing w:after="0" w:line="240" w:lineRule="auto"/>
        <w:jc w:val="both"/>
        <w:rPr>
          <w:rFonts w:ascii="Times New Roman" w:hAnsi="Times New Roman" w:cs="Times New Roman"/>
          <w:sz w:val="24"/>
          <w:szCs w:val="24"/>
        </w:rPr>
      </w:pPr>
    </w:p>
    <w:p w:rsidR="00E31B6D" w:rsidRDefault="00E31B6D" w:rsidP="00E31B6D">
      <w:pPr>
        <w:pStyle w:val="Style65"/>
        <w:widowControl/>
        <w:spacing w:line="240" w:lineRule="auto"/>
        <w:ind w:left="4820"/>
        <w:jc w:val="both"/>
        <w:rPr>
          <w:rStyle w:val="FontStyle69"/>
        </w:rPr>
      </w:pPr>
      <w:r>
        <w:rPr>
          <w:rStyle w:val="FontStyle69"/>
        </w:rPr>
        <w:lastRenderedPageBreak/>
        <w:t>Приложение №12</w:t>
      </w:r>
    </w:p>
    <w:p w:rsidR="00E31B6D" w:rsidRDefault="00E31B6D" w:rsidP="00E31B6D">
      <w:pPr>
        <w:pStyle w:val="Style65"/>
        <w:widowControl/>
        <w:spacing w:line="240" w:lineRule="auto"/>
        <w:ind w:left="4820"/>
        <w:jc w:val="both"/>
        <w:rPr>
          <w:rStyle w:val="FontStyle69"/>
          <w:sz w:val="20"/>
          <w:szCs w:val="20"/>
        </w:rPr>
      </w:pPr>
      <w:r w:rsidRPr="00477932">
        <w:rPr>
          <w:rStyle w:val="FontStyle69"/>
          <w:sz w:val="20"/>
          <w:szCs w:val="20"/>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E31B6D" w:rsidRDefault="00E31B6D" w:rsidP="00E31B6D">
      <w:pPr>
        <w:autoSpaceDE w:val="0"/>
        <w:autoSpaceDN w:val="0"/>
        <w:adjustRightInd w:val="0"/>
        <w:spacing w:after="0" w:line="240" w:lineRule="auto"/>
        <w:jc w:val="both"/>
        <w:rPr>
          <w:rFonts w:ascii="Times New Roman" w:hAnsi="Times New Roman" w:cs="Times New Roman"/>
          <w:sz w:val="24"/>
          <w:szCs w:val="24"/>
        </w:rPr>
      </w:pPr>
    </w:p>
    <w:p w:rsidR="00E31B6D" w:rsidRPr="00EC55A9" w:rsidRDefault="00E31B6D" w:rsidP="00E31B6D">
      <w:pPr>
        <w:autoSpaceDE w:val="0"/>
        <w:autoSpaceDN w:val="0"/>
        <w:adjustRightInd w:val="0"/>
        <w:spacing w:after="0" w:line="240" w:lineRule="auto"/>
        <w:jc w:val="both"/>
        <w:rPr>
          <w:rFonts w:ascii="Times New Roman" w:hAnsi="Times New Roman" w:cs="Times New Roman"/>
          <w:sz w:val="24"/>
          <w:szCs w:val="24"/>
        </w:rPr>
      </w:pPr>
    </w:p>
    <w:p w:rsidR="00E31B6D" w:rsidRPr="00770C58" w:rsidRDefault="00E31B6D" w:rsidP="00E31B6D">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ЗАЯВЛЕНИ</w:t>
      </w:r>
      <w:r w:rsidRPr="00770C58">
        <w:rPr>
          <w:rFonts w:ascii="Times New Roman" w:hAnsi="Times New Roman" w:cs="Times New Roman"/>
          <w:b/>
          <w:sz w:val="24"/>
          <w:szCs w:val="24"/>
        </w:rPr>
        <w:t>Е</w:t>
      </w:r>
    </w:p>
    <w:p w:rsidR="00E31B6D" w:rsidRPr="00E31B6D" w:rsidRDefault="00E31B6D" w:rsidP="00E31B6D">
      <w:pPr>
        <w:autoSpaceDE w:val="0"/>
        <w:autoSpaceDN w:val="0"/>
        <w:adjustRightInd w:val="0"/>
        <w:spacing w:after="0" w:line="240" w:lineRule="auto"/>
        <w:jc w:val="center"/>
        <w:rPr>
          <w:rFonts w:ascii="Times New Roman" w:hAnsi="Times New Roman" w:cs="Times New Roman"/>
          <w:b/>
          <w:sz w:val="24"/>
          <w:szCs w:val="24"/>
        </w:rPr>
      </w:pPr>
      <w:r w:rsidRPr="00E31B6D">
        <w:rPr>
          <w:rFonts w:ascii="Times New Roman" w:hAnsi="Times New Roman" w:cs="Times New Roman"/>
          <w:b/>
          <w:sz w:val="24"/>
          <w:szCs w:val="24"/>
        </w:rPr>
        <w:t>об оставлении заявления о выдаче разрешения на строительство,</w:t>
      </w:r>
    </w:p>
    <w:p w:rsidR="00E31B6D" w:rsidRPr="00E31B6D" w:rsidRDefault="00E31B6D" w:rsidP="00E31B6D">
      <w:pPr>
        <w:autoSpaceDE w:val="0"/>
        <w:autoSpaceDN w:val="0"/>
        <w:adjustRightInd w:val="0"/>
        <w:spacing w:after="0" w:line="240" w:lineRule="auto"/>
        <w:jc w:val="center"/>
        <w:rPr>
          <w:rFonts w:ascii="Times New Roman" w:hAnsi="Times New Roman" w:cs="Times New Roman"/>
          <w:b/>
          <w:sz w:val="24"/>
          <w:szCs w:val="24"/>
        </w:rPr>
      </w:pPr>
      <w:r w:rsidRPr="00E31B6D">
        <w:rPr>
          <w:rFonts w:ascii="Times New Roman" w:hAnsi="Times New Roman" w:cs="Times New Roman"/>
          <w:b/>
          <w:sz w:val="24"/>
          <w:szCs w:val="24"/>
        </w:rPr>
        <w:t>заявления о внесении изменений в разрешение на строительство, заявления</w:t>
      </w:r>
    </w:p>
    <w:p w:rsidR="00E31B6D" w:rsidRPr="00E31B6D" w:rsidRDefault="00E31B6D" w:rsidP="00E31B6D">
      <w:pPr>
        <w:autoSpaceDE w:val="0"/>
        <w:autoSpaceDN w:val="0"/>
        <w:adjustRightInd w:val="0"/>
        <w:spacing w:after="0" w:line="240" w:lineRule="auto"/>
        <w:jc w:val="center"/>
        <w:rPr>
          <w:rFonts w:ascii="Times New Roman" w:hAnsi="Times New Roman" w:cs="Times New Roman"/>
          <w:b/>
          <w:sz w:val="24"/>
          <w:szCs w:val="24"/>
        </w:rPr>
      </w:pPr>
      <w:r w:rsidRPr="00E31B6D">
        <w:rPr>
          <w:rFonts w:ascii="Times New Roman" w:hAnsi="Times New Roman" w:cs="Times New Roman"/>
          <w:b/>
          <w:sz w:val="24"/>
          <w:szCs w:val="24"/>
        </w:rPr>
        <w:t>о внесении изменений в разрешение на строительство в связи с</w:t>
      </w:r>
    </w:p>
    <w:p w:rsidR="00E31B6D" w:rsidRPr="00E31B6D" w:rsidRDefault="00E31B6D" w:rsidP="00E31B6D">
      <w:pPr>
        <w:autoSpaceDE w:val="0"/>
        <w:autoSpaceDN w:val="0"/>
        <w:adjustRightInd w:val="0"/>
        <w:spacing w:after="0" w:line="240" w:lineRule="auto"/>
        <w:jc w:val="center"/>
        <w:rPr>
          <w:rFonts w:ascii="Times New Roman" w:hAnsi="Times New Roman" w:cs="Times New Roman"/>
          <w:b/>
          <w:sz w:val="24"/>
          <w:szCs w:val="24"/>
        </w:rPr>
      </w:pPr>
      <w:r w:rsidRPr="00E31B6D">
        <w:rPr>
          <w:rFonts w:ascii="Times New Roman" w:hAnsi="Times New Roman" w:cs="Times New Roman"/>
          <w:b/>
          <w:sz w:val="24"/>
          <w:szCs w:val="24"/>
        </w:rPr>
        <w:t>необходимостью продления срока действия разрешения на строительство,</w:t>
      </w:r>
    </w:p>
    <w:p w:rsidR="00E31B6D" w:rsidRPr="00E31B6D" w:rsidRDefault="00E31B6D" w:rsidP="00E31B6D">
      <w:pPr>
        <w:autoSpaceDE w:val="0"/>
        <w:autoSpaceDN w:val="0"/>
        <w:adjustRightInd w:val="0"/>
        <w:spacing w:after="0" w:line="240" w:lineRule="auto"/>
        <w:jc w:val="center"/>
        <w:rPr>
          <w:rFonts w:ascii="Times New Roman" w:hAnsi="Times New Roman" w:cs="Times New Roman"/>
          <w:b/>
          <w:sz w:val="24"/>
          <w:szCs w:val="24"/>
        </w:rPr>
      </w:pPr>
      <w:r w:rsidRPr="00E31B6D">
        <w:rPr>
          <w:rFonts w:ascii="Times New Roman" w:hAnsi="Times New Roman" w:cs="Times New Roman"/>
          <w:b/>
          <w:sz w:val="24"/>
          <w:szCs w:val="24"/>
        </w:rPr>
        <w:t>уведомления о переходе прав на земельный участок, права пользования</w:t>
      </w:r>
    </w:p>
    <w:p w:rsidR="00E31B6D" w:rsidRPr="00E31B6D" w:rsidRDefault="00E31B6D" w:rsidP="00E31B6D">
      <w:pPr>
        <w:autoSpaceDE w:val="0"/>
        <w:autoSpaceDN w:val="0"/>
        <w:adjustRightInd w:val="0"/>
        <w:spacing w:after="0" w:line="240" w:lineRule="auto"/>
        <w:ind w:firstLine="709"/>
        <w:jc w:val="center"/>
        <w:rPr>
          <w:rFonts w:ascii="Times New Roman" w:hAnsi="Times New Roman" w:cs="Times New Roman"/>
          <w:b/>
          <w:sz w:val="24"/>
          <w:szCs w:val="24"/>
        </w:rPr>
      </w:pPr>
      <w:r w:rsidRPr="00E31B6D">
        <w:rPr>
          <w:rFonts w:ascii="Times New Roman" w:hAnsi="Times New Roman" w:cs="Times New Roman"/>
          <w:b/>
          <w:sz w:val="24"/>
          <w:szCs w:val="24"/>
        </w:rPr>
        <w:t>недрами, об образовании земельного участка без рассмотрения</w:t>
      </w:r>
    </w:p>
    <w:p w:rsidR="00E31B6D" w:rsidRDefault="00E31B6D" w:rsidP="00E31B6D">
      <w:pPr>
        <w:autoSpaceDE w:val="0"/>
        <w:autoSpaceDN w:val="0"/>
        <w:adjustRightInd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E31B6D" w:rsidRPr="00E31B6D" w:rsidRDefault="00E31B6D" w:rsidP="00E31B6D">
      <w:pPr>
        <w:autoSpaceDE w:val="0"/>
        <w:autoSpaceDN w:val="0"/>
        <w:adjustRightInd w:val="0"/>
        <w:spacing w:after="0" w:line="240" w:lineRule="auto"/>
        <w:ind w:firstLine="709"/>
        <w:jc w:val="right"/>
        <w:rPr>
          <w:rFonts w:ascii="Times New Roman" w:hAnsi="Times New Roman" w:cs="Times New Roman"/>
          <w:sz w:val="24"/>
          <w:szCs w:val="24"/>
        </w:rPr>
      </w:pPr>
      <w:r w:rsidRPr="00E31B6D">
        <w:rPr>
          <w:rFonts w:ascii="Times New Roman" w:hAnsi="Times New Roman" w:cs="Times New Roman"/>
          <w:sz w:val="24"/>
          <w:szCs w:val="24"/>
        </w:rPr>
        <w:t>"__" __________ 20___ г.</w:t>
      </w:r>
    </w:p>
    <w:p w:rsidR="00E31B6D" w:rsidRDefault="00E31B6D" w:rsidP="00E31B6D">
      <w:pPr>
        <w:autoSpaceDE w:val="0"/>
        <w:autoSpaceDN w:val="0"/>
        <w:adjustRightInd w:val="0"/>
        <w:spacing w:after="0" w:line="240" w:lineRule="auto"/>
        <w:ind w:firstLine="709"/>
        <w:jc w:val="center"/>
        <w:rPr>
          <w:rFonts w:ascii="Times New Roman" w:hAnsi="Times New Roman" w:cs="Times New Roman"/>
          <w:b/>
          <w:sz w:val="24"/>
          <w:szCs w:val="24"/>
        </w:rPr>
      </w:pPr>
    </w:p>
    <w:p w:rsidR="00E31B6D" w:rsidRPr="001F5C60" w:rsidRDefault="00E31B6D" w:rsidP="00E31B6D">
      <w:pPr>
        <w:pStyle w:val="Style32"/>
        <w:widowControl/>
        <w:spacing w:line="240" w:lineRule="auto"/>
        <w:ind w:firstLine="720"/>
        <w:jc w:val="both"/>
      </w:pPr>
      <w:r w:rsidRPr="001F5C60">
        <w:t>____________________________________________</w:t>
      </w:r>
      <w:r>
        <w:t>_______________________________</w:t>
      </w:r>
    </w:p>
    <w:p w:rsidR="00E31B6D" w:rsidRPr="00441157" w:rsidRDefault="00E31B6D" w:rsidP="00E31B6D">
      <w:pPr>
        <w:pStyle w:val="Style32"/>
        <w:widowControl/>
        <w:spacing w:line="240" w:lineRule="auto"/>
        <w:rPr>
          <w:rStyle w:val="FontStyle72"/>
          <w:sz w:val="20"/>
          <w:szCs w:val="20"/>
        </w:rPr>
      </w:pPr>
      <w:r w:rsidRPr="00441157">
        <w:rPr>
          <w:rStyle w:val="FontStyle72"/>
          <w:sz w:val="20"/>
          <w:szCs w:val="20"/>
        </w:rPr>
        <w:t xml:space="preserve">(наименование уполномоченного на выдачу разрешений на строительство </w:t>
      </w:r>
    </w:p>
    <w:p w:rsidR="00E31B6D" w:rsidRPr="00441157" w:rsidRDefault="00E31B6D" w:rsidP="00E31B6D">
      <w:pPr>
        <w:pStyle w:val="Style32"/>
        <w:widowControl/>
        <w:spacing w:line="240" w:lineRule="auto"/>
        <w:rPr>
          <w:rStyle w:val="FontStyle72"/>
          <w:sz w:val="20"/>
          <w:szCs w:val="20"/>
        </w:rPr>
      </w:pPr>
      <w:r w:rsidRPr="00441157">
        <w:rPr>
          <w:rStyle w:val="FontStyle72"/>
          <w:sz w:val="20"/>
          <w:szCs w:val="20"/>
        </w:rPr>
        <w:t>органа местного самоуправления)</w:t>
      </w:r>
    </w:p>
    <w:p w:rsidR="00E31B6D" w:rsidRDefault="00E31B6D" w:rsidP="00E31B6D">
      <w:pPr>
        <w:autoSpaceDE w:val="0"/>
        <w:autoSpaceDN w:val="0"/>
        <w:adjustRightInd w:val="0"/>
        <w:spacing w:after="0" w:line="240" w:lineRule="auto"/>
        <w:ind w:firstLine="709"/>
        <w:jc w:val="center"/>
        <w:rPr>
          <w:rFonts w:ascii="font00000000283257da" w:hAnsi="font00000000283257da" w:cs="font00000000283257da"/>
          <w:sz w:val="28"/>
          <w:szCs w:val="28"/>
        </w:rPr>
      </w:pPr>
    </w:p>
    <w:p w:rsidR="00E31B6D" w:rsidRDefault="00E31B6D" w:rsidP="00C40F8B">
      <w:pPr>
        <w:autoSpaceDE w:val="0"/>
        <w:autoSpaceDN w:val="0"/>
        <w:adjustRightInd w:val="0"/>
        <w:spacing w:after="0" w:line="240" w:lineRule="auto"/>
        <w:jc w:val="both"/>
        <w:rPr>
          <w:rFonts w:ascii="Times New Roman" w:hAnsi="Times New Roman" w:cs="Times New Roman"/>
          <w:sz w:val="24"/>
          <w:szCs w:val="24"/>
        </w:rPr>
      </w:pPr>
    </w:p>
    <w:p w:rsidR="00850600" w:rsidRDefault="00850600" w:rsidP="00C40F8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Прошу оставить _________________________________________________________________*</w:t>
      </w:r>
    </w:p>
    <w:p w:rsidR="00850600" w:rsidRDefault="00850600" w:rsidP="00C40F8B">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от  _</w:t>
      </w:r>
      <w:proofErr w:type="gramEnd"/>
      <w:r>
        <w:rPr>
          <w:rFonts w:ascii="Times New Roman" w:hAnsi="Times New Roman" w:cs="Times New Roman"/>
          <w:sz w:val="24"/>
          <w:szCs w:val="24"/>
        </w:rPr>
        <w:t>_____________№___________________ без рассмотрения.</w:t>
      </w:r>
    </w:p>
    <w:p w:rsidR="00850600" w:rsidRDefault="00850600" w:rsidP="00C40F8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850600">
        <w:rPr>
          <w:rFonts w:ascii="Times New Roman" w:hAnsi="Times New Roman" w:cs="Times New Roman"/>
          <w:sz w:val="20"/>
          <w:szCs w:val="20"/>
        </w:rPr>
        <w:t>(дата и номер регистрации)</w:t>
      </w:r>
    </w:p>
    <w:p w:rsidR="00850600" w:rsidRDefault="00850600" w:rsidP="00C40F8B">
      <w:pPr>
        <w:autoSpaceDE w:val="0"/>
        <w:autoSpaceDN w:val="0"/>
        <w:adjustRightInd w:val="0"/>
        <w:spacing w:after="0" w:line="240" w:lineRule="auto"/>
        <w:jc w:val="both"/>
        <w:rPr>
          <w:rFonts w:ascii="Times New Roman" w:hAnsi="Times New Roman" w:cs="Times New Roman"/>
          <w:sz w:val="20"/>
          <w:szCs w:val="20"/>
        </w:rPr>
      </w:pPr>
    </w:p>
    <w:p w:rsidR="00850600" w:rsidRPr="00850600" w:rsidRDefault="00850600" w:rsidP="00850600">
      <w:pPr>
        <w:autoSpaceDE w:val="0"/>
        <w:autoSpaceDN w:val="0"/>
        <w:adjustRightInd w:val="0"/>
        <w:spacing w:after="0" w:line="240" w:lineRule="auto"/>
        <w:jc w:val="center"/>
        <w:rPr>
          <w:rFonts w:ascii="Times New Roman" w:hAnsi="Times New Roman" w:cs="Times New Roman"/>
          <w:sz w:val="24"/>
          <w:szCs w:val="24"/>
        </w:rPr>
      </w:pPr>
      <w:r w:rsidRPr="00850600">
        <w:rPr>
          <w:rFonts w:ascii="Times New Roman" w:hAnsi="Times New Roman" w:cs="Times New Roman"/>
          <w:sz w:val="24"/>
          <w:szCs w:val="24"/>
        </w:rPr>
        <w:t>1. Сведение о застройщике</w:t>
      </w:r>
    </w:p>
    <w:p w:rsidR="00850600" w:rsidRDefault="00850600" w:rsidP="00C40F8B">
      <w:pPr>
        <w:autoSpaceDE w:val="0"/>
        <w:autoSpaceDN w:val="0"/>
        <w:adjustRightInd w:val="0"/>
        <w:spacing w:after="0" w:line="240" w:lineRule="auto"/>
        <w:jc w:val="both"/>
        <w:rPr>
          <w:rFonts w:ascii="Times New Roman" w:hAnsi="Times New Roman" w:cs="Times New Roman"/>
          <w:sz w:val="20"/>
          <w:szCs w:val="20"/>
        </w:rPr>
      </w:pPr>
    </w:p>
    <w:tbl>
      <w:tblPr>
        <w:tblStyle w:val="a7"/>
        <w:tblW w:w="0" w:type="auto"/>
        <w:tblInd w:w="720" w:type="dxa"/>
        <w:tblLook w:val="04A0" w:firstRow="1" w:lastRow="0" w:firstColumn="1" w:lastColumn="0" w:noHBand="0" w:noVBand="1"/>
      </w:tblPr>
      <w:tblGrid>
        <w:gridCol w:w="1403"/>
        <w:gridCol w:w="4022"/>
        <w:gridCol w:w="3591"/>
      </w:tblGrid>
      <w:tr w:rsidR="00850600" w:rsidRPr="001F5C60" w:rsidTr="00850600">
        <w:tc>
          <w:tcPr>
            <w:tcW w:w="1409" w:type="dxa"/>
          </w:tcPr>
          <w:p w:rsidR="00850600" w:rsidRPr="001F5C60" w:rsidRDefault="00850600" w:rsidP="00850600">
            <w:pPr>
              <w:pStyle w:val="Style13"/>
              <w:widowControl/>
              <w:spacing w:line="240" w:lineRule="auto"/>
              <w:ind w:right="538" w:firstLine="0"/>
              <w:rPr>
                <w:rStyle w:val="FontStyle69"/>
                <w:sz w:val="24"/>
                <w:szCs w:val="24"/>
              </w:rPr>
            </w:pPr>
            <w:r w:rsidRPr="001F5C60">
              <w:rPr>
                <w:rStyle w:val="FontStyle69"/>
                <w:sz w:val="24"/>
                <w:szCs w:val="24"/>
              </w:rPr>
              <w:t>1.1.</w:t>
            </w:r>
          </w:p>
        </w:tc>
        <w:tc>
          <w:tcPr>
            <w:tcW w:w="4075" w:type="dxa"/>
          </w:tcPr>
          <w:p w:rsidR="00850600" w:rsidRPr="001F5C60" w:rsidRDefault="00850600" w:rsidP="00850600">
            <w:pPr>
              <w:pStyle w:val="Style13"/>
              <w:widowControl/>
              <w:spacing w:line="240" w:lineRule="auto"/>
              <w:ind w:right="34" w:firstLine="0"/>
              <w:rPr>
                <w:rStyle w:val="FontStyle69"/>
                <w:sz w:val="24"/>
                <w:szCs w:val="24"/>
              </w:rPr>
            </w:pPr>
            <w:r w:rsidRPr="001F5C60">
              <w:rPr>
                <w:rStyle w:val="FontStyle69"/>
                <w:sz w:val="24"/>
                <w:szCs w:val="24"/>
              </w:rPr>
              <w:t>Сведение о физическом лице, в случае застройщиком является физическое лицо:</w:t>
            </w:r>
          </w:p>
        </w:tc>
        <w:tc>
          <w:tcPr>
            <w:tcW w:w="3758" w:type="dxa"/>
          </w:tcPr>
          <w:p w:rsidR="00850600" w:rsidRPr="001F5C60" w:rsidRDefault="00850600" w:rsidP="00850600">
            <w:pPr>
              <w:pStyle w:val="Style13"/>
              <w:widowControl/>
              <w:spacing w:line="240" w:lineRule="auto"/>
              <w:ind w:right="538" w:firstLine="0"/>
              <w:rPr>
                <w:rStyle w:val="FontStyle69"/>
                <w:sz w:val="24"/>
                <w:szCs w:val="24"/>
              </w:rPr>
            </w:pPr>
          </w:p>
        </w:tc>
      </w:tr>
      <w:tr w:rsidR="00850600" w:rsidRPr="001F5C60" w:rsidTr="00850600">
        <w:tc>
          <w:tcPr>
            <w:tcW w:w="1409" w:type="dxa"/>
          </w:tcPr>
          <w:p w:rsidR="00850600" w:rsidRPr="001F5C60" w:rsidRDefault="00850600" w:rsidP="00850600">
            <w:pPr>
              <w:pStyle w:val="Style13"/>
              <w:widowControl/>
              <w:spacing w:line="240" w:lineRule="auto"/>
              <w:ind w:right="538" w:firstLine="0"/>
              <w:rPr>
                <w:rStyle w:val="FontStyle69"/>
                <w:sz w:val="24"/>
                <w:szCs w:val="24"/>
              </w:rPr>
            </w:pPr>
            <w:r w:rsidRPr="001F5C60">
              <w:rPr>
                <w:rStyle w:val="FontStyle69"/>
                <w:sz w:val="24"/>
                <w:szCs w:val="24"/>
              </w:rPr>
              <w:t>1.1.1.</w:t>
            </w:r>
          </w:p>
        </w:tc>
        <w:tc>
          <w:tcPr>
            <w:tcW w:w="4075" w:type="dxa"/>
          </w:tcPr>
          <w:p w:rsidR="00850600" w:rsidRPr="001F5C60" w:rsidRDefault="00850600" w:rsidP="00850600">
            <w:pPr>
              <w:pStyle w:val="Style13"/>
              <w:widowControl/>
              <w:spacing w:line="240" w:lineRule="auto"/>
              <w:ind w:right="-108" w:firstLine="0"/>
              <w:rPr>
                <w:rStyle w:val="FontStyle69"/>
                <w:sz w:val="24"/>
                <w:szCs w:val="24"/>
              </w:rPr>
            </w:pPr>
            <w:r w:rsidRPr="001F5C60">
              <w:rPr>
                <w:rStyle w:val="FontStyle69"/>
                <w:sz w:val="24"/>
                <w:szCs w:val="24"/>
              </w:rPr>
              <w:t>Фамилия, имя, отчество (при наличие)</w:t>
            </w:r>
          </w:p>
        </w:tc>
        <w:tc>
          <w:tcPr>
            <w:tcW w:w="3758" w:type="dxa"/>
          </w:tcPr>
          <w:p w:rsidR="00850600" w:rsidRPr="001F5C60" w:rsidRDefault="00850600" w:rsidP="00850600">
            <w:pPr>
              <w:pStyle w:val="Style13"/>
              <w:widowControl/>
              <w:spacing w:line="240" w:lineRule="auto"/>
              <w:ind w:right="538" w:firstLine="0"/>
              <w:rPr>
                <w:rStyle w:val="FontStyle69"/>
                <w:sz w:val="24"/>
                <w:szCs w:val="24"/>
              </w:rPr>
            </w:pPr>
          </w:p>
        </w:tc>
      </w:tr>
      <w:tr w:rsidR="00850600" w:rsidRPr="001F5C60" w:rsidTr="00850600">
        <w:tc>
          <w:tcPr>
            <w:tcW w:w="1409" w:type="dxa"/>
          </w:tcPr>
          <w:p w:rsidR="00850600" w:rsidRPr="001F5C60" w:rsidRDefault="00850600" w:rsidP="00850600">
            <w:pPr>
              <w:pStyle w:val="Style13"/>
              <w:widowControl/>
              <w:spacing w:line="240" w:lineRule="auto"/>
              <w:ind w:right="538" w:firstLine="0"/>
              <w:rPr>
                <w:rStyle w:val="FontStyle69"/>
                <w:sz w:val="24"/>
                <w:szCs w:val="24"/>
              </w:rPr>
            </w:pPr>
            <w:r w:rsidRPr="001F5C60">
              <w:rPr>
                <w:rStyle w:val="FontStyle69"/>
                <w:sz w:val="24"/>
                <w:szCs w:val="24"/>
              </w:rPr>
              <w:t>1.1.2.</w:t>
            </w:r>
          </w:p>
        </w:tc>
        <w:tc>
          <w:tcPr>
            <w:tcW w:w="4075" w:type="dxa"/>
          </w:tcPr>
          <w:p w:rsidR="00850600" w:rsidRDefault="00850600" w:rsidP="00850600">
            <w:pPr>
              <w:pStyle w:val="Style13"/>
              <w:widowControl/>
              <w:spacing w:line="240" w:lineRule="auto"/>
              <w:ind w:firstLine="0"/>
              <w:rPr>
                <w:rStyle w:val="FontStyle69"/>
                <w:sz w:val="24"/>
                <w:szCs w:val="24"/>
              </w:rPr>
            </w:pPr>
            <w:r w:rsidRPr="001F5C60">
              <w:rPr>
                <w:rStyle w:val="FontStyle69"/>
                <w:sz w:val="24"/>
                <w:szCs w:val="24"/>
              </w:rPr>
              <w:t xml:space="preserve">Реквизиты документа, удостоверяющего личность </w:t>
            </w:r>
          </w:p>
          <w:p w:rsidR="00850600" w:rsidRPr="001F5C60" w:rsidRDefault="00850600" w:rsidP="00850600">
            <w:pPr>
              <w:pStyle w:val="Style13"/>
              <w:widowControl/>
              <w:spacing w:line="240" w:lineRule="auto"/>
              <w:ind w:firstLine="0"/>
              <w:rPr>
                <w:rStyle w:val="FontStyle69"/>
                <w:sz w:val="24"/>
                <w:szCs w:val="24"/>
              </w:rPr>
            </w:pPr>
            <w:r w:rsidRPr="001F5C60">
              <w:rPr>
                <w:rStyle w:val="FontStyle69"/>
                <w:sz w:val="24"/>
                <w:szCs w:val="24"/>
              </w:rPr>
              <w:t>(</w:t>
            </w:r>
            <w:r w:rsidRPr="00403DD7">
              <w:rPr>
                <w:rStyle w:val="FontStyle69"/>
                <w:i/>
                <w:sz w:val="24"/>
                <w:szCs w:val="24"/>
              </w:rPr>
              <w:t>не указывается в случае, если застройщик является индивидуальным предпринимателем)</w:t>
            </w:r>
            <w:r w:rsidRPr="001F5C60">
              <w:rPr>
                <w:rStyle w:val="FontStyle69"/>
                <w:sz w:val="24"/>
                <w:szCs w:val="24"/>
              </w:rPr>
              <w:t xml:space="preserve">  </w:t>
            </w:r>
          </w:p>
        </w:tc>
        <w:tc>
          <w:tcPr>
            <w:tcW w:w="3758" w:type="dxa"/>
          </w:tcPr>
          <w:p w:rsidR="00850600" w:rsidRPr="001F5C60" w:rsidRDefault="00850600" w:rsidP="00850600">
            <w:pPr>
              <w:pStyle w:val="Style13"/>
              <w:widowControl/>
              <w:spacing w:line="240" w:lineRule="auto"/>
              <w:ind w:right="538" w:firstLine="0"/>
              <w:rPr>
                <w:rStyle w:val="FontStyle69"/>
                <w:sz w:val="24"/>
                <w:szCs w:val="24"/>
              </w:rPr>
            </w:pPr>
          </w:p>
        </w:tc>
      </w:tr>
      <w:tr w:rsidR="00850600" w:rsidRPr="001F5C60" w:rsidTr="00850600">
        <w:tc>
          <w:tcPr>
            <w:tcW w:w="1409" w:type="dxa"/>
          </w:tcPr>
          <w:p w:rsidR="00850600" w:rsidRPr="001F5C60" w:rsidRDefault="00850600" w:rsidP="00850600">
            <w:pPr>
              <w:pStyle w:val="Style13"/>
              <w:widowControl/>
              <w:spacing w:line="240" w:lineRule="auto"/>
              <w:ind w:right="538" w:firstLine="0"/>
              <w:rPr>
                <w:rStyle w:val="FontStyle69"/>
                <w:sz w:val="24"/>
                <w:szCs w:val="24"/>
              </w:rPr>
            </w:pPr>
            <w:r w:rsidRPr="001F5C60">
              <w:rPr>
                <w:rStyle w:val="FontStyle69"/>
                <w:sz w:val="24"/>
                <w:szCs w:val="24"/>
              </w:rPr>
              <w:t>1.1.3.</w:t>
            </w:r>
          </w:p>
        </w:tc>
        <w:tc>
          <w:tcPr>
            <w:tcW w:w="4075" w:type="dxa"/>
          </w:tcPr>
          <w:p w:rsidR="00850600" w:rsidRPr="001F5C60" w:rsidRDefault="00850600" w:rsidP="00850600">
            <w:pPr>
              <w:pStyle w:val="Style13"/>
              <w:widowControl/>
              <w:spacing w:line="240" w:lineRule="auto"/>
              <w:ind w:firstLine="0"/>
              <w:rPr>
                <w:rStyle w:val="FontStyle69"/>
                <w:sz w:val="24"/>
                <w:szCs w:val="24"/>
              </w:rPr>
            </w:pPr>
            <w:r w:rsidRPr="001F5C60">
              <w:rPr>
                <w:rStyle w:val="FontStyle69"/>
                <w:sz w:val="24"/>
                <w:szCs w:val="24"/>
              </w:rPr>
              <w:t>Основной государственный регистрационный номер индивидуального предпринимателя</w:t>
            </w:r>
          </w:p>
        </w:tc>
        <w:tc>
          <w:tcPr>
            <w:tcW w:w="3758" w:type="dxa"/>
          </w:tcPr>
          <w:p w:rsidR="00850600" w:rsidRPr="001F5C60" w:rsidRDefault="00850600" w:rsidP="00850600">
            <w:pPr>
              <w:pStyle w:val="Style13"/>
              <w:widowControl/>
              <w:spacing w:line="240" w:lineRule="auto"/>
              <w:ind w:right="538" w:firstLine="0"/>
              <w:rPr>
                <w:rStyle w:val="FontStyle69"/>
                <w:sz w:val="24"/>
                <w:szCs w:val="24"/>
              </w:rPr>
            </w:pPr>
          </w:p>
        </w:tc>
      </w:tr>
      <w:tr w:rsidR="00850600" w:rsidRPr="001F5C60" w:rsidTr="00850600">
        <w:tc>
          <w:tcPr>
            <w:tcW w:w="1409" w:type="dxa"/>
          </w:tcPr>
          <w:p w:rsidR="00850600" w:rsidRPr="001F5C60" w:rsidRDefault="00850600" w:rsidP="00850600">
            <w:pPr>
              <w:pStyle w:val="Style13"/>
              <w:widowControl/>
              <w:numPr>
                <w:ilvl w:val="1"/>
                <w:numId w:val="46"/>
              </w:numPr>
              <w:spacing w:line="240" w:lineRule="auto"/>
              <w:ind w:right="538"/>
              <w:rPr>
                <w:rStyle w:val="FontStyle69"/>
                <w:sz w:val="24"/>
                <w:szCs w:val="24"/>
              </w:rPr>
            </w:pPr>
          </w:p>
        </w:tc>
        <w:tc>
          <w:tcPr>
            <w:tcW w:w="4075" w:type="dxa"/>
          </w:tcPr>
          <w:p w:rsidR="00850600" w:rsidRPr="001F5C60" w:rsidRDefault="00850600" w:rsidP="00850600">
            <w:pPr>
              <w:pStyle w:val="Style13"/>
              <w:widowControl/>
              <w:spacing w:line="240" w:lineRule="auto"/>
              <w:ind w:right="538" w:firstLine="0"/>
              <w:rPr>
                <w:rStyle w:val="FontStyle69"/>
                <w:sz w:val="24"/>
                <w:szCs w:val="24"/>
              </w:rPr>
            </w:pPr>
            <w:r w:rsidRPr="001F5C60">
              <w:rPr>
                <w:rStyle w:val="FontStyle69"/>
                <w:sz w:val="24"/>
                <w:szCs w:val="24"/>
              </w:rPr>
              <w:t>Сведения о юридическом лице:</w:t>
            </w:r>
          </w:p>
        </w:tc>
        <w:tc>
          <w:tcPr>
            <w:tcW w:w="3758" w:type="dxa"/>
          </w:tcPr>
          <w:p w:rsidR="00850600" w:rsidRPr="001F5C60" w:rsidRDefault="00850600" w:rsidP="00850600">
            <w:pPr>
              <w:pStyle w:val="Style13"/>
              <w:widowControl/>
              <w:spacing w:line="240" w:lineRule="auto"/>
              <w:ind w:right="538" w:firstLine="0"/>
              <w:rPr>
                <w:rStyle w:val="FontStyle69"/>
                <w:sz w:val="24"/>
                <w:szCs w:val="24"/>
              </w:rPr>
            </w:pPr>
          </w:p>
        </w:tc>
      </w:tr>
      <w:tr w:rsidR="00850600" w:rsidRPr="001F5C60" w:rsidTr="00850600">
        <w:tc>
          <w:tcPr>
            <w:tcW w:w="1409" w:type="dxa"/>
          </w:tcPr>
          <w:p w:rsidR="00850600" w:rsidRPr="001F5C60" w:rsidRDefault="00850600" w:rsidP="00850600">
            <w:pPr>
              <w:pStyle w:val="Style13"/>
              <w:widowControl/>
              <w:spacing w:line="240" w:lineRule="auto"/>
              <w:ind w:right="538" w:firstLine="0"/>
              <w:rPr>
                <w:rStyle w:val="FontStyle69"/>
                <w:sz w:val="24"/>
                <w:szCs w:val="24"/>
              </w:rPr>
            </w:pPr>
            <w:r w:rsidRPr="001F5C60">
              <w:rPr>
                <w:rStyle w:val="FontStyle69"/>
                <w:sz w:val="24"/>
                <w:szCs w:val="24"/>
              </w:rPr>
              <w:t>1.2.1.</w:t>
            </w:r>
          </w:p>
        </w:tc>
        <w:tc>
          <w:tcPr>
            <w:tcW w:w="4075" w:type="dxa"/>
          </w:tcPr>
          <w:p w:rsidR="00850600" w:rsidRPr="001F5C60" w:rsidRDefault="00850600" w:rsidP="00850600">
            <w:pPr>
              <w:pStyle w:val="Style13"/>
              <w:widowControl/>
              <w:spacing w:line="240" w:lineRule="auto"/>
              <w:ind w:right="538" w:firstLine="0"/>
              <w:rPr>
                <w:rStyle w:val="FontStyle69"/>
                <w:sz w:val="24"/>
                <w:szCs w:val="24"/>
              </w:rPr>
            </w:pPr>
            <w:r w:rsidRPr="001F5C60">
              <w:rPr>
                <w:rStyle w:val="FontStyle69"/>
                <w:sz w:val="24"/>
                <w:szCs w:val="24"/>
              </w:rPr>
              <w:t>Полное наименование</w:t>
            </w:r>
          </w:p>
        </w:tc>
        <w:tc>
          <w:tcPr>
            <w:tcW w:w="3758" w:type="dxa"/>
          </w:tcPr>
          <w:p w:rsidR="00850600" w:rsidRPr="001F5C60" w:rsidRDefault="00850600" w:rsidP="00850600">
            <w:pPr>
              <w:pStyle w:val="Style13"/>
              <w:widowControl/>
              <w:spacing w:line="240" w:lineRule="auto"/>
              <w:ind w:right="538" w:firstLine="0"/>
              <w:rPr>
                <w:rStyle w:val="FontStyle69"/>
                <w:sz w:val="24"/>
                <w:szCs w:val="24"/>
              </w:rPr>
            </w:pPr>
          </w:p>
        </w:tc>
      </w:tr>
      <w:tr w:rsidR="00850600" w:rsidRPr="001F5C60" w:rsidTr="00850600">
        <w:tc>
          <w:tcPr>
            <w:tcW w:w="1409" w:type="dxa"/>
          </w:tcPr>
          <w:p w:rsidR="00850600" w:rsidRPr="001F5C60" w:rsidRDefault="00850600" w:rsidP="00850600">
            <w:pPr>
              <w:pStyle w:val="Style13"/>
              <w:widowControl/>
              <w:spacing w:line="240" w:lineRule="auto"/>
              <w:ind w:right="538" w:firstLine="0"/>
              <w:rPr>
                <w:rStyle w:val="FontStyle69"/>
                <w:sz w:val="24"/>
                <w:szCs w:val="24"/>
              </w:rPr>
            </w:pPr>
            <w:r w:rsidRPr="001F5C60">
              <w:rPr>
                <w:rStyle w:val="FontStyle69"/>
                <w:sz w:val="24"/>
                <w:szCs w:val="24"/>
              </w:rPr>
              <w:t xml:space="preserve">1.2.2. </w:t>
            </w:r>
          </w:p>
        </w:tc>
        <w:tc>
          <w:tcPr>
            <w:tcW w:w="4075" w:type="dxa"/>
          </w:tcPr>
          <w:p w:rsidR="00850600" w:rsidRPr="001F5C60" w:rsidRDefault="00850600" w:rsidP="00850600">
            <w:pPr>
              <w:pStyle w:val="Style13"/>
              <w:widowControl/>
              <w:spacing w:line="240" w:lineRule="auto"/>
              <w:ind w:right="538" w:firstLine="0"/>
              <w:rPr>
                <w:rStyle w:val="FontStyle69"/>
                <w:sz w:val="24"/>
                <w:szCs w:val="24"/>
              </w:rPr>
            </w:pPr>
            <w:r w:rsidRPr="001F5C60">
              <w:rPr>
                <w:rStyle w:val="FontStyle69"/>
                <w:sz w:val="24"/>
                <w:szCs w:val="24"/>
              </w:rPr>
              <w:t>Основной государственный регистрационный номер</w:t>
            </w:r>
          </w:p>
        </w:tc>
        <w:tc>
          <w:tcPr>
            <w:tcW w:w="3758" w:type="dxa"/>
          </w:tcPr>
          <w:p w:rsidR="00850600" w:rsidRPr="001F5C60" w:rsidRDefault="00850600" w:rsidP="00850600">
            <w:pPr>
              <w:pStyle w:val="Style13"/>
              <w:widowControl/>
              <w:spacing w:line="240" w:lineRule="auto"/>
              <w:ind w:right="538" w:firstLine="0"/>
              <w:rPr>
                <w:rStyle w:val="FontStyle69"/>
                <w:sz w:val="24"/>
                <w:szCs w:val="24"/>
              </w:rPr>
            </w:pPr>
          </w:p>
        </w:tc>
      </w:tr>
      <w:tr w:rsidR="00850600" w:rsidRPr="001F5C60" w:rsidTr="00850600">
        <w:tc>
          <w:tcPr>
            <w:tcW w:w="1409" w:type="dxa"/>
          </w:tcPr>
          <w:p w:rsidR="00850600" w:rsidRPr="001F5C60" w:rsidRDefault="00850600" w:rsidP="00850600">
            <w:pPr>
              <w:pStyle w:val="Style13"/>
              <w:widowControl/>
              <w:spacing w:line="240" w:lineRule="auto"/>
              <w:ind w:right="538" w:firstLine="0"/>
              <w:rPr>
                <w:rStyle w:val="FontStyle69"/>
                <w:sz w:val="24"/>
                <w:szCs w:val="24"/>
              </w:rPr>
            </w:pPr>
            <w:r w:rsidRPr="001F5C60">
              <w:rPr>
                <w:rStyle w:val="FontStyle69"/>
                <w:sz w:val="24"/>
                <w:szCs w:val="24"/>
              </w:rPr>
              <w:t>1.2.3.</w:t>
            </w:r>
          </w:p>
        </w:tc>
        <w:tc>
          <w:tcPr>
            <w:tcW w:w="4075" w:type="dxa"/>
          </w:tcPr>
          <w:p w:rsidR="00850600" w:rsidRPr="001F5C60" w:rsidRDefault="00850600" w:rsidP="00850600">
            <w:pPr>
              <w:pStyle w:val="Style13"/>
              <w:widowControl/>
              <w:spacing w:line="240" w:lineRule="auto"/>
              <w:ind w:right="538" w:firstLine="0"/>
              <w:rPr>
                <w:rStyle w:val="FontStyle69"/>
                <w:sz w:val="24"/>
                <w:szCs w:val="24"/>
              </w:rPr>
            </w:pPr>
            <w:r w:rsidRPr="001F5C60">
              <w:rPr>
                <w:rStyle w:val="FontStyle69"/>
                <w:sz w:val="24"/>
                <w:szCs w:val="24"/>
              </w:rPr>
              <w:t>Идентификационный номер налогоплательщика – юридического лица</w:t>
            </w:r>
          </w:p>
        </w:tc>
        <w:tc>
          <w:tcPr>
            <w:tcW w:w="3758" w:type="dxa"/>
          </w:tcPr>
          <w:p w:rsidR="00850600" w:rsidRPr="001F5C60" w:rsidRDefault="00850600" w:rsidP="00850600">
            <w:pPr>
              <w:pStyle w:val="Style13"/>
              <w:widowControl/>
              <w:spacing w:line="240" w:lineRule="auto"/>
              <w:ind w:right="538" w:firstLine="0"/>
              <w:rPr>
                <w:rStyle w:val="FontStyle69"/>
                <w:sz w:val="24"/>
                <w:szCs w:val="24"/>
              </w:rPr>
            </w:pPr>
          </w:p>
        </w:tc>
      </w:tr>
    </w:tbl>
    <w:p w:rsidR="00850600" w:rsidRDefault="00850600" w:rsidP="00850600">
      <w:pPr>
        <w:pStyle w:val="Style3"/>
        <w:widowControl/>
        <w:tabs>
          <w:tab w:val="left" w:leader="underscore" w:pos="9854"/>
        </w:tabs>
        <w:spacing w:line="240" w:lineRule="auto"/>
        <w:ind w:right="53"/>
        <w:rPr>
          <w:rStyle w:val="FontStyle69"/>
          <w:sz w:val="24"/>
          <w:szCs w:val="24"/>
        </w:rPr>
      </w:pPr>
    </w:p>
    <w:p w:rsidR="00850600" w:rsidRDefault="00850600" w:rsidP="00850600">
      <w:pPr>
        <w:pStyle w:val="Style3"/>
        <w:widowControl/>
        <w:tabs>
          <w:tab w:val="left" w:leader="underscore" w:pos="9854"/>
        </w:tabs>
        <w:spacing w:line="240" w:lineRule="auto"/>
        <w:ind w:right="53"/>
        <w:rPr>
          <w:rStyle w:val="FontStyle69"/>
          <w:sz w:val="24"/>
          <w:szCs w:val="24"/>
        </w:rPr>
      </w:pPr>
    </w:p>
    <w:p w:rsidR="00850600" w:rsidRPr="001F5C60" w:rsidRDefault="00850600" w:rsidP="00850600">
      <w:pPr>
        <w:pStyle w:val="Style3"/>
        <w:widowControl/>
        <w:tabs>
          <w:tab w:val="left" w:leader="underscore" w:pos="9854"/>
        </w:tabs>
        <w:spacing w:line="240" w:lineRule="auto"/>
        <w:ind w:right="53"/>
        <w:rPr>
          <w:rStyle w:val="FontStyle69"/>
          <w:sz w:val="24"/>
          <w:szCs w:val="24"/>
        </w:rPr>
      </w:pPr>
      <w:r>
        <w:rPr>
          <w:rStyle w:val="FontStyle69"/>
          <w:sz w:val="24"/>
          <w:szCs w:val="24"/>
        </w:rPr>
        <w:lastRenderedPageBreak/>
        <w:t xml:space="preserve">    </w:t>
      </w:r>
      <w:r w:rsidRPr="001F5C60">
        <w:rPr>
          <w:rStyle w:val="FontStyle69"/>
          <w:sz w:val="24"/>
          <w:szCs w:val="24"/>
        </w:rPr>
        <w:t>Приложение:</w:t>
      </w:r>
      <w:r w:rsidRPr="001F5C60">
        <w:rPr>
          <w:rStyle w:val="FontStyle69"/>
          <w:sz w:val="24"/>
          <w:szCs w:val="24"/>
        </w:rPr>
        <w:tab/>
      </w:r>
    </w:p>
    <w:p w:rsidR="00850600" w:rsidRPr="001F5C60" w:rsidRDefault="00850600" w:rsidP="00850600">
      <w:pPr>
        <w:pStyle w:val="Style3"/>
        <w:widowControl/>
        <w:tabs>
          <w:tab w:val="left" w:leader="underscore" w:pos="9869"/>
        </w:tabs>
        <w:spacing w:line="240" w:lineRule="auto"/>
        <w:ind w:right="53" w:firstLine="720"/>
        <w:rPr>
          <w:rStyle w:val="FontStyle69"/>
          <w:sz w:val="24"/>
          <w:szCs w:val="24"/>
        </w:rPr>
      </w:pPr>
      <w:r w:rsidRPr="001F5C60">
        <w:rPr>
          <w:rStyle w:val="FontStyle69"/>
          <w:sz w:val="24"/>
          <w:szCs w:val="24"/>
        </w:rPr>
        <w:t>Номер телефона и адрес электронной почты для связи:</w:t>
      </w:r>
      <w:r w:rsidRPr="001F5C60">
        <w:rPr>
          <w:rStyle w:val="FontStyle69"/>
          <w:sz w:val="24"/>
          <w:szCs w:val="24"/>
        </w:rPr>
        <w:tab/>
      </w:r>
    </w:p>
    <w:p w:rsidR="00850600" w:rsidRDefault="00850600" w:rsidP="00850600">
      <w:pPr>
        <w:pStyle w:val="Style3"/>
        <w:widowControl/>
        <w:spacing w:line="240" w:lineRule="auto"/>
        <w:ind w:firstLine="720"/>
        <w:rPr>
          <w:rStyle w:val="FontStyle69"/>
          <w:sz w:val="24"/>
          <w:szCs w:val="24"/>
        </w:rPr>
      </w:pPr>
      <w:r w:rsidRPr="001F5C60">
        <w:rPr>
          <w:rStyle w:val="FontStyle69"/>
          <w:sz w:val="24"/>
          <w:szCs w:val="24"/>
        </w:rPr>
        <w:t>Результат предоставления услуги прошу:</w:t>
      </w:r>
    </w:p>
    <w:p w:rsidR="00850600" w:rsidRPr="001F5C60" w:rsidRDefault="00850600" w:rsidP="00850600">
      <w:pPr>
        <w:pStyle w:val="Style3"/>
        <w:widowControl/>
        <w:spacing w:line="240" w:lineRule="auto"/>
        <w:ind w:firstLine="720"/>
      </w:pPr>
    </w:p>
    <w:tbl>
      <w:tblPr>
        <w:tblW w:w="9781" w:type="dxa"/>
        <w:tblInd w:w="40" w:type="dxa"/>
        <w:tblLayout w:type="fixed"/>
        <w:tblCellMar>
          <w:left w:w="40" w:type="dxa"/>
          <w:right w:w="40" w:type="dxa"/>
        </w:tblCellMar>
        <w:tblLook w:val="0000" w:firstRow="0" w:lastRow="0" w:firstColumn="0" w:lastColumn="0" w:noHBand="0" w:noVBand="0"/>
      </w:tblPr>
      <w:tblGrid>
        <w:gridCol w:w="8789"/>
        <w:gridCol w:w="992"/>
      </w:tblGrid>
      <w:tr w:rsidR="00850600" w:rsidRPr="001F5C60" w:rsidTr="00850600">
        <w:tc>
          <w:tcPr>
            <w:tcW w:w="8789" w:type="dxa"/>
            <w:tcBorders>
              <w:top w:val="single" w:sz="6" w:space="0" w:color="auto"/>
              <w:left w:val="single" w:sz="6" w:space="0" w:color="auto"/>
              <w:bottom w:val="single" w:sz="6" w:space="0" w:color="auto"/>
              <w:right w:val="single" w:sz="6" w:space="0" w:color="auto"/>
            </w:tcBorders>
          </w:tcPr>
          <w:p w:rsidR="00850600" w:rsidRPr="001F5C60" w:rsidRDefault="00850600" w:rsidP="00866465">
            <w:pPr>
              <w:pStyle w:val="Style62"/>
              <w:widowControl/>
              <w:spacing w:line="240" w:lineRule="auto"/>
              <w:ind w:left="244" w:right="619"/>
              <w:jc w:val="both"/>
              <w:rPr>
                <w:rStyle w:val="FontStyle69"/>
                <w:sz w:val="24"/>
                <w:szCs w:val="24"/>
              </w:rPr>
            </w:pPr>
            <w:r w:rsidRPr="001F5C60">
              <w:rPr>
                <w:rStyle w:val="FontStyle69"/>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992" w:type="dxa"/>
            <w:tcBorders>
              <w:top w:val="single" w:sz="6" w:space="0" w:color="auto"/>
              <w:left w:val="single" w:sz="6" w:space="0" w:color="auto"/>
              <w:bottom w:val="single" w:sz="6" w:space="0" w:color="auto"/>
              <w:right w:val="single" w:sz="6" w:space="0" w:color="auto"/>
            </w:tcBorders>
          </w:tcPr>
          <w:p w:rsidR="00850600" w:rsidRPr="001F5C60" w:rsidRDefault="00850600" w:rsidP="00850600">
            <w:pPr>
              <w:pStyle w:val="Style44"/>
              <w:widowControl/>
              <w:ind w:left="-2308" w:firstLine="720"/>
              <w:jc w:val="both"/>
            </w:pPr>
          </w:p>
        </w:tc>
      </w:tr>
      <w:tr w:rsidR="00850600" w:rsidRPr="001F5C60" w:rsidTr="00850600">
        <w:tc>
          <w:tcPr>
            <w:tcW w:w="8789" w:type="dxa"/>
            <w:tcBorders>
              <w:top w:val="single" w:sz="6" w:space="0" w:color="auto"/>
              <w:left w:val="single" w:sz="6" w:space="0" w:color="auto"/>
              <w:bottom w:val="single" w:sz="6" w:space="0" w:color="auto"/>
              <w:right w:val="single" w:sz="6" w:space="0" w:color="auto"/>
            </w:tcBorders>
          </w:tcPr>
          <w:p w:rsidR="00850600" w:rsidRDefault="00850600" w:rsidP="00850600">
            <w:pPr>
              <w:pStyle w:val="Style62"/>
              <w:widowControl/>
              <w:pBdr>
                <w:bottom w:val="single" w:sz="12" w:space="1" w:color="auto"/>
              </w:pBdr>
              <w:spacing w:line="240" w:lineRule="auto"/>
              <w:ind w:left="244" w:right="456"/>
              <w:jc w:val="both"/>
              <w:rPr>
                <w:rStyle w:val="FontStyle69"/>
                <w:sz w:val="24"/>
                <w:szCs w:val="24"/>
              </w:rPr>
            </w:pPr>
            <w:r w:rsidRPr="00EC1078">
              <w:rPr>
                <w:rStyle w:val="FontStyle69"/>
                <w:sz w:val="24"/>
                <w:szCs w:val="24"/>
              </w:rPr>
              <w:t>выдать на бумажном н</w:t>
            </w:r>
            <w:r w:rsidR="00866465">
              <w:rPr>
                <w:rStyle w:val="FontStyle69"/>
                <w:sz w:val="24"/>
                <w:szCs w:val="24"/>
              </w:rPr>
              <w:t>осителе при личном обращении в У</w:t>
            </w:r>
            <w:r w:rsidRPr="00EC1078">
              <w:rPr>
                <w:rStyle w:val="FontStyle69"/>
                <w:sz w:val="24"/>
                <w:szCs w:val="24"/>
              </w:rPr>
              <w:t>полномоченный орган либо в многофункциональный центр предоставления государственных и муниципальных услуг, расположенный по адресу:</w:t>
            </w:r>
          </w:p>
          <w:p w:rsidR="00850600" w:rsidRDefault="00850600" w:rsidP="00850600">
            <w:pPr>
              <w:pStyle w:val="Style62"/>
              <w:widowControl/>
              <w:pBdr>
                <w:bottom w:val="single" w:sz="12" w:space="1" w:color="auto"/>
              </w:pBdr>
              <w:spacing w:line="240" w:lineRule="auto"/>
              <w:ind w:left="244" w:right="456"/>
              <w:jc w:val="both"/>
              <w:rPr>
                <w:rStyle w:val="FontStyle69"/>
                <w:sz w:val="24"/>
                <w:szCs w:val="24"/>
              </w:rPr>
            </w:pPr>
          </w:p>
          <w:p w:rsidR="00850600" w:rsidRPr="00EC1078" w:rsidRDefault="00850600" w:rsidP="00850600">
            <w:pPr>
              <w:pStyle w:val="Style62"/>
              <w:widowControl/>
              <w:spacing w:line="240" w:lineRule="auto"/>
              <w:ind w:left="244" w:right="456"/>
              <w:jc w:val="both"/>
              <w:rPr>
                <w:rStyle w:val="FontStyle69"/>
                <w:sz w:val="24"/>
                <w:szCs w:val="24"/>
              </w:rPr>
            </w:pPr>
          </w:p>
        </w:tc>
        <w:tc>
          <w:tcPr>
            <w:tcW w:w="992" w:type="dxa"/>
            <w:tcBorders>
              <w:top w:val="single" w:sz="6" w:space="0" w:color="auto"/>
              <w:left w:val="single" w:sz="6" w:space="0" w:color="auto"/>
              <w:bottom w:val="single" w:sz="6" w:space="0" w:color="auto"/>
              <w:right w:val="single" w:sz="6" w:space="0" w:color="auto"/>
            </w:tcBorders>
          </w:tcPr>
          <w:p w:rsidR="00850600" w:rsidRPr="001F5C60" w:rsidRDefault="00850600" w:rsidP="00850600">
            <w:pPr>
              <w:pStyle w:val="Style44"/>
              <w:widowControl/>
              <w:ind w:left="-2308" w:firstLine="720"/>
              <w:jc w:val="both"/>
            </w:pPr>
          </w:p>
        </w:tc>
      </w:tr>
      <w:tr w:rsidR="00850600" w:rsidRPr="001F5C60" w:rsidTr="00850600">
        <w:tc>
          <w:tcPr>
            <w:tcW w:w="8789" w:type="dxa"/>
            <w:tcBorders>
              <w:top w:val="single" w:sz="6" w:space="0" w:color="auto"/>
              <w:left w:val="single" w:sz="6" w:space="0" w:color="auto"/>
              <w:bottom w:val="single" w:sz="6" w:space="0" w:color="auto"/>
              <w:right w:val="single" w:sz="6" w:space="0" w:color="auto"/>
            </w:tcBorders>
          </w:tcPr>
          <w:p w:rsidR="00850600" w:rsidRDefault="00850600" w:rsidP="00850600">
            <w:pPr>
              <w:pStyle w:val="Style62"/>
              <w:widowControl/>
              <w:pBdr>
                <w:bottom w:val="single" w:sz="12" w:space="1" w:color="auto"/>
              </w:pBdr>
              <w:spacing w:line="240" w:lineRule="auto"/>
              <w:ind w:left="244" w:right="456"/>
              <w:jc w:val="both"/>
              <w:rPr>
                <w:rStyle w:val="FontStyle69"/>
                <w:sz w:val="24"/>
                <w:szCs w:val="24"/>
              </w:rPr>
            </w:pPr>
            <w:r w:rsidRPr="00EC1078">
              <w:rPr>
                <w:rStyle w:val="FontStyle69"/>
                <w:sz w:val="24"/>
                <w:szCs w:val="24"/>
              </w:rPr>
              <w:t>направить на бумажном носителе на почтовый адрес:</w:t>
            </w:r>
          </w:p>
          <w:p w:rsidR="00850600" w:rsidRDefault="00850600" w:rsidP="00850600">
            <w:pPr>
              <w:pStyle w:val="Style62"/>
              <w:widowControl/>
              <w:pBdr>
                <w:bottom w:val="single" w:sz="12" w:space="1" w:color="auto"/>
              </w:pBdr>
              <w:spacing w:line="240" w:lineRule="auto"/>
              <w:ind w:left="244" w:right="456"/>
              <w:jc w:val="both"/>
              <w:rPr>
                <w:rStyle w:val="FontStyle69"/>
                <w:sz w:val="24"/>
                <w:szCs w:val="24"/>
              </w:rPr>
            </w:pPr>
          </w:p>
          <w:p w:rsidR="00850600" w:rsidRPr="00EC1078" w:rsidRDefault="00850600" w:rsidP="00850600">
            <w:pPr>
              <w:pStyle w:val="Style62"/>
              <w:widowControl/>
              <w:spacing w:line="240" w:lineRule="auto"/>
              <w:ind w:right="456"/>
              <w:jc w:val="both"/>
              <w:rPr>
                <w:rStyle w:val="FontStyle69"/>
                <w:sz w:val="24"/>
                <w:szCs w:val="24"/>
              </w:rPr>
            </w:pPr>
          </w:p>
        </w:tc>
        <w:tc>
          <w:tcPr>
            <w:tcW w:w="992" w:type="dxa"/>
            <w:tcBorders>
              <w:top w:val="single" w:sz="6" w:space="0" w:color="auto"/>
              <w:left w:val="single" w:sz="6" w:space="0" w:color="auto"/>
              <w:bottom w:val="single" w:sz="6" w:space="0" w:color="auto"/>
              <w:right w:val="single" w:sz="6" w:space="0" w:color="auto"/>
            </w:tcBorders>
          </w:tcPr>
          <w:p w:rsidR="00850600" w:rsidRPr="001F5C60" w:rsidRDefault="00850600" w:rsidP="00850600">
            <w:pPr>
              <w:pStyle w:val="Style44"/>
              <w:widowControl/>
              <w:ind w:left="-2308" w:firstLine="720"/>
              <w:jc w:val="both"/>
            </w:pPr>
          </w:p>
        </w:tc>
      </w:tr>
      <w:tr w:rsidR="00850600" w:rsidRPr="001F5C60" w:rsidTr="00850600">
        <w:tc>
          <w:tcPr>
            <w:tcW w:w="8789" w:type="dxa"/>
            <w:tcBorders>
              <w:top w:val="single" w:sz="6" w:space="0" w:color="auto"/>
              <w:left w:val="single" w:sz="6" w:space="0" w:color="auto"/>
              <w:bottom w:val="single" w:sz="6" w:space="0" w:color="auto"/>
              <w:right w:val="single" w:sz="6" w:space="0" w:color="auto"/>
            </w:tcBorders>
          </w:tcPr>
          <w:p w:rsidR="00850600" w:rsidRPr="00EC1078" w:rsidRDefault="00850600" w:rsidP="00850600">
            <w:pPr>
              <w:pStyle w:val="Style62"/>
              <w:widowControl/>
              <w:spacing w:line="240" w:lineRule="auto"/>
              <w:ind w:left="244" w:right="456"/>
              <w:jc w:val="both"/>
              <w:rPr>
                <w:rStyle w:val="FontStyle69"/>
                <w:sz w:val="24"/>
                <w:szCs w:val="24"/>
              </w:rPr>
            </w:pPr>
            <w:r w:rsidRPr="00EC1078">
              <w:rPr>
                <w:rStyle w:val="FontStyle69"/>
                <w:sz w:val="24"/>
                <w:szCs w:val="24"/>
              </w:rPr>
              <w:t>направить в форме электронного документа в личный кабинет в единой информационной системе жилищного строительства</w:t>
            </w:r>
          </w:p>
        </w:tc>
        <w:tc>
          <w:tcPr>
            <w:tcW w:w="992" w:type="dxa"/>
            <w:tcBorders>
              <w:top w:val="single" w:sz="6" w:space="0" w:color="auto"/>
              <w:left w:val="single" w:sz="6" w:space="0" w:color="auto"/>
              <w:bottom w:val="single" w:sz="6" w:space="0" w:color="auto"/>
              <w:right w:val="single" w:sz="6" w:space="0" w:color="auto"/>
            </w:tcBorders>
          </w:tcPr>
          <w:p w:rsidR="00850600" w:rsidRPr="001F5C60" w:rsidRDefault="00850600" w:rsidP="00850600">
            <w:pPr>
              <w:pStyle w:val="Style44"/>
              <w:widowControl/>
              <w:ind w:left="-2308" w:firstLine="720"/>
              <w:jc w:val="both"/>
            </w:pPr>
          </w:p>
        </w:tc>
      </w:tr>
      <w:tr w:rsidR="00850600" w:rsidRPr="001F5C60" w:rsidTr="00850600">
        <w:tc>
          <w:tcPr>
            <w:tcW w:w="9781" w:type="dxa"/>
            <w:gridSpan w:val="2"/>
            <w:tcBorders>
              <w:top w:val="single" w:sz="6" w:space="0" w:color="auto"/>
              <w:left w:val="single" w:sz="6" w:space="0" w:color="auto"/>
              <w:bottom w:val="single" w:sz="6" w:space="0" w:color="auto"/>
              <w:right w:val="single" w:sz="6" w:space="0" w:color="auto"/>
            </w:tcBorders>
          </w:tcPr>
          <w:p w:rsidR="00850600" w:rsidRPr="00F60AC2" w:rsidRDefault="00850600" w:rsidP="00850600">
            <w:pPr>
              <w:pStyle w:val="Style44"/>
              <w:widowControl/>
              <w:ind w:firstLine="720"/>
              <w:jc w:val="center"/>
              <w:rPr>
                <w:i/>
              </w:rPr>
            </w:pPr>
            <w:r w:rsidRPr="00F60AC2">
              <w:rPr>
                <w:i/>
              </w:rPr>
              <w:t>Указывается один из перечисленных способов</w:t>
            </w:r>
          </w:p>
        </w:tc>
      </w:tr>
    </w:tbl>
    <w:p w:rsidR="00850600" w:rsidRDefault="00850600" w:rsidP="00850600">
      <w:pPr>
        <w:ind w:firstLine="720"/>
        <w:jc w:val="both"/>
        <w:rPr>
          <w:rFonts w:ascii="Times New Roman" w:hAnsi="Times New Roman" w:cs="Times New Roman"/>
          <w:sz w:val="24"/>
          <w:szCs w:val="24"/>
        </w:rPr>
      </w:pPr>
    </w:p>
    <w:p w:rsidR="00850600" w:rsidRPr="00343780" w:rsidRDefault="00850600" w:rsidP="00850600">
      <w:pPr>
        <w:pStyle w:val="Style36"/>
        <w:widowControl/>
        <w:spacing w:line="240" w:lineRule="auto"/>
      </w:pPr>
      <w:r>
        <w:t>________________________/_________________/</w:t>
      </w:r>
    </w:p>
    <w:p w:rsidR="00850600" w:rsidRDefault="00850600" w:rsidP="00C40F8B">
      <w:pPr>
        <w:autoSpaceDE w:val="0"/>
        <w:autoSpaceDN w:val="0"/>
        <w:adjustRightInd w:val="0"/>
        <w:spacing w:after="0" w:line="240" w:lineRule="auto"/>
        <w:jc w:val="both"/>
        <w:rPr>
          <w:rFonts w:ascii="Times New Roman" w:hAnsi="Times New Roman" w:cs="Times New Roman"/>
          <w:sz w:val="20"/>
          <w:szCs w:val="20"/>
        </w:rPr>
      </w:pPr>
    </w:p>
    <w:p w:rsidR="00850600" w:rsidRDefault="00850600" w:rsidP="00C40F8B">
      <w:pPr>
        <w:autoSpaceDE w:val="0"/>
        <w:autoSpaceDN w:val="0"/>
        <w:adjustRightInd w:val="0"/>
        <w:spacing w:after="0" w:line="240" w:lineRule="auto"/>
        <w:jc w:val="both"/>
        <w:rPr>
          <w:rFonts w:ascii="Times New Roman" w:hAnsi="Times New Roman" w:cs="Times New Roman"/>
          <w:sz w:val="20"/>
          <w:szCs w:val="20"/>
        </w:rPr>
      </w:pPr>
    </w:p>
    <w:p w:rsidR="00850600" w:rsidRDefault="00850600" w:rsidP="00C40F8B">
      <w:pPr>
        <w:autoSpaceDE w:val="0"/>
        <w:autoSpaceDN w:val="0"/>
        <w:adjustRightInd w:val="0"/>
        <w:spacing w:after="0" w:line="240" w:lineRule="auto"/>
        <w:jc w:val="both"/>
        <w:rPr>
          <w:rFonts w:ascii="Times New Roman" w:hAnsi="Times New Roman" w:cs="Times New Roman"/>
          <w:sz w:val="20"/>
          <w:szCs w:val="20"/>
        </w:rPr>
      </w:pPr>
    </w:p>
    <w:p w:rsidR="00850600" w:rsidRDefault="00850600" w:rsidP="00850600">
      <w:pPr>
        <w:autoSpaceDE w:val="0"/>
        <w:autoSpaceDN w:val="0"/>
        <w:adjustRightInd w:val="0"/>
        <w:spacing w:after="0" w:line="240" w:lineRule="auto"/>
        <w:jc w:val="both"/>
        <w:rPr>
          <w:rFonts w:ascii="Times New Roman" w:hAnsi="Times New Roman" w:cs="Times New Roman"/>
          <w:sz w:val="24"/>
          <w:szCs w:val="24"/>
        </w:rPr>
      </w:pPr>
      <w:r>
        <w:rPr>
          <w:rFonts w:ascii="font00000000283257df" w:hAnsi="font00000000283257df" w:cs="font00000000283257df"/>
          <w:sz w:val="28"/>
          <w:szCs w:val="28"/>
        </w:rPr>
        <w:t>*</w:t>
      </w:r>
      <w:r w:rsidRPr="00850600">
        <w:rPr>
          <w:rFonts w:ascii="Times New Roman" w:hAnsi="Times New Roman" w:cs="Times New Roman"/>
          <w:sz w:val="24"/>
          <w:szCs w:val="24"/>
        </w:rPr>
        <w:t>Указывается один из вариантов: заявление о выдаче разрешения на строительство,</w:t>
      </w:r>
      <w:r>
        <w:rPr>
          <w:rFonts w:ascii="Times New Roman" w:hAnsi="Times New Roman" w:cs="Times New Roman"/>
          <w:sz w:val="24"/>
          <w:szCs w:val="24"/>
        </w:rPr>
        <w:t xml:space="preserve"> </w:t>
      </w:r>
      <w:r w:rsidRPr="00850600">
        <w:rPr>
          <w:rFonts w:ascii="Times New Roman" w:hAnsi="Times New Roman" w:cs="Times New Roman"/>
          <w:sz w:val="24"/>
          <w:szCs w:val="24"/>
        </w:rPr>
        <w:t>заявление о внесении изменений в разрешение на строительство, заявление о</w:t>
      </w:r>
      <w:r>
        <w:rPr>
          <w:rFonts w:ascii="Times New Roman" w:hAnsi="Times New Roman" w:cs="Times New Roman"/>
          <w:sz w:val="24"/>
          <w:szCs w:val="24"/>
        </w:rPr>
        <w:t xml:space="preserve"> </w:t>
      </w:r>
      <w:r w:rsidRPr="00850600">
        <w:rPr>
          <w:rFonts w:ascii="Times New Roman" w:hAnsi="Times New Roman" w:cs="Times New Roman"/>
          <w:sz w:val="24"/>
          <w:szCs w:val="24"/>
        </w:rPr>
        <w:t>внесении изменений в разрешение на строительство в связи с необходимостью</w:t>
      </w:r>
      <w:r>
        <w:rPr>
          <w:rFonts w:ascii="Times New Roman" w:hAnsi="Times New Roman" w:cs="Times New Roman"/>
          <w:sz w:val="24"/>
          <w:szCs w:val="24"/>
        </w:rPr>
        <w:t xml:space="preserve"> </w:t>
      </w:r>
      <w:r w:rsidRPr="00850600">
        <w:rPr>
          <w:rFonts w:ascii="Times New Roman" w:hAnsi="Times New Roman" w:cs="Times New Roman"/>
          <w:sz w:val="24"/>
          <w:szCs w:val="24"/>
        </w:rPr>
        <w:t>продления срока действия разрешения на строительство, уведомление о переходе</w:t>
      </w:r>
      <w:r>
        <w:rPr>
          <w:rFonts w:ascii="Times New Roman" w:hAnsi="Times New Roman" w:cs="Times New Roman"/>
          <w:sz w:val="24"/>
          <w:szCs w:val="24"/>
        </w:rPr>
        <w:t xml:space="preserve"> </w:t>
      </w:r>
      <w:r w:rsidRPr="00850600">
        <w:rPr>
          <w:rFonts w:ascii="Times New Roman" w:hAnsi="Times New Roman" w:cs="Times New Roman"/>
          <w:sz w:val="24"/>
          <w:szCs w:val="24"/>
        </w:rPr>
        <w:t>прав на земельный участок, права пользования недрами, об образовании</w:t>
      </w:r>
      <w:r>
        <w:rPr>
          <w:rFonts w:ascii="Times New Roman" w:hAnsi="Times New Roman" w:cs="Times New Roman"/>
          <w:sz w:val="24"/>
          <w:szCs w:val="24"/>
        </w:rPr>
        <w:t xml:space="preserve"> </w:t>
      </w:r>
      <w:r w:rsidRPr="00850600">
        <w:rPr>
          <w:rFonts w:ascii="Times New Roman" w:hAnsi="Times New Roman" w:cs="Times New Roman"/>
          <w:sz w:val="24"/>
          <w:szCs w:val="24"/>
        </w:rPr>
        <w:t>земельного участка.</w:t>
      </w:r>
    </w:p>
    <w:p w:rsidR="00850600" w:rsidRDefault="00850600" w:rsidP="00850600">
      <w:pPr>
        <w:autoSpaceDE w:val="0"/>
        <w:autoSpaceDN w:val="0"/>
        <w:adjustRightInd w:val="0"/>
        <w:spacing w:after="0" w:line="240" w:lineRule="auto"/>
        <w:jc w:val="both"/>
        <w:rPr>
          <w:rFonts w:ascii="Times New Roman" w:hAnsi="Times New Roman" w:cs="Times New Roman"/>
          <w:sz w:val="24"/>
          <w:szCs w:val="24"/>
        </w:rPr>
      </w:pPr>
    </w:p>
    <w:p w:rsidR="00850600" w:rsidRDefault="00850600" w:rsidP="00850600">
      <w:pPr>
        <w:autoSpaceDE w:val="0"/>
        <w:autoSpaceDN w:val="0"/>
        <w:adjustRightInd w:val="0"/>
        <w:spacing w:after="0" w:line="240" w:lineRule="auto"/>
        <w:jc w:val="both"/>
        <w:rPr>
          <w:rFonts w:ascii="Times New Roman" w:hAnsi="Times New Roman" w:cs="Times New Roman"/>
          <w:sz w:val="24"/>
          <w:szCs w:val="24"/>
        </w:rPr>
      </w:pPr>
    </w:p>
    <w:p w:rsidR="00850600" w:rsidRDefault="00850600" w:rsidP="00850600">
      <w:pPr>
        <w:autoSpaceDE w:val="0"/>
        <w:autoSpaceDN w:val="0"/>
        <w:adjustRightInd w:val="0"/>
        <w:spacing w:after="0" w:line="240" w:lineRule="auto"/>
        <w:jc w:val="both"/>
        <w:rPr>
          <w:rFonts w:ascii="Times New Roman" w:hAnsi="Times New Roman" w:cs="Times New Roman"/>
          <w:sz w:val="24"/>
          <w:szCs w:val="24"/>
        </w:rPr>
      </w:pPr>
    </w:p>
    <w:p w:rsidR="00850600" w:rsidRDefault="00850600" w:rsidP="00850600">
      <w:pPr>
        <w:autoSpaceDE w:val="0"/>
        <w:autoSpaceDN w:val="0"/>
        <w:adjustRightInd w:val="0"/>
        <w:spacing w:after="0" w:line="240" w:lineRule="auto"/>
        <w:jc w:val="both"/>
        <w:rPr>
          <w:rFonts w:ascii="Times New Roman" w:hAnsi="Times New Roman" w:cs="Times New Roman"/>
          <w:sz w:val="24"/>
          <w:szCs w:val="24"/>
        </w:rPr>
      </w:pPr>
    </w:p>
    <w:p w:rsidR="00850600" w:rsidRDefault="00850600" w:rsidP="00850600">
      <w:pPr>
        <w:autoSpaceDE w:val="0"/>
        <w:autoSpaceDN w:val="0"/>
        <w:adjustRightInd w:val="0"/>
        <w:spacing w:after="0" w:line="240" w:lineRule="auto"/>
        <w:jc w:val="both"/>
        <w:rPr>
          <w:rFonts w:ascii="Times New Roman" w:hAnsi="Times New Roman" w:cs="Times New Roman"/>
          <w:sz w:val="24"/>
          <w:szCs w:val="24"/>
        </w:rPr>
      </w:pPr>
    </w:p>
    <w:p w:rsidR="00850600" w:rsidRDefault="00850600" w:rsidP="00850600">
      <w:pPr>
        <w:autoSpaceDE w:val="0"/>
        <w:autoSpaceDN w:val="0"/>
        <w:adjustRightInd w:val="0"/>
        <w:spacing w:after="0" w:line="240" w:lineRule="auto"/>
        <w:jc w:val="both"/>
        <w:rPr>
          <w:rFonts w:ascii="Times New Roman" w:hAnsi="Times New Roman" w:cs="Times New Roman"/>
          <w:sz w:val="24"/>
          <w:szCs w:val="24"/>
        </w:rPr>
      </w:pPr>
    </w:p>
    <w:p w:rsidR="00850600" w:rsidRDefault="00850600" w:rsidP="00850600">
      <w:pPr>
        <w:autoSpaceDE w:val="0"/>
        <w:autoSpaceDN w:val="0"/>
        <w:adjustRightInd w:val="0"/>
        <w:spacing w:after="0" w:line="240" w:lineRule="auto"/>
        <w:jc w:val="both"/>
        <w:rPr>
          <w:rFonts w:ascii="Times New Roman" w:hAnsi="Times New Roman" w:cs="Times New Roman"/>
          <w:sz w:val="24"/>
          <w:szCs w:val="24"/>
        </w:rPr>
      </w:pPr>
    </w:p>
    <w:p w:rsidR="00850600" w:rsidRDefault="00850600" w:rsidP="00850600">
      <w:pPr>
        <w:autoSpaceDE w:val="0"/>
        <w:autoSpaceDN w:val="0"/>
        <w:adjustRightInd w:val="0"/>
        <w:spacing w:after="0" w:line="240" w:lineRule="auto"/>
        <w:jc w:val="both"/>
        <w:rPr>
          <w:rFonts w:ascii="Times New Roman" w:hAnsi="Times New Roman" w:cs="Times New Roman"/>
          <w:sz w:val="24"/>
          <w:szCs w:val="24"/>
        </w:rPr>
      </w:pPr>
    </w:p>
    <w:p w:rsidR="00850600" w:rsidRDefault="00850600" w:rsidP="00850600">
      <w:pPr>
        <w:autoSpaceDE w:val="0"/>
        <w:autoSpaceDN w:val="0"/>
        <w:adjustRightInd w:val="0"/>
        <w:spacing w:after="0" w:line="240" w:lineRule="auto"/>
        <w:jc w:val="both"/>
        <w:rPr>
          <w:rFonts w:ascii="Times New Roman" w:hAnsi="Times New Roman" w:cs="Times New Roman"/>
          <w:sz w:val="24"/>
          <w:szCs w:val="24"/>
        </w:rPr>
      </w:pPr>
    </w:p>
    <w:p w:rsidR="00850600" w:rsidRDefault="00850600" w:rsidP="00850600">
      <w:pPr>
        <w:autoSpaceDE w:val="0"/>
        <w:autoSpaceDN w:val="0"/>
        <w:adjustRightInd w:val="0"/>
        <w:spacing w:after="0" w:line="240" w:lineRule="auto"/>
        <w:jc w:val="both"/>
        <w:rPr>
          <w:rFonts w:ascii="Times New Roman" w:hAnsi="Times New Roman" w:cs="Times New Roman"/>
          <w:sz w:val="24"/>
          <w:szCs w:val="24"/>
        </w:rPr>
      </w:pPr>
    </w:p>
    <w:p w:rsidR="00850600" w:rsidRDefault="00850600" w:rsidP="00850600">
      <w:pPr>
        <w:autoSpaceDE w:val="0"/>
        <w:autoSpaceDN w:val="0"/>
        <w:adjustRightInd w:val="0"/>
        <w:spacing w:after="0" w:line="240" w:lineRule="auto"/>
        <w:jc w:val="both"/>
        <w:rPr>
          <w:rFonts w:ascii="Times New Roman" w:hAnsi="Times New Roman" w:cs="Times New Roman"/>
          <w:sz w:val="24"/>
          <w:szCs w:val="24"/>
        </w:rPr>
      </w:pPr>
    </w:p>
    <w:p w:rsidR="00850600" w:rsidRDefault="00850600" w:rsidP="00850600">
      <w:pPr>
        <w:autoSpaceDE w:val="0"/>
        <w:autoSpaceDN w:val="0"/>
        <w:adjustRightInd w:val="0"/>
        <w:spacing w:after="0" w:line="240" w:lineRule="auto"/>
        <w:jc w:val="both"/>
        <w:rPr>
          <w:rFonts w:ascii="Times New Roman" w:hAnsi="Times New Roman" w:cs="Times New Roman"/>
          <w:sz w:val="24"/>
          <w:szCs w:val="24"/>
        </w:rPr>
      </w:pPr>
    </w:p>
    <w:p w:rsidR="00850600" w:rsidRDefault="00850600" w:rsidP="00850600">
      <w:pPr>
        <w:autoSpaceDE w:val="0"/>
        <w:autoSpaceDN w:val="0"/>
        <w:adjustRightInd w:val="0"/>
        <w:spacing w:after="0" w:line="240" w:lineRule="auto"/>
        <w:jc w:val="both"/>
        <w:rPr>
          <w:rFonts w:ascii="Times New Roman" w:hAnsi="Times New Roman" w:cs="Times New Roman"/>
          <w:sz w:val="24"/>
          <w:szCs w:val="24"/>
        </w:rPr>
      </w:pPr>
    </w:p>
    <w:p w:rsidR="00850600" w:rsidRDefault="00850600" w:rsidP="00850600">
      <w:pPr>
        <w:autoSpaceDE w:val="0"/>
        <w:autoSpaceDN w:val="0"/>
        <w:adjustRightInd w:val="0"/>
        <w:spacing w:after="0" w:line="240" w:lineRule="auto"/>
        <w:jc w:val="both"/>
        <w:rPr>
          <w:rFonts w:ascii="Times New Roman" w:hAnsi="Times New Roman" w:cs="Times New Roman"/>
          <w:sz w:val="24"/>
          <w:szCs w:val="24"/>
        </w:rPr>
      </w:pPr>
    </w:p>
    <w:p w:rsidR="00850600" w:rsidRDefault="00850600" w:rsidP="00850600">
      <w:pPr>
        <w:autoSpaceDE w:val="0"/>
        <w:autoSpaceDN w:val="0"/>
        <w:adjustRightInd w:val="0"/>
        <w:spacing w:after="0" w:line="240" w:lineRule="auto"/>
        <w:jc w:val="both"/>
        <w:rPr>
          <w:rFonts w:ascii="Times New Roman" w:hAnsi="Times New Roman" w:cs="Times New Roman"/>
          <w:sz w:val="24"/>
          <w:szCs w:val="24"/>
        </w:rPr>
      </w:pPr>
    </w:p>
    <w:p w:rsidR="00850600" w:rsidRDefault="00850600" w:rsidP="00850600">
      <w:pPr>
        <w:autoSpaceDE w:val="0"/>
        <w:autoSpaceDN w:val="0"/>
        <w:adjustRightInd w:val="0"/>
        <w:spacing w:after="0" w:line="240" w:lineRule="auto"/>
        <w:jc w:val="both"/>
        <w:rPr>
          <w:rFonts w:ascii="Times New Roman" w:hAnsi="Times New Roman" w:cs="Times New Roman"/>
          <w:sz w:val="24"/>
          <w:szCs w:val="24"/>
        </w:rPr>
      </w:pPr>
    </w:p>
    <w:p w:rsidR="00850600" w:rsidRDefault="00850600" w:rsidP="00850600">
      <w:pPr>
        <w:autoSpaceDE w:val="0"/>
        <w:autoSpaceDN w:val="0"/>
        <w:adjustRightInd w:val="0"/>
        <w:spacing w:after="0" w:line="240" w:lineRule="auto"/>
        <w:jc w:val="both"/>
        <w:rPr>
          <w:rFonts w:ascii="Times New Roman" w:hAnsi="Times New Roman" w:cs="Times New Roman"/>
          <w:sz w:val="24"/>
          <w:szCs w:val="24"/>
        </w:rPr>
      </w:pPr>
    </w:p>
    <w:p w:rsidR="00ED7497" w:rsidRDefault="00ED7497" w:rsidP="00850600">
      <w:pPr>
        <w:autoSpaceDE w:val="0"/>
        <w:autoSpaceDN w:val="0"/>
        <w:adjustRightInd w:val="0"/>
        <w:spacing w:after="0" w:line="240" w:lineRule="auto"/>
        <w:jc w:val="both"/>
        <w:rPr>
          <w:rFonts w:ascii="Times New Roman" w:hAnsi="Times New Roman" w:cs="Times New Roman"/>
          <w:sz w:val="24"/>
          <w:szCs w:val="24"/>
        </w:rPr>
      </w:pPr>
    </w:p>
    <w:p w:rsidR="00507D0B" w:rsidRDefault="00507D0B" w:rsidP="00850600">
      <w:pPr>
        <w:pStyle w:val="Style65"/>
        <w:widowControl/>
        <w:spacing w:line="240" w:lineRule="auto"/>
        <w:ind w:left="4820"/>
        <w:jc w:val="both"/>
        <w:rPr>
          <w:rStyle w:val="FontStyle69"/>
        </w:rPr>
      </w:pPr>
    </w:p>
    <w:p w:rsidR="00850600" w:rsidRDefault="00850600" w:rsidP="00850600">
      <w:pPr>
        <w:pStyle w:val="Style65"/>
        <w:widowControl/>
        <w:spacing w:line="240" w:lineRule="auto"/>
        <w:ind w:left="4820"/>
        <w:jc w:val="both"/>
        <w:rPr>
          <w:rStyle w:val="FontStyle69"/>
        </w:rPr>
      </w:pPr>
      <w:r>
        <w:rPr>
          <w:rStyle w:val="FontStyle69"/>
        </w:rPr>
        <w:lastRenderedPageBreak/>
        <w:t>Приложение №13</w:t>
      </w:r>
    </w:p>
    <w:p w:rsidR="00850600" w:rsidRDefault="00850600" w:rsidP="00850600">
      <w:pPr>
        <w:pStyle w:val="Style65"/>
        <w:widowControl/>
        <w:spacing w:line="240" w:lineRule="auto"/>
        <w:ind w:left="4820"/>
        <w:jc w:val="both"/>
        <w:rPr>
          <w:rStyle w:val="FontStyle69"/>
          <w:sz w:val="20"/>
          <w:szCs w:val="20"/>
        </w:rPr>
      </w:pPr>
      <w:r w:rsidRPr="00477932">
        <w:rPr>
          <w:rStyle w:val="FontStyle69"/>
          <w:sz w:val="20"/>
          <w:szCs w:val="20"/>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850600" w:rsidRDefault="00850600" w:rsidP="00850600">
      <w:pPr>
        <w:autoSpaceDE w:val="0"/>
        <w:autoSpaceDN w:val="0"/>
        <w:adjustRightInd w:val="0"/>
        <w:spacing w:after="0" w:line="240" w:lineRule="auto"/>
        <w:ind w:firstLine="709"/>
        <w:jc w:val="center"/>
        <w:rPr>
          <w:rFonts w:ascii="Times New Roman" w:hAnsi="Times New Roman" w:cs="Times New Roman"/>
          <w:sz w:val="24"/>
          <w:szCs w:val="24"/>
        </w:rPr>
      </w:pPr>
    </w:p>
    <w:p w:rsidR="00850600" w:rsidRDefault="00850600" w:rsidP="00850600">
      <w:pPr>
        <w:autoSpaceDE w:val="0"/>
        <w:autoSpaceDN w:val="0"/>
        <w:adjustRightInd w:val="0"/>
        <w:spacing w:after="0" w:line="240" w:lineRule="auto"/>
        <w:ind w:firstLine="709"/>
        <w:jc w:val="center"/>
        <w:rPr>
          <w:rFonts w:ascii="Times New Roman" w:hAnsi="Times New Roman" w:cs="Times New Roman"/>
          <w:sz w:val="24"/>
          <w:szCs w:val="24"/>
        </w:rPr>
      </w:pPr>
    </w:p>
    <w:p w:rsidR="00850600" w:rsidRPr="00343780" w:rsidRDefault="00850600" w:rsidP="00850600">
      <w:pPr>
        <w:pStyle w:val="Style3"/>
        <w:widowControl/>
        <w:tabs>
          <w:tab w:val="left" w:leader="underscore" w:pos="10133"/>
        </w:tabs>
        <w:spacing w:line="240" w:lineRule="auto"/>
        <w:ind w:left="4574"/>
        <w:rPr>
          <w:rStyle w:val="FontStyle54"/>
        </w:rPr>
      </w:pPr>
      <w:r w:rsidRPr="00BA296F">
        <w:rPr>
          <w:rStyle w:val="FontStyle54"/>
          <w:sz w:val="24"/>
          <w:szCs w:val="24"/>
        </w:rPr>
        <w:t>Кому</w:t>
      </w:r>
      <w:r>
        <w:rPr>
          <w:rStyle w:val="FontStyle54"/>
        </w:rPr>
        <w:t>_______________________________</w:t>
      </w:r>
    </w:p>
    <w:p w:rsidR="00850600" w:rsidRPr="00770C58" w:rsidRDefault="00850600" w:rsidP="00850600">
      <w:pPr>
        <w:pStyle w:val="Style37"/>
        <w:widowControl/>
        <w:spacing w:line="240" w:lineRule="auto"/>
        <w:ind w:left="4920"/>
        <w:rPr>
          <w:rStyle w:val="FontStyle57"/>
          <w:b w:val="0"/>
        </w:rPr>
      </w:pPr>
      <w:r w:rsidRPr="00770C58">
        <w:rPr>
          <w:rStyle w:val="FontStyle57"/>
          <w:b w:val="0"/>
        </w:rPr>
        <w:t>(фамилия, имя, отчество (при наличии) заявителя</w:t>
      </w:r>
      <w:r w:rsidRPr="00770C58">
        <w:rPr>
          <w:rStyle w:val="FontStyle57"/>
          <w:b w:val="0"/>
          <w:vertAlign w:val="superscript"/>
        </w:rPr>
        <w:t>2</w:t>
      </w:r>
      <w:r w:rsidRPr="00770C58">
        <w:rPr>
          <w:rStyle w:val="FontStyle57"/>
          <w:b w:val="0"/>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 </w:t>
      </w:r>
    </w:p>
    <w:p w:rsidR="00850600" w:rsidRPr="00770C58" w:rsidRDefault="00850600" w:rsidP="00850600">
      <w:pPr>
        <w:pStyle w:val="Style37"/>
        <w:widowControl/>
        <w:spacing w:line="240" w:lineRule="auto"/>
        <w:ind w:left="4920"/>
        <w:rPr>
          <w:rStyle w:val="FontStyle57"/>
          <w:b w:val="0"/>
        </w:rPr>
      </w:pPr>
      <w:r w:rsidRPr="00770C58">
        <w:rPr>
          <w:rStyle w:val="FontStyle57"/>
          <w:b w:val="0"/>
        </w:rPr>
        <w:t>_________________________________________________</w:t>
      </w:r>
    </w:p>
    <w:p w:rsidR="00850600" w:rsidRPr="00770C58" w:rsidRDefault="00850600" w:rsidP="00850600">
      <w:pPr>
        <w:pStyle w:val="Style37"/>
        <w:widowControl/>
        <w:spacing w:line="240" w:lineRule="auto"/>
        <w:ind w:left="4920"/>
        <w:rPr>
          <w:rStyle w:val="FontStyle57"/>
          <w:b w:val="0"/>
        </w:rPr>
      </w:pPr>
      <w:r w:rsidRPr="00770C58">
        <w:rPr>
          <w:rStyle w:val="FontStyle57"/>
          <w:b w:val="0"/>
        </w:rPr>
        <w:t>почтовый индекс и адрес, телефон, адрес электронной почты</w:t>
      </w:r>
    </w:p>
    <w:p w:rsidR="00850600" w:rsidRDefault="00850600" w:rsidP="00850600">
      <w:pPr>
        <w:pStyle w:val="Style65"/>
        <w:widowControl/>
        <w:spacing w:line="240" w:lineRule="auto"/>
        <w:ind w:left="4820"/>
        <w:jc w:val="both"/>
        <w:rPr>
          <w:rStyle w:val="FontStyle69"/>
          <w:sz w:val="20"/>
          <w:szCs w:val="20"/>
        </w:rPr>
      </w:pPr>
    </w:p>
    <w:p w:rsidR="00850600" w:rsidRDefault="00850600" w:rsidP="00850600">
      <w:pPr>
        <w:autoSpaceDE w:val="0"/>
        <w:autoSpaceDN w:val="0"/>
        <w:adjustRightInd w:val="0"/>
        <w:spacing w:after="0" w:line="240" w:lineRule="auto"/>
        <w:jc w:val="center"/>
        <w:rPr>
          <w:rFonts w:ascii="Times New Roman" w:hAnsi="Times New Roman" w:cs="Times New Roman"/>
          <w:b/>
          <w:sz w:val="24"/>
          <w:szCs w:val="24"/>
        </w:rPr>
      </w:pPr>
    </w:p>
    <w:p w:rsidR="00850600" w:rsidRPr="00770C58" w:rsidRDefault="00850600" w:rsidP="00850600">
      <w:pPr>
        <w:autoSpaceDE w:val="0"/>
        <w:autoSpaceDN w:val="0"/>
        <w:adjustRightInd w:val="0"/>
        <w:spacing w:after="0" w:line="240" w:lineRule="auto"/>
        <w:jc w:val="center"/>
        <w:rPr>
          <w:rFonts w:ascii="Times New Roman" w:hAnsi="Times New Roman" w:cs="Times New Roman"/>
          <w:b/>
          <w:sz w:val="24"/>
          <w:szCs w:val="24"/>
        </w:rPr>
      </w:pPr>
      <w:r w:rsidRPr="00770C58">
        <w:rPr>
          <w:rFonts w:ascii="Times New Roman" w:hAnsi="Times New Roman" w:cs="Times New Roman"/>
          <w:b/>
          <w:sz w:val="24"/>
          <w:szCs w:val="24"/>
        </w:rPr>
        <w:t>Р Е Ш Е Н И Е</w:t>
      </w:r>
    </w:p>
    <w:p w:rsidR="00441157" w:rsidRPr="00E31B6D" w:rsidRDefault="00441157" w:rsidP="00441157">
      <w:pPr>
        <w:autoSpaceDE w:val="0"/>
        <w:autoSpaceDN w:val="0"/>
        <w:adjustRightInd w:val="0"/>
        <w:spacing w:after="0" w:line="240" w:lineRule="auto"/>
        <w:jc w:val="center"/>
        <w:rPr>
          <w:rFonts w:ascii="Times New Roman" w:hAnsi="Times New Roman" w:cs="Times New Roman"/>
          <w:b/>
          <w:sz w:val="24"/>
          <w:szCs w:val="24"/>
        </w:rPr>
      </w:pPr>
      <w:r w:rsidRPr="00E31B6D">
        <w:rPr>
          <w:rFonts w:ascii="Times New Roman" w:hAnsi="Times New Roman" w:cs="Times New Roman"/>
          <w:b/>
          <w:sz w:val="24"/>
          <w:szCs w:val="24"/>
        </w:rPr>
        <w:t>об оставлении заявления о выдаче разрешения на строительство,</w:t>
      </w:r>
    </w:p>
    <w:p w:rsidR="00441157" w:rsidRPr="00E31B6D" w:rsidRDefault="00441157" w:rsidP="00441157">
      <w:pPr>
        <w:autoSpaceDE w:val="0"/>
        <w:autoSpaceDN w:val="0"/>
        <w:adjustRightInd w:val="0"/>
        <w:spacing w:after="0" w:line="240" w:lineRule="auto"/>
        <w:jc w:val="center"/>
        <w:rPr>
          <w:rFonts w:ascii="Times New Roman" w:hAnsi="Times New Roman" w:cs="Times New Roman"/>
          <w:b/>
          <w:sz w:val="24"/>
          <w:szCs w:val="24"/>
        </w:rPr>
      </w:pPr>
      <w:r w:rsidRPr="00E31B6D">
        <w:rPr>
          <w:rFonts w:ascii="Times New Roman" w:hAnsi="Times New Roman" w:cs="Times New Roman"/>
          <w:b/>
          <w:sz w:val="24"/>
          <w:szCs w:val="24"/>
        </w:rPr>
        <w:t>заявления о внесении изменений в разрешение на строительство, заявления</w:t>
      </w:r>
    </w:p>
    <w:p w:rsidR="00441157" w:rsidRPr="00E31B6D" w:rsidRDefault="00441157" w:rsidP="00441157">
      <w:pPr>
        <w:autoSpaceDE w:val="0"/>
        <w:autoSpaceDN w:val="0"/>
        <w:adjustRightInd w:val="0"/>
        <w:spacing w:after="0" w:line="240" w:lineRule="auto"/>
        <w:jc w:val="center"/>
        <w:rPr>
          <w:rFonts w:ascii="Times New Roman" w:hAnsi="Times New Roman" w:cs="Times New Roman"/>
          <w:b/>
          <w:sz w:val="24"/>
          <w:szCs w:val="24"/>
        </w:rPr>
      </w:pPr>
      <w:r w:rsidRPr="00E31B6D">
        <w:rPr>
          <w:rFonts w:ascii="Times New Roman" w:hAnsi="Times New Roman" w:cs="Times New Roman"/>
          <w:b/>
          <w:sz w:val="24"/>
          <w:szCs w:val="24"/>
        </w:rPr>
        <w:t>о внесении изменений в разрешение на строительство в связи с</w:t>
      </w:r>
    </w:p>
    <w:p w:rsidR="00441157" w:rsidRPr="00E31B6D" w:rsidRDefault="00441157" w:rsidP="00441157">
      <w:pPr>
        <w:autoSpaceDE w:val="0"/>
        <w:autoSpaceDN w:val="0"/>
        <w:adjustRightInd w:val="0"/>
        <w:spacing w:after="0" w:line="240" w:lineRule="auto"/>
        <w:jc w:val="center"/>
        <w:rPr>
          <w:rFonts w:ascii="Times New Roman" w:hAnsi="Times New Roman" w:cs="Times New Roman"/>
          <w:b/>
          <w:sz w:val="24"/>
          <w:szCs w:val="24"/>
        </w:rPr>
      </w:pPr>
      <w:r w:rsidRPr="00E31B6D">
        <w:rPr>
          <w:rFonts w:ascii="Times New Roman" w:hAnsi="Times New Roman" w:cs="Times New Roman"/>
          <w:b/>
          <w:sz w:val="24"/>
          <w:szCs w:val="24"/>
        </w:rPr>
        <w:t>необходимостью продления срока действия разрешения на строительство,</w:t>
      </w:r>
    </w:p>
    <w:p w:rsidR="00441157" w:rsidRPr="00E31B6D" w:rsidRDefault="00441157" w:rsidP="00441157">
      <w:pPr>
        <w:autoSpaceDE w:val="0"/>
        <w:autoSpaceDN w:val="0"/>
        <w:adjustRightInd w:val="0"/>
        <w:spacing w:after="0" w:line="240" w:lineRule="auto"/>
        <w:jc w:val="center"/>
        <w:rPr>
          <w:rFonts w:ascii="Times New Roman" w:hAnsi="Times New Roman" w:cs="Times New Roman"/>
          <w:b/>
          <w:sz w:val="24"/>
          <w:szCs w:val="24"/>
        </w:rPr>
      </w:pPr>
      <w:r w:rsidRPr="00E31B6D">
        <w:rPr>
          <w:rFonts w:ascii="Times New Roman" w:hAnsi="Times New Roman" w:cs="Times New Roman"/>
          <w:b/>
          <w:sz w:val="24"/>
          <w:szCs w:val="24"/>
        </w:rPr>
        <w:t>уведомления о переходе прав на земельный участок, права пользования</w:t>
      </w:r>
    </w:p>
    <w:p w:rsidR="00441157" w:rsidRPr="00E31B6D" w:rsidRDefault="00441157" w:rsidP="00441157">
      <w:pPr>
        <w:autoSpaceDE w:val="0"/>
        <w:autoSpaceDN w:val="0"/>
        <w:adjustRightInd w:val="0"/>
        <w:spacing w:after="0" w:line="240" w:lineRule="auto"/>
        <w:ind w:firstLine="709"/>
        <w:jc w:val="center"/>
        <w:rPr>
          <w:rFonts w:ascii="Times New Roman" w:hAnsi="Times New Roman" w:cs="Times New Roman"/>
          <w:b/>
          <w:sz w:val="24"/>
          <w:szCs w:val="24"/>
        </w:rPr>
      </w:pPr>
      <w:r w:rsidRPr="00E31B6D">
        <w:rPr>
          <w:rFonts w:ascii="Times New Roman" w:hAnsi="Times New Roman" w:cs="Times New Roman"/>
          <w:b/>
          <w:sz w:val="24"/>
          <w:szCs w:val="24"/>
        </w:rPr>
        <w:t>недрами, об образовании земельного участка без рассмотрения</w:t>
      </w:r>
    </w:p>
    <w:p w:rsidR="00850600" w:rsidRDefault="00850600" w:rsidP="00850600">
      <w:pPr>
        <w:autoSpaceDE w:val="0"/>
        <w:autoSpaceDN w:val="0"/>
        <w:adjustRightInd w:val="0"/>
        <w:spacing w:after="0" w:line="240" w:lineRule="auto"/>
        <w:ind w:firstLine="709"/>
        <w:jc w:val="center"/>
        <w:rPr>
          <w:rFonts w:ascii="Times New Roman" w:hAnsi="Times New Roman" w:cs="Times New Roman"/>
          <w:b/>
          <w:sz w:val="24"/>
          <w:szCs w:val="24"/>
        </w:rPr>
      </w:pPr>
    </w:p>
    <w:p w:rsidR="00850600" w:rsidRPr="00350FC4" w:rsidRDefault="00850600" w:rsidP="00850600">
      <w:pPr>
        <w:pStyle w:val="Style32"/>
        <w:widowControl/>
        <w:spacing w:line="240" w:lineRule="auto"/>
        <w:jc w:val="both"/>
      </w:pPr>
    </w:p>
    <w:p w:rsidR="00850600" w:rsidRDefault="00850600" w:rsidP="00850600">
      <w:pPr>
        <w:autoSpaceDE w:val="0"/>
        <w:autoSpaceDN w:val="0"/>
        <w:adjustRightInd w:val="0"/>
        <w:spacing w:after="0" w:line="240" w:lineRule="auto"/>
        <w:ind w:firstLine="709"/>
        <w:jc w:val="center"/>
        <w:rPr>
          <w:rFonts w:ascii="Times New Roman" w:hAnsi="Times New Roman" w:cs="Times New Roman"/>
          <w:b/>
          <w:sz w:val="24"/>
          <w:szCs w:val="24"/>
        </w:rPr>
      </w:pPr>
    </w:p>
    <w:p w:rsidR="00441157" w:rsidRDefault="00441157" w:rsidP="0085060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основании Вашего заявления </w:t>
      </w:r>
      <w:proofErr w:type="gramStart"/>
      <w:r w:rsidR="00850600" w:rsidRPr="00B7335E">
        <w:rPr>
          <w:rFonts w:ascii="Times New Roman" w:hAnsi="Times New Roman" w:cs="Times New Roman"/>
          <w:sz w:val="24"/>
          <w:szCs w:val="24"/>
        </w:rPr>
        <w:t xml:space="preserve">от </w:t>
      </w:r>
      <w:r>
        <w:rPr>
          <w:rFonts w:ascii="Times New Roman" w:hAnsi="Times New Roman" w:cs="Times New Roman"/>
          <w:sz w:val="24"/>
          <w:szCs w:val="24"/>
        </w:rPr>
        <w:t xml:space="preserve"> </w:t>
      </w:r>
      <w:r w:rsidR="00850600" w:rsidRPr="00B7335E">
        <w:rPr>
          <w:rFonts w:ascii="Times New Roman" w:hAnsi="Times New Roman" w:cs="Times New Roman"/>
          <w:sz w:val="24"/>
          <w:szCs w:val="24"/>
        </w:rPr>
        <w:t>_</w:t>
      </w:r>
      <w:proofErr w:type="gramEnd"/>
      <w:r w:rsidR="00850600" w:rsidRPr="00B7335E">
        <w:rPr>
          <w:rFonts w:ascii="Times New Roman" w:hAnsi="Times New Roman" w:cs="Times New Roman"/>
          <w:sz w:val="24"/>
          <w:szCs w:val="24"/>
        </w:rPr>
        <w:t>______</w:t>
      </w:r>
      <w:r w:rsidR="00850600">
        <w:rPr>
          <w:rFonts w:ascii="Times New Roman" w:hAnsi="Times New Roman" w:cs="Times New Roman"/>
          <w:sz w:val="24"/>
          <w:szCs w:val="24"/>
        </w:rPr>
        <w:t>____</w:t>
      </w:r>
      <w:r w:rsidR="00850600" w:rsidRPr="00B7335E">
        <w:rPr>
          <w:rFonts w:ascii="Times New Roman" w:hAnsi="Times New Roman" w:cs="Times New Roman"/>
          <w:sz w:val="24"/>
          <w:szCs w:val="24"/>
        </w:rPr>
        <w:t>_________№_____________</w:t>
      </w:r>
      <w:r w:rsidR="00850600">
        <w:rPr>
          <w:rFonts w:ascii="Times New Roman" w:hAnsi="Times New Roman" w:cs="Times New Roman"/>
          <w:sz w:val="24"/>
          <w:szCs w:val="24"/>
        </w:rPr>
        <w:t>_____</w:t>
      </w:r>
      <w:r w:rsidR="00850600" w:rsidRPr="00B7335E">
        <w:rPr>
          <w:rFonts w:ascii="Times New Roman" w:hAnsi="Times New Roman" w:cs="Times New Roman"/>
          <w:sz w:val="24"/>
          <w:szCs w:val="24"/>
        </w:rPr>
        <w:t xml:space="preserve">____ </w:t>
      </w:r>
    </w:p>
    <w:p w:rsidR="00441157" w:rsidRDefault="00441157" w:rsidP="0044115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                                                                                            </w:t>
      </w:r>
      <w:r w:rsidRPr="00B7335E">
        <w:rPr>
          <w:rFonts w:ascii="Times New Roman" w:hAnsi="Times New Roman" w:cs="Times New Roman"/>
          <w:sz w:val="20"/>
          <w:szCs w:val="20"/>
        </w:rPr>
        <w:t>(дата и номер регистрации)</w:t>
      </w:r>
    </w:p>
    <w:p w:rsidR="00441157" w:rsidRDefault="00441157" w:rsidP="00850600">
      <w:pPr>
        <w:autoSpaceDE w:val="0"/>
        <w:autoSpaceDN w:val="0"/>
        <w:adjustRightInd w:val="0"/>
        <w:spacing w:after="0" w:line="240" w:lineRule="auto"/>
        <w:jc w:val="both"/>
        <w:rPr>
          <w:rFonts w:ascii="Times New Roman" w:hAnsi="Times New Roman" w:cs="Times New Roman"/>
          <w:sz w:val="24"/>
          <w:szCs w:val="24"/>
        </w:rPr>
      </w:pPr>
    </w:p>
    <w:p w:rsidR="00850600" w:rsidRDefault="00441157" w:rsidP="0044115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 оставлении ____________________________________________________________* без рассмотрения </w:t>
      </w:r>
      <w:r w:rsidR="00850600" w:rsidRPr="00B7335E">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____________________________________________________________________</w:t>
      </w:r>
    </w:p>
    <w:p w:rsidR="00850600" w:rsidRDefault="00850600" w:rsidP="00850600">
      <w:pPr>
        <w:autoSpaceDE w:val="0"/>
        <w:autoSpaceDN w:val="0"/>
        <w:adjustRightInd w:val="0"/>
        <w:spacing w:after="0" w:line="240" w:lineRule="auto"/>
        <w:jc w:val="both"/>
        <w:rPr>
          <w:rFonts w:ascii="Times New Roman" w:hAnsi="Times New Roman" w:cs="Times New Roman"/>
          <w:sz w:val="24"/>
          <w:szCs w:val="24"/>
        </w:rPr>
      </w:pPr>
    </w:p>
    <w:p w:rsidR="00441157" w:rsidRPr="001F5C60" w:rsidRDefault="00441157" w:rsidP="00441157">
      <w:pPr>
        <w:pStyle w:val="Style32"/>
        <w:widowControl/>
        <w:spacing w:line="240" w:lineRule="auto"/>
        <w:ind w:firstLine="720"/>
        <w:jc w:val="both"/>
      </w:pPr>
      <w:r w:rsidRPr="001F5C60">
        <w:t>____________________________________________</w:t>
      </w:r>
      <w:r>
        <w:t>_______________________________</w:t>
      </w:r>
    </w:p>
    <w:p w:rsidR="00441157" w:rsidRPr="00441157" w:rsidRDefault="00441157" w:rsidP="00441157">
      <w:pPr>
        <w:pStyle w:val="Style32"/>
        <w:widowControl/>
        <w:spacing w:line="240" w:lineRule="auto"/>
        <w:rPr>
          <w:rStyle w:val="FontStyle72"/>
          <w:sz w:val="20"/>
          <w:szCs w:val="20"/>
        </w:rPr>
      </w:pPr>
      <w:r w:rsidRPr="00441157">
        <w:rPr>
          <w:rStyle w:val="FontStyle72"/>
          <w:sz w:val="20"/>
          <w:szCs w:val="20"/>
        </w:rPr>
        <w:t xml:space="preserve">(наименование уполномоченного на выдачу разрешений на строительство </w:t>
      </w:r>
    </w:p>
    <w:p w:rsidR="00441157" w:rsidRPr="00441157" w:rsidRDefault="00441157" w:rsidP="00441157">
      <w:pPr>
        <w:pStyle w:val="Style32"/>
        <w:widowControl/>
        <w:spacing w:line="240" w:lineRule="auto"/>
        <w:rPr>
          <w:rStyle w:val="FontStyle72"/>
          <w:sz w:val="20"/>
          <w:szCs w:val="20"/>
        </w:rPr>
      </w:pPr>
      <w:r w:rsidRPr="00441157">
        <w:rPr>
          <w:rStyle w:val="FontStyle72"/>
          <w:sz w:val="20"/>
          <w:szCs w:val="20"/>
        </w:rPr>
        <w:t>органа местного самоуправления)</w:t>
      </w:r>
    </w:p>
    <w:p w:rsidR="00850600" w:rsidRDefault="00441157" w:rsidP="0085060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принято решение об оставлении ____________________________________________________*</w:t>
      </w:r>
    </w:p>
    <w:p w:rsidR="00441157" w:rsidRDefault="00441157" w:rsidP="00441157">
      <w:pPr>
        <w:autoSpaceDE w:val="0"/>
        <w:autoSpaceDN w:val="0"/>
        <w:adjustRightInd w:val="0"/>
        <w:spacing w:after="0" w:line="240" w:lineRule="auto"/>
        <w:jc w:val="both"/>
        <w:rPr>
          <w:rFonts w:ascii="Times New Roman" w:hAnsi="Times New Roman" w:cs="Times New Roman"/>
          <w:sz w:val="24"/>
          <w:szCs w:val="24"/>
        </w:rPr>
      </w:pPr>
      <w:r w:rsidRPr="00B7335E">
        <w:rPr>
          <w:rFonts w:ascii="Times New Roman" w:hAnsi="Times New Roman" w:cs="Times New Roman"/>
          <w:sz w:val="24"/>
          <w:szCs w:val="24"/>
        </w:rPr>
        <w:t>_______</w:t>
      </w:r>
      <w:r>
        <w:rPr>
          <w:rFonts w:ascii="Times New Roman" w:hAnsi="Times New Roman" w:cs="Times New Roman"/>
          <w:sz w:val="24"/>
          <w:szCs w:val="24"/>
        </w:rPr>
        <w:t>____</w:t>
      </w:r>
      <w:r w:rsidRPr="00B7335E">
        <w:rPr>
          <w:rFonts w:ascii="Times New Roman" w:hAnsi="Times New Roman" w:cs="Times New Roman"/>
          <w:sz w:val="24"/>
          <w:szCs w:val="24"/>
        </w:rPr>
        <w:t>_________№_____________</w:t>
      </w:r>
      <w:r>
        <w:rPr>
          <w:rFonts w:ascii="Times New Roman" w:hAnsi="Times New Roman" w:cs="Times New Roman"/>
          <w:sz w:val="24"/>
          <w:szCs w:val="24"/>
        </w:rPr>
        <w:t>_____</w:t>
      </w:r>
      <w:r w:rsidRPr="00B7335E">
        <w:rPr>
          <w:rFonts w:ascii="Times New Roman" w:hAnsi="Times New Roman" w:cs="Times New Roman"/>
          <w:sz w:val="24"/>
          <w:szCs w:val="24"/>
        </w:rPr>
        <w:t xml:space="preserve">____ </w:t>
      </w:r>
      <w:r>
        <w:rPr>
          <w:rFonts w:ascii="Times New Roman" w:hAnsi="Times New Roman" w:cs="Times New Roman"/>
          <w:sz w:val="24"/>
          <w:szCs w:val="24"/>
        </w:rPr>
        <w:t>без рассмотрения.</w:t>
      </w:r>
    </w:p>
    <w:p w:rsidR="00441157" w:rsidRDefault="00441157" w:rsidP="0044115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                             </w:t>
      </w:r>
      <w:r w:rsidRPr="00B7335E">
        <w:rPr>
          <w:rFonts w:ascii="Times New Roman" w:hAnsi="Times New Roman" w:cs="Times New Roman"/>
          <w:sz w:val="20"/>
          <w:szCs w:val="20"/>
        </w:rPr>
        <w:t>(дата и номер регистрации)</w:t>
      </w:r>
    </w:p>
    <w:p w:rsidR="00441157" w:rsidRDefault="00441157" w:rsidP="00850600">
      <w:pPr>
        <w:autoSpaceDE w:val="0"/>
        <w:autoSpaceDN w:val="0"/>
        <w:adjustRightInd w:val="0"/>
        <w:spacing w:after="0" w:line="240" w:lineRule="auto"/>
        <w:jc w:val="both"/>
        <w:rPr>
          <w:rFonts w:ascii="Times New Roman" w:hAnsi="Times New Roman" w:cs="Times New Roman"/>
          <w:sz w:val="24"/>
          <w:szCs w:val="24"/>
        </w:rPr>
      </w:pPr>
    </w:p>
    <w:p w:rsidR="00441157" w:rsidRDefault="00441157" w:rsidP="00850600">
      <w:pPr>
        <w:autoSpaceDE w:val="0"/>
        <w:autoSpaceDN w:val="0"/>
        <w:adjustRightInd w:val="0"/>
        <w:spacing w:after="0" w:line="240" w:lineRule="auto"/>
        <w:jc w:val="both"/>
        <w:rPr>
          <w:rFonts w:ascii="Times New Roman" w:hAnsi="Times New Roman" w:cs="Times New Roman"/>
          <w:sz w:val="24"/>
          <w:szCs w:val="24"/>
        </w:rPr>
      </w:pPr>
    </w:p>
    <w:p w:rsidR="00441157" w:rsidRDefault="00441157" w:rsidP="00850600">
      <w:pPr>
        <w:autoSpaceDE w:val="0"/>
        <w:autoSpaceDN w:val="0"/>
        <w:adjustRightInd w:val="0"/>
        <w:spacing w:after="0" w:line="240" w:lineRule="auto"/>
        <w:jc w:val="both"/>
        <w:rPr>
          <w:rFonts w:ascii="Times New Roman" w:hAnsi="Times New Roman" w:cs="Times New Roman"/>
          <w:sz w:val="24"/>
          <w:szCs w:val="24"/>
        </w:rPr>
      </w:pPr>
    </w:p>
    <w:p w:rsidR="00441157" w:rsidRDefault="00441157" w:rsidP="0044115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     _________________      _______________________________</w:t>
      </w:r>
    </w:p>
    <w:p w:rsidR="00441157" w:rsidRDefault="00441157" w:rsidP="00441157">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4"/>
          <w:szCs w:val="24"/>
        </w:rPr>
        <w:t xml:space="preserve">         </w:t>
      </w:r>
      <w:r w:rsidRPr="0015780C">
        <w:rPr>
          <w:rFonts w:ascii="Times New Roman" w:hAnsi="Times New Roman" w:cs="Times New Roman"/>
          <w:sz w:val="24"/>
          <w:szCs w:val="24"/>
        </w:rPr>
        <w:t>(</w:t>
      </w:r>
      <w:proofErr w:type="gramStart"/>
      <w:r w:rsidRPr="0015780C">
        <w:rPr>
          <w:rFonts w:ascii="Times New Roman" w:hAnsi="Times New Roman" w:cs="Times New Roman"/>
          <w:sz w:val="20"/>
          <w:szCs w:val="20"/>
        </w:rPr>
        <w:t xml:space="preserve">должность)   </w:t>
      </w:r>
      <w:proofErr w:type="gramEnd"/>
      <w:r w:rsidRPr="0015780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5780C">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15780C">
        <w:rPr>
          <w:rFonts w:ascii="Times New Roman" w:hAnsi="Times New Roman" w:cs="Times New Roman"/>
          <w:sz w:val="20"/>
          <w:szCs w:val="20"/>
        </w:rPr>
        <w:t xml:space="preserve">  (фамилия, имя, отчество (при наличии)</w:t>
      </w:r>
    </w:p>
    <w:p w:rsidR="00441157" w:rsidRDefault="00441157" w:rsidP="00441157">
      <w:pPr>
        <w:autoSpaceDE w:val="0"/>
        <w:autoSpaceDN w:val="0"/>
        <w:adjustRightInd w:val="0"/>
        <w:spacing w:after="0" w:line="240" w:lineRule="auto"/>
        <w:jc w:val="both"/>
        <w:rPr>
          <w:rFonts w:ascii="Times New Roman" w:hAnsi="Times New Roman" w:cs="Times New Roman"/>
          <w:sz w:val="24"/>
          <w:szCs w:val="24"/>
        </w:rPr>
      </w:pPr>
      <w:r w:rsidRPr="00EC55A9">
        <w:rPr>
          <w:rFonts w:ascii="Times New Roman" w:hAnsi="Times New Roman" w:cs="Times New Roman"/>
          <w:sz w:val="24"/>
          <w:szCs w:val="24"/>
        </w:rPr>
        <w:t>Дата</w:t>
      </w:r>
    </w:p>
    <w:p w:rsidR="00441157" w:rsidRDefault="00441157" w:rsidP="00441157">
      <w:pPr>
        <w:autoSpaceDE w:val="0"/>
        <w:autoSpaceDN w:val="0"/>
        <w:adjustRightInd w:val="0"/>
        <w:spacing w:after="0" w:line="240" w:lineRule="auto"/>
        <w:jc w:val="both"/>
        <w:rPr>
          <w:rFonts w:ascii="Times New Roman" w:hAnsi="Times New Roman" w:cs="Times New Roman"/>
          <w:sz w:val="24"/>
          <w:szCs w:val="24"/>
        </w:rPr>
      </w:pPr>
    </w:p>
    <w:p w:rsidR="00CB284F" w:rsidRDefault="00CB284F" w:rsidP="00CB284F">
      <w:pPr>
        <w:autoSpaceDE w:val="0"/>
        <w:autoSpaceDN w:val="0"/>
        <w:adjustRightInd w:val="0"/>
        <w:spacing w:after="0" w:line="240" w:lineRule="auto"/>
        <w:jc w:val="both"/>
        <w:rPr>
          <w:rFonts w:ascii="Times New Roman" w:hAnsi="Times New Roman" w:cs="Times New Roman"/>
          <w:sz w:val="24"/>
          <w:szCs w:val="24"/>
        </w:rPr>
      </w:pPr>
    </w:p>
    <w:p w:rsidR="00CB284F" w:rsidRDefault="00CB284F" w:rsidP="00CB284F">
      <w:pPr>
        <w:autoSpaceDE w:val="0"/>
        <w:autoSpaceDN w:val="0"/>
        <w:adjustRightInd w:val="0"/>
        <w:spacing w:after="0" w:line="240" w:lineRule="auto"/>
        <w:jc w:val="both"/>
        <w:rPr>
          <w:rFonts w:ascii="Times New Roman" w:hAnsi="Times New Roman" w:cs="Times New Roman"/>
          <w:sz w:val="24"/>
          <w:szCs w:val="24"/>
        </w:rPr>
      </w:pPr>
    </w:p>
    <w:p w:rsidR="00CB284F" w:rsidRDefault="00CB284F" w:rsidP="00CB284F">
      <w:pPr>
        <w:autoSpaceDE w:val="0"/>
        <w:autoSpaceDN w:val="0"/>
        <w:adjustRightInd w:val="0"/>
        <w:spacing w:after="0" w:line="240" w:lineRule="auto"/>
        <w:jc w:val="both"/>
        <w:rPr>
          <w:rFonts w:ascii="Times New Roman" w:hAnsi="Times New Roman" w:cs="Times New Roman"/>
          <w:sz w:val="24"/>
          <w:szCs w:val="24"/>
        </w:rPr>
      </w:pPr>
    </w:p>
    <w:p w:rsidR="00507D0B" w:rsidRDefault="00CB284F" w:rsidP="00CB284F">
      <w:pPr>
        <w:autoSpaceDE w:val="0"/>
        <w:autoSpaceDN w:val="0"/>
        <w:adjustRightInd w:val="0"/>
        <w:spacing w:after="0" w:line="240" w:lineRule="auto"/>
        <w:jc w:val="both"/>
        <w:rPr>
          <w:rFonts w:ascii="Times New Roman" w:hAnsi="Times New Roman" w:cs="Times New Roman"/>
          <w:sz w:val="24"/>
          <w:szCs w:val="24"/>
        </w:rPr>
      </w:pPr>
      <w:r w:rsidRPr="00CB284F">
        <w:rPr>
          <w:rFonts w:ascii="Times New Roman" w:hAnsi="Times New Roman" w:cs="Times New Roman"/>
          <w:sz w:val="24"/>
          <w:szCs w:val="24"/>
        </w:rPr>
        <w:t>*Указывается один из вариантов: заявление о выдаче разрешения на строительство,</w:t>
      </w:r>
      <w:r>
        <w:rPr>
          <w:rFonts w:ascii="Times New Roman" w:hAnsi="Times New Roman" w:cs="Times New Roman"/>
          <w:sz w:val="24"/>
          <w:szCs w:val="24"/>
        </w:rPr>
        <w:t xml:space="preserve"> </w:t>
      </w:r>
      <w:r w:rsidRPr="00CB284F">
        <w:rPr>
          <w:rFonts w:ascii="Times New Roman" w:hAnsi="Times New Roman" w:cs="Times New Roman"/>
          <w:sz w:val="24"/>
          <w:szCs w:val="24"/>
        </w:rPr>
        <w:t>заявление о внесении изменений в разрешение на строительство, заявление о</w:t>
      </w:r>
      <w:r>
        <w:rPr>
          <w:rFonts w:ascii="Times New Roman" w:hAnsi="Times New Roman" w:cs="Times New Roman"/>
          <w:sz w:val="24"/>
          <w:szCs w:val="24"/>
        </w:rPr>
        <w:t xml:space="preserve"> </w:t>
      </w:r>
      <w:r w:rsidRPr="00CB284F">
        <w:rPr>
          <w:rFonts w:ascii="Times New Roman" w:hAnsi="Times New Roman" w:cs="Times New Roman"/>
          <w:sz w:val="24"/>
          <w:szCs w:val="24"/>
        </w:rPr>
        <w:t>внесении изменений в разрешение на строительство в связи с необходимостью</w:t>
      </w:r>
      <w:r>
        <w:rPr>
          <w:rFonts w:ascii="Times New Roman" w:hAnsi="Times New Roman" w:cs="Times New Roman"/>
          <w:sz w:val="24"/>
          <w:szCs w:val="24"/>
        </w:rPr>
        <w:t xml:space="preserve"> </w:t>
      </w:r>
      <w:r w:rsidRPr="00CB284F">
        <w:rPr>
          <w:rFonts w:ascii="Times New Roman" w:hAnsi="Times New Roman" w:cs="Times New Roman"/>
          <w:sz w:val="24"/>
          <w:szCs w:val="24"/>
        </w:rPr>
        <w:t>продления срока действия разрешения на строительство, уведомление о переходе</w:t>
      </w:r>
      <w:r>
        <w:rPr>
          <w:rFonts w:ascii="Times New Roman" w:hAnsi="Times New Roman" w:cs="Times New Roman"/>
          <w:sz w:val="24"/>
          <w:szCs w:val="24"/>
        </w:rPr>
        <w:t xml:space="preserve"> </w:t>
      </w:r>
      <w:r w:rsidRPr="00CB284F">
        <w:rPr>
          <w:rFonts w:ascii="Times New Roman" w:hAnsi="Times New Roman" w:cs="Times New Roman"/>
          <w:sz w:val="24"/>
          <w:szCs w:val="24"/>
        </w:rPr>
        <w:t>прав на земельный участок, права пользования недрами, об образовании</w:t>
      </w:r>
      <w:r>
        <w:rPr>
          <w:rFonts w:ascii="Times New Roman" w:hAnsi="Times New Roman" w:cs="Times New Roman"/>
          <w:sz w:val="24"/>
          <w:szCs w:val="24"/>
        </w:rPr>
        <w:t xml:space="preserve"> </w:t>
      </w:r>
      <w:r w:rsidRPr="00CB284F">
        <w:rPr>
          <w:rFonts w:ascii="Times New Roman" w:hAnsi="Times New Roman" w:cs="Times New Roman"/>
          <w:sz w:val="24"/>
          <w:szCs w:val="24"/>
        </w:rPr>
        <w:t>земельного участка.</w:t>
      </w:r>
    </w:p>
    <w:p w:rsidR="00EB1268" w:rsidRDefault="00EB1268" w:rsidP="008B3811">
      <w:pPr>
        <w:pStyle w:val="Style65"/>
        <w:widowControl/>
        <w:spacing w:line="240" w:lineRule="auto"/>
        <w:ind w:left="4820"/>
        <w:jc w:val="both"/>
        <w:rPr>
          <w:rStyle w:val="FontStyle69"/>
        </w:rPr>
        <w:sectPr w:rsidR="00EB1268" w:rsidSect="00DD4F7F">
          <w:pgSz w:w="11906" w:h="16838"/>
          <w:pgMar w:top="851" w:right="1080" w:bottom="1440" w:left="1080" w:header="708" w:footer="708" w:gutter="0"/>
          <w:cols w:space="708"/>
          <w:docGrid w:linePitch="360"/>
        </w:sectPr>
      </w:pPr>
    </w:p>
    <w:p w:rsidR="008B3811" w:rsidRDefault="008B3811" w:rsidP="0079159B">
      <w:pPr>
        <w:pStyle w:val="Style65"/>
        <w:widowControl/>
        <w:spacing w:line="240" w:lineRule="auto"/>
        <w:ind w:left="9639"/>
        <w:jc w:val="both"/>
        <w:rPr>
          <w:rStyle w:val="FontStyle69"/>
        </w:rPr>
      </w:pPr>
      <w:r>
        <w:rPr>
          <w:rStyle w:val="FontStyle69"/>
        </w:rPr>
        <w:lastRenderedPageBreak/>
        <w:t>Приложение №14</w:t>
      </w:r>
    </w:p>
    <w:p w:rsidR="008B3811" w:rsidRDefault="008B3811" w:rsidP="0079159B">
      <w:pPr>
        <w:pStyle w:val="Style65"/>
        <w:widowControl/>
        <w:spacing w:line="240" w:lineRule="auto"/>
        <w:ind w:left="9639"/>
        <w:jc w:val="both"/>
        <w:rPr>
          <w:rStyle w:val="FontStyle69"/>
          <w:sz w:val="20"/>
          <w:szCs w:val="20"/>
        </w:rPr>
      </w:pPr>
      <w:r w:rsidRPr="00477932">
        <w:rPr>
          <w:rStyle w:val="FontStyle69"/>
          <w:sz w:val="20"/>
          <w:szCs w:val="20"/>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79159B" w:rsidRDefault="0079159B" w:rsidP="0079159B">
      <w:pPr>
        <w:pStyle w:val="Style65"/>
        <w:widowControl/>
        <w:spacing w:line="240" w:lineRule="auto"/>
        <w:ind w:left="9639"/>
        <w:jc w:val="both"/>
        <w:rPr>
          <w:rStyle w:val="FontStyle69"/>
          <w:sz w:val="20"/>
          <w:szCs w:val="20"/>
        </w:rPr>
      </w:pPr>
    </w:p>
    <w:p w:rsidR="0079159B" w:rsidRDefault="0079159B" w:rsidP="0079159B">
      <w:pPr>
        <w:spacing w:after="0" w:line="240" w:lineRule="auto"/>
        <w:jc w:val="center"/>
        <w:rPr>
          <w:rFonts w:ascii="Times New Roman" w:hAnsi="Times New Roman" w:cs="Times New Roman"/>
          <w:b/>
          <w:sz w:val="24"/>
          <w:szCs w:val="24"/>
        </w:rPr>
      </w:pPr>
      <w:r w:rsidRPr="0079159B">
        <w:rPr>
          <w:rFonts w:ascii="Times New Roman" w:hAnsi="Times New Roman" w:cs="Times New Roman"/>
          <w:b/>
          <w:sz w:val="24"/>
          <w:szCs w:val="24"/>
        </w:rPr>
        <w:t xml:space="preserve">Состав, последовательность и сроки выполнения административных процедур (действий) </w:t>
      </w:r>
    </w:p>
    <w:p w:rsidR="0079159B" w:rsidRPr="0079159B" w:rsidRDefault="0079159B" w:rsidP="0079159B">
      <w:pPr>
        <w:spacing w:after="0" w:line="240" w:lineRule="auto"/>
        <w:jc w:val="center"/>
        <w:rPr>
          <w:rFonts w:ascii="Times New Roman" w:hAnsi="Times New Roman" w:cs="Times New Roman"/>
          <w:b/>
          <w:sz w:val="24"/>
          <w:szCs w:val="24"/>
        </w:rPr>
      </w:pPr>
      <w:r w:rsidRPr="0079159B">
        <w:rPr>
          <w:rFonts w:ascii="Times New Roman" w:hAnsi="Times New Roman" w:cs="Times New Roman"/>
          <w:b/>
          <w:sz w:val="24"/>
          <w:szCs w:val="24"/>
        </w:rPr>
        <w:t xml:space="preserve">при предоставлении </w:t>
      </w:r>
      <w:r>
        <w:rPr>
          <w:rFonts w:ascii="Times New Roman" w:hAnsi="Times New Roman" w:cs="Times New Roman"/>
          <w:b/>
          <w:sz w:val="24"/>
          <w:szCs w:val="24"/>
        </w:rPr>
        <w:t>муниципальной</w:t>
      </w:r>
      <w:r w:rsidRPr="0079159B">
        <w:rPr>
          <w:rFonts w:ascii="Times New Roman" w:hAnsi="Times New Roman" w:cs="Times New Roman"/>
          <w:b/>
          <w:sz w:val="24"/>
          <w:szCs w:val="24"/>
        </w:rPr>
        <w:t xml:space="preserve"> услуги</w:t>
      </w:r>
    </w:p>
    <w:p w:rsidR="0079159B" w:rsidRDefault="0079159B" w:rsidP="0079159B">
      <w:pPr>
        <w:pStyle w:val="Style65"/>
        <w:widowControl/>
        <w:spacing w:line="240" w:lineRule="auto"/>
        <w:jc w:val="both"/>
        <w:rPr>
          <w:rStyle w:val="FontStyle69"/>
          <w:sz w:val="20"/>
          <w:szCs w:val="20"/>
        </w:rPr>
      </w:pPr>
    </w:p>
    <w:p w:rsidR="0079159B" w:rsidRDefault="0079159B" w:rsidP="0079159B">
      <w:pPr>
        <w:pStyle w:val="Style65"/>
        <w:widowControl/>
        <w:spacing w:line="240" w:lineRule="auto"/>
        <w:ind w:left="9639"/>
        <w:jc w:val="both"/>
        <w:rPr>
          <w:rStyle w:val="FontStyle69"/>
          <w:sz w:val="20"/>
          <w:szCs w:val="20"/>
        </w:rPr>
      </w:pPr>
    </w:p>
    <w:tbl>
      <w:tblPr>
        <w:tblStyle w:val="a7"/>
        <w:tblW w:w="0" w:type="auto"/>
        <w:tblLook w:val="04A0" w:firstRow="1" w:lastRow="0" w:firstColumn="1" w:lastColumn="0" w:noHBand="0" w:noVBand="1"/>
      </w:tblPr>
      <w:tblGrid>
        <w:gridCol w:w="1948"/>
        <w:gridCol w:w="2234"/>
        <w:gridCol w:w="2203"/>
        <w:gridCol w:w="1872"/>
        <w:gridCol w:w="1872"/>
        <w:gridCol w:w="2184"/>
        <w:gridCol w:w="2224"/>
      </w:tblGrid>
      <w:tr w:rsidR="005E72F1" w:rsidTr="00AD75B7">
        <w:tc>
          <w:tcPr>
            <w:tcW w:w="1980" w:type="dxa"/>
          </w:tcPr>
          <w:p w:rsidR="0079159B" w:rsidRPr="000C6339" w:rsidRDefault="0079159B" w:rsidP="000C6339">
            <w:pPr>
              <w:pStyle w:val="Style65"/>
              <w:widowControl/>
              <w:spacing w:line="240" w:lineRule="auto"/>
              <w:rPr>
                <w:rStyle w:val="FontStyle69"/>
                <w:sz w:val="20"/>
                <w:szCs w:val="20"/>
              </w:rPr>
            </w:pPr>
            <w:r w:rsidRPr="000C6339">
              <w:rPr>
                <w:sz w:val="20"/>
                <w:szCs w:val="20"/>
              </w:rPr>
              <w:t>Основание для начала административной процедуры</w:t>
            </w:r>
          </w:p>
        </w:tc>
        <w:tc>
          <w:tcPr>
            <w:tcW w:w="2277" w:type="dxa"/>
          </w:tcPr>
          <w:p w:rsidR="0079159B" w:rsidRPr="000C6339" w:rsidRDefault="0079159B" w:rsidP="000C6339">
            <w:pPr>
              <w:jc w:val="center"/>
              <w:rPr>
                <w:rFonts w:hAnsi="Times New Roman" w:cs="Times New Roman"/>
                <w:sz w:val="20"/>
                <w:szCs w:val="20"/>
              </w:rPr>
            </w:pPr>
            <w:r w:rsidRPr="000C6339">
              <w:rPr>
                <w:rFonts w:hAnsi="Times New Roman" w:cs="Times New Roman"/>
                <w:sz w:val="20"/>
                <w:szCs w:val="20"/>
              </w:rPr>
              <w:t>Содержание административных действий</w:t>
            </w:r>
          </w:p>
        </w:tc>
        <w:tc>
          <w:tcPr>
            <w:tcW w:w="2235" w:type="dxa"/>
          </w:tcPr>
          <w:p w:rsidR="0079159B" w:rsidRPr="000C6339" w:rsidRDefault="0079159B" w:rsidP="000C6339">
            <w:pPr>
              <w:jc w:val="center"/>
              <w:rPr>
                <w:rFonts w:hAnsi="Times New Roman" w:cs="Times New Roman"/>
                <w:sz w:val="20"/>
                <w:szCs w:val="20"/>
              </w:rPr>
            </w:pPr>
            <w:r w:rsidRPr="000C6339">
              <w:rPr>
                <w:rFonts w:hAnsi="Times New Roman" w:cs="Times New Roman"/>
                <w:sz w:val="20"/>
                <w:szCs w:val="20"/>
              </w:rPr>
              <w:t>Срок выполнения административных действий</w:t>
            </w:r>
          </w:p>
        </w:tc>
        <w:tc>
          <w:tcPr>
            <w:tcW w:w="1898" w:type="dxa"/>
          </w:tcPr>
          <w:p w:rsidR="0079159B" w:rsidRPr="000C6339" w:rsidRDefault="0079159B" w:rsidP="000C6339">
            <w:pPr>
              <w:jc w:val="center"/>
              <w:rPr>
                <w:rFonts w:hAnsi="Times New Roman" w:cs="Times New Roman"/>
                <w:sz w:val="20"/>
                <w:szCs w:val="20"/>
              </w:rPr>
            </w:pPr>
            <w:r w:rsidRPr="000C6339">
              <w:rPr>
                <w:rFonts w:hAnsi="Times New Roman" w:cs="Times New Roman"/>
                <w:sz w:val="20"/>
                <w:szCs w:val="20"/>
              </w:rPr>
              <w:t>Должностное лицо, ответственное за выполнение административного</w:t>
            </w:r>
          </w:p>
          <w:p w:rsidR="0079159B" w:rsidRPr="000C6339" w:rsidRDefault="0079159B" w:rsidP="000C6339">
            <w:pPr>
              <w:jc w:val="center"/>
              <w:rPr>
                <w:rFonts w:hAnsi="Times New Roman" w:cs="Times New Roman"/>
                <w:sz w:val="20"/>
                <w:szCs w:val="20"/>
              </w:rPr>
            </w:pPr>
            <w:r w:rsidRPr="000C6339">
              <w:rPr>
                <w:rFonts w:hAnsi="Times New Roman" w:cs="Times New Roman"/>
                <w:sz w:val="20"/>
                <w:szCs w:val="20"/>
              </w:rPr>
              <w:t>действия</w:t>
            </w:r>
          </w:p>
        </w:tc>
        <w:tc>
          <w:tcPr>
            <w:tcW w:w="1899" w:type="dxa"/>
          </w:tcPr>
          <w:p w:rsidR="0079159B" w:rsidRPr="000C6339" w:rsidRDefault="00C54CC8" w:rsidP="000C6339">
            <w:pPr>
              <w:jc w:val="center"/>
              <w:rPr>
                <w:rFonts w:hAnsi="Times New Roman" w:cs="Times New Roman"/>
                <w:sz w:val="20"/>
                <w:szCs w:val="20"/>
              </w:rPr>
            </w:pPr>
            <w:r w:rsidRPr="000C6339">
              <w:rPr>
                <w:rFonts w:hAnsi="Times New Roman" w:cs="Times New Roman"/>
                <w:sz w:val="20"/>
                <w:szCs w:val="20"/>
              </w:rPr>
              <w:t>Место выполнения административн</w:t>
            </w:r>
            <w:r w:rsidR="0079159B" w:rsidRPr="000C6339">
              <w:rPr>
                <w:rFonts w:hAnsi="Times New Roman" w:cs="Times New Roman"/>
                <w:sz w:val="20"/>
                <w:szCs w:val="20"/>
              </w:rPr>
              <w:t>ого действия/ используемая информационная система</w:t>
            </w:r>
          </w:p>
        </w:tc>
        <w:tc>
          <w:tcPr>
            <w:tcW w:w="2215" w:type="dxa"/>
          </w:tcPr>
          <w:p w:rsidR="0079159B" w:rsidRPr="000C6339" w:rsidRDefault="0079159B" w:rsidP="000C6339">
            <w:pPr>
              <w:jc w:val="center"/>
              <w:rPr>
                <w:rFonts w:hAnsi="Times New Roman" w:cs="Times New Roman"/>
                <w:sz w:val="20"/>
                <w:szCs w:val="20"/>
              </w:rPr>
            </w:pPr>
          </w:p>
          <w:p w:rsidR="0079159B" w:rsidRPr="000C6339" w:rsidRDefault="0079159B" w:rsidP="000C6339">
            <w:pPr>
              <w:jc w:val="center"/>
              <w:rPr>
                <w:rFonts w:hAnsi="Times New Roman" w:cs="Times New Roman"/>
                <w:sz w:val="20"/>
                <w:szCs w:val="20"/>
              </w:rPr>
            </w:pPr>
            <w:r w:rsidRPr="000C6339">
              <w:rPr>
                <w:rFonts w:hAnsi="Times New Roman" w:cs="Times New Roman"/>
                <w:sz w:val="20"/>
                <w:szCs w:val="20"/>
              </w:rPr>
              <w:t>Критерии принятия решения</w:t>
            </w:r>
          </w:p>
        </w:tc>
        <w:tc>
          <w:tcPr>
            <w:tcW w:w="2259" w:type="dxa"/>
          </w:tcPr>
          <w:p w:rsidR="0079159B" w:rsidRPr="000C6339" w:rsidRDefault="0079159B" w:rsidP="000C6339">
            <w:pPr>
              <w:jc w:val="center"/>
              <w:rPr>
                <w:rFonts w:hAnsi="Times New Roman" w:cs="Times New Roman"/>
                <w:sz w:val="20"/>
                <w:szCs w:val="20"/>
              </w:rPr>
            </w:pPr>
            <w:r w:rsidRPr="000C6339">
              <w:rPr>
                <w:rFonts w:hAnsi="Times New Roman" w:cs="Times New Roman"/>
                <w:sz w:val="20"/>
                <w:szCs w:val="20"/>
              </w:rPr>
              <w:t>Результат административного действия, способ фиксации</w:t>
            </w:r>
          </w:p>
        </w:tc>
      </w:tr>
      <w:tr w:rsidR="005E72F1" w:rsidTr="00AD75B7">
        <w:tc>
          <w:tcPr>
            <w:tcW w:w="1980" w:type="dxa"/>
          </w:tcPr>
          <w:p w:rsidR="0079159B" w:rsidRPr="000C6339" w:rsidRDefault="00C54CC8" w:rsidP="000C6339">
            <w:pPr>
              <w:pStyle w:val="Style65"/>
              <w:widowControl/>
              <w:spacing w:line="240" w:lineRule="auto"/>
              <w:rPr>
                <w:rStyle w:val="FontStyle69"/>
                <w:sz w:val="20"/>
                <w:szCs w:val="20"/>
              </w:rPr>
            </w:pPr>
            <w:r w:rsidRPr="000C6339">
              <w:rPr>
                <w:rStyle w:val="FontStyle69"/>
                <w:sz w:val="20"/>
                <w:szCs w:val="20"/>
              </w:rPr>
              <w:t>1</w:t>
            </w:r>
          </w:p>
        </w:tc>
        <w:tc>
          <w:tcPr>
            <w:tcW w:w="2277" w:type="dxa"/>
          </w:tcPr>
          <w:p w:rsidR="0079159B" w:rsidRPr="000C6339" w:rsidRDefault="00C54CC8" w:rsidP="000C6339">
            <w:pPr>
              <w:pStyle w:val="Style65"/>
              <w:widowControl/>
              <w:spacing w:line="240" w:lineRule="auto"/>
              <w:rPr>
                <w:rStyle w:val="FontStyle69"/>
                <w:sz w:val="20"/>
                <w:szCs w:val="20"/>
              </w:rPr>
            </w:pPr>
            <w:r w:rsidRPr="000C6339">
              <w:rPr>
                <w:rStyle w:val="FontStyle69"/>
                <w:sz w:val="20"/>
                <w:szCs w:val="20"/>
              </w:rPr>
              <w:t>2</w:t>
            </w:r>
          </w:p>
        </w:tc>
        <w:tc>
          <w:tcPr>
            <w:tcW w:w="2235" w:type="dxa"/>
          </w:tcPr>
          <w:p w:rsidR="0079159B" w:rsidRPr="000C6339" w:rsidRDefault="00C54CC8" w:rsidP="000C6339">
            <w:pPr>
              <w:pStyle w:val="Style65"/>
              <w:widowControl/>
              <w:spacing w:line="240" w:lineRule="auto"/>
              <w:rPr>
                <w:rStyle w:val="FontStyle69"/>
                <w:sz w:val="20"/>
                <w:szCs w:val="20"/>
              </w:rPr>
            </w:pPr>
            <w:r w:rsidRPr="000C6339">
              <w:rPr>
                <w:rStyle w:val="FontStyle69"/>
                <w:sz w:val="20"/>
                <w:szCs w:val="20"/>
              </w:rPr>
              <w:t>3</w:t>
            </w:r>
          </w:p>
        </w:tc>
        <w:tc>
          <w:tcPr>
            <w:tcW w:w="1898" w:type="dxa"/>
          </w:tcPr>
          <w:p w:rsidR="0079159B" w:rsidRPr="000C6339" w:rsidRDefault="00C54CC8" w:rsidP="000C6339">
            <w:pPr>
              <w:pStyle w:val="Style65"/>
              <w:widowControl/>
              <w:spacing w:line="240" w:lineRule="auto"/>
              <w:rPr>
                <w:rStyle w:val="FontStyle69"/>
                <w:sz w:val="20"/>
                <w:szCs w:val="20"/>
              </w:rPr>
            </w:pPr>
            <w:r w:rsidRPr="000C6339">
              <w:rPr>
                <w:rStyle w:val="FontStyle69"/>
                <w:sz w:val="20"/>
                <w:szCs w:val="20"/>
              </w:rPr>
              <w:t>4</w:t>
            </w:r>
          </w:p>
        </w:tc>
        <w:tc>
          <w:tcPr>
            <w:tcW w:w="1899" w:type="dxa"/>
          </w:tcPr>
          <w:p w:rsidR="0079159B" w:rsidRPr="000C6339" w:rsidRDefault="00C54CC8" w:rsidP="000C6339">
            <w:pPr>
              <w:pStyle w:val="Style65"/>
              <w:widowControl/>
              <w:spacing w:line="240" w:lineRule="auto"/>
              <w:rPr>
                <w:rStyle w:val="FontStyle69"/>
                <w:sz w:val="20"/>
                <w:szCs w:val="20"/>
              </w:rPr>
            </w:pPr>
            <w:r w:rsidRPr="000C6339">
              <w:rPr>
                <w:rStyle w:val="FontStyle69"/>
                <w:sz w:val="20"/>
                <w:szCs w:val="20"/>
              </w:rPr>
              <w:t>5</w:t>
            </w:r>
          </w:p>
        </w:tc>
        <w:tc>
          <w:tcPr>
            <w:tcW w:w="2215" w:type="dxa"/>
          </w:tcPr>
          <w:p w:rsidR="0079159B" w:rsidRPr="000C6339" w:rsidRDefault="00C54CC8" w:rsidP="000C6339">
            <w:pPr>
              <w:pStyle w:val="Style65"/>
              <w:widowControl/>
              <w:spacing w:line="240" w:lineRule="auto"/>
              <w:rPr>
                <w:rStyle w:val="FontStyle69"/>
                <w:sz w:val="20"/>
                <w:szCs w:val="20"/>
              </w:rPr>
            </w:pPr>
            <w:r w:rsidRPr="000C6339">
              <w:rPr>
                <w:rStyle w:val="FontStyle69"/>
                <w:sz w:val="20"/>
                <w:szCs w:val="20"/>
              </w:rPr>
              <w:t>6</w:t>
            </w:r>
          </w:p>
        </w:tc>
        <w:tc>
          <w:tcPr>
            <w:tcW w:w="2259" w:type="dxa"/>
          </w:tcPr>
          <w:p w:rsidR="0079159B" w:rsidRPr="000C6339" w:rsidRDefault="00C54CC8" w:rsidP="000C6339">
            <w:pPr>
              <w:pStyle w:val="Style65"/>
              <w:widowControl/>
              <w:spacing w:line="240" w:lineRule="auto"/>
              <w:rPr>
                <w:rStyle w:val="FontStyle69"/>
                <w:sz w:val="20"/>
                <w:szCs w:val="20"/>
              </w:rPr>
            </w:pPr>
            <w:r w:rsidRPr="000C6339">
              <w:rPr>
                <w:rStyle w:val="FontStyle69"/>
                <w:sz w:val="20"/>
                <w:szCs w:val="20"/>
              </w:rPr>
              <w:t>7</w:t>
            </w:r>
          </w:p>
        </w:tc>
      </w:tr>
      <w:tr w:rsidR="00C54CC8" w:rsidTr="00442B2B">
        <w:tc>
          <w:tcPr>
            <w:tcW w:w="14763" w:type="dxa"/>
            <w:gridSpan w:val="7"/>
          </w:tcPr>
          <w:p w:rsidR="00C54CC8" w:rsidRPr="000C6339" w:rsidRDefault="00C54CC8" w:rsidP="000C6339">
            <w:pPr>
              <w:pStyle w:val="Style65"/>
              <w:widowControl/>
              <w:spacing w:line="240" w:lineRule="auto"/>
              <w:rPr>
                <w:rStyle w:val="FontStyle69"/>
                <w:sz w:val="20"/>
                <w:szCs w:val="20"/>
              </w:rPr>
            </w:pPr>
            <w:r w:rsidRPr="000C6339">
              <w:rPr>
                <w:sz w:val="20"/>
                <w:szCs w:val="20"/>
              </w:rPr>
              <w:t>1. Проверка документов и регистрация заявления</w:t>
            </w:r>
          </w:p>
        </w:tc>
      </w:tr>
      <w:tr w:rsidR="00AD75B7" w:rsidTr="00AD75B7">
        <w:trPr>
          <w:trHeight w:val="2655"/>
        </w:trPr>
        <w:tc>
          <w:tcPr>
            <w:tcW w:w="1980" w:type="dxa"/>
            <w:vMerge w:val="restart"/>
          </w:tcPr>
          <w:p w:rsidR="00AD75B7" w:rsidRPr="000C6339" w:rsidRDefault="00AD75B7" w:rsidP="000C6339">
            <w:pPr>
              <w:jc w:val="center"/>
              <w:rPr>
                <w:rFonts w:hAnsi="Times New Roman" w:cs="Times New Roman"/>
                <w:sz w:val="20"/>
                <w:szCs w:val="20"/>
              </w:rPr>
            </w:pPr>
            <w:r w:rsidRPr="000C6339">
              <w:rPr>
                <w:rFonts w:hAnsi="Times New Roman" w:cs="Times New Roman"/>
                <w:sz w:val="20"/>
                <w:szCs w:val="20"/>
              </w:rPr>
              <w:t>Поступление</w:t>
            </w:r>
          </w:p>
          <w:p w:rsidR="00AD75B7" w:rsidRPr="000C6339" w:rsidRDefault="00AD75B7" w:rsidP="000C6339">
            <w:pPr>
              <w:jc w:val="center"/>
              <w:rPr>
                <w:rFonts w:hAnsi="Times New Roman" w:cs="Times New Roman"/>
                <w:sz w:val="20"/>
                <w:szCs w:val="20"/>
              </w:rPr>
            </w:pPr>
            <w:r w:rsidRPr="000C6339">
              <w:rPr>
                <w:rFonts w:hAnsi="Times New Roman" w:cs="Times New Roman"/>
                <w:sz w:val="20"/>
                <w:szCs w:val="20"/>
              </w:rPr>
              <w:t>заявления и</w:t>
            </w:r>
          </w:p>
          <w:p w:rsidR="00AD75B7" w:rsidRPr="000C6339" w:rsidRDefault="00AD75B7" w:rsidP="000C6339">
            <w:pPr>
              <w:jc w:val="center"/>
              <w:rPr>
                <w:rFonts w:hAnsi="Times New Roman" w:cs="Times New Roman"/>
                <w:sz w:val="20"/>
                <w:szCs w:val="20"/>
              </w:rPr>
            </w:pPr>
            <w:r w:rsidRPr="000C6339">
              <w:rPr>
                <w:rFonts w:hAnsi="Times New Roman" w:cs="Times New Roman"/>
                <w:sz w:val="20"/>
                <w:szCs w:val="20"/>
              </w:rPr>
              <w:t>документов для</w:t>
            </w:r>
          </w:p>
          <w:p w:rsidR="00AD75B7" w:rsidRPr="000C6339" w:rsidRDefault="00AD75B7" w:rsidP="000C6339">
            <w:pPr>
              <w:jc w:val="center"/>
              <w:rPr>
                <w:rFonts w:hAnsi="Times New Roman" w:cs="Times New Roman"/>
                <w:sz w:val="20"/>
                <w:szCs w:val="20"/>
              </w:rPr>
            </w:pPr>
            <w:r w:rsidRPr="000C6339">
              <w:rPr>
                <w:rFonts w:hAnsi="Times New Roman" w:cs="Times New Roman"/>
                <w:sz w:val="20"/>
                <w:szCs w:val="20"/>
              </w:rPr>
              <w:t>предоставления</w:t>
            </w:r>
          </w:p>
          <w:p w:rsidR="00AD75B7" w:rsidRPr="000C6339" w:rsidRDefault="00AD75B7" w:rsidP="000C6339">
            <w:pPr>
              <w:jc w:val="center"/>
              <w:rPr>
                <w:rFonts w:hAnsi="Times New Roman" w:cs="Times New Roman"/>
                <w:sz w:val="20"/>
                <w:szCs w:val="20"/>
              </w:rPr>
            </w:pPr>
            <w:r w:rsidRPr="000C6339">
              <w:rPr>
                <w:rFonts w:hAnsi="Times New Roman" w:cs="Times New Roman"/>
                <w:sz w:val="20"/>
                <w:szCs w:val="20"/>
              </w:rPr>
              <w:t>муниципальной</w:t>
            </w:r>
          </w:p>
          <w:p w:rsidR="00AD75B7" w:rsidRPr="000C6339" w:rsidRDefault="00AD75B7" w:rsidP="000C6339">
            <w:pPr>
              <w:jc w:val="center"/>
              <w:rPr>
                <w:rFonts w:hAnsi="Times New Roman" w:cs="Times New Roman"/>
                <w:sz w:val="20"/>
                <w:szCs w:val="20"/>
              </w:rPr>
            </w:pPr>
            <w:r w:rsidRPr="000C6339">
              <w:rPr>
                <w:rFonts w:hAnsi="Times New Roman" w:cs="Times New Roman"/>
                <w:sz w:val="20"/>
                <w:szCs w:val="20"/>
              </w:rPr>
              <w:t>услуги в</w:t>
            </w:r>
          </w:p>
          <w:p w:rsidR="00AD75B7" w:rsidRPr="000C6339" w:rsidRDefault="00AD75B7" w:rsidP="000C6339">
            <w:pPr>
              <w:jc w:val="center"/>
              <w:rPr>
                <w:rFonts w:hAnsi="Times New Roman" w:cs="Times New Roman"/>
                <w:sz w:val="20"/>
                <w:szCs w:val="20"/>
              </w:rPr>
            </w:pPr>
            <w:r w:rsidRPr="000C6339">
              <w:rPr>
                <w:rFonts w:hAnsi="Times New Roman" w:cs="Times New Roman"/>
                <w:sz w:val="20"/>
                <w:szCs w:val="20"/>
              </w:rPr>
              <w:t>Уполномоченный</w:t>
            </w:r>
          </w:p>
          <w:p w:rsidR="00AD75B7" w:rsidRPr="000C6339" w:rsidRDefault="00AD75B7" w:rsidP="000C6339">
            <w:pPr>
              <w:jc w:val="center"/>
              <w:rPr>
                <w:rFonts w:hAnsi="Times New Roman" w:cs="Times New Roman"/>
                <w:sz w:val="20"/>
                <w:szCs w:val="20"/>
              </w:rPr>
            </w:pPr>
            <w:r w:rsidRPr="000C6339">
              <w:rPr>
                <w:rFonts w:hAnsi="Times New Roman" w:cs="Times New Roman"/>
                <w:sz w:val="20"/>
                <w:szCs w:val="20"/>
              </w:rPr>
              <w:t>орган</w:t>
            </w:r>
          </w:p>
        </w:tc>
        <w:tc>
          <w:tcPr>
            <w:tcW w:w="2277" w:type="dxa"/>
          </w:tcPr>
          <w:p w:rsidR="00AD75B7" w:rsidRPr="000C6339" w:rsidRDefault="00AD75B7" w:rsidP="000C6339">
            <w:pPr>
              <w:jc w:val="center"/>
              <w:rPr>
                <w:rFonts w:hAnsi="Times New Roman" w:cs="Times New Roman"/>
                <w:sz w:val="20"/>
                <w:szCs w:val="20"/>
              </w:rPr>
            </w:pPr>
            <w:r w:rsidRPr="000C6339">
              <w:rPr>
                <w:rFonts w:hAnsi="Times New Roman" w:cs="Times New Roman"/>
                <w:sz w:val="20"/>
                <w:szCs w:val="20"/>
              </w:rPr>
              <w:t>Прием и проверка</w:t>
            </w:r>
          </w:p>
          <w:p w:rsidR="00AD75B7" w:rsidRPr="000C6339" w:rsidRDefault="00AD75B7" w:rsidP="000C6339">
            <w:pPr>
              <w:jc w:val="center"/>
              <w:rPr>
                <w:rFonts w:hAnsi="Times New Roman" w:cs="Times New Roman"/>
                <w:sz w:val="20"/>
                <w:szCs w:val="20"/>
              </w:rPr>
            </w:pPr>
            <w:r w:rsidRPr="000C6339">
              <w:rPr>
                <w:rFonts w:hAnsi="Times New Roman" w:cs="Times New Roman"/>
                <w:sz w:val="20"/>
                <w:szCs w:val="20"/>
              </w:rPr>
              <w:t>комплектности документов</w:t>
            </w:r>
          </w:p>
          <w:p w:rsidR="00AD75B7" w:rsidRPr="000C6339" w:rsidRDefault="00AD75B7" w:rsidP="000C6339">
            <w:pPr>
              <w:jc w:val="center"/>
              <w:rPr>
                <w:rFonts w:hAnsi="Times New Roman" w:cs="Times New Roman"/>
                <w:sz w:val="20"/>
                <w:szCs w:val="20"/>
              </w:rPr>
            </w:pPr>
            <w:r w:rsidRPr="000C6339">
              <w:rPr>
                <w:rFonts w:hAnsi="Times New Roman" w:cs="Times New Roman"/>
                <w:sz w:val="20"/>
                <w:szCs w:val="20"/>
              </w:rPr>
              <w:t>на наличие/отсутствие</w:t>
            </w:r>
          </w:p>
          <w:p w:rsidR="00AD75B7" w:rsidRPr="000C6339" w:rsidRDefault="00AD75B7" w:rsidP="000C6339">
            <w:pPr>
              <w:jc w:val="center"/>
              <w:rPr>
                <w:rFonts w:hAnsi="Times New Roman" w:cs="Times New Roman"/>
                <w:sz w:val="20"/>
                <w:szCs w:val="20"/>
              </w:rPr>
            </w:pPr>
            <w:r w:rsidRPr="000C6339">
              <w:rPr>
                <w:rFonts w:hAnsi="Times New Roman" w:cs="Times New Roman"/>
                <w:sz w:val="20"/>
                <w:szCs w:val="20"/>
              </w:rPr>
              <w:t>оснований для отказа в</w:t>
            </w:r>
          </w:p>
          <w:p w:rsidR="00AD75B7" w:rsidRPr="000C6339" w:rsidRDefault="00AD75B7" w:rsidP="000C6339">
            <w:pPr>
              <w:jc w:val="center"/>
              <w:rPr>
                <w:rFonts w:hAnsi="Times New Roman" w:cs="Times New Roman"/>
                <w:sz w:val="20"/>
                <w:szCs w:val="20"/>
              </w:rPr>
            </w:pPr>
            <w:r w:rsidRPr="000C6339">
              <w:rPr>
                <w:rFonts w:hAnsi="Times New Roman" w:cs="Times New Roman"/>
                <w:sz w:val="20"/>
                <w:szCs w:val="20"/>
              </w:rPr>
              <w:t>приеме документов,</w:t>
            </w:r>
          </w:p>
          <w:p w:rsidR="00AD75B7" w:rsidRPr="000C6339" w:rsidRDefault="00AD75B7" w:rsidP="000C6339">
            <w:pPr>
              <w:jc w:val="center"/>
              <w:rPr>
                <w:rFonts w:hAnsi="Times New Roman" w:cs="Times New Roman"/>
                <w:sz w:val="20"/>
                <w:szCs w:val="20"/>
              </w:rPr>
            </w:pPr>
            <w:r w:rsidRPr="000C6339">
              <w:rPr>
                <w:rFonts w:hAnsi="Times New Roman" w:cs="Times New Roman"/>
                <w:sz w:val="20"/>
                <w:szCs w:val="20"/>
              </w:rPr>
              <w:t>предусмотренных пунктом</w:t>
            </w:r>
          </w:p>
          <w:p w:rsidR="00AD75B7" w:rsidRPr="000C6339" w:rsidRDefault="00AD75B7" w:rsidP="000C6339">
            <w:pPr>
              <w:jc w:val="center"/>
              <w:rPr>
                <w:rFonts w:hAnsi="Times New Roman" w:cs="Times New Roman"/>
                <w:sz w:val="20"/>
                <w:szCs w:val="20"/>
              </w:rPr>
            </w:pPr>
            <w:r w:rsidRPr="000C6339">
              <w:rPr>
                <w:rFonts w:hAnsi="Times New Roman" w:cs="Times New Roman"/>
                <w:sz w:val="20"/>
                <w:szCs w:val="20"/>
              </w:rPr>
              <w:t>2.14 Административного</w:t>
            </w:r>
          </w:p>
          <w:p w:rsidR="00AD75B7" w:rsidRDefault="00AD75B7" w:rsidP="000C6339">
            <w:pPr>
              <w:jc w:val="center"/>
              <w:rPr>
                <w:rFonts w:hAnsi="Times New Roman" w:cs="Times New Roman"/>
                <w:sz w:val="20"/>
                <w:szCs w:val="20"/>
              </w:rPr>
            </w:pPr>
            <w:r w:rsidRPr="000C6339">
              <w:rPr>
                <w:rFonts w:hAnsi="Times New Roman" w:cs="Times New Roman"/>
                <w:sz w:val="20"/>
                <w:szCs w:val="20"/>
              </w:rPr>
              <w:t>Регламента</w:t>
            </w:r>
          </w:p>
          <w:p w:rsidR="00AD75B7" w:rsidRPr="000C6339" w:rsidRDefault="00AD75B7" w:rsidP="000C6339">
            <w:pPr>
              <w:jc w:val="center"/>
              <w:rPr>
                <w:rFonts w:hAnsi="Times New Roman" w:cs="Times New Roman"/>
                <w:sz w:val="20"/>
                <w:szCs w:val="20"/>
              </w:rPr>
            </w:pPr>
          </w:p>
        </w:tc>
        <w:tc>
          <w:tcPr>
            <w:tcW w:w="2235" w:type="dxa"/>
            <w:vMerge w:val="restart"/>
          </w:tcPr>
          <w:p w:rsidR="00AD75B7" w:rsidRPr="000C6339" w:rsidRDefault="00AD75B7" w:rsidP="000C6339">
            <w:pPr>
              <w:jc w:val="center"/>
              <w:rPr>
                <w:rFonts w:hAnsi="Times New Roman" w:cs="Times New Roman"/>
                <w:sz w:val="20"/>
                <w:szCs w:val="20"/>
              </w:rPr>
            </w:pPr>
            <w:r w:rsidRPr="000C6339">
              <w:rPr>
                <w:rFonts w:hAnsi="Times New Roman" w:cs="Times New Roman"/>
                <w:sz w:val="20"/>
                <w:szCs w:val="20"/>
              </w:rPr>
              <w:t>До 1 рабочего</w:t>
            </w:r>
          </w:p>
          <w:p w:rsidR="00AD75B7" w:rsidRPr="000C6339" w:rsidRDefault="00AD75B7" w:rsidP="000C6339">
            <w:pPr>
              <w:jc w:val="center"/>
              <w:rPr>
                <w:rFonts w:hAnsi="Times New Roman" w:cs="Times New Roman"/>
                <w:sz w:val="20"/>
                <w:szCs w:val="20"/>
              </w:rPr>
            </w:pPr>
            <w:r w:rsidRPr="000C6339">
              <w:rPr>
                <w:rFonts w:hAnsi="Times New Roman" w:cs="Times New Roman"/>
                <w:sz w:val="20"/>
                <w:szCs w:val="20"/>
              </w:rPr>
              <w:t>дня</w:t>
            </w:r>
          </w:p>
        </w:tc>
        <w:tc>
          <w:tcPr>
            <w:tcW w:w="1898" w:type="dxa"/>
            <w:vMerge w:val="restart"/>
          </w:tcPr>
          <w:p w:rsidR="00AD75B7" w:rsidRPr="000C6339" w:rsidRDefault="00AD75B7" w:rsidP="000C6339">
            <w:pPr>
              <w:jc w:val="center"/>
              <w:rPr>
                <w:rFonts w:hAnsi="Times New Roman" w:cs="Times New Roman"/>
                <w:sz w:val="20"/>
                <w:szCs w:val="20"/>
              </w:rPr>
            </w:pPr>
            <w:r w:rsidRPr="000C6339">
              <w:rPr>
                <w:rFonts w:hAnsi="Times New Roman" w:cs="Times New Roman"/>
                <w:sz w:val="20"/>
                <w:szCs w:val="20"/>
              </w:rPr>
              <w:t>Уполномоченного органа, ответственное</w:t>
            </w:r>
          </w:p>
          <w:p w:rsidR="00AD75B7" w:rsidRPr="000C6339" w:rsidRDefault="00AD75B7" w:rsidP="000C6339">
            <w:pPr>
              <w:jc w:val="center"/>
              <w:rPr>
                <w:rFonts w:hAnsi="Times New Roman" w:cs="Times New Roman"/>
                <w:sz w:val="20"/>
                <w:szCs w:val="20"/>
              </w:rPr>
            </w:pPr>
            <w:r w:rsidRPr="000C6339">
              <w:rPr>
                <w:rFonts w:hAnsi="Times New Roman" w:cs="Times New Roman"/>
                <w:sz w:val="20"/>
                <w:szCs w:val="20"/>
              </w:rPr>
              <w:t>За предоставление</w:t>
            </w:r>
          </w:p>
          <w:p w:rsidR="00AD75B7" w:rsidRPr="000C6339" w:rsidRDefault="00AD75B7" w:rsidP="000C6339">
            <w:pPr>
              <w:jc w:val="center"/>
              <w:rPr>
                <w:rFonts w:hAnsi="Times New Roman" w:cs="Times New Roman"/>
                <w:sz w:val="20"/>
                <w:szCs w:val="20"/>
              </w:rPr>
            </w:pPr>
            <w:r w:rsidRPr="000C6339">
              <w:rPr>
                <w:rFonts w:hAnsi="Times New Roman" w:cs="Times New Roman"/>
                <w:sz w:val="20"/>
                <w:szCs w:val="20"/>
              </w:rPr>
              <w:t>муниципальной услуги</w:t>
            </w:r>
          </w:p>
        </w:tc>
        <w:tc>
          <w:tcPr>
            <w:tcW w:w="1899" w:type="dxa"/>
            <w:vMerge w:val="restart"/>
          </w:tcPr>
          <w:p w:rsidR="00AD75B7" w:rsidRPr="000C6339" w:rsidRDefault="00AD75B7" w:rsidP="000C6339">
            <w:pPr>
              <w:jc w:val="center"/>
              <w:rPr>
                <w:rFonts w:hAnsi="Times New Roman" w:cs="Times New Roman"/>
                <w:sz w:val="20"/>
                <w:szCs w:val="20"/>
              </w:rPr>
            </w:pPr>
            <w:r w:rsidRPr="000C6339">
              <w:rPr>
                <w:rFonts w:hAnsi="Times New Roman" w:cs="Times New Roman"/>
                <w:sz w:val="20"/>
                <w:szCs w:val="20"/>
              </w:rPr>
              <w:t>Уполномоченный орган / ГИС /</w:t>
            </w:r>
          </w:p>
          <w:p w:rsidR="00AD75B7" w:rsidRPr="000C6339" w:rsidRDefault="00AD75B7" w:rsidP="000C6339">
            <w:pPr>
              <w:jc w:val="center"/>
              <w:rPr>
                <w:rFonts w:hAnsi="Times New Roman" w:cs="Times New Roman"/>
                <w:sz w:val="20"/>
                <w:szCs w:val="20"/>
              </w:rPr>
            </w:pPr>
            <w:r w:rsidRPr="000C6339">
              <w:rPr>
                <w:rFonts w:hAnsi="Times New Roman" w:cs="Times New Roman"/>
                <w:sz w:val="20"/>
                <w:szCs w:val="20"/>
              </w:rPr>
              <w:t>ПГС</w:t>
            </w:r>
          </w:p>
        </w:tc>
        <w:tc>
          <w:tcPr>
            <w:tcW w:w="2215" w:type="dxa"/>
            <w:vMerge w:val="restart"/>
          </w:tcPr>
          <w:p w:rsidR="00AD75B7" w:rsidRPr="000C6339" w:rsidRDefault="00AD75B7" w:rsidP="000C6339">
            <w:pPr>
              <w:jc w:val="center"/>
              <w:rPr>
                <w:rFonts w:hAnsi="Times New Roman" w:cs="Times New Roman"/>
                <w:sz w:val="20"/>
                <w:szCs w:val="20"/>
              </w:rPr>
            </w:pPr>
            <w:r w:rsidRPr="000C6339">
              <w:rPr>
                <w:rFonts w:hAnsi="Times New Roman" w:cs="Times New Roman"/>
                <w:sz w:val="20"/>
                <w:szCs w:val="20"/>
              </w:rPr>
              <w:t>-</w:t>
            </w:r>
          </w:p>
        </w:tc>
        <w:tc>
          <w:tcPr>
            <w:tcW w:w="2259" w:type="dxa"/>
            <w:vMerge w:val="restart"/>
          </w:tcPr>
          <w:p w:rsidR="00AD75B7" w:rsidRPr="000C6339" w:rsidRDefault="00AD75B7" w:rsidP="000C6339">
            <w:pPr>
              <w:jc w:val="center"/>
              <w:rPr>
                <w:rFonts w:hAnsi="Times New Roman" w:cs="Times New Roman"/>
                <w:sz w:val="20"/>
                <w:szCs w:val="20"/>
              </w:rPr>
            </w:pPr>
            <w:r>
              <w:rPr>
                <w:rFonts w:hAnsi="Times New Roman" w:cs="Times New Roman"/>
                <w:sz w:val="20"/>
                <w:szCs w:val="20"/>
              </w:rPr>
              <w:t>Р</w:t>
            </w:r>
            <w:r w:rsidRPr="000C6339">
              <w:rPr>
                <w:rFonts w:hAnsi="Times New Roman" w:cs="Times New Roman"/>
                <w:sz w:val="20"/>
                <w:szCs w:val="20"/>
              </w:rPr>
              <w:t>егистрация</w:t>
            </w:r>
          </w:p>
          <w:p w:rsidR="00AD75B7" w:rsidRPr="000C6339" w:rsidRDefault="00AD75B7" w:rsidP="000C6339">
            <w:pPr>
              <w:jc w:val="center"/>
              <w:rPr>
                <w:rFonts w:hAnsi="Times New Roman" w:cs="Times New Roman"/>
                <w:sz w:val="20"/>
                <w:szCs w:val="20"/>
              </w:rPr>
            </w:pPr>
            <w:r w:rsidRPr="000C6339">
              <w:rPr>
                <w:rFonts w:hAnsi="Times New Roman" w:cs="Times New Roman"/>
                <w:sz w:val="20"/>
                <w:szCs w:val="20"/>
              </w:rPr>
              <w:t>заявления и</w:t>
            </w:r>
          </w:p>
          <w:p w:rsidR="00AD75B7" w:rsidRPr="000C6339" w:rsidRDefault="00AD75B7" w:rsidP="000C6339">
            <w:pPr>
              <w:jc w:val="center"/>
              <w:rPr>
                <w:rFonts w:hAnsi="Times New Roman" w:cs="Times New Roman"/>
                <w:sz w:val="20"/>
                <w:szCs w:val="20"/>
              </w:rPr>
            </w:pPr>
            <w:r w:rsidRPr="000C6339">
              <w:rPr>
                <w:rFonts w:hAnsi="Times New Roman" w:cs="Times New Roman"/>
                <w:sz w:val="20"/>
                <w:szCs w:val="20"/>
              </w:rPr>
              <w:t>документов в ГИС</w:t>
            </w:r>
          </w:p>
          <w:p w:rsidR="00AD75B7" w:rsidRPr="000C6339" w:rsidRDefault="00AD75B7" w:rsidP="000C6339">
            <w:pPr>
              <w:jc w:val="center"/>
              <w:rPr>
                <w:rFonts w:hAnsi="Times New Roman" w:cs="Times New Roman"/>
                <w:sz w:val="20"/>
                <w:szCs w:val="20"/>
              </w:rPr>
            </w:pPr>
            <w:r w:rsidRPr="000C6339">
              <w:rPr>
                <w:rFonts w:hAnsi="Times New Roman" w:cs="Times New Roman"/>
                <w:sz w:val="20"/>
                <w:szCs w:val="20"/>
              </w:rPr>
              <w:t>(присвоение номера</w:t>
            </w:r>
          </w:p>
          <w:p w:rsidR="00AD75B7" w:rsidRPr="000C6339" w:rsidRDefault="00AD75B7" w:rsidP="000C6339">
            <w:pPr>
              <w:jc w:val="center"/>
              <w:rPr>
                <w:rFonts w:hAnsi="Times New Roman" w:cs="Times New Roman"/>
                <w:sz w:val="20"/>
                <w:szCs w:val="20"/>
              </w:rPr>
            </w:pPr>
            <w:r w:rsidRPr="000C6339">
              <w:rPr>
                <w:rFonts w:hAnsi="Times New Roman" w:cs="Times New Roman"/>
                <w:sz w:val="20"/>
                <w:szCs w:val="20"/>
              </w:rPr>
              <w:t>и датирование);</w:t>
            </w:r>
          </w:p>
          <w:p w:rsidR="00AD75B7" w:rsidRPr="000C6339" w:rsidRDefault="00AD75B7" w:rsidP="000C6339">
            <w:pPr>
              <w:jc w:val="center"/>
              <w:rPr>
                <w:rFonts w:hAnsi="Times New Roman" w:cs="Times New Roman"/>
                <w:sz w:val="20"/>
                <w:szCs w:val="20"/>
              </w:rPr>
            </w:pPr>
            <w:r w:rsidRPr="000C6339">
              <w:rPr>
                <w:rFonts w:hAnsi="Times New Roman" w:cs="Times New Roman"/>
                <w:sz w:val="20"/>
                <w:szCs w:val="20"/>
              </w:rPr>
              <w:t>назначение должностного лица,</w:t>
            </w:r>
          </w:p>
          <w:p w:rsidR="00AD75B7" w:rsidRPr="000C6339" w:rsidRDefault="00AD75B7" w:rsidP="000C6339">
            <w:pPr>
              <w:jc w:val="center"/>
              <w:rPr>
                <w:rFonts w:hAnsi="Times New Roman" w:cs="Times New Roman"/>
                <w:sz w:val="20"/>
                <w:szCs w:val="20"/>
              </w:rPr>
            </w:pPr>
            <w:r w:rsidRPr="000C6339">
              <w:rPr>
                <w:rFonts w:hAnsi="Times New Roman" w:cs="Times New Roman"/>
                <w:sz w:val="20"/>
                <w:szCs w:val="20"/>
              </w:rPr>
              <w:t>ответственного за</w:t>
            </w:r>
          </w:p>
          <w:p w:rsidR="00AD75B7" w:rsidRPr="000C6339" w:rsidRDefault="00AD75B7" w:rsidP="000C6339">
            <w:pPr>
              <w:jc w:val="center"/>
              <w:rPr>
                <w:rFonts w:hAnsi="Times New Roman" w:cs="Times New Roman"/>
                <w:sz w:val="20"/>
                <w:szCs w:val="20"/>
              </w:rPr>
            </w:pPr>
            <w:r w:rsidRPr="000C6339">
              <w:rPr>
                <w:rFonts w:hAnsi="Times New Roman" w:cs="Times New Roman"/>
                <w:sz w:val="20"/>
                <w:szCs w:val="20"/>
              </w:rPr>
              <w:t>предоставление</w:t>
            </w:r>
          </w:p>
          <w:p w:rsidR="00AD75B7" w:rsidRPr="000C6339" w:rsidRDefault="00AD75B7" w:rsidP="000C6339">
            <w:pPr>
              <w:jc w:val="center"/>
              <w:rPr>
                <w:rFonts w:hAnsi="Times New Roman" w:cs="Times New Roman"/>
                <w:sz w:val="20"/>
                <w:szCs w:val="20"/>
              </w:rPr>
            </w:pPr>
            <w:r w:rsidRPr="000C6339">
              <w:rPr>
                <w:rFonts w:hAnsi="Times New Roman" w:cs="Times New Roman"/>
                <w:sz w:val="20"/>
                <w:szCs w:val="20"/>
              </w:rPr>
              <w:t>муниципальной</w:t>
            </w:r>
          </w:p>
          <w:p w:rsidR="00AD75B7" w:rsidRPr="000C6339" w:rsidRDefault="00AD75B7" w:rsidP="000C6339">
            <w:pPr>
              <w:jc w:val="center"/>
              <w:rPr>
                <w:rFonts w:hAnsi="Times New Roman" w:cs="Times New Roman"/>
                <w:sz w:val="20"/>
                <w:szCs w:val="20"/>
              </w:rPr>
            </w:pPr>
            <w:r w:rsidRPr="000C6339">
              <w:rPr>
                <w:rFonts w:hAnsi="Times New Roman" w:cs="Times New Roman"/>
                <w:sz w:val="20"/>
                <w:szCs w:val="20"/>
              </w:rPr>
              <w:t>услуги, и передача</w:t>
            </w:r>
          </w:p>
          <w:p w:rsidR="00AD75B7" w:rsidRPr="000C6339" w:rsidRDefault="00AD75B7" w:rsidP="000C6339">
            <w:pPr>
              <w:jc w:val="center"/>
              <w:rPr>
                <w:rFonts w:hAnsi="Times New Roman" w:cs="Times New Roman"/>
                <w:sz w:val="20"/>
                <w:szCs w:val="20"/>
              </w:rPr>
            </w:pPr>
            <w:r w:rsidRPr="000C6339">
              <w:rPr>
                <w:rFonts w:hAnsi="Times New Roman" w:cs="Times New Roman"/>
                <w:sz w:val="20"/>
                <w:szCs w:val="20"/>
              </w:rPr>
              <w:t>ему документов</w:t>
            </w:r>
          </w:p>
        </w:tc>
      </w:tr>
      <w:tr w:rsidR="00AD75B7" w:rsidTr="00AD75B7">
        <w:trPr>
          <w:trHeight w:val="1485"/>
        </w:trPr>
        <w:tc>
          <w:tcPr>
            <w:tcW w:w="1980" w:type="dxa"/>
            <w:vMerge/>
          </w:tcPr>
          <w:p w:rsidR="00AD75B7" w:rsidRPr="000C6339" w:rsidRDefault="00AD75B7" w:rsidP="000C6339">
            <w:pPr>
              <w:jc w:val="center"/>
              <w:rPr>
                <w:rFonts w:hAnsi="Times New Roman" w:cs="Times New Roman"/>
                <w:sz w:val="20"/>
                <w:szCs w:val="20"/>
              </w:rPr>
            </w:pPr>
          </w:p>
        </w:tc>
        <w:tc>
          <w:tcPr>
            <w:tcW w:w="2277" w:type="dxa"/>
          </w:tcPr>
          <w:p w:rsidR="00AD75B7" w:rsidRPr="000C6339" w:rsidRDefault="00AD75B7" w:rsidP="000C6339">
            <w:pPr>
              <w:jc w:val="center"/>
              <w:rPr>
                <w:rFonts w:hAnsi="Times New Roman" w:cs="Times New Roman"/>
                <w:sz w:val="20"/>
                <w:szCs w:val="20"/>
              </w:rPr>
            </w:pPr>
            <w:r w:rsidRPr="000C6339">
              <w:rPr>
                <w:rFonts w:hAnsi="Times New Roman" w:cs="Times New Roman"/>
                <w:sz w:val="20"/>
                <w:szCs w:val="20"/>
              </w:rPr>
              <w:t>Принятие решения об отказе в приеме документов, в</w:t>
            </w:r>
          </w:p>
          <w:p w:rsidR="00AD75B7" w:rsidRPr="000C6339" w:rsidRDefault="00AD75B7" w:rsidP="000C6339">
            <w:pPr>
              <w:jc w:val="center"/>
              <w:rPr>
                <w:rFonts w:hAnsi="Times New Roman" w:cs="Times New Roman"/>
                <w:sz w:val="20"/>
                <w:szCs w:val="20"/>
              </w:rPr>
            </w:pPr>
            <w:r w:rsidRPr="000C6339">
              <w:rPr>
                <w:rFonts w:hAnsi="Times New Roman" w:cs="Times New Roman"/>
                <w:sz w:val="20"/>
                <w:szCs w:val="20"/>
              </w:rPr>
              <w:t>случае выявления оснований для отказа в приеме документов</w:t>
            </w:r>
          </w:p>
        </w:tc>
        <w:tc>
          <w:tcPr>
            <w:tcW w:w="2235" w:type="dxa"/>
            <w:vMerge/>
          </w:tcPr>
          <w:p w:rsidR="00AD75B7" w:rsidRPr="000C6339" w:rsidRDefault="00AD75B7" w:rsidP="000C6339">
            <w:pPr>
              <w:jc w:val="center"/>
              <w:rPr>
                <w:rFonts w:hAnsi="Times New Roman" w:cs="Times New Roman"/>
                <w:sz w:val="20"/>
                <w:szCs w:val="20"/>
              </w:rPr>
            </w:pPr>
          </w:p>
        </w:tc>
        <w:tc>
          <w:tcPr>
            <w:tcW w:w="1898" w:type="dxa"/>
            <w:vMerge/>
          </w:tcPr>
          <w:p w:rsidR="00AD75B7" w:rsidRPr="000C6339" w:rsidRDefault="00AD75B7" w:rsidP="000C6339">
            <w:pPr>
              <w:jc w:val="center"/>
              <w:rPr>
                <w:rFonts w:hAnsi="Times New Roman" w:cs="Times New Roman"/>
                <w:sz w:val="20"/>
                <w:szCs w:val="20"/>
              </w:rPr>
            </w:pPr>
          </w:p>
        </w:tc>
        <w:tc>
          <w:tcPr>
            <w:tcW w:w="1899" w:type="dxa"/>
            <w:vMerge/>
          </w:tcPr>
          <w:p w:rsidR="00AD75B7" w:rsidRPr="000C6339" w:rsidRDefault="00AD75B7" w:rsidP="000C6339">
            <w:pPr>
              <w:jc w:val="center"/>
              <w:rPr>
                <w:rFonts w:hAnsi="Times New Roman" w:cs="Times New Roman"/>
                <w:sz w:val="20"/>
                <w:szCs w:val="20"/>
              </w:rPr>
            </w:pPr>
          </w:p>
        </w:tc>
        <w:tc>
          <w:tcPr>
            <w:tcW w:w="2215" w:type="dxa"/>
            <w:vMerge/>
          </w:tcPr>
          <w:p w:rsidR="00AD75B7" w:rsidRPr="000C6339" w:rsidRDefault="00AD75B7" w:rsidP="000C6339">
            <w:pPr>
              <w:jc w:val="center"/>
              <w:rPr>
                <w:rFonts w:hAnsi="Times New Roman" w:cs="Times New Roman"/>
                <w:sz w:val="20"/>
                <w:szCs w:val="20"/>
              </w:rPr>
            </w:pPr>
          </w:p>
        </w:tc>
        <w:tc>
          <w:tcPr>
            <w:tcW w:w="2259" w:type="dxa"/>
            <w:vMerge/>
          </w:tcPr>
          <w:p w:rsidR="00AD75B7" w:rsidRDefault="00AD75B7" w:rsidP="000C6339">
            <w:pPr>
              <w:jc w:val="center"/>
              <w:rPr>
                <w:rFonts w:hAnsi="Times New Roman" w:cs="Times New Roman"/>
                <w:sz w:val="20"/>
                <w:szCs w:val="20"/>
              </w:rPr>
            </w:pPr>
          </w:p>
        </w:tc>
      </w:tr>
      <w:tr w:rsidR="005E72F1" w:rsidTr="00AD75B7">
        <w:trPr>
          <w:trHeight w:val="1830"/>
        </w:trPr>
        <w:tc>
          <w:tcPr>
            <w:tcW w:w="1980" w:type="dxa"/>
            <w:vMerge/>
          </w:tcPr>
          <w:p w:rsidR="0067727C" w:rsidRPr="000C6339" w:rsidRDefault="0067727C" w:rsidP="000C6339">
            <w:pPr>
              <w:jc w:val="center"/>
              <w:rPr>
                <w:rFonts w:hAnsi="Times New Roman" w:cs="Times New Roman"/>
                <w:sz w:val="20"/>
                <w:szCs w:val="20"/>
              </w:rPr>
            </w:pPr>
          </w:p>
        </w:tc>
        <w:tc>
          <w:tcPr>
            <w:tcW w:w="2277" w:type="dxa"/>
          </w:tcPr>
          <w:p w:rsidR="0067727C" w:rsidRPr="000C6339" w:rsidRDefault="0067727C" w:rsidP="000C6339">
            <w:pPr>
              <w:jc w:val="center"/>
              <w:rPr>
                <w:rFonts w:hAnsi="Times New Roman" w:cs="Times New Roman"/>
                <w:sz w:val="20"/>
                <w:szCs w:val="20"/>
              </w:rPr>
            </w:pPr>
            <w:r w:rsidRPr="000C6339">
              <w:rPr>
                <w:rFonts w:hAnsi="Times New Roman" w:cs="Times New Roman"/>
                <w:sz w:val="20"/>
                <w:szCs w:val="20"/>
              </w:rPr>
              <w:t>Регистрация заявления, в</w:t>
            </w:r>
            <w:r w:rsidR="00FE52BB" w:rsidRPr="000C6339">
              <w:rPr>
                <w:rFonts w:hAnsi="Times New Roman" w:cs="Times New Roman"/>
                <w:sz w:val="20"/>
                <w:szCs w:val="20"/>
              </w:rPr>
              <w:t xml:space="preserve"> </w:t>
            </w:r>
            <w:r w:rsidRPr="000C6339">
              <w:rPr>
                <w:rFonts w:hAnsi="Times New Roman" w:cs="Times New Roman"/>
                <w:sz w:val="20"/>
                <w:szCs w:val="20"/>
              </w:rPr>
              <w:t>случае отсутствия оснований</w:t>
            </w:r>
            <w:r w:rsidR="00FE52BB" w:rsidRPr="000C6339">
              <w:rPr>
                <w:rFonts w:hAnsi="Times New Roman" w:cs="Times New Roman"/>
                <w:sz w:val="20"/>
                <w:szCs w:val="20"/>
              </w:rPr>
              <w:t xml:space="preserve"> </w:t>
            </w:r>
            <w:r w:rsidRPr="000C6339">
              <w:rPr>
                <w:rFonts w:hAnsi="Times New Roman" w:cs="Times New Roman"/>
                <w:sz w:val="20"/>
                <w:szCs w:val="20"/>
              </w:rPr>
              <w:t>для отказа в приеме</w:t>
            </w:r>
            <w:r w:rsidR="00FE52BB" w:rsidRPr="000C6339">
              <w:rPr>
                <w:rFonts w:hAnsi="Times New Roman" w:cs="Times New Roman"/>
                <w:sz w:val="20"/>
                <w:szCs w:val="20"/>
              </w:rPr>
              <w:t xml:space="preserve"> </w:t>
            </w:r>
            <w:r w:rsidRPr="000C6339">
              <w:rPr>
                <w:rFonts w:hAnsi="Times New Roman" w:cs="Times New Roman"/>
                <w:sz w:val="20"/>
                <w:szCs w:val="20"/>
              </w:rPr>
              <w:t>документов</w:t>
            </w:r>
          </w:p>
        </w:tc>
        <w:tc>
          <w:tcPr>
            <w:tcW w:w="2235" w:type="dxa"/>
          </w:tcPr>
          <w:p w:rsidR="0067727C" w:rsidRPr="000C6339" w:rsidRDefault="0067727C" w:rsidP="000C6339">
            <w:pPr>
              <w:jc w:val="center"/>
              <w:rPr>
                <w:rFonts w:hAnsi="Times New Roman" w:cs="Times New Roman"/>
                <w:sz w:val="20"/>
                <w:szCs w:val="20"/>
              </w:rPr>
            </w:pPr>
          </w:p>
        </w:tc>
        <w:tc>
          <w:tcPr>
            <w:tcW w:w="1898" w:type="dxa"/>
          </w:tcPr>
          <w:p w:rsidR="0067727C" w:rsidRPr="000C6339" w:rsidRDefault="000347B2" w:rsidP="000C6339">
            <w:pPr>
              <w:jc w:val="center"/>
              <w:rPr>
                <w:rFonts w:hAnsi="Times New Roman" w:cs="Times New Roman"/>
                <w:sz w:val="20"/>
                <w:szCs w:val="20"/>
              </w:rPr>
            </w:pPr>
            <w:r>
              <w:rPr>
                <w:rFonts w:hAnsi="Times New Roman" w:cs="Times New Roman"/>
                <w:sz w:val="20"/>
                <w:szCs w:val="20"/>
              </w:rPr>
              <w:t>Д</w:t>
            </w:r>
            <w:r w:rsidR="0067727C" w:rsidRPr="000C6339">
              <w:rPr>
                <w:rFonts w:hAnsi="Times New Roman" w:cs="Times New Roman"/>
                <w:sz w:val="20"/>
                <w:szCs w:val="20"/>
              </w:rPr>
              <w:t>олжностное</w:t>
            </w:r>
          </w:p>
          <w:p w:rsidR="0067727C" w:rsidRPr="000C6339" w:rsidRDefault="0067727C" w:rsidP="000C6339">
            <w:pPr>
              <w:jc w:val="center"/>
              <w:rPr>
                <w:rFonts w:hAnsi="Times New Roman" w:cs="Times New Roman"/>
                <w:sz w:val="20"/>
                <w:szCs w:val="20"/>
              </w:rPr>
            </w:pPr>
            <w:r w:rsidRPr="000C6339">
              <w:rPr>
                <w:rFonts w:hAnsi="Times New Roman" w:cs="Times New Roman"/>
                <w:sz w:val="20"/>
                <w:szCs w:val="20"/>
              </w:rPr>
              <w:t>лицо</w:t>
            </w:r>
            <w:r w:rsidR="00FE52BB" w:rsidRPr="000C6339">
              <w:rPr>
                <w:rFonts w:hAnsi="Times New Roman" w:cs="Times New Roman"/>
                <w:sz w:val="20"/>
                <w:szCs w:val="20"/>
              </w:rPr>
              <w:t xml:space="preserve"> </w:t>
            </w:r>
            <w:r w:rsidRPr="000C6339">
              <w:rPr>
                <w:rFonts w:hAnsi="Times New Roman" w:cs="Times New Roman"/>
                <w:sz w:val="20"/>
                <w:szCs w:val="20"/>
              </w:rPr>
              <w:t>Уполномоченного органа,</w:t>
            </w:r>
            <w:r w:rsidR="007D0FB4" w:rsidRPr="000C6339">
              <w:rPr>
                <w:rFonts w:hAnsi="Times New Roman" w:cs="Times New Roman"/>
                <w:sz w:val="20"/>
                <w:szCs w:val="20"/>
              </w:rPr>
              <w:t xml:space="preserve"> </w:t>
            </w:r>
            <w:r w:rsidRPr="000C6339">
              <w:rPr>
                <w:rFonts w:hAnsi="Times New Roman" w:cs="Times New Roman"/>
                <w:sz w:val="20"/>
                <w:szCs w:val="20"/>
              </w:rPr>
              <w:t>ответственное</w:t>
            </w:r>
          </w:p>
          <w:p w:rsidR="0067727C" w:rsidRPr="000C6339" w:rsidRDefault="007D0FB4" w:rsidP="000C6339">
            <w:pPr>
              <w:jc w:val="center"/>
              <w:rPr>
                <w:rFonts w:hAnsi="Times New Roman" w:cs="Times New Roman"/>
                <w:sz w:val="20"/>
                <w:szCs w:val="20"/>
              </w:rPr>
            </w:pPr>
            <w:r w:rsidRPr="000C6339">
              <w:rPr>
                <w:rFonts w:hAnsi="Times New Roman" w:cs="Times New Roman"/>
                <w:sz w:val="20"/>
                <w:szCs w:val="20"/>
              </w:rPr>
              <w:t>З</w:t>
            </w:r>
            <w:r w:rsidR="0067727C" w:rsidRPr="000C6339">
              <w:rPr>
                <w:rFonts w:hAnsi="Times New Roman" w:cs="Times New Roman"/>
                <w:sz w:val="20"/>
                <w:szCs w:val="20"/>
              </w:rPr>
              <w:t>а</w:t>
            </w:r>
            <w:r w:rsidRPr="000C6339">
              <w:rPr>
                <w:rFonts w:hAnsi="Times New Roman" w:cs="Times New Roman"/>
                <w:sz w:val="20"/>
                <w:szCs w:val="20"/>
              </w:rPr>
              <w:t xml:space="preserve"> </w:t>
            </w:r>
            <w:r w:rsidR="0067727C" w:rsidRPr="000C6339">
              <w:rPr>
                <w:rFonts w:hAnsi="Times New Roman" w:cs="Times New Roman"/>
                <w:sz w:val="20"/>
                <w:szCs w:val="20"/>
              </w:rPr>
              <w:t>регистрацию</w:t>
            </w:r>
          </w:p>
          <w:p w:rsidR="0067727C" w:rsidRPr="000C6339" w:rsidRDefault="0067727C" w:rsidP="000C6339">
            <w:pPr>
              <w:jc w:val="center"/>
              <w:rPr>
                <w:rFonts w:hAnsi="Times New Roman" w:cs="Times New Roman"/>
                <w:sz w:val="20"/>
                <w:szCs w:val="20"/>
              </w:rPr>
            </w:pPr>
            <w:r w:rsidRPr="000C6339">
              <w:rPr>
                <w:rFonts w:hAnsi="Times New Roman" w:cs="Times New Roman"/>
                <w:sz w:val="20"/>
                <w:szCs w:val="20"/>
              </w:rPr>
              <w:t>корреспонденции</w:t>
            </w:r>
          </w:p>
        </w:tc>
        <w:tc>
          <w:tcPr>
            <w:tcW w:w="1899" w:type="dxa"/>
          </w:tcPr>
          <w:p w:rsidR="0067727C" w:rsidRPr="000C6339" w:rsidRDefault="0067727C" w:rsidP="000C6339">
            <w:pPr>
              <w:jc w:val="center"/>
              <w:rPr>
                <w:rFonts w:hAnsi="Times New Roman" w:cs="Times New Roman"/>
                <w:sz w:val="20"/>
                <w:szCs w:val="20"/>
              </w:rPr>
            </w:pPr>
            <w:r w:rsidRPr="000C6339">
              <w:rPr>
                <w:rFonts w:hAnsi="Times New Roman" w:cs="Times New Roman"/>
                <w:sz w:val="20"/>
                <w:szCs w:val="20"/>
              </w:rPr>
              <w:t>Уполномоченный орган/ГИС</w:t>
            </w:r>
          </w:p>
        </w:tc>
        <w:tc>
          <w:tcPr>
            <w:tcW w:w="2215" w:type="dxa"/>
          </w:tcPr>
          <w:p w:rsidR="0067727C" w:rsidRPr="000C6339" w:rsidRDefault="0067727C" w:rsidP="000C6339">
            <w:pPr>
              <w:jc w:val="center"/>
              <w:rPr>
                <w:rFonts w:hAnsi="Times New Roman" w:cs="Times New Roman"/>
                <w:sz w:val="20"/>
                <w:szCs w:val="20"/>
              </w:rPr>
            </w:pPr>
          </w:p>
        </w:tc>
        <w:tc>
          <w:tcPr>
            <w:tcW w:w="2259" w:type="dxa"/>
          </w:tcPr>
          <w:p w:rsidR="0067727C" w:rsidRPr="000C6339" w:rsidRDefault="0067727C" w:rsidP="000C6339">
            <w:pPr>
              <w:jc w:val="center"/>
              <w:rPr>
                <w:rFonts w:hAnsi="Times New Roman" w:cs="Times New Roman"/>
                <w:sz w:val="20"/>
                <w:szCs w:val="20"/>
              </w:rPr>
            </w:pPr>
          </w:p>
        </w:tc>
      </w:tr>
      <w:tr w:rsidR="00B4022E" w:rsidTr="00442B2B">
        <w:tc>
          <w:tcPr>
            <w:tcW w:w="14763" w:type="dxa"/>
            <w:gridSpan w:val="7"/>
          </w:tcPr>
          <w:p w:rsidR="00B4022E" w:rsidRPr="000C6339" w:rsidRDefault="00B4022E" w:rsidP="000C6339">
            <w:pPr>
              <w:pStyle w:val="Style65"/>
              <w:widowControl/>
              <w:spacing w:line="240" w:lineRule="auto"/>
              <w:rPr>
                <w:rStyle w:val="FontStyle69"/>
                <w:sz w:val="20"/>
                <w:szCs w:val="20"/>
              </w:rPr>
            </w:pPr>
            <w:r w:rsidRPr="000C6339">
              <w:rPr>
                <w:sz w:val="20"/>
                <w:szCs w:val="20"/>
              </w:rPr>
              <w:t>2. Получение сведений посредством СМЭВ</w:t>
            </w:r>
          </w:p>
        </w:tc>
      </w:tr>
      <w:tr w:rsidR="005E72F1" w:rsidTr="00AD75B7">
        <w:tc>
          <w:tcPr>
            <w:tcW w:w="1980" w:type="dxa"/>
            <w:vMerge w:val="restart"/>
          </w:tcPr>
          <w:p w:rsidR="005D38C6" w:rsidRPr="000C6339" w:rsidRDefault="000347B2" w:rsidP="000C6339">
            <w:pPr>
              <w:autoSpaceDE w:val="0"/>
              <w:autoSpaceDN w:val="0"/>
              <w:adjustRightInd w:val="0"/>
              <w:jc w:val="center"/>
              <w:rPr>
                <w:rFonts w:hAnsi="Times New Roman" w:cs="Times New Roman"/>
                <w:sz w:val="20"/>
                <w:szCs w:val="20"/>
              </w:rPr>
            </w:pPr>
            <w:r>
              <w:rPr>
                <w:rFonts w:hAnsi="Times New Roman" w:cs="Times New Roman"/>
                <w:sz w:val="20"/>
                <w:szCs w:val="20"/>
              </w:rPr>
              <w:t>П</w:t>
            </w:r>
            <w:r w:rsidR="005D38C6" w:rsidRPr="000C6339">
              <w:rPr>
                <w:rFonts w:hAnsi="Times New Roman" w:cs="Times New Roman"/>
                <w:sz w:val="20"/>
                <w:szCs w:val="20"/>
              </w:rPr>
              <w:t>акет</w:t>
            </w:r>
          </w:p>
          <w:p w:rsidR="005D38C6" w:rsidRPr="000C6339" w:rsidRDefault="005D38C6"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зарегистрированных документов,</w:t>
            </w:r>
          </w:p>
          <w:p w:rsidR="005D38C6" w:rsidRPr="000C6339" w:rsidRDefault="005D38C6"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поступивших</w:t>
            </w:r>
          </w:p>
          <w:p w:rsidR="005D38C6" w:rsidRPr="000C6339" w:rsidRDefault="005D38C6"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должностному</w:t>
            </w:r>
          </w:p>
          <w:p w:rsidR="005D38C6" w:rsidRPr="000C6339" w:rsidRDefault="005D38C6"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лицу,</w:t>
            </w:r>
          </w:p>
          <w:p w:rsidR="005D38C6" w:rsidRPr="000C6339" w:rsidRDefault="005D38C6"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ответственному за</w:t>
            </w:r>
          </w:p>
          <w:p w:rsidR="005D38C6" w:rsidRPr="000C6339" w:rsidRDefault="005D38C6"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предоставление</w:t>
            </w:r>
          </w:p>
          <w:p w:rsidR="005D38C6" w:rsidRPr="000C6339" w:rsidRDefault="005D38C6"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муниципальной</w:t>
            </w:r>
          </w:p>
          <w:p w:rsidR="005D38C6" w:rsidRPr="000C6339" w:rsidRDefault="005D38C6" w:rsidP="000C6339">
            <w:pPr>
              <w:pStyle w:val="Style65"/>
              <w:widowControl/>
              <w:spacing w:line="240" w:lineRule="auto"/>
              <w:rPr>
                <w:rStyle w:val="FontStyle69"/>
                <w:sz w:val="20"/>
                <w:szCs w:val="20"/>
              </w:rPr>
            </w:pPr>
            <w:r w:rsidRPr="000C6339">
              <w:rPr>
                <w:sz w:val="20"/>
                <w:szCs w:val="20"/>
              </w:rPr>
              <w:t>услуги</w:t>
            </w:r>
          </w:p>
        </w:tc>
        <w:tc>
          <w:tcPr>
            <w:tcW w:w="2277" w:type="dxa"/>
          </w:tcPr>
          <w:p w:rsidR="005D38C6" w:rsidRPr="000C6339" w:rsidRDefault="000347B2" w:rsidP="000C6339">
            <w:pPr>
              <w:autoSpaceDE w:val="0"/>
              <w:autoSpaceDN w:val="0"/>
              <w:adjustRightInd w:val="0"/>
              <w:jc w:val="center"/>
              <w:rPr>
                <w:rFonts w:hAnsi="Times New Roman" w:cs="Times New Roman"/>
                <w:sz w:val="20"/>
                <w:szCs w:val="20"/>
              </w:rPr>
            </w:pPr>
            <w:r>
              <w:rPr>
                <w:rFonts w:hAnsi="Times New Roman" w:cs="Times New Roman"/>
                <w:sz w:val="20"/>
                <w:szCs w:val="20"/>
              </w:rPr>
              <w:t>Н</w:t>
            </w:r>
            <w:r w:rsidR="005D38C6" w:rsidRPr="000C6339">
              <w:rPr>
                <w:rFonts w:hAnsi="Times New Roman" w:cs="Times New Roman"/>
                <w:sz w:val="20"/>
                <w:szCs w:val="20"/>
              </w:rPr>
              <w:t>аправление</w:t>
            </w:r>
          </w:p>
          <w:p w:rsidR="005D38C6" w:rsidRPr="000C6339" w:rsidRDefault="005D38C6"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межведомственных запросов</w:t>
            </w:r>
          </w:p>
          <w:p w:rsidR="005D38C6" w:rsidRPr="000C6339" w:rsidRDefault="005D38C6" w:rsidP="000C6339">
            <w:pPr>
              <w:pStyle w:val="Style65"/>
              <w:widowControl/>
              <w:spacing w:line="240" w:lineRule="auto"/>
              <w:rPr>
                <w:rStyle w:val="FontStyle69"/>
                <w:sz w:val="20"/>
                <w:szCs w:val="20"/>
              </w:rPr>
            </w:pPr>
            <w:r w:rsidRPr="000C6339">
              <w:rPr>
                <w:sz w:val="20"/>
                <w:szCs w:val="20"/>
              </w:rPr>
              <w:t>в органы и организации</w:t>
            </w:r>
          </w:p>
        </w:tc>
        <w:tc>
          <w:tcPr>
            <w:tcW w:w="2235" w:type="dxa"/>
          </w:tcPr>
          <w:p w:rsidR="005D38C6" w:rsidRPr="000C6339" w:rsidRDefault="000347B2" w:rsidP="000C6339">
            <w:pPr>
              <w:autoSpaceDE w:val="0"/>
              <w:autoSpaceDN w:val="0"/>
              <w:adjustRightInd w:val="0"/>
              <w:jc w:val="center"/>
              <w:rPr>
                <w:rFonts w:hAnsi="Times New Roman" w:cs="Times New Roman"/>
                <w:sz w:val="20"/>
                <w:szCs w:val="20"/>
              </w:rPr>
            </w:pPr>
            <w:r>
              <w:rPr>
                <w:rFonts w:hAnsi="Times New Roman" w:cs="Times New Roman"/>
                <w:sz w:val="20"/>
                <w:szCs w:val="20"/>
              </w:rPr>
              <w:t>В</w:t>
            </w:r>
            <w:r w:rsidR="005D38C6" w:rsidRPr="000C6339">
              <w:rPr>
                <w:rFonts w:hAnsi="Times New Roman" w:cs="Times New Roman"/>
                <w:sz w:val="20"/>
                <w:szCs w:val="20"/>
              </w:rPr>
              <w:t xml:space="preserve"> день</w:t>
            </w:r>
          </w:p>
          <w:p w:rsidR="005D38C6" w:rsidRPr="000C6339" w:rsidRDefault="005D38C6"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регистрации</w:t>
            </w:r>
          </w:p>
          <w:p w:rsidR="005D38C6" w:rsidRPr="000C6339" w:rsidRDefault="005D38C6"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заявления и</w:t>
            </w:r>
          </w:p>
          <w:p w:rsidR="005D38C6" w:rsidRPr="000C6339" w:rsidRDefault="005D38C6" w:rsidP="000C6339">
            <w:pPr>
              <w:pStyle w:val="Style65"/>
              <w:widowControl/>
              <w:spacing w:line="240" w:lineRule="auto"/>
              <w:rPr>
                <w:rStyle w:val="FontStyle69"/>
                <w:sz w:val="20"/>
                <w:szCs w:val="20"/>
              </w:rPr>
            </w:pPr>
            <w:r w:rsidRPr="000C6339">
              <w:rPr>
                <w:sz w:val="20"/>
                <w:szCs w:val="20"/>
              </w:rPr>
              <w:t>документов</w:t>
            </w:r>
          </w:p>
        </w:tc>
        <w:tc>
          <w:tcPr>
            <w:tcW w:w="1898" w:type="dxa"/>
          </w:tcPr>
          <w:p w:rsidR="005D38C6" w:rsidRPr="000C6339" w:rsidRDefault="000347B2" w:rsidP="000C6339">
            <w:pPr>
              <w:autoSpaceDE w:val="0"/>
              <w:autoSpaceDN w:val="0"/>
              <w:adjustRightInd w:val="0"/>
              <w:jc w:val="center"/>
              <w:rPr>
                <w:rFonts w:hAnsi="Times New Roman" w:cs="Times New Roman"/>
                <w:sz w:val="20"/>
                <w:szCs w:val="20"/>
              </w:rPr>
            </w:pPr>
            <w:r>
              <w:rPr>
                <w:rFonts w:hAnsi="Times New Roman" w:cs="Times New Roman"/>
                <w:sz w:val="20"/>
                <w:szCs w:val="20"/>
              </w:rPr>
              <w:t>Д</w:t>
            </w:r>
            <w:r w:rsidR="005D38C6" w:rsidRPr="000C6339">
              <w:rPr>
                <w:rFonts w:hAnsi="Times New Roman" w:cs="Times New Roman"/>
                <w:sz w:val="20"/>
                <w:szCs w:val="20"/>
              </w:rPr>
              <w:t>олжностное</w:t>
            </w:r>
          </w:p>
          <w:p w:rsidR="005D38C6" w:rsidRPr="000C6339" w:rsidRDefault="005D38C6"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лицо</w:t>
            </w:r>
          </w:p>
          <w:p w:rsidR="005D38C6" w:rsidRPr="000C6339" w:rsidRDefault="005D38C6"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Уполномоченного органа,</w:t>
            </w:r>
          </w:p>
          <w:p w:rsidR="005D38C6" w:rsidRPr="000C6339" w:rsidRDefault="005D38C6"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ответственное</w:t>
            </w:r>
          </w:p>
          <w:p w:rsidR="005D38C6" w:rsidRPr="000C6339" w:rsidRDefault="005D38C6"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за предоставление</w:t>
            </w:r>
          </w:p>
          <w:p w:rsidR="005D38C6" w:rsidRPr="000C6339" w:rsidRDefault="005D38C6" w:rsidP="000C6339">
            <w:pPr>
              <w:autoSpaceDE w:val="0"/>
              <w:autoSpaceDN w:val="0"/>
              <w:adjustRightInd w:val="0"/>
              <w:jc w:val="center"/>
              <w:rPr>
                <w:rStyle w:val="FontStyle69"/>
                <w:sz w:val="20"/>
                <w:szCs w:val="20"/>
              </w:rPr>
            </w:pPr>
            <w:r w:rsidRPr="000C6339">
              <w:rPr>
                <w:rFonts w:hAnsi="Times New Roman" w:cs="Times New Roman"/>
                <w:sz w:val="20"/>
                <w:szCs w:val="20"/>
              </w:rPr>
              <w:t>муниципальной услуги</w:t>
            </w:r>
          </w:p>
        </w:tc>
        <w:tc>
          <w:tcPr>
            <w:tcW w:w="1899" w:type="dxa"/>
          </w:tcPr>
          <w:p w:rsidR="005D38C6" w:rsidRPr="000C6339" w:rsidRDefault="005D38C6" w:rsidP="000C6339">
            <w:pPr>
              <w:autoSpaceDE w:val="0"/>
              <w:autoSpaceDN w:val="0"/>
              <w:adjustRightInd w:val="0"/>
              <w:jc w:val="center"/>
              <w:rPr>
                <w:rStyle w:val="FontStyle69"/>
                <w:sz w:val="20"/>
                <w:szCs w:val="20"/>
              </w:rPr>
            </w:pPr>
            <w:r w:rsidRPr="000C6339">
              <w:rPr>
                <w:rFonts w:hAnsi="Times New Roman" w:cs="Times New Roman"/>
                <w:sz w:val="20"/>
                <w:szCs w:val="20"/>
              </w:rPr>
              <w:t>Уполномоченный орган/ГИС/ ПГС / СМЭВ</w:t>
            </w:r>
          </w:p>
        </w:tc>
        <w:tc>
          <w:tcPr>
            <w:tcW w:w="2215" w:type="dxa"/>
          </w:tcPr>
          <w:p w:rsidR="005D38C6" w:rsidRPr="000C6339" w:rsidRDefault="000347B2" w:rsidP="000C6339">
            <w:pPr>
              <w:autoSpaceDE w:val="0"/>
              <w:autoSpaceDN w:val="0"/>
              <w:adjustRightInd w:val="0"/>
              <w:jc w:val="center"/>
              <w:rPr>
                <w:rFonts w:hAnsi="Times New Roman" w:cs="Times New Roman"/>
                <w:sz w:val="20"/>
                <w:szCs w:val="20"/>
              </w:rPr>
            </w:pPr>
            <w:r>
              <w:rPr>
                <w:rFonts w:hAnsi="Times New Roman" w:cs="Times New Roman"/>
                <w:sz w:val="20"/>
                <w:szCs w:val="20"/>
              </w:rPr>
              <w:t>О</w:t>
            </w:r>
            <w:r w:rsidR="005D38C6" w:rsidRPr="000C6339">
              <w:rPr>
                <w:rFonts w:hAnsi="Times New Roman" w:cs="Times New Roman"/>
                <w:sz w:val="20"/>
                <w:szCs w:val="20"/>
              </w:rPr>
              <w:t>тсутствие</w:t>
            </w:r>
          </w:p>
          <w:p w:rsidR="005D38C6" w:rsidRPr="000C6339" w:rsidRDefault="005D38C6"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документов,</w:t>
            </w:r>
          </w:p>
          <w:p w:rsidR="005D38C6" w:rsidRPr="000C6339" w:rsidRDefault="005D38C6"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необходимых</w:t>
            </w:r>
          </w:p>
          <w:p w:rsidR="005D38C6" w:rsidRPr="000C6339" w:rsidRDefault="005D38C6"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для</w:t>
            </w:r>
          </w:p>
          <w:p w:rsidR="005D38C6" w:rsidRPr="000C6339" w:rsidRDefault="005D38C6"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предоставления</w:t>
            </w:r>
          </w:p>
          <w:p w:rsidR="005D38C6" w:rsidRPr="000C6339" w:rsidRDefault="005D38C6"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муниципальной</w:t>
            </w:r>
          </w:p>
          <w:p w:rsidR="005D38C6" w:rsidRPr="000C6339" w:rsidRDefault="005D38C6"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услуги,</w:t>
            </w:r>
          </w:p>
          <w:p w:rsidR="005D38C6" w:rsidRPr="000C6339" w:rsidRDefault="005D38C6"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находящихся в</w:t>
            </w:r>
          </w:p>
          <w:p w:rsidR="005D38C6" w:rsidRPr="000C6339" w:rsidRDefault="005D38C6"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распоряжении</w:t>
            </w:r>
          </w:p>
          <w:p w:rsidR="005D38C6" w:rsidRPr="000C6339" w:rsidRDefault="005D38C6" w:rsidP="000C6339">
            <w:pPr>
              <w:pStyle w:val="Style65"/>
              <w:widowControl/>
              <w:spacing w:line="240" w:lineRule="auto"/>
              <w:rPr>
                <w:sz w:val="20"/>
                <w:szCs w:val="20"/>
              </w:rPr>
            </w:pPr>
            <w:r w:rsidRPr="000C6339">
              <w:rPr>
                <w:sz w:val="20"/>
                <w:szCs w:val="20"/>
              </w:rPr>
              <w:t>государственных органов</w:t>
            </w:r>
          </w:p>
          <w:p w:rsidR="005D38C6" w:rsidRPr="000C6339" w:rsidRDefault="005D38C6" w:rsidP="000C6339">
            <w:pPr>
              <w:pStyle w:val="Style65"/>
              <w:widowControl/>
              <w:spacing w:line="240" w:lineRule="auto"/>
              <w:rPr>
                <w:rStyle w:val="FontStyle69"/>
                <w:sz w:val="20"/>
                <w:szCs w:val="20"/>
              </w:rPr>
            </w:pPr>
            <w:r w:rsidRPr="000C6339">
              <w:rPr>
                <w:sz w:val="20"/>
                <w:szCs w:val="20"/>
              </w:rPr>
              <w:t>(организаций)</w:t>
            </w:r>
          </w:p>
        </w:tc>
        <w:tc>
          <w:tcPr>
            <w:tcW w:w="2259" w:type="dxa"/>
          </w:tcPr>
          <w:p w:rsidR="005D38C6" w:rsidRPr="000C6339" w:rsidRDefault="000347B2" w:rsidP="000C6339">
            <w:pPr>
              <w:autoSpaceDE w:val="0"/>
              <w:autoSpaceDN w:val="0"/>
              <w:adjustRightInd w:val="0"/>
              <w:jc w:val="center"/>
              <w:rPr>
                <w:rFonts w:hAnsi="Times New Roman" w:cs="Times New Roman"/>
                <w:sz w:val="20"/>
                <w:szCs w:val="20"/>
              </w:rPr>
            </w:pPr>
            <w:r>
              <w:rPr>
                <w:rFonts w:hAnsi="Times New Roman" w:cs="Times New Roman"/>
                <w:sz w:val="20"/>
                <w:szCs w:val="20"/>
              </w:rPr>
              <w:t>Н</w:t>
            </w:r>
            <w:r w:rsidR="005D38C6" w:rsidRPr="000C6339">
              <w:rPr>
                <w:rFonts w:hAnsi="Times New Roman" w:cs="Times New Roman"/>
                <w:sz w:val="20"/>
                <w:szCs w:val="20"/>
              </w:rPr>
              <w:t>аправление</w:t>
            </w:r>
          </w:p>
          <w:p w:rsidR="005D38C6" w:rsidRPr="000C6339" w:rsidRDefault="005D38C6"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межведомственного</w:t>
            </w:r>
          </w:p>
          <w:p w:rsidR="005D38C6" w:rsidRPr="000C6339" w:rsidRDefault="005D38C6"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запроса в органы</w:t>
            </w:r>
          </w:p>
          <w:p w:rsidR="005D38C6" w:rsidRPr="000C6339" w:rsidRDefault="005D38C6"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(организации),</w:t>
            </w:r>
          </w:p>
          <w:p w:rsidR="005D38C6" w:rsidRPr="000C6339" w:rsidRDefault="005D38C6"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предоставляющие</w:t>
            </w:r>
          </w:p>
          <w:p w:rsidR="005D38C6" w:rsidRPr="000C6339" w:rsidRDefault="005D38C6"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документы</w:t>
            </w:r>
          </w:p>
          <w:p w:rsidR="005D38C6" w:rsidRPr="000C6339" w:rsidRDefault="005D38C6"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(сведения),</w:t>
            </w:r>
          </w:p>
          <w:p w:rsidR="005D38C6" w:rsidRPr="000C6339" w:rsidRDefault="005D38C6"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предусмотренные</w:t>
            </w:r>
          </w:p>
          <w:p w:rsidR="005D38C6" w:rsidRPr="000C6339" w:rsidRDefault="005D38C6"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пунктом 2.8</w:t>
            </w:r>
          </w:p>
          <w:p w:rsidR="005D38C6" w:rsidRPr="000C6339" w:rsidRDefault="005D38C6"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Административного</w:t>
            </w:r>
          </w:p>
          <w:p w:rsidR="005D38C6" w:rsidRPr="000C6339" w:rsidRDefault="005D38C6" w:rsidP="000C6339">
            <w:pPr>
              <w:pStyle w:val="Style65"/>
              <w:widowControl/>
              <w:spacing w:line="240" w:lineRule="auto"/>
              <w:rPr>
                <w:sz w:val="20"/>
                <w:szCs w:val="20"/>
              </w:rPr>
            </w:pPr>
            <w:r w:rsidRPr="000C6339">
              <w:rPr>
                <w:sz w:val="20"/>
                <w:szCs w:val="20"/>
              </w:rPr>
              <w:t>регламента, в том</w:t>
            </w:r>
          </w:p>
          <w:p w:rsidR="005D38C6" w:rsidRPr="000C6339" w:rsidRDefault="005D38C6"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числе с</w:t>
            </w:r>
          </w:p>
          <w:p w:rsidR="005D38C6" w:rsidRPr="000C6339" w:rsidRDefault="005D38C6"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использованием</w:t>
            </w:r>
          </w:p>
          <w:p w:rsidR="005D38C6" w:rsidRPr="000C6339" w:rsidRDefault="005D38C6" w:rsidP="000C6339">
            <w:pPr>
              <w:pStyle w:val="Style65"/>
              <w:widowControl/>
              <w:spacing w:line="240" w:lineRule="auto"/>
              <w:rPr>
                <w:rStyle w:val="FontStyle69"/>
                <w:sz w:val="20"/>
                <w:szCs w:val="20"/>
              </w:rPr>
            </w:pPr>
            <w:r w:rsidRPr="000C6339">
              <w:rPr>
                <w:sz w:val="20"/>
                <w:szCs w:val="20"/>
              </w:rPr>
              <w:t>СМЭВ</w:t>
            </w:r>
          </w:p>
        </w:tc>
      </w:tr>
      <w:tr w:rsidR="005E72F1" w:rsidTr="00AD75B7">
        <w:tc>
          <w:tcPr>
            <w:tcW w:w="1980" w:type="dxa"/>
            <w:vMerge/>
          </w:tcPr>
          <w:p w:rsidR="005D38C6" w:rsidRPr="000C6339" w:rsidRDefault="005D38C6" w:rsidP="000C6339">
            <w:pPr>
              <w:pStyle w:val="Style65"/>
              <w:widowControl/>
              <w:spacing w:line="240" w:lineRule="auto"/>
              <w:rPr>
                <w:rStyle w:val="FontStyle69"/>
                <w:sz w:val="20"/>
                <w:szCs w:val="20"/>
              </w:rPr>
            </w:pPr>
          </w:p>
        </w:tc>
        <w:tc>
          <w:tcPr>
            <w:tcW w:w="2277" w:type="dxa"/>
          </w:tcPr>
          <w:p w:rsidR="005D38C6" w:rsidRPr="000C6339" w:rsidRDefault="000347B2" w:rsidP="000C6339">
            <w:pPr>
              <w:autoSpaceDE w:val="0"/>
              <w:autoSpaceDN w:val="0"/>
              <w:adjustRightInd w:val="0"/>
              <w:jc w:val="center"/>
              <w:rPr>
                <w:rFonts w:hAnsi="Times New Roman" w:cs="Times New Roman"/>
                <w:sz w:val="20"/>
                <w:szCs w:val="20"/>
              </w:rPr>
            </w:pPr>
            <w:r>
              <w:rPr>
                <w:rFonts w:hAnsi="Times New Roman" w:cs="Times New Roman"/>
                <w:sz w:val="20"/>
                <w:szCs w:val="20"/>
              </w:rPr>
              <w:t>П</w:t>
            </w:r>
            <w:r w:rsidR="005D38C6" w:rsidRPr="000C6339">
              <w:rPr>
                <w:rFonts w:hAnsi="Times New Roman" w:cs="Times New Roman"/>
                <w:sz w:val="20"/>
                <w:szCs w:val="20"/>
              </w:rPr>
              <w:t>олучение ответов на</w:t>
            </w:r>
          </w:p>
          <w:p w:rsidR="005D38C6" w:rsidRPr="000C6339" w:rsidRDefault="005D38C6"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межведомственные запросы,</w:t>
            </w:r>
          </w:p>
          <w:p w:rsidR="005D38C6" w:rsidRPr="000C6339" w:rsidRDefault="005D38C6"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формирование полного</w:t>
            </w:r>
          </w:p>
          <w:p w:rsidR="005D38C6" w:rsidRPr="000C6339" w:rsidRDefault="005D38C6" w:rsidP="000C6339">
            <w:pPr>
              <w:pStyle w:val="Style65"/>
              <w:widowControl/>
              <w:spacing w:line="240" w:lineRule="auto"/>
              <w:rPr>
                <w:rStyle w:val="FontStyle69"/>
                <w:sz w:val="20"/>
                <w:szCs w:val="20"/>
              </w:rPr>
            </w:pPr>
            <w:r w:rsidRPr="000C6339">
              <w:rPr>
                <w:sz w:val="20"/>
                <w:szCs w:val="20"/>
              </w:rPr>
              <w:t>комплекта документов</w:t>
            </w:r>
          </w:p>
        </w:tc>
        <w:tc>
          <w:tcPr>
            <w:tcW w:w="2235" w:type="dxa"/>
          </w:tcPr>
          <w:p w:rsidR="005D38C6" w:rsidRPr="000C6339" w:rsidRDefault="005D38C6"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3 рабочих дня</w:t>
            </w:r>
          </w:p>
          <w:p w:rsidR="005D38C6" w:rsidRPr="000C6339" w:rsidRDefault="005D38C6"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со дня</w:t>
            </w:r>
            <w:r w:rsidR="00652861" w:rsidRPr="000C6339">
              <w:rPr>
                <w:rFonts w:hAnsi="Times New Roman" w:cs="Times New Roman"/>
                <w:sz w:val="20"/>
                <w:szCs w:val="20"/>
              </w:rPr>
              <w:t xml:space="preserve"> </w:t>
            </w:r>
            <w:r w:rsidRPr="000C6339">
              <w:rPr>
                <w:rFonts w:hAnsi="Times New Roman" w:cs="Times New Roman"/>
                <w:sz w:val="20"/>
                <w:szCs w:val="20"/>
              </w:rPr>
              <w:t>направления</w:t>
            </w:r>
          </w:p>
          <w:p w:rsidR="005D38C6" w:rsidRPr="000C6339" w:rsidRDefault="005D38C6"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межведомственного запроса в орган или</w:t>
            </w:r>
          </w:p>
          <w:p w:rsidR="005D38C6" w:rsidRPr="000C6339" w:rsidRDefault="005D38C6"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организацию,</w:t>
            </w:r>
          </w:p>
          <w:p w:rsidR="005D38C6" w:rsidRPr="000C6339" w:rsidRDefault="005D38C6"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предоставляющие документ и</w:t>
            </w:r>
          </w:p>
          <w:p w:rsidR="005D38C6" w:rsidRPr="000C6339" w:rsidRDefault="005D38C6"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информацию, если иные сроки не</w:t>
            </w:r>
          </w:p>
          <w:p w:rsidR="005D38C6" w:rsidRPr="000C6339" w:rsidRDefault="005D38C6"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предусмотрены</w:t>
            </w:r>
          </w:p>
          <w:p w:rsidR="005D38C6" w:rsidRPr="000C6339" w:rsidRDefault="005D38C6"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законодательством</w:t>
            </w:r>
          </w:p>
          <w:p w:rsidR="005D38C6" w:rsidRPr="000C6339" w:rsidRDefault="005D38C6"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Российской</w:t>
            </w:r>
          </w:p>
          <w:p w:rsidR="005D38C6" w:rsidRPr="000C6339" w:rsidRDefault="005D38C6"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Федерации и</w:t>
            </w:r>
          </w:p>
          <w:p w:rsidR="005D38C6" w:rsidRPr="000C6339" w:rsidRDefault="005D38C6"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субъекта Российской</w:t>
            </w:r>
          </w:p>
          <w:p w:rsidR="005D38C6" w:rsidRPr="000C6339" w:rsidRDefault="005D38C6" w:rsidP="000C6339">
            <w:pPr>
              <w:pStyle w:val="Style65"/>
              <w:widowControl/>
              <w:spacing w:line="240" w:lineRule="auto"/>
              <w:rPr>
                <w:rStyle w:val="FontStyle69"/>
                <w:sz w:val="20"/>
                <w:szCs w:val="20"/>
              </w:rPr>
            </w:pPr>
            <w:r w:rsidRPr="000C6339">
              <w:rPr>
                <w:sz w:val="20"/>
                <w:szCs w:val="20"/>
              </w:rPr>
              <w:t>Федерации</w:t>
            </w:r>
          </w:p>
        </w:tc>
        <w:tc>
          <w:tcPr>
            <w:tcW w:w="1898" w:type="dxa"/>
          </w:tcPr>
          <w:p w:rsidR="005D38C6" w:rsidRPr="000C6339" w:rsidRDefault="000347B2" w:rsidP="000C6339">
            <w:pPr>
              <w:autoSpaceDE w:val="0"/>
              <w:autoSpaceDN w:val="0"/>
              <w:adjustRightInd w:val="0"/>
              <w:jc w:val="center"/>
              <w:rPr>
                <w:rFonts w:hAnsi="Times New Roman" w:cs="Times New Roman"/>
                <w:sz w:val="20"/>
                <w:szCs w:val="20"/>
              </w:rPr>
            </w:pPr>
            <w:r>
              <w:rPr>
                <w:rFonts w:hAnsi="Times New Roman" w:cs="Times New Roman"/>
                <w:sz w:val="20"/>
                <w:szCs w:val="20"/>
              </w:rPr>
              <w:t>Д</w:t>
            </w:r>
            <w:r w:rsidR="005D38C6" w:rsidRPr="000C6339">
              <w:rPr>
                <w:rFonts w:hAnsi="Times New Roman" w:cs="Times New Roman"/>
                <w:sz w:val="20"/>
                <w:szCs w:val="20"/>
              </w:rPr>
              <w:t>олжностное</w:t>
            </w:r>
          </w:p>
          <w:p w:rsidR="005D38C6" w:rsidRPr="000C6339" w:rsidRDefault="005D38C6"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лицо</w:t>
            </w:r>
          </w:p>
          <w:p w:rsidR="005D38C6" w:rsidRPr="000C6339" w:rsidRDefault="005D38C6"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Уполномоченного органа, ответственное</w:t>
            </w:r>
          </w:p>
          <w:p w:rsidR="005D38C6" w:rsidRPr="000C6339" w:rsidRDefault="000347B2" w:rsidP="000C6339">
            <w:pPr>
              <w:autoSpaceDE w:val="0"/>
              <w:autoSpaceDN w:val="0"/>
              <w:adjustRightInd w:val="0"/>
              <w:jc w:val="center"/>
              <w:rPr>
                <w:rFonts w:hAnsi="Times New Roman" w:cs="Times New Roman"/>
                <w:sz w:val="20"/>
                <w:szCs w:val="20"/>
              </w:rPr>
            </w:pPr>
            <w:r>
              <w:rPr>
                <w:rFonts w:hAnsi="Times New Roman" w:cs="Times New Roman"/>
                <w:sz w:val="20"/>
                <w:szCs w:val="20"/>
              </w:rPr>
              <w:t>з</w:t>
            </w:r>
            <w:r w:rsidR="005D38C6" w:rsidRPr="000C6339">
              <w:rPr>
                <w:rFonts w:hAnsi="Times New Roman" w:cs="Times New Roman"/>
                <w:sz w:val="20"/>
                <w:szCs w:val="20"/>
              </w:rPr>
              <w:t>а предоставление</w:t>
            </w:r>
          </w:p>
          <w:p w:rsidR="005D38C6" w:rsidRPr="000C6339" w:rsidRDefault="000347B2" w:rsidP="000C6339">
            <w:pPr>
              <w:autoSpaceDE w:val="0"/>
              <w:autoSpaceDN w:val="0"/>
              <w:adjustRightInd w:val="0"/>
              <w:jc w:val="center"/>
              <w:rPr>
                <w:rFonts w:hAnsi="Times New Roman" w:cs="Times New Roman"/>
                <w:sz w:val="20"/>
                <w:szCs w:val="20"/>
              </w:rPr>
            </w:pPr>
            <w:r>
              <w:rPr>
                <w:rFonts w:hAnsi="Times New Roman" w:cs="Times New Roman"/>
                <w:sz w:val="20"/>
                <w:szCs w:val="20"/>
              </w:rPr>
              <w:t>м</w:t>
            </w:r>
            <w:r w:rsidR="005D38C6" w:rsidRPr="000C6339">
              <w:rPr>
                <w:rFonts w:hAnsi="Times New Roman" w:cs="Times New Roman"/>
                <w:sz w:val="20"/>
                <w:szCs w:val="20"/>
              </w:rPr>
              <w:t>униципальной</w:t>
            </w:r>
          </w:p>
          <w:p w:rsidR="005D38C6" w:rsidRPr="000C6339" w:rsidRDefault="005D38C6" w:rsidP="000C6339">
            <w:pPr>
              <w:autoSpaceDE w:val="0"/>
              <w:autoSpaceDN w:val="0"/>
              <w:adjustRightInd w:val="0"/>
              <w:jc w:val="center"/>
              <w:rPr>
                <w:rStyle w:val="FontStyle69"/>
                <w:sz w:val="20"/>
                <w:szCs w:val="20"/>
              </w:rPr>
            </w:pPr>
            <w:r w:rsidRPr="000C6339">
              <w:rPr>
                <w:rFonts w:hAnsi="Times New Roman" w:cs="Times New Roman"/>
                <w:sz w:val="20"/>
                <w:szCs w:val="20"/>
              </w:rPr>
              <w:t>услуги</w:t>
            </w:r>
          </w:p>
        </w:tc>
        <w:tc>
          <w:tcPr>
            <w:tcW w:w="1899" w:type="dxa"/>
          </w:tcPr>
          <w:p w:rsidR="005D38C6" w:rsidRPr="000C6339" w:rsidRDefault="005D38C6" w:rsidP="000C6339">
            <w:pPr>
              <w:autoSpaceDE w:val="0"/>
              <w:autoSpaceDN w:val="0"/>
              <w:adjustRightInd w:val="0"/>
              <w:jc w:val="center"/>
              <w:rPr>
                <w:rStyle w:val="FontStyle69"/>
                <w:sz w:val="20"/>
                <w:szCs w:val="20"/>
              </w:rPr>
            </w:pPr>
            <w:r w:rsidRPr="000C6339">
              <w:rPr>
                <w:rFonts w:hAnsi="Times New Roman" w:cs="Times New Roman"/>
                <w:sz w:val="20"/>
                <w:szCs w:val="20"/>
              </w:rPr>
              <w:t>Уполномоченный орган) /ГИС/ПГС / СМЭВ</w:t>
            </w:r>
          </w:p>
        </w:tc>
        <w:tc>
          <w:tcPr>
            <w:tcW w:w="2215" w:type="dxa"/>
          </w:tcPr>
          <w:p w:rsidR="005D38C6" w:rsidRPr="000C6339" w:rsidRDefault="005D38C6" w:rsidP="000C6339">
            <w:pPr>
              <w:pStyle w:val="Style65"/>
              <w:widowControl/>
              <w:spacing w:line="240" w:lineRule="auto"/>
              <w:rPr>
                <w:rStyle w:val="FontStyle69"/>
                <w:sz w:val="20"/>
                <w:szCs w:val="20"/>
              </w:rPr>
            </w:pPr>
            <w:r w:rsidRPr="000C6339">
              <w:rPr>
                <w:rStyle w:val="FontStyle69"/>
                <w:sz w:val="20"/>
                <w:szCs w:val="20"/>
              </w:rPr>
              <w:t>-</w:t>
            </w:r>
          </w:p>
        </w:tc>
        <w:tc>
          <w:tcPr>
            <w:tcW w:w="2259" w:type="dxa"/>
          </w:tcPr>
          <w:p w:rsidR="005D38C6" w:rsidRPr="000C6339" w:rsidRDefault="000347B2" w:rsidP="000C6339">
            <w:pPr>
              <w:autoSpaceDE w:val="0"/>
              <w:autoSpaceDN w:val="0"/>
              <w:adjustRightInd w:val="0"/>
              <w:jc w:val="center"/>
              <w:rPr>
                <w:rFonts w:hAnsi="Times New Roman" w:cs="Times New Roman"/>
                <w:sz w:val="20"/>
                <w:szCs w:val="20"/>
              </w:rPr>
            </w:pPr>
            <w:r>
              <w:rPr>
                <w:rFonts w:hAnsi="Times New Roman" w:cs="Times New Roman"/>
                <w:sz w:val="20"/>
                <w:szCs w:val="20"/>
              </w:rPr>
              <w:t>П</w:t>
            </w:r>
            <w:r w:rsidR="005D38C6" w:rsidRPr="000C6339">
              <w:rPr>
                <w:rFonts w:hAnsi="Times New Roman" w:cs="Times New Roman"/>
                <w:sz w:val="20"/>
                <w:szCs w:val="20"/>
              </w:rPr>
              <w:t>олучение</w:t>
            </w:r>
          </w:p>
          <w:p w:rsidR="005D38C6" w:rsidRPr="000C6339" w:rsidRDefault="005D38C6"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документов</w:t>
            </w:r>
          </w:p>
          <w:p w:rsidR="005D38C6" w:rsidRPr="000C6339" w:rsidRDefault="005D38C6"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(сведений),</w:t>
            </w:r>
          </w:p>
          <w:p w:rsidR="005D38C6" w:rsidRPr="000C6339" w:rsidRDefault="005D38C6"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необходимых для</w:t>
            </w:r>
          </w:p>
          <w:p w:rsidR="005D38C6" w:rsidRPr="000C6339" w:rsidRDefault="005D38C6"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предоставления</w:t>
            </w:r>
          </w:p>
          <w:p w:rsidR="005D38C6" w:rsidRPr="000C6339" w:rsidRDefault="005D38C6"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муниципальной</w:t>
            </w:r>
          </w:p>
          <w:p w:rsidR="005D38C6" w:rsidRPr="000C6339" w:rsidRDefault="005D38C6" w:rsidP="000C6339">
            <w:pPr>
              <w:pStyle w:val="Style65"/>
              <w:widowControl/>
              <w:spacing w:line="240" w:lineRule="auto"/>
              <w:rPr>
                <w:rStyle w:val="FontStyle69"/>
                <w:sz w:val="20"/>
                <w:szCs w:val="20"/>
              </w:rPr>
            </w:pPr>
            <w:r w:rsidRPr="000C6339">
              <w:rPr>
                <w:sz w:val="20"/>
                <w:szCs w:val="20"/>
              </w:rPr>
              <w:t>услуги</w:t>
            </w:r>
          </w:p>
        </w:tc>
      </w:tr>
      <w:tr w:rsidR="00D71340" w:rsidTr="00442B2B">
        <w:tc>
          <w:tcPr>
            <w:tcW w:w="14763" w:type="dxa"/>
            <w:gridSpan w:val="7"/>
          </w:tcPr>
          <w:p w:rsidR="00D71340" w:rsidRPr="000C6339" w:rsidRDefault="00D71340" w:rsidP="000C6339">
            <w:pPr>
              <w:pStyle w:val="Style65"/>
              <w:widowControl/>
              <w:spacing w:line="240" w:lineRule="auto"/>
              <w:rPr>
                <w:rStyle w:val="FontStyle69"/>
                <w:sz w:val="20"/>
                <w:szCs w:val="20"/>
              </w:rPr>
            </w:pPr>
            <w:r w:rsidRPr="000C6339">
              <w:rPr>
                <w:sz w:val="20"/>
                <w:szCs w:val="20"/>
              </w:rPr>
              <w:t>3. Рассмотрение документов и сведений</w:t>
            </w:r>
          </w:p>
        </w:tc>
      </w:tr>
      <w:tr w:rsidR="005E72F1" w:rsidRPr="00506090" w:rsidTr="00AD75B7">
        <w:tc>
          <w:tcPr>
            <w:tcW w:w="1980" w:type="dxa"/>
          </w:tcPr>
          <w:p w:rsidR="00506090" w:rsidRPr="000C6339" w:rsidRDefault="000347B2" w:rsidP="000C6339">
            <w:pPr>
              <w:autoSpaceDE w:val="0"/>
              <w:autoSpaceDN w:val="0"/>
              <w:adjustRightInd w:val="0"/>
              <w:jc w:val="center"/>
              <w:rPr>
                <w:rFonts w:hAnsi="Times New Roman" w:cs="Times New Roman"/>
                <w:sz w:val="20"/>
                <w:szCs w:val="20"/>
              </w:rPr>
            </w:pPr>
            <w:r>
              <w:rPr>
                <w:rFonts w:hAnsi="Times New Roman" w:cs="Times New Roman"/>
                <w:sz w:val="20"/>
                <w:szCs w:val="20"/>
              </w:rPr>
              <w:t>П</w:t>
            </w:r>
            <w:r w:rsidR="00506090" w:rsidRPr="000C6339">
              <w:rPr>
                <w:rFonts w:hAnsi="Times New Roman" w:cs="Times New Roman"/>
                <w:sz w:val="20"/>
                <w:szCs w:val="20"/>
              </w:rPr>
              <w:t>акет</w:t>
            </w:r>
          </w:p>
          <w:p w:rsidR="00506090" w:rsidRPr="000C6339" w:rsidRDefault="00506090"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зарегистрированных документов,</w:t>
            </w:r>
          </w:p>
          <w:p w:rsidR="00506090" w:rsidRPr="000C6339" w:rsidRDefault="00506090"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поступивших</w:t>
            </w:r>
          </w:p>
          <w:p w:rsidR="00506090" w:rsidRPr="000C6339" w:rsidRDefault="00506090"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lastRenderedPageBreak/>
              <w:t>должностному</w:t>
            </w:r>
          </w:p>
          <w:p w:rsidR="00506090" w:rsidRPr="000C6339" w:rsidRDefault="00506090"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лицу, ответственному за предоставление</w:t>
            </w:r>
          </w:p>
          <w:p w:rsidR="005D38C6" w:rsidRPr="000C6339" w:rsidRDefault="00506090" w:rsidP="000C6339">
            <w:pPr>
              <w:autoSpaceDE w:val="0"/>
              <w:autoSpaceDN w:val="0"/>
              <w:adjustRightInd w:val="0"/>
              <w:jc w:val="center"/>
              <w:rPr>
                <w:rStyle w:val="FontStyle69"/>
                <w:sz w:val="20"/>
                <w:szCs w:val="20"/>
              </w:rPr>
            </w:pPr>
            <w:r w:rsidRPr="000C6339">
              <w:rPr>
                <w:rFonts w:hAnsi="Times New Roman" w:cs="Times New Roman"/>
                <w:sz w:val="20"/>
                <w:szCs w:val="20"/>
              </w:rPr>
              <w:t>муниципальной услуги</w:t>
            </w:r>
          </w:p>
        </w:tc>
        <w:tc>
          <w:tcPr>
            <w:tcW w:w="2277" w:type="dxa"/>
          </w:tcPr>
          <w:p w:rsidR="00506090" w:rsidRPr="000C6339" w:rsidRDefault="00506090"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lastRenderedPageBreak/>
              <w:t>Проверка соответствия</w:t>
            </w:r>
          </w:p>
          <w:p w:rsidR="00506090" w:rsidRPr="000C6339" w:rsidRDefault="00506090"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документов и сведений</w:t>
            </w:r>
          </w:p>
          <w:p w:rsidR="00506090" w:rsidRPr="000C6339" w:rsidRDefault="00506090"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требованиям нормативных</w:t>
            </w:r>
          </w:p>
          <w:p w:rsidR="00506090" w:rsidRPr="000C6339" w:rsidRDefault="00506090"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lastRenderedPageBreak/>
              <w:t>правовых актов</w:t>
            </w:r>
          </w:p>
          <w:p w:rsidR="00506090" w:rsidRPr="000C6339" w:rsidRDefault="00506090"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предоставления</w:t>
            </w:r>
          </w:p>
          <w:p w:rsidR="005D38C6" w:rsidRPr="000C6339" w:rsidRDefault="00506090" w:rsidP="000C6339">
            <w:pPr>
              <w:pStyle w:val="Style65"/>
              <w:widowControl/>
              <w:spacing w:line="240" w:lineRule="auto"/>
              <w:rPr>
                <w:rStyle w:val="FontStyle69"/>
                <w:sz w:val="20"/>
                <w:szCs w:val="20"/>
              </w:rPr>
            </w:pPr>
            <w:r w:rsidRPr="000C6339">
              <w:rPr>
                <w:sz w:val="20"/>
                <w:szCs w:val="20"/>
              </w:rPr>
              <w:t>муниципальной услуги</w:t>
            </w:r>
          </w:p>
        </w:tc>
        <w:tc>
          <w:tcPr>
            <w:tcW w:w="2235" w:type="dxa"/>
          </w:tcPr>
          <w:p w:rsidR="005D38C6" w:rsidRPr="000C6339" w:rsidRDefault="00506090" w:rsidP="000C6339">
            <w:pPr>
              <w:autoSpaceDE w:val="0"/>
              <w:autoSpaceDN w:val="0"/>
              <w:adjustRightInd w:val="0"/>
              <w:jc w:val="center"/>
              <w:rPr>
                <w:rStyle w:val="FontStyle69"/>
                <w:sz w:val="20"/>
                <w:szCs w:val="20"/>
              </w:rPr>
            </w:pPr>
            <w:r w:rsidRPr="000C6339">
              <w:rPr>
                <w:rFonts w:hAnsi="Times New Roman" w:cs="Times New Roman"/>
                <w:sz w:val="20"/>
                <w:szCs w:val="20"/>
              </w:rPr>
              <w:lastRenderedPageBreak/>
              <w:t>До 2 рабочих дней</w:t>
            </w:r>
          </w:p>
        </w:tc>
        <w:tc>
          <w:tcPr>
            <w:tcW w:w="1898" w:type="dxa"/>
          </w:tcPr>
          <w:p w:rsidR="00506090" w:rsidRPr="000C6339" w:rsidRDefault="000347B2" w:rsidP="000C6339">
            <w:pPr>
              <w:autoSpaceDE w:val="0"/>
              <w:autoSpaceDN w:val="0"/>
              <w:adjustRightInd w:val="0"/>
              <w:jc w:val="center"/>
              <w:rPr>
                <w:rFonts w:hAnsi="Times New Roman" w:cs="Times New Roman"/>
                <w:sz w:val="20"/>
                <w:szCs w:val="20"/>
              </w:rPr>
            </w:pPr>
            <w:r>
              <w:rPr>
                <w:rFonts w:hAnsi="Times New Roman" w:cs="Times New Roman"/>
                <w:sz w:val="20"/>
                <w:szCs w:val="20"/>
              </w:rPr>
              <w:t>Д</w:t>
            </w:r>
            <w:r w:rsidR="00506090" w:rsidRPr="000C6339">
              <w:rPr>
                <w:rFonts w:hAnsi="Times New Roman" w:cs="Times New Roman"/>
                <w:sz w:val="20"/>
                <w:szCs w:val="20"/>
              </w:rPr>
              <w:t>олжностное</w:t>
            </w:r>
          </w:p>
          <w:p w:rsidR="00506090" w:rsidRPr="000C6339" w:rsidRDefault="00506090"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лицо Уполномоченного органа,</w:t>
            </w:r>
          </w:p>
          <w:p w:rsidR="00506090" w:rsidRPr="000C6339" w:rsidRDefault="00506090"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lastRenderedPageBreak/>
              <w:t>ответственно</w:t>
            </w:r>
          </w:p>
          <w:p w:rsidR="00506090" w:rsidRPr="000C6339" w:rsidRDefault="00506090"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е за</w:t>
            </w:r>
          </w:p>
          <w:p w:rsidR="00506090" w:rsidRPr="000C6339" w:rsidRDefault="00506090"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предоставление</w:t>
            </w:r>
          </w:p>
          <w:p w:rsidR="005D38C6" w:rsidRPr="000C6339" w:rsidRDefault="00506090" w:rsidP="000C6339">
            <w:pPr>
              <w:autoSpaceDE w:val="0"/>
              <w:autoSpaceDN w:val="0"/>
              <w:adjustRightInd w:val="0"/>
              <w:jc w:val="center"/>
              <w:rPr>
                <w:rStyle w:val="FontStyle69"/>
                <w:sz w:val="20"/>
                <w:szCs w:val="20"/>
              </w:rPr>
            </w:pPr>
            <w:r w:rsidRPr="000C6339">
              <w:rPr>
                <w:rFonts w:hAnsi="Times New Roman" w:cs="Times New Roman"/>
                <w:sz w:val="20"/>
                <w:szCs w:val="20"/>
              </w:rPr>
              <w:t>муниципальной услуги</w:t>
            </w:r>
          </w:p>
        </w:tc>
        <w:tc>
          <w:tcPr>
            <w:tcW w:w="1899" w:type="dxa"/>
          </w:tcPr>
          <w:p w:rsidR="005D38C6" w:rsidRPr="000C6339" w:rsidRDefault="00506090" w:rsidP="000C6339">
            <w:pPr>
              <w:autoSpaceDE w:val="0"/>
              <w:autoSpaceDN w:val="0"/>
              <w:adjustRightInd w:val="0"/>
              <w:jc w:val="center"/>
              <w:rPr>
                <w:rStyle w:val="FontStyle69"/>
                <w:sz w:val="20"/>
                <w:szCs w:val="20"/>
              </w:rPr>
            </w:pPr>
            <w:r w:rsidRPr="000C6339">
              <w:rPr>
                <w:rFonts w:hAnsi="Times New Roman" w:cs="Times New Roman"/>
                <w:sz w:val="20"/>
                <w:szCs w:val="20"/>
              </w:rPr>
              <w:lastRenderedPageBreak/>
              <w:t>Уполномоченный орган) / ГИС /ПГС</w:t>
            </w:r>
          </w:p>
        </w:tc>
        <w:tc>
          <w:tcPr>
            <w:tcW w:w="2215" w:type="dxa"/>
          </w:tcPr>
          <w:p w:rsidR="00506090" w:rsidRPr="000C6339" w:rsidRDefault="000347B2" w:rsidP="000C6339">
            <w:pPr>
              <w:autoSpaceDE w:val="0"/>
              <w:autoSpaceDN w:val="0"/>
              <w:adjustRightInd w:val="0"/>
              <w:jc w:val="center"/>
              <w:rPr>
                <w:rFonts w:hAnsi="Times New Roman" w:cs="Times New Roman"/>
                <w:sz w:val="20"/>
                <w:szCs w:val="20"/>
              </w:rPr>
            </w:pPr>
            <w:r>
              <w:rPr>
                <w:rFonts w:hAnsi="Times New Roman" w:cs="Times New Roman"/>
                <w:sz w:val="20"/>
                <w:szCs w:val="20"/>
              </w:rPr>
              <w:t>О</w:t>
            </w:r>
            <w:r w:rsidR="00506090" w:rsidRPr="000C6339">
              <w:rPr>
                <w:rFonts w:hAnsi="Times New Roman" w:cs="Times New Roman"/>
                <w:sz w:val="20"/>
                <w:szCs w:val="20"/>
              </w:rPr>
              <w:t>снования</w:t>
            </w:r>
          </w:p>
          <w:p w:rsidR="00506090" w:rsidRPr="000C6339" w:rsidRDefault="00506090"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отказа в</w:t>
            </w:r>
          </w:p>
          <w:p w:rsidR="00506090" w:rsidRPr="000C6339" w:rsidRDefault="00506090"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предоставлении</w:t>
            </w:r>
          </w:p>
          <w:p w:rsidR="00506090" w:rsidRPr="000C6339" w:rsidRDefault="00506090"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государственной</w:t>
            </w:r>
          </w:p>
          <w:p w:rsidR="00506090" w:rsidRPr="000C6339" w:rsidRDefault="00506090"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lastRenderedPageBreak/>
              <w:t>услуги,</w:t>
            </w:r>
          </w:p>
          <w:p w:rsidR="00506090" w:rsidRPr="000C6339" w:rsidRDefault="00506090"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предусмотренные пунктом 2.21</w:t>
            </w:r>
          </w:p>
          <w:p w:rsidR="005D38C6" w:rsidRPr="000C6339" w:rsidRDefault="00506090" w:rsidP="000C6339">
            <w:pPr>
              <w:autoSpaceDE w:val="0"/>
              <w:autoSpaceDN w:val="0"/>
              <w:adjustRightInd w:val="0"/>
              <w:jc w:val="center"/>
              <w:rPr>
                <w:rStyle w:val="FontStyle69"/>
                <w:sz w:val="20"/>
                <w:szCs w:val="20"/>
              </w:rPr>
            </w:pPr>
            <w:r w:rsidRPr="000C6339">
              <w:rPr>
                <w:rFonts w:hAnsi="Times New Roman" w:cs="Times New Roman"/>
                <w:sz w:val="20"/>
                <w:szCs w:val="20"/>
              </w:rPr>
              <w:t>Административного регламента</w:t>
            </w:r>
          </w:p>
        </w:tc>
        <w:tc>
          <w:tcPr>
            <w:tcW w:w="2259" w:type="dxa"/>
          </w:tcPr>
          <w:p w:rsidR="00506090" w:rsidRPr="000C6339" w:rsidRDefault="000347B2" w:rsidP="000C6339">
            <w:pPr>
              <w:autoSpaceDE w:val="0"/>
              <w:autoSpaceDN w:val="0"/>
              <w:adjustRightInd w:val="0"/>
              <w:jc w:val="center"/>
              <w:rPr>
                <w:rFonts w:hAnsi="Times New Roman" w:cs="Times New Roman"/>
                <w:sz w:val="20"/>
                <w:szCs w:val="20"/>
              </w:rPr>
            </w:pPr>
            <w:r>
              <w:rPr>
                <w:rFonts w:hAnsi="Times New Roman" w:cs="Times New Roman"/>
                <w:sz w:val="20"/>
                <w:szCs w:val="20"/>
              </w:rPr>
              <w:lastRenderedPageBreak/>
              <w:t>П</w:t>
            </w:r>
            <w:r w:rsidR="00506090" w:rsidRPr="000C6339">
              <w:rPr>
                <w:rFonts w:hAnsi="Times New Roman" w:cs="Times New Roman"/>
                <w:sz w:val="20"/>
                <w:szCs w:val="20"/>
              </w:rPr>
              <w:t>роект результата</w:t>
            </w:r>
          </w:p>
          <w:p w:rsidR="00506090" w:rsidRPr="000C6339" w:rsidRDefault="00506090"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предоставления</w:t>
            </w:r>
          </w:p>
          <w:p w:rsidR="00506090" w:rsidRPr="000C6339" w:rsidRDefault="00506090"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муниципальной</w:t>
            </w:r>
          </w:p>
          <w:p w:rsidR="005D38C6" w:rsidRPr="000C6339" w:rsidRDefault="00506090" w:rsidP="000C6339">
            <w:pPr>
              <w:pStyle w:val="Style65"/>
              <w:widowControl/>
              <w:spacing w:line="240" w:lineRule="auto"/>
              <w:rPr>
                <w:rStyle w:val="FontStyle69"/>
                <w:sz w:val="20"/>
                <w:szCs w:val="20"/>
              </w:rPr>
            </w:pPr>
            <w:r w:rsidRPr="000C6339">
              <w:rPr>
                <w:sz w:val="20"/>
                <w:szCs w:val="20"/>
              </w:rPr>
              <w:t>услуги</w:t>
            </w:r>
          </w:p>
        </w:tc>
      </w:tr>
      <w:tr w:rsidR="00531C0C" w:rsidTr="00442B2B">
        <w:tc>
          <w:tcPr>
            <w:tcW w:w="14763" w:type="dxa"/>
            <w:gridSpan w:val="7"/>
          </w:tcPr>
          <w:p w:rsidR="00531C0C" w:rsidRPr="000C6339" w:rsidRDefault="00531C0C" w:rsidP="000C6339">
            <w:pPr>
              <w:pStyle w:val="Style65"/>
              <w:widowControl/>
              <w:spacing w:line="240" w:lineRule="auto"/>
              <w:rPr>
                <w:rStyle w:val="FontStyle69"/>
                <w:sz w:val="20"/>
                <w:szCs w:val="20"/>
              </w:rPr>
            </w:pPr>
            <w:r w:rsidRPr="000C6339">
              <w:rPr>
                <w:sz w:val="20"/>
                <w:szCs w:val="20"/>
              </w:rPr>
              <w:t>4. Принятие решения</w:t>
            </w:r>
          </w:p>
        </w:tc>
      </w:tr>
      <w:tr w:rsidR="005E72F1" w:rsidTr="00AD75B7">
        <w:tc>
          <w:tcPr>
            <w:tcW w:w="1980" w:type="dxa"/>
            <w:vMerge w:val="restart"/>
          </w:tcPr>
          <w:p w:rsidR="00CE4E31" w:rsidRPr="000C6339" w:rsidRDefault="006A74C3"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П</w:t>
            </w:r>
            <w:r w:rsidR="00CE4E31" w:rsidRPr="000C6339">
              <w:rPr>
                <w:rFonts w:hAnsi="Times New Roman" w:cs="Times New Roman"/>
                <w:sz w:val="20"/>
                <w:szCs w:val="20"/>
              </w:rPr>
              <w:t>роект результата</w:t>
            </w:r>
          </w:p>
          <w:p w:rsidR="00CE4E31" w:rsidRPr="000C6339" w:rsidRDefault="00CE4E31"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предоставления</w:t>
            </w:r>
          </w:p>
          <w:p w:rsidR="00CE4E31" w:rsidRPr="000C6339" w:rsidRDefault="00CE4E31"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муниципальной</w:t>
            </w:r>
          </w:p>
          <w:p w:rsidR="00CE4E31" w:rsidRPr="000C6339" w:rsidRDefault="00CE4E31" w:rsidP="000C6339">
            <w:pPr>
              <w:pStyle w:val="Style65"/>
              <w:widowControl/>
              <w:spacing w:line="240" w:lineRule="auto"/>
              <w:rPr>
                <w:rStyle w:val="FontStyle69"/>
                <w:sz w:val="20"/>
                <w:szCs w:val="20"/>
              </w:rPr>
            </w:pPr>
            <w:r w:rsidRPr="000C6339">
              <w:rPr>
                <w:sz w:val="20"/>
                <w:szCs w:val="20"/>
              </w:rPr>
              <w:t>услуги</w:t>
            </w:r>
          </w:p>
        </w:tc>
        <w:tc>
          <w:tcPr>
            <w:tcW w:w="2277" w:type="dxa"/>
          </w:tcPr>
          <w:p w:rsidR="00CE4E31" w:rsidRPr="000C6339" w:rsidRDefault="00CE4E31"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Принятие решения о</w:t>
            </w:r>
          </w:p>
          <w:p w:rsidR="00CE4E31" w:rsidRPr="000C6339" w:rsidRDefault="00CE4E31"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предоставления</w:t>
            </w:r>
          </w:p>
          <w:p w:rsidR="00CE4E31" w:rsidRPr="000C6339" w:rsidRDefault="00CE4E31" w:rsidP="000C6339">
            <w:pPr>
              <w:pStyle w:val="Style65"/>
              <w:widowControl/>
              <w:spacing w:line="240" w:lineRule="auto"/>
              <w:rPr>
                <w:sz w:val="20"/>
                <w:szCs w:val="20"/>
              </w:rPr>
            </w:pPr>
            <w:r w:rsidRPr="000C6339">
              <w:rPr>
                <w:sz w:val="20"/>
                <w:szCs w:val="20"/>
              </w:rPr>
              <w:t>муниципальной услуги</w:t>
            </w:r>
          </w:p>
          <w:p w:rsidR="00CE4E31" w:rsidRPr="000C6339" w:rsidRDefault="00CE4E31"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Формирование решения о</w:t>
            </w:r>
          </w:p>
          <w:p w:rsidR="00CE4E31" w:rsidRPr="000C6339" w:rsidRDefault="00CE4E31"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предоставлении</w:t>
            </w:r>
          </w:p>
          <w:p w:rsidR="00CE4E31" w:rsidRPr="000C6339" w:rsidRDefault="00CE4E31" w:rsidP="000C6339">
            <w:pPr>
              <w:pStyle w:val="Style65"/>
              <w:widowControl/>
              <w:spacing w:line="240" w:lineRule="auto"/>
              <w:rPr>
                <w:rStyle w:val="FontStyle69"/>
                <w:sz w:val="20"/>
                <w:szCs w:val="20"/>
              </w:rPr>
            </w:pPr>
            <w:r w:rsidRPr="000C6339">
              <w:rPr>
                <w:sz w:val="20"/>
                <w:szCs w:val="20"/>
              </w:rPr>
              <w:t>муниципальной услуги</w:t>
            </w:r>
          </w:p>
        </w:tc>
        <w:tc>
          <w:tcPr>
            <w:tcW w:w="2235" w:type="dxa"/>
          </w:tcPr>
          <w:p w:rsidR="00CE4E31" w:rsidRPr="000C6339" w:rsidRDefault="00CE4E31" w:rsidP="000C6339">
            <w:pPr>
              <w:pStyle w:val="Style65"/>
              <w:widowControl/>
              <w:spacing w:line="240" w:lineRule="auto"/>
              <w:rPr>
                <w:rStyle w:val="FontStyle69"/>
                <w:sz w:val="20"/>
                <w:szCs w:val="20"/>
              </w:rPr>
            </w:pPr>
            <w:r w:rsidRPr="000C6339">
              <w:rPr>
                <w:sz w:val="20"/>
                <w:szCs w:val="20"/>
              </w:rPr>
              <w:t>До 1 часа</w:t>
            </w:r>
          </w:p>
        </w:tc>
        <w:tc>
          <w:tcPr>
            <w:tcW w:w="1898" w:type="dxa"/>
          </w:tcPr>
          <w:p w:rsidR="00CE4E31" w:rsidRPr="000C6339" w:rsidRDefault="000347B2" w:rsidP="000C6339">
            <w:pPr>
              <w:autoSpaceDE w:val="0"/>
              <w:autoSpaceDN w:val="0"/>
              <w:adjustRightInd w:val="0"/>
              <w:jc w:val="center"/>
              <w:rPr>
                <w:rFonts w:hAnsi="Times New Roman" w:cs="Times New Roman"/>
                <w:sz w:val="20"/>
                <w:szCs w:val="20"/>
              </w:rPr>
            </w:pPr>
            <w:r>
              <w:rPr>
                <w:rFonts w:hAnsi="Times New Roman" w:cs="Times New Roman"/>
                <w:sz w:val="20"/>
                <w:szCs w:val="20"/>
              </w:rPr>
              <w:t>Д</w:t>
            </w:r>
            <w:r w:rsidR="00CE4E31" w:rsidRPr="000C6339">
              <w:rPr>
                <w:rFonts w:hAnsi="Times New Roman" w:cs="Times New Roman"/>
                <w:sz w:val="20"/>
                <w:szCs w:val="20"/>
              </w:rPr>
              <w:t>олжностное</w:t>
            </w:r>
          </w:p>
          <w:p w:rsidR="00CE4E31" w:rsidRPr="000C6339" w:rsidRDefault="00CE4E31"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лицо Уполномоченного органа, ответственное за предоставление</w:t>
            </w:r>
          </w:p>
          <w:p w:rsidR="00CE4E31" w:rsidRPr="000C6339" w:rsidRDefault="00CE4E31"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муниципальной услуги;</w:t>
            </w:r>
          </w:p>
          <w:p w:rsidR="00CE4E31" w:rsidRPr="000C6339" w:rsidRDefault="00CE4E31"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Руководитель</w:t>
            </w:r>
          </w:p>
          <w:p w:rsidR="00CE4E31" w:rsidRPr="000C6339" w:rsidRDefault="00CE4E31"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Уполномоченного</w:t>
            </w:r>
          </w:p>
          <w:p w:rsidR="00CE4E31" w:rsidRPr="000C6339" w:rsidRDefault="00CE4E31"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Органа или</w:t>
            </w:r>
          </w:p>
          <w:p w:rsidR="00CE4E31" w:rsidRPr="000C6339" w:rsidRDefault="00CE4E31" w:rsidP="000C6339">
            <w:pPr>
              <w:autoSpaceDE w:val="0"/>
              <w:autoSpaceDN w:val="0"/>
              <w:adjustRightInd w:val="0"/>
              <w:jc w:val="center"/>
              <w:rPr>
                <w:rStyle w:val="FontStyle69"/>
                <w:sz w:val="20"/>
                <w:szCs w:val="20"/>
              </w:rPr>
            </w:pPr>
            <w:r w:rsidRPr="000C6339">
              <w:rPr>
                <w:rFonts w:hAnsi="Times New Roman" w:cs="Times New Roman"/>
                <w:sz w:val="20"/>
                <w:szCs w:val="20"/>
              </w:rPr>
              <w:t>иное уполномоченное им лицо</w:t>
            </w:r>
          </w:p>
        </w:tc>
        <w:tc>
          <w:tcPr>
            <w:tcW w:w="1899" w:type="dxa"/>
          </w:tcPr>
          <w:p w:rsidR="00CE4E31" w:rsidRPr="000C6339" w:rsidRDefault="00CE4E31"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Уполномоченный орган) / ГИС /</w:t>
            </w:r>
          </w:p>
          <w:p w:rsidR="00CE4E31" w:rsidRPr="000C6339" w:rsidRDefault="00CE4E31" w:rsidP="000C6339">
            <w:pPr>
              <w:pStyle w:val="Style65"/>
              <w:widowControl/>
              <w:spacing w:line="240" w:lineRule="auto"/>
              <w:rPr>
                <w:rStyle w:val="FontStyle69"/>
                <w:sz w:val="20"/>
                <w:szCs w:val="20"/>
              </w:rPr>
            </w:pPr>
            <w:r w:rsidRPr="000C6339">
              <w:rPr>
                <w:sz w:val="20"/>
                <w:szCs w:val="20"/>
              </w:rPr>
              <w:t>ПГС</w:t>
            </w:r>
          </w:p>
        </w:tc>
        <w:tc>
          <w:tcPr>
            <w:tcW w:w="2215" w:type="dxa"/>
          </w:tcPr>
          <w:p w:rsidR="00CE4E31" w:rsidRPr="000C6339" w:rsidRDefault="00CE4E31" w:rsidP="000C6339">
            <w:pPr>
              <w:pStyle w:val="Style65"/>
              <w:widowControl/>
              <w:spacing w:line="240" w:lineRule="auto"/>
              <w:rPr>
                <w:rStyle w:val="FontStyle69"/>
                <w:sz w:val="20"/>
                <w:szCs w:val="20"/>
              </w:rPr>
            </w:pPr>
            <w:r w:rsidRPr="000C6339">
              <w:rPr>
                <w:rStyle w:val="FontStyle69"/>
                <w:sz w:val="20"/>
                <w:szCs w:val="20"/>
              </w:rPr>
              <w:t>-</w:t>
            </w:r>
          </w:p>
        </w:tc>
        <w:tc>
          <w:tcPr>
            <w:tcW w:w="2259" w:type="dxa"/>
          </w:tcPr>
          <w:p w:rsidR="00CE4E31" w:rsidRPr="000C6339" w:rsidRDefault="00CE4E31"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Результат</w:t>
            </w:r>
          </w:p>
          <w:p w:rsidR="00CE4E31" w:rsidRPr="000C6339" w:rsidRDefault="00CE4E31"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предоставления</w:t>
            </w:r>
          </w:p>
          <w:p w:rsidR="00CE4E31" w:rsidRPr="000C6339" w:rsidRDefault="00CE4E31"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муниципальной</w:t>
            </w:r>
          </w:p>
          <w:p w:rsidR="00CE4E31" w:rsidRPr="000C6339" w:rsidRDefault="00CE4E31"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услуги, подписанный</w:t>
            </w:r>
          </w:p>
          <w:p w:rsidR="00CE4E31" w:rsidRPr="000C6339" w:rsidRDefault="00CE4E31"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усиленной</w:t>
            </w:r>
          </w:p>
          <w:p w:rsidR="00CE4E31" w:rsidRPr="000C6339" w:rsidRDefault="00CE4E31"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квалифицированной</w:t>
            </w:r>
          </w:p>
          <w:p w:rsidR="00CE4E31" w:rsidRPr="000C6339" w:rsidRDefault="00CE4E31"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подписью</w:t>
            </w:r>
          </w:p>
          <w:p w:rsidR="00CE4E31" w:rsidRPr="000C6339" w:rsidRDefault="00CE4E31"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руководителем</w:t>
            </w:r>
          </w:p>
          <w:p w:rsidR="00CE4E31" w:rsidRPr="000C6339" w:rsidRDefault="00CE4E31"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Уполномоченного</w:t>
            </w:r>
          </w:p>
          <w:p w:rsidR="00CE4E31" w:rsidRPr="000C6339" w:rsidRDefault="00CE4E31"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органа или иного</w:t>
            </w:r>
          </w:p>
          <w:p w:rsidR="00CE4E31" w:rsidRPr="000C6339" w:rsidRDefault="00CE4E31"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уполномоченного</w:t>
            </w:r>
          </w:p>
          <w:p w:rsidR="00CE4E31" w:rsidRPr="000C6339" w:rsidRDefault="00CE4E31" w:rsidP="000C6339">
            <w:pPr>
              <w:pStyle w:val="Style65"/>
              <w:widowControl/>
              <w:spacing w:line="240" w:lineRule="auto"/>
              <w:rPr>
                <w:rStyle w:val="FontStyle69"/>
                <w:sz w:val="20"/>
                <w:szCs w:val="20"/>
              </w:rPr>
            </w:pPr>
            <w:r w:rsidRPr="000C6339">
              <w:rPr>
                <w:sz w:val="20"/>
                <w:szCs w:val="20"/>
              </w:rPr>
              <w:t>им лица</w:t>
            </w:r>
          </w:p>
        </w:tc>
      </w:tr>
      <w:tr w:rsidR="005E72F1" w:rsidTr="00AD75B7">
        <w:tc>
          <w:tcPr>
            <w:tcW w:w="1980" w:type="dxa"/>
            <w:vMerge/>
          </w:tcPr>
          <w:p w:rsidR="003C4462" w:rsidRPr="000C6339" w:rsidRDefault="003C4462" w:rsidP="000C6339">
            <w:pPr>
              <w:pStyle w:val="Style65"/>
              <w:widowControl/>
              <w:spacing w:line="240" w:lineRule="auto"/>
              <w:rPr>
                <w:rStyle w:val="FontStyle69"/>
                <w:sz w:val="20"/>
                <w:szCs w:val="20"/>
              </w:rPr>
            </w:pPr>
          </w:p>
        </w:tc>
        <w:tc>
          <w:tcPr>
            <w:tcW w:w="2277" w:type="dxa"/>
          </w:tcPr>
          <w:p w:rsidR="003C4462" w:rsidRPr="000C6339" w:rsidRDefault="003C4462" w:rsidP="000C6339">
            <w:pPr>
              <w:autoSpaceDE w:val="0"/>
              <w:autoSpaceDN w:val="0"/>
              <w:adjustRightInd w:val="0"/>
              <w:jc w:val="center"/>
              <w:rPr>
                <w:rStyle w:val="FontStyle69"/>
                <w:sz w:val="20"/>
                <w:szCs w:val="20"/>
              </w:rPr>
            </w:pPr>
            <w:r w:rsidRPr="000C6339">
              <w:rPr>
                <w:rFonts w:hAnsi="Times New Roman" w:cs="Times New Roman"/>
                <w:sz w:val="20"/>
                <w:szCs w:val="20"/>
              </w:rPr>
              <w:t>Принятие решения об отказе в предоставлении услуги</w:t>
            </w:r>
          </w:p>
        </w:tc>
        <w:tc>
          <w:tcPr>
            <w:tcW w:w="2235" w:type="dxa"/>
          </w:tcPr>
          <w:p w:rsidR="003C4462" w:rsidRPr="000C6339" w:rsidRDefault="003C4462" w:rsidP="000C6339">
            <w:pPr>
              <w:pStyle w:val="Style65"/>
              <w:widowControl/>
              <w:spacing w:line="240" w:lineRule="auto"/>
              <w:rPr>
                <w:rStyle w:val="FontStyle69"/>
                <w:sz w:val="20"/>
                <w:szCs w:val="20"/>
              </w:rPr>
            </w:pPr>
          </w:p>
        </w:tc>
        <w:tc>
          <w:tcPr>
            <w:tcW w:w="1898" w:type="dxa"/>
          </w:tcPr>
          <w:p w:rsidR="003C4462" w:rsidRPr="000C6339" w:rsidRDefault="003C4462" w:rsidP="000C6339">
            <w:pPr>
              <w:pStyle w:val="Style65"/>
              <w:widowControl/>
              <w:spacing w:line="240" w:lineRule="auto"/>
              <w:rPr>
                <w:rStyle w:val="FontStyle69"/>
                <w:sz w:val="20"/>
                <w:szCs w:val="20"/>
              </w:rPr>
            </w:pPr>
          </w:p>
        </w:tc>
        <w:tc>
          <w:tcPr>
            <w:tcW w:w="1899" w:type="dxa"/>
          </w:tcPr>
          <w:p w:rsidR="003C4462" w:rsidRPr="000C6339" w:rsidRDefault="003C4462" w:rsidP="000C6339">
            <w:pPr>
              <w:pStyle w:val="Style65"/>
              <w:widowControl/>
              <w:spacing w:line="240" w:lineRule="auto"/>
              <w:rPr>
                <w:rStyle w:val="FontStyle69"/>
                <w:sz w:val="20"/>
                <w:szCs w:val="20"/>
              </w:rPr>
            </w:pPr>
          </w:p>
        </w:tc>
        <w:tc>
          <w:tcPr>
            <w:tcW w:w="2215" w:type="dxa"/>
          </w:tcPr>
          <w:p w:rsidR="003C4462" w:rsidRPr="000C6339" w:rsidRDefault="003C4462" w:rsidP="000C6339">
            <w:pPr>
              <w:pStyle w:val="Style65"/>
              <w:widowControl/>
              <w:spacing w:line="240" w:lineRule="auto"/>
              <w:rPr>
                <w:rStyle w:val="FontStyle69"/>
                <w:sz w:val="20"/>
                <w:szCs w:val="20"/>
              </w:rPr>
            </w:pPr>
          </w:p>
        </w:tc>
        <w:tc>
          <w:tcPr>
            <w:tcW w:w="2259" w:type="dxa"/>
            <w:vMerge w:val="restart"/>
          </w:tcPr>
          <w:p w:rsidR="003C4462" w:rsidRPr="000C6339" w:rsidRDefault="003C4462"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Результат</w:t>
            </w:r>
          </w:p>
          <w:p w:rsidR="003C4462" w:rsidRPr="000C6339" w:rsidRDefault="003C4462"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предоставления</w:t>
            </w:r>
          </w:p>
          <w:p w:rsidR="003C4462" w:rsidRPr="000C6339" w:rsidRDefault="003C4462"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муниципальной</w:t>
            </w:r>
          </w:p>
          <w:p w:rsidR="003C4462" w:rsidRPr="000C6339" w:rsidRDefault="003C4462"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услуги по форме,</w:t>
            </w:r>
          </w:p>
          <w:p w:rsidR="003C4462" w:rsidRPr="000C6339" w:rsidRDefault="003C4462"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приведенной в</w:t>
            </w:r>
          </w:p>
          <w:p w:rsidR="003C4462" w:rsidRPr="000C6339" w:rsidRDefault="003C4462"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приложении №6 к</w:t>
            </w:r>
          </w:p>
          <w:p w:rsidR="003C4462" w:rsidRPr="000C6339" w:rsidRDefault="003C4462" w:rsidP="000C6339">
            <w:pPr>
              <w:pStyle w:val="Style65"/>
              <w:widowControl/>
              <w:spacing w:line="240" w:lineRule="auto"/>
              <w:rPr>
                <w:sz w:val="20"/>
                <w:szCs w:val="20"/>
              </w:rPr>
            </w:pPr>
            <w:r w:rsidRPr="000C6339">
              <w:rPr>
                <w:sz w:val="20"/>
                <w:szCs w:val="20"/>
              </w:rPr>
              <w:t>Административному регламенту, подписанный</w:t>
            </w:r>
          </w:p>
          <w:p w:rsidR="003C4462" w:rsidRPr="000C6339" w:rsidRDefault="003C4462"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усиленной</w:t>
            </w:r>
          </w:p>
          <w:p w:rsidR="003C4462" w:rsidRPr="000C6339" w:rsidRDefault="003C4462"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квалифицированной</w:t>
            </w:r>
          </w:p>
          <w:p w:rsidR="003C4462" w:rsidRPr="000C6339" w:rsidRDefault="003C4462"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подписью руководителем</w:t>
            </w:r>
          </w:p>
          <w:p w:rsidR="003C4462" w:rsidRPr="000C6339" w:rsidRDefault="003C4462"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Уполномоченного</w:t>
            </w:r>
          </w:p>
          <w:p w:rsidR="003C4462" w:rsidRPr="000C6339" w:rsidRDefault="003C4462"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органа или иного</w:t>
            </w:r>
          </w:p>
          <w:p w:rsidR="003C4462" w:rsidRPr="000C6339" w:rsidRDefault="003C4462" w:rsidP="000C6339">
            <w:pPr>
              <w:autoSpaceDE w:val="0"/>
              <w:autoSpaceDN w:val="0"/>
              <w:adjustRightInd w:val="0"/>
              <w:jc w:val="center"/>
              <w:rPr>
                <w:rStyle w:val="FontStyle69"/>
                <w:sz w:val="20"/>
                <w:szCs w:val="20"/>
              </w:rPr>
            </w:pPr>
            <w:r w:rsidRPr="000C6339">
              <w:rPr>
                <w:rFonts w:hAnsi="Times New Roman" w:cs="Times New Roman"/>
                <w:sz w:val="20"/>
                <w:szCs w:val="20"/>
              </w:rPr>
              <w:t>уполномоченного им лица</w:t>
            </w:r>
          </w:p>
        </w:tc>
      </w:tr>
      <w:tr w:rsidR="005E72F1" w:rsidTr="00AD75B7">
        <w:tc>
          <w:tcPr>
            <w:tcW w:w="1980" w:type="dxa"/>
          </w:tcPr>
          <w:p w:rsidR="003C4462" w:rsidRPr="000C6339" w:rsidRDefault="003C4462" w:rsidP="000C6339">
            <w:pPr>
              <w:pStyle w:val="Style65"/>
              <w:widowControl/>
              <w:spacing w:line="240" w:lineRule="auto"/>
              <w:rPr>
                <w:rStyle w:val="FontStyle69"/>
                <w:sz w:val="20"/>
                <w:szCs w:val="20"/>
              </w:rPr>
            </w:pPr>
          </w:p>
        </w:tc>
        <w:tc>
          <w:tcPr>
            <w:tcW w:w="2277" w:type="dxa"/>
          </w:tcPr>
          <w:p w:rsidR="003C4462" w:rsidRPr="000C6339" w:rsidRDefault="003C4462"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Формирование решения об отказе в предоставлении</w:t>
            </w:r>
          </w:p>
          <w:p w:rsidR="003C4462" w:rsidRPr="000C6339" w:rsidRDefault="003C4462" w:rsidP="000C6339">
            <w:pPr>
              <w:pStyle w:val="Style65"/>
              <w:widowControl/>
              <w:spacing w:line="240" w:lineRule="auto"/>
              <w:rPr>
                <w:rStyle w:val="FontStyle69"/>
                <w:sz w:val="20"/>
                <w:szCs w:val="20"/>
              </w:rPr>
            </w:pPr>
            <w:r w:rsidRPr="000C6339">
              <w:rPr>
                <w:sz w:val="20"/>
                <w:szCs w:val="20"/>
              </w:rPr>
              <w:t>муниципальной услуги</w:t>
            </w:r>
          </w:p>
        </w:tc>
        <w:tc>
          <w:tcPr>
            <w:tcW w:w="2235" w:type="dxa"/>
          </w:tcPr>
          <w:p w:rsidR="003C4462" w:rsidRPr="000C6339" w:rsidRDefault="003C4462" w:rsidP="000C6339">
            <w:pPr>
              <w:pStyle w:val="Style65"/>
              <w:widowControl/>
              <w:spacing w:line="240" w:lineRule="auto"/>
              <w:rPr>
                <w:rStyle w:val="FontStyle69"/>
                <w:sz w:val="20"/>
                <w:szCs w:val="20"/>
              </w:rPr>
            </w:pPr>
          </w:p>
        </w:tc>
        <w:tc>
          <w:tcPr>
            <w:tcW w:w="1898" w:type="dxa"/>
          </w:tcPr>
          <w:p w:rsidR="003C4462" w:rsidRPr="000C6339" w:rsidRDefault="003C4462" w:rsidP="000C6339">
            <w:pPr>
              <w:pStyle w:val="Style65"/>
              <w:widowControl/>
              <w:spacing w:line="240" w:lineRule="auto"/>
              <w:rPr>
                <w:rStyle w:val="FontStyle69"/>
                <w:sz w:val="20"/>
                <w:szCs w:val="20"/>
              </w:rPr>
            </w:pPr>
          </w:p>
        </w:tc>
        <w:tc>
          <w:tcPr>
            <w:tcW w:w="1899" w:type="dxa"/>
          </w:tcPr>
          <w:p w:rsidR="003C4462" w:rsidRPr="000C6339" w:rsidRDefault="003C4462" w:rsidP="000C6339">
            <w:pPr>
              <w:pStyle w:val="Style65"/>
              <w:widowControl/>
              <w:spacing w:line="240" w:lineRule="auto"/>
              <w:rPr>
                <w:rStyle w:val="FontStyle69"/>
                <w:sz w:val="20"/>
                <w:szCs w:val="20"/>
              </w:rPr>
            </w:pPr>
          </w:p>
        </w:tc>
        <w:tc>
          <w:tcPr>
            <w:tcW w:w="2215" w:type="dxa"/>
          </w:tcPr>
          <w:p w:rsidR="003C4462" w:rsidRPr="000C6339" w:rsidRDefault="003C4462" w:rsidP="000C6339">
            <w:pPr>
              <w:pStyle w:val="Style65"/>
              <w:widowControl/>
              <w:spacing w:line="240" w:lineRule="auto"/>
              <w:rPr>
                <w:rStyle w:val="FontStyle69"/>
                <w:sz w:val="20"/>
                <w:szCs w:val="20"/>
              </w:rPr>
            </w:pPr>
          </w:p>
        </w:tc>
        <w:tc>
          <w:tcPr>
            <w:tcW w:w="2259" w:type="dxa"/>
            <w:vMerge/>
          </w:tcPr>
          <w:p w:rsidR="003C4462" w:rsidRPr="000C6339" w:rsidRDefault="003C4462" w:rsidP="000C6339">
            <w:pPr>
              <w:pStyle w:val="Style65"/>
              <w:widowControl/>
              <w:spacing w:line="240" w:lineRule="auto"/>
              <w:rPr>
                <w:rStyle w:val="FontStyle69"/>
                <w:sz w:val="20"/>
                <w:szCs w:val="20"/>
              </w:rPr>
            </w:pPr>
          </w:p>
        </w:tc>
      </w:tr>
      <w:tr w:rsidR="00040B4D" w:rsidTr="00442B2B">
        <w:tc>
          <w:tcPr>
            <w:tcW w:w="14763" w:type="dxa"/>
            <w:gridSpan w:val="7"/>
          </w:tcPr>
          <w:p w:rsidR="00040B4D" w:rsidRPr="000C6339" w:rsidRDefault="00040B4D" w:rsidP="000C6339">
            <w:pPr>
              <w:pStyle w:val="Style65"/>
              <w:widowControl/>
              <w:spacing w:line="240" w:lineRule="auto"/>
              <w:rPr>
                <w:rStyle w:val="FontStyle69"/>
                <w:sz w:val="20"/>
                <w:szCs w:val="20"/>
              </w:rPr>
            </w:pPr>
            <w:r w:rsidRPr="000C6339">
              <w:rPr>
                <w:sz w:val="20"/>
                <w:szCs w:val="20"/>
              </w:rPr>
              <w:t>5. Выдача результата</w:t>
            </w:r>
          </w:p>
        </w:tc>
      </w:tr>
      <w:tr w:rsidR="005E72F1" w:rsidTr="00AD75B7">
        <w:tc>
          <w:tcPr>
            <w:tcW w:w="1980" w:type="dxa"/>
            <w:vMerge w:val="restart"/>
          </w:tcPr>
          <w:p w:rsidR="00442B2B" w:rsidRPr="000C6339" w:rsidRDefault="000347B2" w:rsidP="000C6339">
            <w:pPr>
              <w:autoSpaceDE w:val="0"/>
              <w:autoSpaceDN w:val="0"/>
              <w:adjustRightInd w:val="0"/>
              <w:jc w:val="center"/>
              <w:rPr>
                <w:rFonts w:hAnsi="Times New Roman" w:cs="Times New Roman"/>
                <w:sz w:val="20"/>
                <w:szCs w:val="20"/>
              </w:rPr>
            </w:pPr>
            <w:r>
              <w:rPr>
                <w:rFonts w:hAnsi="Times New Roman" w:cs="Times New Roman"/>
                <w:sz w:val="20"/>
                <w:szCs w:val="20"/>
              </w:rPr>
              <w:t>Ф</w:t>
            </w:r>
            <w:r w:rsidR="00442B2B" w:rsidRPr="000C6339">
              <w:rPr>
                <w:rFonts w:hAnsi="Times New Roman" w:cs="Times New Roman"/>
                <w:sz w:val="20"/>
                <w:szCs w:val="20"/>
              </w:rPr>
              <w:t>ормирование и</w:t>
            </w:r>
          </w:p>
          <w:p w:rsidR="00442B2B" w:rsidRPr="000C6339" w:rsidRDefault="00442B2B"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регистрация</w:t>
            </w:r>
          </w:p>
          <w:p w:rsidR="00442B2B" w:rsidRPr="000C6339" w:rsidRDefault="00442B2B"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результата</w:t>
            </w:r>
          </w:p>
          <w:p w:rsidR="00442B2B" w:rsidRPr="000C6339" w:rsidRDefault="00442B2B"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муниципальной</w:t>
            </w:r>
          </w:p>
          <w:p w:rsidR="00442B2B" w:rsidRPr="000C6339" w:rsidRDefault="00442B2B"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lastRenderedPageBreak/>
              <w:t>услуги,</w:t>
            </w:r>
          </w:p>
          <w:p w:rsidR="00442B2B" w:rsidRPr="000C6339" w:rsidRDefault="00442B2B"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указанного в</w:t>
            </w:r>
          </w:p>
          <w:p w:rsidR="00442B2B" w:rsidRPr="000C6339" w:rsidRDefault="00442B2B"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пункте 2.18</w:t>
            </w:r>
          </w:p>
          <w:p w:rsidR="00442B2B" w:rsidRPr="000C6339" w:rsidRDefault="00442B2B"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Административно</w:t>
            </w:r>
          </w:p>
          <w:p w:rsidR="00442B2B" w:rsidRPr="000C6339" w:rsidRDefault="00442B2B"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 xml:space="preserve">го </w:t>
            </w:r>
            <w:proofErr w:type="gramStart"/>
            <w:r w:rsidRPr="000C6339">
              <w:rPr>
                <w:rFonts w:hAnsi="Times New Roman" w:cs="Times New Roman"/>
                <w:sz w:val="20"/>
                <w:szCs w:val="20"/>
              </w:rPr>
              <w:t>регламента,  в</w:t>
            </w:r>
            <w:proofErr w:type="gramEnd"/>
          </w:p>
          <w:p w:rsidR="00442B2B" w:rsidRPr="000C6339" w:rsidRDefault="00442B2B"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форме электронного</w:t>
            </w:r>
          </w:p>
          <w:p w:rsidR="00442B2B" w:rsidRPr="000C6339" w:rsidRDefault="00442B2B" w:rsidP="000C6339">
            <w:pPr>
              <w:pStyle w:val="Style65"/>
              <w:widowControl/>
              <w:spacing w:line="240" w:lineRule="auto"/>
              <w:rPr>
                <w:rStyle w:val="FontStyle69"/>
                <w:sz w:val="20"/>
                <w:szCs w:val="20"/>
              </w:rPr>
            </w:pPr>
            <w:r w:rsidRPr="000C6339">
              <w:rPr>
                <w:sz w:val="20"/>
                <w:szCs w:val="20"/>
              </w:rPr>
              <w:t>документа в ГИС</w:t>
            </w:r>
          </w:p>
        </w:tc>
        <w:tc>
          <w:tcPr>
            <w:tcW w:w="2277" w:type="dxa"/>
          </w:tcPr>
          <w:p w:rsidR="00442B2B" w:rsidRPr="000C6339" w:rsidRDefault="00442B2B"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lastRenderedPageBreak/>
              <w:t>Регистрация результата</w:t>
            </w:r>
          </w:p>
          <w:p w:rsidR="00442B2B" w:rsidRPr="000C6339" w:rsidRDefault="00442B2B"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предоставления</w:t>
            </w:r>
          </w:p>
          <w:p w:rsidR="00442B2B" w:rsidRPr="000C6339" w:rsidRDefault="00442B2B" w:rsidP="000C6339">
            <w:pPr>
              <w:pStyle w:val="Style65"/>
              <w:widowControl/>
              <w:spacing w:line="240" w:lineRule="auto"/>
              <w:rPr>
                <w:rStyle w:val="FontStyle69"/>
                <w:sz w:val="20"/>
                <w:szCs w:val="20"/>
              </w:rPr>
            </w:pPr>
            <w:r w:rsidRPr="000C6339">
              <w:rPr>
                <w:sz w:val="20"/>
                <w:szCs w:val="20"/>
              </w:rPr>
              <w:t>муниципальной услуги</w:t>
            </w:r>
          </w:p>
        </w:tc>
        <w:tc>
          <w:tcPr>
            <w:tcW w:w="2235" w:type="dxa"/>
          </w:tcPr>
          <w:p w:rsidR="00442B2B" w:rsidRPr="000C6339" w:rsidRDefault="000347B2" w:rsidP="000C6339">
            <w:pPr>
              <w:autoSpaceDE w:val="0"/>
              <w:autoSpaceDN w:val="0"/>
              <w:adjustRightInd w:val="0"/>
              <w:jc w:val="center"/>
              <w:rPr>
                <w:rFonts w:hAnsi="Times New Roman" w:cs="Times New Roman"/>
                <w:sz w:val="20"/>
                <w:szCs w:val="20"/>
              </w:rPr>
            </w:pPr>
            <w:r>
              <w:rPr>
                <w:rFonts w:hAnsi="Times New Roman" w:cs="Times New Roman"/>
                <w:sz w:val="20"/>
                <w:szCs w:val="20"/>
              </w:rPr>
              <w:t>П</w:t>
            </w:r>
            <w:r w:rsidR="00442B2B" w:rsidRPr="000C6339">
              <w:rPr>
                <w:rFonts w:hAnsi="Times New Roman" w:cs="Times New Roman"/>
                <w:sz w:val="20"/>
                <w:szCs w:val="20"/>
              </w:rPr>
              <w:t>осле</w:t>
            </w:r>
          </w:p>
          <w:p w:rsidR="00442B2B" w:rsidRPr="000C6339" w:rsidRDefault="00442B2B"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окончания</w:t>
            </w:r>
          </w:p>
          <w:p w:rsidR="00442B2B" w:rsidRPr="000C6339" w:rsidRDefault="00442B2B"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процедуры</w:t>
            </w:r>
          </w:p>
          <w:p w:rsidR="00442B2B" w:rsidRPr="000C6339" w:rsidRDefault="00442B2B"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принятия</w:t>
            </w:r>
          </w:p>
          <w:p w:rsidR="00442B2B" w:rsidRPr="000C6339" w:rsidRDefault="00442B2B"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lastRenderedPageBreak/>
              <w:t>решения (в</w:t>
            </w:r>
          </w:p>
          <w:p w:rsidR="00442B2B" w:rsidRPr="000C6339" w:rsidRDefault="00442B2B"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общий срок</w:t>
            </w:r>
          </w:p>
          <w:p w:rsidR="00442B2B" w:rsidRPr="000C6339" w:rsidRDefault="00442B2B"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предоставления</w:t>
            </w:r>
          </w:p>
          <w:p w:rsidR="00442B2B" w:rsidRPr="000C6339" w:rsidRDefault="00442B2B"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муниципаль</w:t>
            </w:r>
            <w:r w:rsidR="000C6339" w:rsidRPr="000C6339">
              <w:rPr>
                <w:rFonts w:hAnsi="Times New Roman" w:cs="Times New Roman"/>
                <w:sz w:val="20"/>
                <w:szCs w:val="20"/>
              </w:rPr>
              <w:t>ной</w:t>
            </w:r>
            <w:r w:rsidRPr="000C6339">
              <w:rPr>
                <w:rFonts w:hAnsi="Times New Roman" w:cs="Times New Roman"/>
                <w:sz w:val="20"/>
                <w:szCs w:val="20"/>
              </w:rPr>
              <w:t xml:space="preserve"> услуги</w:t>
            </w:r>
            <w:r w:rsidR="000C6339" w:rsidRPr="000C6339">
              <w:rPr>
                <w:rFonts w:hAnsi="Times New Roman" w:cs="Times New Roman"/>
                <w:sz w:val="20"/>
                <w:szCs w:val="20"/>
              </w:rPr>
              <w:t xml:space="preserve"> </w:t>
            </w:r>
            <w:r w:rsidRPr="000C6339">
              <w:rPr>
                <w:rFonts w:hAnsi="Times New Roman" w:cs="Times New Roman"/>
                <w:sz w:val="20"/>
                <w:szCs w:val="20"/>
              </w:rPr>
              <w:t>не</w:t>
            </w:r>
          </w:p>
          <w:p w:rsidR="00442B2B" w:rsidRPr="000C6339" w:rsidRDefault="00442B2B" w:rsidP="000C6339">
            <w:pPr>
              <w:pStyle w:val="Style65"/>
              <w:widowControl/>
              <w:spacing w:line="240" w:lineRule="auto"/>
              <w:rPr>
                <w:rStyle w:val="FontStyle69"/>
                <w:sz w:val="20"/>
                <w:szCs w:val="20"/>
              </w:rPr>
            </w:pPr>
            <w:r w:rsidRPr="000C6339">
              <w:rPr>
                <w:sz w:val="20"/>
                <w:szCs w:val="20"/>
              </w:rPr>
              <w:t>включается)</w:t>
            </w:r>
          </w:p>
        </w:tc>
        <w:tc>
          <w:tcPr>
            <w:tcW w:w="1898" w:type="dxa"/>
          </w:tcPr>
          <w:p w:rsidR="00442B2B" w:rsidRPr="000C6339" w:rsidRDefault="000347B2" w:rsidP="000C6339">
            <w:pPr>
              <w:autoSpaceDE w:val="0"/>
              <w:autoSpaceDN w:val="0"/>
              <w:adjustRightInd w:val="0"/>
              <w:jc w:val="center"/>
              <w:rPr>
                <w:rFonts w:hAnsi="Times New Roman" w:cs="Times New Roman"/>
                <w:sz w:val="20"/>
                <w:szCs w:val="20"/>
              </w:rPr>
            </w:pPr>
            <w:r>
              <w:rPr>
                <w:rFonts w:hAnsi="Times New Roman" w:cs="Times New Roman"/>
                <w:sz w:val="20"/>
                <w:szCs w:val="20"/>
              </w:rPr>
              <w:lastRenderedPageBreak/>
              <w:t>Д</w:t>
            </w:r>
            <w:r w:rsidR="00442B2B" w:rsidRPr="000C6339">
              <w:rPr>
                <w:rFonts w:hAnsi="Times New Roman" w:cs="Times New Roman"/>
                <w:sz w:val="20"/>
                <w:szCs w:val="20"/>
              </w:rPr>
              <w:t>олжностное</w:t>
            </w:r>
          </w:p>
          <w:p w:rsidR="00442B2B" w:rsidRPr="000C6339" w:rsidRDefault="00442B2B"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лицо</w:t>
            </w:r>
            <w:r w:rsidR="000C6339" w:rsidRPr="000C6339">
              <w:rPr>
                <w:rFonts w:hAnsi="Times New Roman" w:cs="Times New Roman"/>
                <w:sz w:val="20"/>
                <w:szCs w:val="20"/>
              </w:rPr>
              <w:t xml:space="preserve"> </w:t>
            </w:r>
            <w:r w:rsidRPr="000C6339">
              <w:rPr>
                <w:rFonts w:hAnsi="Times New Roman" w:cs="Times New Roman"/>
                <w:sz w:val="20"/>
                <w:szCs w:val="20"/>
              </w:rPr>
              <w:t>Уполномоченного органа,</w:t>
            </w:r>
          </w:p>
          <w:p w:rsidR="00442B2B" w:rsidRPr="000C6339" w:rsidRDefault="00442B2B"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lastRenderedPageBreak/>
              <w:t>ответственное за</w:t>
            </w:r>
          </w:p>
          <w:p w:rsidR="00442B2B" w:rsidRPr="000C6339" w:rsidRDefault="00442B2B"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предоставление</w:t>
            </w:r>
          </w:p>
          <w:p w:rsidR="00442B2B" w:rsidRPr="000C6339" w:rsidRDefault="00442B2B" w:rsidP="000C6339">
            <w:pPr>
              <w:autoSpaceDE w:val="0"/>
              <w:autoSpaceDN w:val="0"/>
              <w:adjustRightInd w:val="0"/>
              <w:jc w:val="center"/>
              <w:rPr>
                <w:rStyle w:val="FontStyle69"/>
                <w:sz w:val="20"/>
                <w:szCs w:val="20"/>
              </w:rPr>
            </w:pPr>
            <w:r w:rsidRPr="000C6339">
              <w:rPr>
                <w:rFonts w:hAnsi="Times New Roman" w:cs="Times New Roman"/>
                <w:sz w:val="20"/>
                <w:szCs w:val="20"/>
              </w:rPr>
              <w:t>муниципаль</w:t>
            </w:r>
            <w:r w:rsidR="000C6339" w:rsidRPr="000C6339">
              <w:rPr>
                <w:rFonts w:hAnsi="Times New Roman" w:cs="Times New Roman"/>
                <w:sz w:val="20"/>
                <w:szCs w:val="20"/>
              </w:rPr>
              <w:t>ной</w:t>
            </w:r>
            <w:r w:rsidRPr="000C6339">
              <w:rPr>
                <w:rFonts w:hAnsi="Times New Roman" w:cs="Times New Roman"/>
                <w:sz w:val="20"/>
                <w:szCs w:val="20"/>
              </w:rPr>
              <w:t xml:space="preserve"> услуги</w:t>
            </w:r>
          </w:p>
        </w:tc>
        <w:tc>
          <w:tcPr>
            <w:tcW w:w="1899" w:type="dxa"/>
          </w:tcPr>
          <w:p w:rsidR="00442B2B" w:rsidRPr="000C6339" w:rsidRDefault="00442B2B" w:rsidP="000C6339">
            <w:pPr>
              <w:autoSpaceDE w:val="0"/>
              <w:autoSpaceDN w:val="0"/>
              <w:adjustRightInd w:val="0"/>
              <w:jc w:val="center"/>
              <w:rPr>
                <w:rStyle w:val="FontStyle69"/>
                <w:sz w:val="20"/>
                <w:szCs w:val="20"/>
              </w:rPr>
            </w:pPr>
            <w:r w:rsidRPr="000C6339">
              <w:rPr>
                <w:rFonts w:hAnsi="Times New Roman" w:cs="Times New Roman"/>
                <w:sz w:val="20"/>
                <w:szCs w:val="20"/>
              </w:rPr>
              <w:lastRenderedPageBreak/>
              <w:t>Уполномоченный орган) / ГИС</w:t>
            </w:r>
          </w:p>
        </w:tc>
        <w:tc>
          <w:tcPr>
            <w:tcW w:w="2215" w:type="dxa"/>
          </w:tcPr>
          <w:p w:rsidR="00442B2B" w:rsidRPr="000C6339" w:rsidRDefault="00442B2B" w:rsidP="000C6339">
            <w:pPr>
              <w:pStyle w:val="Style65"/>
              <w:widowControl/>
              <w:spacing w:line="240" w:lineRule="auto"/>
              <w:rPr>
                <w:rStyle w:val="FontStyle69"/>
                <w:sz w:val="20"/>
                <w:szCs w:val="20"/>
              </w:rPr>
            </w:pPr>
            <w:r w:rsidRPr="000C6339">
              <w:rPr>
                <w:rStyle w:val="FontStyle69"/>
                <w:sz w:val="20"/>
                <w:szCs w:val="20"/>
              </w:rPr>
              <w:t>-</w:t>
            </w:r>
          </w:p>
        </w:tc>
        <w:tc>
          <w:tcPr>
            <w:tcW w:w="2259" w:type="dxa"/>
          </w:tcPr>
          <w:p w:rsidR="00442B2B" w:rsidRPr="000C6339" w:rsidRDefault="00442B2B"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Внесение сведений</w:t>
            </w:r>
          </w:p>
          <w:p w:rsidR="00442B2B" w:rsidRPr="000C6339" w:rsidRDefault="00442B2B"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о конечном</w:t>
            </w:r>
          </w:p>
          <w:p w:rsidR="00442B2B" w:rsidRPr="000C6339" w:rsidRDefault="00442B2B"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результате</w:t>
            </w:r>
          </w:p>
          <w:p w:rsidR="00442B2B" w:rsidRPr="000C6339" w:rsidRDefault="00442B2B"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предоставления</w:t>
            </w:r>
          </w:p>
          <w:p w:rsidR="00442B2B" w:rsidRPr="000C6339" w:rsidRDefault="000C6339"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lastRenderedPageBreak/>
              <w:t>муниципальной</w:t>
            </w:r>
          </w:p>
          <w:p w:rsidR="00442B2B" w:rsidRPr="000C6339" w:rsidRDefault="00442B2B" w:rsidP="000C6339">
            <w:pPr>
              <w:pStyle w:val="Style65"/>
              <w:widowControl/>
              <w:spacing w:line="240" w:lineRule="auto"/>
              <w:rPr>
                <w:rStyle w:val="FontStyle69"/>
                <w:sz w:val="20"/>
                <w:szCs w:val="20"/>
              </w:rPr>
            </w:pPr>
            <w:r w:rsidRPr="000C6339">
              <w:rPr>
                <w:sz w:val="20"/>
                <w:szCs w:val="20"/>
              </w:rPr>
              <w:t>услуги</w:t>
            </w:r>
          </w:p>
        </w:tc>
      </w:tr>
      <w:tr w:rsidR="005E72F1" w:rsidTr="00AD75B7">
        <w:trPr>
          <w:trHeight w:val="4241"/>
        </w:trPr>
        <w:tc>
          <w:tcPr>
            <w:tcW w:w="1980" w:type="dxa"/>
            <w:vMerge/>
          </w:tcPr>
          <w:p w:rsidR="00442B2B" w:rsidRPr="00442B2B" w:rsidRDefault="00442B2B" w:rsidP="00442B2B">
            <w:pPr>
              <w:pStyle w:val="Style65"/>
              <w:widowControl/>
              <w:spacing w:line="240" w:lineRule="auto"/>
              <w:jc w:val="both"/>
              <w:rPr>
                <w:rStyle w:val="FontStyle69"/>
                <w:sz w:val="20"/>
                <w:szCs w:val="20"/>
              </w:rPr>
            </w:pPr>
          </w:p>
        </w:tc>
        <w:tc>
          <w:tcPr>
            <w:tcW w:w="2277" w:type="dxa"/>
          </w:tcPr>
          <w:p w:rsidR="00442B2B" w:rsidRPr="000C6339" w:rsidRDefault="00442B2B"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Направление в</w:t>
            </w:r>
          </w:p>
          <w:p w:rsidR="00442B2B" w:rsidRPr="000C6339" w:rsidRDefault="00442B2B"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Многофункциональный</w:t>
            </w:r>
          </w:p>
          <w:p w:rsidR="00442B2B" w:rsidRPr="000C6339" w:rsidRDefault="00442B2B"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центр результата</w:t>
            </w:r>
          </w:p>
          <w:p w:rsidR="00442B2B" w:rsidRPr="000C6339" w:rsidRDefault="000C6339" w:rsidP="000C6339">
            <w:pPr>
              <w:autoSpaceDE w:val="0"/>
              <w:autoSpaceDN w:val="0"/>
              <w:adjustRightInd w:val="0"/>
              <w:jc w:val="center"/>
              <w:rPr>
                <w:rFonts w:hAnsi="Times New Roman" w:cs="Times New Roman"/>
                <w:sz w:val="20"/>
                <w:szCs w:val="20"/>
              </w:rPr>
            </w:pPr>
            <w:r>
              <w:rPr>
                <w:rFonts w:hAnsi="Times New Roman" w:cs="Times New Roman"/>
                <w:sz w:val="20"/>
                <w:szCs w:val="20"/>
              </w:rPr>
              <w:t>муниципальной</w:t>
            </w:r>
            <w:r w:rsidR="00442B2B" w:rsidRPr="000C6339">
              <w:rPr>
                <w:rFonts w:hAnsi="Times New Roman" w:cs="Times New Roman"/>
                <w:sz w:val="20"/>
                <w:szCs w:val="20"/>
              </w:rPr>
              <w:t xml:space="preserve"> услуги,</w:t>
            </w:r>
          </w:p>
          <w:p w:rsidR="00442B2B" w:rsidRPr="000C6339" w:rsidRDefault="00442B2B"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указанного в пункте 2.19</w:t>
            </w:r>
          </w:p>
          <w:p w:rsidR="00442B2B" w:rsidRPr="000C6339" w:rsidRDefault="00442B2B"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Административного</w:t>
            </w:r>
          </w:p>
          <w:p w:rsidR="00442B2B" w:rsidRPr="000C6339" w:rsidRDefault="00442B2B"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регламента, в форме</w:t>
            </w:r>
          </w:p>
          <w:p w:rsidR="00442B2B" w:rsidRPr="000C6339" w:rsidRDefault="00442B2B"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электронного документа,</w:t>
            </w:r>
          </w:p>
          <w:p w:rsidR="00442B2B" w:rsidRPr="000C6339" w:rsidRDefault="00442B2B"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подписанного усиленной</w:t>
            </w:r>
          </w:p>
          <w:p w:rsidR="00442B2B" w:rsidRPr="000C6339" w:rsidRDefault="00442B2B"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квалифицированной</w:t>
            </w:r>
          </w:p>
          <w:p w:rsidR="00442B2B" w:rsidRPr="000C6339" w:rsidRDefault="00442B2B"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электронной подписью уполномоченного</w:t>
            </w:r>
          </w:p>
          <w:p w:rsidR="00442B2B" w:rsidRPr="000C6339" w:rsidRDefault="00442B2B"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должностного лица</w:t>
            </w:r>
          </w:p>
          <w:p w:rsidR="00442B2B" w:rsidRPr="000C6339" w:rsidRDefault="00442B2B" w:rsidP="000347B2">
            <w:pPr>
              <w:pStyle w:val="Style65"/>
              <w:widowControl/>
              <w:spacing w:line="240" w:lineRule="auto"/>
              <w:rPr>
                <w:sz w:val="20"/>
                <w:szCs w:val="20"/>
              </w:rPr>
            </w:pPr>
            <w:r w:rsidRPr="000C6339">
              <w:rPr>
                <w:sz w:val="20"/>
                <w:szCs w:val="20"/>
              </w:rPr>
              <w:t>Уполномоченного органа</w:t>
            </w:r>
          </w:p>
          <w:p w:rsidR="00442B2B" w:rsidRPr="000C6339" w:rsidRDefault="00442B2B" w:rsidP="000C6339">
            <w:pPr>
              <w:pStyle w:val="Style65"/>
              <w:widowControl/>
              <w:spacing w:line="240" w:lineRule="auto"/>
              <w:rPr>
                <w:rStyle w:val="FontStyle69"/>
                <w:sz w:val="20"/>
                <w:szCs w:val="20"/>
              </w:rPr>
            </w:pPr>
          </w:p>
        </w:tc>
        <w:tc>
          <w:tcPr>
            <w:tcW w:w="2235" w:type="dxa"/>
          </w:tcPr>
          <w:p w:rsidR="00442B2B" w:rsidRPr="000C6339" w:rsidRDefault="00442B2B"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В сроки, установленные</w:t>
            </w:r>
          </w:p>
          <w:p w:rsidR="00442B2B" w:rsidRPr="000C6339" w:rsidRDefault="00442B2B"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соглашением</w:t>
            </w:r>
          </w:p>
          <w:p w:rsidR="00442B2B" w:rsidRPr="000C6339" w:rsidRDefault="00442B2B" w:rsidP="00823490">
            <w:pPr>
              <w:autoSpaceDE w:val="0"/>
              <w:autoSpaceDN w:val="0"/>
              <w:adjustRightInd w:val="0"/>
              <w:jc w:val="center"/>
              <w:rPr>
                <w:rFonts w:hAnsi="Times New Roman" w:cs="Times New Roman"/>
                <w:sz w:val="20"/>
                <w:szCs w:val="20"/>
              </w:rPr>
            </w:pPr>
            <w:r w:rsidRPr="000C6339">
              <w:rPr>
                <w:rFonts w:hAnsi="Times New Roman" w:cs="Times New Roman"/>
                <w:sz w:val="20"/>
                <w:szCs w:val="20"/>
              </w:rPr>
              <w:t>о</w:t>
            </w:r>
            <w:r w:rsidR="00823490">
              <w:rPr>
                <w:rFonts w:hAnsi="Times New Roman" w:cs="Times New Roman"/>
                <w:sz w:val="20"/>
                <w:szCs w:val="20"/>
              </w:rPr>
              <w:t xml:space="preserve"> </w:t>
            </w:r>
            <w:r w:rsidRPr="000C6339">
              <w:rPr>
                <w:rFonts w:hAnsi="Times New Roman" w:cs="Times New Roman"/>
                <w:sz w:val="20"/>
                <w:szCs w:val="20"/>
              </w:rPr>
              <w:t>взаимодействии между</w:t>
            </w:r>
            <w:r w:rsidR="00823490">
              <w:rPr>
                <w:rFonts w:hAnsi="Times New Roman" w:cs="Times New Roman"/>
                <w:sz w:val="20"/>
                <w:szCs w:val="20"/>
              </w:rPr>
              <w:t xml:space="preserve"> </w:t>
            </w:r>
            <w:r w:rsidRPr="000C6339">
              <w:rPr>
                <w:rFonts w:hAnsi="Times New Roman" w:cs="Times New Roman"/>
                <w:sz w:val="20"/>
                <w:szCs w:val="20"/>
              </w:rPr>
              <w:t>Уполномоченным органом</w:t>
            </w:r>
            <w:r w:rsidR="00823490">
              <w:rPr>
                <w:rFonts w:hAnsi="Times New Roman" w:cs="Times New Roman"/>
                <w:sz w:val="20"/>
                <w:szCs w:val="20"/>
              </w:rPr>
              <w:t xml:space="preserve"> и</w:t>
            </w:r>
            <w:r w:rsidR="000C6339">
              <w:rPr>
                <w:rFonts w:hAnsi="Times New Roman" w:cs="Times New Roman"/>
                <w:sz w:val="20"/>
                <w:szCs w:val="20"/>
              </w:rPr>
              <w:t xml:space="preserve"> </w:t>
            </w:r>
            <w:r w:rsidR="00823490">
              <w:rPr>
                <w:rFonts w:hAnsi="Times New Roman" w:cs="Times New Roman"/>
                <w:sz w:val="20"/>
                <w:szCs w:val="20"/>
              </w:rPr>
              <w:t>многофункци</w:t>
            </w:r>
            <w:r w:rsidRPr="000C6339">
              <w:rPr>
                <w:rFonts w:hAnsi="Times New Roman" w:cs="Times New Roman"/>
                <w:sz w:val="20"/>
                <w:szCs w:val="20"/>
              </w:rPr>
              <w:t>ональным</w:t>
            </w:r>
          </w:p>
          <w:p w:rsidR="00442B2B" w:rsidRPr="000C6339" w:rsidRDefault="00442B2B" w:rsidP="000C6339">
            <w:pPr>
              <w:pStyle w:val="Style65"/>
              <w:widowControl/>
              <w:spacing w:line="240" w:lineRule="auto"/>
              <w:rPr>
                <w:rStyle w:val="FontStyle69"/>
                <w:sz w:val="20"/>
                <w:szCs w:val="20"/>
              </w:rPr>
            </w:pPr>
            <w:r w:rsidRPr="000C6339">
              <w:rPr>
                <w:sz w:val="20"/>
                <w:szCs w:val="20"/>
              </w:rPr>
              <w:t>центром</w:t>
            </w:r>
          </w:p>
        </w:tc>
        <w:tc>
          <w:tcPr>
            <w:tcW w:w="1898" w:type="dxa"/>
          </w:tcPr>
          <w:p w:rsidR="00442B2B" w:rsidRPr="000C6339" w:rsidRDefault="000347B2" w:rsidP="000C6339">
            <w:pPr>
              <w:autoSpaceDE w:val="0"/>
              <w:autoSpaceDN w:val="0"/>
              <w:adjustRightInd w:val="0"/>
              <w:jc w:val="center"/>
              <w:rPr>
                <w:rFonts w:hAnsi="Times New Roman" w:cs="Times New Roman"/>
                <w:sz w:val="20"/>
                <w:szCs w:val="20"/>
              </w:rPr>
            </w:pPr>
            <w:r>
              <w:rPr>
                <w:rFonts w:hAnsi="Times New Roman" w:cs="Times New Roman"/>
                <w:sz w:val="20"/>
                <w:szCs w:val="20"/>
              </w:rPr>
              <w:t>Д</w:t>
            </w:r>
            <w:r w:rsidR="00442B2B" w:rsidRPr="000C6339">
              <w:rPr>
                <w:rFonts w:hAnsi="Times New Roman" w:cs="Times New Roman"/>
                <w:sz w:val="20"/>
                <w:szCs w:val="20"/>
              </w:rPr>
              <w:t>олжностное</w:t>
            </w:r>
          </w:p>
          <w:p w:rsidR="00442B2B" w:rsidRPr="000C6339" w:rsidRDefault="00442B2B"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лицо</w:t>
            </w:r>
          </w:p>
          <w:p w:rsidR="00442B2B" w:rsidRPr="000C6339" w:rsidRDefault="00442B2B" w:rsidP="00823490">
            <w:pPr>
              <w:autoSpaceDE w:val="0"/>
              <w:autoSpaceDN w:val="0"/>
              <w:adjustRightInd w:val="0"/>
              <w:jc w:val="center"/>
              <w:rPr>
                <w:rFonts w:hAnsi="Times New Roman" w:cs="Times New Roman"/>
                <w:sz w:val="20"/>
                <w:szCs w:val="20"/>
              </w:rPr>
            </w:pPr>
            <w:r w:rsidRPr="000C6339">
              <w:rPr>
                <w:rFonts w:hAnsi="Times New Roman" w:cs="Times New Roman"/>
                <w:sz w:val="20"/>
                <w:szCs w:val="20"/>
              </w:rPr>
              <w:t>Уполномоченного органа,</w:t>
            </w:r>
          </w:p>
          <w:p w:rsidR="00442B2B" w:rsidRPr="000C6339" w:rsidRDefault="00442B2B"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ответственное</w:t>
            </w:r>
          </w:p>
          <w:p w:rsidR="00442B2B" w:rsidRPr="000C6339" w:rsidRDefault="00442B2B" w:rsidP="00823490">
            <w:pPr>
              <w:autoSpaceDE w:val="0"/>
              <w:autoSpaceDN w:val="0"/>
              <w:adjustRightInd w:val="0"/>
              <w:jc w:val="center"/>
              <w:rPr>
                <w:rFonts w:hAnsi="Times New Roman" w:cs="Times New Roman"/>
                <w:sz w:val="20"/>
                <w:szCs w:val="20"/>
              </w:rPr>
            </w:pPr>
            <w:r w:rsidRPr="000C6339">
              <w:rPr>
                <w:rFonts w:hAnsi="Times New Roman" w:cs="Times New Roman"/>
                <w:sz w:val="20"/>
                <w:szCs w:val="20"/>
              </w:rPr>
              <w:t>за</w:t>
            </w:r>
            <w:r w:rsidR="00823490">
              <w:rPr>
                <w:rFonts w:hAnsi="Times New Roman" w:cs="Times New Roman"/>
                <w:sz w:val="20"/>
                <w:szCs w:val="20"/>
              </w:rPr>
              <w:t xml:space="preserve"> </w:t>
            </w:r>
            <w:r w:rsidRPr="000C6339">
              <w:rPr>
                <w:rFonts w:hAnsi="Times New Roman" w:cs="Times New Roman"/>
                <w:sz w:val="20"/>
                <w:szCs w:val="20"/>
              </w:rPr>
              <w:t>предоставление</w:t>
            </w:r>
          </w:p>
          <w:p w:rsidR="00442B2B" w:rsidRPr="000C6339" w:rsidRDefault="00823490" w:rsidP="00823490">
            <w:pPr>
              <w:autoSpaceDE w:val="0"/>
              <w:autoSpaceDN w:val="0"/>
              <w:adjustRightInd w:val="0"/>
              <w:jc w:val="center"/>
              <w:rPr>
                <w:rStyle w:val="FontStyle69"/>
                <w:sz w:val="20"/>
                <w:szCs w:val="20"/>
              </w:rPr>
            </w:pPr>
            <w:r w:rsidRPr="000C6339">
              <w:rPr>
                <w:rFonts w:hAnsi="Times New Roman" w:cs="Times New Roman"/>
                <w:sz w:val="20"/>
                <w:szCs w:val="20"/>
              </w:rPr>
              <w:t xml:space="preserve"> </w:t>
            </w:r>
            <w:r w:rsidR="00442B2B" w:rsidRPr="000C6339">
              <w:rPr>
                <w:rFonts w:hAnsi="Times New Roman" w:cs="Times New Roman"/>
                <w:sz w:val="20"/>
                <w:szCs w:val="20"/>
              </w:rPr>
              <w:t>муниципальн</w:t>
            </w:r>
            <w:r>
              <w:rPr>
                <w:sz w:val="20"/>
                <w:szCs w:val="20"/>
              </w:rPr>
              <w:t>ой</w:t>
            </w:r>
            <w:r w:rsidR="00442B2B" w:rsidRPr="000C6339">
              <w:rPr>
                <w:rFonts w:hAnsi="Times New Roman" w:cs="Times New Roman"/>
                <w:sz w:val="20"/>
                <w:szCs w:val="20"/>
              </w:rPr>
              <w:t xml:space="preserve"> услуги</w:t>
            </w:r>
          </w:p>
        </w:tc>
        <w:tc>
          <w:tcPr>
            <w:tcW w:w="1899" w:type="dxa"/>
          </w:tcPr>
          <w:p w:rsidR="00442B2B" w:rsidRPr="000C6339" w:rsidRDefault="00442B2B" w:rsidP="00823490">
            <w:pPr>
              <w:autoSpaceDE w:val="0"/>
              <w:autoSpaceDN w:val="0"/>
              <w:adjustRightInd w:val="0"/>
              <w:jc w:val="center"/>
              <w:rPr>
                <w:rFonts w:hAnsi="Times New Roman" w:cs="Times New Roman"/>
                <w:sz w:val="20"/>
                <w:szCs w:val="20"/>
              </w:rPr>
            </w:pPr>
            <w:r w:rsidRPr="000C6339">
              <w:rPr>
                <w:rFonts w:hAnsi="Times New Roman" w:cs="Times New Roman"/>
                <w:sz w:val="20"/>
                <w:szCs w:val="20"/>
              </w:rPr>
              <w:t>Уполномоченный орган) / АИС</w:t>
            </w:r>
          </w:p>
          <w:p w:rsidR="00442B2B" w:rsidRPr="000C6339" w:rsidRDefault="00442B2B" w:rsidP="000C6339">
            <w:pPr>
              <w:pStyle w:val="Style65"/>
              <w:widowControl/>
              <w:spacing w:line="240" w:lineRule="auto"/>
              <w:rPr>
                <w:rStyle w:val="FontStyle69"/>
                <w:sz w:val="20"/>
                <w:szCs w:val="20"/>
              </w:rPr>
            </w:pPr>
            <w:r w:rsidRPr="000C6339">
              <w:rPr>
                <w:sz w:val="20"/>
                <w:szCs w:val="20"/>
              </w:rPr>
              <w:t>МФЦ</w:t>
            </w:r>
          </w:p>
        </w:tc>
        <w:tc>
          <w:tcPr>
            <w:tcW w:w="2215" w:type="dxa"/>
          </w:tcPr>
          <w:p w:rsidR="00442B2B" w:rsidRPr="000C6339" w:rsidRDefault="00442B2B"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Указание</w:t>
            </w:r>
          </w:p>
          <w:p w:rsidR="00442B2B" w:rsidRPr="000C6339" w:rsidRDefault="00442B2B"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заявителем в</w:t>
            </w:r>
          </w:p>
          <w:p w:rsidR="00442B2B" w:rsidRPr="000C6339" w:rsidRDefault="00442B2B"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Запросе способа</w:t>
            </w:r>
          </w:p>
          <w:p w:rsidR="00442B2B" w:rsidRPr="000C6339" w:rsidRDefault="00442B2B"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выдачи</w:t>
            </w:r>
          </w:p>
          <w:p w:rsidR="00442B2B" w:rsidRPr="000C6339" w:rsidRDefault="00442B2B"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результата</w:t>
            </w:r>
          </w:p>
          <w:p w:rsidR="00442B2B" w:rsidRPr="000C6339" w:rsidRDefault="00823490" w:rsidP="00823490">
            <w:pPr>
              <w:autoSpaceDE w:val="0"/>
              <w:autoSpaceDN w:val="0"/>
              <w:adjustRightInd w:val="0"/>
              <w:jc w:val="center"/>
              <w:rPr>
                <w:rFonts w:hAnsi="Times New Roman" w:cs="Times New Roman"/>
                <w:sz w:val="20"/>
                <w:szCs w:val="20"/>
              </w:rPr>
            </w:pPr>
            <w:r w:rsidRPr="000C6339">
              <w:rPr>
                <w:rFonts w:hAnsi="Times New Roman" w:cs="Times New Roman"/>
                <w:sz w:val="20"/>
                <w:szCs w:val="20"/>
              </w:rPr>
              <w:t xml:space="preserve"> </w:t>
            </w:r>
            <w:r w:rsidR="00442B2B" w:rsidRPr="000C6339">
              <w:rPr>
                <w:rFonts w:hAnsi="Times New Roman" w:cs="Times New Roman"/>
                <w:sz w:val="20"/>
                <w:szCs w:val="20"/>
              </w:rPr>
              <w:t>муниципальной</w:t>
            </w:r>
            <w:r>
              <w:rPr>
                <w:rFonts w:hAnsi="Times New Roman" w:cs="Times New Roman"/>
                <w:sz w:val="20"/>
                <w:szCs w:val="20"/>
              </w:rPr>
              <w:t xml:space="preserve"> </w:t>
            </w:r>
            <w:r w:rsidR="00442B2B" w:rsidRPr="000C6339">
              <w:rPr>
                <w:rFonts w:hAnsi="Times New Roman" w:cs="Times New Roman"/>
                <w:sz w:val="20"/>
                <w:szCs w:val="20"/>
              </w:rPr>
              <w:t>услуги в</w:t>
            </w:r>
          </w:p>
          <w:p w:rsidR="00442B2B" w:rsidRPr="000C6339" w:rsidRDefault="00442B2B" w:rsidP="00823490">
            <w:pPr>
              <w:autoSpaceDE w:val="0"/>
              <w:autoSpaceDN w:val="0"/>
              <w:adjustRightInd w:val="0"/>
              <w:jc w:val="center"/>
              <w:rPr>
                <w:rFonts w:hAnsi="Times New Roman" w:cs="Times New Roman"/>
                <w:sz w:val="20"/>
                <w:szCs w:val="20"/>
              </w:rPr>
            </w:pPr>
            <w:r w:rsidRPr="000C6339">
              <w:rPr>
                <w:rFonts w:hAnsi="Times New Roman" w:cs="Times New Roman"/>
                <w:sz w:val="20"/>
                <w:szCs w:val="20"/>
              </w:rPr>
              <w:t>многофункциональном центре, а</w:t>
            </w:r>
            <w:r w:rsidR="00823490">
              <w:rPr>
                <w:rFonts w:hAnsi="Times New Roman" w:cs="Times New Roman"/>
                <w:sz w:val="20"/>
                <w:szCs w:val="20"/>
              </w:rPr>
              <w:t xml:space="preserve"> </w:t>
            </w:r>
            <w:r w:rsidRPr="000C6339">
              <w:rPr>
                <w:rFonts w:hAnsi="Times New Roman" w:cs="Times New Roman"/>
                <w:sz w:val="20"/>
                <w:szCs w:val="20"/>
              </w:rPr>
              <w:t>также подача Запроса через</w:t>
            </w:r>
          </w:p>
          <w:p w:rsidR="00442B2B" w:rsidRPr="000C6339" w:rsidRDefault="00442B2B" w:rsidP="00823490">
            <w:pPr>
              <w:autoSpaceDE w:val="0"/>
              <w:autoSpaceDN w:val="0"/>
              <w:adjustRightInd w:val="0"/>
              <w:jc w:val="center"/>
              <w:rPr>
                <w:rStyle w:val="FontStyle69"/>
                <w:sz w:val="20"/>
                <w:szCs w:val="20"/>
              </w:rPr>
            </w:pPr>
            <w:r w:rsidRPr="000C6339">
              <w:rPr>
                <w:rFonts w:hAnsi="Times New Roman" w:cs="Times New Roman"/>
                <w:sz w:val="20"/>
                <w:szCs w:val="20"/>
              </w:rPr>
              <w:t>многофункциональный центр</w:t>
            </w:r>
          </w:p>
        </w:tc>
        <w:tc>
          <w:tcPr>
            <w:tcW w:w="2259" w:type="dxa"/>
          </w:tcPr>
          <w:p w:rsidR="00442B2B" w:rsidRPr="000C6339" w:rsidRDefault="00823490" w:rsidP="000C6339">
            <w:pPr>
              <w:autoSpaceDE w:val="0"/>
              <w:autoSpaceDN w:val="0"/>
              <w:adjustRightInd w:val="0"/>
              <w:jc w:val="center"/>
              <w:rPr>
                <w:rFonts w:hAnsi="Times New Roman" w:cs="Times New Roman"/>
                <w:sz w:val="20"/>
                <w:szCs w:val="20"/>
              </w:rPr>
            </w:pPr>
            <w:r>
              <w:rPr>
                <w:rFonts w:hAnsi="Times New Roman" w:cs="Times New Roman"/>
                <w:sz w:val="20"/>
                <w:szCs w:val="20"/>
              </w:rPr>
              <w:t>В</w:t>
            </w:r>
            <w:r w:rsidR="00442B2B" w:rsidRPr="000C6339">
              <w:rPr>
                <w:rFonts w:hAnsi="Times New Roman" w:cs="Times New Roman"/>
                <w:sz w:val="20"/>
                <w:szCs w:val="20"/>
              </w:rPr>
              <w:t>ыдача результата</w:t>
            </w:r>
          </w:p>
          <w:p w:rsidR="00442B2B" w:rsidRPr="000C6339" w:rsidRDefault="005E72F1"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 xml:space="preserve"> </w:t>
            </w:r>
            <w:r w:rsidR="00442B2B" w:rsidRPr="000C6339">
              <w:rPr>
                <w:rFonts w:hAnsi="Times New Roman" w:cs="Times New Roman"/>
                <w:sz w:val="20"/>
                <w:szCs w:val="20"/>
              </w:rPr>
              <w:t>муниципальн</w:t>
            </w:r>
            <w:r>
              <w:rPr>
                <w:rFonts w:hAnsi="Times New Roman" w:cs="Times New Roman"/>
                <w:sz w:val="20"/>
                <w:szCs w:val="20"/>
              </w:rPr>
              <w:t>ой</w:t>
            </w:r>
          </w:p>
          <w:p w:rsidR="00442B2B" w:rsidRPr="000C6339" w:rsidRDefault="00442B2B"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услуги заявителю в</w:t>
            </w:r>
          </w:p>
          <w:p w:rsidR="00442B2B" w:rsidRPr="000C6339" w:rsidRDefault="00442B2B"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форме бумажного</w:t>
            </w:r>
          </w:p>
          <w:p w:rsidR="00442B2B" w:rsidRPr="000C6339" w:rsidRDefault="00442B2B"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документа,</w:t>
            </w:r>
          </w:p>
          <w:p w:rsidR="00442B2B" w:rsidRPr="000C6339" w:rsidRDefault="00442B2B"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подтверждающего</w:t>
            </w:r>
          </w:p>
          <w:p w:rsidR="00442B2B" w:rsidRPr="000C6339" w:rsidRDefault="00442B2B"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содержание</w:t>
            </w:r>
          </w:p>
          <w:p w:rsidR="00442B2B" w:rsidRPr="000C6339" w:rsidRDefault="00442B2B"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электронного</w:t>
            </w:r>
          </w:p>
          <w:p w:rsidR="00442B2B" w:rsidRPr="000C6339" w:rsidRDefault="00442B2B"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документа,</w:t>
            </w:r>
          </w:p>
          <w:p w:rsidR="00442B2B" w:rsidRPr="000C6339" w:rsidRDefault="00442B2B"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заверенного</w:t>
            </w:r>
          </w:p>
          <w:p w:rsidR="00442B2B" w:rsidRPr="000C6339" w:rsidRDefault="00442B2B" w:rsidP="005E72F1">
            <w:pPr>
              <w:autoSpaceDE w:val="0"/>
              <w:autoSpaceDN w:val="0"/>
              <w:adjustRightInd w:val="0"/>
              <w:jc w:val="center"/>
              <w:rPr>
                <w:rFonts w:hAnsi="Times New Roman" w:cs="Times New Roman"/>
                <w:sz w:val="20"/>
                <w:szCs w:val="20"/>
              </w:rPr>
            </w:pPr>
            <w:r w:rsidRPr="000C6339">
              <w:rPr>
                <w:rFonts w:hAnsi="Times New Roman" w:cs="Times New Roman"/>
                <w:sz w:val="20"/>
                <w:szCs w:val="20"/>
              </w:rPr>
              <w:t>печатью многофункционального центра;</w:t>
            </w:r>
          </w:p>
          <w:p w:rsidR="00442B2B" w:rsidRPr="000C6339" w:rsidRDefault="00442B2B"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внесение сведений в</w:t>
            </w:r>
          </w:p>
          <w:p w:rsidR="00442B2B" w:rsidRPr="000C6339" w:rsidRDefault="00442B2B"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ГИС о выдаче</w:t>
            </w:r>
          </w:p>
          <w:p w:rsidR="00442B2B" w:rsidRPr="000C6339" w:rsidRDefault="00442B2B"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результата</w:t>
            </w:r>
          </w:p>
          <w:p w:rsidR="00442B2B" w:rsidRPr="000C6339" w:rsidRDefault="005E72F1"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 xml:space="preserve"> </w:t>
            </w:r>
            <w:r>
              <w:rPr>
                <w:rFonts w:hAnsi="Times New Roman" w:cs="Times New Roman"/>
                <w:sz w:val="20"/>
                <w:szCs w:val="20"/>
              </w:rPr>
              <w:t>муниципальной</w:t>
            </w:r>
          </w:p>
          <w:p w:rsidR="00442B2B" w:rsidRPr="000C6339" w:rsidRDefault="00442B2B" w:rsidP="000C6339">
            <w:pPr>
              <w:pStyle w:val="Style65"/>
              <w:widowControl/>
              <w:spacing w:line="240" w:lineRule="auto"/>
              <w:rPr>
                <w:rStyle w:val="FontStyle69"/>
                <w:sz w:val="20"/>
                <w:szCs w:val="20"/>
              </w:rPr>
            </w:pPr>
            <w:r w:rsidRPr="000C6339">
              <w:rPr>
                <w:sz w:val="20"/>
                <w:szCs w:val="20"/>
              </w:rPr>
              <w:t>услуги</w:t>
            </w:r>
          </w:p>
        </w:tc>
      </w:tr>
      <w:tr w:rsidR="005E72F1" w:rsidTr="00B821E7">
        <w:trPr>
          <w:trHeight w:val="2186"/>
        </w:trPr>
        <w:tc>
          <w:tcPr>
            <w:tcW w:w="1980" w:type="dxa"/>
            <w:vMerge/>
          </w:tcPr>
          <w:p w:rsidR="00442B2B" w:rsidRPr="00442B2B" w:rsidRDefault="00442B2B" w:rsidP="00442B2B">
            <w:pPr>
              <w:pStyle w:val="Style65"/>
              <w:widowControl/>
              <w:spacing w:line="240" w:lineRule="auto"/>
              <w:jc w:val="both"/>
              <w:rPr>
                <w:rStyle w:val="FontStyle69"/>
                <w:sz w:val="20"/>
                <w:szCs w:val="20"/>
              </w:rPr>
            </w:pPr>
          </w:p>
        </w:tc>
        <w:tc>
          <w:tcPr>
            <w:tcW w:w="2277" w:type="dxa"/>
          </w:tcPr>
          <w:p w:rsidR="00442B2B" w:rsidRPr="000C6339" w:rsidRDefault="00442B2B" w:rsidP="000347B2">
            <w:pPr>
              <w:autoSpaceDE w:val="0"/>
              <w:autoSpaceDN w:val="0"/>
              <w:adjustRightInd w:val="0"/>
              <w:rPr>
                <w:rFonts w:hAnsi="Times New Roman" w:cs="Times New Roman"/>
                <w:sz w:val="20"/>
                <w:szCs w:val="20"/>
              </w:rPr>
            </w:pPr>
            <w:r w:rsidRPr="000C6339">
              <w:rPr>
                <w:rFonts w:hAnsi="Times New Roman" w:cs="Times New Roman"/>
                <w:sz w:val="20"/>
                <w:szCs w:val="20"/>
              </w:rPr>
              <w:t>Направление заявителю</w:t>
            </w:r>
          </w:p>
          <w:p w:rsidR="00442B2B" w:rsidRPr="000C6339" w:rsidRDefault="00442B2B"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результата предоставления</w:t>
            </w:r>
          </w:p>
          <w:p w:rsidR="00442B2B" w:rsidRPr="000C6339" w:rsidRDefault="005E72F1" w:rsidP="005E72F1">
            <w:pPr>
              <w:autoSpaceDE w:val="0"/>
              <w:autoSpaceDN w:val="0"/>
              <w:adjustRightInd w:val="0"/>
              <w:jc w:val="center"/>
              <w:rPr>
                <w:rFonts w:hAnsi="Times New Roman" w:cs="Times New Roman"/>
                <w:sz w:val="20"/>
                <w:szCs w:val="20"/>
              </w:rPr>
            </w:pPr>
            <w:r w:rsidRPr="000C6339">
              <w:rPr>
                <w:rFonts w:hAnsi="Times New Roman" w:cs="Times New Roman"/>
                <w:sz w:val="20"/>
                <w:szCs w:val="20"/>
              </w:rPr>
              <w:t xml:space="preserve"> </w:t>
            </w:r>
            <w:r>
              <w:rPr>
                <w:rFonts w:hAnsi="Times New Roman" w:cs="Times New Roman"/>
                <w:sz w:val="20"/>
                <w:szCs w:val="20"/>
              </w:rPr>
              <w:t xml:space="preserve">муниципальной </w:t>
            </w:r>
            <w:r w:rsidR="00442B2B" w:rsidRPr="000C6339">
              <w:rPr>
                <w:rFonts w:hAnsi="Times New Roman" w:cs="Times New Roman"/>
                <w:sz w:val="20"/>
                <w:szCs w:val="20"/>
              </w:rPr>
              <w:t>услуги в</w:t>
            </w:r>
            <w:r>
              <w:rPr>
                <w:rFonts w:hAnsi="Times New Roman" w:cs="Times New Roman"/>
                <w:sz w:val="20"/>
                <w:szCs w:val="20"/>
              </w:rPr>
              <w:t xml:space="preserve"> </w:t>
            </w:r>
            <w:r w:rsidR="00442B2B" w:rsidRPr="000C6339">
              <w:rPr>
                <w:rFonts w:hAnsi="Times New Roman" w:cs="Times New Roman"/>
                <w:sz w:val="20"/>
                <w:szCs w:val="20"/>
              </w:rPr>
              <w:t>личный кабинет на Едином</w:t>
            </w:r>
            <w:r>
              <w:rPr>
                <w:rFonts w:hAnsi="Times New Roman" w:cs="Times New Roman"/>
                <w:sz w:val="20"/>
                <w:szCs w:val="20"/>
              </w:rPr>
              <w:t xml:space="preserve"> </w:t>
            </w:r>
            <w:r w:rsidR="00442B2B" w:rsidRPr="000C6339">
              <w:rPr>
                <w:rFonts w:hAnsi="Times New Roman" w:cs="Times New Roman"/>
                <w:sz w:val="20"/>
                <w:szCs w:val="20"/>
              </w:rPr>
              <w:t>портале</w:t>
            </w:r>
          </w:p>
          <w:p w:rsidR="00442B2B" w:rsidRPr="000C6339" w:rsidRDefault="00442B2B" w:rsidP="000C6339">
            <w:pPr>
              <w:pStyle w:val="Style65"/>
              <w:widowControl/>
              <w:spacing w:line="240" w:lineRule="auto"/>
              <w:rPr>
                <w:sz w:val="20"/>
                <w:szCs w:val="20"/>
              </w:rPr>
            </w:pPr>
          </w:p>
          <w:p w:rsidR="00442B2B" w:rsidRPr="000C6339" w:rsidRDefault="00442B2B" w:rsidP="000C6339">
            <w:pPr>
              <w:pStyle w:val="Style65"/>
              <w:widowControl/>
              <w:spacing w:line="240" w:lineRule="auto"/>
              <w:rPr>
                <w:sz w:val="20"/>
                <w:szCs w:val="20"/>
              </w:rPr>
            </w:pPr>
          </w:p>
          <w:p w:rsidR="00442B2B" w:rsidRPr="000C6339" w:rsidRDefault="00442B2B" w:rsidP="000C6339">
            <w:pPr>
              <w:pStyle w:val="Style65"/>
              <w:spacing w:line="240" w:lineRule="auto"/>
              <w:rPr>
                <w:sz w:val="20"/>
                <w:szCs w:val="20"/>
              </w:rPr>
            </w:pPr>
          </w:p>
        </w:tc>
        <w:tc>
          <w:tcPr>
            <w:tcW w:w="2235" w:type="dxa"/>
          </w:tcPr>
          <w:p w:rsidR="00442B2B" w:rsidRPr="000C6339" w:rsidRDefault="00442B2B" w:rsidP="005E72F1">
            <w:pPr>
              <w:autoSpaceDE w:val="0"/>
              <w:autoSpaceDN w:val="0"/>
              <w:adjustRightInd w:val="0"/>
              <w:jc w:val="center"/>
              <w:rPr>
                <w:rFonts w:hAnsi="Times New Roman" w:cs="Times New Roman"/>
                <w:sz w:val="20"/>
                <w:szCs w:val="20"/>
              </w:rPr>
            </w:pPr>
            <w:r w:rsidRPr="000C6339">
              <w:rPr>
                <w:rFonts w:hAnsi="Times New Roman" w:cs="Times New Roman"/>
                <w:sz w:val="20"/>
                <w:szCs w:val="20"/>
              </w:rPr>
              <w:t>В день</w:t>
            </w:r>
            <w:r w:rsidR="005E72F1">
              <w:rPr>
                <w:rFonts w:hAnsi="Times New Roman" w:cs="Times New Roman"/>
                <w:sz w:val="20"/>
                <w:szCs w:val="20"/>
              </w:rPr>
              <w:t xml:space="preserve"> </w:t>
            </w:r>
            <w:r w:rsidRPr="000C6339">
              <w:rPr>
                <w:rFonts w:hAnsi="Times New Roman" w:cs="Times New Roman"/>
                <w:sz w:val="20"/>
                <w:szCs w:val="20"/>
              </w:rPr>
              <w:t>регистрации</w:t>
            </w:r>
          </w:p>
          <w:p w:rsidR="00442B2B" w:rsidRPr="000C6339" w:rsidRDefault="005E72F1" w:rsidP="005E72F1">
            <w:pPr>
              <w:autoSpaceDE w:val="0"/>
              <w:autoSpaceDN w:val="0"/>
              <w:adjustRightInd w:val="0"/>
              <w:jc w:val="center"/>
              <w:rPr>
                <w:rFonts w:hAnsi="Times New Roman" w:cs="Times New Roman"/>
                <w:sz w:val="20"/>
                <w:szCs w:val="20"/>
              </w:rPr>
            </w:pPr>
            <w:r w:rsidRPr="000C6339">
              <w:rPr>
                <w:rFonts w:hAnsi="Times New Roman" w:cs="Times New Roman"/>
                <w:sz w:val="20"/>
                <w:szCs w:val="20"/>
              </w:rPr>
              <w:t>Р</w:t>
            </w:r>
            <w:r w:rsidR="00442B2B" w:rsidRPr="000C6339">
              <w:rPr>
                <w:rFonts w:hAnsi="Times New Roman" w:cs="Times New Roman"/>
                <w:sz w:val="20"/>
                <w:szCs w:val="20"/>
              </w:rPr>
              <w:t>езультата</w:t>
            </w:r>
            <w:r>
              <w:rPr>
                <w:rFonts w:hAnsi="Times New Roman" w:cs="Times New Roman"/>
                <w:sz w:val="20"/>
                <w:szCs w:val="20"/>
              </w:rPr>
              <w:t xml:space="preserve"> </w:t>
            </w:r>
            <w:r w:rsidR="00442B2B" w:rsidRPr="000C6339">
              <w:rPr>
                <w:rFonts w:hAnsi="Times New Roman" w:cs="Times New Roman"/>
                <w:sz w:val="20"/>
                <w:szCs w:val="20"/>
              </w:rPr>
              <w:t>предоставления</w:t>
            </w:r>
          </w:p>
          <w:p w:rsidR="00442B2B" w:rsidRPr="000C6339" w:rsidRDefault="005E72F1" w:rsidP="005E72F1">
            <w:pPr>
              <w:autoSpaceDE w:val="0"/>
              <w:autoSpaceDN w:val="0"/>
              <w:adjustRightInd w:val="0"/>
              <w:jc w:val="center"/>
              <w:rPr>
                <w:rFonts w:hAnsi="Times New Roman" w:cs="Times New Roman"/>
                <w:sz w:val="20"/>
                <w:szCs w:val="20"/>
              </w:rPr>
            </w:pPr>
            <w:r w:rsidRPr="000C6339">
              <w:rPr>
                <w:rFonts w:hAnsi="Times New Roman" w:cs="Times New Roman"/>
                <w:sz w:val="20"/>
                <w:szCs w:val="20"/>
              </w:rPr>
              <w:t xml:space="preserve"> </w:t>
            </w:r>
            <w:r w:rsidR="00442B2B" w:rsidRPr="000C6339">
              <w:rPr>
                <w:rFonts w:hAnsi="Times New Roman" w:cs="Times New Roman"/>
                <w:sz w:val="20"/>
                <w:szCs w:val="20"/>
              </w:rPr>
              <w:t>муниципаль</w:t>
            </w:r>
            <w:r>
              <w:rPr>
                <w:sz w:val="20"/>
                <w:szCs w:val="20"/>
              </w:rPr>
              <w:t>ной</w:t>
            </w:r>
            <w:r w:rsidR="00442B2B" w:rsidRPr="000C6339">
              <w:rPr>
                <w:rFonts w:hAnsi="Times New Roman" w:cs="Times New Roman"/>
                <w:sz w:val="20"/>
                <w:szCs w:val="20"/>
              </w:rPr>
              <w:t xml:space="preserve"> услуги</w:t>
            </w:r>
          </w:p>
        </w:tc>
        <w:tc>
          <w:tcPr>
            <w:tcW w:w="1898" w:type="dxa"/>
          </w:tcPr>
          <w:p w:rsidR="00442B2B" w:rsidRPr="000C6339" w:rsidRDefault="000347B2" w:rsidP="000C6339">
            <w:pPr>
              <w:autoSpaceDE w:val="0"/>
              <w:autoSpaceDN w:val="0"/>
              <w:adjustRightInd w:val="0"/>
              <w:jc w:val="center"/>
              <w:rPr>
                <w:rFonts w:hAnsi="Times New Roman" w:cs="Times New Roman"/>
                <w:sz w:val="20"/>
                <w:szCs w:val="20"/>
              </w:rPr>
            </w:pPr>
            <w:r>
              <w:rPr>
                <w:rFonts w:hAnsi="Times New Roman" w:cs="Times New Roman"/>
                <w:sz w:val="20"/>
                <w:szCs w:val="20"/>
              </w:rPr>
              <w:t>Д</w:t>
            </w:r>
            <w:r w:rsidR="00442B2B" w:rsidRPr="000C6339">
              <w:rPr>
                <w:rFonts w:hAnsi="Times New Roman" w:cs="Times New Roman"/>
                <w:sz w:val="20"/>
                <w:szCs w:val="20"/>
              </w:rPr>
              <w:t>олжностное</w:t>
            </w:r>
          </w:p>
          <w:p w:rsidR="00442B2B" w:rsidRPr="000C6339" w:rsidRDefault="00442B2B"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лицо</w:t>
            </w:r>
          </w:p>
          <w:p w:rsidR="00442B2B" w:rsidRPr="000C6339" w:rsidRDefault="00442B2B" w:rsidP="00105B50">
            <w:pPr>
              <w:autoSpaceDE w:val="0"/>
              <w:autoSpaceDN w:val="0"/>
              <w:adjustRightInd w:val="0"/>
              <w:jc w:val="center"/>
              <w:rPr>
                <w:rFonts w:hAnsi="Times New Roman" w:cs="Times New Roman"/>
                <w:sz w:val="20"/>
                <w:szCs w:val="20"/>
              </w:rPr>
            </w:pPr>
            <w:r w:rsidRPr="000C6339">
              <w:rPr>
                <w:rFonts w:hAnsi="Times New Roman" w:cs="Times New Roman"/>
                <w:sz w:val="20"/>
                <w:szCs w:val="20"/>
              </w:rPr>
              <w:t>Уполномоченного органа,</w:t>
            </w:r>
          </w:p>
          <w:p w:rsidR="00442B2B" w:rsidRPr="000C6339" w:rsidRDefault="00442B2B" w:rsidP="00105B50">
            <w:pPr>
              <w:autoSpaceDE w:val="0"/>
              <w:autoSpaceDN w:val="0"/>
              <w:adjustRightInd w:val="0"/>
              <w:jc w:val="center"/>
              <w:rPr>
                <w:rFonts w:hAnsi="Times New Roman" w:cs="Times New Roman"/>
                <w:sz w:val="20"/>
                <w:szCs w:val="20"/>
              </w:rPr>
            </w:pPr>
            <w:r w:rsidRPr="000C6339">
              <w:rPr>
                <w:rFonts w:hAnsi="Times New Roman" w:cs="Times New Roman"/>
                <w:sz w:val="20"/>
                <w:szCs w:val="20"/>
              </w:rPr>
              <w:t>ответственное за</w:t>
            </w:r>
          </w:p>
          <w:p w:rsidR="00442B2B" w:rsidRPr="000C6339" w:rsidRDefault="00442B2B" w:rsidP="00105B50">
            <w:pPr>
              <w:autoSpaceDE w:val="0"/>
              <w:autoSpaceDN w:val="0"/>
              <w:adjustRightInd w:val="0"/>
              <w:jc w:val="center"/>
              <w:rPr>
                <w:rFonts w:hAnsi="Times New Roman" w:cs="Times New Roman"/>
                <w:sz w:val="20"/>
                <w:szCs w:val="20"/>
              </w:rPr>
            </w:pPr>
            <w:r w:rsidRPr="000C6339">
              <w:rPr>
                <w:rFonts w:hAnsi="Times New Roman" w:cs="Times New Roman"/>
                <w:sz w:val="20"/>
                <w:szCs w:val="20"/>
              </w:rPr>
              <w:t>предоставление</w:t>
            </w:r>
          </w:p>
          <w:p w:rsidR="00442B2B" w:rsidRPr="000C6339" w:rsidRDefault="00105B50" w:rsidP="00105B50">
            <w:pPr>
              <w:autoSpaceDE w:val="0"/>
              <w:autoSpaceDN w:val="0"/>
              <w:adjustRightInd w:val="0"/>
              <w:jc w:val="center"/>
              <w:rPr>
                <w:rFonts w:hAnsi="Times New Roman" w:cs="Times New Roman"/>
                <w:sz w:val="20"/>
                <w:szCs w:val="20"/>
              </w:rPr>
            </w:pPr>
            <w:r w:rsidRPr="000C6339">
              <w:rPr>
                <w:rFonts w:hAnsi="Times New Roman" w:cs="Times New Roman"/>
                <w:sz w:val="20"/>
                <w:szCs w:val="20"/>
              </w:rPr>
              <w:t xml:space="preserve"> </w:t>
            </w:r>
            <w:r w:rsidR="00442B2B" w:rsidRPr="000C6339">
              <w:rPr>
                <w:rFonts w:hAnsi="Times New Roman" w:cs="Times New Roman"/>
                <w:sz w:val="20"/>
                <w:szCs w:val="20"/>
              </w:rPr>
              <w:t>муниципаль</w:t>
            </w:r>
            <w:r>
              <w:rPr>
                <w:sz w:val="20"/>
                <w:szCs w:val="20"/>
              </w:rPr>
              <w:t>ной</w:t>
            </w:r>
            <w:r w:rsidR="00442B2B" w:rsidRPr="000C6339">
              <w:rPr>
                <w:rFonts w:hAnsi="Times New Roman" w:cs="Times New Roman"/>
                <w:sz w:val="20"/>
                <w:szCs w:val="20"/>
              </w:rPr>
              <w:t xml:space="preserve"> услуги</w:t>
            </w:r>
          </w:p>
        </w:tc>
        <w:tc>
          <w:tcPr>
            <w:tcW w:w="1899" w:type="dxa"/>
          </w:tcPr>
          <w:p w:rsidR="00442B2B" w:rsidRPr="000C6339" w:rsidRDefault="00442B2B" w:rsidP="000C6339">
            <w:pPr>
              <w:pStyle w:val="Style65"/>
              <w:spacing w:line="240" w:lineRule="auto"/>
              <w:rPr>
                <w:sz w:val="20"/>
                <w:szCs w:val="20"/>
              </w:rPr>
            </w:pPr>
            <w:r w:rsidRPr="000C6339">
              <w:rPr>
                <w:sz w:val="20"/>
                <w:szCs w:val="20"/>
              </w:rPr>
              <w:t>ГИС</w:t>
            </w:r>
          </w:p>
        </w:tc>
        <w:tc>
          <w:tcPr>
            <w:tcW w:w="2215" w:type="dxa"/>
          </w:tcPr>
          <w:p w:rsidR="00442B2B" w:rsidRPr="000C6339" w:rsidRDefault="00442B2B" w:rsidP="000C6339">
            <w:pPr>
              <w:pStyle w:val="Style65"/>
              <w:spacing w:line="240" w:lineRule="auto"/>
              <w:rPr>
                <w:sz w:val="20"/>
                <w:szCs w:val="20"/>
              </w:rPr>
            </w:pPr>
          </w:p>
        </w:tc>
        <w:tc>
          <w:tcPr>
            <w:tcW w:w="2259" w:type="dxa"/>
          </w:tcPr>
          <w:p w:rsidR="00442B2B" w:rsidRPr="000C6339" w:rsidRDefault="00442B2B"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Результат</w:t>
            </w:r>
          </w:p>
          <w:p w:rsidR="00442B2B" w:rsidRPr="000C6339" w:rsidRDefault="00105B50"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 xml:space="preserve"> </w:t>
            </w:r>
            <w:r>
              <w:rPr>
                <w:rFonts w:hAnsi="Times New Roman" w:cs="Times New Roman"/>
                <w:sz w:val="20"/>
                <w:szCs w:val="20"/>
              </w:rPr>
              <w:t>муниципальной</w:t>
            </w:r>
          </w:p>
          <w:p w:rsidR="00442B2B" w:rsidRPr="000C6339" w:rsidRDefault="00442B2B" w:rsidP="00105B50">
            <w:pPr>
              <w:autoSpaceDE w:val="0"/>
              <w:autoSpaceDN w:val="0"/>
              <w:adjustRightInd w:val="0"/>
              <w:jc w:val="center"/>
              <w:rPr>
                <w:rFonts w:hAnsi="Times New Roman" w:cs="Times New Roman"/>
                <w:sz w:val="20"/>
                <w:szCs w:val="20"/>
              </w:rPr>
            </w:pPr>
            <w:r w:rsidRPr="000C6339">
              <w:rPr>
                <w:rFonts w:hAnsi="Times New Roman" w:cs="Times New Roman"/>
                <w:sz w:val="20"/>
                <w:szCs w:val="20"/>
              </w:rPr>
              <w:t>услуги,</w:t>
            </w:r>
            <w:r w:rsidR="00105B50">
              <w:rPr>
                <w:rFonts w:hAnsi="Times New Roman" w:cs="Times New Roman"/>
                <w:sz w:val="20"/>
                <w:szCs w:val="20"/>
              </w:rPr>
              <w:t xml:space="preserve"> </w:t>
            </w:r>
            <w:r w:rsidRPr="000C6339">
              <w:rPr>
                <w:rFonts w:hAnsi="Times New Roman" w:cs="Times New Roman"/>
                <w:sz w:val="20"/>
                <w:szCs w:val="20"/>
              </w:rPr>
              <w:t>направленный</w:t>
            </w:r>
          </w:p>
          <w:p w:rsidR="00442B2B" w:rsidRPr="000C6339" w:rsidRDefault="00442B2B"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заявителю в личный</w:t>
            </w:r>
          </w:p>
          <w:p w:rsidR="00442B2B" w:rsidRPr="000C6339" w:rsidRDefault="00442B2B" w:rsidP="000C6339">
            <w:pPr>
              <w:autoSpaceDE w:val="0"/>
              <w:autoSpaceDN w:val="0"/>
              <w:adjustRightInd w:val="0"/>
              <w:jc w:val="center"/>
              <w:rPr>
                <w:rFonts w:hAnsi="Times New Roman" w:cs="Times New Roman"/>
                <w:sz w:val="20"/>
                <w:szCs w:val="20"/>
              </w:rPr>
            </w:pPr>
            <w:r w:rsidRPr="000C6339">
              <w:rPr>
                <w:rFonts w:hAnsi="Times New Roman" w:cs="Times New Roman"/>
                <w:sz w:val="20"/>
                <w:szCs w:val="20"/>
              </w:rPr>
              <w:t>кабинет на Едином</w:t>
            </w:r>
          </w:p>
          <w:p w:rsidR="00442B2B" w:rsidRPr="000C6339" w:rsidRDefault="00442B2B" w:rsidP="000C6339">
            <w:pPr>
              <w:pStyle w:val="Style65"/>
              <w:spacing w:line="240" w:lineRule="auto"/>
              <w:rPr>
                <w:sz w:val="20"/>
                <w:szCs w:val="20"/>
              </w:rPr>
            </w:pPr>
            <w:r w:rsidRPr="000C6339">
              <w:rPr>
                <w:sz w:val="20"/>
                <w:szCs w:val="20"/>
              </w:rPr>
              <w:t>портале</w:t>
            </w:r>
          </w:p>
        </w:tc>
      </w:tr>
    </w:tbl>
    <w:p w:rsidR="008B3811" w:rsidRPr="0079159B" w:rsidRDefault="008B3811" w:rsidP="00DC7C9B">
      <w:pPr>
        <w:spacing w:after="0" w:line="240" w:lineRule="auto"/>
        <w:jc w:val="both"/>
        <w:rPr>
          <w:rFonts w:ascii="Times New Roman" w:eastAsia="Times New Roman" w:hAnsi="Times New Roman" w:cs="Times New Roman"/>
          <w:sz w:val="24"/>
          <w:szCs w:val="24"/>
        </w:rPr>
      </w:pPr>
    </w:p>
    <w:sectPr w:rsidR="008B3811" w:rsidRPr="0079159B" w:rsidSect="00DC7C9B">
      <w:pgSz w:w="16838" w:h="11906" w:orient="landscape"/>
      <w:pgMar w:top="851" w:right="851"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ont00000000283257d3">
    <w:panose1 w:val="00000000000000000000"/>
    <w:charset w:val="CC"/>
    <w:family w:val="auto"/>
    <w:notTrueType/>
    <w:pitch w:val="default"/>
    <w:sig w:usb0="00000201" w:usb1="00000000" w:usb2="00000000" w:usb3="00000000" w:csb0="00000004" w:csb1="00000000"/>
  </w:font>
  <w:font w:name="font00000000283257d7">
    <w:panose1 w:val="00000000000000000000"/>
    <w:charset w:val="CC"/>
    <w:family w:val="auto"/>
    <w:notTrueType/>
    <w:pitch w:val="default"/>
    <w:sig w:usb0="00000201" w:usb1="00000000" w:usb2="00000000" w:usb3="00000000" w:csb0="00000004" w:csb1="00000000"/>
  </w:font>
  <w:font w:name="font00000000283257d8">
    <w:panose1 w:val="00000000000000000000"/>
    <w:charset w:val="CC"/>
    <w:family w:val="auto"/>
    <w:notTrueType/>
    <w:pitch w:val="default"/>
    <w:sig w:usb0="00000201" w:usb1="00000000" w:usb2="00000000" w:usb3="00000000" w:csb0="00000004" w:csb1="00000000"/>
  </w:font>
  <w:font w:name="font00000000283257da">
    <w:panose1 w:val="00000000000000000000"/>
    <w:charset w:val="CC"/>
    <w:family w:val="auto"/>
    <w:notTrueType/>
    <w:pitch w:val="default"/>
    <w:sig w:usb0="00000201" w:usb1="00000000" w:usb2="00000000" w:usb3="00000000" w:csb0="00000004" w:csb1="00000000"/>
  </w:font>
  <w:font w:name="font00000000283257db">
    <w:panose1 w:val="00000000000000000000"/>
    <w:charset w:val="CC"/>
    <w:family w:val="auto"/>
    <w:notTrueType/>
    <w:pitch w:val="default"/>
    <w:sig w:usb0="00000201" w:usb1="00000000" w:usb2="00000000" w:usb3="00000000" w:csb0="00000004" w:csb1="00000000"/>
  </w:font>
  <w:font w:name="font00000000283257df">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68B7"/>
    <w:multiLevelType w:val="multilevel"/>
    <w:tmpl w:val="FE44087E"/>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5A36145"/>
    <w:multiLevelType w:val="singleLevel"/>
    <w:tmpl w:val="BF0CD830"/>
    <w:lvl w:ilvl="0">
      <w:start w:val="7"/>
      <w:numFmt w:val="decimal"/>
      <w:lvlText w:val="3.%1."/>
      <w:legacy w:legacy="1" w:legacySpace="0" w:legacyIndent="590"/>
      <w:lvlJc w:val="left"/>
      <w:rPr>
        <w:rFonts w:ascii="Times New Roman" w:hAnsi="Times New Roman" w:cs="Times New Roman" w:hint="default"/>
      </w:rPr>
    </w:lvl>
  </w:abstractNum>
  <w:abstractNum w:abstractNumId="2" w15:restartNumberingAfterBreak="0">
    <w:nsid w:val="0C055CF6"/>
    <w:multiLevelType w:val="singleLevel"/>
    <w:tmpl w:val="3EDE2B0C"/>
    <w:lvl w:ilvl="0">
      <w:start w:val="24"/>
      <w:numFmt w:val="decimal"/>
      <w:lvlText w:val="2.%1."/>
      <w:legacy w:legacy="1" w:legacySpace="0" w:legacyIndent="619"/>
      <w:lvlJc w:val="left"/>
      <w:rPr>
        <w:rFonts w:ascii="Times New Roman" w:hAnsi="Times New Roman" w:cs="Times New Roman" w:hint="default"/>
      </w:rPr>
    </w:lvl>
  </w:abstractNum>
  <w:abstractNum w:abstractNumId="3" w15:restartNumberingAfterBreak="0">
    <w:nsid w:val="0D465D20"/>
    <w:multiLevelType w:val="singleLevel"/>
    <w:tmpl w:val="B6DC9512"/>
    <w:lvl w:ilvl="0">
      <w:start w:val="34"/>
      <w:numFmt w:val="decimal"/>
      <w:lvlText w:val="2.%1."/>
      <w:legacy w:legacy="1" w:legacySpace="0" w:legacyIndent="624"/>
      <w:lvlJc w:val="left"/>
      <w:rPr>
        <w:rFonts w:ascii="Times New Roman" w:hAnsi="Times New Roman" w:cs="Times New Roman" w:hint="default"/>
      </w:rPr>
    </w:lvl>
  </w:abstractNum>
  <w:abstractNum w:abstractNumId="4" w15:restartNumberingAfterBreak="0">
    <w:nsid w:val="12FC77E4"/>
    <w:multiLevelType w:val="singleLevel"/>
    <w:tmpl w:val="64744BD2"/>
    <w:lvl w:ilvl="0">
      <w:start w:val="10"/>
      <w:numFmt w:val="decimal"/>
      <w:lvlText w:val="2.%1."/>
      <w:legacy w:legacy="1" w:legacySpace="0" w:legacyIndent="730"/>
      <w:lvlJc w:val="left"/>
      <w:rPr>
        <w:rFonts w:ascii="Times New Roman" w:hAnsi="Times New Roman" w:cs="Times New Roman" w:hint="default"/>
      </w:rPr>
    </w:lvl>
  </w:abstractNum>
  <w:abstractNum w:abstractNumId="5" w15:restartNumberingAfterBreak="0">
    <w:nsid w:val="13E574EC"/>
    <w:multiLevelType w:val="singleLevel"/>
    <w:tmpl w:val="9214763A"/>
    <w:lvl w:ilvl="0">
      <w:start w:val="19"/>
      <w:numFmt w:val="decimal"/>
      <w:lvlText w:val="2.%1."/>
      <w:legacy w:legacy="1" w:legacySpace="0" w:legacyIndent="619"/>
      <w:lvlJc w:val="left"/>
      <w:rPr>
        <w:rFonts w:ascii="Times New Roman" w:hAnsi="Times New Roman" w:cs="Times New Roman" w:hint="default"/>
      </w:rPr>
    </w:lvl>
  </w:abstractNum>
  <w:abstractNum w:abstractNumId="6" w15:restartNumberingAfterBreak="0">
    <w:nsid w:val="15870F54"/>
    <w:multiLevelType w:val="singleLevel"/>
    <w:tmpl w:val="7E424716"/>
    <w:lvl w:ilvl="0">
      <w:start w:val="20"/>
      <w:numFmt w:val="decimal"/>
      <w:lvlText w:val="2.%1."/>
      <w:legacy w:legacy="1" w:legacySpace="0" w:legacyIndent="638"/>
      <w:lvlJc w:val="left"/>
      <w:rPr>
        <w:rFonts w:ascii="Times New Roman" w:hAnsi="Times New Roman" w:cs="Times New Roman" w:hint="default"/>
      </w:rPr>
    </w:lvl>
  </w:abstractNum>
  <w:abstractNum w:abstractNumId="7" w15:restartNumberingAfterBreak="0">
    <w:nsid w:val="18E37CC1"/>
    <w:multiLevelType w:val="multilevel"/>
    <w:tmpl w:val="FE44087E"/>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1B0119C5"/>
    <w:multiLevelType w:val="singleLevel"/>
    <w:tmpl w:val="89CA73A0"/>
    <w:lvl w:ilvl="0">
      <w:start w:val="36"/>
      <w:numFmt w:val="decimal"/>
      <w:lvlText w:val="2.%1."/>
      <w:legacy w:legacy="1" w:legacySpace="0" w:legacyIndent="610"/>
      <w:lvlJc w:val="left"/>
      <w:rPr>
        <w:rFonts w:ascii="Times New Roman" w:hAnsi="Times New Roman" w:cs="Times New Roman" w:hint="default"/>
      </w:rPr>
    </w:lvl>
  </w:abstractNum>
  <w:abstractNum w:abstractNumId="9" w15:restartNumberingAfterBreak="0">
    <w:nsid w:val="1CF217DF"/>
    <w:multiLevelType w:val="singleLevel"/>
    <w:tmpl w:val="1A00B740"/>
    <w:lvl w:ilvl="0">
      <w:start w:val="6"/>
      <w:numFmt w:val="decimal"/>
      <w:lvlText w:val="2.%1."/>
      <w:legacy w:legacy="1" w:legacySpace="0" w:legacyIndent="557"/>
      <w:lvlJc w:val="left"/>
      <w:rPr>
        <w:rFonts w:ascii="Times New Roman" w:hAnsi="Times New Roman" w:cs="Times New Roman" w:hint="default"/>
      </w:rPr>
    </w:lvl>
  </w:abstractNum>
  <w:abstractNum w:abstractNumId="10" w15:restartNumberingAfterBreak="0">
    <w:nsid w:val="1E281BDB"/>
    <w:multiLevelType w:val="singleLevel"/>
    <w:tmpl w:val="953EFC66"/>
    <w:lvl w:ilvl="0">
      <w:start w:val="2"/>
      <w:numFmt w:val="decimal"/>
      <w:lvlText w:val="1.%1."/>
      <w:legacy w:legacy="1" w:legacySpace="0" w:legacyIndent="682"/>
      <w:lvlJc w:val="left"/>
      <w:rPr>
        <w:rFonts w:ascii="Times New Roman" w:hAnsi="Times New Roman" w:cs="Times New Roman" w:hint="default"/>
      </w:rPr>
    </w:lvl>
  </w:abstractNum>
  <w:abstractNum w:abstractNumId="11" w15:restartNumberingAfterBreak="0">
    <w:nsid w:val="1F5376B9"/>
    <w:multiLevelType w:val="singleLevel"/>
    <w:tmpl w:val="C3146B32"/>
    <w:lvl w:ilvl="0">
      <w:start w:val="3"/>
      <w:numFmt w:val="decimal"/>
      <w:lvlText w:val="3.%1."/>
      <w:legacy w:legacy="1" w:legacySpace="0" w:legacyIndent="615"/>
      <w:lvlJc w:val="left"/>
      <w:rPr>
        <w:rFonts w:ascii="Times New Roman" w:hAnsi="Times New Roman" w:cs="Times New Roman" w:hint="default"/>
      </w:rPr>
    </w:lvl>
  </w:abstractNum>
  <w:abstractNum w:abstractNumId="12" w15:restartNumberingAfterBreak="0">
    <w:nsid w:val="25457405"/>
    <w:multiLevelType w:val="singleLevel"/>
    <w:tmpl w:val="58A88FBC"/>
    <w:lvl w:ilvl="0">
      <w:start w:val="12"/>
      <w:numFmt w:val="decimal"/>
      <w:lvlText w:val="2.%1."/>
      <w:legacy w:legacy="1" w:legacySpace="0" w:legacyIndent="768"/>
      <w:lvlJc w:val="left"/>
      <w:rPr>
        <w:rFonts w:ascii="Times New Roman" w:hAnsi="Times New Roman" w:cs="Times New Roman" w:hint="default"/>
      </w:rPr>
    </w:lvl>
  </w:abstractNum>
  <w:abstractNum w:abstractNumId="13" w15:restartNumberingAfterBreak="0">
    <w:nsid w:val="25B421BC"/>
    <w:multiLevelType w:val="singleLevel"/>
    <w:tmpl w:val="B62C2BD0"/>
    <w:lvl w:ilvl="0">
      <w:start w:val="7"/>
      <w:numFmt w:val="decimal"/>
      <w:lvlText w:val="1.%1."/>
      <w:legacy w:legacy="1" w:legacySpace="0" w:legacyIndent="610"/>
      <w:lvlJc w:val="left"/>
      <w:rPr>
        <w:rFonts w:ascii="Times New Roman" w:hAnsi="Times New Roman" w:cs="Times New Roman" w:hint="default"/>
      </w:rPr>
    </w:lvl>
  </w:abstractNum>
  <w:abstractNum w:abstractNumId="14" w15:restartNumberingAfterBreak="0">
    <w:nsid w:val="27983B6D"/>
    <w:multiLevelType w:val="singleLevel"/>
    <w:tmpl w:val="2ED0471E"/>
    <w:lvl w:ilvl="0">
      <w:start w:val="4"/>
      <w:numFmt w:val="decimal"/>
      <w:lvlText w:val="1.%1."/>
      <w:legacy w:legacy="1" w:legacySpace="0" w:legacyIndent="687"/>
      <w:lvlJc w:val="left"/>
      <w:rPr>
        <w:rFonts w:ascii="Times New Roman" w:hAnsi="Times New Roman" w:cs="Times New Roman" w:hint="default"/>
      </w:rPr>
    </w:lvl>
  </w:abstractNum>
  <w:abstractNum w:abstractNumId="15" w15:restartNumberingAfterBreak="0">
    <w:nsid w:val="29F67965"/>
    <w:multiLevelType w:val="multilevel"/>
    <w:tmpl w:val="FE44087E"/>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2A66352A"/>
    <w:multiLevelType w:val="singleLevel"/>
    <w:tmpl w:val="79EA8336"/>
    <w:lvl w:ilvl="0">
      <w:start w:val="2"/>
      <w:numFmt w:val="decimal"/>
      <w:lvlText w:val="3.%1."/>
      <w:legacy w:legacy="1" w:legacySpace="0" w:legacyIndent="615"/>
      <w:lvlJc w:val="left"/>
      <w:rPr>
        <w:rFonts w:ascii="Times New Roman" w:hAnsi="Times New Roman" w:cs="Times New Roman" w:hint="default"/>
      </w:rPr>
    </w:lvl>
  </w:abstractNum>
  <w:abstractNum w:abstractNumId="17" w15:restartNumberingAfterBreak="0">
    <w:nsid w:val="302004A0"/>
    <w:multiLevelType w:val="multilevel"/>
    <w:tmpl w:val="FE44087E"/>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33A869E8"/>
    <w:multiLevelType w:val="singleLevel"/>
    <w:tmpl w:val="832E20D0"/>
    <w:lvl w:ilvl="0">
      <w:start w:val="35"/>
      <w:numFmt w:val="decimal"/>
      <w:lvlText w:val="2.%1."/>
      <w:legacy w:legacy="1" w:legacySpace="0" w:legacyIndent="739"/>
      <w:lvlJc w:val="left"/>
      <w:rPr>
        <w:rFonts w:ascii="Times New Roman" w:hAnsi="Times New Roman" w:cs="Times New Roman" w:hint="default"/>
      </w:rPr>
    </w:lvl>
  </w:abstractNum>
  <w:abstractNum w:abstractNumId="19" w15:restartNumberingAfterBreak="0">
    <w:nsid w:val="3588692B"/>
    <w:multiLevelType w:val="singleLevel"/>
    <w:tmpl w:val="D5860484"/>
    <w:lvl w:ilvl="0">
      <w:start w:val="4"/>
      <w:numFmt w:val="decimal"/>
      <w:lvlText w:val="2.22.%1."/>
      <w:legacy w:legacy="1" w:legacySpace="0" w:legacyIndent="850"/>
      <w:lvlJc w:val="left"/>
      <w:rPr>
        <w:rFonts w:ascii="Times New Roman" w:hAnsi="Times New Roman" w:cs="Times New Roman" w:hint="default"/>
      </w:rPr>
    </w:lvl>
  </w:abstractNum>
  <w:abstractNum w:abstractNumId="20" w15:restartNumberingAfterBreak="0">
    <w:nsid w:val="37FC0A69"/>
    <w:multiLevelType w:val="singleLevel"/>
    <w:tmpl w:val="01CAE074"/>
    <w:lvl w:ilvl="0">
      <w:start w:val="3"/>
      <w:numFmt w:val="decimal"/>
      <w:lvlText w:val="2.22.%1."/>
      <w:legacy w:legacy="1" w:legacySpace="0" w:legacyIndent="907"/>
      <w:lvlJc w:val="left"/>
      <w:rPr>
        <w:rFonts w:ascii="Times New Roman" w:hAnsi="Times New Roman" w:cs="Times New Roman" w:hint="default"/>
      </w:rPr>
    </w:lvl>
  </w:abstractNum>
  <w:abstractNum w:abstractNumId="21" w15:restartNumberingAfterBreak="0">
    <w:nsid w:val="3C5E256E"/>
    <w:multiLevelType w:val="singleLevel"/>
    <w:tmpl w:val="40625F2C"/>
    <w:lvl w:ilvl="0">
      <w:start w:val="14"/>
      <w:numFmt w:val="decimal"/>
      <w:lvlText w:val="2.%1."/>
      <w:legacy w:legacy="1" w:legacySpace="0" w:legacyIndent="624"/>
      <w:lvlJc w:val="left"/>
      <w:rPr>
        <w:rFonts w:ascii="Times New Roman" w:hAnsi="Times New Roman" w:cs="Times New Roman" w:hint="default"/>
      </w:rPr>
    </w:lvl>
  </w:abstractNum>
  <w:abstractNum w:abstractNumId="22" w15:restartNumberingAfterBreak="0">
    <w:nsid w:val="3CD32B48"/>
    <w:multiLevelType w:val="singleLevel"/>
    <w:tmpl w:val="5640514E"/>
    <w:lvl w:ilvl="0">
      <w:start w:val="4"/>
      <w:numFmt w:val="decimal"/>
      <w:lvlText w:val="2.9.%1."/>
      <w:legacy w:legacy="1" w:legacySpace="0" w:legacyIndent="725"/>
      <w:lvlJc w:val="left"/>
      <w:rPr>
        <w:rFonts w:ascii="Times New Roman" w:hAnsi="Times New Roman" w:cs="Times New Roman" w:hint="default"/>
      </w:rPr>
    </w:lvl>
  </w:abstractNum>
  <w:abstractNum w:abstractNumId="23" w15:restartNumberingAfterBreak="0">
    <w:nsid w:val="3E201738"/>
    <w:multiLevelType w:val="singleLevel"/>
    <w:tmpl w:val="CC0CA698"/>
    <w:lvl w:ilvl="0">
      <w:start w:val="6"/>
      <w:numFmt w:val="decimal"/>
      <w:lvlText w:val="2.22.%1."/>
      <w:legacy w:legacy="1" w:legacySpace="0" w:legacyIndent="845"/>
      <w:lvlJc w:val="left"/>
      <w:rPr>
        <w:rFonts w:ascii="Times New Roman" w:hAnsi="Times New Roman" w:cs="Times New Roman" w:hint="default"/>
      </w:rPr>
    </w:lvl>
  </w:abstractNum>
  <w:abstractNum w:abstractNumId="24" w15:restartNumberingAfterBreak="0">
    <w:nsid w:val="40802CB6"/>
    <w:multiLevelType w:val="singleLevel"/>
    <w:tmpl w:val="F4946748"/>
    <w:lvl w:ilvl="0">
      <w:start w:val="10"/>
      <w:numFmt w:val="decimal"/>
      <w:lvlText w:val="1.%1."/>
      <w:legacy w:legacy="1" w:legacySpace="0" w:legacyIndent="628"/>
      <w:lvlJc w:val="left"/>
      <w:rPr>
        <w:rFonts w:ascii="Times New Roman" w:hAnsi="Times New Roman" w:cs="Times New Roman" w:hint="default"/>
      </w:rPr>
    </w:lvl>
  </w:abstractNum>
  <w:abstractNum w:abstractNumId="25" w15:restartNumberingAfterBreak="0">
    <w:nsid w:val="4DBB3D57"/>
    <w:multiLevelType w:val="singleLevel"/>
    <w:tmpl w:val="09A8F686"/>
    <w:lvl w:ilvl="0">
      <w:start w:val="4"/>
      <w:numFmt w:val="decimal"/>
      <w:lvlText w:val="2.%1."/>
      <w:legacy w:legacy="1" w:legacySpace="0" w:legacyIndent="490"/>
      <w:lvlJc w:val="left"/>
      <w:rPr>
        <w:rFonts w:ascii="Times New Roman" w:hAnsi="Times New Roman" w:cs="Times New Roman" w:hint="default"/>
      </w:rPr>
    </w:lvl>
  </w:abstractNum>
  <w:abstractNum w:abstractNumId="26" w15:restartNumberingAfterBreak="0">
    <w:nsid w:val="4DFE5F3A"/>
    <w:multiLevelType w:val="singleLevel"/>
    <w:tmpl w:val="06DEC3AA"/>
    <w:lvl w:ilvl="0">
      <w:start w:val="1"/>
      <w:numFmt w:val="decimal"/>
      <w:lvlText w:val="2.%1."/>
      <w:legacy w:legacy="1" w:legacySpace="0" w:legacyIndent="696"/>
      <w:lvlJc w:val="left"/>
      <w:rPr>
        <w:rFonts w:ascii="Times New Roman" w:hAnsi="Times New Roman" w:cs="Times New Roman" w:hint="default"/>
      </w:rPr>
    </w:lvl>
  </w:abstractNum>
  <w:abstractNum w:abstractNumId="27" w15:restartNumberingAfterBreak="0">
    <w:nsid w:val="505A4B0C"/>
    <w:multiLevelType w:val="singleLevel"/>
    <w:tmpl w:val="B5CE3092"/>
    <w:lvl w:ilvl="0">
      <w:start w:val="7"/>
      <w:numFmt w:val="decimal"/>
      <w:lvlText w:val="2.%1."/>
      <w:legacy w:legacy="1" w:legacySpace="0" w:legacyIndent="557"/>
      <w:lvlJc w:val="left"/>
      <w:rPr>
        <w:rFonts w:ascii="Times New Roman" w:hAnsi="Times New Roman" w:cs="Times New Roman" w:hint="default"/>
      </w:rPr>
    </w:lvl>
  </w:abstractNum>
  <w:abstractNum w:abstractNumId="28" w15:restartNumberingAfterBreak="0">
    <w:nsid w:val="52C055FC"/>
    <w:multiLevelType w:val="singleLevel"/>
    <w:tmpl w:val="B382097A"/>
    <w:lvl w:ilvl="0">
      <w:start w:val="21"/>
      <w:numFmt w:val="decimal"/>
      <w:lvlText w:val="2.%1."/>
      <w:legacy w:legacy="1" w:legacySpace="0" w:legacyIndent="638"/>
      <w:lvlJc w:val="left"/>
      <w:rPr>
        <w:rFonts w:ascii="Times New Roman" w:hAnsi="Times New Roman" w:cs="Times New Roman" w:hint="default"/>
      </w:rPr>
    </w:lvl>
  </w:abstractNum>
  <w:abstractNum w:abstractNumId="29" w15:restartNumberingAfterBreak="0">
    <w:nsid w:val="5632753A"/>
    <w:multiLevelType w:val="multilevel"/>
    <w:tmpl w:val="FE44087E"/>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57AA50BE"/>
    <w:multiLevelType w:val="singleLevel"/>
    <w:tmpl w:val="92E25324"/>
    <w:lvl w:ilvl="0">
      <w:start w:val="5"/>
      <w:numFmt w:val="decimal"/>
      <w:lvlText w:val="2.9.%1."/>
      <w:legacy w:legacy="1" w:legacySpace="0" w:legacyIndent="725"/>
      <w:lvlJc w:val="left"/>
      <w:rPr>
        <w:rFonts w:ascii="Times New Roman" w:hAnsi="Times New Roman" w:cs="Times New Roman" w:hint="default"/>
      </w:rPr>
    </w:lvl>
  </w:abstractNum>
  <w:abstractNum w:abstractNumId="31" w15:restartNumberingAfterBreak="0">
    <w:nsid w:val="587C5205"/>
    <w:multiLevelType w:val="singleLevel"/>
    <w:tmpl w:val="BF98D6D0"/>
    <w:lvl w:ilvl="0">
      <w:start w:val="5"/>
      <w:numFmt w:val="decimal"/>
      <w:lvlText w:val="2.22.%1."/>
      <w:legacy w:legacy="1" w:legacySpace="0" w:legacyIndent="850"/>
      <w:lvlJc w:val="left"/>
      <w:rPr>
        <w:rFonts w:ascii="Times New Roman" w:hAnsi="Times New Roman" w:cs="Times New Roman" w:hint="default"/>
      </w:rPr>
    </w:lvl>
  </w:abstractNum>
  <w:abstractNum w:abstractNumId="32" w15:restartNumberingAfterBreak="0">
    <w:nsid w:val="59CB0137"/>
    <w:multiLevelType w:val="singleLevel"/>
    <w:tmpl w:val="7BD29306"/>
    <w:lvl w:ilvl="0">
      <w:start w:val="15"/>
      <w:numFmt w:val="decimal"/>
      <w:lvlText w:val="2.%1."/>
      <w:legacy w:legacy="1" w:legacySpace="0" w:legacyIndent="624"/>
      <w:lvlJc w:val="left"/>
      <w:rPr>
        <w:rFonts w:ascii="Times New Roman" w:hAnsi="Times New Roman" w:cs="Times New Roman" w:hint="default"/>
      </w:rPr>
    </w:lvl>
  </w:abstractNum>
  <w:abstractNum w:abstractNumId="33" w15:restartNumberingAfterBreak="0">
    <w:nsid w:val="5A6523B5"/>
    <w:multiLevelType w:val="singleLevel"/>
    <w:tmpl w:val="0804CAF8"/>
    <w:lvl w:ilvl="0">
      <w:start w:val="1"/>
      <w:numFmt w:val="decimal"/>
      <w:lvlText w:val="%1)"/>
      <w:legacy w:legacy="1" w:legacySpace="0" w:legacyIndent="303"/>
      <w:lvlJc w:val="left"/>
      <w:rPr>
        <w:rFonts w:ascii="Times New Roman" w:hAnsi="Times New Roman" w:cs="Times New Roman" w:hint="default"/>
      </w:rPr>
    </w:lvl>
  </w:abstractNum>
  <w:abstractNum w:abstractNumId="34" w15:restartNumberingAfterBreak="0">
    <w:nsid w:val="5AE004CB"/>
    <w:multiLevelType w:val="singleLevel"/>
    <w:tmpl w:val="1E0E801C"/>
    <w:lvl w:ilvl="0">
      <w:start w:val="7"/>
      <w:numFmt w:val="decimal"/>
      <w:lvlText w:val="2.22.%1."/>
      <w:legacy w:legacy="1" w:legacySpace="0" w:legacyIndent="845"/>
      <w:lvlJc w:val="left"/>
      <w:rPr>
        <w:rFonts w:ascii="Times New Roman" w:hAnsi="Times New Roman" w:cs="Times New Roman" w:hint="default"/>
      </w:rPr>
    </w:lvl>
  </w:abstractNum>
  <w:abstractNum w:abstractNumId="35" w15:restartNumberingAfterBreak="0">
    <w:nsid w:val="613A30BF"/>
    <w:multiLevelType w:val="singleLevel"/>
    <w:tmpl w:val="B78E76FE"/>
    <w:lvl w:ilvl="0">
      <w:start w:val="13"/>
      <w:numFmt w:val="decimal"/>
      <w:lvlText w:val="2.%1."/>
      <w:legacy w:legacy="1" w:legacySpace="0" w:legacyIndent="624"/>
      <w:lvlJc w:val="left"/>
      <w:rPr>
        <w:rFonts w:ascii="Times New Roman" w:hAnsi="Times New Roman" w:cs="Times New Roman" w:hint="default"/>
      </w:rPr>
    </w:lvl>
  </w:abstractNum>
  <w:abstractNum w:abstractNumId="36" w15:restartNumberingAfterBreak="0">
    <w:nsid w:val="61F4241E"/>
    <w:multiLevelType w:val="singleLevel"/>
    <w:tmpl w:val="A1002588"/>
    <w:lvl w:ilvl="0">
      <w:start w:val="1"/>
      <w:numFmt w:val="decimal"/>
      <w:lvlText w:val="%1)"/>
      <w:legacy w:legacy="1" w:legacySpace="0" w:legacyIndent="322"/>
      <w:lvlJc w:val="left"/>
      <w:rPr>
        <w:rFonts w:ascii="Times New Roman" w:hAnsi="Times New Roman" w:cs="Times New Roman" w:hint="default"/>
      </w:rPr>
    </w:lvl>
  </w:abstractNum>
  <w:abstractNum w:abstractNumId="37" w15:restartNumberingAfterBreak="0">
    <w:nsid w:val="67230474"/>
    <w:multiLevelType w:val="multilevel"/>
    <w:tmpl w:val="FE44087E"/>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15:restartNumberingAfterBreak="0">
    <w:nsid w:val="6AD824B9"/>
    <w:multiLevelType w:val="singleLevel"/>
    <w:tmpl w:val="084CBFD2"/>
    <w:lvl w:ilvl="0">
      <w:start w:val="3"/>
      <w:numFmt w:val="decimal"/>
      <w:lvlText w:val="2.9.%1."/>
      <w:legacy w:legacy="1" w:legacySpace="0" w:legacyIndent="725"/>
      <w:lvlJc w:val="left"/>
      <w:rPr>
        <w:rFonts w:ascii="Times New Roman" w:hAnsi="Times New Roman" w:cs="Times New Roman" w:hint="default"/>
      </w:rPr>
    </w:lvl>
  </w:abstractNum>
  <w:abstractNum w:abstractNumId="39" w15:restartNumberingAfterBreak="0">
    <w:nsid w:val="750471EF"/>
    <w:multiLevelType w:val="multilevel"/>
    <w:tmpl w:val="FE44087E"/>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0" w15:restartNumberingAfterBreak="0">
    <w:nsid w:val="760B57F4"/>
    <w:multiLevelType w:val="singleLevel"/>
    <w:tmpl w:val="CD920C60"/>
    <w:lvl w:ilvl="0">
      <w:start w:val="6"/>
      <w:numFmt w:val="decimal"/>
      <w:lvlText w:val="3.%1."/>
      <w:legacy w:legacy="1" w:legacySpace="0" w:legacyIndent="495"/>
      <w:lvlJc w:val="left"/>
      <w:rPr>
        <w:rFonts w:ascii="Times New Roman" w:hAnsi="Times New Roman" w:cs="Times New Roman" w:hint="default"/>
      </w:rPr>
    </w:lvl>
  </w:abstractNum>
  <w:abstractNum w:abstractNumId="41" w15:restartNumberingAfterBreak="0">
    <w:nsid w:val="79354280"/>
    <w:multiLevelType w:val="singleLevel"/>
    <w:tmpl w:val="F23681E8"/>
    <w:lvl w:ilvl="0">
      <w:start w:val="16"/>
      <w:numFmt w:val="decimal"/>
      <w:lvlText w:val="2.%1."/>
      <w:legacy w:legacy="1" w:legacySpace="0" w:legacyIndent="619"/>
      <w:lvlJc w:val="left"/>
      <w:rPr>
        <w:rFonts w:ascii="Times New Roman" w:hAnsi="Times New Roman" w:cs="Times New Roman" w:hint="default"/>
      </w:rPr>
    </w:lvl>
  </w:abstractNum>
  <w:abstractNum w:abstractNumId="42" w15:restartNumberingAfterBreak="0">
    <w:nsid w:val="7A8D548A"/>
    <w:multiLevelType w:val="singleLevel"/>
    <w:tmpl w:val="D1C62840"/>
    <w:lvl w:ilvl="0">
      <w:start w:val="2"/>
      <w:numFmt w:val="decimal"/>
      <w:lvlText w:val="2.22.%1."/>
      <w:legacy w:legacy="1" w:legacySpace="0" w:legacyIndent="907"/>
      <w:lvlJc w:val="left"/>
      <w:rPr>
        <w:rFonts w:ascii="Times New Roman" w:hAnsi="Times New Roman" w:cs="Times New Roman" w:hint="default"/>
      </w:rPr>
    </w:lvl>
  </w:abstractNum>
  <w:num w:numId="1">
    <w:abstractNumId w:val="10"/>
  </w:num>
  <w:num w:numId="2">
    <w:abstractNumId w:val="14"/>
  </w:num>
  <w:num w:numId="3">
    <w:abstractNumId w:val="33"/>
  </w:num>
  <w:num w:numId="4">
    <w:abstractNumId w:val="13"/>
  </w:num>
  <w:num w:numId="5">
    <w:abstractNumId w:val="13"/>
    <w:lvlOverride w:ilvl="0">
      <w:lvl w:ilvl="0">
        <w:start w:val="7"/>
        <w:numFmt w:val="decimal"/>
        <w:lvlText w:val="1.%1."/>
        <w:legacy w:legacy="1" w:legacySpace="0" w:legacyIndent="711"/>
        <w:lvlJc w:val="left"/>
        <w:rPr>
          <w:rFonts w:ascii="Times New Roman" w:hAnsi="Times New Roman" w:cs="Times New Roman" w:hint="default"/>
        </w:rPr>
      </w:lvl>
    </w:lvlOverride>
  </w:num>
  <w:num w:numId="6">
    <w:abstractNumId w:val="24"/>
  </w:num>
  <w:num w:numId="7">
    <w:abstractNumId w:val="26"/>
  </w:num>
  <w:num w:numId="8">
    <w:abstractNumId w:val="25"/>
  </w:num>
  <w:num w:numId="9">
    <w:abstractNumId w:val="9"/>
  </w:num>
  <w:num w:numId="10">
    <w:abstractNumId w:val="27"/>
  </w:num>
  <w:num w:numId="11">
    <w:abstractNumId w:val="38"/>
  </w:num>
  <w:num w:numId="12">
    <w:abstractNumId w:val="22"/>
  </w:num>
  <w:num w:numId="13">
    <w:abstractNumId w:val="30"/>
  </w:num>
  <w:num w:numId="14">
    <w:abstractNumId w:val="4"/>
  </w:num>
  <w:num w:numId="15">
    <w:abstractNumId w:val="4"/>
    <w:lvlOverride w:ilvl="0">
      <w:lvl w:ilvl="0">
        <w:start w:val="10"/>
        <w:numFmt w:val="decimal"/>
        <w:lvlText w:val="2.%1."/>
        <w:legacy w:legacy="1" w:legacySpace="0" w:legacyIndent="638"/>
        <w:lvlJc w:val="left"/>
        <w:rPr>
          <w:rFonts w:ascii="Times New Roman" w:hAnsi="Times New Roman" w:cs="Times New Roman" w:hint="default"/>
        </w:rPr>
      </w:lvl>
    </w:lvlOverride>
  </w:num>
  <w:num w:numId="16">
    <w:abstractNumId w:val="12"/>
  </w:num>
  <w:num w:numId="17">
    <w:abstractNumId w:val="35"/>
  </w:num>
  <w:num w:numId="18">
    <w:abstractNumId w:val="21"/>
  </w:num>
  <w:num w:numId="19">
    <w:abstractNumId w:val="32"/>
  </w:num>
  <w:num w:numId="20">
    <w:abstractNumId w:val="41"/>
  </w:num>
  <w:num w:numId="21">
    <w:abstractNumId w:val="41"/>
    <w:lvlOverride w:ilvl="0">
      <w:lvl w:ilvl="0">
        <w:start w:val="16"/>
        <w:numFmt w:val="decimal"/>
        <w:lvlText w:val="2.%1."/>
        <w:legacy w:legacy="1" w:legacySpace="0" w:legacyIndent="730"/>
        <w:lvlJc w:val="left"/>
        <w:rPr>
          <w:rFonts w:ascii="Times New Roman" w:hAnsi="Times New Roman" w:cs="Times New Roman" w:hint="default"/>
        </w:rPr>
      </w:lvl>
    </w:lvlOverride>
  </w:num>
  <w:num w:numId="22">
    <w:abstractNumId w:val="5"/>
  </w:num>
  <w:num w:numId="23">
    <w:abstractNumId w:val="6"/>
  </w:num>
  <w:num w:numId="24">
    <w:abstractNumId w:val="28"/>
  </w:num>
  <w:num w:numId="25">
    <w:abstractNumId w:val="42"/>
  </w:num>
  <w:num w:numId="26">
    <w:abstractNumId w:val="20"/>
  </w:num>
  <w:num w:numId="27">
    <w:abstractNumId w:val="19"/>
  </w:num>
  <w:num w:numId="28">
    <w:abstractNumId w:val="31"/>
  </w:num>
  <w:num w:numId="29">
    <w:abstractNumId w:val="23"/>
  </w:num>
  <w:num w:numId="30">
    <w:abstractNumId w:val="34"/>
  </w:num>
  <w:num w:numId="31">
    <w:abstractNumId w:val="2"/>
  </w:num>
  <w:num w:numId="32">
    <w:abstractNumId w:val="36"/>
  </w:num>
  <w:num w:numId="33">
    <w:abstractNumId w:val="3"/>
  </w:num>
  <w:num w:numId="34">
    <w:abstractNumId w:val="18"/>
  </w:num>
  <w:num w:numId="35">
    <w:abstractNumId w:val="8"/>
  </w:num>
  <w:num w:numId="36">
    <w:abstractNumId w:val="16"/>
  </w:num>
  <w:num w:numId="37">
    <w:abstractNumId w:val="11"/>
  </w:num>
  <w:num w:numId="38">
    <w:abstractNumId w:val="40"/>
  </w:num>
  <w:num w:numId="39">
    <w:abstractNumId w:val="1"/>
  </w:num>
  <w:num w:numId="40">
    <w:abstractNumId w:val="39"/>
  </w:num>
  <w:num w:numId="41">
    <w:abstractNumId w:val="37"/>
  </w:num>
  <w:num w:numId="42">
    <w:abstractNumId w:val="0"/>
  </w:num>
  <w:num w:numId="43">
    <w:abstractNumId w:val="15"/>
  </w:num>
  <w:num w:numId="44">
    <w:abstractNumId w:val="17"/>
  </w:num>
  <w:num w:numId="45">
    <w:abstractNumId w:val="7"/>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A32"/>
    <w:rsid w:val="000347B2"/>
    <w:rsid w:val="00040B4D"/>
    <w:rsid w:val="000502E2"/>
    <w:rsid w:val="00061ED4"/>
    <w:rsid w:val="00065D51"/>
    <w:rsid w:val="000A6260"/>
    <w:rsid w:val="000C6339"/>
    <w:rsid w:val="000D04CD"/>
    <w:rsid w:val="000D108D"/>
    <w:rsid w:val="000D2833"/>
    <w:rsid w:val="000E1D3C"/>
    <w:rsid w:val="0010287E"/>
    <w:rsid w:val="00105B50"/>
    <w:rsid w:val="00112F55"/>
    <w:rsid w:val="00115C59"/>
    <w:rsid w:val="0011688A"/>
    <w:rsid w:val="0012301C"/>
    <w:rsid w:val="00152607"/>
    <w:rsid w:val="00153CA7"/>
    <w:rsid w:val="0015780C"/>
    <w:rsid w:val="001776CB"/>
    <w:rsid w:val="00185299"/>
    <w:rsid w:val="001A3057"/>
    <w:rsid w:val="001B7E12"/>
    <w:rsid w:val="001D4BEF"/>
    <w:rsid w:val="001D6A32"/>
    <w:rsid w:val="001D7CE4"/>
    <w:rsid w:val="001F36D2"/>
    <w:rsid w:val="001F5C60"/>
    <w:rsid w:val="00211D3D"/>
    <w:rsid w:val="00216046"/>
    <w:rsid w:val="00226609"/>
    <w:rsid w:val="002376C5"/>
    <w:rsid w:val="0027166B"/>
    <w:rsid w:val="002B65A9"/>
    <w:rsid w:val="002C4BCE"/>
    <w:rsid w:val="002D4483"/>
    <w:rsid w:val="002F3281"/>
    <w:rsid w:val="002F6F31"/>
    <w:rsid w:val="00314E34"/>
    <w:rsid w:val="0031746B"/>
    <w:rsid w:val="00332725"/>
    <w:rsid w:val="00337E31"/>
    <w:rsid w:val="00351716"/>
    <w:rsid w:val="00353085"/>
    <w:rsid w:val="003A301D"/>
    <w:rsid w:val="003A650F"/>
    <w:rsid w:val="003C38C3"/>
    <w:rsid w:val="003C4462"/>
    <w:rsid w:val="003C767C"/>
    <w:rsid w:val="003D5F09"/>
    <w:rsid w:val="0040019C"/>
    <w:rsid w:val="00403DD7"/>
    <w:rsid w:val="00406FD6"/>
    <w:rsid w:val="004100B2"/>
    <w:rsid w:val="00420A66"/>
    <w:rsid w:val="00426590"/>
    <w:rsid w:val="00427038"/>
    <w:rsid w:val="00441157"/>
    <w:rsid w:val="00442B2B"/>
    <w:rsid w:val="0045163A"/>
    <w:rsid w:val="0045702D"/>
    <w:rsid w:val="0046086F"/>
    <w:rsid w:val="00477932"/>
    <w:rsid w:val="00480D01"/>
    <w:rsid w:val="004830B9"/>
    <w:rsid w:val="0049085A"/>
    <w:rsid w:val="00492823"/>
    <w:rsid w:val="004B4941"/>
    <w:rsid w:val="004C6424"/>
    <w:rsid w:val="004D4187"/>
    <w:rsid w:val="004D6377"/>
    <w:rsid w:val="004F031B"/>
    <w:rsid w:val="00506090"/>
    <w:rsid w:val="00507D0B"/>
    <w:rsid w:val="0052410C"/>
    <w:rsid w:val="00531C0C"/>
    <w:rsid w:val="005434D6"/>
    <w:rsid w:val="005A6781"/>
    <w:rsid w:val="005D38C6"/>
    <w:rsid w:val="005E2864"/>
    <w:rsid w:val="005E72F1"/>
    <w:rsid w:val="00601AB1"/>
    <w:rsid w:val="00603EDA"/>
    <w:rsid w:val="006071B7"/>
    <w:rsid w:val="00615DB2"/>
    <w:rsid w:val="00626BBE"/>
    <w:rsid w:val="00630AB5"/>
    <w:rsid w:val="00630E8A"/>
    <w:rsid w:val="0063126E"/>
    <w:rsid w:val="00652861"/>
    <w:rsid w:val="0065300C"/>
    <w:rsid w:val="006572DB"/>
    <w:rsid w:val="006718A4"/>
    <w:rsid w:val="0067727C"/>
    <w:rsid w:val="006A6F9A"/>
    <w:rsid w:val="006A74C3"/>
    <w:rsid w:val="006B0D77"/>
    <w:rsid w:val="006C3DC7"/>
    <w:rsid w:val="006D39E3"/>
    <w:rsid w:val="00706AC9"/>
    <w:rsid w:val="00721D08"/>
    <w:rsid w:val="0072403F"/>
    <w:rsid w:val="00724338"/>
    <w:rsid w:val="00736ABD"/>
    <w:rsid w:val="007540C6"/>
    <w:rsid w:val="00767F29"/>
    <w:rsid w:val="00770C58"/>
    <w:rsid w:val="0079159B"/>
    <w:rsid w:val="0079586C"/>
    <w:rsid w:val="007964C2"/>
    <w:rsid w:val="007B13AC"/>
    <w:rsid w:val="007D0FB4"/>
    <w:rsid w:val="007D6226"/>
    <w:rsid w:val="00812EE7"/>
    <w:rsid w:val="00823490"/>
    <w:rsid w:val="00836715"/>
    <w:rsid w:val="008372B7"/>
    <w:rsid w:val="00847948"/>
    <w:rsid w:val="00850600"/>
    <w:rsid w:val="00866465"/>
    <w:rsid w:val="00876684"/>
    <w:rsid w:val="00891AA0"/>
    <w:rsid w:val="00893E28"/>
    <w:rsid w:val="008A3037"/>
    <w:rsid w:val="008A771D"/>
    <w:rsid w:val="008B09F1"/>
    <w:rsid w:val="008B3811"/>
    <w:rsid w:val="00923F11"/>
    <w:rsid w:val="00931C2F"/>
    <w:rsid w:val="00932644"/>
    <w:rsid w:val="00946ED7"/>
    <w:rsid w:val="00954D7C"/>
    <w:rsid w:val="00965F91"/>
    <w:rsid w:val="009746A9"/>
    <w:rsid w:val="00977F29"/>
    <w:rsid w:val="00994C39"/>
    <w:rsid w:val="009B129B"/>
    <w:rsid w:val="009D238E"/>
    <w:rsid w:val="009E658B"/>
    <w:rsid w:val="00A03AAE"/>
    <w:rsid w:val="00A041A4"/>
    <w:rsid w:val="00A47129"/>
    <w:rsid w:val="00A51609"/>
    <w:rsid w:val="00A53EA7"/>
    <w:rsid w:val="00A5760D"/>
    <w:rsid w:val="00A60B1D"/>
    <w:rsid w:val="00A6352F"/>
    <w:rsid w:val="00A8087A"/>
    <w:rsid w:val="00A869E2"/>
    <w:rsid w:val="00AA1C30"/>
    <w:rsid w:val="00AA2F67"/>
    <w:rsid w:val="00AA397F"/>
    <w:rsid w:val="00AC1030"/>
    <w:rsid w:val="00AD75B7"/>
    <w:rsid w:val="00AE4C7E"/>
    <w:rsid w:val="00AF737D"/>
    <w:rsid w:val="00B0783C"/>
    <w:rsid w:val="00B259C2"/>
    <w:rsid w:val="00B35E05"/>
    <w:rsid w:val="00B4022E"/>
    <w:rsid w:val="00B451D0"/>
    <w:rsid w:val="00B72843"/>
    <w:rsid w:val="00B7335E"/>
    <w:rsid w:val="00B821E7"/>
    <w:rsid w:val="00B8424D"/>
    <w:rsid w:val="00B856DC"/>
    <w:rsid w:val="00B91234"/>
    <w:rsid w:val="00B97CB9"/>
    <w:rsid w:val="00BD17D9"/>
    <w:rsid w:val="00BD20B2"/>
    <w:rsid w:val="00BE1451"/>
    <w:rsid w:val="00BE4222"/>
    <w:rsid w:val="00C1161B"/>
    <w:rsid w:val="00C122C4"/>
    <w:rsid w:val="00C311A1"/>
    <w:rsid w:val="00C40F8B"/>
    <w:rsid w:val="00C50B91"/>
    <w:rsid w:val="00C52198"/>
    <w:rsid w:val="00C54CC8"/>
    <w:rsid w:val="00C65A6E"/>
    <w:rsid w:val="00C75918"/>
    <w:rsid w:val="00C82EED"/>
    <w:rsid w:val="00C906E0"/>
    <w:rsid w:val="00C97E7E"/>
    <w:rsid w:val="00CA1893"/>
    <w:rsid w:val="00CA4126"/>
    <w:rsid w:val="00CB284F"/>
    <w:rsid w:val="00CE0405"/>
    <w:rsid w:val="00CE181C"/>
    <w:rsid w:val="00CE4E31"/>
    <w:rsid w:val="00D13C77"/>
    <w:rsid w:val="00D446C2"/>
    <w:rsid w:val="00D506FB"/>
    <w:rsid w:val="00D542C7"/>
    <w:rsid w:val="00D71340"/>
    <w:rsid w:val="00DA1413"/>
    <w:rsid w:val="00DA3B49"/>
    <w:rsid w:val="00DA4F69"/>
    <w:rsid w:val="00DB2B7F"/>
    <w:rsid w:val="00DB621D"/>
    <w:rsid w:val="00DC23AA"/>
    <w:rsid w:val="00DC5AA9"/>
    <w:rsid w:val="00DC7C9B"/>
    <w:rsid w:val="00DD2877"/>
    <w:rsid w:val="00DD4F7F"/>
    <w:rsid w:val="00DD66AE"/>
    <w:rsid w:val="00DE51AE"/>
    <w:rsid w:val="00DF053F"/>
    <w:rsid w:val="00DF47DD"/>
    <w:rsid w:val="00E21843"/>
    <w:rsid w:val="00E31B6D"/>
    <w:rsid w:val="00E33DDA"/>
    <w:rsid w:val="00E35536"/>
    <w:rsid w:val="00E53B33"/>
    <w:rsid w:val="00EB083B"/>
    <w:rsid w:val="00EB1268"/>
    <w:rsid w:val="00EC1078"/>
    <w:rsid w:val="00EC2B81"/>
    <w:rsid w:val="00EC4E87"/>
    <w:rsid w:val="00EC55A9"/>
    <w:rsid w:val="00ED7497"/>
    <w:rsid w:val="00EE3769"/>
    <w:rsid w:val="00EE3BC0"/>
    <w:rsid w:val="00EE6224"/>
    <w:rsid w:val="00F01D16"/>
    <w:rsid w:val="00F06B9B"/>
    <w:rsid w:val="00F06EAC"/>
    <w:rsid w:val="00F3229E"/>
    <w:rsid w:val="00F41C9C"/>
    <w:rsid w:val="00F42981"/>
    <w:rsid w:val="00F60AC2"/>
    <w:rsid w:val="00F63293"/>
    <w:rsid w:val="00F64196"/>
    <w:rsid w:val="00F93278"/>
    <w:rsid w:val="00FA1734"/>
    <w:rsid w:val="00FA1D57"/>
    <w:rsid w:val="00FB7B0B"/>
    <w:rsid w:val="00FC1447"/>
    <w:rsid w:val="00FE5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A2C09"/>
  <w15:docId w15:val="{EAE41172-D59E-494B-BEFD-AFBA24E74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6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9">
    <w:name w:val="Style9"/>
    <w:basedOn w:val="a"/>
    <w:uiPriority w:val="99"/>
    <w:rsid w:val="001D6A32"/>
    <w:pPr>
      <w:widowControl w:val="0"/>
      <w:autoSpaceDE w:val="0"/>
      <w:autoSpaceDN w:val="0"/>
      <w:adjustRightInd w:val="0"/>
      <w:spacing w:after="0" w:line="240" w:lineRule="auto"/>
      <w:jc w:val="center"/>
    </w:pPr>
    <w:rPr>
      <w:rFonts w:ascii="Times New Roman" w:hAnsi="Times New Roman" w:cs="Times New Roman"/>
      <w:sz w:val="24"/>
      <w:szCs w:val="24"/>
    </w:rPr>
  </w:style>
  <w:style w:type="character" w:customStyle="1" w:styleId="FontStyle52">
    <w:name w:val="Font Style52"/>
    <w:basedOn w:val="a0"/>
    <w:uiPriority w:val="99"/>
    <w:rsid w:val="001D6A32"/>
    <w:rPr>
      <w:rFonts w:ascii="Times New Roman" w:hAnsi="Times New Roman" w:cs="Times New Roman"/>
      <w:b/>
      <w:bCs/>
      <w:sz w:val="26"/>
      <w:szCs w:val="26"/>
    </w:rPr>
  </w:style>
  <w:style w:type="character" w:customStyle="1" w:styleId="2">
    <w:name w:val="Стиль2"/>
    <w:basedOn w:val="a0"/>
    <w:uiPriority w:val="1"/>
    <w:qFormat/>
    <w:rsid w:val="001D6A32"/>
    <w:rPr>
      <w:rFonts w:ascii="Times New Roman" w:hAnsi="Times New Roman"/>
      <w:b/>
      <w:color w:val="auto"/>
      <w:spacing w:val="0"/>
      <w:w w:val="100"/>
      <w:position w:val="0"/>
      <w:sz w:val="28"/>
    </w:rPr>
  </w:style>
  <w:style w:type="character" w:customStyle="1" w:styleId="3">
    <w:name w:val="Стиль3"/>
    <w:basedOn w:val="a0"/>
    <w:uiPriority w:val="1"/>
    <w:qFormat/>
    <w:rsid w:val="001D6A32"/>
    <w:rPr>
      <w:rFonts w:ascii="Times New Roman" w:hAnsi="Times New Roman"/>
      <w:spacing w:val="0"/>
      <w:w w:val="100"/>
      <w:position w:val="0"/>
      <w:sz w:val="26"/>
    </w:rPr>
  </w:style>
  <w:style w:type="paragraph" w:styleId="a3">
    <w:name w:val="Balloon Text"/>
    <w:basedOn w:val="a"/>
    <w:link w:val="a4"/>
    <w:uiPriority w:val="99"/>
    <w:semiHidden/>
    <w:unhideWhenUsed/>
    <w:rsid w:val="001D6A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6A32"/>
    <w:rPr>
      <w:rFonts w:ascii="Tahoma" w:hAnsi="Tahoma" w:cs="Tahoma"/>
      <w:sz w:val="16"/>
      <w:szCs w:val="16"/>
    </w:rPr>
  </w:style>
  <w:style w:type="character" w:customStyle="1" w:styleId="FontStyle69">
    <w:name w:val="Font Style69"/>
    <w:basedOn w:val="a0"/>
    <w:uiPriority w:val="99"/>
    <w:rsid w:val="001D6A32"/>
    <w:rPr>
      <w:rFonts w:ascii="Times New Roman" w:hAnsi="Times New Roman" w:cs="Times New Roman"/>
      <w:sz w:val="26"/>
      <w:szCs w:val="26"/>
    </w:rPr>
  </w:style>
  <w:style w:type="character" w:customStyle="1" w:styleId="FontStyle70">
    <w:name w:val="Font Style70"/>
    <w:basedOn w:val="a0"/>
    <w:uiPriority w:val="99"/>
    <w:rsid w:val="00420A66"/>
    <w:rPr>
      <w:rFonts w:ascii="Times New Roman" w:hAnsi="Times New Roman" w:cs="Times New Roman"/>
      <w:b/>
      <w:bCs/>
      <w:sz w:val="26"/>
      <w:szCs w:val="26"/>
    </w:rPr>
  </w:style>
  <w:style w:type="paragraph" w:customStyle="1" w:styleId="Style10">
    <w:name w:val="Style10"/>
    <w:basedOn w:val="a"/>
    <w:uiPriority w:val="99"/>
    <w:rsid w:val="00630AB5"/>
    <w:pPr>
      <w:widowControl w:val="0"/>
      <w:autoSpaceDE w:val="0"/>
      <w:autoSpaceDN w:val="0"/>
      <w:adjustRightInd w:val="0"/>
      <w:spacing w:after="0" w:line="322" w:lineRule="exact"/>
      <w:ind w:firstLine="739"/>
      <w:jc w:val="both"/>
    </w:pPr>
    <w:rPr>
      <w:rFonts w:ascii="Times New Roman" w:hAnsi="Times New Roman" w:cs="Times New Roman"/>
      <w:sz w:val="24"/>
      <w:szCs w:val="24"/>
    </w:rPr>
  </w:style>
  <w:style w:type="paragraph" w:customStyle="1" w:styleId="Style11">
    <w:name w:val="Style11"/>
    <w:basedOn w:val="a"/>
    <w:uiPriority w:val="99"/>
    <w:rsid w:val="00630AB5"/>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Style8">
    <w:name w:val="Style8"/>
    <w:basedOn w:val="a"/>
    <w:uiPriority w:val="99"/>
    <w:rsid w:val="00DD66A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2">
    <w:name w:val="Style12"/>
    <w:basedOn w:val="a"/>
    <w:uiPriority w:val="99"/>
    <w:rsid w:val="00DD66AE"/>
    <w:pPr>
      <w:widowControl w:val="0"/>
      <w:autoSpaceDE w:val="0"/>
      <w:autoSpaceDN w:val="0"/>
      <w:adjustRightInd w:val="0"/>
      <w:spacing w:after="0" w:line="322" w:lineRule="exact"/>
      <w:ind w:hanging="706"/>
    </w:pPr>
    <w:rPr>
      <w:rFonts w:ascii="Times New Roman" w:hAnsi="Times New Roman" w:cs="Times New Roman"/>
      <w:sz w:val="24"/>
      <w:szCs w:val="24"/>
    </w:rPr>
  </w:style>
  <w:style w:type="paragraph" w:customStyle="1" w:styleId="Style15">
    <w:name w:val="Style15"/>
    <w:basedOn w:val="a"/>
    <w:uiPriority w:val="99"/>
    <w:rsid w:val="00DD66AE"/>
    <w:pPr>
      <w:widowControl w:val="0"/>
      <w:autoSpaceDE w:val="0"/>
      <w:autoSpaceDN w:val="0"/>
      <w:adjustRightInd w:val="0"/>
      <w:spacing w:after="0" w:line="283" w:lineRule="exact"/>
      <w:jc w:val="both"/>
    </w:pPr>
    <w:rPr>
      <w:rFonts w:ascii="Times New Roman" w:hAnsi="Times New Roman" w:cs="Times New Roman"/>
      <w:sz w:val="24"/>
      <w:szCs w:val="24"/>
    </w:rPr>
  </w:style>
  <w:style w:type="character" w:styleId="a5">
    <w:name w:val="Hyperlink"/>
    <w:basedOn w:val="a0"/>
    <w:uiPriority w:val="99"/>
    <w:rsid w:val="00DD66AE"/>
    <w:rPr>
      <w:color w:val="0066CC"/>
      <w:u w:val="single"/>
    </w:rPr>
  </w:style>
  <w:style w:type="character" w:customStyle="1" w:styleId="FontStyle54">
    <w:name w:val="Font Style54"/>
    <w:basedOn w:val="a0"/>
    <w:uiPriority w:val="99"/>
    <w:rsid w:val="00DD66AE"/>
    <w:rPr>
      <w:rFonts w:ascii="Times New Roman" w:hAnsi="Times New Roman" w:cs="Times New Roman"/>
      <w:sz w:val="26"/>
      <w:szCs w:val="26"/>
    </w:rPr>
  </w:style>
  <w:style w:type="paragraph" w:customStyle="1" w:styleId="Style25">
    <w:name w:val="Style25"/>
    <w:basedOn w:val="a"/>
    <w:uiPriority w:val="99"/>
    <w:rsid w:val="002C4BCE"/>
    <w:pPr>
      <w:widowControl w:val="0"/>
      <w:autoSpaceDE w:val="0"/>
      <w:autoSpaceDN w:val="0"/>
      <w:adjustRightInd w:val="0"/>
      <w:spacing w:after="0" w:line="322" w:lineRule="exact"/>
      <w:ind w:hanging="370"/>
    </w:pPr>
    <w:rPr>
      <w:rFonts w:ascii="Times New Roman" w:hAnsi="Times New Roman" w:cs="Times New Roman"/>
      <w:sz w:val="24"/>
      <w:szCs w:val="24"/>
    </w:rPr>
  </w:style>
  <w:style w:type="paragraph" w:customStyle="1" w:styleId="Style27">
    <w:name w:val="Style27"/>
    <w:basedOn w:val="a"/>
    <w:uiPriority w:val="99"/>
    <w:rsid w:val="002C4BCE"/>
    <w:pPr>
      <w:widowControl w:val="0"/>
      <w:autoSpaceDE w:val="0"/>
      <w:autoSpaceDN w:val="0"/>
      <w:adjustRightInd w:val="0"/>
      <w:spacing w:after="0" w:line="322" w:lineRule="exact"/>
      <w:jc w:val="right"/>
    </w:pPr>
    <w:rPr>
      <w:rFonts w:ascii="Times New Roman" w:hAnsi="Times New Roman" w:cs="Times New Roman"/>
      <w:sz w:val="24"/>
      <w:szCs w:val="24"/>
    </w:rPr>
  </w:style>
  <w:style w:type="paragraph" w:customStyle="1" w:styleId="Style29">
    <w:name w:val="Style29"/>
    <w:basedOn w:val="a"/>
    <w:uiPriority w:val="99"/>
    <w:rsid w:val="002C4BCE"/>
    <w:pPr>
      <w:widowControl w:val="0"/>
      <w:autoSpaceDE w:val="0"/>
      <w:autoSpaceDN w:val="0"/>
      <w:adjustRightInd w:val="0"/>
      <w:spacing w:after="0" w:line="324" w:lineRule="exact"/>
      <w:ind w:firstLine="701"/>
      <w:jc w:val="both"/>
    </w:pPr>
    <w:rPr>
      <w:rFonts w:ascii="Times New Roman" w:hAnsi="Times New Roman" w:cs="Times New Roman"/>
      <w:sz w:val="24"/>
      <w:szCs w:val="24"/>
    </w:rPr>
  </w:style>
  <w:style w:type="paragraph" w:customStyle="1" w:styleId="Style30">
    <w:name w:val="Style30"/>
    <w:basedOn w:val="a"/>
    <w:uiPriority w:val="99"/>
    <w:rsid w:val="002C4BCE"/>
    <w:pPr>
      <w:widowControl w:val="0"/>
      <w:autoSpaceDE w:val="0"/>
      <w:autoSpaceDN w:val="0"/>
      <w:adjustRightInd w:val="0"/>
      <w:spacing w:after="0" w:line="322" w:lineRule="exact"/>
      <w:jc w:val="center"/>
    </w:pPr>
    <w:rPr>
      <w:rFonts w:ascii="Times New Roman" w:hAnsi="Times New Roman" w:cs="Times New Roman"/>
      <w:sz w:val="24"/>
      <w:szCs w:val="24"/>
    </w:rPr>
  </w:style>
  <w:style w:type="paragraph" w:customStyle="1" w:styleId="Style33">
    <w:name w:val="Style33"/>
    <w:basedOn w:val="a"/>
    <w:uiPriority w:val="99"/>
    <w:rsid w:val="002C4BCE"/>
    <w:pPr>
      <w:widowControl w:val="0"/>
      <w:autoSpaceDE w:val="0"/>
      <w:autoSpaceDN w:val="0"/>
      <w:adjustRightInd w:val="0"/>
      <w:spacing w:after="0" w:line="317" w:lineRule="exact"/>
      <w:ind w:hanging="1018"/>
    </w:pPr>
    <w:rPr>
      <w:rFonts w:ascii="Times New Roman" w:hAnsi="Times New Roman" w:cs="Times New Roman"/>
      <w:sz w:val="24"/>
      <w:szCs w:val="24"/>
    </w:rPr>
  </w:style>
  <w:style w:type="paragraph" w:customStyle="1" w:styleId="ConsPlusNormal">
    <w:name w:val="ConsPlusNormal"/>
    <w:rsid w:val="002C4BCE"/>
    <w:pPr>
      <w:autoSpaceDE w:val="0"/>
      <w:autoSpaceDN w:val="0"/>
      <w:adjustRightInd w:val="0"/>
      <w:spacing w:after="0" w:line="240" w:lineRule="auto"/>
      <w:ind w:firstLine="720"/>
    </w:pPr>
    <w:rPr>
      <w:rFonts w:ascii="Arial" w:eastAsia="Times New Roman" w:hAnsi="Arial" w:cs="Arial"/>
      <w:sz w:val="20"/>
      <w:szCs w:val="20"/>
      <w:lang w:eastAsia="en-US"/>
    </w:rPr>
  </w:style>
  <w:style w:type="paragraph" w:customStyle="1" w:styleId="Style13">
    <w:name w:val="Style13"/>
    <w:basedOn w:val="a"/>
    <w:uiPriority w:val="99"/>
    <w:rsid w:val="00615DB2"/>
    <w:pPr>
      <w:widowControl w:val="0"/>
      <w:autoSpaceDE w:val="0"/>
      <w:autoSpaceDN w:val="0"/>
      <w:adjustRightInd w:val="0"/>
      <w:spacing w:after="0" w:line="322" w:lineRule="exact"/>
      <w:ind w:firstLine="734"/>
      <w:jc w:val="both"/>
    </w:pPr>
    <w:rPr>
      <w:rFonts w:ascii="Times New Roman" w:hAnsi="Times New Roman" w:cs="Times New Roman"/>
      <w:sz w:val="24"/>
      <w:szCs w:val="24"/>
    </w:rPr>
  </w:style>
  <w:style w:type="paragraph" w:customStyle="1" w:styleId="Style47">
    <w:name w:val="Style47"/>
    <w:basedOn w:val="a"/>
    <w:uiPriority w:val="99"/>
    <w:rsid w:val="006572DB"/>
    <w:pPr>
      <w:widowControl w:val="0"/>
      <w:autoSpaceDE w:val="0"/>
      <w:autoSpaceDN w:val="0"/>
      <w:adjustRightInd w:val="0"/>
      <w:spacing w:after="0" w:line="322" w:lineRule="exact"/>
      <w:jc w:val="right"/>
    </w:pPr>
    <w:rPr>
      <w:rFonts w:ascii="Times New Roman" w:hAnsi="Times New Roman" w:cs="Times New Roman"/>
      <w:sz w:val="24"/>
      <w:szCs w:val="24"/>
    </w:rPr>
  </w:style>
  <w:style w:type="paragraph" w:customStyle="1" w:styleId="Style63">
    <w:name w:val="Style63"/>
    <w:basedOn w:val="a"/>
    <w:uiPriority w:val="99"/>
    <w:rsid w:val="00DB2B7F"/>
    <w:pPr>
      <w:widowControl w:val="0"/>
      <w:autoSpaceDE w:val="0"/>
      <w:autoSpaceDN w:val="0"/>
      <w:adjustRightInd w:val="0"/>
      <w:spacing w:after="0" w:line="326" w:lineRule="exact"/>
      <w:ind w:firstLine="1037"/>
    </w:pPr>
    <w:rPr>
      <w:rFonts w:ascii="Times New Roman" w:hAnsi="Times New Roman" w:cs="Times New Roman"/>
      <w:sz w:val="24"/>
      <w:szCs w:val="24"/>
    </w:rPr>
  </w:style>
  <w:style w:type="paragraph" w:customStyle="1" w:styleId="Style66">
    <w:name w:val="Style66"/>
    <w:basedOn w:val="a"/>
    <w:uiPriority w:val="99"/>
    <w:rsid w:val="00931C2F"/>
    <w:pPr>
      <w:widowControl w:val="0"/>
      <w:autoSpaceDE w:val="0"/>
      <w:autoSpaceDN w:val="0"/>
      <w:adjustRightInd w:val="0"/>
      <w:spacing w:after="0" w:line="322" w:lineRule="exact"/>
      <w:ind w:firstLine="710"/>
    </w:pPr>
    <w:rPr>
      <w:rFonts w:ascii="Times New Roman" w:hAnsi="Times New Roman" w:cs="Times New Roman"/>
      <w:sz w:val="24"/>
      <w:szCs w:val="24"/>
    </w:rPr>
  </w:style>
  <w:style w:type="paragraph" w:customStyle="1" w:styleId="Style45">
    <w:name w:val="Style45"/>
    <w:basedOn w:val="a"/>
    <w:uiPriority w:val="99"/>
    <w:rsid w:val="00767F29"/>
    <w:pPr>
      <w:widowControl w:val="0"/>
      <w:autoSpaceDE w:val="0"/>
      <w:autoSpaceDN w:val="0"/>
      <w:adjustRightInd w:val="0"/>
      <w:spacing w:after="0" w:line="322" w:lineRule="exact"/>
      <w:ind w:hanging="1579"/>
    </w:pPr>
    <w:rPr>
      <w:rFonts w:ascii="Times New Roman" w:hAnsi="Times New Roman" w:cs="Times New Roman"/>
      <w:sz w:val="24"/>
      <w:szCs w:val="24"/>
    </w:rPr>
  </w:style>
  <w:style w:type="paragraph" w:customStyle="1" w:styleId="Style55">
    <w:name w:val="Style55"/>
    <w:basedOn w:val="a"/>
    <w:uiPriority w:val="99"/>
    <w:rsid w:val="005434D6"/>
    <w:pPr>
      <w:widowControl w:val="0"/>
      <w:autoSpaceDE w:val="0"/>
      <w:autoSpaceDN w:val="0"/>
      <w:adjustRightInd w:val="0"/>
      <w:spacing w:after="0" w:line="322" w:lineRule="exact"/>
      <w:ind w:firstLine="1526"/>
    </w:pPr>
    <w:rPr>
      <w:rFonts w:ascii="Times New Roman" w:hAnsi="Times New Roman" w:cs="Times New Roman"/>
      <w:sz w:val="24"/>
      <w:szCs w:val="24"/>
    </w:rPr>
  </w:style>
  <w:style w:type="paragraph" w:customStyle="1" w:styleId="Style18">
    <w:name w:val="Style18"/>
    <w:basedOn w:val="a"/>
    <w:uiPriority w:val="99"/>
    <w:rsid w:val="00FB7B0B"/>
    <w:pPr>
      <w:widowControl w:val="0"/>
      <w:autoSpaceDE w:val="0"/>
      <w:autoSpaceDN w:val="0"/>
      <w:adjustRightInd w:val="0"/>
      <w:spacing w:after="0" w:line="322" w:lineRule="exact"/>
    </w:pPr>
    <w:rPr>
      <w:rFonts w:ascii="Times New Roman" w:hAnsi="Times New Roman" w:cs="Times New Roman"/>
      <w:sz w:val="24"/>
      <w:szCs w:val="24"/>
    </w:rPr>
  </w:style>
  <w:style w:type="paragraph" w:styleId="a6">
    <w:name w:val="List Paragraph"/>
    <w:basedOn w:val="a"/>
    <w:uiPriority w:val="34"/>
    <w:qFormat/>
    <w:rsid w:val="00115C59"/>
    <w:pPr>
      <w:ind w:left="720"/>
      <w:contextualSpacing/>
    </w:pPr>
  </w:style>
  <w:style w:type="paragraph" w:customStyle="1" w:styleId="Style1">
    <w:name w:val="Style1"/>
    <w:basedOn w:val="a"/>
    <w:uiPriority w:val="99"/>
    <w:rsid w:val="00736ABD"/>
    <w:pPr>
      <w:widowControl w:val="0"/>
      <w:autoSpaceDE w:val="0"/>
      <w:autoSpaceDN w:val="0"/>
      <w:adjustRightInd w:val="0"/>
      <w:spacing w:after="0" w:line="323" w:lineRule="exact"/>
      <w:ind w:firstLine="1200"/>
    </w:pPr>
    <w:rPr>
      <w:rFonts w:ascii="Times New Roman" w:hAnsi="Times New Roman" w:cs="Times New Roman"/>
      <w:sz w:val="24"/>
      <w:szCs w:val="24"/>
    </w:rPr>
  </w:style>
  <w:style w:type="paragraph" w:customStyle="1" w:styleId="Style60">
    <w:name w:val="Style60"/>
    <w:basedOn w:val="a"/>
    <w:uiPriority w:val="99"/>
    <w:rsid w:val="00736ABD"/>
    <w:pPr>
      <w:widowControl w:val="0"/>
      <w:autoSpaceDE w:val="0"/>
      <w:autoSpaceDN w:val="0"/>
      <w:adjustRightInd w:val="0"/>
      <w:spacing w:after="0" w:line="322" w:lineRule="exact"/>
      <w:ind w:firstLine="403"/>
    </w:pPr>
    <w:rPr>
      <w:rFonts w:ascii="Times New Roman" w:hAnsi="Times New Roman" w:cs="Times New Roman"/>
      <w:sz w:val="24"/>
      <w:szCs w:val="24"/>
    </w:rPr>
  </w:style>
  <w:style w:type="paragraph" w:customStyle="1" w:styleId="Style53">
    <w:name w:val="Style53"/>
    <w:basedOn w:val="a"/>
    <w:uiPriority w:val="99"/>
    <w:rsid w:val="00D542C7"/>
    <w:pPr>
      <w:widowControl w:val="0"/>
      <w:autoSpaceDE w:val="0"/>
      <w:autoSpaceDN w:val="0"/>
      <w:adjustRightInd w:val="0"/>
      <w:spacing w:after="0" w:line="322" w:lineRule="exact"/>
    </w:pPr>
    <w:rPr>
      <w:rFonts w:ascii="Times New Roman" w:hAnsi="Times New Roman" w:cs="Times New Roman"/>
      <w:sz w:val="24"/>
      <w:szCs w:val="24"/>
    </w:rPr>
  </w:style>
  <w:style w:type="paragraph" w:customStyle="1" w:styleId="Style50">
    <w:name w:val="Style50"/>
    <w:basedOn w:val="a"/>
    <w:uiPriority w:val="99"/>
    <w:rsid w:val="00932644"/>
    <w:pPr>
      <w:widowControl w:val="0"/>
      <w:autoSpaceDE w:val="0"/>
      <w:autoSpaceDN w:val="0"/>
      <w:adjustRightInd w:val="0"/>
      <w:spacing w:after="0" w:line="322" w:lineRule="exact"/>
      <w:ind w:firstLine="254"/>
      <w:jc w:val="both"/>
    </w:pPr>
    <w:rPr>
      <w:rFonts w:ascii="Times New Roman" w:hAnsi="Times New Roman" w:cs="Times New Roman"/>
      <w:sz w:val="24"/>
      <w:szCs w:val="24"/>
    </w:rPr>
  </w:style>
  <w:style w:type="paragraph" w:customStyle="1" w:styleId="Style3">
    <w:name w:val="Style3"/>
    <w:basedOn w:val="a"/>
    <w:uiPriority w:val="99"/>
    <w:rsid w:val="00932644"/>
    <w:pPr>
      <w:widowControl w:val="0"/>
      <w:autoSpaceDE w:val="0"/>
      <w:autoSpaceDN w:val="0"/>
      <w:adjustRightInd w:val="0"/>
      <w:spacing w:after="0" w:line="322" w:lineRule="exact"/>
      <w:jc w:val="both"/>
    </w:pPr>
    <w:rPr>
      <w:rFonts w:ascii="Times New Roman" w:hAnsi="Times New Roman" w:cs="Times New Roman"/>
      <w:sz w:val="24"/>
      <w:szCs w:val="24"/>
    </w:rPr>
  </w:style>
  <w:style w:type="paragraph" w:customStyle="1" w:styleId="Style22">
    <w:name w:val="Style22"/>
    <w:basedOn w:val="a"/>
    <w:uiPriority w:val="99"/>
    <w:rsid w:val="00BD17D9"/>
    <w:pPr>
      <w:widowControl w:val="0"/>
      <w:autoSpaceDE w:val="0"/>
      <w:autoSpaceDN w:val="0"/>
      <w:adjustRightInd w:val="0"/>
      <w:spacing w:after="0" w:line="322" w:lineRule="exact"/>
      <w:ind w:firstLine="451"/>
    </w:pPr>
    <w:rPr>
      <w:rFonts w:ascii="Times New Roman" w:hAnsi="Times New Roman" w:cs="Times New Roman"/>
      <w:sz w:val="24"/>
      <w:szCs w:val="24"/>
    </w:rPr>
  </w:style>
  <w:style w:type="paragraph" w:customStyle="1" w:styleId="Style32">
    <w:name w:val="Style32"/>
    <w:basedOn w:val="a"/>
    <w:uiPriority w:val="99"/>
    <w:rsid w:val="007964C2"/>
    <w:pPr>
      <w:widowControl w:val="0"/>
      <w:autoSpaceDE w:val="0"/>
      <w:autoSpaceDN w:val="0"/>
      <w:adjustRightInd w:val="0"/>
      <w:spacing w:after="0" w:line="226" w:lineRule="exact"/>
      <w:jc w:val="center"/>
    </w:pPr>
    <w:rPr>
      <w:rFonts w:ascii="Times New Roman" w:hAnsi="Times New Roman" w:cs="Times New Roman"/>
      <w:sz w:val="24"/>
      <w:szCs w:val="24"/>
    </w:rPr>
  </w:style>
  <w:style w:type="paragraph" w:customStyle="1" w:styleId="Style44">
    <w:name w:val="Style44"/>
    <w:basedOn w:val="a"/>
    <w:uiPriority w:val="99"/>
    <w:rsid w:val="007964C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9">
    <w:name w:val="Style49"/>
    <w:basedOn w:val="a"/>
    <w:uiPriority w:val="99"/>
    <w:rsid w:val="007964C2"/>
    <w:pPr>
      <w:widowControl w:val="0"/>
      <w:autoSpaceDE w:val="0"/>
      <w:autoSpaceDN w:val="0"/>
      <w:adjustRightInd w:val="0"/>
      <w:spacing w:after="0" w:line="322" w:lineRule="exact"/>
      <w:ind w:firstLine="1344"/>
    </w:pPr>
    <w:rPr>
      <w:rFonts w:ascii="Times New Roman" w:hAnsi="Times New Roman" w:cs="Times New Roman"/>
      <w:sz w:val="24"/>
      <w:szCs w:val="24"/>
    </w:rPr>
  </w:style>
  <w:style w:type="paragraph" w:customStyle="1" w:styleId="Style62">
    <w:name w:val="Style62"/>
    <w:basedOn w:val="a"/>
    <w:uiPriority w:val="99"/>
    <w:rsid w:val="007964C2"/>
    <w:pPr>
      <w:widowControl w:val="0"/>
      <w:autoSpaceDE w:val="0"/>
      <w:autoSpaceDN w:val="0"/>
      <w:adjustRightInd w:val="0"/>
      <w:spacing w:after="0" w:line="350" w:lineRule="exact"/>
    </w:pPr>
    <w:rPr>
      <w:rFonts w:ascii="Times New Roman" w:hAnsi="Times New Roman" w:cs="Times New Roman"/>
      <w:sz w:val="24"/>
      <w:szCs w:val="24"/>
    </w:rPr>
  </w:style>
  <w:style w:type="character" w:customStyle="1" w:styleId="FontStyle72">
    <w:name w:val="Font Style72"/>
    <w:basedOn w:val="a0"/>
    <w:uiPriority w:val="99"/>
    <w:rsid w:val="007964C2"/>
    <w:rPr>
      <w:rFonts w:ascii="Times New Roman" w:hAnsi="Times New Roman" w:cs="Times New Roman"/>
      <w:sz w:val="18"/>
      <w:szCs w:val="18"/>
    </w:rPr>
  </w:style>
  <w:style w:type="table" w:styleId="a7">
    <w:name w:val="Table Grid"/>
    <w:basedOn w:val="a1"/>
    <w:uiPriority w:val="59"/>
    <w:rsid w:val="007964C2"/>
    <w:pPr>
      <w:spacing w:after="0" w:line="240" w:lineRule="auto"/>
    </w:pPr>
    <w:rPr>
      <w:rFonts w:asci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6">
    <w:name w:val="Style36"/>
    <w:basedOn w:val="a"/>
    <w:uiPriority w:val="99"/>
    <w:rsid w:val="00946ED7"/>
    <w:pPr>
      <w:widowControl w:val="0"/>
      <w:autoSpaceDE w:val="0"/>
      <w:autoSpaceDN w:val="0"/>
      <w:adjustRightInd w:val="0"/>
      <w:spacing w:after="0" w:line="320" w:lineRule="exact"/>
      <w:jc w:val="right"/>
    </w:pPr>
    <w:rPr>
      <w:rFonts w:ascii="Times New Roman" w:hAnsi="Times New Roman" w:cs="Times New Roman"/>
      <w:sz w:val="24"/>
      <w:szCs w:val="24"/>
    </w:rPr>
  </w:style>
  <w:style w:type="paragraph" w:customStyle="1" w:styleId="Style65">
    <w:name w:val="Style65"/>
    <w:basedOn w:val="a"/>
    <w:uiPriority w:val="99"/>
    <w:rsid w:val="00F64196"/>
    <w:pPr>
      <w:widowControl w:val="0"/>
      <w:autoSpaceDE w:val="0"/>
      <w:autoSpaceDN w:val="0"/>
      <w:adjustRightInd w:val="0"/>
      <w:spacing w:after="0" w:line="323" w:lineRule="exact"/>
      <w:jc w:val="center"/>
    </w:pPr>
    <w:rPr>
      <w:rFonts w:ascii="Times New Roman" w:hAnsi="Times New Roman" w:cs="Times New Roman"/>
      <w:sz w:val="24"/>
      <w:szCs w:val="24"/>
    </w:rPr>
  </w:style>
  <w:style w:type="character" w:customStyle="1" w:styleId="FontStyle57">
    <w:name w:val="Font Style57"/>
    <w:basedOn w:val="a0"/>
    <w:uiPriority w:val="99"/>
    <w:rsid w:val="00770C58"/>
    <w:rPr>
      <w:rFonts w:ascii="Times New Roman" w:hAnsi="Times New Roman" w:cs="Times New Roman"/>
      <w:b/>
      <w:bCs/>
      <w:sz w:val="18"/>
      <w:szCs w:val="18"/>
    </w:rPr>
  </w:style>
  <w:style w:type="paragraph" w:customStyle="1" w:styleId="Style37">
    <w:name w:val="Style37"/>
    <w:basedOn w:val="a"/>
    <w:uiPriority w:val="99"/>
    <w:rsid w:val="00770C58"/>
    <w:pPr>
      <w:widowControl w:val="0"/>
      <w:autoSpaceDE w:val="0"/>
      <w:autoSpaceDN w:val="0"/>
      <w:adjustRightInd w:val="0"/>
      <w:spacing w:after="0" w:line="265" w:lineRule="exact"/>
      <w:jc w:val="center"/>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952110">
      <w:bodyDiv w:val="1"/>
      <w:marLeft w:val="0"/>
      <w:marRight w:val="0"/>
      <w:marTop w:val="0"/>
      <w:marBottom w:val="0"/>
      <w:divBdr>
        <w:top w:val="none" w:sz="0" w:space="0" w:color="auto"/>
        <w:left w:val="none" w:sz="0" w:space="0" w:color="auto"/>
        <w:bottom w:val="none" w:sz="0" w:space="0" w:color="auto"/>
        <w:right w:val="none" w:sz="0" w:space="0" w:color="auto"/>
      </w:divBdr>
      <w:divsChild>
        <w:div w:id="1230076912">
          <w:marLeft w:val="67"/>
          <w:marRight w:val="67"/>
          <w:marTop w:val="117"/>
          <w:marBottom w:val="117"/>
          <w:divBdr>
            <w:top w:val="none" w:sz="0" w:space="0" w:color="auto"/>
            <w:left w:val="none" w:sz="0" w:space="0" w:color="auto"/>
            <w:bottom w:val="none" w:sz="0" w:space="0" w:color="auto"/>
            <w:right w:val="none" w:sz="0" w:space="0" w:color="auto"/>
          </w:divBdr>
        </w:div>
        <w:div w:id="1036085344">
          <w:marLeft w:val="67"/>
          <w:marRight w:val="67"/>
          <w:marTop w:val="117"/>
          <w:marBottom w:val="117"/>
          <w:divBdr>
            <w:top w:val="none" w:sz="0" w:space="0" w:color="auto"/>
            <w:left w:val="none" w:sz="0" w:space="0" w:color="auto"/>
            <w:bottom w:val="none" w:sz="0" w:space="0" w:color="auto"/>
            <w:right w:val="none" w:sz="0" w:space="0" w:color="auto"/>
          </w:divBdr>
          <w:divsChild>
            <w:div w:id="1222599208">
              <w:marLeft w:val="0"/>
              <w:marRight w:val="0"/>
              <w:marTop w:val="0"/>
              <w:marBottom w:val="0"/>
              <w:divBdr>
                <w:top w:val="none" w:sz="0" w:space="0" w:color="auto"/>
                <w:left w:val="none" w:sz="0" w:space="0" w:color="auto"/>
                <w:bottom w:val="none" w:sz="0" w:space="0" w:color="auto"/>
                <w:right w:val="none" w:sz="0" w:space="0" w:color="auto"/>
              </w:divBdr>
            </w:div>
            <w:div w:id="1138573451">
              <w:marLeft w:val="0"/>
              <w:marRight w:val="0"/>
              <w:marTop w:val="0"/>
              <w:marBottom w:val="0"/>
              <w:divBdr>
                <w:top w:val="none" w:sz="0" w:space="0" w:color="auto"/>
                <w:left w:val="none" w:sz="0" w:space="0" w:color="auto"/>
                <w:bottom w:val="none" w:sz="0" w:space="0" w:color="auto"/>
                <w:right w:val="none" w:sz="0" w:space="0" w:color="auto"/>
              </w:divBdr>
            </w:div>
          </w:divsChild>
        </w:div>
        <w:div w:id="726338682">
          <w:marLeft w:val="67"/>
          <w:marRight w:val="67"/>
          <w:marTop w:val="117"/>
          <w:marBottom w:val="117"/>
          <w:divBdr>
            <w:top w:val="none" w:sz="0" w:space="0" w:color="auto"/>
            <w:left w:val="none" w:sz="0" w:space="0" w:color="auto"/>
            <w:bottom w:val="none" w:sz="0" w:space="0" w:color="auto"/>
            <w:right w:val="none" w:sz="0" w:space="0" w:color="auto"/>
          </w:divBdr>
          <w:divsChild>
            <w:div w:id="1342969712">
              <w:marLeft w:val="0"/>
              <w:marRight w:val="0"/>
              <w:marTop w:val="0"/>
              <w:marBottom w:val="0"/>
              <w:divBdr>
                <w:top w:val="none" w:sz="0" w:space="0" w:color="auto"/>
                <w:left w:val="none" w:sz="0" w:space="0" w:color="auto"/>
                <w:bottom w:val="none" w:sz="0" w:space="0" w:color="auto"/>
                <w:right w:val="none" w:sz="0" w:space="0" w:color="auto"/>
              </w:divBdr>
            </w:div>
          </w:divsChild>
        </w:div>
        <w:div w:id="927809985">
          <w:marLeft w:val="67"/>
          <w:marRight w:val="67"/>
          <w:marTop w:val="117"/>
          <w:marBottom w:val="117"/>
          <w:divBdr>
            <w:top w:val="none" w:sz="0" w:space="0" w:color="auto"/>
            <w:left w:val="none" w:sz="0" w:space="0" w:color="auto"/>
            <w:bottom w:val="none" w:sz="0" w:space="0" w:color="auto"/>
            <w:right w:val="none" w:sz="0" w:space="0" w:color="auto"/>
          </w:divBdr>
        </w:div>
        <w:div w:id="527334107">
          <w:marLeft w:val="67"/>
          <w:marRight w:val="67"/>
          <w:marTop w:val="117"/>
          <w:marBottom w:val="117"/>
          <w:divBdr>
            <w:top w:val="none" w:sz="0" w:space="0" w:color="auto"/>
            <w:left w:val="none" w:sz="0" w:space="0" w:color="auto"/>
            <w:bottom w:val="none" w:sz="0" w:space="0" w:color="auto"/>
            <w:right w:val="none" w:sz="0" w:space="0" w:color="auto"/>
          </w:divBdr>
        </w:div>
        <w:div w:id="410976776">
          <w:marLeft w:val="67"/>
          <w:marRight w:val="67"/>
          <w:marTop w:val="117"/>
          <w:marBottom w:val="117"/>
          <w:divBdr>
            <w:top w:val="none" w:sz="0" w:space="0" w:color="auto"/>
            <w:left w:val="none" w:sz="0" w:space="0" w:color="auto"/>
            <w:bottom w:val="none" w:sz="0" w:space="0" w:color="auto"/>
            <w:right w:val="none" w:sz="0" w:space="0" w:color="auto"/>
          </w:divBdr>
          <w:divsChild>
            <w:div w:id="1479299862">
              <w:marLeft w:val="0"/>
              <w:marRight w:val="0"/>
              <w:marTop w:val="0"/>
              <w:marBottom w:val="0"/>
              <w:divBdr>
                <w:top w:val="none" w:sz="0" w:space="0" w:color="auto"/>
                <w:left w:val="none" w:sz="0" w:space="0" w:color="auto"/>
                <w:bottom w:val="none" w:sz="0" w:space="0" w:color="auto"/>
                <w:right w:val="none" w:sz="0" w:space="0" w:color="auto"/>
              </w:divBdr>
            </w:div>
          </w:divsChild>
        </w:div>
        <w:div w:id="543718031">
          <w:marLeft w:val="67"/>
          <w:marRight w:val="67"/>
          <w:marTop w:val="117"/>
          <w:marBottom w:val="117"/>
          <w:divBdr>
            <w:top w:val="none" w:sz="0" w:space="0" w:color="auto"/>
            <w:left w:val="none" w:sz="0" w:space="0" w:color="auto"/>
            <w:bottom w:val="none" w:sz="0" w:space="0" w:color="auto"/>
            <w:right w:val="none" w:sz="0" w:space="0" w:color="auto"/>
          </w:divBdr>
          <w:divsChild>
            <w:div w:id="1783374638">
              <w:marLeft w:val="0"/>
              <w:marRight w:val="0"/>
              <w:marTop w:val="0"/>
              <w:marBottom w:val="0"/>
              <w:divBdr>
                <w:top w:val="none" w:sz="0" w:space="0" w:color="auto"/>
                <w:left w:val="none" w:sz="0" w:space="0" w:color="auto"/>
                <w:bottom w:val="none" w:sz="0" w:space="0" w:color="auto"/>
                <w:right w:val="none" w:sz="0" w:space="0" w:color="auto"/>
              </w:divBdr>
            </w:div>
          </w:divsChild>
        </w:div>
        <w:div w:id="2077975949">
          <w:marLeft w:val="67"/>
          <w:marRight w:val="67"/>
          <w:marTop w:val="117"/>
          <w:marBottom w:val="117"/>
          <w:divBdr>
            <w:top w:val="none" w:sz="0" w:space="0" w:color="auto"/>
            <w:left w:val="none" w:sz="0" w:space="0" w:color="auto"/>
            <w:bottom w:val="none" w:sz="0" w:space="0" w:color="auto"/>
            <w:right w:val="none" w:sz="0" w:space="0" w:color="auto"/>
          </w:divBdr>
        </w:div>
        <w:div w:id="1794589043">
          <w:marLeft w:val="67"/>
          <w:marRight w:val="67"/>
          <w:marTop w:val="117"/>
          <w:marBottom w:val="117"/>
          <w:divBdr>
            <w:top w:val="none" w:sz="0" w:space="0" w:color="auto"/>
            <w:left w:val="none" w:sz="0" w:space="0" w:color="auto"/>
            <w:bottom w:val="none" w:sz="0" w:space="0" w:color="auto"/>
            <w:right w:val="none" w:sz="0" w:space="0" w:color="auto"/>
          </w:divBdr>
        </w:div>
        <w:div w:id="2076004809">
          <w:marLeft w:val="67"/>
          <w:marRight w:val="67"/>
          <w:marTop w:val="117"/>
          <w:marBottom w:val="117"/>
          <w:divBdr>
            <w:top w:val="none" w:sz="0" w:space="0" w:color="auto"/>
            <w:left w:val="none" w:sz="0" w:space="0" w:color="auto"/>
            <w:bottom w:val="none" w:sz="0" w:space="0" w:color="auto"/>
            <w:right w:val="none" w:sz="0" w:space="0" w:color="auto"/>
          </w:divBdr>
        </w:div>
        <w:div w:id="1031608239">
          <w:marLeft w:val="67"/>
          <w:marRight w:val="67"/>
          <w:marTop w:val="117"/>
          <w:marBottom w:val="117"/>
          <w:divBdr>
            <w:top w:val="none" w:sz="0" w:space="0" w:color="auto"/>
            <w:left w:val="none" w:sz="0" w:space="0" w:color="auto"/>
            <w:bottom w:val="none" w:sz="0" w:space="0" w:color="auto"/>
            <w:right w:val="none" w:sz="0" w:space="0" w:color="auto"/>
          </w:divBdr>
        </w:div>
        <w:div w:id="822090013">
          <w:marLeft w:val="67"/>
          <w:marRight w:val="67"/>
          <w:marTop w:val="117"/>
          <w:marBottom w:val="117"/>
          <w:divBdr>
            <w:top w:val="none" w:sz="0" w:space="0" w:color="auto"/>
            <w:left w:val="none" w:sz="0" w:space="0" w:color="auto"/>
            <w:bottom w:val="none" w:sz="0" w:space="0" w:color="auto"/>
            <w:right w:val="none" w:sz="0" w:space="0" w:color="auto"/>
          </w:divBdr>
        </w:div>
        <w:div w:id="2037384589">
          <w:marLeft w:val="67"/>
          <w:marRight w:val="67"/>
          <w:marTop w:val="117"/>
          <w:marBottom w:val="117"/>
          <w:divBdr>
            <w:top w:val="none" w:sz="0" w:space="0" w:color="auto"/>
            <w:left w:val="none" w:sz="0" w:space="0" w:color="auto"/>
            <w:bottom w:val="none" w:sz="0" w:space="0" w:color="auto"/>
            <w:right w:val="none" w:sz="0" w:space="0" w:color="auto"/>
          </w:divBdr>
        </w:div>
        <w:div w:id="2052604492">
          <w:marLeft w:val="67"/>
          <w:marRight w:val="67"/>
          <w:marTop w:val="117"/>
          <w:marBottom w:val="117"/>
          <w:divBdr>
            <w:top w:val="none" w:sz="0" w:space="0" w:color="auto"/>
            <w:left w:val="none" w:sz="0" w:space="0" w:color="auto"/>
            <w:bottom w:val="none" w:sz="0" w:space="0" w:color="auto"/>
            <w:right w:val="none" w:sz="0" w:space="0" w:color="auto"/>
          </w:divBdr>
        </w:div>
        <w:div w:id="1262374728">
          <w:marLeft w:val="67"/>
          <w:marRight w:val="67"/>
          <w:marTop w:val="117"/>
          <w:marBottom w:val="117"/>
          <w:divBdr>
            <w:top w:val="none" w:sz="0" w:space="0" w:color="auto"/>
            <w:left w:val="none" w:sz="0" w:space="0" w:color="auto"/>
            <w:bottom w:val="none" w:sz="0" w:space="0" w:color="auto"/>
            <w:right w:val="none" w:sz="0" w:space="0" w:color="auto"/>
          </w:divBdr>
          <w:divsChild>
            <w:div w:id="2094399693">
              <w:marLeft w:val="0"/>
              <w:marRight w:val="0"/>
              <w:marTop w:val="0"/>
              <w:marBottom w:val="0"/>
              <w:divBdr>
                <w:top w:val="none" w:sz="0" w:space="0" w:color="auto"/>
                <w:left w:val="none" w:sz="0" w:space="0" w:color="auto"/>
                <w:bottom w:val="none" w:sz="0" w:space="0" w:color="auto"/>
                <w:right w:val="none" w:sz="0" w:space="0" w:color="auto"/>
              </w:divBdr>
            </w:div>
          </w:divsChild>
        </w:div>
        <w:div w:id="684403838">
          <w:marLeft w:val="67"/>
          <w:marRight w:val="67"/>
          <w:marTop w:val="117"/>
          <w:marBottom w:val="117"/>
          <w:divBdr>
            <w:top w:val="none" w:sz="0" w:space="0" w:color="auto"/>
            <w:left w:val="none" w:sz="0" w:space="0" w:color="auto"/>
            <w:bottom w:val="none" w:sz="0" w:space="0" w:color="auto"/>
            <w:right w:val="none" w:sz="0" w:space="0" w:color="auto"/>
          </w:divBdr>
          <w:divsChild>
            <w:div w:id="278412924">
              <w:marLeft w:val="0"/>
              <w:marRight w:val="0"/>
              <w:marTop w:val="0"/>
              <w:marBottom w:val="0"/>
              <w:divBdr>
                <w:top w:val="none" w:sz="0" w:space="0" w:color="auto"/>
                <w:left w:val="none" w:sz="0" w:space="0" w:color="auto"/>
                <w:bottom w:val="none" w:sz="0" w:space="0" w:color="auto"/>
                <w:right w:val="none" w:sz="0" w:space="0" w:color="auto"/>
              </w:divBdr>
            </w:div>
          </w:divsChild>
        </w:div>
        <w:div w:id="301929319">
          <w:marLeft w:val="67"/>
          <w:marRight w:val="67"/>
          <w:marTop w:val="117"/>
          <w:marBottom w:val="117"/>
          <w:divBdr>
            <w:top w:val="none" w:sz="0" w:space="0" w:color="auto"/>
            <w:left w:val="none" w:sz="0" w:space="0" w:color="auto"/>
            <w:bottom w:val="none" w:sz="0" w:space="0" w:color="auto"/>
            <w:right w:val="none" w:sz="0" w:space="0" w:color="auto"/>
          </w:divBdr>
          <w:divsChild>
            <w:div w:id="1635716134">
              <w:marLeft w:val="0"/>
              <w:marRight w:val="0"/>
              <w:marTop w:val="0"/>
              <w:marBottom w:val="0"/>
              <w:divBdr>
                <w:top w:val="none" w:sz="0" w:space="0" w:color="auto"/>
                <w:left w:val="none" w:sz="0" w:space="0" w:color="auto"/>
                <w:bottom w:val="none" w:sz="0" w:space="0" w:color="auto"/>
                <w:right w:val="none" w:sz="0" w:space="0" w:color="auto"/>
              </w:divBdr>
            </w:div>
          </w:divsChild>
        </w:div>
        <w:div w:id="853542377">
          <w:marLeft w:val="67"/>
          <w:marRight w:val="67"/>
          <w:marTop w:val="117"/>
          <w:marBottom w:val="117"/>
          <w:divBdr>
            <w:top w:val="none" w:sz="0" w:space="0" w:color="auto"/>
            <w:left w:val="none" w:sz="0" w:space="0" w:color="auto"/>
            <w:bottom w:val="none" w:sz="0" w:space="0" w:color="auto"/>
            <w:right w:val="none" w:sz="0" w:space="0" w:color="auto"/>
          </w:divBdr>
          <w:divsChild>
            <w:div w:id="1955404446">
              <w:marLeft w:val="0"/>
              <w:marRight w:val="0"/>
              <w:marTop w:val="0"/>
              <w:marBottom w:val="0"/>
              <w:divBdr>
                <w:top w:val="none" w:sz="0" w:space="0" w:color="auto"/>
                <w:left w:val="none" w:sz="0" w:space="0" w:color="auto"/>
                <w:bottom w:val="none" w:sz="0" w:space="0" w:color="auto"/>
                <w:right w:val="none" w:sz="0" w:space="0" w:color="auto"/>
              </w:divBdr>
            </w:div>
          </w:divsChild>
        </w:div>
        <w:div w:id="966202916">
          <w:marLeft w:val="67"/>
          <w:marRight w:val="67"/>
          <w:marTop w:val="117"/>
          <w:marBottom w:val="117"/>
          <w:divBdr>
            <w:top w:val="none" w:sz="0" w:space="0" w:color="auto"/>
            <w:left w:val="none" w:sz="0" w:space="0" w:color="auto"/>
            <w:bottom w:val="none" w:sz="0" w:space="0" w:color="auto"/>
            <w:right w:val="none" w:sz="0" w:space="0" w:color="auto"/>
          </w:divBdr>
          <w:divsChild>
            <w:div w:id="1088580063">
              <w:marLeft w:val="0"/>
              <w:marRight w:val="0"/>
              <w:marTop w:val="0"/>
              <w:marBottom w:val="0"/>
              <w:divBdr>
                <w:top w:val="none" w:sz="0" w:space="0" w:color="auto"/>
                <w:left w:val="none" w:sz="0" w:space="0" w:color="auto"/>
                <w:bottom w:val="none" w:sz="0" w:space="0" w:color="auto"/>
                <w:right w:val="none" w:sz="0" w:space="0" w:color="auto"/>
              </w:divBdr>
            </w:div>
          </w:divsChild>
        </w:div>
        <w:div w:id="932205385">
          <w:marLeft w:val="67"/>
          <w:marRight w:val="67"/>
          <w:marTop w:val="117"/>
          <w:marBottom w:val="117"/>
          <w:divBdr>
            <w:top w:val="none" w:sz="0" w:space="0" w:color="auto"/>
            <w:left w:val="none" w:sz="0" w:space="0" w:color="auto"/>
            <w:bottom w:val="none" w:sz="0" w:space="0" w:color="auto"/>
            <w:right w:val="none" w:sz="0" w:space="0" w:color="auto"/>
          </w:divBdr>
          <w:divsChild>
            <w:div w:id="1930115554">
              <w:marLeft w:val="0"/>
              <w:marRight w:val="0"/>
              <w:marTop w:val="0"/>
              <w:marBottom w:val="0"/>
              <w:divBdr>
                <w:top w:val="none" w:sz="0" w:space="0" w:color="auto"/>
                <w:left w:val="none" w:sz="0" w:space="0" w:color="auto"/>
                <w:bottom w:val="none" w:sz="0" w:space="0" w:color="auto"/>
                <w:right w:val="none" w:sz="0" w:space="0" w:color="auto"/>
              </w:divBdr>
            </w:div>
          </w:divsChild>
        </w:div>
        <w:div w:id="514417713">
          <w:marLeft w:val="67"/>
          <w:marRight w:val="67"/>
          <w:marTop w:val="117"/>
          <w:marBottom w:val="117"/>
          <w:divBdr>
            <w:top w:val="none" w:sz="0" w:space="0" w:color="auto"/>
            <w:left w:val="none" w:sz="0" w:space="0" w:color="auto"/>
            <w:bottom w:val="none" w:sz="0" w:space="0" w:color="auto"/>
            <w:right w:val="none" w:sz="0" w:space="0" w:color="auto"/>
          </w:divBdr>
          <w:divsChild>
            <w:div w:id="751242909">
              <w:marLeft w:val="0"/>
              <w:marRight w:val="0"/>
              <w:marTop w:val="0"/>
              <w:marBottom w:val="0"/>
              <w:divBdr>
                <w:top w:val="none" w:sz="0" w:space="0" w:color="auto"/>
                <w:left w:val="none" w:sz="0" w:space="0" w:color="auto"/>
                <w:bottom w:val="none" w:sz="0" w:space="0" w:color="auto"/>
                <w:right w:val="none" w:sz="0" w:space="0" w:color="auto"/>
              </w:divBdr>
            </w:div>
          </w:divsChild>
        </w:div>
        <w:div w:id="214007773">
          <w:marLeft w:val="67"/>
          <w:marRight w:val="67"/>
          <w:marTop w:val="117"/>
          <w:marBottom w:val="117"/>
          <w:divBdr>
            <w:top w:val="none" w:sz="0" w:space="0" w:color="auto"/>
            <w:left w:val="none" w:sz="0" w:space="0" w:color="auto"/>
            <w:bottom w:val="none" w:sz="0" w:space="0" w:color="auto"/>
            <w:right w:val="none" w:sz="0" w:space="0" w:color="auto"/>
          </w:divBdr>
          <w:divsChild>
            <w:div w:id="1129401229">
              <w:marLeft w:val="0"/>
              <w:marRight w:val="0"/>
              <w:marTop w:val="0"/>
              <w:marBottom w:val="0"/>
              <w:divBdr>
                <w:top w:val="none" w:sz="0" w:space="0" w:color="auto"/>
                <w:left w:val="none" w:sz="0" w:space="0" w:color="auto"/>
                <w:bottom w:val="none" w:sz="0" w:space="0" w:color="auto"/>
                <w:right w:val="none" w:sz="0" w:space="0" w:color="auto"/>
              </w:divBdr>
            </w:div>
          </w:divsChild>
        </w:div>
        <w:div w:id="1412387086">
          <w:marLeft w:val="67"/>
          <w:marRight w:val="67"/>
          <w:marTop w:val="117"/>
          <w:marBottom w:val="117"/>
          <w:divBdr>
            <w:top w:val="none" w:sz="0" w:space="0" w:color="auto"/>
            <w:left w:val="none" w:sz="0" w:space="0" w:color="auto"/>
            <w:bottom w:val="none" w:sz="0" w:space="0" w:color="auto"/>
            <w:right w:val="none" w:sz="0" w:space="0" w:color="auto"/>
          </w:divBdr>
          <w:divsChild>
            <w:div w:id="1866094764">
              <w:marLeft w:val="0"/>
              <w:marRight w:val="0"/>
              <w:marTop w:val="0"/>
              <w:marBottom w:val="0"/>
              <w:divBdr>
                <w:top w:val="none" w:sz="0" w:space="0" w:color="auto"/>
                <w:left w:val="none" w:sz="0" w:space="0" w:color="auto"/>
                <w:bottom w:val="none" w:sz="0" w:space="0" w:color="auto"/>
                <w:right w:val="none" w:sz="0" w:space="0" w:color="auto"/>
              </w:divBdr>
            </w:div>
          </w:divsChild>
        </w:div>
        <w:div w:id="1999923877">
          <w:marLeft w:val="67"/>
          <w:marRight w:val="67"/>
          <w:marTop w:val="117"/>
          <w:marBottom w:val="117"/>
          <w:divBdr>
            <w:top w:val="none" w:sz="0" w:space="0" w:color="auto"/>
            <w:left w:val="none" w:sz="0" w:space="0" w:color="auto"/>
            <w:bottom w:val="none" w:sz="0" w:space="0" w:color="auto"/>
            <w:right w:val="none" w:sz="0" w:space="0" w:color="auto"/>
          </w:divBdr>
          <w:divsChild>
            <w:div w:id="700738540">
              <w:marLeft w:val="0"/>
              <w:marRight w:val="0"/>
              <w:marTop w:val="0"/>
              <w:marBottom w:val="0"/>
              <w:divBdr>
                <w:top w:val="none" w:sz="0" w:space="0" w:color="auto"/>
                <w:left w:val="none" w:sz="0" w:space="0" w:color="auto"/>
                <w:bottom w:val="none" w:sz="0" w:space="0" w:color="auto"/>
                <w:right w:val="none" w:sz="0" w:space="0" w:color="auto"/>
              </w:divBdr>
            </w:div>
          </w:divsChild>
        </w:div>
        <w:div w:id="1135179981">
          <w:marLeft w:val="67"/>
          <w:marRight w:val="67"/>
          <w:marTop w:val="117"/>
          <w:marBottom w:val="117"/>
          <w:divBdr>
            <w:top w:val="none" w:sz="0" w:space="0" w:color="auto"/>
            <w:left w:val="none" w:sz="0" w:space="0" w:color="auto"/>
            <w:bottom w:val="none" w:sz="0" w:space="0" w:color="auto"/>
            <w:right w:val="none" w:sz="0" w:space="0" w:color="auto"/>
          </w:divBdr>
          <w:divsChild>
            <w:div w:id="1695501009">
              <w:marLeft w:val="0"/>
              <w:marRight w:val="0"/>
              <w:marTop w:val="0"/>
              <w:marBottom w:val="0"/>
              <w:divBdr>
                <w:top w:val="none" w:sz="0" w:space="0" w:color="auto"/>
                <w:left w:val="none" w:sz="0" w:space="0" w:color="auto"/>
                <w:bottom w:val="none" w:sz="0" w:space="0" w:color="auto"/>
                <w:right w:val="none" w:sz="0" w:space="0" w:color="auto"/>
              </w:divBdr>
            </w:div>
          </w:divsChild>
        </w:div>
        <w:div w:id="1676031666">
          <w:marLeft w:val="67"/>
          <w:marRight w:val="67"/>
          <w:marTop w:val="117"/>
          <w:marBottom w:val="117"/>
          <w:divBdr>
            <w:top w:val="none" w:sz="0" w:space="0" w:color="auto"/>
            <w:left w:val="none" w:sz="0" w:space="0" w:color="auto"/>
            <w:bottom w:val="none" w:sz="0" w:space="0" w:color="auto"/>
            <w:right w:val="none" w:sz="0" w:space="0" w:color="auto"/>
          </w:divBdr>
          <w:divsChild>
            <w:div w:id="2132554057">
              <w:marLeft w:val="0"/>
              <w:marRight w:val="0"/>
              <w:marTop w:val="0"/>
              <w:marBottom w:val="0"/>
              <w:divBdr>
                <w:top w:val="none" w:sz="0" w:space="0" w:color="auto"/>
                <w:left w:val="none" w:sz="0" w:space="0" w:color="auto"/>
                <w:bottom w:val="none" w:sz="0" w:space="0" w:color="auto"/>
                <w:right w:val="none" w:sz="0" w:space="0" w:color="auto"/>
              </w:divBdr>
            </w:div>
          </w:divsChild>
        </w:div>
        <w:div w:id="543097167">
          <w:marLeft w:val="67"/>
          <w:marRight w:val="67"/>
          <w:marTop w:val="117"/>
          <w:marBottom w:val="117"/>
          <w:divBdr>
            <w:top w:val="none" w:sz="0" w:space="0" w:color="auto"/>
            <w:left w:val="none" w:sz="0" w:space="0" w:color="auto"/>
            <w:bottom w:val="none" w:sz="0" w:space="0" w:color="auto"/>
            <w:right w:val="none" w:sz="0" w:space="0" w:color="auto"/>
          </w:divBdr>
          <w:divsChild>
            <w:div w:id="1672903483">
              <w:marLeft w:val="0"/>
              <w:marRight w:val="0"/>
              <w:marTop w:val="0"/>
              <w:marBottom w:val="0"/>
              <w:divBdr>
                <w:top w:val="none" w:sz="0" w:space="0" w:color="auto"/>
                <w:left w:val="none" w:sz="0" w:space="0" w:color="auto"/>
                <w:bottom w:val="none" w:sz="0" w:space="0" w:color="auto"/>
                <w:right w:val="none" w:sz="0" w:space="0" w:color="auto"/>
              </w:divBdr>
            </w:div>
          </w:divsChild>
        </w:div>
        <w:div w:id="739717503">
          <w:marLeft w:val="67"/>
          <w:marRight w:val="67"/>
          <w:marTop w:val="117"/>
          <w:marBottom w:val="117"/>
          <w:divBdr>
            <w:top w:val="none" w:sz="0" w:space="0" w:color="auto"/>
            <w:left w:val="none" w:sz="0" w:space="0" w:color="auto"/>
            <w:bottom w:val="none" w:sz="0" w:space="0" w:color="auto"/>
            <w:right w:val="none" w:sz="0" w:space="0" w:color="auto"/>
          </w:divBdr>
          <w:divsChild>
            <w:div w:id="892159669">
              <w:marLeft w:val="0"/>
              <w:marRight w:val="0"/>
              <w:marTop w:val="0"/>
              <w:marBottom w:val="0"/>
              <w:divBdr>
                <w:top w:val="none" w:sz="0" w:space="0" w:color="auto"/>
                <w:left w:val="none" w:sz="0" w:space="0" w:color="auto"/>
                <w:bottom w:val="none" w:sz="0" w:space="0" w:color="auto"/>
                <w:right w:val="none" w:sz="0" w:space="0" w:color="auto"/>
              </w:divBdr>
            </w:div>
          </w:divsChild>
        </w:div>
        <w:div w:id="1125974410">
          <w:marLeft w:val="67"/>
          <w:marRight w:val="67"/>
          <w:marTop w:val="117"/>
          <w:marBottom w:val="117"/>
          <w:divBdr>
            <w:top w:val="none" w:sz="0" w:space="0" w:color="auto"/>
            <w:left w:val="none" w:sz="0" w:space="0" w:color="auto"/>
            <w:bottom w:val="none" w:sz="0" w:space="0" w:color="auto"/>
            <w:right w:val="none" w:sz="0" w:space="0" w:color="auto"/>
          </w:divBdr>
          <w:divsChild>
            <w:div w:id="1679114369">
              <w:marLeft w:val="0"/>
              <w:marRight w:val="0"/>
              <w:marTop w:val="0"/>
              <w:marBottom w:val="0"/>
              <w:divBdr>
                <w:top w:val="none" w:sz="0" w:space="0" w:color="auto"/>
                <w:left w:val="none" w:sz="0" w:space="0" w:color="auto"/>
                <w:bottom w:val="none" w:sz="0" w:space="0" w:color="auto"/>
                <w:right w:val="none" w:sz="0" w:space="0" w:color="auto"/>
              </w:divBdr>
            </w:div>
          </w:divsChild>
        </w:div>
        <w:div w:id="2084716975">
          <w:marLeft w:val="67"/>
          <w:marRight w:val="67"/>
          <w:marTop w:val="117"/>
          <w:marBottom w:val="117"/>
          <w:divBdr>
            <w:top w:val="none" w:sz="0" w:space="0" w:color="auto"/>
            <w:left w:val="none" w:sz="0" w:space="0" w:color="auto"/>
            <w:bottom w:val="none" w:sz="0" w:space="0" w:color="auto"/>
            <w:right w:val="none" w:sz="0" w:space="0" w:color="auto"/>
          </w:divBdr>
          <w:divsChild>
            <w:div w:id="398359537">
              <w:marLeft w:val="0"/>
              <w:marRight w:val="0"/>
              <w:marTop w:val="0"/>
              <w:marBottom w:val="0"/>
              <w:divBdr>
                <w:top w:val="none" w:sz="0" w:space="0" w:color="auto"/>
                <w:left w:val="none" w:sz="0" w:space="0" w:color="auto"/>
                <w:bottom w:val="none" w:sz="0" w:space="0" w:color="auto"/>
                <w:right w:val="none" w:sz="0" w:space="0" w:color="auto"/>
              </w:divBdr>
            </w:div>
          </w:divsChild>
        </w:div>
        <w:div w:id="25519911">
          <w:marLeft w:val="67"/>
          <w:marRight w:val="67"/>
          <w:marTop w:val="117"/>
          <w:marBottom w:val="117"/>
          <w:divBdr>
            <w:top w:val="none" w:sz="0" w:space="0" w:color="auto"/>
            <w:left w:val="none" w:sz="0" w:space="0" w:color="auto"/>
            <w:bottom w:val="none" w:sz="0" w:space="0" w:color="auto"/>
            <w:right w:val="none" w:sz="0" w:space="0" w:color="auto"/>
          </w:divBdr>
          <w:divsChild>
            <w:div w:id="1683316512">
              <w:marLeft w:val="0"/>
              <w:marRight w:val="0"/>
              <w:marTop w:val="0"/>
              <w:marBottom w:val="0"/>
              <w:divBdr>
                <w:top w:val="none" w:sz="0" w:space="0" w:color="auto"/>
                <w:left w:val="none" w:sz="0" w:space="0" w:color="auto"/>
                <w:bottom w:val="none" w:sz="0" w:space="0" w:color="auto"/>
                <w:right w:val="none" w:sz="0" w:space="0" w:color="auto"/>
              </w:divBdr>
            </w:div>
          </w:divsChild>
        </w:div>
        <w:div w:id="931360173">
          <w:marLeft w:val="67"/>
          <w:marRight w:val="67"/>
          <w:marTop w:val="117"/>
          <w:marBottom w:val="117"/>
          <w:divBdr>
            <w:top w:val="none" w:sz="0" w:space="0" w:color="auto"/>
            <w:left w:val="none" w:sz="0" w:space="0" w:color="auto"/>
            <w:bottom w:val="none" w:sz="0" w:space="0" w:color="auto"/>
            <w:right w:val="none" w:sz="0" w:space="0" w:color="auto"/>
          </w:divBdr>
          <w:divsChild>
            <w:div w:id="1968125644">
              <w:marLeft w:val="0"/>
              <w:marRight w:val="0"/>
              <w:marTop w:val="0"/>
              <w:marBottom w:val="0"/>
              <w:divBdr>
                <w:top w:val="none" w:sz="0" w:space="0" w:color="auto"/>
                <w:left w:val="none" w:sz="0" w:space="0" w:color="auto"/>
                <w:bottom w:val="none" w:sz="0" w:space="0" w:color="auto"/>
                <w:right w:val="none" w:sz="0" w:space="0" w:color="auto"/>
              </w:divBdr>
            </w:div>
          </w:divsChild>
        </w:div>
        <w:div w:id="2025933044">
          <w:marLeft w:val="67"/>
          <w:marRight w:val="67"/>
          <w:marTop w:val="117"/>
          <w:marBottom w:val="117"/>
          <w:divBdr>
            <w:top w:val="none" w:sz="0" w:space="0" w:color="auto"/>
            <w:left w:val="none" w:sz="0" w:space="0" w:color="auto"/>
            <w:bottom w:val="none" w:sz="0" w:space="0" w:color="auto"/>
            <w:right w:val="none" w:sz="0" w:space="0" w:color="auto"/>
          </w:divBdr>
          <w:divsChild>
            <w:div w:id="673068025">
              <w:marLeft w:val="0"/>
              <w:marRight w:val="0"/>
              <w:marTop w:val="0"/>
              <w:marBottom w:val="0"/>
              <w:divBdr>
                <w:top w:val="none" w:sz="0" w:space="0" w:color="auto"/>
                <w:left w:val="none" w:sz="0" w:space="0" w:color="auto"/>
                <w:bottom w:val="none" w:sz="0" w:space="0" w:color="auto"/>
                <w:right w:val="none" w:sz="0" w:space="0" w:color="auto"/>
              </w:divBdr>
            </w:div>
          </w:divsChild>
        </w:div>
        <w:div w:id="1984385769">
          <w:marLeft w:val="67"/>
          <w:marRight w:val="67"/>
          <w:marTop w:val="117"/>
          <w:marBottom w:val="117"/>
          <w:divBdr>
            <w:top w:val="none" w:sz="0" w:space="0" w:color="auto"/>
            <w:left w:val="none" w:sz="0" w:space="0" w:color="auto"/>
            <w:bottom w:val="none" w:sz="0" w:space="0" w:color="auto"/>
            <w:right w:val="none" w:sz="0" w:space="0" w:color="auto"/>
          </w:divBdr>
          <w:divsChild>
            <w:div w:id="1398434823">
              <w:marLeft w:val="0"/>
              <w:marRight w:val="0"/>
              <w:marTop w:val="0"/>
              <w:marBottom w:val="0"/>
              <w:divBdr>
                <w:top w:val="none" w:sz="0" w:space="0" w:color="auto"/>
                <w:left w:val="none" w:sz="0" w:space="0" w:color="auto"/>
                <w:bottom w:val="none" w:sz="0" w:space="0" w:color="auto"/>
                <w:right w:val="none" w:sz="0" w:space="0" w:color="auto"/>
              </w:divBdr>
            </w:div>
          </w:divsChild>
        </w:div>
        <w:div w:id="600646212">
          <w:marLeft w:val="67"/>
          <w:marRight w:val="67"/>
          <w:marTop w:val="117"/>
          <w:marBottom w:val="117"/>
          <w:divBdr>
            <w:top w:val="none" w:sz="0" w:space="0" w:color="auto"/>
            <w:left w:val="none" w:sz="0" w:space="0" w:color="auto"/>
            <w:bottom w:val="none" w:sz="0" w:space="0" w:color="auto"/>
            <w:right w:val="none" w:sz="0" w:space="0" w:color="auto"/>
          </w:divBdr>
          <w:divsChild>
            <w:div w:id="1494688564">
              <w:marLeft w:val="0"/>
              <w:marRight w:val="0"/>
              <w:marTop w:val="0"/>
              <w:marBottom w:val="0"/>
              <w:divBdr>
                <w:top w:val="none" w:sz="0" w:space="0" w:color="auto"/>
                <w:left w:val="none" w:sz="0" w:space="0" w:color="auto"/>
                <w:bottom w:val="none" w:sz="0" w:space="0" w:color="auto"/>
                <w:right w:val="none" w:sz="0" w:space="0" w:color="auto"/>
              </w:divBdr>
            </w:div>
          </w:divsChild>
        </w:div>
        <w:div w:id="914313813">
          <w:marLeft w:val="67"/>
          <w:marRight w:val="67"/>
          <w:marTop w:val="117"/>
          <w:marBottom w:val="117"/>
          <w:divBdr>
            <w:top w:val="none" w:sz="0" w:space="0" w:color="auto"/>
            <w:left w:val="none" w:sz="0" w:space="0" w:color="auto"/>
            <w:bottom w:val="none" w:sz="0" w:space="0" w:color="auto"/>
            <w:right w:val="none" w:sz="0" w:space="0" w:color="auto"/>
          </w:divBdr>
          <w:divsChild>
            <w:div w:id="599221280">
              <w:marLeft w:val="0"/>
              <w:marRight w:val="0"/>
              <w:marTop w:val="0"/>
              <w:marBottom w:val="0"/>
              <w:divBdr>
                <w:top w:val="none" w:sz="0" w:space="0" w:color="auto"/>
                <w:left w:val="none" w:sz="0" w:space="0" w:color="auto"/>
                <w:bottom w:val="none" w:sz="0" w:space="0" w:color="auto"/>
                <w:right w:val="none" w:sz="0" w:space="0" w:color="auto"/>
              </w:divBdr>
            </w:div>
          </w:divsChild>
        </w:div>
        <w:div w:id="1311592934">
          <w:marLeft w:val="67"/>
          <w:marRight w:val="67"/>
          <w:marTop w:val="117"/>
          <w:marBottom w:val="117"/>
          <w:divBdr>
            <w:top w:val="none" w:sz="0" w:space="0" w:color="auto"/>
            <w:left w:val="none" w:sz="0" w:space="0" w:color="auto"/>
            <w:bottom w:val="none" w:sz="0" w:space="0" w:color="auto"/>
            <w:right w:val="none" w:sz="0" w:space="0" w:color="auto"/>
          </w:divBdr>
          <w:divsChild>
            <w:div w:id="830830751">
              <w:marLeft w:val="0"/>
              <w:marRight w:val="0"/>
              <w:marTop w:val="0"/>
              <w:marBottom w:val="0"/>
              <w:divBdr>
                <w:top w:val="none" w:sz="0" w:space="0" w:color="auto"/>
                <w:left w:val="none" w:sz="0" w:space="0" w:color="auto"/>
                <w:bottom w:val="none" w:sz="0" w:space="0" w:color="auto"/>
                <w:right w:val="none" w:sz="0" w:space="0" w:color="auto"/>
              </w:divBdr>
            </w:div>
            <w:div w:id="194387688">
              <w:marLeft w:val="0"/>
              <w:marRight w:val="0"/>
              <w:marTop w:val="0"/>
              <w:marBottom w:val="0"/>
              <w:divBdr>
                <w:top w:val="none" w:sz="0" w:space="0" w:color="auto"/>
                <w:left w:val="none" w:sz="0" w:space="0" w:color="auto"/>
                <w:bottom w:val="none" w:sz="0" w:space="0" w:color="auto"/>
                <w:right w:val="none" w:sz="0" w:space="0" w:color="auto"/>
              </w:divBdr>
            </w:div>
          </w:divsChild>
        </w:div>
        <w:div w:id="1635675306">
          <w:marLeft w:val="67"/>
          <w:marRight w:val="67"/>
          <w:marTop w:val="117"/>
          <w:marBottom w:val="117"/>
          <w:divBdr>
            <w:top w:val="none" w:sz="0" w:space="0" w:color="auto"/>
            <w:left w:val="none" w:sz="0" w:space="0" w:color="auto"/>
            <w:bottom w:val="none" w:sz="0" w:space="0" w:color="auto"/>
            <w:right w:val="none" w:sz="0" w:space="0" w:color="auto"/>
          </w:divBdr>
          <w:divsChild>
            <w:div w:id="2000692932">
              <w:marLeft w:val="0"/>
              <w:marRight w:val="0"/>
              <w:marTop w:val="0"/>
              <w:marBottom w:val="0"/>
              <w:divBdr>
                <w:top w:val="none" w:sz="0" w:space="0" w:color="auto"/>
                <w:left w:val="none" w:sz="0" w:space="0" w:color="auto"/>
                <w:bottom w:val="none" w:sz="0" w:space="0" w:color="auto"/>
                <w:right w:val="none" w:sz="0" w:space="0" w:color="auto"/>
              </w:divBdr>
            </w:div>
            <w:div w:id="1248534222">
              <w:marLeft w:val="0"/>
              <w:marRight w:val="0"/>
              <w:marTop w:val="0"/>
              <w:marBottom w:val="0"/>
              <w:divBdr>
                <w:top w:val="none" w:sz="0" w:space="0" w:color="auto"/>
                <w:left w:val="none" w:sz="0" w:space="0" w:color="auto"/>
                <w:bottom w:val="none" w:sz="0" w:space="0" w:color="auto"/>
                <w:right w:val="none" w:sz="0" w:space="0" w:color="auto"/>
              </w:divBdr>
            </w:div>
          </w:divsChild>
        </w:div>
        <w:div w:id="793062533">
          <w:marLeft w:val="67"/>
          <w:marRight w:val="67"/>
          <w:marTop w:val="117"/>
          <w:marBottom w:val="117"/>
          <w:divBdr>
            <w:top w:val="none" w:sz="0" w:space="0" w:color="auto"/>
            <w:left w:val="none" w:sz="0" w:space="0" w:color="auto"/>
            <w:bottom w:val="none" w:sz="0" w:space="0" w:color="auto"/>
            <w:right w:val="none" w:sz="0" w:space="0" w:color="auto"/>
          </w:divBdr>
          <w:divsChild>
            <w:div w:id="1639798454">
              <w:marLeft w:val="0"/>
              <w:marRight w:val="0"/>
              <w:marTop w:val="0"/>
              <w:marBottom w:val="0"/>
              <w:divBdr>
                <w:top w:val="none" w:sz="0" w:space="0" w:color="auto"/>
                <w:left w:val="none" w:sz="0" w:space="0" w:color="auto"/>
                <w:bottom w:val="none" w:sz="0" w:space="0" w:color="auto"/>
                <w:right w:val="none" w:sz="0" w:space="0" w:color="auto"/>
              </w:divBdr>
            </w:div>
          </w:divsChild>
        </w:div>
        <w:div w:id="1684672910">
          <w:marLeft w:val="67"/>
          <w:marRight w:val="67"/>
          <w:marTop w:val="117"/>
          <w:marBottom w:val="117"/>
          <w:divBdr>
            <w:top w:val="none" w:sz="0" w:space="0" w:color="auto"/>
            <w:left w:val="none" w:sz="0" w:space="0" w:color="auto"/>
            <w:bottom w:val="none" w:sz="0" w:space="0" w:color="auto"/>
            <w:right w:val="none" w:sz="0" w:space="0" w:color="auto"/>
          </w:divBdr>
          <w:divsChild>
            <w:div w:id="2020233778">
              <w:marLeft w:val="0"/>
              <w:marRight w:val="0"/>
              <w:marTop w:val="0"/>
              <w:marBottom w:val="0"/>
              <w:divBdr>
                <w:top w:val="none" w:sz="0" w:space="0" w:color="auto"/>
                <w:left w:val="none" w:sz="0" w:space="0" w:color="auto"/>
                <w:bottom w:val="none" w:sz="0" w:space="0" w:color="auto"/>
                <w:right w:val="none" w:sz="0" w:space="0" w:color="auto"/>
              </w:divBdr>
            </w:div>
            <w:div w:id="1928463273">
              <w:marLeft w:val="0"/>
              <w:marRight w:val="0"/>
              <w:marTop w:val="0"/>
              <w:marBottom w:val="0"/>
              <w:divBdr>
                <w:top w:val="none" w:sz="0" w:space="0" w:color="auto"/>
                <w:left w:val="none" w:sz="0" w:space="0" w:color="auto"/>
                <w:bottom w:val="none" w:sz="0" w:space="0" w:color="auto"/>
                <w:right w:val="none" w:sz="0" w:space="0" w:color="auto"/>
              </w:divBdr>
            </w:div>
          </w:divsChild>
        </w:div>
        <w:div w:id="2018575571">
          <w:marLeft w:val="67"/>
          <w:marRight w:val="67"/>
          <w:marTop w:val="117"/>
          <w:marBottom w:val="117"/>
          <w:divBdr>
            <w:top w:val="none" w:sz="0" w:space="0" w:color="auto"/>
            <w:left w:val="none" w:sz="0" w:space="0" w:color="auto"/>
            <w:bottom w:val="none" w:sz="0" w:space="0" w:color="auto"/>
            <w:right w:val="none" w:sz="0" w:space="0" w:color="auto"/>
          </w:divBdr>
          <w:divsChild>
            <w:div w:id="1927180803">
              <w:marLeft w:val="0"/>
              <w:marRight w:val="0"/>
              <w:marTop w:val="0"/>
              <w:marBottom w:val="0"/>
              <w:divBdr>
                <w:top w:val="none" w:sz="0" w:space="0" w:color="auto"/>
                <w:left w:val="none" w:sz="0" w:space="0" w:color="auto"/>
                <w:bottom w:val="none" w:sz="0" w:space="0" w:color="auto"/>
                <w:right w:val="none" w:sz="0" w:space="0" w:color="auto"/>
              </w:divBdr>
            </w:div>
          </w:divsChild>
        </w:div>
        <w:div w:id="951009128">
          <w:marLeft w:val="67"/>
          <w:marRight w:val="67"/>
          <w:marTop w:val="117"/>
          <w:marBottom w:val="117"/>
          <w:divBdr>
            <w:top w:val="none" w:sz="0" w:space="0" w:color="auto"/>
            <w:left w:val="none" w:sz="0" w:space="0" w:color="auto"/>
            <w:bottom w:val="none" w:sz="0" w:space="0" w:color="auto"/>
            <w:right w:val="none" w:sz="0" w:space="0" w:color="auto"/>
          </w:divBdr>
          <w:divsChild>
            <w:div w:id="675495331">
              <w:marLeft w:val="0"/>
              <w:marRight w:val="0"/>
              <w:marTop w:val="0"/>
              <w:marBottom w:val="0"/>
              <w:divBdr>
                <w:top w:val="none" w:sz="0" w:space="0" w:color="auto"/>
                <w:left w:val="none" w:sz="0" w:space="0" w:color="auto"/>
                <w:bottom w:val="none" w:sz="0" w:space="0" w:color="auto"/>
                <w:right w:val="none" w:sz="0" w:space="0" w:color="auto"/>
              </w:divBdr>
            </w:div>
          </w:divsChild>
        </w:div>
        <w:div w:id="1479110118">
          <w:marLeft w:val="67"/>
          <w:marRight w:val="67"/>
          <w:marTop w:val="117"/>
          <w:marBottom w:val="117"/>
          <w:divBdr>
            <w:top w:val="none" w:sz="0" w:space="0" w:color="auto"/>
            <w:left w:val="none" w:sz="0" w:space="0" w:color="auto"/>
            <w:bottom w:val="none" w:sz="0" w:space="0" w:color="auto"/>
            <w:right w:val="none" w:sz="0" w:space="0" w:color="auto"/>
          </w:divBdr>
          <w:divsChild>
            <w:div w:id="237983055">
              <w:marLeft w:val="0"/>
              <w:marRight w:val="0"/>
              <w:marTop w:val="0"/>
              <w:marBottom w:val="0"/>
              <w:divBdr>
                <w:top w:val="none" w:sz="0" w:space="0" w:color="auto"/>
                <w:left w:val="none" w:sz="0" w:space="0" w:color="auto"/>
                <w:bottom w:val="none" w:sz="0" w:space="0" w:color="auto"/>
                <w:right w:val="none" w:sz="0" w:space="0" w:color="auto"/>
              </w:divBdr>
            </w:div>
            <w:div w:id="1239704475">
              <w:marLeft w:val="0"/>
              <w:marRight w:val="0"/>
              <w:marTop w:val="0"/>
              <w:marBottom w:val="0"/>
              <w:divBdr>
                <w:top w:val="none" w:sz="0" w:space="0" w:color="auto"/>
                <w:left w:val="none" w:sz="0" w:space="0" w:color="auto"/>
                <w:bottom w:val="none" w:sz="0" w:space="0" w:color="auto"/>
                <w:right w:val="none" w:sz="0" w:space="0" w:color="auto"/>
              </w:divBdr>
            </w:div>
          </w:divsChild>
        </w:div>
        <w:div w:id="1026979958">
          <w:marLeft w:val="67"/>
          <w:marRight w:val="67"/>
          <w:marTop w:val="117"/>
          <w:marBottom w:val="117"/>
          <w:divBdr>
            <w:top w:val="none" w:sz="0" w:space="0" w:color="auto"/>
            <w:left w:val="none" w:sz="0" w:space="0" w:color="auto"/>
            <w:bottom w:val="none" w:sz="0" w:space="0" w:color="auto"/>
            <w:right w:val="none" w:sz="0" w:space="0" w:color="auto"/>
          </w:divBdr>
          <w:divsChild>
            <w:div w:id="701710362">
              <w:marLeft w:val="0"/>
              <w:marRight w:val="0"/>
              <w:marTop w:val="0"/>
              <w:marBottom w:val="0"/>
              <w:divBdr>
                <w:top w:val="none" w:sz="0" w:space="0" w:color="auto"/>
                <w:left w:val="none" w:sz="0" w:space="0" w:color="auto"/>
                <w:bottom w:val="none" w:sz="0" w:space="0" w:color="auto"/>
                <w:right w:val="none" w:sz="0" w:space="0" w:color="auto"/>
              </w:divBdr>
            </w:div>
          </w:divsChild>
        </w:div>
        <w:div w:id="1678001710">
          <w:marLeft w:val="67"/>
          <w:marRight w:val="67"/>
          <w:marTop w:val="117"/>
          <w:marBottom w:val="117"/>
          <w:divBdr>
            <w:top w:val="none" w:sz="0" w:space="0" w:color="auto"/>
            <w:left w:val="none" w:sz="0" w:space="0" w:color="auto"/>
            <w:bottom w:val="none" w:sz="0" w:space="0" w:color="auto"/>
            <w:right w:val="none" w:sz="0" w:space="0" w:color="auto"/>
          </w:divBdr>
          <w:divsChild>
            <w:div w:id="2128304370">
              <w:marLeft w:val="0"/>
              <w:marRight w:val="0"/>
              <w:marTop w:val="0"/>
              <w:marBottom w:val="0"/>
              <w:divBdr>
                <w:top w:val="none" w:sz="0" w:space="0" w:color="auto"/>
                <w:left w:val="none" w:sz="0" w:space="0" w:color="auto"/>
                <w:bottom w:val="none" w:sz="0" w:space="0" w:color="auto"/>
                <w:right w:val="none" w:sz="0" w:space="0" w:color="auto"/>
              </w:divBdr>
            </w:div>
          </w:divsChild>
        </w:div>
        <w:div w:id="1407991600">
          <w:marLeft w:val="67"/>
          <w:marRight w:val="67"/>
          <w:marTop w:val="117"/>
          <w:marBottom w:val="117"/>
          <w:divBdr>
            <w:top w:val="none" w:sz="0" w:space="0" w:color="auto"/>
            <w:left w:val="none" w:sz="0" w:space="0" w:color="auto"/>
            <w:bottom w:val="none" w:sz="0" w:space="0" w:color="auto"/>
            <w:right w:val="none" w:sz="0" w:space="0" w:color="auto"/>
          </w:divBdr>
          <w:divsChild>
            <w:div w:id="2026587446">
              <w:marLeft w:val="0"/>
              <w:marRight w:val="0"/>
              <w:marTop w:val="0"/>
              <w:marBottom w:val="0"/>
              <w:divBdr>
                <w:top w:val="none" w:sz="0" w:space="0" w:color="auto"/>
                <w:left w:val="none" w:sz="0" w:space="0" w:color="auto"/>
                <w:bottom w:val="none" w:sz="0" w:space="0" w:color="auto"/>
                <w:right w:val="none" w:sz="0" w:space="0" w:color="auto"/>
              </w:divBdr>
            </w:div>
          </w:divsChild>
        </w:div>
        <w:div w:id="1331565662">
          <w:marLeft w:val="67"/>
          <w:marRight w:val="67"/>
          <w:marTop w:val="117"/>
          <w:marBottom w:val="117"/>
          <w:divBdr>
            <w:top w:val="none" w:sz="0" w:space="0" w:color="auto"/>
            <w:left w:val="none" w:sz="0" w:space="0" w:color="auto"/>
            <w:bottom w:val="none" w:sz="0" w:space="0" w:color="auto"/>
            <w:right w:val="none" w:sz="0" w:space="0" w:color="auto"/>
          </w:divBdr>
          <w:divsChild>
            <w:div w:id="689570361">
              <w:marLeft w:val="0"/>
              <w:marRight w:val="0"/>
              <w:marTop w:val="0"/>
              <w:marBottom w:val="0"/>
              <w:divBdr>
                <w:top w:val="none" w:sz="0" w:space="0" w:color="auto"/>
                <w:left w:val="none" w:sz="0" w:space="0" w:color="auto"/>
                <w:bottom w:val="none" w:sz="0" w:space="0" w:color="auto"/>
                <w:right w:val="none" w:sz="0" w:space="0" w:color="auto"/>
              </w:divBdr>
            </w:div>
          </w:divsChild>
        </w:div>
        <w:div w:id="632059569">
          <w:marLeft w:val="67"/>
          <w:marRight w:val="67"/>
          <w:marTop w:val="117"/>
          <w:marBottom w:val="117"/>
          <w:divBdr>
            <w:top w:val="none" w:sz="0" w:space="0" w:color="auto"/>
            <w:left w:val="none" w:sz="0" w:space="0" w:color="auto"/>
            <w:bottom w:val="none" w:sz="0" w:space="0" w:color="auto"/>
            <w:right w:val="none" w:sz="0" w:space="0" w:color="auto"/>
          </w:divBdr>
          <w:divsChild>
            <w:div w:id="1787388065">
              <w:marLeft w:val="0"/>
              <w:marRight w:val="0"/>
              <w:marTop w:val="0"/>
              <w:marBottom w:val="0"/>
              <w:divBdr>
                <w:top w:val="none" w:sz="0" w:space="0" w:color="auto"/>
                <w:left w:val="none" w:sz="0" w:space="0" w:color="auto"/>
                <w:bottom w:val="none" w:sz="0" w:space="0" w:color="auto"/>
                <w:right w:val="none" w:sz="0" w:space="0" w:color="auto"/>
              </w:divBdr>
            </w:div>
          </w:divsChild>
        </w:div>
        <w:div w:id="849293709">
          <w:marLeft w:val="67"/>
          <w:marRight w:val="67"/>
          <w:marTop w:val="117"/>
          <w:marBottom w:val="117"/>
          <w:divBdr>
            <w:top w:val="none" w:sz="0" w:space="0" w:color="auto"/>
            <w:left w:val="none" w:sz="0" w:space="0" w:color="auto"/>
            <w:bottom w:val="none" w:sz="0" w:space="0" w:color="auto"/>
            <w:right w:val="none" w:sz="0" w:space="0" w:color="auto"/>
          </w:divBdr>
          <w:divsChild>
            <w:div w:id="554970049">
              <w:marLeft w:val="0"/>
              <w:marRight w:val="0"/>
              <w:marTop w:val="0"/>
              <w:marBottom w:val="0"/>
              <w:divBdr>
                <w:top w:val="none" w:sz="0" w:space="0" w:color="auto"/>
                <w:left w:val="none" w:sz="0" w:space="0" w:color="auto"/>
                <w:bottom w:val="none" w:sz="0" w:space="0" w:color="auto"/>
                <w:right w:val="none" w:sz="0" w:space="0" w:color="auto"/>
              </w:divBdr>
            </w:div>
          </w:divsChild>
        </w:div>
        <w:div w:id="620503870">
          <w:marLeft w:val="67"/>
          <w:marRight w:val="67"/>
          <w:marTop w:val="117"/>
          <w:marBottom w:val="117"/>
          <w:divBdr>
            <w:top w:val="none" w:sz="0" w:space="0" w:color="auto"/>
            <w:left w:val="none" w:sz="0" w:space="0" w:color="auto"/>
            <w:bottom w:val="none" w:sz="0" w:space="0" w:color="auto"/>
            <w:right w:val="none" w:sz="0" w:space="0" w:color="auto"/>
          </w:divBdr>
          <w:divsChild>
            <w:div w:id="107822055">
              <w:marLeft w:val="0"/>
              <w:marRight w:val="0"/>
              <w:marTop w:val="0"/>
              <w:marBottom w:val="0"/>
              <w:divBdr>
                <w:top w:val="none" w:sz="0" w:space="0" w:color="auto"/>
                <w:left w:val="none" w:sz="0" w:space="0" w:color="auto"/>
                <w:bottom w:val="none" w:sz="0" w:space="0" w:color="auto"/>
                <w:right w:val="none" w:sz="0" w:space="0" w:color="auto"/>
              </w:divBdr>
            </w:div>
          </w:divsChild>
        </w:div>
        <w:div w:id="1608729498">
          <w:marLeft w:val="67"/>
          <w:marRight w:val="67"/>
          <w:marTop w:val="117"/>
          <w:marBottom w:val="117"/>
          <w:divBdr>
            <w:top w:val="none" w:sz="0" w:space="0" w:color="auto"/>
            <w:left w:val="none" w:sz="0" w:space="0" w:color="auto"/>
            <w:bottom w:val="none" w:sz="0" w:space="0" w:color="auto"/>
            <w:right w:val="none" w:sz="0" w:space="0" w:color="auto"/>
          </w:divBdr>
          <w:divsChild>
            <w:div w:id="614364821">
              <w:marLeft w:val="0"/>
              <w:marRight w:val="0"/>
              <w:marTop w:val="0"/>
              <w:marBottom w:val="0"/>
              <w:divBdr>
                <w:top w:val="none" w:sz="0" w:space="0" w:color="auto"/>
                <w:left w:val="none" w:sz="0" w:space="0" w:color="auto"/>
                <w:bottom w:val="none" w:sz="0" w:space="0" w:color="auto"/>
                <w:right w:val="none" w:sz="0" w:space="0" w:color="auto"/>
              </w:divBdr>
            </w:div>
          </w:divsChild>
        </w:div>
        <w:div w:id="702748614">
          <w:marLeft w:val="67"/>
          <w:marRight w:val="67"/>
          <w:marTop w:val="117"/>
          <w:marBottom w:val="117"/>
          <w:divBdr>
            <w:top w:val="none" w:sz="0" w:space="0" w:color="auto"/>
            <w:left w:val="none" w:sz="0" w:space="0" w:color="auto"/>
            <w:bottom w:val="none" w:sz="0" w:space="0" w:color="auto"/>
            <w:right w:val="none" w:sz="0" w:space="0" w:color="auto"/>
          </w:divBdr>
          <w:divsChild>
            <w:div w:id="73750598">
              <w:marLeft w:val="0"/>
              <w:marRight w:val="0"/>
              <w:marTop w:val="0"/>
              <w:marBottom w:val="0"/>
              <w:divBdr>
                <w:top w:val="none" w:sz="0" w:space="0" w:color="auto"/>
                <w:left w:val="none" w:sz="0" w:space="0" w:color="auto"/>
                <w:bottom w:val="none" w:sz="0" w:space="0" w:color="auto"/>
                <w:right w:val="none" w:sz="0" w:space="0" w:color="auto"/>
              </w:divBdr>
            </w:div>
          </w:divsChild>
        </w:div>
        <w:div w:id="245919550">
          <w:marLeft w:val="67"/>
          <w:marRight w:val="67"/>
          <w:marTop w:val="117"/>
          <w:marBottom w:val="117"/>
          <w:divBdr>
            <w:top w:val="none" w:sz="0" w:space="0" w:color="auto"/>
            <w:left w:val="none" w:sz="0" w:space="0" w:color="auto"/>
            <w:bottom w:val="none" w:sz="0" w:space="0" w:color="auto"/>
            <w:right w:val="none" w:sz="0" w:space="0" w:color="auto"/>
          </w:divBdr>
          <w:divsChild>
            <w:div w:id="407849966">
              <w:marLeft w:val="0"/>
              <w:marRight w:val="0"/>
              <w:marTop w:val="0"/>
              <w:marBottom w:val="0"/>
              <w:divBdr>
                <w:top w:val="none" w:sz="0" w:space="0" w:color="auto"/>
                <w:left w:val="none" w:sz="0" w:space="0" w:color="auto"/>
                <w:bottom w:val="none" w:sz="0" w:space="0" w:color="auto"/>
                <w:right w:val="none" w:sz="0" w:space="0" w:color="auto"/>
              </w:divBdr>
            </w:div>
          </w:divsChild>
        </w:div>
        <w:div w:id="701326127">
          <w:marLeft w:val="67"/>
          <w:marRight w:val="67"/>
          <w:marTop w:val="117"/>
          <w:marBottom w:val="117"/>
          <w:divBdr>
            <w:top w:val="none" w:sz="0" w:space="0" w:color="auto"/>
            <w:left w:val="none" w:sz="0" w:space="0" w:color="auto"/>
            <w:bottom w:val="none" w:sz="0" w:space="0" w:color="auto"/>
            <w:right w:val="none" w:sz="0" w:space="0" w:color="auto"/>
          </w:divBdr>
          <w:divsChild>
            <w:div w:id="1467744704">
              <w:marLeft w:val="0"/>
              <w:marRight w:val="0"/>
              <w:marTop w:val="0"/>
              <w:marBottom w:val="0"/>
              <w:divBdr>
                <w:top w:val="none" w:sz="0" w:space="0" w:color="auto"/>
                <w:left w:val="none" w:sz="0" w:space="0" w:color="auto"/>
                <w:bottom w:val="none" w:sz="0" w:space="0" w:color="auto"/>
                <w:right w:val="none" w:sz="0" w:space="0" w:color="auto"/>
              </w:divBdr>
            </w:div>
          </w:divsChild>
        </w:div>
        <w:div w:id="39675214">
          <w:marLeft w:val="67"/>
          <w:marRight w:val="67"/>
          <w:marTop w:val="117"/>
          <w:marBottom w:val="117"/>
          <w:divBdr>
            <w:top w:val="none" w:sz="0" w:space="0" w:color="auto"/>
            <w:left w:val="none" w:sz="0" w:space="0" w:color="auto"/>
            <w:bottom w:val="none" w:sz="0" w:space="0" w:color="auto"/>
            <w:right w:val="none" w:sz="0" w:space="0" w:color="auto"/>
          </w:divBdr>
          <w:divsChild>
            <w:div w:id="755369487">
              <w:marLeft w:val="0"/>
              <w:marRight w:val="0"/>
              <w:marTop w:val="0"/>
              <w:marBottom w:val="0"/>
              <w:divBdr>
                <w:top w:val="none" w:sz="0" w:space="0" w:color="auto"/>
                <w:left w:val="none" w:sz="0" w:space="0" w:color="auto"/>
                <w:bottom w:val="none" w:sz="0" w:space="0" w:color="auto"/>
                <w:right w:val="none" w:sz="0" w:space="0" w:color="auto"/>
              </w:divBdr>
            </w:div>
          </w:divsChild>
        </w:div>
        <w:div w:id="2124222258">
          <w:marLeft w:val="67"/>
          <w:marRight w:val="67"/>
          <w:marTop w:val="117"/>
          <w:marBottom w:val="117"/>
          <w:divBdr>
            <w:top w:val="none" w:sz="0" w:space="0" w:color="auto"/>
            <w:left w:val="none" w:sz="0" w:space="0" w:color="auto"/>
            <w:bottom w:val="none" w:sz="0" w:space="0" w:color="auto"/>
            <w:right w:val="none" w:sz="0" w:space="0" w:color="auto"/>
          </w:divBdr>
          <w:divsChild>
            <w:div w:id="222955487">
              <w:marLeft w:val="0"/>
              <w:marRight w:val="0"/>
              <w:marTop w:val="0"/>
              <w:marBottom w:val="0"/>
              <w:divBdr>
                <w:top w:val="none" w:sz="0" w:space="0" w:color="auto"/>
                <w:left w:val="none" w:sz="0" w:space="0" w:color="auto"/>
                <w:bottom w:val="none" w:sz="0" w:space="0" w:color="auto"/>
                <w:right w:val="none" w:sz="0" w:space="0" w:color="auto"/>
              </w:divBdr>
            </w:div>
          </w:divsChild>
        </w:div>
        <w:div w:id="1066536008">
          <w:marLeft w:val="67"/>
          <w:marRight w:val="67"/>
          <w:marTop w:val="117"/>
          <w:marBottom w:val="117"/>
          <w:divBdr>
            <w:top w:val="none" w:sz="0" w:space="0" w:color="auto"/>
            <w:left w:val="none" w:sz="0" w:space="0" w:color="auto"/>
            <w:bottom w:val="none" w:sz="0" w:space="0" w:color="auto"/>
            <w:right w:val="none" w:sz="0" w:space="0" w:color="auto"/>
          </w:divBdr>
          <w:divsChild>
            <w:div w:id="271977718">
              <w:marLeft w:val="0"/>
              <w:marRight w:val="0"/>
              <w:marTop w:val="0"/>
              <w:marBottom w:val="0"/>
              <w:divBdr>
                <w:top w:val="none" w:sz="0" w:space="0" w:color="auto"/>
                <w:left w:val="none" w:sz="0" w:space="0" w:color="auto"/>
                <w:bottom w:val="none" w:sz="0" w:space="0" w:color="auto"/>
                <w:right w:val="none" w:sz="0" w:space="0" w:color="auto"/>
              </w:divBdr>
            </w:div>
          </w:divsChild>
        </w:div>
        <w:div w:id="1871993773">
          <w:marLeft w:val="67"/>
          <w:marRight w:val="67"/>
          <w:marTop w:val="117"/>
          <w:marBottom w:val="117"/>
          <w:divBdr>
            <w:top w:val="none" w:sz="0" w:space="0" w:color="auto"/>
            <w:left w:val="none" w:sz="0" w:space="0" w:color="auto"/>
            <w:bottom w:val="none" w:sz="0" w:space="0" w:color="auto"/>
            <w:right w:val="none" w:sz="0" w:space="0" w:color="auto"/>
          </w:divBdr>
          <w:divsChild>
            <w:div w:id="1072507066">
              <w:marLeft w:val="0"/>
              <w:marRight w:val="0"/>
              <w:marTop w:val="0"/>
              <w:marBottom w:val="0"/>
              <w:divBdr>
                <w:top w:val="none" w:sz="0" w:space="0" w:color="auto"/>
                <w:left w:val="none" w:sz="0" w:space="0" w:color="auto"/>
                <w:bottom w:val="none" w:sz="0" w:space="0" w:color="auto"/>
                <w:right w:val="none" w:sz="0" w:space="0" w:color="auto"/>
              </w:divBdr>
            </w:div>
          </w:divsChild>
        </w:div>
        <w:div w:id="1933971158">
          <w:marLeft w:val="67"/>
          <w:marRight w:val="67"/>
          <w:marTop w:val="117"/>
          <w:marBottom w:val="117"/>
          <w:divBdr>
            <w:top w:val="none" w:sz="0" w:space="0" w:color="auto"/>
            <w:left w:val="none" w:sz="0" w:space="0" w:color="auto"/>
            <w:bottom w:val="none" w:sz="0" w:space="0" w:color="auto"/>
            <w:right w:val="none" w:sz="0" w:space="0" w:color="auto"/>
          </w:divBdr>
          <w:divsChild>
            <w:div w:id="523786032">
              <w:marLeft w:val="0"/>
              <w:marRight w:val="0"/>
              <w:marTop w:val="0"/>
              <w:marBottom w:val="0"/>
              <w:divBdr>
                <w:top w:val="none" w:sz="0" w:space="0" w:color="auto"/>
                <w:left w:val="none" w:sz="0" w:space="0" w:color="auto"/>
                <w:bottom w:val="none" w:sz="0" w:space="0" w:color="auto"/>
                <w:right w:val="none" w:sz="0" w:space="0" w:color="auto"/>
              </w:divBdr>
            </w:div>
          </w:divsChild>
        </w:div>
        <w:div w:id="445396444">
          <w:marLeft w:val="67"/>
          <w:marRight w:val="67"/>
          <w:marTop w:val="117"/>
          <w:marBottom w:val="117"/>
          <w:divBdr>
            <w:top w:val="none" w:sz="0" w:space="0" w:color="auto"/>
            <w:left w:val="none" w:sz="0" w:space="0" w:color="auto"/>
            <w:bottom w:val="none" w:sz="0" w:space="0" w:color="auto"/>
            <w:right w:val="none" w:sz="0" w:space="0" w:color="auto"/>
          </w:divBdr>
          <w:divsChild>
            <w:div w:id="1059089573">
              <w:marLeft w:val="0"/>
              <w:marRight w:val="0"/>
              <w:marTop w:val="0"/>
              <w:marBottom w:val="0"/>
              <w:divBdr>
                <w:top w:val="none" w:sz="0" w:space="0" w:color="auto"/>
                <w:left w:val="none" w:sz="0" w:space="0" w:color="auto"/>
                <w:bottom w:val="none" w:sz="0" w:space="0" w:color="auto"/>
                <w:right w:val="none" w:sz="0" w:space="0" w:color="auto"/>
              </w:divBdr>
            </w:div>
          </w:divsChild>
        </w:div>
        <w:div w:id="35861493">
          <w:marLeft w:val="67"/>
          <w:marRight w:val="67"/>
          <w:marTop w:val="117"/>
          <w:marBottom w:val="117"/>
          <w:divBdr>
            <w:top w:val="none" w:sz="0" w:space="0" w:color="auto"/>
            <w:left w:val="none" w:sz="0" w:space="0" w:color="auto"/>
            <w:bottom w:val="none" w:sz="0" w:space="0" w:color="auto"/>
            <w:right w:val="none" w:sz="0" w:space="0" w:color="auto"/>
          </w:divBdr>
          <w:divsChild>
            <w:div w:id="1416054399">
              <w:marLeft w:val="0"/>
              <w:marRight w:val="0"/>
              <w:marTop w:val="0"/>
              <w:marBottom w:val="0"/>
              <w:divBdr>
                <w:top w:val="none" w:sz="0" w:space="0" w:color="auto"/>
                <w:left w:val="none" w:sz="0" w:space="0" w:color="auto"/>
                <w:bottom w:val="none" w:sz="0" w:space="0" w:color="auto"/>
                <w:right w:val="none" w:sz="0" w:space="0" w:color="auto"/>
              </w:divBdr>
            </w:div>
          </w:divsChild>
        </w:div>
        <w:div w:id="274212337">
          <w:marLeft w:val="67"/>
          <w:marRight w:val="67"/>
          <w:marTop w:val="117"/>
          <w:marBottom w:val="117"/>
          <w:divBdr>
            <w:top w:val="none" w:sz="0" w:space="0" w:color="auto"/>
            <w:left w:val="none" w:sz="0" w:space="0" w:color="auto"/>
            <w:bottom w:val="none" w:sz="0" w:space="0" w:color="auto"/>
            <w:right w:val="none" w:sz="0" w:space="0" w:color="auto"/>
          </w:divBdr>
          <w:divsChild>
            <w:div w:id="1204170068">
              <w:marLeft w:val="0"/>
              <w:marRight w:val="0"/>
              <w:marTop w:val="0"/>
              <w:marBottom w:val="0"/>
              <w:divBdr>
                <w:top w:val="none" w:sz="0" w:space="0" w:color="auto"/>
                <w:left w:val="none" w:sz="0" w:space="0" w:color="auto"/>
                <w:bottom w:val="none" w:sz="0" w:space="0" w:color="auto"/>
                <w:right w:val="none" w:sz="0" w:space="0" w:color="auto"/>
              </w:divBdr>
            </w:div>
          </w:divsChild>
        </w:div>
        <w:div w:id="532621475">
          <w:marLeft w:val="67"/>
          <w:marRight w:val="67"/>
          <w:marTop w:val="117"/>
          <w:marBottom w:val="117"/>
          <w:divBdr>
            <w:top w:val="none" w:sz="0" w:space="0" w:color="auto"/>
            <w:left w:val="none" w:sz="0" w:space="0" w:color="auto"/>
            <w:bottom w:val="none" w:sz="0" w:space="0" w:color="auto"/>
            <w:right w:val="none" w:sz="0" w:space="0" w:color="auto"/>
          </w:divBdr>
          <w:divsChild>
            <w:div w:id="777990071">
              <w:marLeft w:val="0"/>
              <w:marRight w:val="0"/>
              <w:marTop w:val="0"/>
              <w:marBottom w:val="0"/>
              <w:divBdr>
                <w:top w:val="none" w:sz="0" w:space="0" w:color="auto"/>
                <w:left w:val="none" w:sz="0" w:space="0" w:color="auto"/>
                <w:bottom w:val="none" w:sz="0" w:space="0" w:color="auto"/>
                <w:right w:val="none" w:sz="0" w:space="0" w:color="auto"/>
              </w:divBdr>
            </w:div>
          </w:divsChild>
        </w:div>
        <w:div w:id="2022194894">
          <w:marLeft w:val="67"/>
          <w:marRight w:val="67"/>
          <w:marTop w:val="117"/>
          <w:marBottom w:val="117"/>
          <w:divBdr>
            <w:top w:val="none" w:sz="0" w:space="0" w:color="auto"/>
            <w:left w:val="none" w:sz="0" w:space="0" w:color="auto"/>
            <w:bottom w:val="none" w:sz="0" w:space="0" w:color="auto"/>
            <w:right w:val="none" w:sz="0" w:space="0" w:color="auto"/>
          </w:divBdr>
          <w:divsChild>
            <w:div w:id="89855654">
              <w:marLeft w:val="0"/>
              <w:marRight w:val="0"/>
              <w:marTop w:val="0"/>
              <w:marBottom w:val="0"/>
              <w:divBdr>
                <w:top w:val="none" w:sz="0" w:space="0" w:color="auto"/>
                <w:left w:val="none" w:sz="0" w:space="0" w:color="auto"/>
                <w:bottom w:val="none" w:sz="0" w:space="0" w:color="auto"/>
                <w:right w:val="none" w:sz="0" w:space="0" w:color="auto"/>
              </w:divBdr>
            </w:div>
          </w:divsChild>
        </w:div>
        <w:div w:id="2009166057">
          <w:marLeft w:val="67"/>
          <w:marRight w:val="67"/>
          <w:marTop w:val="117"/>
          <w:marBottom w:val="117"/>
          <w:divBdr>
            <w:top w:val="none" w:sz="0" w:space="0" w:color="auto"/>
            <w:left w:val="none" w:sz="0" w:space="0" w:color="auto"/>
            <w:bottom w:val="none" w:sz="0" w:space="0" w:color="auto"/>
            <w:right w:val="none" w:sz="0" w:space="0" w:color="auto"/>
          </w:divBdr>
          <w:divsChild>
            <w:div w:id="1915579696">
              <w:marLeft w:val="0"/>
              <w:marRight w:val="0"/>
              <w:marTop w:val="0"/>
              <w:marBottom w:val="0"/>
              <w:divBdr>
                <w:top w:val="none" w:sz="0" w:space="0" w:color="auto"/>
                <w:left w:val="none" w:sz="0" w:space="0" w:color="auto"/>
                <w:bottom w:val="none" w:sz="0" w:space="0" w:color="auto"/>
                <w:right w:val="none" w:sz="0" w:space="0" w:color="auto"/>
              </w:divBdr>
            </w:div>
          </w:divsChild>
        </w:div>
        <w:div w:id="1426344074">
          <w:marLeft w:val="67"/>
          <w:marRight w:val="67"/>
          <w:marTop w:val="117"/>
          <w:marBottom w:val="117"/>
          <w:divBdr>
            <w:top w:val="none" w:sz="0" w:space="0" w:color="auto"/>
            <w:left w:val="none" w:sz="0" w:space="0" w:color="auto"/>
            <w:bottom w:val="none" w:sz="0" w:space="0" w:color="auto"/>
            <w:right w:val="none" w:sz="0" w:space="0" w:color="auto"/>
          </w:divBdr>
          <w:divsChild>
            <w:div w:id="1387291789">
              <w:marLeft w:val="0"/>
              <w:marRight w:val="0"/>
              <w:marTop w:val="0"/>
              <w:marBottom w:val="0"/>
              <w:divBdr>
                <w:top w:val="none" w:sz="0" w:space="0" w:color="auto"/>
                <w:left w:val="none" w:sz="0" w:space="0" w:color="auto"/>
                <w:bottom w:val="none" w:sz="0" w:space="0" w:color="auto"/>
                <w:right w:val="none" w:sz="0" w:space="0" w:color="auto"/>
              </w:divBdr>
            </w:div>
            <w:div w:id="180316336">
              <w:marLeft w:val="0"/>
              <w:marRight w:val="0"/>
              <w:marTop w:val="0"/>
              <w:marBottom w:val="0"/>
              <w:divBdr>
                <w:top w:val="none" w:sz="0" w:space="0" w:color="auto"/>
                <w:left w:val="none" w:sz="0" w:space="0" w:color="auto"/>
                <w:bottom w:val="none" w:sz="0" w:space="0" w:color="auto"/>
                <w:right w:val="none" w:sz="0" w:space="0" w:color="auto"/>
              </w:divBdr>
            </w:div>
          </w:divsChild>
        </w:div>
        <w:div w:id="631516225">
          <w:marLeft w:val="67"/>
          <w:marRight w:val="67"/>
          <w:marTop w:val="117"/>
          <w:marBottom w:val="117"/>
          <w:divBdr>
            <w:top w:val="none" w:sz="0" w:space="0" w:color="auto"/>
            <w:left w:val="none" w:sz="0" w:space="0" w:color="auto"/>
            <w:bottom w:val="none" w:sz="0" w:space="0" w:color="auto"/>
            <w:right w:val="none" w:sz="0" w:space="0" w:color="auto"/>
          </w:divBdr>
          <w:divsChild>
            <w:div w:id="1720856313">
              <w:marLeft w:val="0"/>
              <w:marRight w:val="0"/>
              <w:marTop w:val="0"/>
              <w:marBottom w:val="0"/>
              <w:divBdr>
                <w:top w:val="none" w:sz="0" w:space="0" w:color="auto"/>
                <w:left w:val="none" w:sz="0" w:space="0" w:color="auto"/>
                <w:bottom w:val="none" w:sz="0" w:space="0" w:color="auto"/>
                <w:right w:val="none" w:sz="0" w:space="0" w:color="auto"/>
              </w:divBdr>
            </w:div>
          </w:divsChild>
        </w:div>
        <w:div w:id="1624265396">
          <w:marLeft w:val="67"/>
          <w:marRight w:val="67"/>
          <w:marTop w:val="117"/>
          <w:marBottom w:val="117"/>
          <w:divBdr>
            <w:top w:val="none" w:sz="0" w:space="0" w:color="auto"/>
            <w:left w:val="none" w:sz="0" w:space="0" w:color="auto"/>
            <w:bottom w:val="none" w:sz="0" w:space="0" w:color="auto"/>
            <w:right w:val="none" w:sz="0" w:space="0" w:color="auto"/>
          </w:divBdr>
        </w:div>
        <w:div w:id="1525745122">
          <w:marLeft w:val="67"/>
          <w:marRight w:val="67"/>
          <w:marTop w:val="117"/>
          <w:marBottom w:val="117"/>
          <w:divBdr>
            <w:top w:val="none" w:sz="0" w:space="0" w:color="auto"/>
            <w:left w:val="none" w:sz="0" w:space="0" w:color="auto"/>
            <w:bottom w:val="none" w:sz="0" w:space="0" w:color="auto"/>
            <w:right w:val="none" w:sz="0" w:space="0" w:color="auto"/>
          </w:divBdr>
        </w:div>
        <w:div w:id="1352101197">
          <w:marLeft w:val="67"/>
          <w:marRight w:val="67"/>
          <w:marTop w:val="117"/>
          <w:marBottom w:val="117"/>
          <w:divBdr>
            <w:top w:val="none" w:sz="0" w:space="0" w:color="auto"/>
            <w:left w:val="none" w:sz="0" w:space="0" w:color="auto"/>
            <w:bottom w:val="none" w:sz="0" w:space="0" w:color="auto"/>
            <w:right w:val="none" w:sz="0" w:space="0" w:color="auto"/>
          </w:divBdr>
          <w:divsChild>
            <w:div w:id="1084642762">
              <w:marLeft w:val="0"/>
              <w:marRight w:val="0"/>
              <w:marTop w:val="0"/>
              <w:marBottom w:val="0"/>
              <w:divBdr>
                <w:top w:val="none" w:sz="0" w:space="0" w:color="auto"/>
                <w:left w:val="none" w:sz="0" w:space="0" w:color="auto"/>
                <w:bottom w:val="none" w:sz="0" w:space="0" w:color="auto"/>
                <w:right w:val="none" w:sz="0" w:space="0" w:color="auto"/>
              </w:divBdr>
            </w:div>
          </w:divsChild>
        </w:div>
        <w:div w:id="848645231">
          <w:marLeft w:val="67"/>
          <w:marRight w:val="67"/>
          <w:marTop w:val="117"/>
          <w:marBottom w:val="117"/>
          <w:divBdr>
            <w:top w:val="none" w:sz="0" w:space="0" w:color="auto"/>
            <w:left w:val="none" w:sz="0" w:space="0" w:color="auto"/>
            <w:bottom w:val="none" w:sz="0" w:space="0" w:color="auto"/>
            <w:right w:val="none" w:sz="0" w:space="0" w:color="auto"/>
          </w:divBdr>
          <w:divsChild>
            <w:div w:id="1441803492">
              <w:marLeft w:val="0"/>
              <w:marRight w:val="0"/>
              <w:marTop w:val="0"/>
              <w:marBottom w:val="0"/>
              <w:divBdr>
                <w:top w:val="none" w:sz="0" w:space="0" w:color="auto"/>
                <w:left w:val="none" w:sz="0" w:space="0" w:color="auto"/>
                <w:bottom w:val="none" w:sz="0" w:space="0" w:color="auto"/>
                <w:right w:val="none" w:sz="0" w:space="0" w:color="auto"/>
              </w:divBdr>
            </w:div>
          </w:divsChild>
        </w:div>
        <w:div w:id="1454127714">
          <w:marLeft w:val="67"/>
          <w:marRight w:val="67"/>
          <w:marTop w:val="117"/>
          <w:marBottom w:val="117"/>
          <w:divBdr>
            <w:top w:val="none" w:sz="0" w:space="0" w:color="auto"/>
            <w:left w:val="none" w:sz="0" w:space="0" w:color="auto"/>
            <w:bottom w:val="none" w:sz="0" w:space="0" w:color="auto"/>
            <w:right w:val="none" w:sz="0" w:space="0" w:color="auto"/>
          </w:divBdr>
        </w:div>
        <w:div w:id="1663000529">
          <w:marLeft w:val="67"/>
          <w:marRight w:val="67"/>
          <w:marTop w:val="117"/>
          <w:marBottom w:val="117"/>
          <w:divBdr>
            <w:top w:val="none" w:sz="0" w:space="0" w:color="auto"/>
            <w:left w:val="none" w:sz="0" w:space="0" w:color="auto"/>
            <w:bottom w:val="none" w:sz="0" w:space="0" w:color="auto"/>
            <w:right w:val="none" w:sz="0" w:space="0" w:color="auto"/>
          </w:divBdr>
        </w:div>
        <w:div w:id="160588366">
          <w:marLeft w:val="67"/>
          <w:marRight w:val="67"/>
          <w:marTop w:val="117"/>
          <w:marBottom w:val="117"/>
          <w:divBdr>
            <w:top w:val="none" w:sz="0" w:space="0" w:color="auto"/>
            <w:left w:val="none" w:sz="0" w:space="0" w:color="auto"/>
            <w:bottom w:val="none" w:sz="0" w:space="0" w:color="auto"/>
            <w:right w:val="none" w:sz="0" w:space="0" w:color="auto"/>
          </w:divBdr>
        </w:div>
        <w:div w:id="1876112194">
          <w:marLeft w:val="67"/>
          <w:marRight w:val="67"/>
          <w:marTop w:val="117"/>
          <w:marBottom w:val="117"/>
          <w:divBdr>
            <w:top w:val="none" w:sz="0" w:space="0" w:color="auto"/>
            <w:left w:val="none" w:sz="0" w:space="0" w:color="auto"/>
            <w:bottom w:val="none" w:sz="0" w:space="0" w:color="auto"/>
            <w:right w:val="none" w:sz="0" w:space="0" w:color="auto"/>
          </w:divBdr>
        </w:div>
        <w:div w:id="2019308119">
          <w:marLeft w:val="67"/>
          <w:marRight w:val="67"/>
          <w:marTop w:val="117"/>
          <w:marBottom w:val="117"/>
          <w:divBdr>
            <w:top w:val="none" w:sz="0" w:space="0" w:color="auto"/>
            <w:left w:val="none" w:sz="0" w:space="0" w:color="auto"/>
            <w:bottom w:val="none" w:sz="0" w:space="0" w:color="auto"/>
            <w:right w:val="none" w:sz="0" w:space="0" w:color="auto"/>
          </w:divBdr>
        </w:div>
        <w:div w:id="1124612479">
          <w:marLeft w:val="67"/>
          <w:marRight w:val="67"/>
          <w:marTop w:val="117"/>
          <w:marBottom w:val="117"/>
          <w:divBdr>
            <w:top w:val="none" w:sz="0" w:space="0" w:color="auto"/>
            <w:left w:val="none" w:sz="0" w:space="0" w:color="auto"/>
            <w:bottom w:val="none" w:sz="0" w:space="0" w:color="auto"/>
            <w:right w:val="none" w:sz="0" w:space="0" w:color="auto"/>
          </w:divBdr>
        </w:div>
        <w:div w:id="1640919362">
          <w:marLeft w:val="67"/>
          <w:marRight w:val="67"/>
          <w:marTop w:val="117"/>
          <w:marBottom w:val="117"/>
          <w:divBdr>
            <w:top w:val="none" w:sz="0" w:space="0" w:color="auto"/>
            <w:left w:val="none" w:sz="0" w:space="0" w:color="auto"/>
            <w:bottom w:val="none" w:sz="0" w:space="0" w:color="auto"/>
            <w:right w:val="none" w:sz="0" w:space="0" w:color="auto"/>
          </w:divBdr>
        </w:div>
        <w:div w:id="1165239165">
          <w:marLeft w:val="67"/>
          <w:marRight w:val="67"/>
          <w:marTop w:val="117"/>
          <w:marBottom w:val="117"/>
          <w:divBdr>
            <w:top w:val="none" w:sz="0" w:space="0" w:color="auto"/>
            <w:left w:val="none" w:sz="0" w:space="0" w:color="auto"/>
            <w:bottom w:val="none" w:sz="0" w:space="0" w:color="auto"/>
            <w:right w:val="none" w:sz="0" w:space="0" w:color="auto"/>
          </w:divBdr>
          <w:divsChild>
            <w:div w:id="418140611">
              <w:marLeft w:val="0"/>
              <w:marRight w:val="0"/>
              <w:marTop w:val="0"/>
              <w:marBottom w:val="0"/>
              <w:divBdr>
                <w:top w:val="none" w:sz="0" w:space="0" w:color="auto"/>
                <w:left w:val="none" w:sz="0" w:space="0" w:color="auto"/>
                <w:bottom w:val="none" w:sz="0" w:space="0" w:color="auto"/>
                <w:right w:val="none" w:sz="0" w:space="0" w:color="auto"/>
              </w:divBdr>
            </w:div>
          </w:divsChild>
        </w:div>
        <w:div w:id="793599708">
          <w:marLeft w:val="67"/>
          <w:marRight w:val="67"/>
          <w:marTop w:val="117"/>
          <w:marBottom w:val="117"/>
          <w:divBdr>
            <w:top w:val="none" w:sz="0" w:space="0" w:color="auto"/>
            <w:left w:val="none" w:sz="0" w:space="0" w:color="auto"/>
            <w:bottom w:val="none" w:sz="0" w:space="0" w:color="auto"/>
            <w:right w:val="none" w:sz="0" w:space="0" w:color="auto"/>
          </w:divBdr>
          <w:divsChild>
            <w:div w:id="1933854983">
              <w:marLeft w:val="0"/>
              <w:marRight w:val="0"/>
              <w:marTop w:val="0"/>
              <w:marBottom w:val="0"/>
              <w:divBdr>
                <w:top w:val="none" w:sz="0" w:space="0" w:color="auto"/>
                <w:left w:val="none" w:sz="0" w:space="0" w:color="auto"/>
                <w:bottom w:val="none" w:sz="0" w:space="0" w:color="auto"/>
                <w:right w:val="none" w:sz="0" w:space="0" w:color="auto"/>
              </w:divBdr>
            </w:div>
          </w:divsChild>
        </w:div>
        <w:div w:id="675694945">
          <w:marLeft w:val="67"/>
          <w:marRight w:val="67"/>
          <w:marTop w:val="117"/>
          <w:marBottom w:val="117"/>
          <w:divBdr>
            <w:top w:val="none" w:sz="0" w:space="0" w:color="auto"/>
            <w:left w:val="none" w:sz="0" w:space="0" w:color="auto"/>
            <w:bottom w:val="none" w:sz="0" w:space="0" w:color="auto"/>
            <w:right w:val="none" w:sz="0" w:space="0" w:color="auto"/>
          </w:divBdr>
          <w:divsChild>
            <w:div w:id="795488284">
              <w:marLeft w:val="0"/>
              <w:marRight w:val="0"/>
              <w:marTop w:val="0"/>
              <w:marBottom w:val="0"/>
              <w:divBdr>
                <w:top w:val="none" w:sz="0" w:space="0" w:color="auto"/>
                <w:left w:val="none" w:sz="0" w:space="0" w:color="auto"/>
                <w:bottom w:val="none" w:sz="0" w:space="0" w:color="auto"/>
                <w:right w:val="none" w:sz="0" w:space="0" w:color="auto"/>
              </w:divBdr>
            </w:div>
          </w:divsChild>
        </w:div>
        <w:div w:id="2043938075">
          <w:marLeft w:val="67"/>
          <w:marRight w:val="67"/>
          <w:marTop w:val="117"/>
          <w:marBottom w:val="117"/>
          <w:divBdr>
            <w:top w:val="none" w:sz="0" w:space="0" w:color="auto"/>
            <w:left w:val="none" w:sz="0" w:space="0" w:color="auto"/>
            <w:bottom w:val="none" w:sz="0" w:space="0" w:color="auto"/>
            <w:right w:val="none" w:sz="0" w:space="0" w:color="auto"/>
          </w:divBdr>
          <w:divsChild>
            <w:div w:id="554780713">
              <w:marLeft w:val="0"/>
              <w:marRight w:val="0"/>
              <w:marTop w:val="0"/>
              <w:marBottom w:val="0"/>
              <w:divBdr>
                <w:top w:val="none" w:sz="0" w:space="0" w:color="auto"/>
                <w:left w:val="none" w:sz="0" w:space="0" w:color="auto"/>
                <w:bottom w:val="none" w:sz="0" w:space="0" w:color="auto"/>
                <w:right w:val="none" w:sz="0" w:space="0" w:color="auto"/>
              </w:divBdr>
            </w:div>
          </w:divsChild>
        </w:div>
        <w:div w:id="1128669670">
          <w:marLeft w:val="67"/>
          <w:marRight w:val="67"/>
          <w:marTop w:val="117"/>
          <w:marBottom w:val="117"/>
          <w:divBdr>
            <w:top w:val="none" w:sz="0" w:space="0" w:color="auto"/>
            <w:left w:val="none" w:sz="0" w:space="0" w:color="auto"/>
            <w:bottom w:val="none" w:sz="0" w:space="0" w:color="auto"/>
            <w:right w:val="none" w:sz="0" w:space="0" w:color="auto"/>
          </w:divBdr>
          <w:divsChild>
            <w:div w:id="1911112020">
              <w:marLeft w:val="0"/>
              <w:marRight w:val="0"/>
              <w:marTop w:val="0"/>
              <w:marBottom w:val="0"/>
              <w:divBdr>
                <w:top w:val="none" w:sz="0" w:space="0" w:color="auto"/>
                <w:left w:val="none" w:sz="0" w:space="0" w:color="auto"/>
                <w:bottom w:val="none" w:sz="0" w:space="0" w:color="auto"/>
                <w:right w:val="none" w:sz="0" w:space="0" w:color="auto"/>
              </w:divBdr>
            </w:div>
          </w:divsChild>
        </w:div>
        <w:div w:id="1782720140">
          <w:marLeft w:val="67"/>
          <w:marRight w:val="67"/>
          <w:marTop w:val="117"/>
          <w:marBottom w:val="117"/>
          <w:divBdr>
            <w:top w:val="none" w:sz="0" w:space="0" w:color="auto"/>
            <w:left w:val="none" w:sz="0" w:space="0" w:color="auto"/>
            <w:bottom w:val="none" w:sz="0" w:space="0" w:color="auto"/>
            <w:right w:val="none" w:sz="0" w:space="0" w:color="auto"/>
          </w:divBdr>
          <w:divsChild>
            <w:div w:id="388574521">
              <w:marLeft w:val="0"/>
              <w:marRight w:val="0"/>
              <w:marTop w:val="0"/>
              <w:marBottom w:val="0"/>
              <w:divBdr>
                <w:top w:val="none" w:sz="0" w:space="0" w:color="auto"/>
                <w:left w:val="none" w:sz="0" w:space="0" w:color="auto"/>
                <w:bottom w:val="none" w:sz="0" w:space="0" w:color="auto"/>
                <w:right w:val="none" w:sz="0" w:space="0" w:color="auto"/>
              </w:divBdr>
            </w:div>
          </w:divsChild>
        </w:div>
        <w:div w:id="1743022977">
          <w:marLeft w:val="67"/>
          <w:marRight w:val="67"/>
          <w:marTop w:val="117"/>
          <w:marBottom w:val="117"/>
          <w:divBdr>
            <w:top w:val="none" w:sz="0" w:space="0" w:color="auto"/>
            <w:left w:val="none" w:sz="0" w:space="0" w:color="auto"/>
            <w:bottom w:val="none" w:sz="0" w:space="0" w:color="auto"/>
            <w:right w:val="none" w:sz="0" w:space="0" w:color="auto"/>
          </w:divBdr>
          <w:divsChild>
            <w:div w:id="1321083856">
              <w:marLeft w:val="0"/>
              <w:marRight w:val="0"/>
              <w:marTop w:val="0"/>
              <w:marBottom w:val="0"/>
              <w:divBdr>
                <w:top w:val="none" w:sz="0" w:space="0" w:color="auto"/>
                <w:left w:val="none" w:sz="0" w:space="0" w:color="auto"/>
                <w:bottom w:val="none" w:sz="0" w:space="0" w:color="auto"/>
                <w:right w:val="none" w:sz="0" w:space="0" w:color="auto"/>
              </w:divBdr>
            </w:div>
          </w:divsChild>
        </w:div>
        <w:div w:id="1007485512">
          <w:marLeft w:val="67"/>
          <w:marRight w:val="67"/>
          <w:marTop w:val="117"/>
          <w:marBottom w:val="117"/>
          <w:divBdr>
            <w:top w:val="none" w:sz="0" w:space="0" w:color="auto"/>
            <w:left w:val="none" w:sz="0" w:space="0" w:color="auto"/>
            <w:bottom w:val="none" w:sz="0" w:space="0" w:color="auto"/>
            <w:right w:val="none" w:sz="0" w:space="0" w:color="auto"/>
          </w:divBdr>
          <w:divsChild>
            <w:div w:id="1475293402">
              <w:marLeft w:val="0"/>
              <w:marRight w:val="0"/>
              <w:marTop w:val="0"/>
              <w:marBottom w:val="0"/>
              <w:divBdr>
                <w:top w:val="none" w:sz="0" w:space="0" w:color="auto"/>
                <w:left w:val="none" w:sz="0" w:space="0" w:color="auto"/>
                <w:bottom w:val="none" w:sz="0" w:space="0" w:color="auto"/>
                <w:right w:val="none" w:sz="0" w:space="0" w:color="auto"/>
              </w:divBdr>
            </w:div>
          </w:divsChild>
        </w:div>
        <w:div w:id="1047415344">
          <w:marLeft w:val="67"/>
          <w:marRight w:val="67"/>
          <w:marTop w:val="117"/>
          <w:marBottom w:val="117"/>
          <w:divBdr>
            <w:top w:val="none" w:sz="0" w:space="0" w:color="auto"/>
            <w:left w:val="none" w:sz="0" w:space="0" w:color="auto"/>
            <w:bottom w:val="none" w:sz="0" w:space="0" w:color="auto"/>
            <w:right w:val="none" w:sz="0" w:space="0" w:color="auto"/>
          </w:divBdr>
          <w:divsChild>
            <w:div w:id="418253296">
              <w:marLeft w:val="0"/>
              <w:marRight w:val="0"/>
              <w:marTop w:val="0"/>
              <w:marBottom w:val="0"/>
              <w:divBdr>
                <w:top w:val="none" w:sz="0" w:space="0" w:color="auto"/>
                <w:left w:val="none" w:sz="0" w:space="0" w:color="auto"/>
                <w:bottom w:val="none" w:sz="0" w:space="0" w:color="auto"/>
                <w:right w:val="none" w:sz="0" w:space="0" w:color="auto"/>
              </w:divBdr>
            </w:div>
          </w:divsChild>
        </w:div>
        <w:div w:id="2125809354">
          <w:marLeft w:val="67"/>
          <w:marRight w:val="67"/>
          <w:marTop w:val="117"/>
          <w:marBottom w:val="117"/>
          <w:divBdr>
            <w:top w:val="none" w:sz="0" w:space="0" w:color="auto"/>
            <w:left w:val="none" w:sz="0" w:space="0" w:color="auto"/>
            <w:bottom w:val="none" w:sz="0" w:space="0" w:color="auto"/>
            <w:right w:val="none" w:sz="0" w:space="0" w:color="auto"/>
          </w:divBdr>
          <w:divsChild>
            <w:div w:id="1022249272">
              <w:marLeft w:val="0"/>
              <w:marRight w:val="0"/>
              <w:marTop w:val="0"/>
              <w:marBottom w:val="0"/>
              <w:divBdr>
                <w:top w:val="none" w:sz="0" w:space="0" w:color="auto"/>
                <w:left w:val="none" w:sz="0" w:space="0" w:color="auto"/>
                <w:bottom w:val="none" w:sz="0" w:space="0" w:color="auto"/>
                <w:right w:val="none" w:sz="0" w:space="0" w:color="auto"/>
              </w:divBdr>
            </w:div>
          </w:divsChild>
        </w:div>
        <w:div w:id="991712192">
          <w:marLeft w:val="67"/>
          <w:marRight w:val="67"/>
          <w:marTop w:val="117"/>
          <w:marBottom w:val="117"/>
          <w:divBdr>
            <w:top w:val="none" w:sz="0" w:space="0" w:color="auto"/>
            <w:left w:val="none" w:sz="0" w:space="0" w:color="auto"/>
            <w:bottom w:val="none" w:sz="0" w:space="0" w:color="auto"/>
            <w:right w:val="none" w:sz="0" w:space="0" w:color="auto"/>
          </w:divBdr>
          <w:divsChild>
            <w:div w:id="1324503811">
              <w:marLeft w:val="0"/>
              <w:marRight w:val="0"/>
              <w:marTop w:val="0"/>
              <w:marBottom w:val="0"/>
              <w:divBdr>
                <w:top w:val="none" w:sz="0" w:space="0" w:color="auto"/>
                <w:left w:val="none" w:sz="0" w:space="0" w:color="auto"/>
                <w:bottom w:val="none" w:sz="0" w:space="0" w:color="auto"/>
                <w:right w:val="none" w:sz="0" w:space="0" w:color="auto"/>
              </w:divBdr>
            </w:div>
          </w:divsChild>
        </w:div>
        <w:div w:id="933052889">
          <w:marLeft w:val="67"/>
          <w:marRight w:val="67"/>
          <w:marTop w:val="117"/>
          <w:marBottom w:val="117"/>
          <w:divBdr>
            <w:top w:val="none" w:sz="0" w:space="0" w:color="auto"/>
            <w:left w:val="none" w:sz="0" w:space="0" w:color="auto"/>
            <w:bottom w:val="none" w:sz="0" w:space="0" w:color="auto"/>
            <w:right w:val="none" w:sz="0" w:space="0" w:color="auto"/>
          </w:divBdr>
          <w:divsChild>
            <w:div w:id="120268023">
              <w:marLeft w:val="0"/>
              <w:marRight w:val="0"/>
              <w:marTop w:val="0"/>
              <w:marBottom w:val="0"/>
              <w:divBdr>
                <w:top w:val="none" w:sz="0" w:space="0" w:color="auto"/>
                <w:left w:val="none" w:sz="0" w:space="0" w:color="auto"/>
                <w:bottom w:val="none" w:sz="0" w:space="0" w:color="auto"/>
                <w:right w:val="none" w:sz="0" w:space="0" w:color="auto"/>
              </w:divBdr>
            </w:div>
          </w:divsChild>
        </w:div>
        <w:div w:id="1838225332">
          <w:marLeft w:val="67"/>
          <w:marRight w:val="67"/>
          <w:marTop w:val="117"/>
          <w:marBottom w:val="117"/>
          <w:divBdr>
            <w:top w:val="none" w:sz="0" w:space="0" w:color="auto"/>
            <w:left w:val="none" w:sz="0" w:space="0" w:color="auto"/>
            <w:bottom w:val="none" w:sz="0" w:space="0" w:color="auto"/>
            <w:right w:val="none" w:sz="0" w:space="0" w:color="auto"/>
          </w:divBdr>
          <w:divsChild>
            <w:div w:id="1119685008">
              <w:marLeft w:val="0"/>
              <w:marRight w:val="0"/>
              <w:marTop w:val="0"/>
              <w:marBottom w:val="0"/>
              <w:divBdr>
                <w:top w:val="none" w:sz="0" w:space="0" w:color="auto"/>
                <w:left w:val="none" w:sz="0" w:space="0" w:color="auto"/>
                <w:bottom w:val="none" w:sz="0" w:space="0" w:color="auto"/>
                <w:right w:val="none" w:sz="0" w:space="0" w:color="auto"/>
              </w:divBdr>
            </w:div>
          </w:divsChild>
        </w:div>
        <w:div w:id="160656757">
          <w:marLeft w:val="67"/>
          <w:marRight w:val="67"/>
          <w:marTop w:val="117"/>
          <w:marBottom w:val="117"/>
          <w:divBdr>
            <w:top w:val="none" w:sz="0" w:space="0" w:color="auto"/>
            <w:left w:val="none" w:sz="0" w:space="0" w:color="auto"/>
            <w:bottom w:val="none" w:sz="0" w:space="0" w:color="auto"/>
            <w:right w:val="none" w:sz="0" w:space="0" w:color="auto"/>
          </w:divBdr>
          <w:divsChild>
            <w:div w:id="1709455644">
              <w:marLeft w:val="0"/>
              <w:marRight w:val="0"/>
              <w:marTop w:val="0"/>
              <w:marBottom w:val="0"/>
              <w:divBdr>
                <w:top w:val="none" w:sz="0" w:space="0" w:color="auto"/>
                <w:left w:val="none" w:sz="0" w:space="0" w:color="auto"/>
                <w:bottom w:val="none" w:sz="0" w:space="0" w:color="auto"/>
                <w:right w:val="none" w:sz="0" w:space="0" w:color="auto"/>
              </w:divBdr>
            </w:div>
          </w:divsChild>
        </w:div>
        <w:div w:id="634333382">
          <w:marLeft w:val="67"/>
          <w:marRight w:val="67"/>
          <w:marTop w:val="117"/>
          <w:marBottom w:val="117"/>
          <w:divBdr>
            <w:top w:val="none" w:sz="0" w:space="0" w:color="auto"/>
            <w:left w:val="none" w:sz="0" w:space="0" w:color="auto"/>
            <w:bottom w:val="none" w:sz="0" w:space="0" w:color="auto"/>
            <w:right w:val="none" w:sz="0" w:space="0" w:color="auto"/>
          </w:divBdr>
          <w:divsChild>
            <w:div w:id="1189372078">
              <w:marLeft w:val="0"/>
              <w:marRight w:val="0"/>
              <w:marTop w:val="0"/>
              <w:marBottom w:val="0"/>
              <w:divBdr>
                <w:top w:val="none" w:sz="0" w:space="0" w:color="auto"/>
                <w:left w:val="none" w:sz="0" w:space="0" w:color="auto"/>
                <w:bottom w:val="none" w:sz="0" w:space="0" w:color="auto"/>
                <w:right w:val="none" w:sz="0" w:space="0" w:color="auto"/>
              </w:divBdr>
            </w:div>
          </w:divsChild>
        </w:div>
        <w:div w:id="1115103535">
          <w:marLeft w:val="67"/>
          <w:marRight w:val="67"/>
          <w:marTop w:val="117"/>
          <w:marBottom w:val="117"/>
          <w:divBdr>
            <w:top w:val="none" w:sz="0" w:space="0" w:color="auto"/>
            <w:left w:val="none" w:sz="0" w:space="0" w:color="auto"/>
            <w:bottom w:val="none" w:sz="0" w:space="0" w:color="auto"/>
            <w:right w:val="none" w:sz="0" w:space="0" w:color="auto"/>
          </w:divBdr>
          <w:divsChild>
            <w:div w:id="925920625">
              <w:marLeft w:val="0"/>
              <w:marRight w:val="0"/>
              <w:marTop w:val="0"/>
              <w:marBottom w:val="0"/>
              <w:divBdr>
                <w:top w:val="none" w:sz="0" w:space="0" w:color="auto"/>
                <w:left w:val="none" w:sz="0" w:space="0" w:color="auto"/>
                <w:bottom w:val="none" w:sz="0" w:space="0" w:color="auto"/>
                <w:right w:val="none" w:sz="0" w:space="0" w:color="auto"/>
              </w:divBdr>
            </w:div>
          </w:divsChild>
        </w:div>
        <w:div w:id="440343075">
          <w:marLeft w:val="67"/>
          <w:marRight w:val="67"/>
          <w:marTop w:val="117"/>
          <w:marBottom w:val="117"/>
          <w:divBdr>
            <w:top w:val="none" w:sz="0" w:space="0" w:color="auto"/>
            <w:left w:val="none" w:sz="0" w:space="0" w:color="auto"/>
            <w:bottom w:val="none" w:sz="0" w:space="0" w:color="auto"/>
            <w:right w:val="none" w:sz="0" w:space="0" w:color="auto"/>
          </w:divBdr>
          <w:divsChild>
            <w:div w:id="429664943">
              <w:marLeft w:val="0"/>
              <w:marRight w:val="0"/>
              <w:marTop w:val="0"/>
              <w:marBottom w:val="0"/>
              <w:divBdr>
                <w:top w:val="none" w:sz="0" w:space="0" w:color="auto"/>
                <w:left w:val="none" w:sz="0" w:space="0" w:color="auto"/>
                <w:bottom w:val="none" w:sz="0" w:space="0" w:color="auto"/>
                <w:right w:val="none" w:sz="0" w:space="0" w:color="auto"/>
              </w:divBdr>
            </w:div>
          </w:divsChild>
        </w:div>
        <w:div w:id="1956864283">
          <w:marLeft w:val="67"/>
          <w:marRight w:val="67"/>
          <w:marTop w:val="117"/>
          <w:marBottom w:val="117"/>
          <w:divBdr>
            <w:top w:val="none" w:sz="0" w:space="0" w:color="auto"/>
            <w:left w:val="none" w:sz="0" w:space="0" w:color="auto"/>
            <w:bottom w:val="none" w:sz="0" w:space="0" w:color="auto"/>
            <w:right w:val="none" w:sz="0" w:space="0" w:color="auto"/>
          </w:divBdr>
          <w:divsChild>
            <w:div w:id="770127919">
              <w:marLeft w:val="0"/>
              <w:marRight w:val="0"/>
              <w:marTop w:val="0"/>
              <w:marBottom w:val="0"/>
              <w:divBdr>
                <w:top w:val="none" w:sz="0" w:space="0" w:color="auto"/>
                <w:left w:val="none" w:sz="0" w:space="0" w:color="auto"/>
                <w:bottom w:val="none" w:sz="0" w:space="0" w:color="auto"/>
                <w:right w:val="none" w:sz="0" w:space="0" w:color="auto"/>
              </w:divBdr>
            </w:div>
          </w:divsChild>
        </w:div>
        <w:div w:id="493107259">
          <w:marLeft w:val="67"/>
          <w:marRight w:val="67"/>
          <w:marTop w:val="117"/>
          <w:marBottom w:val="117"/>
          <w:divBdr>
            <w:top w:val="none" w:sz="0" w:space="0" w:color="auto"/>
            <w:left w:val="none" w:sz="0" w:space="0" w:color="auto"/>
            <w:bottom w:val="none" w:sz="0" w:space="0" w:color="auto"/>
            <w:right w:val="none" w:sz="0" w:space="0" w:color="auto"/>
          </w:divBdr>
          <w:divsChild>
            <w:div w:id="1709528608">
              <w:marLeft w:val="0"/>
              <w:marRight w:val="0"/>
              <w:marTop w:val="0"/>
              <w:marBottom w:val="0"/>
              <w:divBdr>
                <w:top w:val="none" w:sz="0" w:space="0" w:color="auto"/>
                <w:left w:val="none" w:sz="0" w:space="0" w:color="auto"/>
                <w:bottom w:val="none" w:sz="0" w:space="0" w:color="auto"/>
                <w:right w:val="none" w:sz="0" w:space="0" w:color="auto"/>
              </w:divBdr>
            </w:div>
          </w:divsChild>
        </w:div>
        <w:div w:id="2003001253">
          <w:marLeft w:val="67"/>
          <w:marRight w:val="67"/>
          <w:marTop w:val="117"/>
          <w:marBottom w:val="117"/>
          <w:divBdr>
            <w:top w:val="none" w:sz="0" w:space="0" w:color="auto"/>
            <w:left w:val="none" w:sz="0" w:space="0" w:color="auto"/>
            <w:bottom w:val="none" w:sz="0" w:space="0" w:color="auto"/>
            <w:right w:val="none" w:sz="0" w:space="0" w:color="auto"/>
          </w:divBdr>
          <w:divsChild>
            <w:div w:id="1423994247">
              <w:marLeft w:val="0"/>
              <w:marRight w:val="0"/>
              <w:marTop w:val="0"/>
              <w:marBottom w:val="0"/>
              <w:divBdr>
                <w:top w:val="none" w:sz="0" w:space="0" w:color="auto"/>
                <w:left w:val="none" w:sz="0" w:space="0" w:color="auto"/>
                <w:bottom w:val="none" w:sz="0" w:space="0" w:color="auto"/>
                <w:right w:val="none" w:sz="0" w:space="0" w:color="auto"/>
              </w:divBdr>
            </w:div>
          </w:divsChild>
        </w:div>
        <w:div w:id="783498324">
          <w:marLeft w:val="67"/>
          <w:marRight w:val="67"/>
          <w:marTop w:val="117"/>
          <w:marBottom w:val="117"/>
          <w:divBdr>
            <w:top w:val="none" w:sz="0" w:space="0" w:color="auto"/>
            <w:left w:val="none" w:sz="0" w:space="0" w:color="auto"/>
            <w:bottom w:val="none" w:sz="0" w:space="0" w:color="auto"/>
            <w:right w:val="none" w:sz="0" w:space="0" w:color="auto"/>
          </w:divBdr>
          <w:divsChild>
            <w:div w:id="1638533465">
              <w:marLeft w:val="0"/>
              <w:marRight w:val="0"/>
              <w:marTop w:val="0"/>
              <w:marBottom w:val="0"/>
              <w:divBdr>
                <w:top w:val="none" w:sz="0" w:space="0" w:color="auto"/>
                <w:left w:val="none" w:sz="0" w:space="0" w:color="auto"/>
                <w:bottom w:val="none" w:sz="0" w:space="0" w:color="auto"/>
                <w:right w:val="none" w:sz="0" w:space="0" w:color="auto"/>
              </w:divBdr>
            </w:div>
          </w:divsChild>
        </w:div>
        <w:div w:id="264775100">
          <w:marLeft w:val="67"/>
          <w:marRight w:val="67"/>
          <w:marTop w:val="117"/>
          <w:marBottom w:val="117"/>
          <w:divBdr>
            <w:top w:val="none" w:sz="0" w:space="0" w:color="auto"/>
            <w:left w:val="none" w:sz="0" w:space="0" w:color="auto"/>
            <w:bottom w:val="none" w:sz="0" w:space="0" w:color="auto"/>
            <w:right w:val="none" w:sz="0" w:space="0" w:color="auto"/>
          </w:divBdr>
          <w:divsChild>
            <w:div w:id="1820028199">
              <w:marLeft w:val="0"/>
              <w:marRight w:val="0"/>
              <w:marTop w:val="0"/>
              <w:marBottom w:val="0"/>
              <w:divBdr>
                <w:top w:val="none" w:sz="0" w:space="0" w:color="auto"/>
                <w:left w:val="none" w:sz="0" w:space="0" w:color="auto"/>
                <w:bottom w:val="none" w:sz="0" w:space="0" w:color="auto"/>
                <w:right w:val="none" w:sz="0" w:space="0" w:color="auto"/>
              </w:divBdr>
            </w:div>
          </w:divsChild>
        </w:div>
        <w:div w:id="978414149">
          <w:marLeft w:val="67"/>
          <w:marRight w:val="67"/>
          <w:marTop w:val="117"/>
          <w:marBottom w:val="117"/>
          <w:divBdr>
            <w:top w:val="none" w:sz="0" w:space="0" w:color="auto"/>
            <w:left w:val="none" w:sz="0" w:space="0" w:color="auto"/>
            <w:bottom w:val="none" w:sz="0" w:space="0" w:color="auto"/>
            <w:right w:val="none" w:sz="0" w:space="0" w:color="auto"/>
          </w:divBdr>
          <w:divsChild>
            <w:div w:id="694038856">
              <w:marLeft w:val="0"/>
              <w:marRight w:val="0"/>
              <w:marTop w:val="0"/>
              <w:marBottom w:val="0"/>
              <w:divBdr>
                <w:top w:val="none" w:sz="0" w:space="0" w:color="auto"/>
                <w:left w:val="none" w:sz="0" w:space="0" w:color="auto"/>
                <w:bottom w:val="none" w:sz="0" w:space="0" w:color="auto"/>
                <w:right w:val="none" w:sz="0" w:space="0" w:color="auto"/>
              </w:divBdr>
            </w:div>
          </w:divsChild>
        </w:div>
        <w:div w:id="1827090448">
          <w:marLeft w:val="67"/>
          <w:marRight w:val="67"/>
          <w:marTop w:val="117"/>
          <w:marBottom w:val="117"/>
          <w:divBdr>
            <w:top w:val="none" w:sz="0" w:space="0" w:color="auto"/>
            <w:left w:val="none" w:sz="0" w:space="0" w:color="auto"/>
            <w:bottom w:val="none" w:sz="0" w:space="0" w:color="auto"/>
            <w:right w:val="none" w:sz="0" w:space="0" w:color="auto"/>
          </w:divBdr>
          <w:divsChild>
            <w:div w:id="226108671">
              <w:marLeft w:val="0"/>
              <w:marRight w:val="0"/>
              <w:marTop w:val="0"/>
              <w:marBottom w:val="0"/>
              <w:divBdr>
                <w:top w:val="none" w:sz="0" w:space="0" w:color="auto"/>
                <w:left w:val="none" w:sz="0" w:space="0" w:color="auto"/>
                <w:bottom w:val="none" w:sz="0" w:space="0" w:color="auto"/>
                <w:right w:val="none" w:sz="0" w:space="0" w:color="auto"/>
              </w:divBdr>
            </w:div>
          </w:divsChild>
        </w:div>
        <w:div w:id="1789466621">
          <w:marLeft w:val="67"/>
          <w:marRight w:val="67"/>
          <w:marTop w:val="117"/>
          <w:marBottom w:val="117"/>
          <w:divBdr>
            <w:top w:val="none" w:sz="0" w:space="0" w:color="auto"/>
            <w:left w:val="none" w:sz="0" w:space="0" w:color="auto"/>
            <w:bottom w:val="none" w:sz="0" w:space="0" w:color="auto"/>
            <w:right w:val="none" w:sz="0" w:space="0" w:color="auto"/>
          </w:divBdr>
          <w:divsChild>
            <w:div w:id="1839340922">
              <w:marLeft w:val="0"/>
              <w:marRight w:val="0"/>
              <w:marTop w:val="0"/>
              <w:marBottom w:val="0"/>
              <w:divBdr>
                <w:top w:val="none" w:sz="0" w:space="0" w:color="auto"/>
                <w:left w:val="none" w:sz="0" w:space="0" w:color="auto"/>
                <w:bottom w:val="none" w:sz="0" w:space="0" w:color="auto"/>
                <w:right w:val="none" w:sz="0" w:space="0" w:color="auto"/>
              </w:divBdr>
            </w:div>
          </w:divsChild>
        </w:div>
        <w:div w:id="842627217">
          <w:marLeft w:val="67"/>
          <w:marRight w:val="67"/>
          <w:marTop w:val="117"/>
          <w:marBottom w:val="117"/>
          <w:divBdr>
            <w:top w:val="none" w:sz="0" w:space="0" w:color="auto"/>
            <w:left w:val="none" w:sz="0" w:space="0" w:color="auto"/>
            <w:bottom w:val="none" w:sz="0" w:space="0" w:color="auto"/>
            <w:right w:val="none" w:sz="0" w:space="0" w:color="auto"/>
          </w:divBdr>
          <w:divsChild>
            <w:div w:id="1493911515">
              <w:marLeft w:val="0"/>
              <w:marRight w:val="0"/>
              <w:marTop w:val="0"/>
              <w:marBottom w:val="0"/>
              <w:divBdr>
                <w:top w:val="none" w:sz="0" w:space="0" w:color="auto"/>
                <w:left w:val="none" w:sz="0" w:space="0" w:color="auto"/>
                <w:bottom w:val="none" w:sz="0" w:space="0" w:color="auto"/>
                <w:right w:val="none" w:sz="0" w:space="0" w:color="auto"/>
              </w:divBdr>
            </w:div>
          </w:divsChild>
        </w:div>
        <w:div w:id="393968712">
          <w:marLeft w:val="67"/>
          <w:marRight w:val="67"/>
          <w:marTop w:val="117"/>
          <w:marBottom w:val="117"/>
          <w:divBdr>
            <w:top w:val="none" w:sz="0" w:space="0" w:color="auto"/>
            <w:left w:val="none" w:sz="0" w:space="0" w:color="auto"/>
            <w:bottom w:val="none" w:sz="0" w:space="0" w:color="auto"/>
            <w:right w:val="none" w:sz="0" w:space="0" w:color="auto"/>
          </w:divBdr>
          <w:divsChild>
            <w:div w:id="2113936343">
              <w:marLeft w:val="0"/>
              <w:marRight w:val="0"/>
              <w:marTop w:val="0"/>
              <w:marBottom w:val="0"/>
              <w:divBdr>
                <w:top w:val="none" w:sz="0" w:space="0" w:color="auto"/>
                <w:left w:val="none" w:sz="0" w:space="0" w:color="auto"/>
                <w:bottom w:val="none" w:sz="0" w:space="0" w:color="auto"/>
                <w:right w:val="none" w:sz="0" w:space="0" w:color="auto"/>
              </w:divBdr>
            </w:div>
          </w:divsChild>
        </w:div>
        <w:div w:id="1768891532">
          <w:marLeft w:val="67"/>
          <w:marRight w:val="67"/>
          <w:marTop w:val="117"/>
          <w:marBottom w:val="117"/>
          <w:divBdr>
            <w:top w:val="none" w:sz="0" w:space="0" w:color="auto"/>
            <w:left w:val="none" w:sz="0" w:space="0" w:color="auto"/>
            <w:bottom w:val="none" w:sz="0" w:space="0" w:color="auto"/>
            <w:right w:val="none" w:sz="0" w:space="0" w:color="auto"/>
          </w:divBdr>
          <w:divsChild>
            <w:div w:id="362289256">
              <w:marLeft w:val="0"/>
              <w:marRight w:val="0"/>
              <w:marTop w:val="0"/>
              <w:marBottom w:val="0"/>
              <w:divBdr>
                <w:top w:val="none" w:sz="0" w:space="0" w:color="auto"/>
                <w:left w:val="none" w:sz="0" w:space="0" w:color="auto"/>
                <w:bottom w:val="none" w:sz="0" w:space="0" w:color="auto"/>
                <w:right w:val="none" w:sz="0" w:space="0" w:color="auto"/>
              </w:divBdr>
            </w:div>
          </w:divsChild>
        </w:div>
        <w:div w:id="161552562">
          <w:marLeft w:val="67"/>
          <w:marRight w:val="67"/>
          <w:marTop w:val="117"/>
          <w:marBottom w:val="117"/>
          <w:divBdr>
            <w:top w:val="none" w:sz="0" w:space="0" w:color="auto"/>
            <w:left w:val="none" w:sz="0" w:space="0" w:color="auto"/>
            <w:bottom w:val="none" w:sz="0" w:space="0" w:color="auto"/>
            <w:right w:val="none" w:sz="0" w:space="0" w:color="auto"/>
          </w:divBdr>
          <w:divsChild>
            <w:div w:id="675765485">
              <w:marLeft w:val="0"/>
              <w:marRight w:val="0"/>
              <w:marTop w:val="0"/>
              <w:marBottom w:val="0"/>
              <w:divBdr>
                <w:top w:val="none" w:sz="0" w:space="0" w:color="auto"/>
                <w:left w:val="none" w:sz="0" w:space="0" w:color="auto"/>
                <w:bottom w:val="none" w:sz="0" w:space="0" w:color="auto"/>
                <w:right w:val="none" w:sz="0" w:space="0" w:color="auto"/>
              </w:divBdr>
            </w:div>
          </w:divsChild>
        </w:div>
        <w:div w:id="138037781">
          <w:marLeft w:val="67"/>
          <w:marRight w:val="67"/>
          <w:marTop w:val="117"/>
          <w:marBottom w:val="117"/>
          <w:divBdr>
            <w:top w:val="none" w:sz="0" w:space="0" w:color="auto"/>
            <w:left w:val="none" w:sz="0" w:space="0" w:color="auto"/>
            <w:bottom w:val="none" w:sz="0" w:space="0" w:color="auto"/>
            <w:right w:val="none" w:sz="0" w:space="0" w:color="auto"/>
          </w:divBdr>
          <w:divsChild>
            <w:div w:id="1861551094">
              <w:marLeft w:val="0"/>
              <w:marRight w:val="0"/>
              <w:marTop w:val="0"/>
              <w:marBottom w:val="0"/>
              <w:divBdr>
                <w:top w:val="none" w:sz="0" w:space="0" w:color="auto"/>
                <w:left w:val="none" w:sz="0" w:space="0" w:color="auto"/>
                <w:bottom w:val="none" w:sz="0" w:space="0" w:color="auto"/>
                <w:right w:val="none" w:sz="0" w:space="0" w:color="auto"/>
              </w:divBdr>
            </w:div>
          </w:divsChild>
        </w:div>
        <w:div w:id="1194072378">
          <w:marLeft w:val="67"/>
          <w:marRight w:val="67"/>
          <w:marTop w:val="117"/>
          <w:marBottom w:val="117"/>
          <w:divBdr>
            <w:top w:val="none" w:sz="0" w:space="0" w:color="auto"/>
            <w:left w:val="none" w:sz="0" w:space="0" w:color="auto"/>
            <w:bottom w:val="none" w:sz="0" w:space="0" w:color="auto"/>
            <w:right w:val="none" w:sz="0" w:space="0" w:color="auto"/>
          </w:divBdr>
          <w:divsChild>
            <w:div w:id="699084458">
              <w:marLeft w:val="0"/>
              <w:marRight w:val="0"/>
              <w:marTop w:val="0"/>
              <w:marBottom w:val="0"/>
              <w:divBdr>
                <w:top w:val="none" w:sz="0" w:space="0" w:color="auto"/>
                <w:left w:val="none" w:sz="0" w:space="0" w:color="auto"/>
                <w:bottom w:val="none" w:sz="0" w:space="0" w:color="auto"/>
                <w:right w:val="none" w:sz="0" w:space="0" w:color="auto"/>
              </w:divBdr>
            </w:div>
          </w:divsChild>
        </w:div>
        <w:div w:id="1026835839">
          <w:marLeft w:val="67"/>
          <w:marRight w:val="67"/>
          <w:marTop w:val="117"/>
          <w:marBottom w:val="117"/>
          <w:divBdr>
            <w:top w:val="none" w:sz="0" w:space="0" w:color="auto"/>
            <w:left w:val="none" w:sz="0" w:space="0" w:color="auto"/>
            <w:bottom w:val="none" w:sz="0" w:space="0" w:color="auto"/>
            <w:right w:val="none" w:sz="0" w:space="0" w:color="auto"/>
          </w:divBdr>
          <w:divsChild>
            <w:div w:id="1494954826">
              <w:marLeft w:val="0"/>
              <w:marRight w:val="0"/>
              <w:marTop w:val="0"/>
              <w:marBottom w:val="0"/>
              <w:divBdr>
                <w:top w:val="none" w:sz="0" w:space="0" w:color="auto"/>
                <w:left w:val="none" w:sz="0" w:space="0" w:color="auto"/>
                <w:bottom w:val="none" w:sz="0" w:space="0" w:color="auto"/>
                <w:right w:val="none" w:sz="0" w:space="0" w:color="auto"/>
              </w:divBdr>
            </w:div>
          </w:divsChild>
        </w:div>
        <w:div w:id="755827970">
          <w:marLeft w:val="67"/>
          <w:marRight w:val="67"/>
          <w:marTop w:val="117"/>
          <w:marBottom w:val="117"/>
          <w:divBdr>
            <w:top w:val="none" w:sz="0" w:space="0" w:color="auto"/>
            <w:left w:val="none" w:sz="0" w:space="0" w:color="auto"/>
            <w:bottom w:val="none" w:sz="0" w:space="0" w:color="auto"/>
            <w:right w:val="none" w:sz="0" w:space="0" w:color="auto"/>
          </w:divBdr>
          <w:divsChild>
            <w:div w:id="647438563">
              <w:marLeft w:val="0"/>
              <w:marRight w:val="0"/>
              <w:marTop w:val="0"/>
              <w:marBottom w:val="0"/>
              <w:divBdr>
                <w:top w:val="none" w:sz="0" w:space="0" w:color="auto"/>
                <w:left w:val="none" w:sz="0" w:space="0" w:color="auto"/>
                <w:bottom w:val="none" w:sz="0" w:space="0" w:color="auto"/>
                <w:right w:val="none" w:sz="0" w:space="0" w:color="auto"/>
              </w:divBdr>
            </w:div>
          </w:divsChild>
        </w:div>
        <w:div w:id="417211239">
          <w:marLeft w:val="67"/>
          <w:marRight w:val="67"/>
          <w:marTop w:val="117"/>
          <w:marBottom w:val="117"/>
          <w:divBdr>
            <w:top w:val="none" w:sz="0" w:space="0" w:color="auto"/>
            <w:left w:val="none" w:sz="0" w:space="0" w:color="auto"/>
            <w:bottom w:val="none" w:sz="0" w:space="0" w:color="auto"/>
            <w:right w:val="none" w:sz="0" w:space="0" w:color="auto"/>
          </w:divBdr>
          <w:divsChild>
            <w:div w:id="651711641">
              <w:marLeft w:val="0"/>
              <w:marRight w:val="0"/>
              <w:marTop w:val="0"/>
              <w:marBottom w:val="0"/>
              <w:divBdr>
                <w:top w:val="none" w:sz="0" w:space="0" w:color="auto"/>
                <w:left w:val="none" w:sz="0" w:space="0" w:color="auto"/>
                <w:bottom w:val="none" w:sz="0" w:space="0" w:color="auto"/>
                <w:right w:val="none" w:sz="0" w:space="0" w:color="auto"/>
              </w:divBdr>
            </w:div>
          </w:divsChild>
        </w:div>
        <w:div w:id="893851556">
          <w:marLeft w:val="67"/>
          <w:marRight w:val="67"/>
          <w:marTop w:val="117"/>
          <w:marBottom w:val="117"/>
          <w:divBdr>
            <w:top w:val="none" w:sz="0" w:space="0" w:color="auto"/>
            <w:left w:val="none" w:sz="0" w:space="0" w:color="auto"/>
            <w:bottom w:val="none" w:sz="0" w:space="0" w:color="auto"/>
            <w:right w:val="none" w:sz="0" w:space="0" w:color="auto"/>
          </w:divBdr>
          <w:divsChild>
            <w:div w:id="1271468955">
              <w:marLeft w:val="0"/>
              <w:marRight w:val="0"/>
              <w:marTop w:val="0"/>
              <w:marBottom w:val="0"/>
              <w:divBdr>
                <w:top w:val="none" w:sz="0" w:space="0" w:color="auto"/>
                <w:left w:val="none" w:sz="0" w:space="0" w:color="auto"/>
                <w:bottom w:val="none" w:sz="0" w:space="0" w:color="auto"/>
                <w:right w:val="none" w:sz="0" w:space="0" w:color="auto"/>
              </w:divBdr>
            </w:div>
          </w:divsChild>
        </w:div>
        <w:div w:id="374888356">
          <w:marLeft w:val="67"/>
          <w:marRight w:val="67"/>
          <w:marTop w:val="117"/>
          <w:marBottom w:val="117"/>
          <w:divBdr>
            <w:top w:val="none" w:sz="0" w:space="0" w:color="auto"/>
            <w:left w:val="none" w:sz="0" w:space="0" w:color="auto"/>
            <w:bottom w:val="none" w:sz="0" w:space="0" w:color="auto"/>
            <w:right w:val="none" w:sz="0" w:space="0" w:color="auto"/>
          </w:divBdr>
          <w:divsChild>
            <w:div w:id="1840343445">
              <w:marLeft w:val="0"/>
              <w:marRight w:val="0"/>
              <w:marTop w:val="0"/>
              <w:marBottom w:val="0"/>
              <w:divBdr>
                <w:top w:val="none" w:sz="0" w:space="0" w:color="auto"/>
                <w:left w:val="none" w:sz="0" w:space="0" w:color="auto"/>
                <w:bottom w:val="none" w:sz="0" w:space="0" w:color="auto"/>
                <w:right w:val="none" w:sz="0" w:space="0" w:color="auto"/>
              </w:divBdr>
            </w:div>
          </w:divsChild>
        </w:div>
        <w:div w:id="251277317">
          <w:marLeft w:val="67"/>
          <w:marRight w:val="67"/>
          <w:marTop w:val="117"/>
          <w:marBottom w:val="117"/>
          <w:divBdr>
            <w:top w:val="none" w:sz="0" w:space="0" w:color="auto"/>
            <w:left w:val="none" w:sz="0" w:space="0" w:color="auto"/>
            <w:bottom w:val="none" w:sz="0" w:space="0" w:color="auto"/>
            <w:right w:val="none" w:sz="0" w:space="0" w:color="auto"/>
          </w:divBdr>
          <w:divsChild>
            <w:div w:id="1076709845">
              <w:marLeft w:val="0"/>
              <w:marRight w:val="0"/>
              <w:marTop w:val="0"/>
              <w:marBottom w:val="0"/>
              <w:divBdr>
                <w:top w:val="none" w:sz="0" w:space="0" w:color="auto"/>
                <w:left w:val="none" w:sz="0" w:space="0" w:color="auto"/>
                <w:bottom w:val="none" w:sz="0" w:space="0" w:color="auto"/>
                <w:right w:val="none" w:sz="0" w:space="0" w:color="auto"/>
              </w:divBdr>
            </w:div>
          </w:divsChild>
        </w:div>
        <w:div w:id="830410635">
          <w:marLeft w:val="67"/>
          <w:marRight w:val="67"/>
          <w:marTop w:val="117"/>
          <w:marBottom w:val="117"/>
          <w:divBdr>
            <w:top w:val="none" w:sz="0" w:space="0" w:color="auto"/>
            <w:left w:val="none" w:sz="0" w:space="0" w:color="auto"/>
            <w:bottom w:val="none" w:sz="0" w:space="0" w:color="auto"/>
            <w:right w:val="none" w:sz="0" w:space="0" w:color="auto"/>
          </w:divBdr>
          <w:divsChild>
            <w:div w:id="961617336">
              <w:marLeft w:val="0"/>
              <w:marRight w:val="0"/>
              <w:marTop w:val="0"/>
              <w:marBottom w:val="0"/>
              <w:divBdr>
                <w:top w:val="none" w:sz="0" w:space="0" w:color="auto"/>
                <w:left w:val="none" w:sz="0" w:space="0" w:color="auto"/>
                <w:bottom w:val="none" w:sz="0" w:space="0" w:color="auto"/>
                <w:right w:val="none" w:sz="0" w:space="0" w:color="auto"/>
              </w:divBdr>
            </w:div>
          </w:divsChild>
        </w:div>
        <w:div w:id="807211466">
          <w:marLeft w:val="67"/>
          <w:marRight w:val="67"/>
          <w:marTop w:val="117"/>
          <w:marBottom w:val="117"/>
          <w:divBdr>
            <w:top w:val="none" w:sz="0" w:space="0" w:color="auto"/>
            <w:left w:val="none" w:sz="0" w:space="0" w:color="auto"/>
            <w:bottom w:val="none" w:sz="0" w:space="0" w:color="auto"/>
            <w:right w:val="none" w:sz="0" w:space="0" w:color="auto"/>
          </w:divBdr>
          <w:divsChild>
            <w:div w:id="1349335489">
              <w:marLeft w:val="0"/>
              <w:marRight w:val="0"/>
              <w:marTop w:val="0"/>
              <w:marBottom w:val="0"/>
              <w:divBdr>
                <w:top w:val="none" w:sz="0" w:space="0" w:color="auto"/>
                <w:left w:val="none" w:sz="0" w:space="0" w:color="auto"/>
                <w:bottom w:val="none" w:sz="0" w:space="0" w:color="auto"/>
                <w:right w:val="none" w:sz="0" w:space="0" w:color="auto"/>
              </w:divBdr>
            </w:div>
          </w:divsChild>
        </w:div>
        <w:div w:id="641352184">
          <w:marLeft w:val="67"/>
          <w:marRight w:val="67"/>
          <w:marTop w:val="117"/>
          <w:marBottom w:val="117"/>
          <w:divBdr>
            <w:top w:val="none" w:sz="0" w:space="0" w:color="auto"/>
            <w:left w:val="none" w:sz="0" w:space="0" w:color="auto"/>
            <w:bottom w:val="none" w:sz="0" w:space="0" w:color="auto"/>
            <w:right w:val="none" w:sz="0" w:space="0" w:color="auto"/>
          </w:divBdr>
          <w:divsChild>
            <w:div w:id="51462983">
              <w:marLeft w:val="0"/>
              <w:marRight w:val="0"/>
              <w:marTop w:val="0"/>
              <w:marBottom w:val="0"/>
              <w:divBdr>
                <w:top w:val="none" w:sz="0" w:space="0" w:color="auto"/>
                <w:left w:val="none" w:sz="0" w:space="0" w:color="auto"/>
                <w:bottom w:val="none" w:sz="0" w:space="0" w:color="auto"/>
                <w:right w:val="none" w:sz="0" w:space="0" w:color="auto"/>
              </w:divBdr>
            </w:div>
          </w:divsChild>
        </w:div>
        <w:div w:id="740106609">
          <w:marLeft w:val="67"/>
          <w:marRight w:val="67"/>
          <w:marTop w:val="117"/>
          <w:marBottom w:val="117"/>
          <w:divBdr>
            <w:top w:val="none" w:sz="0" w:space="0" w:color="auto"/>
            <w:left w:val="none" w:sz="0" w:space="0" w:color="auto"/>
            <w:bottom w:val="none" w:sz="0" w:space="0" w:color="auto"/>
            <w:right w:val="none" w:sz="0" w:space="0" w:color="auto"/>
          </w:divBdr>
          <w:divsChild>
            <w:div w:id="1701659073">
              <w:marLeft w:val="0"/>
              <w:marRight w:val="0"/>
              <w:marTop w:val="0"/>
              <w:marBottom w:val="0"/>
              <w:divBdr>
                <w:top w:val="none" w:sz="0" w:space="0" w:color="auto"/>
                <w:left w:val="none" w:sz="0" w:space="0" w:color="auto"/>
                <w:bottom w:val="none" w:sz="0" w:space="0" w:color="auto"/>
                <w:right w:val="none" w:sz="0" w:space="0" w:color="auto"/>
              </w:divBdr>
            </w:div>
          </w:divsChild>
        </w:div>
        <w:div w:id="341856101">
          <w:marLeft w:val="67"/>
          <w:marRight w:val="67"/>
          <w:marTop w:val="117"/>
          <w:marBottom w:val="117"/>
          <w:divBdr>
            <w:top w:val="none" w:sz="0" w:space="0" w:color="auto"/>
            <w:left w:val="none" w:sz="0" w:space="0" w:color="auto"/>
            <w:bottom w:val="none" w:sz="0" w:space="0" w:color="auto"/>
            <w:right w:val="none" w:sz="0" w:space="0" w:color="auto"/>
          </w:divBdr>
          <w:divsChild>
            <w:div w:id="2005545377">
              <w:marLeft w:val="0"/>
              <w:marRight w:val="0"/>
              <w:marTop w:val="0"/>
              <w:marBottom w:val="0"/>
              <w:divBdr>
                <w:top w:val="none" w:sz="0" w:space="0" w:color="auto"/>
                <w:left w:val="none" w:sz="0" w:space="0" w:color="auto"/>
                <w:bottom w:val="none" w:sz="0" w:space="0" w:color="auto"/>
                <w:right w:val="none" w:sz="0" w:space="0" w:color="auto"/>
              </w:divBdr>
            </w:div>
          </w:divsChild>
        </w:div>
        <w:div w:id="787817389">
          <w:marLeft w:val="67"/>
          <w:marRight w:val="67"/>
          <w:marTop w:val="117"/>
          <w:marBottom w:val="117"/>
          <w:divBdr>
            <w:top w:val="none" w:sz="0" w:space="0" w:color="auto"/>
            <w:left w:val="none" w:sz="0" w:space="0" w:color="auto"/>
            <w:bottom w:val="none" w:sz="0" w:space="0" w:color="auto"/>
            <w:right w:val="none" w:sz="0" w:space="0" w:color="auto"/>
          </w:divBdr>
          <w:divsChild>
            <w:div w:id="2046562456">
              <w:marLeft w:val="0"/>
              <w:marRight w:val="0"/>
              <w:marTop w:val="0"/>
              <w:marBottom w:val="0"/>
              <w:divBdr>
                <w:top w:val="none" w:sz="0" w:space="0" w:color="auto"/>
                <w:left w:val="none" w:sz="0" w:space="0" w:color="auto"/>
                <w:bottom w:val="none" w:sz="0" w:space="0" w:color="auto"/>
                <w:right w:val="none" w:sz="0" w:space="0" w:color="auto"/>
              </w:divBdr>
            </w:div>
          </w:divsChild>
        </w:div>
        <w:div w:id="2123645577">
          <w:marLeft w:val="67"/>
          <w:marRight w:val="67"/>
          <w:marTop w:val="117"/>
          <w:marBottom w:val="117"/>
          <w:divBdr>
            <w:top w:val="none" w:sz="0" w:space="0" w:color="auto"/>
            <w:left w:val="none" w:sz="0" w:space="0" w:color="auto"/>
            <w:bottom w:val="none" w:sz="0" w:space="0" w:color="auto"/>
            <w:right w:val="none" w:sz="0" w:space="0" w:color="auto"/>
          </w:divBdr>
          <w:divsChild>
            <w:div w:id="742607407">
              <w:marLeft w:val="0"/>
              <w:marRight w:val="0"/>
              <w:marTop w:val="0"/>
              <w:marBottom w:val="0"/>
              <w:divBdr>
                <w:top w:val="none" w:sz="0" w:space="0" w:color="auto"/>
                <w:left w:val="none" w:sz="0" w:space="0" w:color="auto"/>
                <w:bottom w:val="none" w:sz="0" w:space="0" w:color="auto"/>
                <w:right w:val="none" w:sz="0" w:space="0" w:color="auto"/>
              </w:divBdr>
            </w:div>
          </w:divsChild>
        </w:div>
        <w:div w:id="835417533">
          <w:marLeft w:val="67"/>
          <w:marRight w:val="67"/>
          <w:marTop w:val="117"/>
          <w:marBottom w:val="117"/>
          <w:divBdr>
            <w:top w:val="none" w:sz="0" w:space="0" w:color="auto"/>
            <w:left w:val="none" w:sz="0" w:space="0" w:color="auto"/>
            <w:bottom w:val="none" w:sz="0" w:space="0" w:color="auto"/>
            <w:right w:val="none" w:sz="0" w:space="0" w:color="auto"/>
          </w:divBdr>
          <w:divsChild>
            <w:div w:id="238059023">
              <w:marLeft w:val="0"/>
              <w:marRight w:val="0"/>
              <w:marTop w:val="0"/>
              <w:marBottom w:val="0"/>
              <w:divBdr>
                <w:top w:val="none" w:sz="0" w:space="0" w:color="auto"/>
                <w:left w:val="none" w:sz="0" w:space="0" w:color="auto"/>
                <w:bottom w:val="none" w:sz="0" w:space="0" w:color="auto"/>
                <w:right w:val="none" w:sz="0" w:space="0" w:color="auto"/>
              </w:divBdr>
            </w:div>
          </w:divsChild>
        </w:div>
        <w:div w:id="2116779179">
          <w:marLeft w:val="67"/>
          <w:marRight w:val="67"/>
          <w:marTop w:val="117"/>
          <w:marBottom w:val="117"/>
          <w:divBdr>
            <w:top w:val="none" w:sz="0" w:space="0" w:color="auto"/>
            <w:left w:val="none" w:sz="0" w:space="0" w:color="auto"/>
            <w:bottom w:val="none" w:sz="0" w:space="0" w:color="auto"/>
            <w:right w:val="none" w:sz="0" w:space="0" w:color="auto"/>
          </w:divBdr>
          <w:divsChild>
            <w:div w:id="2085684988">
              <w:marLeft w:val="0"/>
              <w:marRight w:val="0"/>
              <w:marTop w:val="0"/>
              <w:marBottom w:val="0"/>
              <w:divBdr>
                <w:top w:val="none" w:sz="0" w:space="0" w:color="auto"/>
                <w:left w:val="none" w:sz="0" w:space="0" w:color="auto"/>
                <w:bottom w:val="none" w:sz="0" w:space="0" w:color="auto"/>
                <w:right w:val="none" w:sz="0" w:space="0" w:color="auto"/>
              </w:divBdr>
            </w:div>
          </w:divsChild>
        </w:div>
        <w:div w:id="1910966040">
          <w:marLeft w:val="67"/>
          <w:marRight w:val="67"/>
          <w:marTop w:val="117"/>
          <w:marBottom w:val="117"/>
          <w:divBdr>
            <w:top w:val="none" w:sz="0" w:space="0" w:color="auto"/>
            <w:left w:val="none" w:sz="0" w:space="0" w:color="auto"/>
            <w:bottom w:val="none" w:sz="0" w:space="0" w:color="auto"/>
            <w:right w:val="none" w:sz="0" w:space="0" w:color="auto"/>
          </w:divBdr>
          <w:divsChild>
            <w:div w:id="1548028118">
              <w:marLeft w:val="0"/>
              <w:marRight w:val="0"/>
              <w:marTop w:val="0"/>
              <w:marBottom w:val="0"/>
              <w:divBdr>
                <w:top w:val="none" w:sz="0" w:space="0" w:color="auto"/>
                <w:left w:val="none" w:sz="0" w:space="0" w:color="auto"/>
                <w:bottom w:val="none" w:sz="0" w:space="0" w:color="auto"/>
                <w:right w:val="none" w:sz="0" w:space="0" w:color="auto"/>
              </w:divBdr>
            </w:div>
          </w:divsChild>
        </w:div>
        <w:div w:id="259920346">
          <w:marLeft w:val="67"/>
          <w:marRight w:val="67"/>
          <w:marTop w:val="117"/>
          <w:marBottom w:val="117"/>
          <w:divBdr>
            <w:top w:val="none" w:sz="0" w:space="0" w:color="auto"/>
            <w:left w:val="none" w:sz="0" w:space="0" w:color="auto"/>
            <w:bottom w:val="none" w:sz="0" w:space="0" w:color="auto"/>
            <w:right w:val="none" w:sz="0" w:space="0" w:color="auto"/>
          </w:divBdr>
          <w:divsChild>
            <w:div w:id="987437875">
              <w:marLeft w:val="0"/>
              <w:marRight w:val="0"/>
              <w:marTop w:val="0"/>
              <w:marBottom w:val="0"/>
              <w:divBdr>
                <w:top w:val="none" w:sz="0" w:space="0" w:color="auto"/>
                <w:left w:val="none" w:sz="0" w:space="0" w:color="auto"/>
                <w:bottom w:val="none" w:sz="0" w:space="0" w:color="auto"/>
                <w:right w:val="none" w:sz="0" w:space="0" w:color="auto"/>
              </w:divBdr>
            </w:div>
          </w:divsChild>
        </w:div>
        <w:div w:id="50470410">
          <w:marLeft w:val="67"/>
          <w:marRight w:val="67"/>
          <w:marTop w:val="117"/>
          <w:marBottom w:val="117"/>
          <w:divBdr>
            <w:top w:val="none" w:sz="0" w:space="0" w:color="auto"/>
            <w:left w:val="none" w:sz="0" w:space="0" w:color="auto"/>
            <w:bottom w:val="none" w:sz="0" w:space="0" w:color="auto"/>
            <w:right w:val="none" w:sz="0" w:space="0" w:color="auto"/>
          </w:divBdr>
          <w:divsChild>
            <w:div w:id="1418020338">
              <w:marLeft w:val="0"/>
              <w:marRight w:val="0"/>
              <w:marTop w:val="0"/>
              <w:marBottom w:val="0"/>
              <w:divBdr>
                <w:top w:val="none" w:sz="0" w:space="0" w:color="auto"/>
                <w:left w:val="none" w:sz="0" w:space="0" w:color="auto"/>
                <w:bottom w:val="none" w:sz="0" w:space="0" w:color="auto"/>
                <w:right w:val="none" w:sz="0" w:space="0" w:color="auto"/>
              </w:divBdr>
            </w:div>
          </w:divsChild>
        </w:div>
        <w:div w:id="1803885570">
          <w:marLeft w:val="67"/>
          <w:marRight w:val="67"/>
          <w:marTop w:val="117"/>
          <w:marBottom w:val="117"/>
          <w:divBdr>
            <w:top w:val="none" w:sz="0" w:space="0" w:color="auto"/>
            <w:left w:val="none" w:sz="0" w:space="0" w:color="auto"/>
            <w:bottom w:val="none" w:sz="0" w:space="0" w:color="auto"/>
            <w:right w:val="none" w:sz="0" w:space="0" w:color="auto"/>
          </w:divBdr>
          <w:divsChild>
            <w:div w:id="1823738326">
              <w:marLeft w:val="0"/>
              <w:marRight w:val="0"/>
              <w:marTop w:val="0"/>
              <w:marBottom w:val="0"/>
              <w:divBdr>
                <w:top w:val="none" w:sz="0" w:space="0" w:color="auto"/>
                <w:left w:val="none" w:sz="0" w:space="0" w:color="auto"/>
                <w:bottom w:val="none" w:sz="0" w:space="0" w:color="auto"/>
                <w:right w:val="none" w:sz="0" w:space="0" w:color="auto"/>
              </w:divBdr>
            </w:div>
          </w:divsChild>
        </w:div>
        <w:div w:id="72706059">
          <w:marLeft w:val="67"/>
          <w:marRight w:val="67"/>
          <w:marTop w:val="117"/>
          <w:marBottom w:val="117"/>
          <w:divBdr>
            <w:top w:val="none" w:sz="0" w:space="0" w:color="auto"/>
            <w:left w:val="none" w:sz="0" w:space="0" w:color="auto"/>
            <w:bottom w:val="none" w:sz="0" w:space="0" w:color="auto"/>
            <w:right w:val="none" w:sz="0" w:space="0" w:color="auto"/>
          </w:divBdr>
          <w:divsChild>
            <w:div w:id="1988826691">
              <w:marLeft w:val="0"/>
              <w:marRight w:val="0"/>
              <w:marTop w:val="0"/>
              <w:marBottom w:val="0"/>
              <w:divBdr>
                <w:top w:val="none" w:sz="0" w:space="0" w:color="auto"/>
                <w:left w:val="none" w:sz="0" w:space="0" w:color="auto"/>
                <w:bottom w:val="none" w:sz="0" w:space="0" w:color="auto"/>
                <w:right w:val="none" w:sz="0" w:space="0" w:color="auto"/>
              </w:divBdr>
            </w:div>
          </w:divsChild>
        </w:div>
        <w:div w:id="1005984857">
          <w:marLeft w:val="67"/>
          <w:marRight w:val="67"/>
          <w:marTop w:val="117"/>
          <w:marBottom w:val="117"/>
          <w:divBdr>
            <w:top w:val="none" w:sz="0" w:space="0" w:color="auto"/>
            <w:left w:val="none" w:sz="0" w:space="0" w:color="auto"/>
            <w:bottom w:val="none" w:sz="0" w:space="0" w:color="auto"/>
            <w:right w:val="none" w:sz="0" w:space="0" w:color="auto"/>
          </w:divBdr>
          <w:divsChild>
            <w:div w:id="625893865">
              <w:marLeft w:val="0"/>
              <w:marRight w:val="0"/>
              <w:marTop w:val="0"/>
              <w:marBottom w:val="0"/>
              <w:divBdr>
                <w:top w:val="none" w:sz="0" w:space="0" w:color="auto"/>
                <w:left w:val="none" w:sz="0" w:space="0" w:color="auto"/>
                <w:bottom w:val="none" w:sz="0" w:space="0" w:color="auto"/>
                <w:right w:val="none" w:sz="0" w:space="0" w:color="auto"/>
              </w:divBdr>
            </w:div>
          </w:divsChild>
        </w:div>
        <w:div w:id="576480247">
          <w:marLeft w:val="67"/>
          <w:marRight w:val="67"/>
          <w:marTop w:val="117"/>
          <w:marBottom w:val="117"/>
          <w:divBdr>
            <w:top w:val="none" w:sz="0" w:space="0" w:color="auto"/>
            <w:left w:val="none" w:sz="0" w:space="0" w:color="auto"/>
            <w:bottom w:val="none" w:sz="0" w:space="0" w:color="auto"/>
            <w:right w:val="none" w:sz="0" w:space="0" w:color="auto"/>
          </w:divBdr>
          <w:divsChild>
            <w:div w:id="73016273">
              <w:marLeft w:val="0"/>
              <w:marRight w:val="0"/>
              <w:marTop w:val="0"/>
              <w:marBottom w:val="0"/>
              <w:divBdr>
                <w:top w:val="none" w:sz="0" w:space="0" w:color="auto"/>
                <w:left w:val="none" w:sz="0" w:space="0" w:color="auto"/>
                <w:bottom w:val="none" w:sz="0" w:space="0" w:color="auto"/>
                <w:right w:val="none" w:sz="0" w:space="0" w:color="auto"/>
              </w:divBdr>
            </w:div>
          </w:divsChild>
        </w:div>
        <w:div w:id="1352872231">
          <w:marLeft w:val="67"/>
          <w:marRight w:val="67"/>
          <w:marTop w:val="117"/>
          <w:marBottom w:val="117"/>
          <w:divBdr>
            <w:top w:val="none" w:sz="0" w:space="0" w:color="auto"/>
            <w:left w:val="none" w:sz="0" w:space="0" w:color="auto"/>
            <w:bottom w:val="none" w:sz="0" w:space="0" w:color="auto"/>
            <w:right w:val="none" w:sz="0" w:space="0" w:color="auto"/>
          </w:divBdr>
          <w:divsChild>
            <w:div w:id="679478051">
              <w:marLeft w:val="0"/>
              <w:marRight w:val="0"/>
              <w:marTop w:val="0"/>
              <w:marBottom w:val="0"/>
              <w:divBdr>
                <w:top w:val="none" w:sz="0" w:space="0" w:color="auto"/>
                <w:left w:val="none" w:sz="0" w:space="0" w:color="auto"/>
                <w:bottom w:val="none" w:sz="0" w:space="0" w:color="auto"/>
                <w:right w:val="none" w:sz="0" w:space="0" w:color="auto"/>
              </w:divBdr>
            </w:div>
          </w:divsChild>
        </w:div>
        <w:div w:id="1340497792">
          <w:marLeft w:val="67"/>
          <w:marRight w:val="67"/>
          <w:marTop w:val="117"/>
          <w:marBottom w:val="117"/>
          <w:divBdr>
            <w:top w:val="none" w:sz="0" w:space="0" w:color="auto"/>
            <w:left w:val="none" w:sz="0" w:space="0" w:color="auto"/>
            <w:bottom w:val="none" w:sz="0" w:space="0" w:color="auto"/>
            <w:right w:val="none" w:sz="0" w:space="0" w:color="auto"/>
          </w:divBdr>
          <w:divsChild>
            <w:div w:id="1273437642">
              <w:marLeft w:val="0"/>
              <w:marRight w:val="0"/>
              <w:marTop w:val="0"/>
              <w:marBottom w:val="0"/>
              <w:divBdr>
                <w:top w:val="none" w:sz="0" w:space="0" w:color="auto"/>
                <w:left w:val="none" w:sz="0" w:space="0" w:color="auto"/>
                <w:bottom w:val="none" w:sz="0" w:space="0" w:color="auto"/>
                <w:right w:val="none" w:sz="0" w:space="0" w:color="auto"/>
              </w:divBdr>
            </w:div>
          </w:divsChild>
        </w:div>
        <w:div w:id="509683247">
          <w:marLeft w:val="67"/>
          <w:marRight w:val="67"/>
          <w:marTop w:val="117"/>
          <w:marBottom w:val="117"/>
          <w:divBdr>
            <w:top w:val="none" w:sz="0" w:space="0" w:color="auto"/>
            <w:left w:val="none" w:sz="0" w:space="0" w:color="auto"/>
            <w:bottom w:val="none" w:sz="0" w:space="0" w:color="auto"/>
            <w:right w:val="none" w:sz="0" w:space="0" w:color="auto"/>
          </w:divBdr>
          <w:divsChild>
            <w:div w:id="1222670118">
              <w:marLeft w:val="0"/>
              <w:marRight w:val="0"/>
              <w:marTop w:val="0"/>
              <w:marBottom w:val="0"/>
              <w:divBdr>
                <w:top w:val="none" w:sz="0" w:space="0" w:color="auto"/>
                <w:left w:val="none" w:sz="0" w:space="0" w:color="auto"/>
                <w:bottom w:val="none" w:sz="0" w:space="0" w:color="auto"/>
                <w:right w:val="none" w:sz="0" w:space="0" w:color="auto"/>
              </w:divBdr>
            </w:div>
          </w:divsChild>
        </w:div>
        <w:div w:id="1354527936">
          <w:marLeft w:val="67"/>
          <w:marRight w:val="67"/>
          <w:marTop w:val="117"/>
          <w:marBottom w:val="117"/>
          <w:divBdr>
            <w:top w:val="none" w:sz="0" w:space="0" w:color="auto"/>
            <w:left w:val="none" w:sz="0" w:space="0" w:color="auto"/>
            <w:bottom w:val="none" w:sz="0" w:space="0" w:color="auto"/>
            <w:right w:val="none" w:sz="0" w:space="0" w:color="auto"/>
          </w:divBdr>
          <w:divsChild>
            <w:div w:id="1558514454">
              <w:marLeft w:val="0"/>
              <w:marRight w:val="0"/>
              <w:marTop w:val="0"/>
              <w:marBottom w:val="0"/>
              <w:divBdr>
                <w:top w:val="none" w:sz="0" w:space="0" w:color="auto"/>
                <w:left w:val="none" w:sz="0" w:space="0" w:color="auto"/>
                <w:bottom w:val="none" w:sz="0" w:space="0" w:color="auto"/>
                <w:right w:val="none" w:sz="0" w:space="0" w:color="auto"/>
              </w:divBdr>
            </w:div>
          </w:divsChild>
        </w:div>
        <w:div w:id="1318607477">
          <w:marLeft w:val="67"/>
          <w:marRight w:val="67"/>
          <w:marTop w:val="117"/>
          <w:marBottom w:val="117"/>
          <w:divBdr>
            <w:top w:val="none" w:sz="0" w:space="0" w:color="auto"/>
            <w:left w:val="none" w:sz="0" w:space="0" w:color="auto"/>
            <w:bottom w:val="none" w:sz="0" w:space="0" w:color="auto"/>
            <w:right w:val="none" w:sz="0" w:space="0" w:color="auto"/>
          </w:divBdr>
          <w:divsChild>
            <w:div w:id="60909954">
              <w:marLeft w:val="0"/>
              <w:marRight w:val="0"/>
              <w:marTop w:val="0"/>
              <w:marBottom w:val="0"/>
              <w:divBdr>
                <w:top w:val="none" w:sz="0" w:space="0" w:color="auto"/>
                <w:left w:val="none" w:sz="0" w:space="0" w:color="auto"/>
                <w:bottom w:val="none" w:sz="0" w:space="0" w:color="auto"/>
                <w:right w:val="none" w:sz="0" w:space="0" w:color="auto"/>
              </w:divBdr>
            </w:div>
          </w:divsChild>
        </w:div>
        <w:div w:id="680666664">
          <w:marLeft w:val="67"/>
          <w:marRight w:val="67"/>
          <w:marTop w:val="117"/>
          <w:marBottom w:val="117"/>
          <w:divBdr>
            <w:top w:val="none" w:sz="0" w:space="0" w:color="auto"/>
            <w:left w:val="none" w:sz="0" w:space="0" w:color="auto"/>
            <w:bottom w:val="none" w:sz="0" w:space="0" w:color="auto"/>
            <w:right w:val="none" w:sz="0" w:space="0" w:color="auto"/>
          </w:divBdr>
          <w:divsChild>
            <w:div w:id="1855458075">
              <w:marLeft w:val="0"/>
              <w:marRight w:val="0"/>
              <w:marTop w:val="0"/>
              <w:marBottom w:val="0"/>
              <w:divBdr>
                <w:top w:val="none" w:sz="0" w:space="0" w:color="auto"/>
                <w:left w:val="none" w:sz="0" w:space="0" w:color="auto"/>
                <w:bottom w:val="none" w:sz="0" w:space="0" w:color="auto"/>
                <w:right w:val="none" w:sz="0" w:space="0" w:color="auto"/>
              </w:divBdr>
            </w:div>
          </w:divsChild>
        </w:div>
        <w:div w:id="2090805379">
          <w:marLeft w:val="67"/>
          <w:marRight w:val="67"/>
          <w:marTop w:val="117"/>
          <w:marBottom w:val="117"/>
          <w:divBdr>
            <w:top w:val="none" w:sz="0" w:space="0" w:color="auto"/>
            <w:left w:val="none" w:sz="0" w:space="0" w:color="auto"/>
            <w:bottom w:val="none" w:sz="0" w:space="0" w:color="auto"/>
            <w:right w:val="none" w:sz="0" w:space="0" w:color="auto"/>
          </w:divBdr>
          <w:divsChild>
            <w:div w:id="1891842649">
              <w:marLeft w:val="0"/>
              <w:marRight w:val="0"/>
              <w:marTop w:val="0"/>
              <w:marBottom w:val="0"/>
              <w:divBdr>
                <w:top w:val="none" w:sz="0" w:space="0" w:color="auto"/>
                <w:left w:val="none" w:sz="0" w:space="0" w:color="auto"/>
                <w:bottom w:val="none" w:sz="0" w:space="0" w:color="auto"/>
                <w:right w:val="none" w:sz="0" w:space="0" w:color="auto"/>
              </w:divBdr>
            </w:div>
          </w:divsChild>
        </w:div>
        <w:div w:id="937638605">
          <w:marLeft w:val="67"/>
          <w:marRight w:val="67"/>
          <w:marTop w:val="117"/>
          <w:marBottom w:val="117"/>
          <w:divBdr>
            <w:top w:val="none" w:sz="0" w:space="0" w:color="auto"/>
            <w:left w:val="none" w:sz="0" w:space="0" w:color="auto"/>
            <w:bottom w:val="none" w:sz="0" w:space="0" w:color="auto"/>
            <w:right w:val="none" w:sz="0" w:space="0" w:color="auto"/>
          </w:divBdr>
          <w:divsChild>
            <w:div w:id="993754616">
              <w:marLeft w:val="0"/>
              <w:marRight w:val="0"/>
              <w:marTop w:val="0"/>
              <w:marBottom w:val="0"/>
              <w:divBdr>
                <w:top w:val="none" w:sz="0" w:space="0" w:color="auto"/>
                <w:left w:val="none" w:sz="0" w:space="0" w:color="auto"/>
                <w:bottom w:val="none" w:sz="0" w:space="0" w:color="auto"/>
                <w:right w:val="none" w:sz="0" w:space="0" w:color="auto"/>
              </w:divBdr>
            </w:div>
          </w:divsChild>
        </w:div>
        <w:div w:id="678049002">
          <w:marLeft w:val="67"/>
          <w:marRight w:val="67"/>
          <w:marTop w:val="117"/>
          <w:marBottom w:val="117"/>
          <w:divBdr>
            <w:top w:val="none" w:sz="0" w:space="0" w:color="auto"/>
            <w:left w:val="none" w:sz="0" w:space="0" w:color="auto"/>
            <w:bottom w:val="none" w:sz="0" w:space="0" w:color="auto"/>
            <w:right w:val="none" w:sz="0" w:space="0" w:color="auto"/>
          </w:divBdr>
          <w:divsChild>
            <w:div w:id="1882353863">
              <w:marLeft w:val="0"/>
              <w:marRight w:val="0"/>
              <w:marTop w:val="0"/>
              <w:marBottom w:val="0"/>
              <w:divBdr>
                <w:top w:val="none" w:sz="0" w:space="0" w:color="auto"/>
                <w:left w:val="none" w:sz="0" w:space="0" w:color="auto"/>
                <w:bottom w:val="none" w:sz="0" w:space="0" w:color="auto"/>
                <w:right w:val="none" w:sz="0" w:space="0" w:color="auto"/>
              </w:divBdr>
            </w:div>
          </w:divsChild>
        </w:div>
        <w:div w:id="842014635">
          <w:marLeft w:val="67"/>
          <w:marRight w:val="67"/>
          <w:marTop w:val="117"/>
          <w:marBottom w:val="117"/>
          <w:divBdr>
            <w:top w:val="none" w:sz="0" w:space="0" w:color="auto"/>
            <w:left w:val="none" w:sz="0" w:space="0" w:color="auto"/>
            <w:bottom w:val="none" w:sz="0" w:space="0" w:color="auto"/>
            <w:right w:val="none" w:sz="0" w:space="0" w:color="auto"/>
          </w:divBdr>
          <w:divsChild>
            <w:div w:id="2102751104">
              <w:marLeft w:val="0"/>
              <w:marRight w:val="0"/>
              <w:marTop w:val="0"/>
              <w:marBottom w:val="0"/>
              <w:divBdr>
                <w:top w:val="none" w:sz="0" w:space="0" w:color="auto"/>
                <w:left w:val="none" w:sz="0" w:space="0" w:color="auto"/>
                <w:bottom w:val="none" w:sz="0" w:space="0" w:color="auto"/>
                <w:right w:val="none" w:sz="0" w:space="0" w:color="auto"/>
              </w:divBdr>
            </w:div>
          </w:divsChild>
        </w:div>
        <w:div w:id="592130130">
          <w:marLeft w:val="67"/>
          <w:marRight w:val="67"/>
          <w:marTop w:val="117"/>
          <w:marBottom w:val="117"/>
          <w:divBdr>
            <w:top w:val="none" w:sz="0" w:space="0" w:color="auto"/>
            <w:left w:val="none" w:sz="0" w:space="0" w:color="auto"/>
            <w:bottom w:val="none" w:sz="0" w:space="0" w:color="auto"/>
            <w:right w:val="none" w:sz="0" w:space="0" w:color="auto"/>
          </w:divBdr>
          <w:divsChild>
            <w:div w:id="1938097677">
              <w:marLeft w:val="0"/>
              <w:marRight w:val="0"/>
              <w:marTop w:val="0"/>
              <w:marBottom w:val="0"/>
              <w:divBdr>
                <w:top w:val="none" w:sz="0" w:space="0" w:color="auto"/>
                <w:left w:val="none" w:sz="0" w:space="0" w:color="auto"/>
                <w:bottom w:val="none" w:sz="0" w:space="0" w:color="auto"/>
                <w:right w:val="none" w:sz="0" w:space="0" w:color="auto"/>
              </w:divBdr>
            </w:div>
          </w:divsChild>
        </w:div>
        <w:div w:id="1948538771">
          <w:marLeft w:val="67"/>
          <w:marRight w:val="67"/>
          <w:marTop w:val="117"/>
          <w:marBottom w:val="117"/>
          <w:divBdr>
            <w:top w:val="none" w:sz="0" w:space="0" w:color="auto"/>
            <w:left w:val="none" w:sz="0" w:space="0" w:color="auto"/>
            <w:bottom w:val="none" w:sz="0" w:space="0" w:color="auto"/>
            <w:right w:val="none" w:sz="0" w:space="0" w:color="auto"/>
          </w:divBdr>
          <w:divsChild>
            <w:div w:id="1384594923">
              <w:marLeft w:val="0"/>
              <w:marRight w:val="0"/>
              <w:marTop w:val="0"/>
              <w:marBottom w:val="0"/>
              <w:divBdr>
                <w:top w:val="none" w:sz="0" w:space="0" w:color="auto"/>
                <w:left w:val="none" w:sz="0" w:space="0" w:color="auto"/>
                <w:bottom w:val="none" w:sz="0" w:space="0" w:color="auto"/>
                <w:right w:val="none" w:sz="0" w:space="0" w:color="auto"/>
              </w:divBdr>
            </w:div>
          </w:divsChild>
        </w:div>
        <w:div w:id="359478140">
          <w:marLeft w:val="67"/>
          <w:marRight w:val="67"/>
          <w:marTop w:val="117"/>
          <w:marBottom w:val="117"/>
          <w:divBdr>
            <w:top w:val="none" w:sz="0" w:space="0" w:color="auto"/>
            <w:left w:val="none" w:sz="0" w:space="0" w:color="auto"/>
            <w:bottom w:val="none" w:sz="0" w:space="0" w:color="auto"/>
            <w:right w:val="none" w:sz="0" w:space="0" w:color="auto"/>
          </w:divBdr>
          <w:divsChild>
            <w:div w:id="1065419857">
              <w:marLeft w:val="0"/>
              <w:marRight w:val="0"/>
              <w:marTop w:val="0"/>
              <w:marBottom w:val="0"/>
              <w:divBdr>
                <w:top w:val="none" w:sz="0" w:space="0" w:color="auto"/>
                <w:left w:val="none" w:sz="0" w:space="0" w:color="auto"/>
                <w:bottom w:val="none" w:sz="0" w:space="0" w:color="auto"/>
                <w:right w:val="none" w:sz="0" w:space="0" w:color="auto"/>
              </w:divBdr>
            </w:div>
          </w:divsChild>
        </w:div>
        <w:div w:id="1828279586">
          <w:marLeft w:val="67"/>
          <w:marRight w:val="67"/>
          <w:marTop w:val="117"/>
          <w:marBottom w:val="117"/>
          <w:divBdr>
            <w:top w:val="none" w:sz="0" w:space="0" w:color="auto"/>
            <w:left w:val="none" w:sz="0" w:space="0" w:color="auto"/>
            <w:bottom w:val="none" w:sz="0" w:space="0" w:color="auto"/>
            <w:right w:val="none" w:sz="0" w:space="0" w:color="auto"/>
          </w:divBdr>
          <w:divsChild>
            <w:div w:id="967903285">
              <w:marLeft w:val="0"/>
              <w:marRight w:val="0"/>
              <w:marTop w:val="0"/>
              <w:marBottom w:val="0"/>
              <w:divBdr>
                <w:top w:val="none" w:sz="0" w:space="0" w:color="auto"/>
                <w:left w:val="none" w:sz="0" w:space="0" w:color="auto"/>
                <w:bottom w:val="none" w:sz="0" w:space="0" w:color="auto"/>
                <w:right w:val="none" w:sz="0" w:space="0" w:color="auto"/>
              </w:divBdr>
            </w:div>
          </w:divsChild>
        </w:div>
        <w:div w:id="1811366106">
          <w:marLeft w:val="67"/>
          <w:marRight w:val="67"/>
          <w:marTop w:val="117"/>
          <w:marBottom w:val="117"/>
          <w:divBdr>
            <w:top w:val="none" w:sz="0" w:space="0" w:color="auto"/>
            <w:left w:val="none" w:sz="0" w:space="0" w:color="auto"/>
            <w:bottom w:val="none" w:sz="0" w:space="0" w:color="auto"/>
            <w:right w:val="none" w:sz="0" w:space="0" w:color="auto"/>
          </w:divBdr>
          <w:divsChild>
            <w:div w:id="666176495">
              <w:marLeft w:val="0"/>
              <w:marRight w:val="0"/>
              <w:marTop w:val="0"/>
              <w:marBottom w:val="0"/>
              <w:divBdr>
                <w:top w:val="none" w:sz="0" w:space="0" w:color="auto"/>
                <w:left w:val="none" w:sz="0" w:space="0" w:color="auto"/>
                <w:bottom w:val="none" w:sz="0" w:space="0" w:color="auto"/>
                <w:right w:val="none" w:sz="0" w:space="0" w:color="auto"/>
              </w:divBdr>
            </w:div>
          </w:divsChild>
        </w:div>
        <w:div w:id="1798991758">
          <w:marLeft w:val="67"/>
          <w:marRight w:val="67"/>
          <w:marTop w:val="117"/>
          <w:marBottom w:val="117"/>
          <w:divBdr>
            <w:top w:val="none" w:sz="0" w:space="0" w:color="auto"/>
            <w:left w:val="none" w:sz="0" w:space="0" w:color="auto"/>
            <w:bottom w:val="none" w:sz="0" w:space="0" w:color="auto"/>
            <w:right w:val="none" w:sz="0" w:space="0" w:color="auto"/>
          </w:divBdr>
          <w:divsChild>
            <w:div w:id="2118786696">
              <w:marLeft w:val="0"/>
              <w:marRight w:val="0"/>
              <w:marTop w:val="0"/>
              <w:marBottom w:val="0"/>
              <w:divBdr>
                <w:top w:val="none" w:sz="0" w:space="0" w:color="auto"/>
                <w:left w:val="none" w:sz="0" w:space="0" w:color="auto"/>
                <w:bottom w:val="none" w:sz="0" w:space="0" w:color="auto"/>
                <w:right w:val="none" w:sz="0" w:space="0" w:color="auto"/>
              </w:divBdr>
            </w:div>
          </w:divsChild>
        </w:div>
        <w:div w:id="1234505373">
          <w:marLeft w:val="67"/>
          <w:marRight w:val="67"/>
          <w:marTop w:val="117"/>
          <w:marBottom w:val="117"/>
          <w:divBdr>
            <w:top w:val="none" w:sz="0" w:space="0" w:color="auto"/>
            <w:left w:val="none" w:sz="0" w:space="0" w:color="auto"/>
            <w:bottom w:val="none" w:sz="0" w:space="0" w:color="auto"/>
            <w:right w:val="none" w:sz="0" w:space="0" w:color="auto"/>
          </w:divBdr>
          <w:divsChild>
            <w:div w:id="1333876527">
              <w:marLeft w:val="0"/>
              <w:marRight w:val="0"/>
              <w:marTop w:val="0"/>
              <w:marBottom w:val="0"/>
              <w:divBdr>
                <w:top w:val="none" w:sz="0" w:space="0" w:color="auto"/>
                <w:left w:val="none" w:sz="0" w:space="0" w:color="auto"/>
                <w:bottom w:val="none" w:sz="0" w:space="0" w:color="auto"/>
                <w:right w:val="none" w:sz="0" w:space="0" w:color="auto"/>
              </w:divBdr>
            </w:div>
          </w:divsChild>
        </w:div>
        <w:div w:id="922375297">
          <w:marLeft w:val="67"/>
          <w:marRight w:val="67"/>
          <w:marTop w:val="117"/>
          <w:marBottom w:val="117"/>
          <w:divBdr>
            <w:top w:val="none" w:sz="0" w:space="0" w:color="auto"/>
            <w:left w:val="none" w:sz="0" w:space="0" w:color="auto"/>
            <w:bottom w:val="none" w:sz="0" w:space="0" w:color="auto"/>
            <w:right w:val="none" w:sz="0" w:space="0" w:color="auto"/>
          </w:divBdr>
          <w:divsChild>
            <w:div w:id="470368145">
              <w:marLeft w:val="0"/>
              <w:marRight w:val="0"/>
              <w:marTop w:val="0"/>
              <w:marBottom w:val="0"/>
              <w:divBdr>
                <w:top w:val="none" w:sz="0" w:space="0" w:color="auto"/>
                <w:left w:val="none" w:sz="0" w:space="0" w:color="auto"/>
                <w:bottom w:val="none" w:sz="0" w:space="0" w:color="auto"/>
                <w:right w:val="none" w:sz="0" w:space="0" w:color="auto"/>
              </w:divBdr>
            </w:div>
          </w:divsChild>
        </w:div>
        <w:div w:id="1388526965">
          <w:marLeft w:val="67"/>
          <w:marRight w:val="67"/>
          <w:marTop w:val="117"/>
          <w:marBottom w:val="117"/>
          <w:divBdr>
            <w:top w:val="none" w:sz="0" w:space="0" w:color="auto"/>
            <w:left w:val="none" w:sz="0" w:space="0" w:color="auto"/>
            <w:bottom w:val="none" w:sz="0" w:space="0" w:color="auto"/>
            <w:right w:val="none" w:sz="0" w:space="0" w:color="auto"/>
          </w:divBdr>
          <w:divsChild>
            <w:div w:id="13196437">
              <w:marLeft w:val="0"/>
              <w:marRight w:val="0"/>
              <w:marTop w:val="0"/>
              <w:marBottom w:val="0"/>
              <w:divBdr>
                <w:top w:val="none" w:sz="0" w:space="0" w:color="auto"/>
                <w:left w:val="none" w:sz="0" w:space="0" w:color="auto"/>
                <w:bottom w:val="none" w:sz="0" w:space="0" w:color="auto"/>
                <w:right w:val="none" w:sz="0" w:space="0" w:color="auto"/>
              </w:divBdr>
            </w:div>
          </w:divsChild>
        </w:div>
        <w:div w:id="958223524">
          <w:marLeft w:val="67"/>
          <w:marRight w:val="67"/>
          <w:marTop w:val="117"/>
          <w:marBottom w:val="117"/>
          <w:divBdr>
            <w:top w:val="none" w:sz="0" w:space="0" w:color="auto"/>
            <w:left w:val="none" w:sz="0" w:space="0" w:color="auto"/>
            <w:bottom w:val="none" w:sz="0" w:space="0" w:color="auto"/>
            <w:right w:val="none" w:sz="0" w:space="0" w:color="auto"/>
          </w:divBdr>
          <w:divsChild>
            <w:div w:id="1530408311">
              <w:marLeft w:val="0"/>
              <w:marRight w:val="0"/>
              <w:marTop w:val="0"/>
              <w:marBottom w:val="0"/>
              <w:divBdr>
                <w:top w:val="none" w:sz="0" w:space="0" w:color="auto"/>
                <w:left w:val="none" w:sz="0" w:space="0" w:color="auto"/>
                <w:bottom w:val="none" w:sz="0" w:space="0" w:color="auto"/>
                <w:right w:val="none" w:sz="0" w:space="0" w:color="auto"/>
              </w:divBdr>
            </w:div>
          </w:divsChild>
        </w:div>
        <w:div w:id="1307199989">
          <w:marLeft w:val="67"/>
          <w:marRight w:val="67"/>
          <w:marTop w:val="117"/>
          <w:marBottom w:val="117"/>
          <w:divBdr>
            <w:top w:val="none" w:sz="0" w:space="0" w:color="auto"/>
            <w:left w:val="none" w:sz="0" w:space="0" w:color="auto"/>
            <w:bottom w:val="none" w:sz="0" w:space="0" w:color="auto"/>
            <w:right w:val="none" w:sz="0" w:space="0" w:color="auto"/>
          </w:divBdr>
          <w:divsChild>
            <w:div w:id="865753406">
              <w:marLeft w:val="0"/>
              <w:marRight w:val="0"/>
              <w:marTop w:val="0"/>
              <w:marBottom w:val="0"/>
              <w:divBdr>
                <w:top w:val="none" w:sz="0" w:space="0" w:color="auto"/>
                <w:left w:val="none" w:sz="0" w:space="0" w:color="auto"/>
                <w:bottom w:val="none" w:sz="0" w:space="0" w:color="auto"/>
                <w:right w:val="none" w:sz="0" w:space="0" w:color="auto"/>
              </w:divBdr>
            </w:div>
          </w:divsChild>
        </w:div>
        <w:div w:id="786896044">
          <w:marLeft w:val="67"/>
          <w:marRight w:val="67"/>
          <w:marTop w:val="117"/>
          <w:marBottom w:val="117"/>
          <w:divBdr>
            <w:top w:val="none" w:sz="0" w:space="0" w:color="auto"/>
            <w:left w:val="none" w:sz="0" w:space="0" w:color="auto"/>
            <w:bottom w:val="none" w:sz="0" w:space="0" w:color="auto"/>
            <w:right w:val="none" w:sz="0" w:space="0" w:color="auto"/>
          </w:divBdr>
          <w:divsChild>
            <w:div w:id="1814371701">
              <w:marLeft w:val="0"/>
              <w:marRight w:val="0"/>
              <w:marTop w:val="0"/>
              <w:marBottom w:val="0"/>
              <w:divBdr>
                <w:top w:val="none" w:sz="0" w:space="0" w:color="auto"/>
                <w:left w:val="none" w:sz="0" w:space="0" w:color="auto"/>
                <w:bottom w:val="none" w:sz="0" w:space="0" w:color="auto"/>
                <w:right w:val="none" w:sz="0" w:space="0" w:color="auto"/>
              </w:divBdr>
            </w:div>
          </w:divsChild>
        </w:div>
        <w:div w:id="55666486">
          <w:marLeft w:val="67"/>
          <w:marRight w:val="67"/>
          <w:marTop w:val="117"/>
          <w:marBottom w:val="117"/>
          <w:divBdr>
            <w:top w:val="none" w:sz="0" w:space="0" w:color="auto"/>
            <w:left w:val="none" w:sz="0" w:space="0" w:color="auto"/>
            <w:bottom w:val="none" w:sz="0" w:space="0" w:color="auto"/>
            <w:right w:val="none" w:sz="0" w:space="0" w:color="auto"/>
          </w:divBdr>
          <w:divsChild>
            <w:div w:id="689768782">
              <w:marLeft w:val="0"/>
              <w:marRight w:val="0"/>
              <w:marTop w:val="0"/>
              <w:marBottom w:val="0"/>
              <w:divBdr>
                <w:top w:val="none" w:sz="0" w:space="0" w:color="auto"/>
                <w:left w:val="none" w:sz="0" w:space="0" w:color="auto"/>
                <w:bottom w:val="none" w:sz="0" w:space="0" w:color="auto"/>
                <w:right w:val="none" w:sz="0" w:space="0" w:color="auto"/>
              </w:divBdr>
            </w:div>
          </w:divsChild>
        </w:div>
        <w:div w:id="854003278">
          <w:marLeft w:val="67"/>
          <w:marRight w:val="67"/>
          <w:marTop w:val="117"/>
          <w:marBottom w:val="117"/>
          <w:divBdr>
            <w:top w:val="none" w:sz="0" w:space="0" w:color="auto"/>
            <w:left w:val="none" w:sz="0" w:space="0" w:color="auto"/>
            <w:bottom w:val="none" w:sz="0" w:space="0" w:color="auto"/>
            <w:right w:val="none" w:sz="0" w:space="0" w:color="auto"/>
          </w:divBdr>
          <w:divsChild>
            <w:div w:id="494692397">
              <w:marLeft w:val="0"/>
              <w:marRight w:val="0"/>
              <w:marTop w:val="0"/>
              <w:marBottom w:val="0"/>
              <w:divBdr>
                <w:top w:val="none" w:sz="0" w:space="0" w:color="auto"/>
                <w:left w:val="none" w:sz="0" w:space="0" w:color="auto"/>
                <w:bottom w:val="none" w:sz="0" w:space="0" w:color="auto"/>
                <w:right w:val="none" w:sz="0" w:space="0" w:color="auto"/>
              </w:divBdr>
            </w:div>
          </w:divsChild>
        </w:div>
        <w:div w:id="1490176969">
          <w:marLeft w:val="67"/>
          <w:marRight w:val="67"/>
          <w:marTop w:val="117"/>
          <w:marBottom w:val="117"/>
          <w:divBdr>
            <w:top w:val="none" w:sz="0" w:space="0" w:color="auto"/>
            <w:left w:val="none" w:sz="0" w:space="0" w:color="auto"/>
            <w:bottom w:val="none" w:sz="0" w:space="0" w:color="auto"/>
            <w:right w:val="none" w:sz="0" w:space="0" w:color="auto"/>
          </w:divBdr>
          <w:divsChild>
            <w:div w:id="1700232126">
              <w:marLeft w:val="0"/>
              <w:marRight w:val="0"/>
              <w:marTop w:val="0"/>
              <w:marBottom w:val="0"/>
              <w:divBdr>
                <w:top w:val="none" w:sz="0" w:space="0" w:color="auto"/>
                <w:left w:val="none" w:sz="0" w:space="0" w:color="auto"/>
                <w:bottom w:val="none" w:sz="0" w:space="0" w:color="auto"/>
                <w:right w:val="none" w:sz="0" w:space="0" w:color="auto"/>
              </w:divBdr>
            </w:div>
          </w:divsChild>
        </w:div>
        <w:div w:id="416174812">
          <w:marLeft w:val="67"/>
          <w:marRight w:val="67"/>
          <w:marTop w:val="117"/>
          <w:marBottom w:val="117"/>
          <w:divBdr>
            <w:top w:val="none" w:sz="0" w:space="0" w:color="auto"/>
            <w:left w:val="none" w:sz="0" w:space="0" w:color="auto"/>
            <w:bottom w:val="none" w:sz="0" w:space="0" w:color="auto"/>
            <w:right w:val="none" w:sz="0" w:space="0" w:color="auto"/>
          </w:divBdr>
          <w:divsChild>
            <w:div w:id="27266873">
              <w:marLeft w:val="0"/>
              <w:marRight w:val="0"/>
              <w:marTop w:val="0"/>
              <w:marBottom w:val="0"/>
              <w:divBdr>
                <w:top w:val="none" w:sz="0" w:space="0" w:color="auto"/>
                <w:left w:val="none" w:sz="0" w:space="0" w:color="auto"/>
                <w:bottom w:val="none" w:sz="0" w:space="0" w:color="auto"/>
                <w:right w:val="none" w:sz="0" w:space="0" w:color="auto"/>
              </w:divBdr>
            </w:div>
          </w:divsChild>
        </w:div>
        <w:div w:id="537595947">
          <w:marLeft w:val="67"/>
          <w:marRight w:val="67"/>
          <w:marTop w:val="117"/>
          <w:marBottom w:val="117"/>
          <w:divBdr>
            <w:top w:val="none" w:sz="0" w:space="0" w:color="auto"/>
            <w:left w:val="none" w:sz="0" w:space="0" w:color="auto"/>
            <w:bottom w:val="none" w:sz="0" w:space="0" w:color="auto"/>
            <w:right w:val="none" w:sz="0" w:space="0" w:color="auto"/>
          </w:divBdr>
          <w:divsChild>
            <w:div w:id="1455102868">
              <w:marLeft w:val="0"/>
              <w:marRight w:val="0"/>
              <w:marTop w:val="0"/>
              <w:marBottom w:val="0"/>
              <w:divBdr>
                <w:top w:val="none" w:sz="0" w:space="0" w:color="auto"/>
                <w:left w:val="none" w:sz="0" w:space="0" w:color="auto"/>
                <w:bottom w:val="none" w:sz="0" w:space="0" w:color="auto"/>
                <w:right w:val="none" w:sz="0" w:space="0" w:color="auto"/>
              </w:divBdr>
            </w:div>
          </w:divsChild>
        </w:div>
        <w:div w:id="712466366">
          <w:marLeft w:val="67"/>
          <w:marRight w:val="67"/>
          <w:marTop w:val="117"/>
          <w:marBottom w:val="117"/>
          <w:divBdr>
            <w:top w:val="none" w:sz="0" w:space="0" w:color="auto"/>
            <w:left w:val="none" w:sz="0" w:space="0" w:color="auto"/>
            <w:bottom w:val="none" w:sz="0" w:space="0" w:color="auto"/>
            <w:right w:val="none" w:sz="0" w:space="0" w:color="auto"/>
          </w:divBdr>
          <w:divsChild>
            <w:div w:id="1102215337">
              <w:marLeft w:val="0"/>
              <w:marRight w:val="0"/>
              <w:marTop w:val="0"/>
              <w:marBottom w:val="0"/>
              <w:divBdr>
                <w:top w:val="none" w:sz="0" w:space="0" w:color="auto"/>
                <w:left w:val="none" w:sz="0" w:space="0" w:color="auto"/>
                <w:bottom w:val="none" w:sz="0" w:space="0" w:color="auto"/>
                <w:right w:val="none" w:sz="0" w:space="0" w:color="auto"/>
              </w:divBdr>
            </w:div>
          </w:divsChild>
        </w:div>
        <w:div w:id="981926288">
          <w:marLeft w:val="67"/>
          <w:marRight w:val="67"/>
          <w:marTop w:val="117"/>
          <w:marBottom w:val="117"/>
          <w:divBdr>
            <w:top w:val="none" w:sz="0" w:space="0" w:color="auto"/>
            <w:left w:val="none" w:sz="0" w:space="0" w:color="auto"/>
            <w:bottom w:val="none" w:sz="0" w:space="0" w:color="auto"/>
            <w:right w:val="none" w:sz="0" w:space="0" w:color="auto"/>
          </w:divBdr>
          <w:divsChild>
            <w:div w:id="654183683">
              <w:marLeft w:val="0"/>
              <w:marRight w:val="0"/>
              <w:marTop w:val="0"/>
              <w:marBottom w:val="0"/>
              <w:divBdr>
                <w:top w:val="none" w:sz="0" w:space="0" w:color="auto"/>
                <w:left w:val="none" w:sz="0" w:space="0" w:color="auto"/>
                <w:bottom w:val="none" w:sz="0" w:space="0" w:color="auto"/>
                <w:right w:val="none" w:sz="0" w:space="0" w:color="auto"/>
              </w:divBdr>
            </w:div>
          </w:divsChild>
        </w:div>
        <w:div w:id="1699891659">
          <w:marLeft w:val="67"/>
          <w:marRight w:val="67"/>
          <w:marTop w:val="117"/>
          <w:marBottom w:val="117"/>
          <w:divBdr>
            <w:top w:val="none" w:sz="0" w:space="0" w:color="auto"/>
            <w:left w:val="none" w:sz="0" w:space="0" w:color="auto"/>
            <w:bottom w:val="none" w:sz="0" w:space="0" w:color="auto"/>
            <w:right w:val="none" w:sz="0" w:space="0" w:color="auto"/>
          </w:divBdr>
          <w:divsChild>
            <w:div w:id="98572019">
              <w:marLeft w:val="0"/>
              <w:marRight w:val="0"/>
              <w:marTop w:val="0"/>
              <w:marBottom w:val="0"/>
              <w:divBdr>
                <w:top w:val="none" w:sz="0" w:space="0" w:color="auto"/>
                <w:left w:val="none" w:sz="0" w:space="0" w:color="auto"/>
                <w:bottom w:val="none" w:sz="0" w:space="0" w:color="auto"/>
                <w:right w:val="none" w:sz="0" w:space="0" w:color="auto"/>
              </w:divBdr>
            </w:div>
          </w:divsChild>
        </w:div>
        <w:div w:id="525948606">
          <w:marLeft w:val="67"/>
          <w:marRight w:val="67"/>
          <w:marTop w:val="117"/>
          <w:marBottom w:val="117"/>
          <w:divBdr>
            <w:top w:val="none" w:sz="0" w:space="0" w:color="auto"/>
            <w:left w:val="none" w:sz="0" w:space="0" w:color="auto"/>
            <w:bottom w:val="none" w:sz="0" w:space="0" w:color="auto"/>
            <w:right w:val="none" w:sz="0" w:space="0" w:color="auto"/>
          </w:divBdr>
          <w:divsChild>
            <w:div w:id="281115384">
              <w:marLeft w:val="0"/>
              <w:marRight w:val="0"/>
              <w:marTop w:val="0"/>
              <w:marBottom w:val="0"/>
              <w:divBdr>
                <w:top w:val="none" w:sz="0" w:space="0" w:color="auto"/>
                <w:left w:val="none" w:sz="0" w:space="0" w:color="auto"/>
                <w:bottom w:val="none" w:sz="0" w:space="0" w:color="auto"/>
                <w:right w:val="none" w:sz="0" w:space="0" w:color="auto"/>
              </w:divBdr>
            </w:div>
          </w:divsChild>
        </w:div>
        <w:div w:id="1002247285">
          <w:marLeft w:val="67"/>
          <w:marRight w:val="67"/>
          <w:marTop w:val="117"/>
          <w:marBottom w:val="117"/>
          <w:divBdr>
            <w:top w:val="none" w:sz="0" w:space="0" w:color="auto"/>
            <w:left w:val="none" w:sz="0" w:space="0" w:color="auto"/>
            <w:bottom w:val="none" w:sz="0" w:space="0" w:color="auto"/>
            <w:right w:val="none" w:sz="0" w:space="0" w:color="auto"/>
          </w:divBdr>
          <w:divsChild>
            <w:div w:id="1201358314">
              <w:marLeft w:val="0"/>
              <w:marRight w:val="0"/>
              <w:marTop w:val="0"/>
              <w:marBottom w:val="0"/>
              <w:divBdr>
                <w:top w:val="none" w:sz="0" w:space="0" w:color="auto"/>
                <w:left w:val="none" w:sz="0" w:space="0" w:color="auto"/>
                <w:bottom w:val="none" w:sz="0" w:space="0" w:color="auto"/>
                <w:right w:val="none" w:sz="0" w:space="0" w:color="auto"/>
              </w:divBdr>
            </w:div>
          </w:divsChild>
        </w:div>
        <w:div w:id="1792017123">
          <w:marLeft w:val="67"/>
          <w:marRight w:val="67"/>
          <w:marTop w:val="117"/>
          <w:marBottom w:val="117"/>
          <w:divBdr>
            <w:top w:val="none" w:sz="0" w:space="0" w:color="auto"/>
            <w:left w:val="none" w:sz="0" w:space="0" w:color="auto"/>
            <w:bottom w:val="none" w:sz="0" w:space="0" w:color="auto"/>
            <w:right w:val="none" w:sz="0" w:space="0" w:color="auto"/>
          </w:divBdr>
          <w:divsChild>
            <w:div w:id="1490362083">
              <w:marLeft w:val="0"/>
              <w:marRight w:val="0"/>
              <w:marTop w:val="0"/>
              <w:marBottom w:val="0"/>
              <w:divBdr>
                <w:top w:val="none" w:sz="0" w:space="0" w:color="auto"/>
                <w:left w:val="none" w:sz="0" w:space="0" w:color="auto"/>
                <w:bottom w:val="none" w:sz="0" w:space="0" w:color="auto"/>
                <w:right w:val="none" w:sz="0" w:space="0" w:color="auto"/>
              </w:divBdr>
            </w:div>
          </w:divsChild>
        </w:div>
        <w:div w:id="103043091">
          <w:marLeft w:val="67"/>
          <w:marRight w:val="67"/>
          <w:marTop w:val="117"/>
          <w:marBottom w:val="117"/>
          <w:divBdr>
            <w:top w:val="none" w:sz="0" w:space="0" w:color="auto"/>
            <w:left w:val="none" w:sz="0" w:space="0" w:color="auto"/>
            <w:bottom w:val="none" w:sz="0" w:space="0" w:color="auto"/>
            <w:right w:val="none" w:sz="0" w:space="0" w:color="auto"/>
          </w:divBdr>
          <w:divsChild>
            <w:div w:id="1192955978">
              <w:marLeft w:val="0"/>
              <w:marRight w:val="0"/>
              <w:marTop w:val="0"/>
              <w:marBottom w:val="0"/>
              <w:divBdr>
                <w:top w:val="none" w:sz="0" w:space="0" w:color="auto"/>
                <w:left w:val="none" w:sz="0" w:space="0" w:color="auto"/>
                <w:bottom w:val="none" w:sz="0" w:space="0" w:color="auto"/>
                <w:right w:val="none" w:sz="0" w:space="0" w:color="auto"/>
              </w:divBdr>
            </w:div>
          </w:divsChild>
        </w:div>
        <w:div w:id="1564411960">
          <w:marLeft w:val="67"/>
          <w:marRight w:val="67"/>
          <w:marTop w:val="117"/>
          <w:marBottom w:val="117"/>
          <w:divBdr>
            <w:top w:val="none" w:sz="0" w:space="0" w:color="auto"/>
            <w:left w:val="none" w:sz="0" w:space="0" w:color="auto"/>
            <w:bottom w:val="none" w:sz="0" w:space="0" w:color="auto"/>
            <w:right w:val="none" w:sz="0" w:space="0" w:color="auto"/>
          </w:divBdr>
          <w:divsChild>
            <w:div w:id="2093818881">
              <w:marLeft w:val="0"/>
              <w:marRight w:val="0"/>
              <w:marTop w:val="0"/>
              <w:marBottom w:val="0"/>
              <w:divBdr>
                <w:top w:val="none" w:sz="0" w:space="0" w:color="auto"/>
                <w:left w:val="none" w:sz="0" w:space="0" w:color="auto"/>
                <w:bottom w:val="none" w:sz="0" w:space="0" w:color="auto"/>
                <w:right w:val="none" w:sz="0" w:space="0" w:color="auto"/>
              </w:divBdr>
            </w:div>
          </w:divsChild>
        </w:div>
        <w:div w:id="2035569325">
          <w:marLeft w:val="67"/>
          <w:marRight w:val="67"/>
          <w:marTop w:val="117"/>
          <w:marBottom w:val="117"/>
          <w:divBdr>
            <w:top w:val="none" w:sz="0" w:space="0" w:color="auto"/>
            <w:left w:val="none" w:sz="0" w:space="0" w:color="auto"/>
            <w:bottom w:val="none" w:sz="0" w:space="0" w:color="auto"/>
            <w:right w:val="none" w:sz="0" w:space="0" w:color="auto"/>
          </w:divBdr>
          <w:divsChild>
            <w:div w:id="1531988533">
              <w:marLeft w:val="0"/>
              <w:marRight w:val="0"/>
              <w:marTop w:val="0"/>
              <w:marBottom w:val="0"/>
              <w:divBdr>
                <w:top w:val="none" w:sz="0" w:space="0" w:color="auto"/>
                <w:left w:val="none" w:sz="0" w:space="0" w:color="auto"/>
                <w:bottom w:val="none" w:sz="0" w:space="0" w:color="auto"/>
                <w:right w:val="none" w:sz="0" w:space="0" w:color="auto"/>
              </w:divBdr>
            </w:div>
          </w:divsChild>
        </w:div>
        <w:div w:id="429395591">
          <w:marLeft w:val="67"/>
          <w:marRight w:val="67"/>
          <w:marTop w:val="117"/>
          <w:marBottom w:val="117"/>
          <w:divBdr>
            <w:top w:val="none" w:sz="0" w:space="0" w:color="auto"/>
            <w:left w:val="none" w:sz="0" w:space="0" w:color="auto"/>
            <w:bottom w:val="none" w:sz="0" w:space="0" w:color="auto"/>
            <w:right w:val="none" w:sz="0" w:space="0" w:color="auto"/>
          </w:divBdr>
          <w:divsChild>
            <w:div w:id="1611815462">
              <w:marLeft w:val="0"/>
              <w:marRight w:val="0"/>
              <w:marTop w:val="0"/>
              <w:marBottom w:val="0"/>
              <w:divBdr>
                <w:top w:val="none" w:sz="0" w:space="0" w:color="auto"/>
                <w:left w:val="none" w:sz="0" w:space="0" w:color="auto"/>
                <w:bottom w:val="none" w:sz="0" w:space="0" w:color="auto"/>
                <w:right w:val="none" w:sz="0" w:space="0" w:color="auto"/>
              </w:divBdr>
            </w:div>
          </w:divsChild>
        </w:div>
        <w:div w:id="2022122943">
          <w:marLeft w:val="67"/>
          <w:marRight w:val="67"/>
          <w:marTop w:val="117"/>
          <w:marBottom w:val="117"/>
          <w:divBdr>
            <w:top w:val="none" w:sz="0" w:space="0" w:color="auto"/>
            <w:left w:val="none" w:sz="0" w:space="0" w:color="auto"/>
            <w:bottom w:val="none" w:sz="0" w:space="0" w:color="auto"/>
            <w:right w:val="none" w:sz="0" w:space="0" w:color="auto"/>
          </w:divBdr>
          <w:divsChild>
            <w:div w:id="1735278646">
              <w:marLeft w:val="0"/>
              <w:marRight w:val="0"/>
              <w:marTop w:val="0"/>
              <w:marBottom w:val="0"/>
              <w:divBdr>
                <w:top w:val="none" w:sz="0" w:space="0" w:color="auto"/>
                <w:left w:val="none" w:sz="0" w:space="0" w:color="auto"/>
                <w:bottom w:val="none" w:sz="0" w:space="0" w:color="auto"/>
                <w:right w:val="none" w:sz="0" w:space="0" w:color="auto"/>
              </w:divBdr>
            </w:div>
          </w:divsChild>
        </w:div>
        <w:div w:id="1750690941">
          <w:marLeft w:val="67"/>
          <w:marRight w:val="67"/>
          <w:marTop w:val="117"/>
          <w:marBottom w:val="117"/>
          <w:divBdr>
            <w:top w:val="none" w:sz="0" w:space="0" w:color="auto"/>
            <w:left w:val="none" w:sz="0" w:space="0" w:color="auto"/>
            <w:bottom w:val="none" w:sz="0" w:space="0" w:color="auto"/>
            <w:right w:val="none" w:sz="0" w:space="0" w:color="auto"/>
          </w:divBdr>
          <w:divsChild>
            <w:div w:id="320811991">
              <w:marLeft w:val="0"/>
              <w:marRight w:val="0"/>
              <w:marTop w:val="0"/>
              <w:marBottom w:val="0"/>
              <w:divBdr>
                <w:top w:val="none" w:sz="0" w:space="0" w:color="auto"/>
                <w:left w:val="none" w:sz="0" w:space="0" w:color="auto"/>
                <w:bottom w:val="none" w:sz="0" w:space="0" w:color="auto"/>
                <w:right w:val="none" w:sz="0" w:space="0" w:color="auto"/>
              </w:divBdr>
            </w:div>
          </w:divsChild>
        </w:div>
        <w:div w:id="446852203">
          <w:marLeft w:val="67"/>
          <w:marRight w:val="67"/>
          <w:marTop w:val="117"/>
          <w:marBottom w:val="117"/>
          <w:divBdr>
            <w:top w:val="none" w:sz="0" w:space="0" w:color="auto"/>
            <w:left w:val="none" w:sz="0" w:space="0" w:color="auto"/>
            <w:bottom w:val="none" w:sz="0" w:space="0" w:color="auto"/>
            <w:right w:val="none" w:sz="0" w:space="0" w:color="auto"/>
          </w:divBdr>
          <w:divsChild>
            <w:div w:id="646012935">
              <w:marLeft w:val="0"/>
              <w:marRight w:val="0"/>
              <w:marTop w:val="0"/>
              <w:marBottom w:val="0"/>
              <w:divBdr>
                <w:top w:val="none" w:sz="0" w:space="0" w:color="auto"/>
                <w:left w:val="none" w:sz="0" w:space="0" w:color="auto"/>
                <w:bottom w:val="none" w:sz="0" w:space="0" w:color="auto"/>
                <w:right w:val="none" w:sz="0" w:space="0" w:color="auto"/>
              </w:divBdr>
            </w:div>
          </w:divsChild>
        </w:div>
        <w:div w:id="2008050941">
          <w:marLeft w:val="67"/>
          <w:marRight w:val="67"/>
          <w:marTop w:val="117"/>
          <w:marBottom w:val="117"/>
          <w:divBdr>
            <w:top w:val="none" w:sz="0" w:space="0" w:color="auto"/>
            <w:left w:val="none" w:sz="0" w:space="0" w:color="auto"/>
            <w:bottom w:val="none" w:sz="0" w:space="0" w:color="auto"/>
            <w:right w:val="none" w:sz="0" w:space="0" w:color="auto"/>
          </w:divBdr>
          <w:divsChild>
            <w:div w:id="2017003397">
              <w:marLeft w:val="0"/>
              <w:marRight w:val="0"/>
              <w:marTop w:val="0"/>
              <w:marBottom w:val="0"/>
              <w:divBdr>
                <w:top w:val="none" w:sz="0" w:space="0" w:color="auto"/>
                <w:left w:val="none" w:sz="0" w:space="0" w:color="auto"/>
                <w:bottom w:val="none" w:sz="0" w:space="0" w:color="auto"/>
                <w:right w:val="none" w:sz="0" w:space="0" w:color="auto"/>
              </w:divBdr>
            </w:div>
          </w:divsChild>
        </w:div>
        <w:div w:id="474296852">
          <w:marLeft w:val="67"/>
          <w:marRight w:val="67"/>
          <w:marTop w:val="117"/>
          <w:marBottom w:val="117"/>
          <w:divBdr>
            <w:top w:val="none" w:sz="0" w:space="0" w:color="auto"/>
            <w:left w:val="none" w:sz="0" w:space="0" w:color="auto"/>
            <w:bottom w:val="none" w:sz="0" w:space="0" w:color="auto"/>
            <w:right w:val="none" w:sz="0" w:space="0" w:color="auto"/>
          </w:divBdr>
          <w:divsChild>
            <w:div w:id="1344631196">
              <w:marLeft w:val="0"/>
              <w:marRight w:val="0"/>
              <w:marTop w:val="0"/>
              <w:marBottom w:val="0"/>
              <w:divBdr>
                <w:top w:val="none" w:sz="0" w:space="0" w:color="auto"/>
                <w:left w:val="none" w:sz="0" w:space="0" w:color="auto"/>
                <w:bottom w:val="none" w:sz="0" w:space="0" w:color="auto"/>
                <w:right w:val="none" w:sz="0" w:space="0" w:color="auto"/>
              </w:divBdr>
            </w:div>
          </w:divsChild>
        </w:div>
        <w:div w:id="881094209">
          <w:marLeft w:val="67"/>
          <w:marRight w:val="67"/>
          <w:marTop w:val="117"/>
          <w:marBottom w:val="117"/>
          <w:divBdr>
            <w:top w:val="none" w:sz="0" w:space="0" w:color="auto"/>
            <w:left w:val="none" w:sz="0" w:space="0" w:color="auto"/>
            <w:bottom w:val="none" w:sz="0" w:space="0" w:color="auto"/>
            <w:right w:val="none" w:sz="0" w:space="0" w:color="auto"/>
          </w:divBdr>
          <w:divsChild>
            <w:div w:id="798499750">
              <w:marLeft w:val="0"/>
              <w:marRight w:val="0"/>
              <w:marTop w:val="0"/>
              <w:marBottom w:val="0"/>
              <w:divBdr>
                <w:top w:val="none" w:sz="0" w:space="0" w:color="auto"/>
                <w:left w:val="none" w:sz="0" w:space="0" w:color="auto"/>
                <w:bottom w:val="none" w:sz="0" w:space="0" w:color="auto"/>
                <w:right w:val="none" w:sz="0" w:space="0" w:color="auto"/>
              </w:divBdr>
            </w:div>
          </w:divsChild>
        </w:div>
        <w:div w:id="576137137">
          <w:marLeft w:val="67"/>
          <w:marRight w:val="67"/>
          <w:marTop w:val="117"/>
          <w:marBottom w:val="117"/>
          <w:divBdr>
            <w:top w:val="none" w:sz="0" w:space="0" w:color="auto"/>
            <w:left w:val="none" w:sz="0" w:space="0" w:color="auto"/>
            <w:bottom w:val="none" w:sz="0" w:space="0" w:color="auto"/>
            <w:right w:val="none" w:sz="0" w:space="0" w:color="auto"/>
          </w:divBdr>
          <w:divsChild>
            <w:div w:id="1478379299">
              <w:marLeft w:val="0"/>
              <w:marRight w:val="0"/>
              <w:marTop w:val="0"/>
              <w:marBottom w:val="0"/>
              <w:divBdr>
                <w:top w:val="none" w:sz="0" w:space="0" w:color="auto"/>
                <w:left w:val="none" w:sz="0" w:space="0" w:color="auto"/>
                <w:bottom w:val="none" w:sz="0" w:space="0" w:color="auto"/>
                <w:right w:val="none" w:sz="0" w:space="0" w:color="auto"/>
              </w:divBdr>
            </w:div>
          </w:divsChild>
        </w:div>
        <w:div w:id="1355426463">
          <w:marLeft w:val="67"/>
          <w:marRight w:val="67"/>
          <w:marTop w:val="117"/>
          <w:marBottom w:val="117"/>
          <w:divBdr>
            <w:top w:val="none" w:sz="0" w:space="0" w:color="auto"/>
            <w:left w:val="none" w:sz="0" w:space="0" w:color="auto"/>
            <w:bottom w:val="none" w:sz="0" w:space="0" w:color="auto"/>
            <w:right w:val="none" w:sz="0" w:space="0" w:color="auto"/>
          </w:divBdr>
          <w:divsChild>
            <w:div w:id="1110273991">
              <w:marLeft w:val="0"/>
              <w:marRight w:val="0"/>
              <w:marTop w:val="0"/>
              <w:marBottom w:val="0"/>
              <w:divBdr>
                <w:top w:val="none" w:sz="0" w:space="0" w:color="auto"/>
                <w:left w:val="none" w:sz="0" w:space="0" w:color="auto"/>
                <w:bottom w:val="none" w:sz="0" w:space="0" w:color="auto"/>
                <w:right w:val="none" w:sz="0" w:space="0" w:color="auto"/>
              </w:divBdr>
            </w:div>
          </w:divsChild>
        </w:div>
        <w:div w:id="513148268">
          <w:marLeft w:val="67"/>
          <w:marRight w:val="67"/>
          <w:marTop w:val="117"/>
          <w:marBottom w:val="117"/>
          <w:divBdr>
            <w:top w:val="none" w:sz="0" w:space="0" w:color="auto"/>
            <w:left w:val="none" w:sz="0" w:space="0" w:color="auto"/>
            <w:bottom w:val="none" w:sz="0" w:space="0" w:color="auto"/>
            <w:right w:val="none" w:sz="0" w:space="0" w:color="auto"/>
          </w:divBdr>
          <w:divsChild>
            <w:div w:id="934872072">
              <w:marLeft w:val="0"/>
              <w:marRight w:val="0"/>
              <w:marTop w:val="0"/>
              <w:marBottom w:val="0"/>
              <w:divBdr>
                <w:top w:val="none" w:sz="0" w:space="0" w:color="auto"/>
                <w:left w:val="none" w:sz="0" w:space="0" w:color="auto"/>
                <w:bottom w:val="none" w:sz="0" w:space="0" w:color="auto"/>
                <w:right w:val="none" w:sz="0" w:space="0" w:color="auto"/>
              </w:divBdr>
            </w:div>
          </w:divsChild>
        </w:div>
        <w:div w:id="923761637">
          <w:marLeft w:val="67"/>
          <w:marRight w:val="67"/>
          <w:marTop w:val="117"/>
          <w:marBottom w:val="117"/>
          <w:divBdr>
            <w:top w:val="none" w:sz="0" w:space="0" w:color="auto"/>
            <w:left w:val="none" w:sz="0" w:space="0" w:color="auto"/>
            <w:bottom w:val="none" w:sz="0" w:space="0" w:color="auto"/>
            <w:right w:val="none" w:sz="0" w:space="0" w:color="auto"/>
          </w:divBdr>
          <w:divsChild>
            <w:div w:id="413358778">
              <w:marLeft w:val="0"/>
              <w:marRight w:val="0"/>
              <w:marTop w:val="0"/>
              <w:marBottom w:val="0"/>
              <w:divBdr>
                <w:top w:val="none" w:sz="0" w:space="0" w:color="auto"/>
                <w:left w:val="none" w:sz="0" w:space="0" w:color="auto"/>
                <w:bottom w:val="none" w:sz="0" w:space="0" w:color="auto"/>
                <w:right w:val="none" w:sz="0" w:space="0" w:color="auto"/>
              </w:divBdr>
            </w:div>
          </w:divsChild>
        </w:div>
        <w:div w:id="1140268980">
          <w:marLeft w:val="67"/>
          <w:marRight w:val="67"/>
          <w:marTop w:val="117"/>
          <w:marBottom w:val="117"/>
          <w:divBdr>
            <w:top w:val="none" w:sz="0" w:space="0" w:color="auto"/>
            <w:left w:val="none" w:sz="0" w:space="0" w:color="auto"/>
            <w:bottom w:val="none" w:sz="0" w:space="0" w:color="auto"/>
            <w:right w:val="none" w:sz="0" w:space="0" w:color="auto"/>
          </w:divBdr>
          <w:divsChild>
            <w:div w:id="715081811">
              <w:marLeft w:val="0"/>
              <w:marRight w:val="0"/>
              <w:marTop w:val="0"/>
              <w:marBottom w:val="0"/>
              <w:divBdr>
                <w:top w:val="none" w:sz="0" w:space="0" w:color="auto"/>
                <w:left w:val="none" w:sz="0" w:space="0" w:color="auto"/>
                <w:bottom w:val="none" w:sz="0" w:space="0" w:color="auto"/>
                <w:right w:val="none" w:sz="0" w:space="0" w:color="auto"/>
              </w:divBdr>
            </w:div>
          </w:divsChild>
        </w:div>
        <w:div w:id="1179348771">
          <w:marLeft w:val="67"/>
          <w:marRight w:val="67"/>
          <w:marTop w:val="117"/>
          <w:marBottom w:val="117"/>
          <w:divBdr>
            <w:top w:val="none" w:sz="0" w:space="0" w:color="auto"/>
            <w:left w:val="none" w:sz="0" w:space="0" w:color="auto"/>
            <w:bottom w:val="none" w:sz="0" w:space="0" w:color="auto"/>
            <w:right w:val="none" w:sz="0" w:space="0" w:color="auto"/>
          </w:divBdr>
          <w:divsChild>
            <w:div w:id="1535145774">
              <w:marLeft w:val="0"/>
              <w:marRight w:val="0"/>
              <w:marTop w:val="0"/>
              <w:marBottom w:val="0"/>
              <w:divBdr>
                <w:top w:val="none" w:sz="0" w:space="0" w:color="auto"/>
                <w:left w:val="none" w:sz="0" w:space="0" w:color="auto"/>
                <w:bottom w:val="none" w:sz="0" w:space="0" w:color="auto"/>
                <w:right w:val="none" w:sz="0" w:space="0" w:color="auto"/>
              </w:divBdr>
            </w:div>
          </w:divsChild>
        </w:div>
        <w:div w:id="1069111414">
          <w:marLeft w:val="67"/>
          <w:marRight w:val="67"/>
          <w:marTop w:val="117"/>
          <w:marBottom w:val="117"/>
          <w:divBdr>
            <w:top w:val="none" w:sz="0" w:space="0" w:color="auto"/>
            <w:left w:val="none" w:sz="0" w:space="0" w:color="auto"/>
            <w:bottom w:val="none" w:sz="0" w:space="0" w:color="auto"/>
            <w:right w:val="none" w:sz="0" w:space="0" w:color="auto"/>
          </w:divBdr>
          <w:divsChild>
            <w:div w:id="1241909807">
              <w:marLeft w:val="0"/>
              <w:marRight w:val="0"/>
              <w:marTop w:val="0"/>
              <w:marBottom w:val="0"/>
              <w:divBdr>
                <w:top w:val="none" w:sz="0" w:space="0" w:color="auto"/>
                <w:left w:val="none" w:sz="0" w:space="0" w:color="auto"/>
                <w:bottom w:val="none" w:sz="0" w:space="0" w:color="auto"/>
                <w:right w:val="none" w:sz="0" w:space="0" w:color="auto"/>
              </w:divBdr>
            </w:div>
          </w:divsChild>
        </w:div>
        <w:div w:id="771170271">
          <w:marLeft w:val="67"/>
          <w:marRight w:val="67"/>
          <w:marTop w:val="117"/>
          <w:marBottom w:val="117"/>
          <w:divBdr>
            <w:top w:val="none" w:sz="0" w:space="0" w:color="auto"/>
            <w:left w:val="none" w:sz="0" w:space="0" w:color="auto"/>
            <w:bottom w:val="none" w:sz="0" w:space="0" w:color="auto"/>
            <w:right w:val="none" w:sz="0" w:space="0" w:color="auto"/>
          </w:divBdr>
          <w:divsChild>
            <w:div w:id="1015768946">
              <w:marLeft w:val="0"/>
              <w:marRight w:val="0"/>
              <w:marTop w:val="0"/>
              <w:marBottom w:val="0"/>
              <w:divBdr>
                <w:top w:val="none" w:sz="0" w:space="0" w:color="auto"/>
                <w:left w:val="none" w:sz="0" w:space="0" w:color="auto"/>
                <w:bottom w:val="none" w:sz="0" w:space="0" w:color="auto"/>
                <w:right w:val="none" w:sz="0" w:space="0" w:color="auto"/>
              </w:divBdr>
            </w:div>
          </w:divsChild>
        </w:div>
        <w:div w:id="433867630">
          <w:marLeft w:val="67"/>
          <w:marRight w:val="67"/>
          <w:marTop w:val="117"/>
          <w:marBottom w:val="117"/>
          <w:divBdr>
            <w:top w:val="none" w:sz="0" w:space="0" w:color="auto"/>
            <w:left w:val="none" w:sz="0" w:space="0" w:color="auto"/>
            <w:bottom w:val="none" w:sz="0" w:space="0" w:color="auto"/>
            <w:right w:val="none" w:sz="0" w:space="0" w:color="auto"/>
          </w:divBdr>
          <w:divsChild>
            <w:div w:id="1303196016">
              <w:marLeft w:val="0"/>
              <w:marRight w:val="0"/>
              <w:marTop w:val="0"/>
              <w:marBottom w:val="0"/>
              <w:divBdr>
                <w:top w:val="none" w:sz="0" w:space="0" w:color="auto"/>
                <w:left w:val="none" w:sz="0" w:space="0" w:color="auto"/>
                <w:bottom w:val="none" w:sz="0" w:space="0" w:color="auto"/>
                <w:right w:val="none" w:sz="0" w:space="0" w:color="auto"/>
              </w:divBdr>
            </w:div>
          </w:divsChild>
        </w:div>
        <w:div w:id="1078943402">
          <w:marLeft w:val="67"/>
          <w:marRight w:val="67"/>
          <w:marTop w:val="117"/>
          <w:marBottom w:val="117"/>
          <w:divBdr>
            <w:top w:val="none" w:sz="0" w:space="0" w:color="auto"/>
            <w:left w:val="none" w:sz="0" w:space="0" w:color="auto"/>
            <w:bottom w:val="none" w:sz="0" w:space="0" w:color="auto"/>
            <w:right w:val="none" w:sz="0" w:space="0" w:color="auto"/>
          </w:divBdr>
          <w:divsChild>
            <w:div w:id="1634215683">
              <w:marLeft w:val="0"/>
              <w:marRight w:val="0"/>
              <w:marTop w:val="0"/>
              <w:marBottom w:val="0"/>
              <w:divBdr>
                <w:top w:val="none" w:sz="0" w:space="0" w:color="auto"/>
                <w:left w:val="none" w:sz="0" w:space="0" w:color="auto"/>
                <w:bottom w:val="none" w:sz="0" w:space="0" w:color="auto"/>
                <w:right w:val="none" w:sz="0" w:space="0" w:color="auto"/>
              </w:divBdr>
            </w:div>
          </w:divsChild>
        </w:div>
        <w:div w:id="225797413">
          <w:marLeft w:val="67"/>
          <w:marRight w:val="67"/>
          <w:marTop w:val="117"/>
          <w:marBottom w:val="117"/>
          <w:divBdr>
            <w:top w:val="none" w:sz="0" w:space="0" w:color="auto"/>
            <w:left w:val="none" w:sz="0" w:space="0" w:color="auto"/>
            <w:bottom w:val="none" w:sz="0" w:space="0" w:color="auto"/>
            <w:right w:val="none" w:sz="0" w:space="0" w:color="auto"/>
          </w:divBdr>
          <w:divsChild>
            <w:div w:id="996763258">
              <w:marLeft w:val="0"/>
              <w:marRight w:val="0"/>
              <w:marTop w:val="0"/>
              <w:marBottom w:val="0"/>
              <w:divBdr>
                <w:top w:val="none" w:sz="0" w:space="0" w:color="auto"/>
                <w:left w:val="none" w:sz="0" w:space="0" w:color="auto"/>
                <w:bottom w:val="none" w:sz="0" w:space="0" w:color="auto"/>
                <w:right w:val="none" w:sz="0" w:space="0" w:color="auto"/>
              </w:divBdr>
            </w:div>
          </w:divsChild>
        </w:div>
        <w:div w:id="230653099">
          <w:marLeft w:val="67"/>
          <w:marRight w:val="67"/>
          <w:marTop w:val="117"/>
          <w:marBottom w:val="117"/>
          <w:divBdr>
            <w:top w:val="none" w:sz="0" w:space="0" w:color="auto"/>
            <w:left w:val="none" w:sz="0" w:space="0" w:color="auto"/>
            <w:bottom w:val="none" w:sz="0" w:space="0" w:color="auto"/>
            <w:right w:val="none" w:sz="0" w:space="0" w:color="auto"/>
          </w:divBdr>
          <w:divsChild>
            <w:div w:id="1754206099">
              <w:marLeft w:val="0"/>
              <w:marRight w:val="0"/>
              <w:marTop w:val="0"/>
              <w:marBottom w:val="0"/>
              <w:divBdr>
                <w:top w:val="none" w:sz="0" w:space="0" w:color="auto"/>
                <w:left w:val="none" w:sz="0" w:space="0" w:color="auto"/>
                <w:bottom w:val="none" w:sz="0" w:space="0" w:color="auto"/>
                <w:right w:val="none" w:sz="0" w:space="0" w:color="auto"/>
              </w:divBdr>
            </w:div>
          </w:divsChild>
        </w:div>
        <w:div w:id="93791853">
          <w:marLeft w:val="67"/>
          <w:marRight w:val="67"/>
          <w:marTop w:val="117"/>
          <w:marBottom w:val="117"/>
          <w:divBdr>
            <w:top w:val="none" w:sz="0" w:space="0" w:color="auto"/>
            <w:left w:val="none" w:sz="0" w:space="0" w:color="auto"/>
            <w:bottom w:val="none" w:sz="0" w:space="0" w:color="auto"/>
            <w:right w:val="none" w:sz="0" w:space="0" w:color="auto"/>
          </w:divBdr>
          <w:divsChild>
            <w:div w:id="1329988588">
              <w:marLeft w:val="0"/>
              <w:marRight w:val="0"/>
              <w:marTop w:val="0"/>
              <w:marBottom w:val="0"/>
              <w:divBdr>
                <w:top w:val="none" w:sz="0" w:space="0" w:color="auto"/>
                <w:left w:val="none" w:sz="0" w:space="0" w:color="auto"/>
                <w:bottom w:val="none" w:sz="0" w:space="0" w:color="auto"/>
                <w:right w:val="none" w:sz="0" w:space="0" w:color="auto"/>
              </w:divBdr>
            </w:div>
          </w:divsChild>
        </w:div>
        <w:div w:id="85539694">
          <w:marLeft w:val="67"/>
          <w:marRight w:val="67"/>
          <w:marTop w:val="117"/>
          <w:marBottom w:val="117"/>
          <w:divBdr>
            <w:top w:val="none" w:sz="0" w:space="0" w:color="auto"/>
            <w:left w:val="none" w:sz="0" w:space="0" w:color="auto"/>
            <w:bottom w:val="none" w:sz="0" w:space="0" w:color="auto"/>
            <w:right w:val="none" w:sz="0" w:space="0" w:color="auto"/>
          </w:divBdr>
          <w:divsChild>
            <w:div w:id="689067354">
              <w:marLeft w:val="0"/>
              <w:marRight w:val="0"/>
              <w:marTop w:val="0"/>
              <w:marBottom w:val="0"/>
              <w:divBdr>
                <w:top w:val="none" w:sz="0" w:space="0" w:color="auto"/>
                <w:left w:val="none" w:sz="0" w:space="0" w:color="auto"/>
                <w:bottom w:val="none" w:sz="0" w:space="0" w:color="auto"/>
                <w:right w:val="none" w:sz="0" w:space="0" w:color="auto"/>
              </w:divBdr>
            </w:div>
          </w:divsChild>
        </w:div>
        <w:div w:id="352462222">
          <w:marLeft w:val="67"/>
          <w:marRight w:val="67"/>
          <w:marTop w:val="117"/>
          <w:marBottom w:val="117"/>
          <w:divBdr>
            <w:top w:val="none" w:sz="0" w:space="0" w:color="auto"/>
            <w:left w:val="none" w:sz="0" w:space="0" w:color="auto"/>
            <w:bottom w:val="none" w:sz="0" w:space="0" w:color="auto"/>
            <w:right w:val="none" w:sz="0" w:space="0" w:color="auto"/>
          </w:divBdr>
          <w:divsChild>
            <w:div w:id="41295264">
              <w:marLeft w:val="0"/>
              <w:marRight w:val="0"/>
              <w:marTop w:val="0"/>
              <w:marBottom w:val="0"/>
              <w:divBdr>
                <w:top w:val="none" w:sz="0" w:space="0" w:color="auto"/>
                <w:left w:val="none" w:sz="0" w:space="0" w:color="auto"/>
                <w:bottom w:val="none" w:sz="0" w:space="0" w:color="auto"/>
                <w:right w:val="none" w:sz="0" w:space="0" w:color="auto"/>
              </w:divBdr>
            </w:div>
          </w:divsChild>
        </w:div>
        <w:div w:id="1747075195">
          <w:marLeft w:val="67"/>
          <w:marRight w:val="67"/>
          <w:marTop w:val="117"/>
          <w:marBottom w:val="117"/>
          <w:divBdr>
            <w:top w:val="none" w:sz="0" w:space="0" w:color="auto"/>
            <w:left w:val="none" w:sz="0" w:space="0" w:color="auto"/>
            <w:bottom w:val="none" w:sz="0" w:space="0" w:color="auto"/>
            <w:right w:val="none" w:sz="0" w:space="0" w:color="auto"/>
          </w:divBdr>
          <w:divsChild>
            <w:div w:id="1045372836">
              <w:marLeft w:val="0"/>
              <w:marRight w:val="0"/>
              <w:marTop w:val="0"/>
              <w:marBottom w:val="0"/>
              <w:divBdr>
                <w:top w:val="none" w:sz="0" w:space="0" w:color="auto"/>
                <w:left w:val="none" w:sz="0" w:space="0" w:color="auto"/>
                <w:bottom w:val="none" w:sz="0" w:space="0" w:color="auto"/>
                <w:right w:val="none" w:sz="0" w:space="0" w:color="auto"/>
              </w:divBdr>
            </w:div>
          </w:divsChild>
        </w:div>
        <w:div w:id="1742364538">
          <w:marLeft w:val="67"/>
          <w:marRight w:val="67"/>
          <w:marTop w:val="117"/>
          <w:marBottom w:val="117"/>
          <w:divBdr>
            <w:top w:val="none" w:sz="0" w:space="0" w:color="auto"/>
            <w:left w:val="none" w:sz="0" w:space="0" w:color="auto"/>
            <w:bottom w:val="none" w:sz="0" w:space="0" w:color="auto"/>
            <w:right w:val="none" w:sz="0" w:space="0" w:color="auto"/>
          </w:divBdr>
          <w:divsChild>
            <w:div w:id="1333295302">
              <w:marLeft w:val="0"/>
              <w:marRight w:val="0"/>
              <w:marTop w:val="0"/>
              <w:marBottom w:val="0"/>
              <w:divBdr>
                <w:top w:val="none" w:sz="0" w:space="0" w:color="auto"/>
                <w:left w:val="none" w:sz="0" w:space="0" w:color="auto"/>
                <w:bottom w:val="none" w:sz="0" w:space="0" w:color="auto"/>
                <w:right w:val="none" w:sz="0" w:space="0" w:color="auto"/>
              </w:divBdr>
            </w:div>
          </w:divsChild>
        </w:div>
        <w:div w:id="1357121276">
          <w:marLeft w:val="67"/>
          <w:marRight w:val="67"/>
          <w:marTop w:val="117"/>
          <w:marBottom w:val="117"/>
          <w:divBdr>
            <w:top w:val="none" w:sz="0" w:space="0" w:color="auto"/>
            <w:left w:val="none" w:sz="0" w:space="0" w:color="auto"/>
            <w:bottom w:val="none" w:sz="0" w:space="0" w:color="auto"/>
            <w:right w:val="none" w:sz="0" w:space="0" w:color="auto"/>
          </w:divBdr>
          <w:divsChild>
            <w:div w:id="1748261152">
              <w:marLeft w:val="0"/>
              <w:marRight w:val="0"/>
              <w:marTop w:val="0"/>
              <w:marBottom w:val="0"/>
              <w:divBdr>
                <w:top w:val="none" w:sz="0" w:space="0" w:color="auto"/>
                <w:left w:val="none" w:sz="0" w:space="0" w:color="auto"/>
                <w:bottom w:val="none" w:sz="0" w:space="0" w:color="auto"/>
                <w:right w:val="none" w:sz="0" w:space="0" w:color="auto"/>
              </w:divBdr>
            </w:div>
          </w:divsChild>
        </w:div>
        <w:div w:id="1366562554">
          <w:marLeft w:val="67"/>
          <w:marRight w:val="67"/>
          <w:marTop w:val="117"/>
          <w:marBottom w:val="117"/>
          <w:divBdr>
            <w:top w:val="none" w:sz="0" w:space="0" w:color="auto"/>
            <w:left w:val="none" w:sz="0" w:space="0" w:color="auto"/>
            <w:bottom w:val="none" w:sz="0" w:space="0" w:color="auto"/>
            <w:right w:val="none" w:sz="0" w:space="0" w:color="auto"/>
          </w:divBdr>
          <w:divsChild>
            <w:div w:id="2132245628">
              <w:marLeft w:val="0"/>
              <w:marRight w:val="0"/>
              <w:marTop w:val="0"/>
              <w:marBottom w:val="0"/>
              <w:divBdr>
                <w:top w:val="none" w:sz="0" w:space="0" w:color="auto"/>
                <w:left w:val="none" w:sz="0" w:space="0" w:color="auto"/>
                <w:bottom w:val="none" w:sz="0" w:space="0" w:color="auto"/>
                <w:right w:val="none" w:sz="0" w:space="0" w:color="auto"/>
              </w:divBdr>
            </w:div>
          </w:divsChild>
        </w:div>
        <w:div w:id="1258097760">
          <w:marLeft w:val="67"/>
          <w:marRight w:val="67"/>
          <w:marTop w:val="117"/>
          <w:marBottom w:val="117"/>
          <w:divBdr>
            <w:top w:val="none" w:sz="0" w:space="0" w:color="auto"/>
            <w:left w:val="none" w:sz="0" w:space="0" w:color="auto"/>
            <w:bottom w:val="none" w:sz="0" w:space="0" w:color="auto"/>
            <w:right w:val="none" w:sz="0" w:space="0" w:color="auto"/>
          </w:divBdr>
          <w:divsChild>
            <w:div w:id="318927528">
              <w:marLeft w:val="0"/>
              <w:marRight w:val="0"/>
              <w:marTop w:val="0"/>
              <w:marBottom w:val="0"/>
              <w:divBdr>
                <w:top w:val="none" w:sz="0" w:space="0" w:color="auto"/>
                <w:left w:val="none" w:sz="0" w:space="0" w:color="auto"/>
                <w:bottom w:val="none" w:sz="0" w:space="0" w:color="auto"/>
                <w:right w:val="none" w:sz="0" w:space="0" w:color="auto"/>
              </w:divBdr>
            </w:div>
          </w:divsChild>
        </w:div>
        <w:div w:id="906453911">
          <w:marLeft w:val="67"/>
          <w:marRight w:val="67"/>
          <w:marTop w:val="117"/>
          <w:marBottom w:val="117"/>
          <w:divBdr>
            <w:top w:val="none" w:sz="0" w:space="0" w:color="auto"/>
            <w:left w:val="none" w:sz="0" w:space="0" w:color="auto"/>
            <w:bottom w:val="none" w:sz="0" w:space="0" w:color="auto"/>
            <w:right w:val="none" w:sz="0" w:space="0" w:color="auto"/>
          </w:divBdr>
          <w:divsChild>
            <w:div w:id="1095857128">
              <w:marLeft w:val="0"/>
              <w:marRight w:val="0"/>
              <w:marTop w:val="0"/>
              <w:marBottom w:val="0"/>
              <w:divBdr>
                <w:top w:val="none" w:sz="0" w:space="0" w:color="auto"/>
                <w:left w:val="none" w:sz="0" w:space="0" w:color="auto"/>
                <w:bottom w:val="none" w:sz="0" w:space="0" w:color="auto"/>
                <w:right w:val="none" w:sz="0" w:space="0" w:color="auto"/>
              </w:divBdr>
            </w:div>
          </w:divsChild>
        </w:div>
        <w:div w:id="2101943507">
          <w:marLeft w:val="67"/>
          <w:marRight w:val="67"/>
          <w:marTop w:val="117"/>
          <w:marBottom w:val="117"/>
          <w:divBdr>
            <w:top w:val="none" w:sz="0" w:space="0" w:color="auto"/>
            <w:left w:val="none" w:sz="0" w:space="0" w:color="auto"/>
            <w:bottom w:val="none" w:sz="0" w:space="0" w:color="auto"/>
            <w:right w:val="none" w:sz="0" w:space="0" w:color="auto"/>
          </w:divBdr>
          <w:divsChild>
            <w:div w:id="911425013">
              <w:marLeft w:val="0"/>
              <w:marRight w:val="0"/>
              <w:marTop w:val="0"/>
              <w:marBottom w:val="0"/>
              <w:divBdr>
                <w:top w:val="none" w:sz="0" w:space="0" w:color="auto"/>
                <w:left w:val="none" w:sz="0" w:space="0" w:color="auto"/>
                <w:bottom w:val="none" w:sz="0" w:space="0" w:color="auto"/>
                <w:right w:val="none" w:sz="0" w:space="0" w:color="auto"/>
              </w:divBdr>
            </w:div>
          </w:divsChild>
        </w:div>
        <w:div w:id="245385727">
          <w:marLeft w:val="67"/>
          <w:marRight w:val="67"/>
          <w:marTop w:val="117"/>
          <w:marBottom w:val="117"/>
          <w:divBdr>
            <w:top w:val="none" w:sz="0" w:space="0" w:color="auto"/>
            <w:left w:val="none" w:sz="0" w:space="0" w:color="auto"/>
            <w:bottom w:val="none" w:sz="0" w:space="0" w:color="auto"/>
            <w:right w:val="none" w:sz="0" w:space="0" w:color="auto"/>
          </w:divBdr>
          <w:divsChild>
            <w:div w:id="1470397939">
              <w:marLeft w:val="0"/>
              <w:marRight w:val="0"/>
              <w:marTop w:val="0"/>
              <w:marBottom w:val="0"/>
              <w:divBdr>
                <w:top w:val="none" w:sz="0" w:space="0" w:color="auto"/>
                <w:left w:val="none" w:sz="0" w:space="0" w:color="auto"/>
                <w:bottom w:val="none" w:sz="0" w:space="0" w:color="auto"/>
                <w:right w:val="none" w:sz="0" w:space="0" w:color="auto"/>
              </w:divBdr>
            </w:div>
          </w:divsChild>
        </w:div>
        <w:div w:id="739711058">
          <w:marLeft w:val="67"/>
          <w:marRight w:val="67"/>
          <w:marTop w:val="117"/>
          <w:marBottom w:val="117"/>
          <w:divBdr>
            <w:top w:val="none" w:sz="0" w:space="0" w:color="auto"/>
            <w:left w:val="none" w:sz="0" w:space="0" w:color="auto"/>
            <w:bottom w:val="none" w:sz="0" w:space="0" w:color="auto"/>
            <w:right w:val="none" w:sz="0" w:space="0" w:color="auto"/>
          </w:divBdr>
          <w:divsChild>
            <w:div w:id="1742169103">
              <w:marLeft w:val="0"/>
              <w:marRight w:val="0"/>
              <w:marTop w:val="0"/>
              <w:marBottom w:val="0"/>
              <w:divBdr>
                <w:top w:val="none" w:sz="0" w:space="0" w:color="auto"/>
                <w:left w:val="none" w:sz="0" w:space="0" w:color="auto"/>
                <w:bottom w:val="none" w:sz="0" w:space="0" w:color="auto"/>
                <w:right w:val="none" w:sz="0" w:space="0" w:color="auto"/>
              </w:divBdr>
            </w:div>
          </w:divsChild>
        </w:div>
        <w:div w:id="67850119">
          <w:marLeft w:val="67"/>
          <w:marRight w:val="67"/>
          <w:marTop w:val="117"/>
          <w:marBottom w:val="117"/>
          <w:divBdr>
            <w:top w:val="none" w:sz="0" w:space="0" w:color="auto"/>
            <w:left w:val="none" w:sz="0" w:space="0" w:color="auto"/>
            <w:bottom w:val="none" w:sz="0" w:space="0" w:color="auto"/>
            <w:right w:val="none" w:sz="0" w:space="0" w:color="auto"/>
          </w:divBdr>
          <w:divsChild>
            <w:div w:id="165943524">
              <w:marLeft w:val="0"/>
              <w:marRight w:val="0"/>
              <w:marTop w:val="0"/>
              <w:marBottom w:val="0"/>
              <w:divBdr>
                <w:top w:val="none" w:sz="0" w:space="0" w:color="auto"/>
                <w:left w:val="none" w:sz="0" w:space="0" w:color="auto"/>
                <w:bottom w:val="none" w:sz="0" w:space="0" w:color="auto"/>
                <w:right w:val="none" w:sz="0" w:space="0" w:color="auto"/>
              </w:divBdr>
            </w:div>
          </w:divsChild>
        </w:div>
        <w:div w:id="172770652">
          <w:marLeft w:val="67"/>
          <w:marRight w:val="67"/>
          <w:marTop w:val="117"/>
          <w:marBottom w:val="117"/>
          <w:divBdr>
            <w:top w:val="none" w:sz="0" w:space="0" w:color="auto"/>
            <w:left w:val="none" w:sz="0" w:space="0" w:color="auto"/>
            <w:bottom w:val="none" w:sz="0" w:space="0" w:color="auto"/>
            <w:right w:val="none" w:sz="0" w:space="0" w:color="auto"/>
          </w:divBdr>
          <w:divsChild>
            <w:div w:id="104886854">
              <w:marLeft w:val="0"/>
              <w:marRight w:val="0"/>
              <w:marTop w:val="0"/>
              <w:marBottom w:val="0"/>
              <w:divBdr>
                <w:top w:val="none" w:sz="0" w:space="0" w:color="auto"/>
                <w:left w:val="none" w:sz="0" w:space="0" w:color="auto"/>
                <w:bottom w:val="none" w:sz="0" w:space="0" w:color="auto"/>
                <w:right w:val="none" w:sz="0" w:space="0" w:color="auto"/>
              </w:divBdr>
            </w:div>
          </w:divsChild>
        </w:div>
        <w:div w:id="696275658">
          <w:marLeft w:val="67"/>
          <w:marRight w:val="67"/>
          <w:marTop w:val="117"/>
          <w:marBottom w:val="117"/>
          <w:divBdr>
            <w:top w:val="none" w:sz="0" w:space="0" w:color="auto"/>
            <w:left w:val="none" w:sz="0" w:space="0" w:color="auto"/>
            <w:bottom w:val="none" w:sz="0" w:space="0" w:color="auto"/>
            <w:right w:val="none" w:sz="0" w:space="0" w:color="auto"/>
          </w:divBdr>
          <w:divsChild>
            <w:div w:id="1887568907">
              <w:marLeft w:val="0"/>
              <w:marRight w:val="0"/>
              <w:marTop w:val="0"/>
              <w:marBottom w:val="0"/>
              <w:divBdr>
                <w:top w:val="none" w:sz="0" w:space="0" w:color="auto"/>
                <w:left w:val="none" w:sz="0" w:space="0" w:color="auto"/>
                <w:bottom w:val="none" w:sz="0" w:space="0" w:color="auto"/>
                <w:right w:val="none" w:sz="0" w:space="0" w:color="auto"/>
              </w:divBdr>
            </w:div>
          </w:divsChild>
        </w:div>
        <w:div w:id="1526098579">
          <w:marLeft w:val="67"/>
          <w:marRight w:val="67"/>
          <w:marTop w:val="117"/>
          <w:marBottom w:val="117"/>
          <w:divBdr>
            <w:top w:val="none" w:sz="0" w:space="0" w:color="auto"/>
            <w:left w:val="none" w:sz="0" w:space="0" w:color="auto"/>
            <w:bottom w:val="none" w:sz="0" w:space="0" w:color="auto"/>
            <w:right w:val="none" w:sz="0" w:space="0" w:color="auto"/>
          </w:divBdr>
          <w:divsChild>
            <w:div w:id="566913444">
              <w:marLeft w:val="0"/>
              <w:marRight w:val="0"/>
              <w:marTop w:val="0"/>
              <w:marBottom w:val="0"/>
              <w:divBdr>
                <w:top w:val="none" w:sz="0" w:space="0" w:color="auto"/>
                <w:left w:val="none" w:sz="0" w:space="0" w:color="auto"/>
                <w:bottom w:val="none" w:sz="0" w:space="0" w:color="auto"/>
                <w:right w:val="none" w:sz="0" w:space="0" w:color="auto"/>
              </w:divBdr>
            </w:div>
          </w:divsChild>
        </w:div>
        <w:div w:id="1016423584">
          <w:marLeft w:val="67"/>
          <w:marRight w:val="67"/>
          <w:marTop w:val="117"/>
          <w:marBottom w:val="117"/>
          <w:divBdr>
            <w:top w:val="none" w:sz="0" w:space="0" w:color="auto"/>
            <w:left w:val="none" w:sz="0" w:space="0" w:color="auto"/>
            <w:bottom w:val="none" w:sz="0" w:space="0" w:color="auto"/>
            <w:right w:val="none" w:sz="0" w:space="0" w:color="auto"/>
          </w:divBdr>
          <w:divsChild>
            <w:div w:id="793795365">
              <w:marLeft w:val="0"/>
              <w:marRight w:val="0"/>
              <w:marTop w:val="0"/>
              <w:marBottom w:val="0"/>
              <w:divBdr>
                <w:top w:val="none" w:sz="0" w:space="0" w:color="auto"/>
                <w:left w:val="none" w:sz="0" w:space="0" w:color="auto"/>
                <w:bottom w:val="none" w:sz="0" w:space="0" w:color="auto"/>
                <w:right w:val="none" w:sz="0" w:space="0" w:color="auto"/>
              </w:divBdr>
            </w:div>
          </w:divsChild>
        </w:div>
        <w:div w:id="213662014">
          <w:marLeft w:val="67"/>
          <w:marRight w:val="67"/>
          <w:marTop w:val="117"/>
          <w:marBottom w:val="117"/>
          <w:divBdr>
            <w:top w:val="none" w:sz="0" w:space="0" w:color="auto"/>
            <w:left w:val="none" w:sz="0" w:space="0" w:color="auto"/>
            <w:bottom w:val="none" w:sz="0" w:space="0" w:color="auto"/>
            <w:right w:val="none" w:sz="0" w:space="0" w:color="auto"/>
          </w:divBdr>
          <w:divsChild>
            <w:div w:id="1646547824">
              <w:marLeft w:val="0"/>
              <w:marRight w:val="0"/>
              <w:marTop w:val="0"/>
              <w:marBottom w:val="0"/>
              <w:divBdr>
                <w:top w:val="none" w:sz="0" w:space="0" w:color="auto"/>
                <w:left w:val="none" w:sz="0" w:space="0" w:color="auto"/>
                <w:bottom w:val="none" w:sz="0" w:space="0" w:color="auto"/>
                <w:right w:val="none" w:sz="0" w:space="0" w:color="auto"/>
              </w:divBdr>
            </w:div>
          </w:divsChild>
        </w:div>
        <w:div w:id="1305307960">
          <w:marLeft w:val="67"/>
          <w:marRight w:val="67"/>
          <w:marTop w:val="117"/>
          <w:marBottom w:val="117"/>
          <w:divBdr>
            <w:top w:val="none" w:sz="0" w:space="0" w:color="auto"/>
            <w:left w:val="none" w:sz="0" w:space="0" w:color="auto"/>
            <w:bottom w:val="none" w:sz="0" w:space="0" w:color="auto"/>
            <w:right w:val="none" w:sz="0" w:space="0" w:color="auto"/>
          </w:divBdr>
          <w:divsChild>
            <w:div w:id="377778920">
              <w:marLeft w:val="0"/>
              <w:marRight w:val="0"/>
              <w:marTop w:val="0"/>
              <w:marBottom w:val="0"/>
              <w:divBdr>
                <w:top w:val="none" w:sz="0" w:space="0" w:color="auto"/>
                <w:left w:val="none" w:sz="0" w:space="0" w:color="auto"/>
                <w:bottom w:val="none" w:sz="0" w:space="0" w:color="auto"/>
                <w:right w:val="none" w:sz="0" w:space="0" w:color="auto"/>
              </w:divBdr>
            </w:div>
          </w:divsChild>
        </w:div>
        <w:div w:id="662898088">
          <w:marLeft w:val="67"/>
          <w:marRight w:val="67"/>
          <w:marTop w:val="117"/>
          <w:marBottom w:val="117"/>
          <w:divBdr>
            <w:top w:val="none" w:sz="0" w:space="0" w:color="auto"/>
            <w:left w:val="none" w:sz="0" w:space="0" w:color="auto"/>
            <w:bottom w:val="none" w:sz="0" w:space="0" w:color="auto"/>
            <w:right w:val="none" w:sz="0" w:space="0" w:color="auto"/>
          </w:divBdr>
          <w:divsChild>
            <w:div w:id="1869024388">
              <w:marLeft w:val="0"/>
              <w:marRight w:val="0"/>
              <w:marTop w:val="0"/>
              <w:marBottom w:val="0"/>
              <w:divBdr>
                <w:top w:val="none" w:sz="0" w:space="0" w:color="auto"/>
                <w:left w:val="none" w:sz="0" w:space="0" w:color="auto"/>
                <w:bottom w:val="none" w:sz="0" w:space="0" w:color="auto"/>
                <w:right w:val="none" w:sz="0" w:space="0" w:color="auto"/>
              </w:divBdr>
            </w:div>
          </w:divsChild>
        </w:div>
        <w:div w:id="138500598">
          <w:marLeft w:val="67"/>
          <w:marRight w:val="67"/>
          <w:marTop w:val="117"/>
          <w:marBottom w:val="117"/>
          <w:divBdr>
            <w:top w:val="none" w:sz="0" w:space="0" w:color="auto"/>
            <w:left w:val="none" w:sz="0" w:space="0" w:color="auto"/>
            <w:bottom w:val="none" w:sz="0" w:space="0" w:color="auto"/>
            <w:right w:val="none" w:sz="0" w:space="0" w:color="auto"/>
          </w:divBdr>
          <w:divsChild>
            <w:div w:id="355348168">
              <w:marLeft w:val="0"/>
              <w:marRight w:val="0"/>
              <w:marTop w:val="0"/>
              <w:marBottom w:val="0"/>
              <w:divBdr>
                <w:top w:val="none" w:sz="0" w:space="0" w:color="auto"/>
                <w:left w:val="none" w:sz="0" w:space="0" w:color="auto"/>
                <w:bottom w:val="none" w:sz="0" w:space="0" w:color="auto"/>
                <w:right w:val="none" w:sz="0" w:space="0" w:color="auto"/>
              </w:divBdr>
            </w:div>
            <w:div w:id="915745278">
              <w:marLeft w:val="0"/>
              <w:marRight w:val="0"/>
              <w:marTop w:val="0"/>
              <w:marBottom w:val="0"/>
              <w:divBdr>
                <w:top w:val="none" w:sz="0" w:space="0" w:color="auto"/>
                <w:left w:val="none" w:sz="0" w:space="0" w:color="auto"/>
                <w:bottom w:val="none" w:sz="0" w:space="0" w:color="auto"/>
                <w:right w:val="none" w:sz="0" w:space="0" w:color="auto"/>
              </w:divBdr>
            </w:div>
          </w:divsChild>
        </w:div>
        <w:div w:id="696783100">
          <w:marLeft w:val="67"/>
          <w:marRight w:val="67"/>
          <w:marTop w:val="117"/>
          <w:marBottom w:val="117"/>
          <w:divBdr>
            <w:top w:val="none" w:sz="0" w:space="0" w:color="auto"/>
            <w:left w:val="none" w:sz="0" w:space="0" w:color="auto"/>
            <w:bottom w:val="none" w:sz="0" w:space="0" w:color="auto"/>
            <w:right w:val="none" w:sz="0" w:space="0" w:color="auto"/>
          </w:divBdr>
          <w:divsChild>
            <w:div w:id="1383137985">
              <w:marLeft w:val="0"/>
              <w:marRight w:val="0"/>
              <w:marTop w:val="0"/>
              <w:marBottom w:val="0"/>
              <w:divBdr>
                <w:top w:val="none" w:sz="0" w:space="0" w:color="auto"/>
                <w:left w:val="none" w:sz="0" w:space="0" w:color="auto"/>
                <w:bottom w:val="none" w:sz="0" w:space="0" w:color="auto"/>
                <w:right w:val="none" w:sz="0" w:space="0" w:color="auto"/>
              </w:divBdr>
            </w:div>
          </w:divsChild>
        </w:div>
        <w:div w:id="779371137">
          <w:marLeft w:val="67"/>
          <w:marRight w:val="67"/>
          <w:marTop w:val="117"/>
          <w:marBottom w:val="117"/>
          <w:divBdr>
            <w:top w:val="none" w:sz="0" w:space="0" w:color="auto"/>
            <w:left w:val="none" w:sz="0" w:space="0" w:color="auto"/>
            <w:bottom w:val="none" w:sz="0" w:space="0" w:color="auto"/>
            <w:right w:val="none" w:sz="0" w:space="0" w:color="auto"/>
          </w:divBdr>
        </w:div>
        <w:div w:id="2041203977">
          <w:marLeft w:val="67"/>
          <w:marRight w:val="67"/>
          <w:marTop w:val="117"/>
          <w:marBottom w:val="117"/>
          <w:divBdr>
            <w:top w:val="none" w:sz="0" w:space="0" w:color="auto"/>
            <w:left w:val="none" w:sz="0" w:space="0" w:color="auto"/>
            <w:bottom w:val="none" w:sz="0" w:space="0" w:color="auto"/>
            <w:right w:val="none" w:sz="0" w:space="0" w:color="auto"/>
          </w:divBdr>
        </w:div>
        <w:div w:id="1523207312">
          <w:marLeft w:val="67"/>
          <w:marRight w:val="67"/>
          <w:marTop w:val="117"/>
          <w:marBottom w:val="117"/>
          <w:divBdr>
            <w:top w:val="none" w:sz="0" w:space="0" w:color="auto"/>
            <w:left w:val="none" w:sz="0" w:space="0" w:color="auto"/>
            <w:bottom w:val="none" w:sz="0" w:space="0" w:color="auto"/>
            <w:right w:val="none" w:sz="0" w:space="0" w:color="auto"/>
          </w:divBdr>
          <w:divsChild>
            <w:div w:id="1673292553">
              <w:marLeft w:val="0"/>
              <w:marRight w:val="0"/>
              <w:marTop w:val="0"/>
              <w:marBottom w:val="0"/>
              <w:divBdr>
                <w:top w:val="none" w:sz="0" w:space="0" w:color="auto"/>
                <w:left w:val="none" w:sz="0" w:space="0" w:color="auto"/>
                <w:bottom w:val="none" w:sz="0" w:space="0" w:color="auto"/>
                <w:right w:val="none" w:sz="0" w:space="0" w:color="auto"/>
              </w:divBdr>
            </w:div>
          </w:divsChild>
        </w:div>
        <w:div w:id="2014871358">
          <w:marLeft w:val="67"/>
          <w:marRight w:val="67"/>
          <w:marTop w:val="117"/>
          <w:marBottom w:val="117"/>
          <w:divBdr>
            <w:top w:val="none" w:sz="0" w:space="0" w:color="auto"/>
            <w:left w:val="none" w:sz="0" w:space="0" w:color="auto"/>
            <w:bottom w:val="none" w:sz="0" w:space="0" w:color="auto"/>
            <w:right w:val="none" w:sz="0" w:space="0" w:color="auto"/>
          </w:divBdr>
          <w:divsChild>
            <w:div w:id="1035811520">
              <w:marLeft w:val="0"/>
              <w:marRight w:val="0"/>
              <w:marTop w:val="0"/>
              <w:marBottom w:val="0"/>
              <w:divBdr>
                <w:top w:val="none" w:sz="0" w:space="0" w:color="auto"/>
                <w:left w:val="none" w:sz="0" w:space="0" w:color="auto"/>
                <w:bottom w:val="none" w:sz="0" w:space="0" w:color="auto"/>
                <w:right w:val="none" w:sz="0" w:space="0" w:color="auto"/>
              </w:divBdr>
            </w:div>
          </w:divsChild>
        </w:div>
        <w:div w:id="271518821">
          <w:marLeft w:val="67"/>
          <w:marRight w:val="67"/>
          <w:marTop w:val="117"/>
          <w:marBottom w:val="117"/>
          <w:divBdr>
            <w:top w:val="none" w:sz="0" w:space="0" w:color="auto"/>
            <w:left w:val="none" w:sz="0" w:space="0" w:color="auto"/>
            <w:bottom w:val="none" w:sz="0" w:space="0" w:color="auto"/>
            <w:right w:val="none" w:sz="0" w:space="0" w:color="auto"/>
          </w:divBdr>
        </w:div>
        <w:div w:id="188875379">
          <w:marLeft w:val="67"/>
          <w:marRight w:val="67"/>
          <w:marTop w:val="117"/>
          <w:marBottom w:val="117"/>
          <w:divBdr>
            <w:top w:val="none" w:sz="0" w:space="0" w:color="auto"/>
            <w:left w:val="none" w:sz="0" w:space="0" w:color="auto"/>
            <w:bottom w:val="none" w:sz="0" w:space="0" w:color="auto"/>
            <w:right w:val="none" w:sz="0" w:space="0" w:color="auto"/>
          </w:divBdr>
        </w:div>
        <w:div w:id="140466466">
          <w:marLeft w:val="67"/>
          <w:marRight w:val="67"/>
          <w:marTop w:val="117"/>
          <w:marBottom w:val="117"/>
          <w:divBdr>
            <w:top w:val="none" w:sz="0" w:space="0" w:color="auto"/>
            <w:left w:val="none" w:sz="0" w:space="0" w:color="auto"/>
            <w:bottom w:val="none" w:sz="0" w:space="0" w:color="auto"/>
            <w:right w:val="none" w:sz="0" w:space="0" w:color="auto"/>
          </w:divBdr>
        </w:div>
        <w:div w:id="377321738">
          <w:marLeft w:val="67"/>
          <w:marRight w:val="67"/>
          <w:marTop w:val="117"/>
          <w:marBottom w:val="117"/>
          <w:divBdr>
            <w:top w:val="none" w:sz="0" w:space="0" w:color="auto"/>
            <w:left w:val="none" w:sz="0" w:space="0" w:color="auto"/>
            <w:bottom w:val="none" w:sz="0" w:space="0" w:color="auto"/>
            <w:right w:val="none" w:sz="0" w:space="0" w:color="auto"/>
          </w:divBdr>
        </w:div>
        <w:div w:id="371615420">
          <w:marLeft w:val="67"/>
          <w:marRight w:val="67"/>
          <w:marTop w:val="117"/>
          <w:marBottom w:val="117"/>
          <w:divBdr>
            <w:top w:val="none" w:sz="0" w:space="0" w:color="auto"/>
            <w:left w:val="none" w:sz="0" w:space="0" w:color="auto"/>
            <w:bottom w:val="none" w:sz="0" w:space="0" w:color="auto"/>
            <w:right w:val="none" w:sz="0" w:space="0" w:color="auto"/>
          </w:divBdr>
        </w:div>
        <w:div w:id="1809321746">
          <w:marLeft w:val="67"/>
          <w:marRight w:val="67"/>
          <w:marTop w:val="117"/>
          <w:marBottom w:val="117"/>
          <w:divBdr>
            <w:top w:val="none" w:sz="0" w:space="0" w:color="auto"/>
            <w:left w:val="none" w:sz="0" w:space="0" w:color="auto"/>
            <w:bottom w:val="none" w:sz="0" w:space="0" w:color="auto"/>
            <w:right w:val="none" w:sz="0" w:space="0" w:color="auto"/>
          </w:divBdr>
        </w:div>
        <w:div w:id="1100683869">
          <w:marLeft w:val="67"/>
          <w:marRight w:val="67"/>
          <w:marTop w:val="117"/>
          <w:marBottom w:val="117"/>
          <w:divBdr>
            <w:top w:val="none" w:sz="0" w:space="0" w:color="auto"/>
            <w:left w:val="none" w:sz="0" w:space="0" w:color="auto"/>
            <w:bottom w:val="none" w:sz="0" w:space="0" w:color="auto"/>
            <w:right w:val="none" w:sz="0" w:space="0" w:color="auto"/>
          </w:divBdr>
        </w:div>
        <w:div w:id="1453404164">
          <w:marLeft w:val="67"/>
          <w:marRight w:val="67"/>
          <w:marTop w:val="117"/>
          <w:marBottom w:val="117"/>
          <w:divBdr>
            <w:top w:val="none" w:sz="0" w:space="0" w:color="auto"/>
            <w:left w:val="none" w:sz="0" w:space="0" w:color="auto"/>
            <w:bottom w:val="none" w:sz="0" w:space="0" w:color="auto"/>
            <w:right w:val="none" w:sz="0" w:space="0" w:color="auto"/>
          </w:divBdr>
          <w:divsChild>
            <w:div w:id="1807508302">
              <w:marLeft w:val="0"/>
              <w:marRight w:val="0"/>
              <w:marTop w:val="0"/>
              <w:marBottom w:val="0"/>
              <w:divBdr>
                <w:top w:val="none" w:sz="0" w:space="0" w:color="auto"/>
                <w:left w:val="none" w:sz="0" w:space="0" w:color="auto"/>
                <w:bottom w:val="none" w:sz="0" w:space="0" w:color="auto"/>
                <w:right w:val="none" w:sz="0" w:space="0" w:color="auto"/>
              </w:divBdr>
            </w:div>
          </w:divsChild>
        </w:div>
        <w:div w:id="1887372275">
          <w:marLeft w:val="67"/>
          <w:marRight w:val="67"/>
          <w:marTop w:val="117"/>
          <w:marBottom w:val="117"/>
          <w:divBdr>
            <w:top w:val="none" w:sz="0" w:space="0" w:color="auto"/>
            <w:left w:val="none" w:sz="0" w:space="0" w:color="auto"/>
            <w:bottom w:val="none" w:sz="0" w:space="0" w:color="auto"/>
            <w:right w:val="none" w:sz="0" w:space="0" w:color="auto"/>
          </w:divBdr>
          <w:divsChild>
            <w:div w:id="647318796">
              <w:marLeft w:val="0"/>
              <w:marRight w:val="0"/>
              <w:marTop w:val="0"/>
              <w:marBottom w:val="0"/>
              <w:divBdr>
                <w:top w:val="none" w:sz="0" w:space="0" w:color="auto"/>
                <w:left w:val="none" w:sz="0" w:space="0" w:color="auto"/>
                <w:bottom w:val="none" w:sz="0" w:space="0" w:color="auto"/>
                <w:right w:val="none" w:sz="0" w:space="0" w:color="auto"/>
              </w:divBdr>
            </w:div>
          </w:divsChild>
        </w:div>
        <w:div w:id="1079061092">
          <w:marLeft w:val="67"/>
          <w:marRight w:val="67"/>
          <w:marTop w:val="117"/>
          <w:marBottom w:val="117"/>
          <w:divBdr>
            <w:top w:val="none" w:sz="0" w:space="0" w:color="auto"/>
            <w:left w:val="none" w:sz="0" w:space="0" w:color="auto"/>
            <w:bottom w:val="none" w:sz="0" w:space="0" w:color="auto"/>
            <w:right w:val="none" w:sz="0" w:space="0" w:color="auto"/>
          </w:divBdr>
          <w:divsChild>
            <w:div w:id="5714926">
              <w:marLeft w:val="0"/>
              <w:marRight w:val="0"/>
              <w:marTop w:val="0"/>
              <w:marBottom w:val="0"/>
              <w:divBdr>
                <w:top w:val="none" w:sz="0" w:space="0" w:color="auto"/>
                <w:left w:val="none" w:sz="0" w:space="0" w:color="auto"/>
                <w:bottom w:val="none" w:sz="0" w:space="0" w:color="auto"/>
                <w:right w:val="none" w:sz="0" w:space="0" w:color="auto"/>
              </w:divBdr>
            </w:div>
          </w:divsChild>
        </w:div>
        <w:div w:id="1791317598">
          <w:marLeft w:val="67"/>
          <w:marRight w:val="67"/>
          <w:marTop w:val="117"/>
          <w:marBottom w:val="117"/>
          <w:divBdr>
            <w:top w:val="none" w:sz="0" w:space="0" w:color="auto"/>
            <w:left w:val="none" w:sz="0" w:space="0" w:color="auto"/>
            <w:bottom w:val="none" w:sz="0" w:space="0" w:color="auto"/>
            <w:right w:val="none" w:sz="0" w:space="0" w:color="auto"/>
          </w:divBdr>
          <w:divsChild>
            <w:div w:id="1499927336">
              <w:marLeft w:val="0"/>
              <w:marRight w:val="0"/>
              <w:marTop w:val="0"/>
              <w:marBottom w:val="0"/>
              <w:divBdr>
                <w:top w:val="none" w:sz="0" w:space="0" w:color="auto"/>
                <w:left w:val="none" w:sz="0" w:space="0" w:color="auto"/>
                <w:bottom w:val="none" w:sz="0" w:space="0" w:color="auto"/>
                <w:right w:val="none" w:sz="0" w:space="0" w:color="auto"/>
              </w:divBdr>
            </w:div>
          </w:divsChild>
        </w:div>
        <w:div w:id="2013335780">
          <w:marLeft w:val="67"/>
          <w:marRight w:val="67"/>
          <w:marTop w:val="117"/>
          <w:marBottom w:val="117"/>
          <w:divBdr>
            <w:top w:val="none" w:sz="0" w:space="0" w:color="auto"/>
            <w:left w:val="none" w:sz="0" w:space="0" w:color="auto"/>
            <w:bottom w:val="none" w:sz="0" w:space="0" w:color="auto"/>
            <w:right w:val="none" w:sz="0" w:space="0" w:color="auto"/>
          </w:divBdr>
          <w:divsChild>
            <w:div w:id="35011087">
              <w:marLeft w:val="0"/>
              <w:marRight w:val="0"/>
              <w:marTop w:val="0"/>
              <w:marBottom w:val="0"/>
              <w:divBdr>
                <w:top w:val="none" w:sz="0" w:space="0" w:color="auto"/>
                <w:left w:val="none" w:sz="0" w:space="0" w:color="auto"/>
                <w:bottom w:val="none" w:sz="0" w:space="0" w:color="auto"/>
                <w:right w:val="none" w:sz="0" w:space="0" w:color="auto"/>
              </w:divBdr>
            </w:div>
          </w:divsChild>
        </w:div>
        <w:div w:id="1153567707">
          <w:marLeft w:val="67"/>
          <w:marRight w:val="67"/>
          <w:marTop w:val="117"/>
          <w:marBottom w:val="117"/>
          <w:divBdr>
            <w:top w:val="none" w:sz="0" w:space="0" w:color="auto"/>
            <w:left w:val="none" w:sz="0" w:space="0" w:color="auto"/>
            <w:bottom w:val="none" w:sz="0" w:space="0" w:color="auto"/>
            <w:right w:val="none" w:sz="0" w:space="0" w:color="auto"/>
          </w:divBdr>
          <w:divsChild>
            <w:div w:id="303118558">
              <w:marLeft w:val="0"/>
              <w:marRight w:val="0"/>
              <w:marTop w:val="0"/>
              <w:marBottom w:val="0"/>
              <w:divBdr>
                <w:top w:val="none" w:sz="0" w:space="0" w:color="auto"/>
                <w:left w:val="none" w:sz="0" w:space="0" w:color="auto"/>
                <w:bottom w:val="none" w:sz="0" w:space="0" w:color="auto"/>
                <w:right w:val="none" w:sz="0" w:space="0" w:color="auto"/>
              </w:divBdr>
            </w:div>
          </w:divsChild>
        </w:div>
        <w:div w:id="1072891512">
          <w:marLeft w:val="67"/>
          <w:marRight w:val="67"/>
          <w:marTop w:val="117"/>
          <w:marBottom w:val="117"/>
          <w:divBdr>
            <w:top w:val="none" w:sz="0" w:space="0" w:color="auto"/>
            <w:left w:val="none" w:sz="0" w:space="0" w:color="auto"/>
            <w:bottom w:val="none" w:sz="0" w:space="0" w:color="auto"/>
            <w:right w:val="none" w:sz="0" w:space="0" w:color="auto"/>
          </w:divBdr>
          <w:divsChild>
            <w:div w:id="1777098283">
              <w:marLeft w:val="0"/>
              <w:marRight w:val="0"/>
              <w:marTop w:val="0"/>
              <w:marBottom w:val="0"/>
              <w:divBdr>
                <w:top w:val="none" w:sz="0" w:space="0" w:color="auto"/>
                <w:left w:val="none" w:sz="0" w:space="0" w:color="auto"/>
                <w:bottom w:val="none" w:sz="0" w:space="0" w:color="auto"/>
                <w:right w:val="none" w:sz="0" w:space="0" w:color="auto"/>
              </w:divBdr>
            </w:div>
          </w:divsChild>
        </w:div>
        <w:div w:id="334378381">
          <w:marLeft w:val="67"/>
          <w:marRight w:val="67"/>
          <w:marTop w:val="117"/>
          <w:marBottom w:val="117"/>
          <w:divBdr>
            <w:top w:val="none" w:sz="0" w:space="0" w:color="auto"/>
            <w:left w:val="none" w:sz="0" w:space="0" w:color="auto"/>
            <w:bottom w:val="none" w:sz="0" w:space="0" w:color="auto"/>
            <w:right w:val="none" w:sz="0" w:space="0" w:color="auto"/>
          </w:divBdr>
          <w:divsChild>
            <w:div w:id="732512394">
              <w:marLeft w:val="0"/>
              <w:marRight w:val="0"/>
              <w:marTop w:val="0"/>
              <w:marBottom w:val="0"/>
              <w:divBdr>
                <w:top w:val="none" w:sz="0" w:space="0" w:color="auto"/>
                <w:left w:val="none" w:sz="0" w:space="0" w:color="auto"/>
                <w:bottom w:val="none" w:sz="0" w:space="0" w:color="auto"/>
                <w:right w:val="none" w:sz="0" w:space="0" w:color="auto"/>
              </w:divBdr>
            </w:div>
          </w:divsChild>
        </w:div>
        <w:div w:id="243995265">
          <w:marLeft w:val="67"/>
          <w:marRight w:val="67"/>
          <w:marTop w:val="117"/>
          <w:marBottom w:val="117"/>
          <w:divBdr>
            <w:top w:val="none" w:sz="0" w:space="0" w:color="auto"/>
            <w:left w:val="none" w:sz="0" w:space="0" w:color="auto"/>
            <w:bottom w:val="none" w:sz="0" w:space="0" w:color="auto"/>
            <w:right w:val="none" w:sz="0" w:space="0" w:color="auto"/>
          </w:divBdr>
          <w:divsChild>
            <w:div w:id="110705422">
              <w:marLeft w:val="0"/>
              <w:marRight w:val="0"/>
              <w:marTop w:val="0"/>
              <w:marBottom w:val="0"/>
              <w:divBdr>
                <w:top w:val="none" w:sz="0" w:space="0" w:color="auto"/>
                <w:left w:val="none" w:sz="0" w:space="0" w:color="auto"/>
                <w:bottom w:val="none" w:sz="0" w:space="0" w:color="auto"/>
                <w:right w:val="none" w:sz="0" w:space="0" w:color="auto"/>
              </w:divBdr>
            </w:div>
          </w:divsChild>
        </w:div>
        <w:div w:id="1764567168">
          <w:marLeft w:val="67"/>
          <w:marRight w:val="67"/>
          <w:marTop w:val="117"/>
          <w:marBottom w:val="117"/>
          <w:divBdr>
            <w:top w:val="none" w:sz="0" w:space="0" w:color="auto"/>
            <w:left w:val="none" w:sz="0" w:space="0" w:color="auto"/>
            <w:bottom w:val="none" w:sz="0" w:space="0" w:color="auto"/>
            <w:right w:val="none" w:sz="0" w:space="0" w:color="auto"/>
          </w:divBdr>
          <w:divsChild>
            <w:div w:id="1548028918">
              <w:marLeft w:val="0"/>
              <w:marRight w:val="0"/>
              <w:marTop w:val="0"/>
              <w:marBottom w:val="0"/>
              <w:divBdr>
                <w:top w:val="none" w:sz="0" w:space="0" w:color="auto"/>
                <w:left w:val="none" w:sz="0" w:space="0" w:color="auto"/>
                <w:bottom w:val="none" w:sz="0" w:space="0" w:color="auto"/>
                <w:right w:val="none" w:sz="0" w:space="0" w:color="auto"/>
              </w:divBdr>
            </w:div>
          </w:divsChild>
        </w:div>
        <w:div w:id="797067318">
          <w:marLeft w:val="67"/>
          <w:marRight w:val="67"/>
          <w:marTop w:val="117"/>
          <w:marBottom w:val="117"/>
          <w:divBdr>
            <w:top w:val="none" w:sz="0" w:space="0" w:color="auto"/>
            <w:left w:val="none" w:sz="0" w:space="0" w:color="auto"/>
            <w:bottom w:val="none" w:sz="0" w:space="0" w:color="auto"/>
            <w:right w:val="none" w:sz="0" w:space="0" w:color="auto"/>
          </w:divBdr>
          <w:divsChild>
            <w:div w:id="1334450919">
              <w:marLeft w:val="0"/>
              <w:marRight w:val="0"/>
              <w:marTop w:val="0"/>
              <w:marBottom w:val="0"/>
              <w:divBdr>
                <w:top w:val="none" w:sz="0" w:space="0" w:color="auto"/>
                <w:left w:val="none" w:sz="0" w:space="0" w:color="auto"/>
                <w:bottom w:val="none" w:sz="0" w:space="0" w:color="auto"/>
                <w:right w:val="none" w:sz="0" w:space="0" w:color="auto"/>
              </w:divBdr>
            </w:div>
          </w:divsChild>
        </w:div>
        <w:div w:id="1265964442">
          <w:marLeft w:val="67"/>
          <w:marRight w:val="67"/>
          <w:marTop w:val="117"/>
          <w:marBottom w:val="117"/>
          <w:divBdr>
            <w:top w:val="none" w:sz="0" w:space="0" w:color="auto"/>
            <w:left w:val="none" w:sz="0" w:space="0" w:color="auto"/>
            <w:bottom w:val="none" w:sz="0" w:space="0" w:color="auto"/>
            <w:right w:val="none" w:sz="0" w:space="0" w:color="auto"/>
          </w:divBdr>
          <w:divsChild>
            <w:div w:id="1755738485">
              <w:marLeft w:val="0"/>
              <w:marRight w:val="0"/>
              <w:marTop w:val="0"/>
              <w:marBottom w:val="0"/>
              <w:divBdr>
                <w:top w:val="none" w:sz="0" w:space="0" w:color="auto"/>
                <w:left w:val="none" w:sz="0" w:space="0" w:color="auto"/>
                <w:bottom w:val="none" w:sz="0" w:space="0" w:color="auto"/>
                <w:right w:val="none" w:sz="0" w:space="0" w:color="auto"/>
              </w:divBdr>
            </w:div>
          </w:divsChild>
        </w:div>
        <w:div w:id="204146901">
          <w:marLeft w:val="67"/>
          <w:marRight w:val="67"/>
          <w:marTop w:val="117"/>
          <w:marBottom w:val="117"/>
          <w:divBdr>
            <w:top w:val="none" w:sz="0" w:space="0" w:color="auto"/>
            <w:left w:val="none" w:sz="0" w:space="0" w:color="auto"/>
            <w:bottom w:val="none" w:sz="0" w:space="0" w:color="auto"/>
            <w:right w:val="none" w:sz="0" w:space="0" w:color="auto"/>
          </w:divBdr>
          <w:divsChild>
            <w:div w:id="1108350224">
              <w:marLeft w:val="0"/>
              <w:marRight w:val="0"/>
              <w:marTop w:val="0"/>
              <w:marBottom w:val="0"/>
              <w:divBdr>
                <w:top w:val="none" w:sz="0" w:space="0" w:color="auto"/>
                <w:left w:val="none" w:sz="0" w:space="0" w:color="auto"/>
                <w:bottom w:val="none" w:sz="0" w:space="0" w:color="auto"/>
                <w:right w:val="none" w:sz="0" w:space="0" w:color="auto"/>
              </w:divBdr>
            </w:div>
          </w:divsChild>
        </w:div>
        <w:div w:id="1199783726">
          <w:marLeft w:val="67"/>
          <w:marRight w:val="67"/>
          <w:marTop w:val="117"/>
          <w:marBottom w:val="117"/>
          <w:divBdr>
            <w:top w:val="none" w:sz="0" w:space="0" w:color="auto"/>
            <w:left w:val="none" w:sz="0" w:space="0" w:color="auto"/>
            <w:bottom w:val="none" w:sz="0" w:space="0" w:color="auto"/>
            <w:right w:val="none" w:sz="0" w:space="0" w:color="auto"/>
          </w:divBdr>
          <w:divsChild>
            <w:div w:id="1510876625">
              <w:marLeft w:val="0"/>
              <w:marRight w:val="0"/>
              <w:marTop w:val="0"/>
              <w:marBottom w:val="0"/>
              <w:divBdr>
                <w:top w:val="none" w:sz="0" w:space="0" w:color="auto"/>
                <w:left w:val="none" w:sz="0" w:space="0" w:color="auto"/>
                <w:bottom w:val="none" w:sz="0" w:space="0" w:color="auto"/>
                <w:right w:val="none" w:sz="0" w:space="0" w:color="auto"/>
              </w:divBdr>
            </w:div>
          </w:divsChild>
        </w:div>
        <w:div w:id="2040812090">
          <w:marLeft w:val="67"/>
          <w:marRight w:val="67"/>
          <w:marTop w:val="117"/>
          <w:marBottom w:val="117"/>
          <w:divBdr>
            <w:top w:val="none" w:sz="0" w:space="0" w:color="auto"/>
            <w:left w:val="none" w:sz="0" w:space="0" w:color="auto"/>
            <w:bottom w:val="none" w:sz="0" w:space="0" w:color="auto"/>
            <w:right w:val="none" w:sz="0" w:space="0" w:color="auto"/>
          </w:divBdr>
          <w:divsChild>
            <w:div w:id="1617101227">
              <w:marLeft w:val="0"/>
              <w:marRight w:val="0"/>
              <w:marTop w:val="0"/>
              <w:marBottom w:val="0"/>
              <w:divBdr>
                <w:top w:val="none" w:sz="0" w:space="0" w:color="auto"/>
                <w:left w:val="none" w:sz="0" w:space="0" w:color="auto"/>
                <w:bottom w:val="none" w:sz="0" w:space="0" w:color="auto"/>
                <w:right w:val="none" w:sz="0" w:space="0" w:color="auto"/>
              </w:divBdr>
            </w:div>
          </w:divsChild>
        </w:div>
        <w:div w:id="1131174096">
          <w:marLeft w:val="67"/>
          <w:marRight w:val="67"/>
          <w:marTop w:val="117"/>
          <w:marBottom w:val="117"/>
          <w:divBdr>
            <w:top w:val="none" w:sz="0" w:space="0" w:color="auto"/>
            <w:left w:val="none" w:sz="0" w:space="0" w:color="auto"/>
            <w:bottom w:val="none" w:sz="0" w:space="0" w:color="auto"/>
            <w:right w:val="none" w:sz="0" w:space="0" w:color="auto"/>
          </w:divBdr>
          <w:divsChild>
            <w:div w:id="384524957">
              <w:marLeft w:val="0"/>
              <w:marRight w:val="0"/>
              <w:marTop w:val="0"/>
              <w:marBottom w:val="0"/>
              <w:divBdr>
                <w:top w:val="none" w:sz="0" w:space="0" w:color="auto"/>
                <w:left w:val="none" w:sz="0" w:space="0" w:color="auto"/>
                <w:bottom w:val="none" w:sz="0" w:space="0" w:color="auto"/>
                <w:right w:val="none" w:sz="0" w:space="0" w:color="auto"/>
              </w:divBdr>
            </w:div>
          </w:divsChild>
        </w:div>
        <w:div w:id="651060917">
          <w:marLeft w:val="67"/>
          <w:marRight w:val="67"/>
          <w:marTop w:val="117"/>
          <w:marBottom w:val="117"/>
          <w:divBdr>
            <w:top w:val="none" w:sz="0" w:space="0" w:color="auto"/>
            <w:left w:val="none" w:sz="0" w:space="0" w:color="auto"/>
            <w:bottom w:val="none" w:sz="0" w:space="0" w:color="auto"/>
            <w:right w:val="none" w:sz="0" w:space="0" w:color="auto"/>
          </w:divBdr>
          <w:divsChild>
            <w:div w:id="1015376587">
              <w:marLeft w:val="0"/>
              <w:marRight w:val="0"/>
              <w:marTop w:val="0"/>
              <w:marBottom w:val="0"/>
              <w:divBdr>
                <w:top w:val="none" w:sz="0" w:space="0" w:color="auto"/>
                <w:left w:val="none" w:sz="0" w:space="0" w:color="auto"/>
                <w:bottom w:val="none" w:sz="0" w:space="0" w:color="auto"/>
                <w:right w:val="none" w:sz="0" w:space="0" w:color="auto"/>
              </w:divBdr>
            </w:div>
          </w:divsChild>
        </w:div>
        <w:div w:id="2055545483">
          <w:marLeft w:val="67"/>
          <w:marRight w:val="67"/>
          <w:marTop w:val="117"/>
          <w:marBottom w:val="117"/>
          <w:divBdr>
            <w:top w:val="none" w:sz="0" w:space="0" w:color="auto"/>
            <w:left w:val="none" w:sz="0" w:space="0" w:color="auto"/>
            <w:bottom w:val="none" w:sz="0" w:space="0" w:color="auto"/>
            <w:right w:val="none" w:sz="0" w:space="0" w:color="auto"/>
          </w:divBdr>
          <w:divsChild>
            <w:div w:id="1144543348">
              <w:marLeft w:val="0"/>
              <w:marRight w:val="0"/>
              <w:marTop w:val="0"/>
              <w:marBottom w:val="0"/>
              <w:divBdr>
                <w:top w:val="none" w:sz="0" w:space="0" w:color="auto"/>
                <w:left w:val="none" w:sz="0" w:space="0" w:color="auto"/>
                <w:bottom w:val="none" w:sz="0" w:space="0" w:color="auto"/>
                <w:right w:val="none" w:sz="0" w:space="0" w:color="auto"/>
              </w:divBdr>
            </w:div>
          </w:divsChild>
        </w:div>
        <w:div w:id="1353921215">
          <w:marLeft w:val="67"/>
          <w:marRight w:val="67"/>
          <w:marTop w:val="117"/>
          <w:marBottom w:val="117"/>
          <w:divBdr>
            <w:top w:val="none" w:sz="0" w:space="0" w:color="auto"/>
            <w:left w:val="none" w:sz="0" w:space="0" w:color="auto"/>
            <w:bottom w:val="none" w:sz="0" w:space="0" w:color="auto"/>
            <w:right w:val="none" w:sz="0" w:space="0" w:color="auto"/>
          </w:divBdr>
          <w:divsChild>
            <w:div w:id="1091008959">
              <w:marLeft w:val="0"/>
              <w:marRight w:val="0"/>
              <w:marTop w:val="0"/>
              <w:marBottom w:val="0"/>
              <w:divBdr>
                <w:top w:val="none" w:sz="0" w:space="0" w:color="auto"/>
                <w:left w:val="none" w:sz="0" w:space="0" w:color="auto"/>
                <w:bottom w:val="none" w:sz="0" w:space="0" w:color="auto"/>
                <w:right w:val="none" w:sz="0" w:space="0" w:color="auto"/>
              </w:divBdr>
            </w:div>
          </w:divsChild>
        </w:div>
        <w:div w:id="90273677">
          <w:marLeft w:val="67"/>
          <w:marRight w:val="67"/>
          <w:marTop w:val="117"/>
          <w:marBottom w:val="117"/>
          <w:divBdr>
            <w:top w:val="none" w:sz="0" w:space="0" w:color="auto"/>
            <w:left w:val="none" w:sz="0" w:space="0" w:color="auto"/>
            <w:bottom w:val="none" w:sz="0" w:space="0" w:color="auto"/>
            <w:right w:val="none" w:sz="0" w:space="0" w:color="auto"/>
          </w:divBdr>
          <w:divsChild>
            <w:div w:id="1938177352">
              <w:marLeft w:val="0"/>
              <w:marRight w:val="0"/>
              <w:marTop w:val="0"/>
              <w:marBottom w:val="0"/>
              <w:divBdr>
                <w:top w:val="none" w:sz="0" w:space="0" w:color="auto"/>
                <w:left w:val="none" w:sz="0" w:space="0" w:color="auto"/>
                <w:bottom w:val="none" w:sz="0" w:space="0" w:color="auto"/>
                <w:right w:val="none" w:sz="0" w:space="0" w:color="auto"/>
              </w:divBdr>
            </w:div>
          </w:divsChild>
        </w:div>
        <w:div w:id="723143881">
          <w:marLeft w:val="67"/>
          <w:marRight w:val="67"/>
          <w:marTop w:val="117"/>
          <w:marBottom w:val="117"/>
          <w:divBdr>
            <w:top w:val="none" w:sz="0" w:space="0" w:color="auto"/>
            <w:left w:val="none" w:sz="0" w:space="0" w:color="auto"/>
            <w:bottom w:val="none" w:sz="0" w:space="0" w:color="auto"/>
            <w:right w:val="none" w:sz="0" w:space="0" w:color="auto"/>
          </w:divBdr>
          <w:divsChild>
            <w:div w:id="2007784095">
              <w:marLeft w:val="0"/>
              <w:marRight w:val="0"/>
              <w:marTop w:val="0"/>
              <w:marBottom w:val="0"/>
              <w:divBdr>
                <w:top w:val="none" w:sz="0" w:space="0" w:color="auto"/>
                <w:left w:val="none" w:sz="0" w:space="0" w:color="auto"/>
                <w:bottom w:val="none" w:sz="0" w:space="0" w:color="auto"/>
                <w:right w:val="none" w:sz="0" w:space="0" w:color="auto"/>
              </w:divBdr>
            </w:div>
          </w:divsChild>
        </w:div>
        <w:div w:id="799958963">
          <w:marLeft w:val="67"/>
          <w:marRight w:val="67"/>
          <w:marTop w:val="117"/>
          <w:marBottom w:val="117"/>
          <w:divBdr>
            <w:top w:val="none" w:sz="0" w:space="0" w:color="auto"/>
            <w:left w:val="none" w:sz="0" w:space="0" w:color="auto"/>
            <w:bottom w:val="none" w:sz="0" w:space="0" w:color="auto"/>
            <w:right w:val="none" w:sz="0" w:space="0" w:color="auto"/>
          </w:divBdr>
          <w:divsChild>
            <w:div w:id="1317608154">
              <w:marLeft w:val="0"/>
              <w:marRight w:val="0"/>
              <w:marTop w:val="0"/>
              <w:marBottom w:val="0"/>
              <w:divBdr>
                <w:top w:val="none" w:sz="0" w:space="0" w:color="auto"/>
                <w:left w:val="none" w:sz="0" w:space="0" w:color="auto"/>
                <w:bottom w:val="none" w:sz="0" w:space="0" w:color="auto"/>
                <w:right w:val="none" w:sz="0" w:space="0" w:color="auto"/>
              </w:divBdr>
            </w:div>
          </w:divsChild>
        </w:div>
        <w:div w:id="1574701475">
          <w:marLeft w:val="67"/>
          <w:marRight w:val="67"/>
          <w:marTop w:val="117"/>
          <w:marBottom w:val="117"/>
          <w:divBdr>
            <w:top w:val="none" w:sz="0" w:space="0" w:color="auto"/>
            <w:left w:val="none" w:sz="0" w:space="0" w:color="auto"/>
            <w:bottom w:val="none" w:sz="0" w:space="0" w:color="auto"/>
            <w:right w:val="none" w:sz="0" w:space="0" w:color="auto"/>
          </w:divBdr>
          <w:divsChild>
            <w:div w:id="1488788911">
              <w:marLeft w:val="0"/>
              <w:marRight w:val="0"/>
              <w:marTop w:val="0"/>
              <w:marBottom w:val="0"/>
              <w:divBdr>
                <w:top w:val="none" w:sz="0" w:space="0" w:color="auto"/>
                <w:left w:val="none" w:sz="0" w:space="0" w:color="auto"/>
                <w:bottom w:val="none" w:sz="0" w:space="0" w:color="auto"/>
                <w:right w:val="none" w:sz="0" w:space="0" w:color="auto"/>
              </w:divBdr>
            </w:div>
          </w:divsChild>
        </w:div>
        <w:div w:id="1578055873">
          <w:marLeft w:val="67"/>
          <w:marRight w:val="67"/>
          <w:marTop w:val="117"/>
          <w:marBottom w:val="117"/>
          <w:divBdr>
            <w:top w:val="none" w:sz="0" w:space="0" w:color="auto"/>
            <w:left w:val="none" w:sz="0" w:space="0" w:color="auto"/>
            <w:bottom w:val="none" w:sz="0" w:space="0" w:color="auto"/>
            <w:right w:val="none" w:sz="0" w:space="0" w:color="auto"/>
          </w:divBdr>
          <w:divsChild>
            <w:div w:id="973677019">
              <w:marLeft w:val="0"/>
              <w:marRight w:val="0"/>
              <w:marTop w:val="0"/>
              <w:marBottom w:val="0"/>
              <w:divBdr>
                <w:top w:val="none" w:sz="0" w:space="0" w:color="auto"/>
                <w:left w:val="none" w:sz="0" w:space="0" w:color="auto"/>
                <w:bottom w:val="none" w:sz="0" w:space="0" w:color="auto"/>
                <w:right w:val="none" w:sz="0" w:space="0" w:color="auto"/>
              </w:divBdr>
            </w:div>
          </w:divsChild>
        </w:div>
        <w:div w:id="1709717292">
          <w:marLeft w:val="67"/>
          <w:marRight w:val="67"/>
          <w:marTop w:val="117"/>
          <w:marBottom w:val="117"/>
          <w:divBdr>
            <w:top w:val="none" w:sz="0" w:space="0" w:color="auto"/>
            <w:left w:val="none" w:sz="0" w:space="0" w:color="auto"/>
            <w:bottom w:val="none" w:sz="0" w:space="0" w:color="auto"/>
            <w:right w:val="none" w:sz="0" w:space="0" w:color="auto"/>
          </w:divBdr>
          <w:divsChild>
            <w:div w:id="1500078940">
              <w:marLeft w:val="0"/>
              <w:marRight w:val="0"/>
              <w:marTop w:val="0"/>
              <w:marBottom w:val="0"/>
              <w:divBdr>
                <w:top w:val="none" w:sz="0" w:space="0" w:color="auto"/>
                <w:left w:val="none" w:sz="0" w:space="0" w:color="auto"/>
                <w:bottom w:val="none" w:sz="0" w:space="0" w:color="auto"/>
                <w:right w:val="none" w:sz="0" w:space="0" w:color="auto"/>
              </w:divBdr>
            </w:div>
          </w:divsChild>
        </w:div>
        <w:div w:id="1244802561">
          <w:marLeft w:val="67"/>
          <w:marRight w:val="67"/>
          <w:marTop w:val="117"/>
          <w:marBottom w:val="117"/>
          <w:divBdr>
            <w:top w:val="none" w:sz="0" w:space="0" w:color="auto"/>
            <w:left w:val="none" w:sz="0" w:space="0" w:color="auto"/>
            <w:bottom w:val="none" w:sz="0" w:space="0" w:color="auto"/>
            <w:right w:val="none" w:sz="0" w:space="0" w:color="auto"/>
          </w:divBdr>
          <w:divsChild>
            <w:div w:id="921567464">
              <w:marLeft w:val="0"/>
              <w:marRight w:val="0"/>
              <w:marTop w:val="0"/>
              <w:marBottom w:val="0"/>
              <w:divBdr>
                <w:top w:val="none" w:sz="0" w:space="0" w:color="auto"/>
                <w:left w:val="none" w:sz="0" w:space="0" w:color="auto"/>
                <w:bottom w:val="none" w:sz="0" w:space="0" w:color="auto"/>
                <w:right w:val="none" w:sz="0" w:space="0" w:color="auto"/>
              </w:divBdr>
            </w:div>
          </w:divsChild>
        </w:div>
        <w:div w:id="591084439">
          <w:marLeft w:val="67"/>
          <w:marRight w:val="67"/>
          <w:marTop w:val="117"/>
          <w:marBottom w:val="117"/>
          <w:divBdr>
            <w:top w:val="none" w:sz="0" w:space="0" w:color="auto"/>
            <w:left w:val="none" w:sz="0" w:space="0" w:color="auto"/>
            <w:bottom w:val="none" w:sz="0" w:space="0" w:color="auto"/>
            <w:right w:val="none" w:sz="0" w:space="0" w:color="auto"/>
          </w:divBdr>
          <w:divsChild>
            <w:div w:id="1802919870">
              <w:marLeft w:val="0"/>
              <w:marRight w:val="0"/>
              <w:marTop w:val="0"/>
              <w:marBottom w:val="0"/>
              <w:divBdr>
                <w:top w:val="none" w:sz="0" w:space="0" w:color="auto"/>
                <w:left w:val="none" w:sz="0" w:space="0" w:color="auto"/>
                <w:bottom w:val="none" w:sz="0" w:space="0" w:color="auto"/>
                <w:right w:val="none" w:sz="0" w:space="0" w:color="auto"/>
              </w:divBdr>
            </w:div>
          </w:divsChild>
        </w:div>
        <w:div w:id="949580326">
          <w:marLeft w:val="67"/>
          <w:marRight w:val="67"/>
          <w:marTop w:val="117"/>
          <w:marBottom w:val="117"/>
          <w:divBdr>
            <w:top w:val="none" w:sz="0" w:space="0" w:color="auto"/>
            <w:left w:val="none" w:sz="0" w:space="0" w:color="auto"/>
            <w:bottom w:val="none" w:sz="0" w:space="0" w:color="auto"/>
            <w:right w:val="none" w:sz="0" w:space="0" w:color="auto"/>
          </w:divBdr>
          <w:divsChild>
            <w:div w:id="559485451">
              <w:marLeft w:val="0"/>
              <w:marRight w:val="0"/>
              <w:marTop w:val="0"/>
              <w:marBottom w:val="0"/>
              <w:divBdr>
                <w:top w:val="none" w:sz="0" w:space="0" w:color="auto"/>
                <w:left w:val="none" w:sz="0" w:space="0" w:color="auto"/>
                <w:bottom w:val="none" w:sz="0" w:space="0" w:color="auto"/>
                <w:right w:val="none" w:sz="0" w:space="0" w:color="auto"/>
              </w:divBdr>
            </w:div>
          </w:divsChild>
        </w:div>
        <w:div w:id="1104764261">
          <w:marLeft w:val="67"/>
          <w:marRight w:val="67"/>
          <w:marTop w:val="117"/>
          <w:marBottom w:val="117"/>
          <w:divBdr>
            <w:top w:val="none" w:sz="0" w:space="0" w:color="auto"/>
            <w:left w:val="none" w:sz="0" w:space="0" w:color="auto"/>
            <w:bottom w:val="none" w:sz="0" w:space="0" w:color="auto"/>
            <w:right w:val="none" w:sz="0" w:space="0" w:color="auto"/>
          </w:divBdr>
          <w:divsChild>
            <w:div w:id="1210337440">
              <w:marLeft w:val="0"/>
              <w:marRight w:val="0"/>
              <w:marTop w:val="0"/>
              <w:marBottom w:val="0"/>
              <w:divBdr>
                <w:top w:val="none" w:sz="0" w:space="0" w:color="auto"/>
                <w:left w:val="none" w:sz="0" w:space="0" w:color="auto"/>
                <w:bottom w:val="none" w:sz="0" w:space="0" w:color="auto"/>
                <w:right w:val="none" w:sz="0" w:space="0" w:color="auto"/>
              </w:divBdr>
            </w:div>
          </w:divsChild>
        </w:div>
        <w:div w:id="1385177006">
          <w:marLeft w:val="67"/>
          <w:marRight w:val="67"/>
          <w:marTop w:val="117"/>
          <w:marBottom w:val="117"/>
          <w:divBdr>
            <w:top w:val="none" w:sz="0" w:space="0" w:color="auto"/>
            <w:left w:val="none" w:sz="0" w:space="0" w:color="auto"/>
            <w:bottom w:val="none" w:sz="0" w:space="0" w:color="auto"/>
            <w:right w:val="none" w:sz="0" w:space="0" w:color="auto"/>
          </w:divBdr>
          <w:divsChild>
            <w:div w:id="425006560">
              <w:marLeft w:val="0"/>
              <w:marRight w:val="0"/>
              <w:marTop w:val="0"/>
              <w:marBottom w:val="0"/>
              <w:divBdr>
                <w:top w:val="none" w:sz="0" w:space="0" w:color="auto"/>
                <w:left w:val="none" w:sz="0" w:space="0" w:color="auto"/>
                <w:bottom w:val="none" w:sz="0" w:space="0" w:color="auto"/>
                <w:right w:val="none" w:sz="0" w:space="0" w:color="auto"/>
              </w:divBdr>
            </w:div>
          </w:divsChild>
        </w:div>
        <w:div w:id="690029377">
          <w:marLeft w:val="67"/>
          <w:marRight w:val="67"/>
          <w:marTop w:val="117"/>
          <w:marBottom w:val="117"/>
          <w:divBdr>
            <w:top w:val="none" w:sz="0" w:space="0" w:color="auto"/>
            <w:left w:val="none" w:sz="0" w:space="0" w:color="auto"/>
            <w:bottom w:val="none" w:sz="0" w:space="0" w:color="auto"/>
            <w:right w:val="none" w:sz="0" w:space="0" w:color="auto"/>
          </w:divBdr>
          <w:divsChild>
            <w:div w:id="1469123779">
              <w:marLeft w:val="0"/>
              <w:marRight w:val="0"/>
              <w:marTop w:val="0"/>
              <w:marBottom w:val="0"/>
              <w:divBdr>
                <w:top w:val="none" w:sz="0" w:space="0" w:color="auto"/>
                <w:left w:val="none" w:sz="0" w:space="0" w:color="auto"/>
                <w:bottom w:val="none" w:sz="0" w:space="0" w:color="auto"/>
                <w:right w:val="none" w:sz="0" w:space="0" w:color="auto"/>
              </w:divBdr>
            </w:div>
          </w:divsChild>
        </w:div>
        <w:div w:id="1333946004">
          <w:marLeft w:val="67"/>
          <w:marRight w:val="67"/>
          <w:marTop w:val="117"/>
          <w:marBottom w:val="117"/>
          <w:divBdr>
            <w:top w:val="none" w:sz="0" w:space="0" w:color="auto"/>
            <w:left w:val="none" w:sz="0" w:space="0" w:color="auto"/>
            <w:bottom w:val="none" w:sz="0" w:space="0" w:color="auto"/>
            <w:right w:val="none" w:sz="0" w:space="0" w:color="auto"/>
          </w:divBdr>
          <w:divsChild>
            <w:div w:id="1333607734">
              <w:marLeft w:val="0"/>
              <w:marRight w:val="0"/>
              <w:marTop w:val="0"/>
              <w:marBottom w:val="0"/>
              <w:divBdr>
                <w:top w:val="none" w:sz="0" w:space="0" w:color="auto"/>
                <w:left w:val="none" w:sz="0" w:space="0" w:color="auto"/>
                <w:bottom w:val="none" w:sz="0" w:space="0" w:color="auto"/>
                <w:right w:val="none" w:sz="0" w:space="0" w:color="auto"/>
              </w:divBdr>
            </w:div>
          </w:divsChild>
        </w:div>
        <w:div w:id="1593276677">
          <w:marLeft w:val="67"/>
          <w:marRight w:val="67"/>
          <w:marTop w:val="117"/>
          <w:marBottom w:val="117"/>
          <w:divBdr>
            <w:top w:val="none" w:sz="0" w:space="0" w:color="auto"/>
            <w:left w:val="none" w:sz="0" w:space="0" w:color="auto"/>
            <w:bottom w:val="none" w:sz="0" w:space="0" w:color="auto"/>
            <w:right w:val="none" w:sz="0" w:space="0" w:color="auto"/>
          </w:divBdr>
          <w:divsChild>
            <w:div w:id="1500269706">
              <w:marLeft w:val="0"/>
              <w:marRight w:val="0"/>
              <w:marTop w:val="0"/>
              <w:marBottom w:val="0"/>
              <w:divBdr>
                <w:top w:val="none" w:sz="0" w:space="0" w:color="auto"/>
                <w:left w:val="none" w:sz="0" w:space="0" w:color="auto"/>
                <w:bottom w:val="none" w:sz="0" w:space="0" w:color="auto"/>
                <w:right w:val="none" w:sz="0" w:space="0" w:color="auto"/>
              </w:divBdr>
            </w:div>
          </w:divsChild>
        </w:div>
        <w:div w:id="1921792959">
          <w:marLeft w:val="67"/>
          <w:marRight w:val="67"/>
          <w:marTop w:val="117"/>
          <w:marBottom w:val="117"/>
          <w:divBdr>
            <w:top w:val="none" w:sz="0" w:space="0" w:color="auto"/>
            <w:left w:val="none" w:sz="0" w:space="0" w:color="auto"/>
            <w:bottom w:val="none" w:sz="0" w:space="0" w:color="auto"/>
            <w:right w:val="none" w:sz="0" w:space="0" w:color="auto"/>
          </w:divBdr>
          <w:divsChild>
            <w:div w:id="1531143154">
              <w:marLeft w:val="0"/>
              <w:marRight w:val="0"/>
              <w:marTop w:val="0"/>
              <w:marBottom w:val="0"/>
              <w:divBdr>
                <w:top w:val="none" w:sz="0" w:space="0" w:color="auto"/>
                <w:left w:val="none" w:sz="0" w:space="0" w:color="auto"/>
                <w:bottom w:val="none" w:sz="0" w:space="0" w:color="auto"/>
                <w:right w:val="none" w:sz="0" w:space="0" w:color="auto"/>
              </w:divBdr>
            </w:div>
          </w:divsChild>
        </w:div>
        <w:div w:id="302854148">
          <w:marLeft w:val="67"/>
          <w:marRight w:val="67"/>
          <w:marTop w:val="117"/>
          <w:marBottom w:val="117"/>
          <w:divBdr>
            <w:top w:val="none" w:sz="0" w:space="0" w:color="auto"/>
            <w:left w:val="none" w:sz="0" w:space="0" w:color="auto"/>
            <w:bottom w:val="none" w:sz="0" w:space="0" w:color="auto"/>
            <w:right w:val="none" w:sz="0" w:space="0" w:color="auto"/>
          </w:divBdr>
          <w:divsChild>
            <w:div w:id="655307400">
              <w:marLeft w:val="0"/>
              <w:marRight w:val="0"/>
              <w:marTop w:val="0"/>
              <w:marBottom w:val="0"/>
              <w:divBdr>
                <w:top w:val="none" w:sz="0" w:space="0" w:color="auto"/>
                <w:left w:val="none" w:sz="0" w:space="0" w:color="auto"/>
                <w:bottom w:val="none" w:sz="0" w:space="0" w:color="auto"/>
                <w:right w:val="none" w:sz="0" w:space="0" w:color="auto"/>
              </w:divBdr>
            </w:div>
          </w:divsChild>
        </w:div>
        <w:div w:id="1302149850">
          <w:marLeft w:val="67"/>
          <w:marRight w:val="67"/>
          <w:marTop w:val="117"/>
          <w:marBottom w:val="117"/>
          <w:divBdr>
            <w:top w:val="none" w:sz="0" w:space="0" w:color="auto"/>
            <w:left w:val="none" w:sz="0" w:space="0" w:color="auto"/>
            <w:bottom w:val="none" w:sz="0" w:space="0" w:color="auto"/>
            <w:right w:val="none" w:sz="0" w:space="0" w:color="auto"/>
          </w:divBdr>
          <w:divsChild>
            <w:div w:id="368995701">
              <w:marLeft w:val="0"/>
              <w:marRight w:val="0"/>
              <w:marTop w:val="0"/>
              <w:marBottom w:val="0"/>
              <w:divBdr>
                <w:top w:val="none" w:sz="0" w:space="0" w:color="auto"/>
                <w:left w:val="none" w:sz="0" w:space="0" w:color="auto"/>
                <w:bottom w:val="none" w:sz="0" w:space="0" w:color="auto"/>
                <w:right w:val="none" w:sz="0" w:space="0" w:color="auto"/>
              </w:divBdr>
            </w:div>
          </w:divsChild>
        </w:div>
        <w:div w:id="1300914367">
          <w:marLeft w:val="67"/>
          <w:marRight w:val="67"/>
          <w:marTop w:val="117"/>
          <w:marBottom w:val="117"/>
          <w:divBdr>
            <w:top w:val="none" w:sz="0" w:space="0" w:color="auto"/>
            <w:left w:val="none" w:sz="0" w:space="0" w:color="auto"/>
            <w:bottom w:val="none" w:sz="0" w:space="0" w:color="auto"/>
            <w:right w:val="none" w:sz="0" w:space="0" w:color="auto"/>
          </w:divBdr>
          <w:divsChild>
            <w:div w:id="1327628894">
              <w:marLeft w:val="0"/>
              <w:marRight w:val="0"/>
              <w:marTop w:val="0"/>
              <w:marBottom w:val="0"/>
              <w:divBdr>
                <w:top w:val="none" w:sz="0" w:space="0" w:color="auto"/>
                <w:left w:val="none" w:sz="0" w:space="0" w:color="auto"/>
                <w:bottom w:val="none" w:sz="0" w:space="0" w:color="auto"/>
                <w:right w:val="none" w:sz="0" w:space="0" w:color="auto"/>
              </w:divBdr>
            </w:div>
          </w:divsChild>
        </w:div>
        <w:div w:id="1448231255">
          <w:marLeft w:val="67"/>
          <w:marRight w:val="67"/>
          <w:marTop w:val="117"/>
          <w:marBottom w:val="117"/>
          <w:divBdr>
            <w:top w:val="none" w:sz="0" w:space="0" w:color="auto"/>
            <w:left w:val="none" w:sz="0" w:space="0" w:color="auto"/>
            <w:bottom w:val="none" w:sz="0" w:space="0" w:color="auto"/>
            <w:right w:val="none" w:sz="0" w:space="0" w:color="auto"/>
          </w:divBdr>
          <w:divsChild>
            <w:div w:id="826626519">
              <w:marLeft w:val="0"/>
              <w:marRight w:val="0"/>
              <w:marTop w:val="0"/>
              <w:marBottom w:val="0"/>
              <w:divBdr>
                <w:top w:val="none" w:sz="0" w:space="0" w:color="auto"/>
                <w:left w:val="none" w:sz="0" w:space="0" w:color="auto"/>
                <w:bottom w:val="none" w:sz="0" w:space="0" w:color="auto"/>
                <w:right w:val="none" w:sz="0" w:space="0" w:color="auto"/>
              </w:divBdr>
            </w:div>
          </w:divsChild>
        </w:div>
        <w:div w:id="1148010212">
          <w:marLeft w:val="67"/>
          <w:marRight w:val="67"/>
          <w:marTop w:val="117"/>
          <w:marBottom w:val="117"/>
          <w:divBdr>
            <w:top w:val="none" w:sz="0" w:space="0" w:color="auto"/>
            <w:left w:val="none" w:sz="0" w:space="0" w:color="auto"/>
            <w:bottom w:val="none" w:sz="0" w:space="0" w:color="auto"/>
            <w:right w:val="none" w:sz="0" w:space="0" w:color="auto"/>
          </w:divBdr>
          <w:divsChild>
            <w:div w:id="1064985522">
              <w:marLeft w:val="0"/>
              <w:marRight w:val="0"/>
              <w:marTop w:val="0"/>
              <w:marBottom w:val="0"/>
              <w:divBdr>
                <w:top w:val="none" w:sz="0" w:space="0" w:color="auto"/>
                <w:left w:val="none" w:sz="0" w:space="0" w:color="auto"/>
                <w:bottom w:val="none" w:sz="0" w:space="0" w:color="auto"/>
                <w:right w:val="none" w:sz="0" w:space="0" w:color="auto"/>
              </w:divBdr>
            </w:div>
          </w:divsChild>
        </w:div>
        <w:div w:id="1973512021">
          <w:marLeft w:val="67"/>
          <w:marRight w:val="67"/>
          <w:marTop w:val="117"/>
          <w:marBottom w:val="117"/>
          <w:divBdr>
            <w:top w:val="none" w:sz="0" w:space="0" w:color="auto"/>
            <w:left w:val="none" w:sz="0" w:space="0" w:color="auto"/>
            <w:bottom w:val="none" w:sz="0" w:space="0" w:color="auto"/>
            <w:right w:val="none" w:sz="0" w:space="0" w:color="auto"/>
          </w:divBdr>
          <w:divsChild>
            <w:div w:id="968634084">
              <w:marLeft w:val="0"/>
              <w:marRight w:val="0"/>
              <w:marTop w:val="0"/>
              <w:marBottom w:val="0"/>
              <w:divBdr>
                <w:top w:val="none" w:sz="0" w:space="0" w:color="auto"/>
                <w:left w:val="none" w:sz="0" w:space="0" w:color="auto"/>
                <w:bottom w:val="none" w:sz="0" w:space="0" w:color="auto"/>
                <w:right w:val="none" w:sz="0" w:space="0" w:color="auto"/>
              </w:divBdr>
            </w:div>
          </w:divsChild>
        </w:div>
        <w:div w:id="2064787588">
          <w:marLeft w:val="67"/>
          <w:marRight w:val="67"/>
          <w:marTop w:val="117"/>
          <w:marBottom w:val="117"/>
          <w:divBdr>
            <w:top w:val="none" w:sz="0" w:space="0" w:color="auto"/>
            <w:left w:val="none" w:sz="0" w:space="0" w:color="auto"/>
            <w:bottom w:val="none" w:sz="0" w:space="0" w:color="auto"/>
            <w:right w:val="none" w:sz="0" w:space="0" w:color="auto"/>
          </w:divBdr>
          <w:divsChild>
            <w:div w:id="1303080143">
              <w:marLeft w:val="0"/>
              <w:marRight w:val="0"/>
              <w:marTop w:val="0"/>
              <w:marBottom w:val="0"/>
              <w:divBdr>
                <w:top w:val="none" w:sz="0" w:space="0" w:color="auto"/>
                <w:left w:val="none" w:sz="0" w:space="0" w:color="auto"/>
                <w:bottom w:val="none" w:sz="0" w:space="0" w:color="auto"/>
                <w:right w:val="none" w:sz="0" w:space="0" w:color="auto"/>
              </w:divBdr>
            </w:div>
          </w:divsChild>
        </w:div>
        <w:div w:id="2033921720">
          <w:marLeft w:val="67"/>
          <w:marRight w:val="67"/>
          <w:marTop w:val="117"/>
          <w:marBottom w:val="117"/>
          <w:divBdr>
            <w:top w:val="none" w:sz="0" w:space="0" w:color="auto"/>
            <w:left w:val="none" w:sz="0" w:space="0" w:color="auto"/>
            <w:bottom w:val="none" w:sz="0" w:space="0" w:color="auto"/>
            <w:right w:val="none" w:sz="0" w:space="0" w:color="auto"/>
          </w:divBdr>
          <w:divsChild>
            <w:div w:id="1656102507">
              <w:marLeft w:val="0"/>
              <w:marRight w:val="0"/>
              <w:marTop w:val="0"/>
              <w:marBottom w:val="0"/>
              <w:divBdr>
                <w:top w:val="none" w:sz="0" w:space="0" w:color="auto"/>
                <w:left w:val="none" w:sz="0" w:space="0" w:color="auto"/>
                <w:bottom w:val="none" w:sz="0" w:space="0" w:color="auto"/>
                <w:right w:val="none" w:sz="0" w:space="0" w:color="auto"/>
              </w:divBdr>
            </w:div>
          </w:divsChild>
        </w:div>
        <w:div w:id="944119149">
          <w:marLeft w:val="67"/>
          <w:marRight w:val="67"/>
          <w:marTop w:val="117"/>
          <w:marBottom w:val="117"/>
          <w:divBdr>
            <w:top w:val="none" w:sz="0" w:space="0" w:color="auto"/>
            <w:left w:val="none" w:sz="0" w:space="0" w:color="auto"/>
            <w:bottom w:val="none" w:sz="0" w:space="0" w:color="auto"/>
            <w:right w:val="none" w:sz="0" w:space="0" w:color="auto"/>
          </w:divBdr>
          <w:divsChild>
            <w:div w:id="1409494294">
              <w:marLeft w:val="0"/>
              <w:marRight w:val="0"/>
              <w:marTop w:val="0"/>
              <w:marBottom w:val="0"/>
              <w:divBdr>
                <w:top w:val="none" w:sz="0" w:space="0" w:color="auto"/>
                <w:left w:val="none" w:sz="0" w:space="0" w:color="auto"/>
                <w:bottom w:val="none" w:sz="0" w:space="0" w:color="auto"/>
                <w:right w:val="none" w:sz="0" w:space="0" w:color="auto"/>
              </w:divBdr>
            </w:div>
          </w:divsChild>
        </w:div>
        <w:div w:id="42826271">
          <w:marLeft w:val="67"/>
          <w:marRight w:val="67"/>
          <w:marTop w:val="117"/>
          <w:marBottom w:val="117"/>
          <w:divBdr>
            <w:top w:val="none" w:sz="0" w:space="0" w:color="auto"/>
            <w:left w:val="none" w:sz="0" w:space="0" w:color="auto"/>
            <w:bottom w:val="none" w:sz="0" w:space="0" w:color="auto"/>
            <w:right w:val="none" w:sz="0" w:space="0" w:color="auto"/>
          </w:divBdr>
          <w:divsChild>
            <w:div w:id="1941374529">
              <w:marLeft w:val="0"/>
              <w:marRight w:val="0"/>
              <w:marTop w:val="0"/>
              <w:marBottom w:val="0"/>
              <w:divBdr>
                <w:top w:val="none" w:sz="0" w:space="0" w:color="auto"/>
                <w:left w:val="none" w:sz="0" w:space="0" w:color="auto"/>
                <w:bottom w:val="none" w:sz="0" w:space="0" w:color="auto"/>
                <w:right w:val="none" w:sz="0" w:space="0" w:color="auto"/>
              </w:divBdr>
            </w:div>
          </w:divsChild>
        </w:div>
        <w:div w:id="332487412">
          <w:marLeft w:val="67"/>
          <w:marRight w:val="67"/>
          <w:marTop w:val="117"/>
          <w:marBottom w:val="117"/>
          <w:divBdr>
            <w:top w:val="none" w:sz="0" w:space="0" w:color="auto"/>
            <w:left w:val="none" w:sz="0" w:space="0" w:color="auto"/>
            <w:bottom w:val="none" w:sz="0" w:space="0" w:color="auto"/>
            <w:right w:val="none" w:sz="0" w:space="0" w:color="auto"/>
          </w:divBdr>
          <w:divsChild>
            <w:div w:id="572859338">
              <w:marLeft w:val="0"/>
              <w:marRight w:val="0"/>
              <w:marTop w:val="0"/>
              <w:marBottom w:val="0"/>
              <w:divBdr>
                <w:top w:val="none" w:sz="0" w:space="0" w:color="auto"/>
                <w:left w:val="none" w:sz="0" w:space="0" w:color="auto"/>
                <w:bottom w:val="none" w:sz="0" w:space="0" w:color="auto"/>
                <w:right w:val="none" w:sz="0" w:space="0" w:color="auto"/>
              </w:divBdr>
            </w:div>
          </w:divsChild>
        </w:div>
        <w:div w:id="1609459341">
          <w:marLeft w:val="67"/>
          <w:marRight w:val="67"/>
          <w:marTop w:val="117"/>
          <w:marBottom w:val="117"/>
          <w:divBdr>
            <w:top w:val="none" w:sz="0" w:space="0" w:color="auto"/>
            <w:left w:val="none" w:sz="0" w:space="0" w:color="auto"/>
            <w:bottom w:val="none" w:sz="0" w:space="0" w:color="auto"/>
            <w:right w:val="none" w:sz="0" w:space="0" w:color="auto"/>
          </w:divBdr>
          <w:divsChild>
            <w:div w:id="2019497794">
              <w:marLeft w:val="0"/>
              <w:marRight w:val="0"/>
              <w:marTop w:val="0"/>
              <w:marBottom w:val="0"/>
              <w:divBdr>
                <w:top w:val="none" w:sz="0" w:space="0" w:color="auto"/>
                <w:left w:val="none" w:sz="0" w:space="0" w:color="auto"/>
                <w:bottom w:val="none" w:sz="0" w:space="0" w:color="auto"/>
                <w:right w:val="none" w:sz="0" w:space="0" w:color="auto"/>
              </w:divBdr>
            </w:div>
          </w:divsChild>
        </w:div>
        <w:div w:id="1446539863">
          <w:marLeft w:val="67"/>
          <w:marRight w:val="67"/>
          <w:marTop w:val="117"/>
          <w:marBottom w:val="117"/>
          <w:divBdr>
            <w:top w:val="none" w:sz="0" w:space="0" w:color="auto"/>
            <w:left w:val="none" w:sz="0" w:space="0" w:color="auto"/>
            <w:bottom w:val="none" w:sz="0" w:space="0" w:color="auto"/>
            <w:right w:val="none" w:sz="0" w:space="0" w:color="auto"/>
          </w:divBdr>
          <w:divsChild>
            <w:div w:id="1749575199">
              <w:marLeft w:val="0"/>
              <w:marRight w:val="0"/>
              <w:marTop w:val="0"/>
              <w:marBottom w:val="0"/>
              <w:divBdr>
                <w:top w:val="none" w:sz="0" w:space="0" w:color="auto"/>
                <w:left w:val="none" w:sz="0" w:space="0" w:color="auto"/>
                <w:bottom w:val="none" w:sz="0" w:space="0" w:color="auto"/>
                <w:right w:val="none" w:sz="0" w:space="0" w:color="auto"/>
              </w:divBdr>
            </w:div>
          </w:divsChild>
        </w:div>
        <w:div w:id="1441684542">
          <w:marLeft w:val="67"/>
          <w:marRight w:val="67"/>
          <w:marTop w:val="117"/>
          <w:marBottom w:val="117"/>
          <w:divBdr>
            <w:top w:val="none" w:sz="0" w:space="0" w:color="auto"/>
            <w:left w:val="none" w:sz="0" w:space="0" w:color="auto"/>
            <w:bottom w:val="none" w:sz="0" w:space="0" w:color="auto"/>
            <w:right w:val="none" w:sz="0" w:space="0" w:color="auto"/>
          </w:divBdr>
          <w:divsChild>
            <w:div w:id="771166772">
              <w:marLeft w:val="0"/>
              <w:marRight w:val="0"/>
              <w:marTop w:val="0"/>
              <w:marBottom w:val="0"/>
              <w:divBdr>
                <w:top w:val="none" w:sz="0" w:space="0" w:color="auto"/>
                <w:left w:val="none" w:sz="0" w:space="0" w:color="auto"/>
                <w:bottom w:val="none" w:sz="0" w:space="0" w:color="auto"/>
                <w:right w:val="none" w:sz="0" w:space="0" w:color="auto"/>
              </w:divBdr>
            </w:div>
          </w:divsChild>
        </w:div>
        <w:div w:id="412895882">
          <w:marLeft w:val="67"/>
          <w:marRight w:val="67"/>
          <w:marTop w:val="117"/>
          <w:marBottom w:val="117"/>
          <w:divBdr>
            <w:top w:val="none" w:sz="0" w:space="0" w:color="auto"/>
            <w:left w:val="none" w:sz="0" w:space="0" w:color="auto"/>
            <w:bottom w:val="none" w:sz="0" w:space="0" w:color="auto"/>
            <w:right w:val="none" w:sz="0" w:space="0" w:color="auto"/>
          </w:divBdr>
          <w:divsChild>
            <w:div w:id="1673072038">
              <w:marLeft w:val="0"/>
              <w:marRight w:val="0"/>
              <w:marTop w:val="0"/>
              <w:marBottom w:val="0"/>
              <w:divBdr>
                <w:top w:val="none" w:sz="0" w:space="0" w:color="auto"/>
                <w:left w:val="none" w:sz="0" w:space="0" w:color="auto"/>
                <w:bottom w:val="none" w:sz="0" w:space="0" w:color="auto"/>
                <w:right w:val="none" w:sz="0" w:space="0" w:color="auto"/>
              </w:divBdr>
            </w:div>
          </w:divsChild>
        </w:div>
        <w:div w:id="1265384995">
          <w:marLeft w:val="67"/>
          <w:marRight w:val="67"/>
          <w:marTop w:val="117"/>
          <w:marBottom w:val="117"/>
          <w:divBdr>
            <w:top w:val="none" w:sz="0" w:space="0" w:color="auto"/>
            <w:left w:val="none" w:sz="0" w:space="0" w:color="auto"/>
            <w:bottom w:val="none" w:sz="0" w:space="0" w:color="auto"/>
            <w:right w:val="none" w:sz="0" w:space="0" w:color="auto"/>
          </w:divBdr>
          <w:divsChild>
            <w:div w:id="535317458">
              <w:marLeft w:val="0"/>
              <w:marRight w:val="0"/>
              <w:marTop w:val="0"/>
              <w:marBottom w:val="0"/>
              <w:divBdr>
                <w:top w:val="none" w:sz="0" w:space="0" w:color="auto"/>
                <w:left w:val="none" w:sz="0" w:space="0" w:color="auto"/>
                <w:bottom w:val="none" w:sz="0" w:space="0" w:color="auto"/>
                <w:right w:val="none" w:sz="0" w:space="0" w:color="auto"/>
              </w:divBdr>
            </w:div>
          </w:divsChild>
        </w:div>
        <w:div w:id="1786077156">
          <w:marLeft w:val="67"/>
          <w:marRight w:val="67"/>
          <w:marTop w:val="117"/>
          <w:marBottom w:val="117"/>
          <w:divBdr>
            <w:top w:val="none" w:sz="0" w:space="0" w:color="auto"/>
            <w:left w:val="none" w:sz="0" w:space="0" w:color="auto"/>
            <w:bottom w:val="none" w:sz="0" w:space="0" w:color="auto"/>
            <w:right w:val="none" w:sz="0" w:space="0" w:color="auto"/>
          </w:divBdr>
          <w:divsChild>
            <w:div w:id="1508670015">
              <w:marLeft w:val="0"/>
              <w:marRight w:val="0"/>
              <w:marTop w:val="0"/>
              <w:marBottom w:val="0"/>
              <w:divBdr>
                <w:top w:val="none" w:sz="0" w:space="0" w:color="auto"/>
                <w:left w:val="none" w:sz="0" w:space="0" w:color="auto"/>
                <w:bottom w:val="none" w:sz="0" w:space="0" w:color="auto"/>
                <w:right w:val="none" w:sz="0" w:space="0" w:color="auto"/>
              </w:divBdr>
            </w:div>
          </w:divsChild>
        </w:div>
        <w:div w:id="895317381">
          <w:marLeft w:val="67"/>
          <w:marRight w:val="67"/>
          <w:marTop w:val="117"/>
          <w:marBottom w:val="117"/>
          <w:divBdr>
            <w:top w:val="none" w:sz="0" w:space="0" w:color="auto"/>
            <w:left w:val="none" w:sz="0" w:space="0" w:color="auto"/>
            <w:bottom w:val="none" w:sz="0" w:space="0" w:color="auto"/>
            <w:right w:val="none" w:sz="0" w:space="0" w:color="auto"/>
          </w:divBdr>
          <w:divsChild>
            <w:div w:id="1575507085">
              <w:marLeft w:val="0"/>
              <w:marRight w:val="0"/>
              <w:marTop w:val="0"/>
              <w:marBottom w:val="0"/>
              <w:divBdr>
                <w:top w:val="none" w:sz="0" w:space="0" w:color="auto"/>
                <w:left w:val="none" w:sz="0" w:space="0" w:color="auto"/>
                <w:bottom w:val="none" w:sz="0" w:space="0" w:color="auto"/>
                <w:right w:val="none" w:sz="0" w:space="0" w:color="auto"/>
              </w:divBdr>
            </w:div>
          </w:divsChild>
        </w:div>
        <w:div w:id="779303512">
          <w:marLeft w:val="67"/>
          <w:marRight w:val="67"/>
          <w:marTop w:val="117"/>
          <w:marBottom w:val="117"/>
          <w:divBdr>
            <w:top w:val="none" w:sz="0" w:space="0" w:color="auto"/>
            <w:left w:val="none" w:sz="0" w:space="0" w:color="auto"/>
            <w:bottom w:val="none" w:sz="0" w:space="0" w:color="auto"/>
            <w:right w:val="none" w:sz="0" w:space="0" w:color="auto"/>
          </w:divBdr>
          <w:divsChild>
            <w:div w:id="378170460">
              <w:marLeft w:val="0"/>
              <w:marRight w:val="0"/>
              <w:marTop w:val="0"/>
              <w:marBottom w:val="0"/>
              <w:divBdr>
                <w:top w:val="none" w:sz="0" w:space="0" w:color="auto"/>
                <w:left w:val="none" w:sz="0" w:space="0" w:color="auto"/>
                <w:bottom w:val="none" w:sz="0" w:space="0" w:color="auto"/>
                <w:right w:val="none" w:sz="0" w:space="0" w:color="auto"/>
              </w:divBdr>
            </w:div>
          </w:divsChild>
        </w:div>
        <w:div w:id="1447889416">
          <w:marLeft w:val="67"/>
          <w:marRight w:val="67"/>
          <w:marTop w:val="117"/>
          <w:marBottom w:val="117"/>
          <w:divBdr>
            <w:top w:val="none" w:sz="0" w:space="0" w:color="auto"/>
            <w:left w:val="none" w:sz="0" w:space="0" w:color="auto"/>
            <w:bottom w:val="none" w:sz="0" w:space="0" w:color="auto"/>
            <w:right w:val="none" w:sz="0" w:space="0" w:color="auto"/>
          </w:divBdr>
          <w:divsChild>
            <w:div w:id="1611664914">
              <w:marLeft w:val="0"/>
              <w:marRight w:val="0"/>
              <w:marTop w:val="0"/>
              <w:marBottom w:val="0"/>
              <w:divBdr>
                <w:top w:val="none" w:sz="0" w:space="0" w:color="auto"/>
                <w:left w:val="none" w:sz="0" w:space="0" w:color="auto"/>
                <w:bottom w:val="none" w:sz="0" w:space="0" w:color="auto"/>
                <w:right w:val="none" w:sz="0" w:space="0" w:color="auto"/>
              </w:divBdr>
            </w:div>
          </w:divsChild>
        </w:div>
        <w:div w:id="998266780">
          <w:marLeft w:val="67"/>
          <w:marRight w:val="67"/>
          <w:marTop w:val="117"/>
          <w:marBottom w:val="117"/>
          <w:divBdr>
            <w:top w:val="none" w:sz="0" w:space="0" w:color="auto"/>
            <w:left w:val="none" w:sz="0" w:space="0" w:color="auto"/>
            <w:bottom w:val="none" w:sz="0" w:space="0" w:color="auto"/>
            <w:right w:val="none" w:sz="0" w:space="0" w:color="auto"/>
          </w:divBdr>
          <w:divsChild>
            <w:div w:id="1922638041">
              <w:marLeft w:val="0"/>
              <w:marRight w:val="0"/>
              <w:marTop w:val="0"/>
              <w:marBottom w:val="0"/>
              <w:divBdr>
                <w:top w:val="none" w:sz="0" w:space="0" w:color="auto"/>
                <w:left w:val="none" w:sz="0" w:space="0" w:color="auto"/>
                <w:bottom w:val="none" w:sz="0" w:space="0" w:color="auto"/>
                <w:right w:val="none" w:sz="0" w:space="0" w:color="auto"/>
              </w:divBdr>
            </w:div>
          </w:divsChild>
        </w:div>
        <w:div w:id="840127212">
          <w:marLeft w:val="67"/>
          <w:marRight w:val="67"/>
          <w:marTop w:val="117"/>
          <w:marBottom w:val="117"/>
          <w:divBdr>
            <w:top w:val="none" w:sz="0" w:space="0" w:color="auto"/>
            <w:left w:val="none" w:sz="0" w:space="0" w:color="auto"/>
            <w:bottom w:val="none" w:sz="0" w:space="0" w:color="auto"/>
            <w:right w:val="none" w:sz="0" w:space="0" w:color="auto"/>
          </w:divBdr>
          <w:divsChild>
            <w:div w:id="723718880">
              <w:marLeft w:val="0"/>
              <w:marRight w:val="0"/>
              <w:marTop w:val="0"/>
              <w:marBottom w:val="0"/>
              <w:divBdr>
                <w:top w:val="none" w:sz="0" w:space="0" w:color="auto"/>
                <w:left w:val="none" w:sz="0" w:space="0" w:color="auto"/>
                <w:bottom w:val="none" w:sz="0" w:space="0" w:color="auto"/>
                <w:right w:val="none" w:sz="0" w:space="0" w:color="auto"/>
              </w:divBdr>
            </w:div>
          </w:divsChild>
        </w:div>
        <w:div w:id="491485016">
          <w:marLeft w:val="67"/>
          <w:marRight w:val="67"/>
          <w:marTop w:val="117"/>
          <w:marBottom w:val="117"/>
          <w:divBdr>
            <w:top w:val="none" w:sz="0" w:space="0" w:color="auto"/>
            <w:left w:val="none" w:sz="0" w:space="0" w:color="auto"/>
            <w:bottom w:val="none" w:sz="0" w:space="0" w:color="auto"/>
            <w:right w:val="none" w:sz="0" w:space="0" w:color="auto"/>
          </w:divBdr>
          <w:divsChild>
            <w:div w:id="1273905437">
              <w:marLeft w:val="0"/>
              <w:marRight w:val="0"/>
              <w:marTop w:val="0"/>
              <w:marBottom w:val="0"/>
              <w:divBdr>
                <w:top w:val="none" w:sz="0" w:space="0" w:color="auto"/>
                <w:left w:val="none" w:sz="0" w:space="0" w:color="auto"/>
                <w:bottom w:val="none" w:sz="0" w:space="0" w:color="auto"/>
                <w:right w:val="none" w:sz="0" w:space="0" w:color="auto"/>
              </w:divBdr>
            </w:div>
          </w:divsChild>
        </w:div>
        <w:div w:id="1431777896">
          <w:marLeft w:val="67"/>
          <w:marRight w:val="67"/>
          <w:marTop w:val="117"/>
          <w:marBottom w:val="117"/>
          <w:divBdr>
            <w:top w:val="none" w:sz="0" w:space="0" w:color="auto"/>
            <w:left w:val="none" w:sz="0" w:space="0" w:color="auto"/>
            <w:bottom w:val="none" w:sz="0" w:space="0" w:color="auto"/>
            <w:right w:val="none" w:sz="0" w:space="0" w:color="auto"/>
          </w:divBdr>
          <w:divsChild>
            <w:div w:id="556674213">
              <w:marLeft w:val="0"/>
              <w:marRight w:val="0"/>
              <w:marTop w:val="0"/>
              <w:marBottom w:val="0"/>
              <w:divBdr>
                <w:top w:val="none" w:sz="0" w:space="0" w:color="auto"/>
                <w:left w:val="none" w:sz="0" w:space="0" w:color="auto"/>
                <w:bottom w:val="none" w:sz="0" w:space="0" w:color="auto"/>
                <w:right w:val="none" w:sz="0" w:space="0" w:color="auto"/>
              </w:divBdr>
            </w:div>
          </w:divsChild>
        </w:div>
        <w:div w:id="2078042613">
          <w:marLeft w:val="67"/>
          <w:marRight w:val="67"/>
          <w:marTop w:val="117"/>
          <w:marBottom w:val="117"/>
          <w:divBdr>
            <w:top w:val="none" w:sz="0" w:space="0" w:color="auto"/>
            <w:left w:val="none" w:sz="0" w:space="0" w:color="auto"/>
            <w:bottom w:val="none" w:sz="0" w:space="0" w:color="auto"/>
            <w:right w:val="none" w:sz="0" w:space="0" w:color="auto"/>
          </w:divBdr>
          <w:divsChild>
            <w:div w:id="1647273888">
              <w:marLeft w:val="0"/>
              <w:marRight w:val="0"/>
              <w:marTop w:val="0"/>
              <w:marBottom w:val="0"/>
              <w:divBdr>
                <w:top w:val="none" w:sz="0" w:space="0" w:color="auto"/>
                <w:left w:val="none" w:sz="0" w:space="0" w:color="auto"/>
                <w:bottom w:val="none" w:sz="0" w:space="0" w:color="auto"/>
                <w:right w:val="none" w:sz="0" w:space="0" w:color="auto"/>
              </w:divBdr>
            </w:div>
          </w:divsChild>
        </w:div>
        <w:div w:id="942765713">
          <w:marLeft w:val="67"/>
          <w:marRight w:val="67"/>
          <w:marTop w:val="117"/>
          <w:marBottom w:val="117"/>
          <w:divBdr>
            <w:top w:val="none" w:sz="0" w:space="0" w:color="auto"/>
            <w:left w:val="none" w:sz="0" w:space="0" w:color="auto"/>
            <w:bottom w:val="none" w:sz="0" w:space="0" w:color="auto"/>
            <w:right w:val="none" w:sz="0" w:space="0" w:color="auto"/>
          </w:divBdr>
          <w:divsChild>
            <w:div w:id="2102751875">
              <w:marLeft w:val="0"/>
              <w:marRight w:val="0"/>
              <w:marTop w:val="0"/>
              <w:marBottom w:val="0"/>
              <w:divBdr>
                <w:top w:val="none" w:sz="0" w:space="0" w:color="auto"/>
                <w:left w:val="none" w:sz="0" w:space="0" w:color="auto"/>
                <w:bottom w:val="none" w:sz="0" w:space="0" w:color="auto"/>
                <w:right w:val="none" w:sz="0" w:space="0" w:color="auto"/>
              </w:divBdr>
            </w:div>
          </w:divsChild>
        </w:div>
        <w:div w:id="3940439">
          <w:marLeft w:val="67"/>
          <w:marRight w:val="67"/>
          <w:marTop w:val="117"/>
          <w:marBottom w:val="117"/>
          <w:divBdr>
            <w:top w:val="none" w:sz="0" w:space="0" w:color="auto"/>
            <w:left w:val="none" w:sz="0" w:space="0" w:color="auto"/>
            <w:bottom w:val="none" w:sz="0" w:space="0" w:color="auto"/>
            <w:right w:val="none" w:sz="0" w:space="0" w:color="auto"/>
          </w:divBdr>
          <w:divsChild>
            <w:div w:id="1028331295">
              <w:marLeft w:val="0"/>
              <w:marRight w:val="0"/>
              <w:marTop w:val="0"/>
              <w:marBottom w:val="0"/>
              <w:divBdr>
                <w:top w:val="none" w:sz="0" w:space="0" w:color="auto"/>
                <w:left w:val="none" w:sz="0" w:space="0" w:color="auto"/>
                <w:bottom w:val="none" w:sz="0" w:space="0" w:color="auto"/>
                <w:right w:val="none" w:sz="0" w:space="0" w:color="auto"/>
              </w:divBdr>
            </w:div>
          </w:divsChild>
        </w:div>
        <w:div w:id="240452016">
          <w:marLeft w:val="67"/>
          <w:marRight w:val="67"/>
          <w:marTop w:val="117"/>
          <w:marBottom w:val="117"/>
          <w:divBdr>
            <w:top w:val="none" w:sz="0" w:space="0" w:color="auto"/>
            <w:left w:val="none" w:sz="0" w:space="0" w:color="auto"/>
            <w:bottom w:val="none" w:sz="0" w:space="0" w:color="auto"/>
            <w:right w:val="none" w:sz="0" w:space="0" w:color="auto"/>
          </w:divBdr>
          <w:divsChild>
            <w:div w:id="1152024228">
              <w:marLeft w:val="0"/>
              <w:marRight w:val="0"/>
              <w:marTop w:val="0"/>
              <w:marBottom w:val="0"/>
              <w:divBdr>
                <w:top w:val="none" w:sz="0" w:space="0" w:color="auto"/>
                <w:left w:val="none" w:sz="0" w:space="0" w:color="auto"/>
                <w:bottom w:val="none" w:sz="0" w:space="0" w:color="auto"/>
                <w:right w:val="none" w:sz="0" w:space="0" w:color="auto"/>
              </w:divBdr>
            </w:div>
          </w:divsChild>
        </w:div>
        <w:div w:id="1610427616">
          <w:marLeft w:val="67"/>
          <w:marRight w:val="67"/>
          <w:marTop w:val="117"/>
          <w:marBottom w:val="117"/>
          <w:divBdr>
            <w:top w:val="none" w:sz="0" w:space="0" w:color="auto"/>
            <w:left w:val="none" w:sz="0" w:space="0" w:color="auto"/>
            <w:bottom w:val="none" w:sz="0" w:space="0" w:color="auto"/>
            <w:right w:val="none" w:sz="0" w:space="0" w:color="auto"/>
          </w:divBdr>
          <w:divsChild>
            <w:div w:id="1025910085">
              <w:marLeft w:val="0"/>
              <w:marRight w:val="0"/>
              <w:marTop w:val="0"/>
              <w:marBottom w:val="0"/>
              <w:divBdr>
                <w:top w:val="none" w:sz="0" w:space="0" w:color="auto"/>
                <w:left w:val="none" w:sz="0" w:space="0" w:color="auto"/>
                <w:bottom w:val="none" w:sz="0" w:space="0" w:color="auto"/>
                <w:right w:val="none" w:sz="0" w:space="0" w:color="auto"/>
              </w:divBdr>
            </w:div>
          </w:divsChild>
        </w:div>
        <w:div w:id="1361785654">
          <w:marLeft w:val="67"/>
          <w:marRight w:val="67"/>
          <w:marTop w:val="117"/>
          <w:marBottom w:val="117"/>
          <w:divBdr>
            <w:top w:val="none" w:sz="0" w:space="0" w:color="auto"/>
            <w:left w:val="none" w:sz="0" w:space="0" w:color="auto"/>
            <w:bottom w:val="none" w:sz="0" w:space="0" w:color="auto"/>
            <w:right w:val="none" w:sz="0" w:space="0" w:color="auto"/>
          </w:divBdr>
          <w:divsChild>
            <w:div w:id="661666292">
              <w:marLeft w:val="0"/>
              <w:marRight w:val="0"/>
              <w:marTop w:val="0"/>
              <w:marBottom w:val="0"/>
              <w:divBdr>
                <w:top w:val="none" w:sz="0" w:space="0" w:color="auto"/>
                <w:left w:val="none" w:sz="0" w:space="0" w:color="auto"/>
                <w:bottom w:val="none" w:sz="0" w:space="0" w:color="auto"/>
                <w:right w:val="none" w:sz="0" w:space="0" w:color="auto"/>
              </w:divBdr>
            </w:div>
          </w:divsChild>
        </w:div>
        <w:div w:id="1907259443">
          <w:marLeft w:val="67"/>
          <w:marRight w:val="67"/>
          <w:marTop w:val="117"/>
          <w:marBottom w:val="117"/>
          <w:divBdr>
            <w:top w:val="none" w:sz="0" w:space="0" w:color="auto"/>
            <w:left w:val="none" w:sz="0" w:space="0" w:color="auto"/>
            <w:bottom w:val="none" w:sz="0" w:space="0" w:color="auto"/>
            <w:right w:val="none" w:sz="0" w:space="0" w:color="auto"/>
          </w:divBdr>
          <w:divsChild>
            <w:div w:id="1050808891">
              <w:marLeft w:val="0"/>
              <w:marRight w:val="0"/>
              <w:marTop w:val="0"/>
              <w:marBottom w:val="0"/>
              <w:divBdr>
                <w:top w:val="none" w:sz="0" w:space="0" w:color="auto"/>
                <w:left w:val="none" w:sz="0" w:space="0" w:color="auto"/>
                <w:bottom w:val="none" w:sz="0" w:space="0" w:color="auto"/>
                <w:right w:val="none" w:sz="0" w:space="0" w:color="auto"/>
              </w:divBdr>
            </w:div>
          </w:divsChild>
        </w:div>
        <w:div w:id="1253928695">
          <w:marLeft w:val="67"/>
          <w:marRight w:val="67"/>
          <w:marTop w:val="117"/>
          <w:marBottom w:val="117"/>
          <w:divBdr>
            <w:top w:val="none" w:sz="0" w:space="0" w:color="auto"/>
            <w:left w:val="none" w:sz="0" w:space="0" w:color="auto"/>
            <w:bottom w:val="none" w:sz="0" w:space="0" w:color="auto"/>
            <w:right w:val="none" w:sz="0" w:space="0" w:color="auto"/>
          </w:divBdr>
          <w:divsChild>
            <w:div w:id="1774474418">
              <w:marLeft w:val="0"/>
              <w:marRight w:val="0"/>
              <w:marTop w:val="0"/>
              <w:marBottom w:val="0"/>
              <w:divBdr>
                <w:top w:val="none" w:sz="0" w:space="0" w:color="auto"/>
                <w:left w:val="none" w:sz="0" w:space="0" w:color="auto"/>
                <w:bottom w:val="none" w:sz="0" w:space="0" w:color="auto"/>
                <w:right w:val="none" w:sz="0" w:space="0" w:color="auto"/>
              </w:divBdr>
            </w:div>
          </w:divsChild>
        </w:div>
        <w:div w:id="618410691">
          <w:marLeft w:val="67"/>
          <w:marRight w:val="67"/>
          <w:marTop w:val="117"/>
          <w:marBottom w:val="117"/>
          <w:divBdr>
            <w:top w:val="none" w:sz="0" w:space="0" w:color="auto"/>
            <w:left w:val="none" w:sz="0" w:space="0" w:color="auto"/>
            <w:bottom w:val="none" w:sz="0" w:space="0" w:color="auto"/>
            <w:right w:val="none" w:sz="0" w:space="0" w:color="auto"/>
          </w:divBdr>
          <w:divsChild>
            <w:div w:id="883099826">
              <w:marLeft w:val="0"/>
              <w:marRight w:val="0"/>
              <w:marTop w:val="0"/>
              <w:marBottom w:val="0"/>
              <w:divBdr>
                <w:top w:val="none" w:sz="0" w:space="0" w:color="auto"/>
                <w:left w:val="none" w:sz="0" w:space="0" w:color="auto"/>
                <w:bottom w:val="none" w:sz="0" w:space="0" w:color="auto"/>
                <w:right w:val="none" w:sz="0" w:space="0" w:color="auto"/>
              </w:divBdr>
            </w:div>
          </w:divsChild>
        </w:div>
        <w:div w:id="677318898">
          <w:marLeft w:val="67"/>
          <w:marRight w:val="67"/>
          <w:marTop w:val="117"/>
          <w:marBottom w:val="117"/>
          <w:divBdr>
            <w:top w:val="none" w:sz="0" w:space="0" w:color="auto"/>
            <w:left w:val="none" w:sz="0" w:space="0" w:color="auto"/>
            <w:bottom w:val="none" w:sz="0" w:space="0" w:color="auto"/>
            <w:right w:val="none" w:sz="0" w:space="0" w:color="auto"/>
          </w:divBdr>
          <w:divsChild>
            <w:div w:id="124473521">
              <w:marLeft w:val="0"/>
              <w:marRight w:val="0"/>
              <w:marTop w:val="0"/>
              <w:marBottom w:val="0"/>
              <w:divBdr>
                <w:top w:val="none" w:sz="0" w:space="0" w:color="auto"/>
                <w:left w:val="none" w:sz="0" w:space="0" w:color="auto"/>
                <w:bottom w:val="none" w:sz="0" w:space="0" w:color="auto"/>
                <w:right w:val="none" w:sz="0" w:space="0" w:color="auto"/>
              </w:divBdr>
            </w:div>
          </w:divsChild>
        </w:div>
        <w:div w:id="1683168575">
          <w:marLeft w:val="67"/>
          <w:marRight w:val="67"/>
          <w:marTop w:val="117"/>
          <w:marBottom w:val="117"/>
          <w:divBdr>
            <w:top w:val="none" w:sz="0" w:space="0" w:color="auto"/>
            <w:left w:val="none" w:sz="0" w:space="0" w:color="auto"/>
            <w:bottom w:val="none" w:sz="0" w:space="0" w:color="auto"/>
            <w:right w:val="none" w:sz="0" w:space="0" w:color="auto"/>
          </w:divBdr>
          <w:divsChild>
            <w:div w:id="517233509">
              <w:marLeft w:val="0"/>
              <w:marRight w:val="0"/>
              <w:marTop w:val="0"/>
              <w:marBottom w:val="0"/>
              <w:divBdr>
                <w:top w:val="none" w:sz="0" w:space="0" w:color="auto"/>
                <w:left w:val="none" w:sz="0" w:space="0" w:color="auto"/>
                <w:bottom w:val="none" w:sz="0" w:space="0" w:color="auto"/>
                <w:right w:val="none" w:sz="0" w:space="0" w:color="auto"/>
              </w:divBdr>
            </w:div>
          </w:divsChild>
        </w:div>
        <w:div w:id="1018577547">
          <w:marLeft w:val="67"/>
          <w:marRight w:val="67"/>
          <w:marTop w:val="117"/>
          <w:marBottom w:val="117"/>
          <w:divBdr>
            <w:top w:val="none" w:sz="0" w:space="0" w:color="auto"/>
            <w:left w:val="none" w:sz="0" w:space="0" w:color="auto"/>
            <w:bottom w:val="none" w:sz="0" w:space="0" w:color="auto"/>
            <w:right w:val="none" w:sz="0" w:space="0" w:color="auto"/>
          </w:divBdr>
          <w:divsChild>
            <w:div w:id="102045405">
              <w:marLeft w:val="0"/>
              <w:marRight w:val="0"/>
              <w:marTop w:val="0"/>
              <w:marBottom w:val="0"/>
              <w:divBdr>
                <w:top w:val="none" w:sz="0" w:space="0" w:color="auto"/>
                <w:left w:val="none" w:sz="0" w:space="0" w:color="auto"/>
                <w:bottom w:val="none" w:sz="0" w:space="0" w:color="auto"/>
                <w:right w:val="none" w:sz="0" w:space="0" w:color="auto"/>
              </w:divBdr>
            </w:div>
          </w:divsChild>
        </w:div>
        <w:div w:id="2051687808">
          <w:marLeft w:val="67"/>
          <w:marRight w:val="67"/>
          <w:marTop w:val="117"/>
          <w:marBottom w:val="117"/>
          <w:divBdr>
            <w:top w:val="none" w:sz="0" w:space="0" w:color="auto"/>
            <w:left w:val="none" w:sz="0" w:space="0" w:color="auto"/>
            <w:bottom w:val="none" w:sz="0" w:space="0" w:color="auto"/>
            <w:right w:val="none" w:sz="0" w:space="0" w:color="auto"/>
          </w:divBdr>
          <w:divsChild>
            <w:div w:id="1646279717">
              <w:marLeft w:val="0"/>
              <w:marRight w:val="0"/>
              <w:marTop w:val="0"/>
              <w:marBottom w:val="0"/>
              <w:divBdr>
                <w:top w:val="none" w:sz="0" w:space="0" w:color="auto"/>
                <w:left w:val="none" w:sz="0" w:space="0" w:color="auto"/>
                <w:bottom w:val="none" w:sz="0" w:space="0" w:color="auto"/>
                <w:right w:val="none" w:sz="0" w:space="0" w:color="auto"/>
              </w:divBdr>
            </w:div>
          </w:divsChild>
        </w:div>
        <w:div w:id="2062551720">
          <w:marLeft w:val="67"/>
          <w:marRight w:val="67"/>
          <w:marTop w:val="117"/>
          <w:marBottom w:val="117"/>
          <w:divBdr>
            <w:top w:val="none" w:sz="0" w:space="0" w:color="auto"/>
            <w:left w:val="none" w:sz="0" w:space="0" w:color="auto"/>
            <w:bottom w:val="none" w:sz="0" w:space="0" w:color="auto"/>
            <w:right w:val="none" w:sz="0" w:space="0" w:color="auto"/>
          </w:divBdr>
          <w:divsChild>
            <w:div w:id="1648703885">
              <w:marLeft w:val="0"/>
              <w:marRight w:val="0"/>
              <w:marTop w:val="0"/>
              <w:marBottom w:val="0"/>
              <w:divBdr>
                <w:top w:val="none" w:sz="0" w:space="0" w:color="auto"/>
                <w:left w:val="none" w:sz="0" w:space="0" w:color="auto"/>
                <w:bottom w:val="none" w:sz="0" w:space="0" w:color="auto"/>
                <w:right w:val="none" w:sz="0" w:space="0" w:color="auto"/>
              </w:divBdr>
            </w:div>
          </w:divsChild>
        </w:div>
        <w:div w:id="2107113660">
          <w:marLeft w:val="67"/>
          <w:marRight w:val="67"/>
          <w:marTop w:val="117"/>
          <w:marBottom w:val="117"/>
          <w:divBdr>
            <w:top w:val="none" w:sz="0" w:space="0" w:color="auto"/>
            <w:left w:val="none" w:sz="0" w:space="0" w:color="auto"/>
            <w:bottom w:val="none" w:sz="0" w:space="0" w:color="auto"/>
            <w:right w:val="none" w:sz="0" w:space="0" w:color="auto"/>
          </w:divBdr>
          <w:divsChild>
            <w:div w:id="1632980287">
              <w:marLeft w:val="0"/>
              <w:marRight w:val="0"/>
              <w:marTop w:val="0"/>
              <w:marBottom w:val="0"/>
              <w:divBdr>
                <w:top w:val="none" w:sz="0" w:space="0" w:color="auto"/>
                <w:left w:val="none" w:sz="0" w:space="0" w:color="auto"/>
                <w:bottom w:val="none" w:sz="0" w:space="0" w:color="auto"/>
                <w:right w:val="none" w:sz="0" w:space="0" w:color="auto"/>
              </w:divBdr>
            </w:div>
          </w:divsChild>
        </w:div>
        <w:div w:id="1557543149">
          <w:marLeft w:val="67"/>
          <w:marRight w:val="67"/>
          <w:marTop w:val="117"/>
          <w:marBottom w:val="117"/>
          <w:divBdr>
            <w:top w:val="none" w:sz="0" w:space="0" w:color="auto"/>
            <w:left w:val="none" w:sz="0" w:space="0" w:color="auto"/>
            <w:bottom w:val="none" w:sz="0" w:space="0" w:color="auto"/>
            <w:right w:val="none" w:sz="0" w:space="0" w:color="auto"/>
          </w:divBdr>
          <w:divsChild>
            <w:div w:id="764960680">
              <w:marLeft w:val="0"/>
              <w:marRight w:val="0"/>
              <w:marTop w:val="0"/>
              <w:marBottom w:val="0"/>
              <w:divBdr>
                <w:top w:val="none" w:sz="0" w:space="0" w:color="auto"/>
                <w:left w:val="none" w:sz="0" w:space="0" w:color="auto"/>
                <w:bottom w:val="none" w:sz="0" w:space="0" w:color="auto"/>
                <w:right w:val="none" w:sz="0" w:space="0" w:color="auto"/>
              </w:divBdr>
            </w:div>
          </w:divsChild>
        </w:div>
        <w:div w:id="1106653703">
          <w:marLeft w:val="67"/>
          <w:marRight w:val="67"/>
          <w:marTop w:val="117"/>
          <w:marBottom w:val="117"/>
          <w:divBdr>
            <w:top w:val="none" w:sz="0" w:space="0" w:color="auto"/>
            <w:left w:val="none" w:sz="0" w:space="0" w:color="auto"/>
            <w:bottom w:val="none" w:sz="0" w:space="0" w:color="auto"/>
            <w:right w:val="none" w:sz="0" w:space="0" w:color="auto"/>
          </w:divBdr>
          <w:divsChild>
            <w:div w:id="1729376851">
              <w:marLeft w:val="0"/>
              <w:marRight w:val="0"/>
              <w:marTop w:val="0"/>
              <w:marBottom w:val="0"/>
              <w:divBdr>
                <w:top w:val="none" w:sz="0" w:space="0" w:color="auto"/>
                <w:left w:val="none" w:sz="0" w:space="0" w:color="auto"/>
                <w:bottom w:val="none" w:sz="0" w:space="0" w:color="auto"/>
                <w:right w:val="none" w:sz="0" w:space="0" w:color="auto"/>
              </w:divBdr>
            </w:div>
          </w:divsChild>
        </w:div>
        <w:div w:id="1832135177">
          <w:marLeft w:val="67"/>
          <w:marRight w:val="67"/>
          <w:marTop w:val="117"/>
          <w:marBottom w:val="117"/>
          <w:divBdr>
            <w:top w:val="none" w:sz="0" w:space="0" w:color="auto"/>
            <w:left w:val="none" w:sz="0" w:space="0" w:color="auto"/>
            <w:bottom w:val="none" w:sz="0" w:space="0" w:color="auto"/>
            <w:right w:val="none" w:sz="0" w:space="0" w:color="auto"/>
          </w:divBdr>
          <w:divsChild>
            <w:div w:id="1352798766">
              <w:marLeft w:val="0"/>
              <w:marRight w:val="0"/>
              <w:marTop w:val="0"/>
              <w:marBottom w:val="0"/>
              <w:divBdr>
                <w:top w:val="none" w:sz="0" w:space="0" w:color="auto"/>
                <w:left w:val="none" w:sz="0" w:space="0" w:color="auto"/>
                <w:bottom w:val="none" w:sz="0" w:space="0" w:color="auto"/>
                <w:right w:val="none" w:sz="0" w:space="0" w:color="auto"/>
              </w:divBdr>
            </w:div>
          </w:divsChild>
        </w:div>
        <w:div w:id="343827589">
          <w:marLeft w:val="67"/>
          <w:marRight w:val="67"/>
          <w:marTop w:val="117"/>
          <w:marBottom w:val="117"/>
          <w:divBdr>
            <w:top w:val="none" w:sz="0" w:space="0" w:color="auto"/>
            <w:left w:val="none" w:sz="0" w:space="0" w:color="auto"/>
            <w:bottom w:val="none" w:sz="0" w:space="0" w:color="auto"/>
            <w:right w:val="none" w:sz="0" w:space="0" w:color="auto"/>
          </w:divBdr>
          <w:divsChild>
            <w:div w:id="702709609">
              <w:marLeft w:val="0"/>
              <w:marRight w:val="0"/>
              <w:marTop w:val="0"/>
              <w:marBottom w:val="0"/>
              <w:divBdr>
                <w:top w:val="none" w:sz="0" w:space="0" w:color="auto"/>
                <w:left w:val="none" w:sz="0" w:space="0" w:color="auto"/>
                <w:bottom w:val="none" w:sz="0" w:space="0" w:color="auto"/>
                <w:right w:val="none" w:sz="0" w:space="0" w:color="auto"/>
              </w:divBdr>
            </w:div>
          </w:divsChild>
        </w:div>
        <w:div w:id="817843512">
          <w:marLeft w:val="67"/>
          <w:marRight w:val="67"/>
          <w:marTop w:val="117"/>
          <w:marBottom w:val="117"/>
          <w:divBdr>
            <w:top w:val="none" w:sz="0" w:space="0" w:color="auto"/>
            <w:left w:val="none" w:sz="0" w:space="0" w:color="auto"/>
            <w:bottom w:val="none" w:sz="0" w:space="0" w:color="auto"/>
            <w:right w:val="none" w:sz="0" w:space="0" w:color="auto"/>
          </w:divBdr>
          <w:divsChild>
            <w:div w:id="1795977392">
              <w:marLeft w:val="0"/>
              <w:marRight w:val="0"/>
              <w:marTop w:val="0"/>
              <w:marBottom w:val="0"/>
              <w:divBdr>
                <w:top w:val="none" w:sz="0" w:space="0" w:color="auto"/>
                <w:left w:val="none" w:sz="0" w:space="0" w:color="auto"/>
                <w:bottom w:val="none" w:sz="0" w:space="0" w:color="auto"/>
                <w:right w:val="none" w:sz="0" w:space="0" w:color="auto"/>
              </w:divBdr>
            </w:div>
          </w:divsChild>
        </w:div>
        <w:div w:id="1162820646">
          <w:marLeft w:val="67"/>
          <w:marRight w:val="67"/>
          <w:marTop w:val="117"/>
          <w:marBottom w:val="117"/>
          <w:divBdr>
            <w:top w:val="none" w:sz="0" w:space="0" w:color="auto"/>
            <w:left w:val="none" w:sz="0" w:space="0" w:color="auto"/>
            <w:bottom w:val="none" w:sz="0" w:space="0" w:color="auto"/>
            <w:right w:val="none" w:sz="0" w:space="0" w:color="auto"/>
          </w:divBdr>
          <w:divsChild>
            <w:div w:id="149908259">
              <w:marLeft w:val="0"/>
              <w:marRight w:val="0"/>
              <w:marTop w:val="0"/>
              <w:marBottom w:val="0"/>
              <w:divBdr>
                <w:top w:val="none" w:sz="0" w:space="0" w:color="auto"/>
                <w:left w:val="none" w:sz="0" w:space="0" w:color="auto"/>
                <w:bottom w:val="none" w:sz="0" w:space="0" w:color="auto"/>
                <w:right w:val="none" w:sz="0" w:space="0" w:color="auto"/>
              </w:divBdr>
            </w:div>
          </w:divsChild>
        </w:div>
        <w:div w:id="1133057825">
          <w:marLeft w:val="67"/>
          <w:marRight w:val="67"/>
          <w:marTop w:val="117"/>
          <w:marBottom w:val="117"/>
          <w:divBdr>
            <w:top w:val="none" w:sz="0" w:space="0" w:color="auto"/>
            <w:left w:val="none" w:sz="0" w:space="0" w:color="auto"/>
            <w:bottom w:val="none" w:sz="0" w:space="0" w:color="auto"/>
            <w:right w:val="none" w:sz="0" w:space="0" w:color="auto"/>
          </w:divBdr>
          <w:divsChild>
            <w:div w:id="567885997">
              <w:marLeft w:val="0"/>
              <w:marRight w:val="0"/>
              <w:marTop w:val="0"/>
              <w:marBottom w:val="0"/>
              <w:divBdr>
                <w:top w:val="none" w:sz="0" w:space="0" w:color="auto"/>
                <w:left w:val="none" w:sz="0" w:space="0" w:color="auto"/>
                <w:bottom w:val="none" w:sz="0" w:space="0" w:color="auto"/>
                <w:right w:val="none" w:sz="0" w:space="0" w:color="auto"/>
              </w:divBdr>
            </w:div>
          </w:divsChild>
        </w:div>
        <w:div w:id="509104197">
          <w:marLeft w:val="67"/>
          <w:marRight w:val="67"/>
          <w:marTop w:val="117"/>
          <w:marBottom w:val="117"/>
          <w:divBdr>
            <w:top w:val="none" w:sz="0" w:space="0" w:color="auto"/>
            <w:left w:val="none" w:sz="0" w:space="0" w:color="auto"/>
            <w:bottom w:val="none" w:sz="0" w:space="0" w:color="auto"/>
            <w:right w:val="none" w:sz="0" w:space="0" w:color="auto"/>
          </w:divBdr>
          <w:divsChild>
            <w:div w:id="1813671391">
              <w:marLeft w:val="0"/>
              <w:marRight w:val="0"/>
              <w:marTop w:val="0"/>
              <w:marBottom w:val="0"/>
              <w:divBdr>
                <w:top w:val="none" w:sz="0" w:space="0" w:color="auto"/>
                <w:left w:val="none" w:sz="0" w:space="0" w:color="auto"/>
                <w:bottom w:val="none" w:sz="0" w:space="0" w:color="auto"/>
                <w:right w:val="none" w:sz="0" w:space="0" w:color="auto"/>
              </w:divBdr>
            </w:div>
          </w:divsChild>
        </w:div>
        <w:div w:id="2017071785">
          <w:marLeft w:val="67"/>
          <w:marRight w:val="67"/>
          <w:marTop w:val="117"/>
          <w:marBottom w:val="117"/>
          <w:divBdr>
            <w:top w:val="none" w:sz="0" w:space="0" w:color="auto"/>
            <w:left w:val="none" w:sz="0" w:space="0" w:color="auto"/>
            <w:bottom w:val="none" w:sz="0" w:space="0" w:color="auto"/>
            <w:right w:val="none" w:sz="0" w:space="0" w:color="auto"/>
          </w:divBdr>
          <w:divsChild>
            <w:div w:id="61487231">
              <w:marLeft w:val="0"/>
              <w:marRight w:val="0"/>
              <w:marTop w:val="0"/>
              <w:marBottom w:val="0"/>
              <w:divBdr>
                <w:top w:val="none" w:sz="0" w:space="0" w:color="auto"/>
                <w:left w:val="none" w:sz="0" w:space="0" w:color="auto"/>
                <w:bottom w:val="none" w:sz="0" w:space="0" w:color="auto"/>
                <w:right w:val="none" w:sz="0" w:space="0" w:color="auto"/>
              </w:divBdr>
            </w:div>
          </w:divsChild>
        </w:div>
        <w:div w:id="815948683">
          <w:marLeft w:val="67"/>
          <w:marRight w:val="67"/>
          <w:marTop w:val="117"/>
          <w:marBottom w:val="117"/>
          <w:divBdr>
            <w:top w:val="none" w:sz="0" w:space="0" w:color="auto"/>
            <w:left w:val="none" w:sz="0" w:space="0" w:color="auto"/>
            <w:bottom w:val="none" w:sz="0" w:space="0" w:color="auto"/>
            <w:right w:val="none" w:sz="0" w:space="0" w:color="auto"/>
          </w:divBdr>
          <w:divsChild>
            <w:div w:id="1987511724">
              <w:marLeft w:val="0"/>
              <w:marRight w:val="0"/>
              <w:marTop w:val="0"/>
              <w:marBottom w:val="0"/>
              <w:divBdr>
                <w:top w:val="none" w:sz="0" w:space="0" w:color="auto"/>
                <w:left w:val="none" w:sz="0" w:space="0" w:color="auto"/>
                <w:bottom w:val="none" w:sz="0" w:space="0" w:color="auto"/>
                <w:right w:val="none" w:sz="0" w:space="0" w:color="auto"/>
              </w:divBdr>
            </w:div>
          </w:divsChild>
        </w:div>
        <w:div w:id="1064329107">
          <w:marLeft w:val="67"/>
          <w:marRight w:val="67"/>
          <w:marTop w:val="117"/>
          <w:marBottom w:val="117"/>
          <w:divBdr>
            <w:top w:val="none" w:sz="0" w:space="0" w:color="auto"/>
            <w:left w:val="none" w:sz="0" w:space="0" w:color="auto"/>
            <w:bottom w:val="none" w:sz="0" w:space="0" w:color="auto"/>
            <w:right w:val="none" w:sz="0" w:space="0" w:color="auto"/>
          </w:divBdr>
          <w:divsChild>
            <w:div w:id="1642464121">
              <w:marLeft w:val="0"/>
              <w:marRight w:val="0"/>
              <w:marTop w:val="0"/>
              <w:marBottom w:val="0"/>
              <w:divBdr>
                <w:top w:val="none" w:sz="0" w:space="0" w:color="auto"/>
                <w:left w:val="none" w:sz="0" w:space="0" w:color="auto"/>
                <w:bottom w:val="none" w:sz="0" w:space="0" w:color="auto"/>
                <w:right w:val="none" w:sz="0" w:space="0" w:color="auto"/>
              </w:divBdr>
            </w:div>
          </w:divsChild>
        </w:div>
        <w:div w:id="886406777">
          <w:marLeft w:val="67"/>
          <w:marRight w:val="67"/>
          <w:marTop w:val="117"/>
          <w:marBottom w:val="117"/>
          <w:divBdr>
            <w:top w:val="none" w:sz="0" w:space="0" w:color="auto"/>
            <w:left w:val="none" w:sz="0" w:space="0" w:color="auto"/>
            <w:bottom w:val="none" w:sz="0" w:space="0" w:color="auto"/>
            <w:right w:val="none" w:sz="0" w:space="0" w:color="auto"/>
          </w:divBdr>
          <w:divsChild>
            <w:div w:id="1005941946">
              <w:marLeft w:val="0"/>
              <w:marRight w:val="0"/>
              <w:marTop w:val="0"/>
              <w:marBottom w:val="0"/>
              <w:divBdr>
                <w:top w:val="none" w:sz="0" w:space="0" w:color="auto"/>
                <w:left w:val="none" w:sz="0" w:space="0" w:color="auto"/>
                <w:bottom w:val="none" w:sz="0" w:space="0" w:color="auto"/>
                <w:right w:val="none" w:sz="0" w:space="0" w:color="auto"/>
              </w:divBdr>
            </w:div>
          </w:divsChild>
        </w:div>
        <w:div w:id="907157436">
          <w:marLeft w:val="67"/>
          <w:marRight w:val="67"/>
          <w:marTop w:val="117"/>
          <w:marBottom w:val="117"/>
          <w:divBdr>
            <w:top w:val="none" w:sz="0" w:space="0" w:color="auto"/>
            <w:left w:val="none" w:sz="0" w:space="0" w:color="auto"/>
            <w:bottom w:val="none" w:sz="0" w:space="0" w:color="auto"/>
            <w:right w:val="none" w:sz="0" w:space="0" w:color="auto"/>
          </w:divBdr>
          <w:divsChild>
            <w:div w:id="180508292">
              <w:marLeft w:val="0"/>
              <w:marRight w:val="0"/>
              <w:marTop w:val="0"/>
              <w:marBottom w:val="0"/>
              <w:divBdr>
                <w:top w:val="none" w:sz="0" w:space="0" w:color="auto"/>
                <w:left w:val="none" w:sz="0" w:space="0" w:color="auto"/>
                <w:bottom w:val="none" w:sz="0" w:space="0" w:color="auto"/>
                <w:right w:val="none" w:sz="0" w:space="0" w:color="auto"/>
              </w:divBdr>
            </w:div>
          </w:divsChild>
        </w:div>
        <w:div w:id="1313024998">
          <w:marLeft w:val="67"/>
          <w:marRight w:val="67"/>
          <w:marTop w:val="117"/>
          <w:marBottom w:val="117"/>
          <w:divBdr>
            <w:top w:val="none" w:sz="0" w:space="0" w:color="auto"/>
            <w:left w:val="none" w:sz="0" w:space="0" w:color="auto"/>
            <w:bottom w:val="none" w:sz="0" w:space="0" w:color="auto"/>
            <w:right w:val="none" w:sz="0" w:space="0" w:color="auto"/>
          </w:divBdr>
          <w:divsChild>
            <w:div w:id="237400434">
              <w:marLeft w:val="0"/>
              <w:marRight w:val="0"/>
              <w:marTop w:val="0"/>
              <w:marBottom w:val="0"/>
              <w:divBdr>
                <w:top w:val="none" w:sz="0" w:space="0" w:color="auto"/>
                <w:left w:val="none" w:sz="0" w:space="0" w:color="auto"/>
                <w:bottom w:val="none" w:sz="0" w:space="0" w:color="auto"/>
                <w:right w:val="none" w:sz="0" w:space="0" w:color="auto"/>
              </w:divBdr>
            </w:div>
          </w:divsChild>
        </w:div>
        <w:div w:id="2056345050">
          <w:marLeft w:val="67"/>
          <w:marRight w:val="67"/>
          <w:marTop w:val="117"/>
          <w:marBottom w:val="117"/>
          <w:divBdr>
            <w:top w:val="none" w:sz="0" w:space="0" w:color="auto"/>
            <w:left w:val="none" w:sz="0" w:space="0" w:color="auto"/>
            <w:bottom w:val="none" w:sz="0" w:space="0" w:color="auto"/>
            <w:right w:val="none" w:sz="0" w:space="0" w:color="auto"/>
          </w:divBdr>
          <w:divsChild>
            <w:div w:id="1009914948">
              <w:marLeft w:val="0"/>
              <w:marRight w:val="0"/>
              <w:marTop w:val="0"/>
              <w:marBottom w:val="0"/>
              <w:divBdr>
                <w:top w:val="none" w:sz="0" w:space="0" w:color="auto"/>
                <w:left w:val="none" w:sz="0" w:space="0" w:color="auto"/>
                <w:bottom w:val="none" w:sz="0" w:space="0" w:color="auto"/>
                <w:right w:val="none" w:sz="0" w:space="0" w:color="auto"/>
              </w:divBdr>
            </w:div>
          </w:divsChild>
        </w:div>
        <w:div w:id="1692679714">
          <w:marLeft w:val="67"/>
          <w:marRight w:val="67"/>
          <w:marTop w:val="117"/>
          <w:marBottom w:val="117"/>
          <w:divBdr>
            <w:top w:val="none" w:sz="0" w:space="0" w:color="auto"/>
            <w:left w:val="none" w:sz="0" w:space="0" w:color="auto"/>
            <w:bottom w:val="none" w:sz="0" w:space="0" w:color="auto"/>
            <w:right w:val="none" w:sz="0" w:space="0" w:color="auto"/>
          </w:divBdr>
          <w:divsChild>
            <w:div w:id="794369812">
              <w:marLeft w:val="0"/>
              <w:marRight w:val="0"/>
              <w:marTop w:val="0"/>
              <w:marBottom w:val="0"/>
              <w:divBdr>
                <w:top w:val="none" w:sz="0" w:space="0" w:color="auto"/>
                <w:left w:val="none" w:sz="0" w:space="0" w:color="auto"/>
                <w:bottom w:val="none" w:sz="0" w:space="0" w:color="auto"/>
                <w:right w:val="none" w:sz="0" w:space="0" w:color="auto"/>
              </w:divBdr>
            </w:div>
          </w:divsChild>
        </w:div>
        <w:div w:id="1027294409">
          <w:marLeft w:val="67"/>
          <w:marRight w:val="67"/>
          <w:marTop w:val="117"/>
          <w:marBottom w:val="117"/>
          <w:divBdr>
            <w:top w:val="none" w:sz="0" w:space="0" w:color="auto"/>
            <w:left w:val="none" w:sz="0" w:space="0" w:color="auto"/>
            <w:bottom w:val="none" w:sz="0" w:space="0" w:color="auto"/>
            <w:right w:val="none" w:sz="0" w:space="0" w:color="auto"/>
          </w:divBdr>
          <w:divsChild>
            <w:div w:id="658575559">
              <w:marLeft w:val="0"/>
              <w:marRight w:val="0"/>
              <w:marTop w:val="0"/>
              <w:marBottom w:val="0"/>
              <w:divBdr>
                <w:top w:val="none" w:sz="0" w:space="0" w:color="auto"/>
                <w:left w:val="none" w:sz="0" w:space="0" w:color="auto"/>
                <w:bottom w:val="none" w:sz="0" w:space="0" w:color="auto"/>
                <w:right w:val="none" w:sz="0" w:space="0" w:color="auto"/>
              </w:divBdr>
            </w:div>
          </w:divsChild>
        </w:div>
        <w:div w:id="1668829336">
          <w:marLeft w:val="67"/>
          <w:marRight w:val="67"/>
          <w:marTop w:val="117"/>
          <w:marBottom w:val="117"/>
          <w:divBdr>
            <w:top w:val="none" w:sz="0" w:space="0" w:color="auto"/>
            <w:left w:val="none" w:sz="0" w:space="0" w:color="auto"/>
            <w:bottom w:val="none" w:sz="0" w:space="0" w:color="auto"/>
            <w:right w:val="none" w:sz="0" w:space="0" w:color="auto"/>
          </w:divBdr>
          <w:divsChild>
            <w:div w:id="1562591616">
              <w:marLeft w:val="0"/>
              <w:marRight w:val="0"/>
              <w:marTop w:val="0"/>
              <w:marBottom w:val="0"/>
              <w:divBdr>
                <w:top w:val="none" w:sz="0" w:space="0" w:color="auto"/>
                <w:left w:val="none" w:sz="0" w:space="0" w:color="auto"/>
                <w:bottom w:val="none" w:sz="0" w:space="0" w:color="auto"/>
                <w:right w:val="none" w:sz="0" w:space="0" w:color="auto"/>
              </w:divBdr>
            </w:div>
          </w:divsChild>
        </w:div>
        <w:div w:id="328293099">
          <w:marLeft w:val="67"/>
          <w:marRight w:val="67"/>
          <w:marTop w:val="117"/>
          <w:marBottom w:val="117"/>
          <w:divBdr>
            <w:top w:val="none" w:sz="0" w:space="0" w:color="auto"/>
            <w:left w:val="none" w:sz="0" w:space="0" w:color="auto"/>
            <w:bottom w:val="none" w:sz="0" w:space="0" w:color="auto"/>
            <w:right w:val="none" w:sz="0" w:space="0" w:color="auto"/>
          </w:divBdr>
          <w:divsChild>
            <w:div w:id="1698966601">
              <w:marLeft w:val="0"/>
              <w:marRight w:val="0"/>
              <w:marTop w:val="0"/>
              <w:marBottom w:val="0"/>
              <w:divBdr>
                <w:top w:val="none" w:sz="0" w:space="0" w:color="auto"/>
                <w:left w:val="none" w:sz="0" w:space="0" w:color="auto"/>
                <w:bottom w:val="none" w:sz="0" w:space="0" w:color="auto"/>
                <w:right w:val="none" w:sz="0" w:space="0" w:color="auto"/>
              </w:divBdr>
            </w:div>
          </w:divsChild>
        </w:div>
        <w:div w:id="452597097">
          <w:marLeft w:val="67"/>
          <w:marRight w:val="67"/>
          <w:marTop w:val="117"/>
          <w:marBottom w:val="117"/>
          <w:divBdr>
            <w:top w:val="none" w:sz="0" w:space="0" w:color="auto"/>
            <w:left w:val="none" w:sz="0" w:space="0" w:color="auto"/>
            <w:bottom w:val="none" w:sz="0" w:space="0" w:color="auto"/>
            <w:right w:val="none" w:sz="0" w:space="0" w:color="auto"/>
          </w:divBdr>
          <w:divsChild>
            <w:div w:id="378481561">
              <w:marLeft w:val="0"/>
              <w:marRight w:val="0"/>
              <w:marTop w:val="0"/>
              <w:marBottom w:val="0"/>
              <w:divBdr>
                <w:top w:val="none" w:sz="0" w:space="0" w:color="auto"/>
                <w:left w:val="none" w:sz="0" w:space="0" w:color="auto"/>
                <w:bottom w:val="none" w:sz="0" w:space="0" w:color="auto"/>
                <w:right w:val="none" w:sz="0" w:space="0" w:color="auto"/>
              </w:divBdr>
            </w:div>
          </w:divsChild>
        </w:div>
        <w:div w:id="2143034843">
          <w:marLeft w:val="67"/>
          <w:marRight w:val="67"/>
          <w:marTop w:val="117"/>
          <w:marBottom w:val="117"/>
          <w:divBdr>
            <w:top w:val="none" w:sz="0" w:space="0" w:color="auto"/>
            <w:left w:val="none" w:sz="0" w:space="0" w:color="auto"/>
            <w:bottom w:val="none" w:sz="0" w:space="0" w:color="auto"/>
            <w:right w:val="none" w:sz="0" w:space="0" w:color="auto"/>
          </w:divBdr>
          <w:divsChild>
            <w:div w:id="1565139073">
              <w:marLeft w:val="0"/>
              <w:marRight w:val="0"/>
              <w:marTop w:val="0"/>
              <w:marBottom w:val="0"/>
              <w:divBdr>
                <w:top w:val="none" w:sz="0" w:space="0" w:color="auto"/>
                <w:left w:val="none" w:sz="0" w:space="0" w:color="auto"/>
                <w:bottom w:val="none" w:sz="0" w:space="0" w:color="auto"/>
                <w:right w:val="none" w:sz="0" w:space="0" w:color="auto"/>
              </w:divBdr>
            </w:div>
          </w:divsChild>
        </w:div>
        <w:div w:id="1936400576">
          <w:marLeft w:val="67"/>
          <w:marRight w:val="67"/>
          <w:marTop w:val="117"/>
          <w:marBottom w:val="117"/>
          <w:divBdr>
            <w:top w:val="none" w:sz="0" w:space="0" w:color="auto"/>
            <w:left w:val="none" w:sz="0" w:space="0" w:color="auto"/>
            <w:bottom w:val="none" w:sz="0" w:space="0" w:color="auto"/>
            <w:right w:val="none" w:sz="0" w:space="0" w:color="auto"/>
          </w:divBdr>
          <w:divsChild>
            <w:div w:id="2049067733">
              <w:marLeft w:val="0"/>
              <w:marRight w:val="0"/>
              <w:marTop w:val="0"/>
              <w:marBottom w:val="0"/>
              <w:divBdr>
                <w:top w:val="none" w:sz="0" w:space="0" w:color="auto"/>
                <w:left w:val="none" w:sz="0" w:space="0" w:color="auto"/>
                <w:bottom w:val="none" w:sz="0" w:space="0" w:color="auto"/>
                <w:right w:val="none" w:sz="0" w:space="0" w:color="auto"/>
              </w:divBdr>
            </w:div>
          </w:divsChild>
        </w:div>
        <w:div w:id="1845632195">
          <w:marLeft w:val="67"/>
          <w:marRight w:val="67"/>
          <w:marTop w:val="117"/>
          <w:marBottom w:val="117"/>
          <w:divBdr>
            <w:top w:val="none" w:sz="0" w:space="0" w:color="auto"/>
            <w:left w:val="none" w:sz="0" w:space="0" w:color="auto"/>
            <w:bottom w:val="none" w:sz="0" w:space="0" w:color="auto"/>
            <w:right w:val="none" w:sz="0" w:space="0" w:color="auto"/>
          </w:divBdr>
          <w:divsChild>
            <w:div w:id="2139176036">
              <w:marLeft w:val="0"/>
              <w:marRight w:val="0"/>
              <w:marTop w:val="0"/>
              <w:marBottom w:val="0"/>
              <w:divBdr>
                <w:top w:val="none" w:sz="0" w:space="0" w:color="auto"/>
                <w:left w:val="none" w:sz="0" w:space="0" w:color="auto"/>
                <w:bottom w:val="none" w:sz="0" w:space="0" w:color="auto"/>
                <w:right w:val="none" w:sz="0" w:space="0" w:color="auto"/>
              </w:divBdr>
            </w:div>
          </w:divsChild>
        </w:div>
        <w:div w:id="874344626">
          <w:marLeft w:val="67"/>
          <w:marRight w:val="67"/>
          <w:marTop w:val="117"/>
          <w:marBottom w:val="117"/>
          <w:divBdr>
            <w:top w:val="none" w:sz="0" w:space="0" w:color="auto"/>
            <w:left w:val="none" w:sz="0" w:space="0" w:color="auto"/>
            <w:bottom w:val="none" w:sz="0" w:space="0" w:color="auto"/>
            <w:right w:val="none" w:sz="0" w:space="0" w:color="auto"/>
          </w:divBdr>
          <w:divsChild>
            <w:div w:id="1724674454">
              <w:marLeft w:val="0"/>
              <w:marRight w:val="0"/>
              <w:marTop w:val="0"/>
              <w:marBottom w:val="0"/>
              <w:divBdr>
                <w:top w:val="none" w:sz="0" w:space="0" w:color="auto"/>
                <w:left w:val="none" w:sz="0" w:space="0" w:color="auto"/>
                <w:bottom w:val="none" w:sz="0" w:space="0" w:color="auto"/>
                <w:right w:val="none" w:sz="0" w:space="0" w:color="auto"/>
              </w:divBdr>
            </w:div>
          </w:divsChild>
        </w:div>
        <w:div w:id="12533428">
          <w:marLeft w:val="67"/>
          <w:marRight w:val="67"/>
          <w:marTop w:val="117"/>
          <w:marBottom w:val="117"/>
          <w:divBdr>
            <w:top w:val="none" w:sz="0" w:space="0" w:color="auto"/>
            <w:left w:val="none" w:sz="0" w:space="0" w:color="auto"/>
            <w:bottom w:val="none" w:sz="0" w:space="0" w:color="auto"/>
            <w:right w:val="none" w:sz="0" w:space="0" w:color="auto"/>
          </w:divBdr>
          <w:divsChild>
            <w:div w:id="2141337370">
              <w:marLeft w:val="0"/>
              <w:marRight w:val="0"/>
              <w:marTop w:val="0"/>
              <w:marBottom w:val="0"/>
              <w:divBdr>
                <w:top w:val="none" w:sz="0" w:space="0" w:color="auto"/>
                <w:left w:val="none" w:sz="0" w:space="0" w:color="auto"/>
                <w:bottom w:val="none" w:sz="0" w:space="0" w:color="auto"/>
                <w:right w:val="none" w:sz="0" w:space="0" w:color="auto"/>
              </w:divBdr>
            </w:div>
          </w:divsChild>
        </w:div>
        <w:div w:id="1708093844">
          <w:marLeft w:val="67"/>
          <w:marRight w:val="67"/>
          <w:marTop w:val="117"/>
          <w:marBottom w:val="117"/>
          <w:divBdr>
            <w:top w:val="none" w:sz="0" w:space="0" w:color="auto"/>
            <w:left w:val="none" w:sz="0" w:space="0" w:color="auto"/>
            <w:bottom w:val="none" w:sz="0" w:space="0" w:color="auto"/>
            <w:right w:val="none" w:sz="0" w:space="0" w:color="auto"/>
          </w:divBdr>
          <w:divsChild>
            <w:div w:id="239758900">
              <w:marLeft w:val="0"/>
              <w:marRight w:val="0"/>
              <w:marTop w:val="0"/>
              <w:marBottom w:val="0"/>
              <w:divBdr>
                <w:top w:val="none" w:sz="0" w:space="0" w:color="auto"/>
                <w:left w:val="none" w:sz="0" w:space="0" w:color="auto"/>
                <w:bottom w:val="none" w:sz="0" w:space="0" w:color="auto"/>
                <w:right w:val="none" w:sz="0" w:space="0" w:color="auto"/>
              </w:divBdr>
            </w:div>
          </w:divsChild>
        </w:div>
        <w:div w:id="2086491000">
          <w:marLeft w:val="67"/>
          <w:marRight w:val="67"/>
          <w:marTop w:val="117"/>
          <w:marBottom w:val="117"/>
          <w:divBdr>
            <w:top w:val="none" w:sz="0" w:space="0" w:color="auto"/>
            <w:left w:val="none" w:sz="0" w:space="0" w:color="auto"/>
            <w:bottom w:val="none" w:sz="0" w:space="0" w:color="auto"/>
            <w:right w:val="none" w:sz="0" w:space="0" w:color="auto"/>
          </w:divBdr>
          <w:divsChild>
            <w:div w:id="1548639518">
              <w:marLeft w:val="0"/>
              <w:marRight w:val="0"/>
              <w:marTop w:val="0"/>
              <w:marBottom w:val="0"/>
              <w:divBdr>
                <w:top w:val="none" w:sz="0" w:space="0" w:color="auto"/>
                <w:left w:val="none" w:sz="0" w:space="0" w:color="auto"/>
                <w:bottom w:val="none" w:sz="0" w:space="0" w:color="auto"/>
                <w:right w:val="none" w:sz="0" w:space="0" w:color="auto"/>
              </w:divBdr>
            </w:div>
          </w:divsChild>
        </w:div>
        <w:div w:id="1832256804">
          <w:marLeft w:val="67"/>
          <w:marRight w:val="67"/>
          <w:marTop w:val="117"/>
          <w:marBottom w:val="117"/>
          <w:divBdr>
            <w:top w:val="none" w:sz="0" w:space="0" w:color="auto"/>
            <w:left w:val="none" w:sz="0" w:space="0" w:color="auto"/>
            <w:bottom w:val="none" w:sz="0" w:space="0" w:color="auto"/>
            <w:right w:val="none" w:sz="0" w:space="0" w:color="auto"/>
          </w:divBdr>
          <w:divsChild>
            <w:div w:id="831138225">
              <w:marLeft w:val="0"/>
              <w:marRight w:val="0"/>
              <w:marTop w:val="0"/>
              <w:marBottom w:val="0"/>
              <w:divBdr>
                <w:top w:val="none" w:sz="0" w:space="0" w:color="auto"/>
                <w:left w:val="none" w:sz="0" w:space="0" w:color="auto"/>
                <w:bottom w:val="none" w:sz="0" w:space="0" w:color="auto"/>
                <w:right w:val="none" w:sz="0" w:space="0" w:color="auto"/>
              </w:divBdr>
            </w:div>
          </w:divsChild>
        </w:div>
        <w:div w:id="397092230">
          <w:marLeft w:val="67"/>
          <w:marRight w:val="67"/>
          <w:marTop w:val="117"/>
          <w:marBottom w:val="117"/>
          <w:divBdr>
            <w:top w:val="none" w:sz="0" w:space="0" w:color="auto"/>
            <w:left w:val="none" w:sz="0" w:space="0" w:color="auto"/>
            <w:bottom w:val="none" w:sz="0" w:space="0" w:color="auto"/>
            <w:right w:val="none" w:sz="0" w:space="0" w:color="auto"/>
          </w:divBdr>
          <w:divsChild>
            <w:div w:id="1382288399">
              <w:marLeft w:val="0"/>
              <w:marRight w:val="0"/>
              <w:marTop w:val="0"/>
              <w:marBottom w:val="0"/>
              <w:divBdr>
                <w:top w:val="none" w:sz="0" w:space="0" w:color="auto"/>
                <w:left w:val="none" w:sz="0" w:space="0" w:color="auto"/>
                <w:bottom w:val="none" w:sz="0" w:space="0" w:color="auto"/>
                <w:right w:val="none" w:sz="0" w:space="0" w:color="auto"/>
              </w:divBdr>
            </w:div>
          </w:divsChild>
        </w:div>
        <w:div w:id="1921866998">
          <w:marLeft w:val="67"/>
          <w:marRight w:val="67"/>
          <w:marTop w:val="117"/>
          <w:marBottom w:val="117"/>
          <w:divBdr>
            <w:top w:val="none" w:sz="0" w:space="0" w:color="auto"/>
            <w:left w:val="none" w:sz="0" w:space="0" w:color="auto"/>
            <w:bottom w:val="none" w:sz="0" w:space="0" w:color="auto"/>
            <w:right w:val="none" w:sz="0" w:space="0" w:color="auto"/>
          </w:divBdr>
          <w:divsChild>
            <w:div w:id="519009451">
              <w:marLeft w:val="0"/>
              <w:marRight w:val="0"/>
              <w:marTop w:val="0"/>
              <w:marBottom w:val="0"/>
              <w:divBdr>
                <w:top w:val="none" w:sz="0" w:space="0" w:color="auto"/>
                <w:left w:val="none" w:sz="0" w:space="0" w:color="auto"/>
                <w:bottom w:val="none" w:sz="0" w:space="0" w:color="auto"/>
                <w:right w:val="none" w:sz="0" w:space="0" w:color="auto"/>
              </w:divBdr>
            </w:div>
          </w:divsChild>
        </w:div>
        <w:div w:id="832525537">
          <w:marLeft w:val="67"/>
          <w:marRight w:val="67"/>
          <w:marTop w:val="117"/>
          <w:marBottom w:val="117"/>
          <w:divBdr>
            <w:top w:val="none" w:sz="0" w:space="0" w:color="auto"/>
            <w:left w:val="none" w:sz="0" w:space="0" w:color="auto"/>
            <w:bottom w:val="none" w:sz="0" w:space="0" w:color="auto"/>
            <w:right w:val="none" w:sz="0" w:space="0" w:color="auto"/>
          </w:divBdr>
          <w:divsChild>
            <w:div w:id="1517379011">
              <w:marLeft w:val="0"/>
              <w:marRight w:val="0"/>
              <w:marTop w:val="0"/>
              <w:marBottom w:val="0"/>
              <w:divBdr>
                <w:top w:val="none" w:sz="0" w:space="0" w:color="auto"/>
                <w:left w:val="none" w:sz="0" w:space="0" w:color="auto"/>
                <w:bottom w:val="none" w:sz="0" w:space="0" w:color="auto"/>
                <w:right w:val="none" w:sz="0" w:space="0" w:color="auto"/>
              </w:divBdr>
            </w:div>
          </w:divsChild>
        </w:div>
        <w:div w:id="582031845">
          <w:marLeft w:val="67"/>
          <w:marRight w:val="67"/>
          <w:marTop w:val="117"/>
          <w:marBottom w:val="117"/>
          <w:divBdr>
            <w:top w:val="none" w:sz="0" w:space="0" w:color="auto"/>
            <w:left w:val="none" w:sz="0" w:space="0" w:color="auto"/>
            <w:bottom w:val="none" w:sz="0" w:space="0" w:color="auto"/>
            <w:right w:val="none" w:sz="0" w:space="0" w:color="auto"/>
          </w:divBdr>
          <w:divsChild>
            <w:div w:id="1860121444">
              <w:marLeft w:val="0"/>
              <w:marRight w:val="0"/>
              <w:marTop w:val="0"/>
              <w:marBottom w:val="0"/>
              <w:divBdr>
                <w:top w:val="none" w:sz="0" w:space="0" w:color="auto"/>
                <w:left w:val="none" w:sz="0" w:space="0" w:color="auto"/>
                <w:bottom w:val="none" w:sz="0" w:space="0" w:color="auto"/>
                <w:right w:val="none" w:sz="0" w:space="0" w:color="auto"/>
              </w:divBdr>
            </w:div>
          </w:divsChild>
        </w:div>
        <w:div w:id="303699443">
          <w:marLeft w:val="67"/>
          <w:marRight w:val="67"/>
          <w:marTop w:val="117"/>
          <w:marBottom w:val="117"/>
          <w:divBdr>
            <w:top w:val="none" w:sz="0" w:space="0" w:color="auto"/>
            <w:left w:val="none" w:sz="0" w:space="0" w:color="auto"/>
            <w:bottom w:val="none" w:sz="0" w:space="0" w:color="auto"/>
            <w:right w:val="none" w:sz="0" w:space="0" w:color="auto"/>
          </w:divBdr>
          <w:divsChild>
            <w:div w:id="1679117805">
              <w:marLeft w:val="0"/>
              <w:marRight w:val="0"/>
              <w:marTop w:val="0"/>
              <w:marBottom w:val="0"/>
              <w:divBdr>
                <w:top w:val="none" w:sz="0" w:space="0" w:color="auto"/>
                <w:left w:val="none" w:sz="0" w:space="0" w:color="auto"/>
                <w:bottom w:val="none" w:sz="0" w:space="0" w:color="auto"/>
                <w:right w:val="none" w:sz="0" w:space="0" w:color="auto"/>
              </w:divBdr>
            </w:div>
          </w:divsChild>
        </w:div>
        <w:div w:id="864557028">
          <w:marLeft w:val="67"/>
          <w:marRight w:val="67"/>
          <w:marTop w:val="117"/>
          <w:marBottom w:val="117"/>
          <w:divBdr>
            <w:top w:val="none" w:sz="0" w:space="0" w:color="auto"/>
            <w:left w:val="none" w:sz="0" w:space="0" w:color="auto"/>
            <w:bottom w:val="none" w:sz="0" w:space="0" w:color="auto"/>
            <w:right w:val="none" w:sz="0" w:space="0" w:color="auto"/>
          </w:divBdr>
          <w:divsChild>
            <w:div w:id="603343685">
              <w:marLeft w:val="0"/>
              <w:marRight w:val="0"/>
              <w:marTop w:val="0"/>
              <w:marBottom w:val="0"/>
              <w:divBdr>
                <w:top w:val="none" w:sz="0" w:space="0" w:color="auto"/>
                <w:left w:val="none" w:sz="0" w:space="0" w:color="auto"/>
                <w:bottom w:val="none" w:sz="0" w:space="0" w:color="auto"/>
                <w:right w:val="none" w:sz="0" w:space="0" w:color="auto"/>
              </w:divBdr>
            </w:div>
          </w:divsChild>
        </w:div>
        <w:div w:id="850533248">
          <w:marLeft w:val="67"/>
          <w:marRight w:val="67"/>
          <w:marTop w:val="117"/>
          <w:marBottom w:val="117"/>
          <w:divBdr>
            <w:top w:val="none" w:sz="0" w:space="0" w:color="auto"/>
            <w:left w:val="none" w:sz="0" w:space="0" w:color="auto"/>
            <w:bottom w:val="none" w:sz="0" w:space="0" w:color="auto"/>
            <w:right w:val="none" w:sz="0" w:space="0" w:color="auto"/>
          </w:divBdr>
          <w:divsChild>
            <w:div w:id="248125393">
              <w:marLeft w:val="0"/>
              <w:marRight w:val="0"/>
              <w:marTop w:val="0"/>
              <w:marBottom w:val="0"/>
              <w:divBdr>
                <w:top w:val="none" w:sz="0" w:space="0" w:color="auto"/>
                <w:left w:val="none" w:sz="0" w:space="0" w:color="auto"/>
                <w:bottom w:val="none" w:sz="0" w:space="0" w:color="auto"/>
                <w:right w:val="none" w:sz="0" w:space="0" w:color="auto"/>
              </w:divBdr>
            </w:div>
          </w:divsChild>
        </w:div>
        <w:div w:id="885607993">
          <w:marLeft w:val="67"/>
          <w:marRight w:val="67"/>
          <w:marTop w:val="117"/>
          <w:marBottom w:val="117"/>
          <w:divBdr>
            <w:top w:val="none" w:sz="0" w:space="0" w:color="auto"/>
            <w:left w:val="none" w:sz="0" w:space="0" w:color="auto"/>
            <w:bottom w:val="none" w:sz="0" w:space="0" w:color="auto"/>
            <w:right w:val="none" w:sz="0" w:space="0" w:color="auto"/>
          </w:divBdr>
          <w:divsChild>
            <w:div w:id="383213136">
              <w:marLeft w:val="0"/>
              <w:marRight w:val="0"/>
              <w:marTop w:val="0"/>
              <w:marBottom w:val="0"/>
              <w:divBdr>
                <w:top w:val="none" w:sz="0" w:space="0" w:color="auto"/>
                <w:left w:val="none" w:sz="0" w:space="0" w:color="auto"/>
                <w:bottom w:val="none" w:sz="0" w:space="0" w:color="auto"/>
                <w:right w:val="none" w:sz="0" w:space="0" w:color="auto"/>
              </w:divBdr>
            </w:div>
          </w:divsChild>
        </w:div>
        <w:div w:id="1442997175">
          <w:marLeft w:val="67"/>
          <w:marRight w:val="67"/>
          <w:marTop w:val="117"/>
          <w:marBottom w:val="117"/>
          <w:divBdr>
            <w:top w:val="none" w:sz="0" w:space="0" w:color="auto"/>
            <w:left w:val="none" w:sz="0" w:space="0" w:color="auto"/>
            <w:bottom w:val="none" w:sz="0" w:space="0" w:color="auto"/>
            <w:right w:val="none" w:sz="0" w:space="0" w:color="auto"/>
          </w:divBdr>
          <w:divsChild>
            <w:div w:id="1833831534">
              <w:marLeft w:val="0"/>
              <w:marRight w:val="0"/>
              <w:marTop w:val="0"/>
              <w:marBottom w:val="0"/>
              <w:divBdr>
                <w:top w:val="none" w:sz="0" w:space="0" w:color="auto"/>
                <w:left w:val="none" w:sz="0" w:space="0" w:color="auto"/>
                <w:bottom w:val="none" w:sz="0" w:space="0" w:color="auto"/>
                <w:right w:val="none" w:sz="0" w:space="0" w:color="auto"/>
              </w:divBdr>
            </w:div>
          </w:divsChild>
        </w:div>
        <w:div w:id="327680309">
          <w:marLeft w:val="67"/>
          <w:marRight w:val="67"/>
          <w:marTop w:val="117"/>
          <w:marBottom w:val="117"/>
          <w:divBdr>
            <w:top w:val="none" w:sz="0" w:space="0" w:color="auto"/>
            <w:left w:val="none" w:sz="0" w:space="0" w:color="auto"/>
            <w:bottom w:val="none" w:sz="0" w:space="0" w:color="auto"/>
            <w:right w:val="none" w:sz="0" w:space="0" w:color="auto"/>
          </w:divBdr>
          <w:divsChild>
            <w:div w:id="195118279">
              <w:marLeft w:val="0"/>
              <w:marRight w:val="0"/>
              <w:marTop w:val="0"/>
              <w:marBottom w:val="0"/>
              <w:divBdr>
                <w:top w:val="none" w:sz="0" w:space="0" w:color="auto"/>
                <w:left w:val="none" w:sz="0" w:space="0" w:color="auto"/>
                <w:bottom w:val="none" w:sz="0" w:space="0" w:color="auto"/>
                <w:right w:val="none" w:sz="0" w:space="0" w:color="auto"/>
              </w:divBdr>
            </w:div>
          </w:divsChild>
        </w:div>
        <w:div w:id="338890187">
          <w:marLeft w:val="67"/>
          <w:marRight w:val="67"/>
          <w:marTop w:val="117"/>
          <w:marBottom w:val="117"/>
          <w:divBdr>
            <w:top w:val="none" w:sz="0" w:space="0" w:color="auto"/>
            <w:left w:val="none" w:sz="0" w:space="0" w:color="auto"/>
            <w:bottom w:val="none" w:sz="0" w:space="0" w:color="auto"/>
            <w:right w:val="none" w:sz="0" w:space="0" w:color="auto"/>
          </w:divBdr>
          <w:divsChild>
            <w:div w:id="1698316263">
              <w:marLeft w:val="0"/>
              <w:marRight w:val="0"/>
              <w:marTop w:val="0"/>
              <w:marBottom w:val="0"/>
              <w:divBdr>
                <w:top w:val="none" w:sz="0" w:space="0" w:color="auto"/>
                <w:left w:val="none" w:sz="0" w:space="0" w:color="auto"/>
                <w:bottom w:val="none" w:sz="0" w:space="0" w:color="auto"/>
                <w:right w:val="none" w:sz="0" w:space="0" w:color="auto"/>
              </w:divBdr>
            </w:div>
          </w:divsChild>
        </w:div>
        <w:div w:id="1421829372">
          <w:marLeft w:val="67"/>
          <w:marRight w:val="67"/>
          <w:marTop w:val="117"/>
          <w:marBottom w:val="117"/>
          <w:divBdr>
            <w:top w:val="none" w:sz="0" w:space="0" w:color="auto"/>
            <w:left w:val="none" w:sz="0" w:space="0" w:color="auto"/>
            <w:bottom w:val="none" w:sz="0" w:space="0" w:color="auto"/>
            <w:right w:val="none" w:sz="0" w:space="0" w:color="auto"/>
          </w:divBdr>
          <w:divsChild>
            <w:div w:id="1091510493">
              <w:marLeft w:val="0"/>
              <w:marRight w:val="0"/>
              <w:marTop w:val="0"/>
              <w:marBottom w:val="0"/>
              <w:divBdr>
                <w:top w:val="none" w:sz="0" w:space="0" w:color="auto"/>
                <w:left w:val="none" w:sz="0" w:space="0" w:color="auto"/>
                <w:bottom w:val="none" w:sz="0" w:space="0" w:color="auto"/>
                <w:right w:val="none" w:sz="0" w:space="0" w:color="auto"/>
              </w:divBdr>
            </w:div>
          </w:divsChild>
        </w:div>
        <w:div w:id="1891919826">
          <w:marLeft w:val="67"/>
          <w:marRight w:val="67"/>
          <w:marTop w:val="117"/>
          <w:marBottom w:val="117"/>
          <w:divBdr>
            <w:top w:val="none" w:sz="0" w:space="0" w:color="auto"/>
            <w:left w:val="none" w:sz="0" w:space="0" w:color="auto"/>
            <w:bottom w:val="none" w:sz="0" w:space="0" w:color="auto"/>
            <w:right w:val="none" w:sz="0" w:space="0" w:color="auto"/>
          </w:divBdr>
          <w:divsChild>
            <w:div w:id="1040672318">
              <w:marLeft w:val="0"/>
              <w:marRight w:val="0"/>
              <w:marTop w:val="0"/>
              <w:marBottom w:val="0"/>
              <w:divBdr>
                <w:top w:val="none" w:sz="0" w:space="0" w:color="auto"/>
                <w:left w:val="none" w:sz="0" w:space="0" w:color="auto"/>
                <w:bottom w:val="none" w:sz="0" w:space="0" w:color="auto"/>
                <w:right w:val="none" w:sz="0" w:space="0" w:color="auto"/>
              </w:divBdr>
            </w:div>
          </w:divsChild>
        </w:div>
        <w:div w:id="2029870260">
          <w:marLeft w:val="67"/>
          <w:marRight w:val="67"/>
          <w:marTop w:val="117"/>
          <w:marBottom w:val="117"/>
          <w:divBdr>
            <w:top w:val="none" w:sz="0" w:space="0" w:color="auto"/>
            <w:left w:val="none" w:sz="0" w:space="0" w:color="auto"/>
            <w:bottom w:val="none" w:sz="0" w:space="0" w:color="auto"/>
            <w:right w:val="none" w:sz="0" w:space="0" w:color="auto"/>
          </w:divBdr>
          <w:divsChild>
            <w:div w:id="428088712">
              <w:marLeft w:val="0"/>
              <w:marRight w:val="0"/>
              <w:marTop w:val="0"/>
              <w:marBottom w:val="0"/>
              <w:divBdr>
                <w:top w:val="none" w:sz="0" w:space="0" w:color="auto"/>
                <w:left w:val="none" w:sz="0" w:space="0" w:color="auto"/>
                <w:bottom w:val="none" w:sz="0" w:space="0" w:color="auto"/>
                <w:right w:val="none" w:sz="0" w:space="0" w:color="auto"/>
              </w:divBdr>
            </w:div>
          </w:divsChild>
        </w:div>
        <w:div w:id="880164851">
          <w:marLeft w:val="67"/>
          <w:marRight w:val="67"/>
          <w:marTop w:val="117"/>
          <w:marBottom w:val="117"/>
          <w:divBdr>
            <w:top w:val="none" w:sz="0" w:space="0" w:color="auto"/>
            <w:left w:val="none" w:sz="0" w:space="0" w:color="auto"/>
            <w:bottom w:val="none" w:sz="0" w:space="0" w:color="auto"/>
            <w:right w:val="none" w:sz="0" w:space="0" w:color="auto"/>
          </w:divBdr>
          <w:divsChild>
            <w:div w:id="246816668">
              <w:marLeft w:val="0"/>
              <w:marRight w:val="0"/>
              <w:marTop w:val="0"/>
              <w:marBottom w:val="0"/>
              <w:divBdr>
                <w:top w:val="none" w:sz="0" w:space="0" w:color="auto"/>
                <w:left w:val="none" w:sz="0" w:space="0" w:color="auto"/>
                <w:bottom w:val="none" w:sz="0" w:space="0" w:color="auto"/>
                <w:right w:val="none" w:sz="0" w:space="0" w:color="auto"/>
              </w:divBdr>
            </w:div>
          </w:divsChild>
        </w:div>
        <w:div w:id="1238899670">
          <w:marLeft w:val="67"/>
          <w:marRight w:val="67"/>
          <w:marTop w:val="117"/>
          <w:marBottom w:val="117"/>
          <w:divBdr>
            <w:top w:val="none" w:sz="0" w:space="0" w:color="auto"/>
            <w:left w:val="none" w:sz="0" w:space="0" w:color="auto"/>
            <w:bottom w:val="none" w:sz="0" w:space="0" w:color="auto"/>
            <w:right w:val="none" w:sz="0" w:space="0" w:color="auto"/>
          </w:divBdr>
          <w:divsChild>
            <w:div w:id="1583833096">
              <w:marLeft w:val="0"/>
              <w:marRight w:val="0"/>
              <w:marTop w:val="0"/>
              <w:marBottom w:val="0"/>
              <w:divBdr>
                <w:top w:val="none" w:sz="0" w:space="0" w:color="auto"/>
                <w:left w:val="none" w:sz="0" w:space="0" w:color="auto"/>
                <w:bottom w:val="none" w:sz="0" w:space="0" w:color="auto"/>
                <w:right w:val="none" w:sz="0" w:space="0" w:color="auto"/>
              </w:divBdr>
            </w:div>
          </w:divsChild>
        </w:div>
        <w:div w:id="453406855">
          <w:marLeft w:val="67"/>
          <w:marRight w:val="67"/>
          <w:marTop w:val="117"/>
          <w:marBottom w:val="117"/>
          <w:divBdr>
            <w:top w:val="none" w:sz="0" w:space="0" w:color="auto"/>
            <w:left w:val="none" w:sz="0" w:space="0" w:color="auto"/>
            <w:bottom w:val="none" w:sz="0" w:space="0" w:color="auto"/>
            <w:right w:val="none" w:sz="0" w:space="0" w:color="auto"/>
          </w:divBdr>
          <w:divsChild>
            <w:div w:id="1860197113">
              <w:marLeft w:val="0"/>
              <w:marRight w:val="0"/>
              <w:marTop w:val="0"/>
              <w:marBottom w:val="0"/>
              <w:divBdr>
                <w:top w:val="none" w:sz="0" w:space="0" w:color="auto"/>
                <w:left w:val="none" w:sz="0" w:space="0" w:color="auto"/>
                <w:bottom w:val="none" w:sz="0" w:space="0" w:color="auto"/>
                <w:right w:val="none" w:sz="0" w:space="0" w:color="auto"/>
              </w:divBdr>
            </w:div>
          </w:divsChild>
        </w:div>
        <w:div w:id="1142039084">
          <w:marLeft w:val="67"/>
          <w:marRight w:val="67"/>
          <w:marTop w:val="117"/>
          <w:marBottom w:val="117"/>
          <w:divBdr>
            <w:top w:val="none" w:sz="0" w:space="0" w:color="auto"/>
            <w:left w:val="none" w:sz="0" w:space="0" w:color="auto"/>
            <w:bottom w:val="none" w:sz="0" w:space="0" w:color="auto"/>
            <w:right w:val="none" w:sz="0" w:space="0" w:color="auto"/>
          </w:divBdr>
          <w:divsChild>
            <w:div w:id="355038541">
              <w:marLeft w:val="0"/>
              <w:marRight w:val="0"/>
              <w:marTop w:val="0"/>
              <w:marBottom w:val="0"/>
              <w:divBdr>
                <w:top w:val="none" w:sz="0" w:space="0" w:color="auto"/>
                <w:left w:val="none" w:sz="0" w:space="0" w:color="auto"/>
                <w:bottom w:val="none" w:sz="0" w:space="0" w:color="auto"/>
                <w:right w:val="none" w:sz="0" w:space="0" w:color="auto"/>
              </w:divBdr>
            </w:div>
          </w:divsChild>
        </w:div>
        <w:div w:id="1480534329">
          <w:marLeft w:val="67"/>
          <w:marRight w:val="67"/>
          <w:marTop w:val="117"/>
          <w:marBottom w:val="117"/>
          <w:divBdr>
            <w:top w:val="none" w:sz="0" w:space="0" w:color="auto"/>
            <w:left w:val="none" w:sz="0" w:space="0" w:color="auto"/>
            <w:bottom w:val="none" w:sz="0" w:space="0" w:color="auto"/>
            <w:right w:val="none" w:sz="0" w:space="0" w:color="auto"/>
          </w:divBdr>
          <w:divsChild>
            <w:div w:id="325549300">
              <w:marLeft w:val="0"/>
              <w:marRight w:val="0"/>
              <w:marTop w:val="0"/>
              <w:marBottom w:val="0"/>
              <w:divBdr>
                <w:top w:val="none" w:sz="0" w:space="0" w:color="auto"/>
                <w:left w:val="none" w:sz="0" w:space="0" w:color="auto"/>
                <w:bottom w:val="none" w:sz="0" w:space="0" w:color="auto"/>
                <w:right w:val="none" w:sz="0" w:space="0" w:color="auto"/>
              </w:divBdr>
            </w:div>
          </w:divsChild>
        </w:div>
        <w:div w:id="1476723395">
          <w:marLeft w:val="67"/>
          <w:marRight w:val="67"/>
          <w:marTop w:val="117"/>
          <w:marBottom w:val="117"/>
          <w:divBdr>
            <w:top w:val="none" w:sz="0" w:space="0" w:color="auto"/>
            <w:left w:val="none" w:sz="0" w:space="0" w:color="auto"/>
            <w:bottom w:val="none" w:sz="0" w:space="0" w:color="auto"/>
            <w:right w:val="none" w:sz="0" w:space="0" w:color="auto"/>
          </w:divBdr>
          <w:divsChild>
            <w:div w:id="1919553816">
              <w:marLeft w:val="0"/>
              <w:marRight w:val="0"/>
              <w:marTop w:val="0"/>
              <w:marBottom w:val="0"/>
              <w:divBdr>
                <w:top w:val="none" w:sz="0" w:space="0" w:color="auto"/>
                <w:left w:val="none" w:sz="0" w:space="0" w:color="auto"/>
                <w:bottom w:val="none" w:sz="0" w:space="0" w:color="auto"/>
                <w:right w:val="none" w:sz="0" w:space="0" w:color="auto"/>
              </w:divBdr>
            </w:div>
          </w:divsChild>
        </w:div>
        <w:div w:id="2014406770">
          <w:marLeft w:val="67"/>
          <w:marRight w:val="67"/>
          <w:marTop w:val="117"/>
          <w:marBottom w:val="117"/>
          <w:divBdr>
            <w:top w:val="none" w:sz="0" w:space="0" w:color="auto"/>
            <w:left w:val="none" w:sz="0" w:space="0" w:color="auto"/>
            <w:bottom w:val="none" w:sz="0" w:space="0" w:color="auto"/>
            <w:right w:val="none" w:sz="0" w:space="0" w:color="auto"/>
          </w:divBdr>
          <w:divsChild>
            <w:div w:id="192882841">
              <w:marLeft w:val="0"/>
              <w:marRight w:val="0"/>
              <w:marTop w:val="0"/>
              <w:marBottom w:val="0"/>
              <w:divBdr>
                <w:top w:val="none" w:sz="0" w:space="0" w:color="auto"/>
                <w:left w:val="none" w:sz="0" w:space="0" w:color="auto"/>
                <w:bottom w:val="none" w:sz="0" w:space="0" w:color="auto"/>
                <w:right w:val="none" w:sz="0" w:space="0" w:color="auto"/>
              </w:divBdr>
            </w:div>
          </w:divsChild>
        </w:div>
        <w:div w:id="637301500">
          <w:marLeft w:val="67"/>
          <w:marRight w:val="67"/>
          <w:marTop w:val="117"/>
          <w:marBottom w:val="117"/>
          <w:divBdr>
            <w:top w:val="none" w:sz="0" w:space="0" w:color="auto"/>
            <w:left w:val="none" w:sz="0" w:space="0" w:color="auto"/>
            <w:bottom w:val="none" w:sz="0" w:space="0" w:color="auto"/>
            <w:right w:val="none" w:sz="0" w:space="0" w:color="auto"/>
          </w:divBdr>
          <w:divsChild>
            <w:div w:id="233049500">
              <w:marLeft w:val="0"/>
              <w:marRight w:val="0"/>
              <w:marTop w:val="0"/>
              <w:marBottom w:val="0"/>
              <w:divBdr>
                <w:top w:val="none" w:sz="0" w:space="0" w:color="auto"/>
                <w:left w:val="none" w:sz="0" w:space="0" w:color="auto"/>
                <w:bottom w:val="none" w:sz="0" w:space="0" w:color="auto"/>
                <w:right w:val="none" w:sz="0" w:space="0" w:color="auto"/>
              </w:divBdr>
            </w:div>
          </w:divsChild>
        </w:div>
        <w:div w:id="815263">
          <w:marLeft w:val="67"/>
          <w:marRight w:val="67"/>
          <w:marTop w:val="117"/>
          <w:marBottom w:val="117"/>
          <w:divBdr>
            <w:top w:val="none" w:sz="0" w:space="0" w:color="auto"/>
            <w:left w:val="none" w:sz="0" w:space="0" w:color="auto"/>
            <w:bottom w:val="none" w:sz="0" w:space="0" w:color="auto"/>
            <w:right w:val="none" w:sz="0" w:space="0" w:color="auto"/>
          </w:divBdr>
          <w:divsChild>
            <w:div w:id="1669097910">
              <w:marLeft w:val="0"/>
              <w:marRight w:val="0"/>
              <w:marTop w:val="0"/>
              <w:marBottom w:val="0"/>
              <w:divBdr>
                <w:top w:val="none" w:sz="0" w:space="0" w:color="auto"/>
                <w:left w:val="none" w:sz="0" w:space="0" w:color="auto"/>
                <w:bottom w:val="none" w:sz="0" w:space="0" w:color="auto"/>
                <w:right w:val="none" w:sz="0" w:space="0" w:color="auto"/>
              </w:divBdr>
            </w:div>
          </w:divsChild>
        </w:div>
        <w:div w:id="433139301">
          <w:marLeft w:val="67"/>
          <w:marRight w:val="67"/>
          <w:marTop w:val="117"/>
          <w:marBottom w:val="117"/>
          <w:divBdr>
            <w:top w:val="none" w:sz="0" w:space="0" w:color="auto"/>
            <w:left w:val="none" w:sz="0" w:space="0" w:color="auto"/>
            <w:bottom w:val="none" w:sz="0" w:space="0" w:color="auto"/>
            <w:right w:val="none" w:sz="0" w:space="0" w:color="auto"/>
          </w:divBdr>
          <w:divsChild>
            <w:div w:id="650868138">
              <w:marLeft w:val="0"/>
              <w:marRight w:val="0"/>
              <w:marTop w:val="0"/>
              <w:marBottom w:val="0"/>
              <w:divBdr>
                <w:top w:val="none" w:sz="0" w:space="0" w:color="auto"/>
                <w:left w:val="none" w:sz="0" w:space="0" w:color="auto"/>
                <w:bottom w:val="none" w:sz="0" w:space="0" w:color="auto"/>
                <w:right w:val="none" w:sz="0" w:space="0" w:color="auto"/>
              </w:divBdr>
            </w:div>
          </w:divsChild>
        </w:div>
        <w:div w:id="1347514072">
          <w:marLeft w:val="67"/>
          <w:marRight w:val="67"/>
          <w:marTop w:val="117"/>
          <w:marBottom w:val="117"/>
          <w:divBdr>
            <w:top w:val="none" w:sz="0" w:space="0" w:color="auto"/>
            <w:left w:val="none" w:sz="0" w:space="0" w:color="auto"/>
            <w:bottom w:val="none" w:sz="0" w:space="0" w:color="auto"/>
            <w:right w:val="none" w:sz="0" w:space="0" w:color="auto"/>
          </w:divBdr>
          <w:divsChild>
            <w:div w:id="1696149679">
              <w:marLeft w:val="0"/>
              <w:marRight w:val="0"/>
              <w:marTop w:val="0"/>
              <w:marBottom w:val="0"/>
              <w:divBdr>
                <w:top w:val="none" w:sz="0" w:space="0" w:color="auto"/>
                <w:left w:val="none" w:sz="0" w:space="0" w:color="auto"/>
                <w:bottom w:val="none" w:sz="0" w:space="0" w:color="auto"/>
                <w:right w:val="none" w:sz="0" w:space="0" w:color="auto"/>
              </w:divBdr>
            </w:div>
          </w:divsChild>
        </w:div>
        <w:div w:id="371855295">
          <w:marLeft w:val="67"/>
          <w:marRight w:val="67"/>
          <w:marTop w:val="117"/>
          <w:marBottom w:val="117"/>
          <w:divBdr>
            <w:top w:val="none" w:sz="0" w:space="0" w:color="auto"/>
            <w:left w:val="none" w:sz="0" w:space="0" w:color="auto"/>
            <w:bottom w:val="none" w:sz="0" w:space="0" w:color="auto"/>
            <w:right w:val="none" w:sz="0" w:space="0" w:color="auto"/>
          </w:divBdr>
          <w:divsChild>
            <w:div w:id="127434204">
              <w:marLeft w:val="0"/>
              <w:marRight w:val="0"/>
              <w:marTop w:val="0"/>
              <w:marBottom w:val="0"/>
              <w:divBdr>
                <w:top w:val="none" w:sz="0" w:space="0" w:color="auto"/>
                <w:left w:val="none" w:sz="0" w:space="0" w:color="auto"/>
                <w:bottom w:val="none" w:sz="0" w:space="0" w:color="auto"/>
                <w:right w:val="none" w:sz="0" w:space="0" w:color="auto"/>
              </w:divBdr>
            </w:div>
          </w:divsChild>
        </w:div>
        <w:div w:id="423577358">
          <w:marLeft w:val="67"/>
          <w:marRight w:val="67"/>
          <w:marTop w:val="117"/>
          <w:marBottom w:val="117"/>
          <w:divBdr>
            <w:top w:val="none" w:sz="0" w:space="0" w:color="auto"/>
            <w:left w:val="none" w:sz="0" w:space="0" w:color="auto"/>
            <w:bottom w:val="none" w:sz="0" w:space="0" w:color="auto"/>
            <w:right w:val="none" w:sz="0" w:space="0" w:color="auto"/>
          </w:divBdr>
          <w:divsChild>
            <w:div w:id="431246649">
              <w:marLeft w:val="0"/>
              <w:marRight w:val="0"/>
              <w:marTop w:val="0"/>
              <w:marBottom w:val="0"/>
              <w:divBdr>
                <w:top w:val="none" w:sz="0" w:space="0" w:color="auto"/>
                <w:left w:val="none" w:sz="0" w:space="0" w:color="auto"/>
                <w:bottom w:val="none" w:sz="0" w:space="0" w:color="auto"/>
                <w:right w:val="none" w:sz="0" w:space="0" w:color="auto"/>
              </w:divBdr>
            </w:div>
          </w:divsChild>
        </w:div>
        <w:div w:id="462037791">
          <w:marLeft w:val="67"/>
          <w:marRight w:val="67"/>
          <w:marTop w:val="117"/>
          <w:marBottom w:val="117"/>
          <w:divBdr>
            <w:top w:val="none" w:sz="0" w:space="0" w:color="auto"/>
            <w:left w:val="none" w:sz="0" w:space="0" w:color="auto"/>
            <w:bottom w:val="none" w:sz="0" w:space="0" w:color="auto"/>
            <w:right w:val="none" w:sz="0" w:space="0" w:color="auto"/>
          </w:divBdr>
          <w:divsChild>
            <w:div w:id="83570585">
              <w:marLeft w:val="0"/>
              <w:marRight w:val="0"/>
              <w:marTop w:val="0"/>
              <w:marBottom w:val="0"/>
              <w:divBdr>
                <w:top w:val="none" w:sz="0" w:space="0" w:color="auto"/>
                <w:left w:val="none" w:sz="0" w:space="0" w:color="auto"/>
                <w:bottom w:val="none" w:sz="0" w:space="0" w:color="auto"/>
                <w:right w:val="none" w:sz="0" w:space="0" w:color="auto"/>
              </w:divBdr>
            </w:div>
          </w:divsChild>
        </w:div>
        <w:div w:id="1879276268">
          <w:marLeft w:val="67"/>
          <w:marRight w:val="67"/>
          <w:marTop w:val="117"/>
          <w:marBottom w:val="117"/>
          <w:divBdr>
            <w:top w:val="none" w:sz="0" w:space="0" w:color="auto"/>
            <w:left w:val="none" w:sz="0" w:space="0" w:color="auto"/>
            <w:bottom w:val="none" w:sz="0" w:space="0" w:color="auto"/>
            <w:right w:val="none" w:sz="0" w:space="0" w:color="auto"/>
          </w:divBdr>
          <w:divsChild>
            <w:div w:id="1949968463">
              <w:marLeft w:val="0"/>
              <w:marRight w:val="0"/>
              <w:marTop w:val="0"/>
              <w:marBottom w:val="0"/>
              <w:divBdr>
                <w:top w:val="none" w:sz="0" w:space="0" w:color="auto"/>
                <w:left w:val="none" w:sz="0" w:space="0" w:color="auto"/>
                <w:bottom w:val="none" w:sz="0" w:space="0" w:color="auto"/>
                <w:right w:val="none" w:sz="0" w:space="0" w:color="auto"/>
              </w:divBdr>
            </w:div>
          </w:divsChild>
        </w:div>
        <w:div w:id="1084106336">
          <w:marLeft w:val="67"/>
          <w:marRight w:val="67"/>
          <w:marTop w:val="117"/>
          <w:marBottom w:val="117"/>
          <w:divBdr>
            <w:top w:val="none" w:sz="0" w:space="0" w:color="auto"/>
            <w:left w:val="none" w:sz="0" w:space="0" w:color="auto"/>
            <w:bottom w:val="none" w:sz="0" w:space="0" w:color="auto"/>
            <w:right w:val="none" w:sz="0" w:space="0" w:color="auto"/>
          </w:divBdr>
          <w:divsChild>
            <w:div w:id="1598638877">
              <w:marLeft w:val="0"/>
              <w:marRight w:val="0"/>
              <w:marTop w:val="0"/>
              <w:marBottom w:val="0"/>
              <w:divBdr>
                <w:top w:val="none" w:sz="0" w:space="0" w:color="auto"/>
                <w:left w:val="none" w:sz="0" w:space="0" w:color="auto"/>
                <w:bottom w:val="none" w:sz="0" w:space="0" w:color="auto"/>
                <w:right w:val="none" w:sz="0" w:space="0" w:color="auto"/>
              </w:divBdr>
            </w:div>
          </w:divsChild>
        </w:div>
        <w:div w:id="1216505361">
          <w:marLeft w:val="67"/>
          <w:marRight w:val="67"/>
          <w:marTop w:val="117"/>
          <w:marBottom w:val="117"/>
          <w:divBdr>
            <w:top w:val="none" w:sz="0" w:space="0" w:color="auto"/>
            <w:left w:val="none" w:sz="0" w:space="0" w:color="auto"/>
            <w:bottom w:val="none" w:sz="0" w:space="0" w:color="auto"/>
            <w:right w:val="none" w:sz="0" w:space="0" w:color="auto"/>
          </w:divBdr>
          <w:divsChild>
            <w:div w:id="1348603133">
              <w:marLeft w:val="0"/>
              <w:marRight w:val="0"/>
              <w:marTop w:val="0"/>
              <w:marBottom w:val="0"/>
              <w:divBdr>
                <w:top w:val="none" w:sz="0" w:space="0" w:color="auto"/>
                <w:left w:val="none" w:sz="0" w:space="0" w:color="auto"/>
                <w:bottom w:val="none" w:sz="0" w:space="0" w:color="auto"/>
                <w:right w:val="none" w:sz="0" w:space="0" w:color="auto"/>
              </w:divBdr>
            </w:div>
          </w:divsChild>
        </w:div>
        <w:div w:id="2001157973">
          <w:marLeft w:val="67"/>
          <w:marRight w:val="67"/>
          <w:marTop w:val="117"/>
          <w:marBottom w:val="117"/>
          <w:divBdr>
            <w:top w:val="none" w:sz="0" w:space="0" w:color="auto"/>
            <w:left w:val="none" w:sz="0" w:space="0" w:color="auto"/>
            <w:bottom w:val="none" w:sz="0" w:space="0" w:color="auto"/>
            <w:right w:val="none" w:sz="0" w:space="0" w:color="auto"/>
          </w:divBdr>
          <w:divsChild>
            <w:div w:id="1329551856">
              <w:marLeft w:val="0"/>
              <w:marRight w:val="0"/>
              <w:marTop w:val="0"/>
              <w:marBottom w:val="0"/>
              <w:divBdr>
                <w:top w:val="none" w:sz="0" w:space="0" w:color="auto"/>
                <w:left w:val="none" w:sz="0" w:space="0" w:color="auto"/>
                <w:bottom w:val="none" w:sz="0" w:space="0" w:color="auto"/>
                <w:right w:val="none" w:sz="0" w:space="0" w:color="auto"/>
              </w:divBdr>
            </w:div>
          </w:divsChild>
        </w:div>
        <w:div w:id="1943226717">
          <w:marLeft w:val="67"/>
          <w:marRight w:val="67"/>
          <w:marTop w:val="117"/>
          <w:marBottom w:val="117"/>
          <w:divBdr>
            <w:top w:val="none" w:sz="0" w:space="0" w:color="auto"/>
            <w:left w:val="none" w:sz="0" w:space="0" w:color="auto"/>
            <w:bottom w:val="none" w:sz="0" w:space="0" w:color="auto"/>
            <w:right w:val="none" w:sz="0" w:space="0" w:color="auto"/>
          </w:divBdr>
          <w:divsChild>
            <w:div w:id="1101073305">
              <w:marLeft w:val="0"/>
              <w:marRight w:val="0"/>
              <w:marTop w:val="0"/>
              <w:marBottom w:val="0"/>
              <w:divBdr>
                <w:top w:val="none" w:sz="0" w:space="0" w:color="auto"/>
                <w:left w:val="none" w:sz="0" w:space="0" w:color="auto"/>
                <w:bottom w:val="none" w:sz="0" w:space="0" w:color="auto"/>
                <w:right w:val="none" w:sz="0" w:space="0" w:color="auto"/>
              </w:divBdr>
            </w:div>
          </w:divsChild>
        </w:div>
        <w:div w:id="1718553463">
          <w:marLeft w:val="67"/>
          <w:marRight w:val="67"/>
          <w:marTop w:val="117"/>
          <w:marBottom w:val="117"/>
          <w:divBdr>
            <w:top w:val="none" w:sz="0" w:space="0" w:color="auto"/>
            <w:left w:val="none" w:sz="0" w:space="0" w:color="auto"/>
            <w:bottom w:val="none" w:sz="0" w:space="0" w:color="auto"/>
            <w:right w:val="none" w:sz="0" w:space="0" w:color="auto"/>
          </w:divBdr>
          <w:divsChild>
            <w:div w:id="179509486">
              <w:marLeft w:val="0"/>
              <w:marRight w:val="0"/>
              <w:marTop w:val="0"/>
              <w:marBottom w:val="0"/>
              <w:divBdr>
                <w:top w:val="none" w:sz="0" w:space="0" w:color="auto"/>
                <w:left w:val="none" w:sz="0" w:space="0" w:color="auto"/>
                <w:bottom w:val="none" w:sz="0" w:space="0" w:color="auto"/>
                <w:right w:val="none" w:sz="0" w:space="0" w:color="auto"/>
              </w:divBdr>
            </w:div>
          </w:divsChild>
        </w:div>
        <w:div w:id="253175849">
          <w:marLeft w:val="67"/>
          <w:marRight w:val="67"/>
          <w:marTop w:val="117"/>
          <w:marBottom w:val="117"/>
          <w:divBdr>
            <w:top w:val="none" w:sz="0" w:space="0" w:color="auto"/>
            <w:left w:val="none" w:sz="0" w:space="0" w:color="auto"/>
            <w:bottom w:val="none" w:sz="0" w:space="0" w:color="auto"/>
            <w:right w:val="none" w:sz="0" w:space="0" w:color="auto"/>
          </w:divBdr>
          <w:divsChild>
            <w:div w:id="1326208310">
              <w:marLeft w:val="0"/>
              <w:marRight w:val="0"/>
              <w:marTop w:val="0"/>
              <w:marBottom w:val="0"/>
              <w:divBdr>
                <w:top w:val="none" w:sz="0" w:space="0" w:color="auto"/>
                <w:left w:val="none" w:sz="0" w:space="0" w:color="auto"/>
                <w:bottom w:val="none" w:sz="0" w:space="0" w:color="auto"/>
                <w:right w:val="none" w:sz="0" w:space="0" w:color="auto"/>
              </w:divBdr>
            </w:div>
          </w:divsChild>
        </w:div>
        <w:div w:id="1817339316">
          <w:marLeft w:val="67"/>
          <w:marRight w:val="67"/>
          <w:marTop w:val="117"/>
          <w:marBottom w:val="117"/>
          <w:divBdr>
            <w:top w:val="none" w:sz="0" w:space="0" w:color="auto"/>
            <w:left w:val="none" w:sz="0" w:space="0" w:color="auto"/>
            <w:bottom w:val="none" w:sz="0" w:space="0" w:color="auto"/>
            <w:right w:val="none" w:sz="0" w:space="0" w:color="auto"/>
          </w:divBdr>
          <w:divsChild>
            <w:div w:id="847208527">
              <w:marLeft w:val="0"/>
              <w:marRight w:val="0"/>
              <w:marTop w:val="0"/>
              <w:marBottom w:val="0"/>
              <w:divBdr>
                <w:top w:val="none" w:sz="0" w:space="0" w:color="auto"/>
                <w:left w:val="none" w:sz="0" w:space="0" w:color="auto"/>
                <w:bottom w:val="none" w:sz="0" w:space="0" w:color="auto"/>
                <w:right w:val="none" w:sz="0" w:space="0" w:color="auto"/>
              </w:divBdr>
            </w:div>
          </w:divsChild>
        </w:div>
        <w:div w:id="411633745">
          <w:marLeft w:val="67"/>
          <w:marRight w:val="67"/>
          <w:marTop w:val="117"/>
          <w:marBottom w:val="117"/>
          <w:divBdr>
            <w:top w:val="none" w:sz="0" w:space="0" w:color="auto"/>
            <w:left w:val="none" w:sz="0" w:space="0" w:color="auto"/>
            <w:bottom w:val="none" w:sz="0" w:space="0" w:color="auto"/>
            <w:right w:val="none" w:sz="0" w:space="0" w:color="auto"/>
          </w:divBdr>
          <w:divsChild>
            <w:div w:id="1515414188">
              <w:marLeft w:val="0"/>
              <w:marRight w:val="0"/>
              <w:marTop w:val="0"/>
              <w:marBottom w:val="0"/>
              <w:divBdr>
                <w:top w:val="none" w:sz="0" w:space="0" w:color="auto"/>
                <w:left w:val="none" w:sz="0" w:space="0" w:color="auto"/>
                <w:bottom w:val="none" w:sz="0" w:space="0" w:color="auto"/>
                <w:right w:val="none" w:sz="0" w:space="0" w:color="auto"/>
              </w:divBdr>
            </w:div>
          </w:divsChild>
        </w:div>
        <w:div w:id="1678194478">
          <w:marLeft w:val="67"/>
          <w:marRight w:val="67"/>
          <w:marTop w:val="117"/>
          <w:marBottom w:val="117"/>
          <w:divBdr>
            <w:top w:val="none" w:sz="0" w:space="0" w:color="auto"/>
            <w:left w:val="none" w:sz="0" w:space="0" w:color="auto"/>
            <w:bottom w:val="none" w:sz="0" w:space="0" w:color="auto"/>
            <w:right w:val="none" w:sz="0" w:space="0" w:color="auto"/>
          </w:divBdr>
          <w:divsChild>
            <w:div w:id="340939894">
              <w:marLeft w:val="0"/>
              <w:marRight w:val="0"/>
              <w:marTop w:val="0"/>
              <w:marBottom w:val="0"/>
              <w:divBdr>
                <w:top w:val="none" w:sz="0" w:space="0" w:color="auto"/>
                <w:left w:val="none" w:sz="0" w:space="0" w:color="auto"/>
                <w:bottom w:val="none" w:sz="0" w:space="0" w:color="auto"/>
                <w:right w:val="none" w:sz="0" w:space="0" w:color="auto"/>
              </w:divBdr>
            </w:div>
          </w:divsChild>
        </w:div>
        <w:div w:id="280184868">
          <w:marLeft w:val="67"/>
          <w:marRight w:val="67"/>
          <w:marTop w:val="117"/>
          <w:marBottom w:val="117"/>
          <w:divBdr>
            <w:top w:val="none" w:sz="0" w:space="0" w:color="auto"/>
            <w:left w:val="none" w:sz="0" w:space="0" w:color="auto"/>
            <w:bottom w:val="none" w:sz="0" w:space="0" w:color="auto"/>
            <w:right w:val="none" w:sz="0" w:space="0" w:color="auto"/>
          </w:divBdr>
          <w:divsChild>
            <w:div w:id="2090804203">
              <w:marLeft w:val="0"/>
              <w:marRight w:val="0"/>
              <w:marTop w:val="0"/>
              <w:marBottom w:val="0"/>
              <w:divBdr>
                <w:top w:val="none" w:sz="0" w:space="0" w:color="auto"/>
                <w:left w:val="none" w:sz="0" w:space="0" w:color="auto"/>
                <w:bottom w:val="none" w:sz="0" w:space="0" w:color="auto"/>
                <w:right w:val="none" w:sz="0" w:space="0" w:color="auto"/>
              </w:divBdr>
            </w:div>
          </w:divsChild>
        </w:div>
        <w:div w:id="554389010">
          <w:marLeft w:val="67"/>
          <w:marRight w:val="67"/>
          <w:marTop w:val="117"/>
          <w:marBottom w:val="117"/>
          <w:divBdr>
            <w:top w:val="none" w:sz="0" w:space="0" w:color="auto"/>
            <w:left w:val="none" w:sz="0" w:space="0" w:color="auto"/>
            <w:bottom w:val="none" w:sz="0" w:space="0" w:color="auto"/>
            <w:right w:val="none" w:sz="0" w:space="0" w:color="auto"/>
          </w:divBdr>
          <w:divsChild>
            <w:div w:id="757412661">
              <w:marLeft w:val="0"/>
              <w:marRight w:val="0"/>
              <w:marTop w:val="0"/>
              <w:marBottom w:val="0"/>
              <w:divBdr>
                <w:top w:val="none" w:sz="0" w:space="0" w:color="auto"/>
                <w:left w:val="none" w:sz="0" w:space="0" w:color="auto"/>
                <w:bottom w:val="none" w:sz="0" w:space="0" w:color="auto"/>
                <w:right w:val="none" w:sz="0" w:space="0" w:color="auto"/>
              </w:divBdr>
            </w:div>
          </w:divsChild>
        </w:div>
        <w:div w:id="397554346">
          <w:marLeft w:val="67"/>
          <w:marRight w:val="67"/>
          <w:marTop w:val="117"/>
          <w:marBottom w:val="117"/>
          <w:divBdr>
            <w:top w:val="none" w:sz="0" w:space="0" w:color="auto"/>
            <w:left w:val="none" w:sz="0" w:space="0" w:color="auto"/>
            <w:bottom w:val="none" w:sz="0" w:space="0" w:color="auto"/>
            <w:right w:val="none" w:sz="0" w:space="0" w:color="auto"/>
          </w:divBdr>
          <w:divsChild>
            <w:div w:id="961575989">
              <w:marLeft w:val="0"/>
              <w:marRight w:val="0"/>
              <w:marTop w:val="0"/>
              <w:marBottom w:val="0"/>
              <w:divBdr>
                <w:top w:val="none" w:sz="0" w:space="0" w:color="auto"/>
                <w:left w:val="none" w:sz="0" w:space="0" w:color="auto"/>
                <w:bottom w:val="none" w:sz="0" w:space="0" w:color="auto"/>
                <w:right w:val="none" w:sz="0" w:space="0" w:color="auto"/>
              </w:divBdr>
            </w:div>
          </w:divsChild>
        </w:div>
        <w:div w:id="176189129">
          <w:marLeft w:val="67"/>
          <w:marRight w:val="67"/>
          <w:marTop w:val="117"/>
          <w:marBottom w:val="117"/>
          <w:divBdr>
            <w:top w:val="none" w:sz="0" w:space="0" w:color="auto"/>
            <w:left w:val="none" w:sz="0" w:space="0" w:color="auto"/>
            <w:bottom w:val="none" w:sz="0" w:space="0" w:color="auto"/>
            <w:right w:val="none" w:sz="0" w:space="0" w:color="auto"/>
          </w:divBdr>
          <w:divsChild>
            <w:div w:id="829059077">
              <w:marLeft w:val="0"/>
              <w:marRight w:val="0"/>
              <w:marTop w:val="0"/>
              <w:marBottom w:val="0"/>
              <w:divBdr>
                <w:top w:val="none" w:sz="0" w:space="0" w:color="auto"/>
                <w:left w:val="none" w:sz="0" w:space="0" w:color="auto"/>
                <w:bottom w:val="none" w:sz="0" w:space="0" w:color="auto"/>
                <w:right w:val="none" w:sz="0" w:space="0" w:color="auto"/>
              </w:divBdr>
            </w:div>
          </w:divsChild>
        </w:div>
        <w:div w:id="1322344629">
          <w:marLeft w:val="67"/>
          <w:marRight w:val="67"/>
          <w:marTop w:val="117"/>
          <w:marBottom w:val="117"/>
          <w:divBdr>
            <w:top w:val="none" w:sz="0" w:space="0" w:color="auto"/>
            <w:left w:val="none" w:sz="0" w:space="0" w:color="auto"/>
            <w:bottom w:val="none" w:sz="0" w:space="0" w:color="auto"/>
            <w:right w:val="none" w:sz="0" w:space="0" w:color="auto"/>
          </w:divBdr>
          <w:divsChild>
            <w:div w:id="861745684">
              <w:marLeft w:val="0"/>
              <w:marRight w:val="0"/>
              <w:marTop w:val="0"/>
              <w:marBottom w:val="0"/>
              <w:divBdr>
                <w:top w:val="none" w:sz="0" w:space="0" w:color="auto"/>
                <w:left w:val="none" w:sz="0" w:space="0" w:color="auto"/>
                <w:bottom w:val="none" w:sz="0" w:space="0" w:color="auto"/>
                <w:right w:val="none" w:sz="0" w:space="0" w:color="auto"/>
              </w:divBdr>
            </w:div>
          </w:divsChild>
        </w:div>
        <w:div w:id="589312859">
          <w:marLeft w:val="67"/>
          <w:marRight w:val="67"/>
          <w:marTop w:val="117"/>
          <w:marBottom w:val="117"/>
          <w:divBdr>
            <w:top w:val="none" w:sz="0" w:space="0" w:color="auto"/>
            <w:left w:val="none" w:sz="0" w:space="0" w:color="auto"/>
            <w:bottom w:val="none" w:sz="0" w:space="0" w:color="auto"/>
            <w:right w:val="none" w:sz="0" w:space="0" w:color="auto"/>
          </w:divBdr>
          <w:divsChild>
            <w:div w:id="723067530">
              <w:marLeft w:val="0"/>
              <w:marRight w:val="0"/>
              <w:marTop w:val="0"/>
              <w:marBottom w:val="0"/>
              <w:divBdr>
                <w:top w:val="none" w:sz="0" w:space="0" w:color="auto"/>
                <w:left w:val="none" w:sz="0" w:space="0" w:color="auto"/>
                <w:bottom w:val="none" w:sz="0" w:space="0" w:color="auto"/>
                <w:right w:val="none" w:sz="0" w:space="0" w:color="auto"/>
              </w:divBdr>
            </w:div>
          </w:divsChild>
        </w:div>
        <w:div w:id="1100107181">
          <w:marLeft w:val="67"/>
          <w:marRight w:val="67"/>
          <w:marTop w:val="117"/>
          <w:marBottom w:val="117"/>
          <w:divBdr>
            <w:top w:val="none" w:sz="0" w:space="0" w:color="auto"/>
            <w:left w:val="none" w:sz="0" w:space="0" w:color="auto"/>
            <w:bottom w:val="none" w:sz="0" w:space="0" w:color="auto"/>
            <w:right w:val="none" w:sz="0" w:space="0" w:color="auto"/>
          </w:divBdr>
          <w:divsChild>
            <w:div w:id="935751573">
              <w:marLeft w:val="0"/>
              <w:marRight w:val="0"/>
              <w:marTop w:val="0"/>
              <w:marBottom w:val="0"/>
              <w:divBdr>
                <w:top w:val="none" w:sz="0" w:space="0" w:color="auto"/>
                <w:left w:val="none" w:sz="0" w:space="0" w:color="auto"/>
                <w:bottom w:val="none" w:sz="0" w:space="0" w:color="auto"/>
                <w:right w:val="none" w:sz="0" w:space="0" w:color="auto"/>
              </w:divBdr>
            </w:div>
          </w:divsChild>
        </w:div>
        <w:div w:id="1612740950">
          <w:marLeft w:val="67"/>
          <w:marRight w:val="67"/>
          <w:marTop w:val="117"/>
          <w:marBottom w:val="117"/>
          <w:divBdr>
            <w:top w:val="none" w:sz="0" w:space="0" w:color="auto"/>
            <w:left w:val="none" w:sz="0" w:space="0" w:color="auto"/>
            <w:bottom w:val="none" w:sz="0" w:space="0" w:color="auto"/>
            <w:right w:val="none" w:sz="0" w:space="0" w:color="auto"/>
          </w:divBdr>
          <w:divsChild>
            <w:div w:id="97335646">
              <w:marLeft w:val="0"/>
              <w:marRight w:val="0"/>
              <w:marTop w:val="0"/>
              <w:marBottom w:val="0"/>
              <w:divBdr>
                <w:top w:val="none" w:sz="0" w:space="0" w:color="auto"/>
                <w:left w:val="none" w:sz="0" w:space="0" w:color="auto"/>
                <w:bottom w:val="none" w:sz="0" w:space="0" w:color="auto"/>
                <w:right w:val="none" w:sz="0" w:space="0" w:color="auto"/>
              </w:divBdr>
            </w:div>
            <w:div w:id="1506019641">
              <w:marLeft w:val="0"/>
              <w:marRight w:val="0"/>
              <w:marTop w:val="0"/>
              <w:marBottom w:val="0"/>
              <w:divBdr>
                <w:top w:val="none" w:sz="0" w:space="0" w:color="auto"/>
                <w:left w:val="none" w:sz="0" w:space="0" w:color="auto"/>
                <w:bottom w:val="none" w:sz="0" w:space="0" w:color="auto"/>
                <w:right w:val="none" w:sz="0" w:space="0" w:color="auto"/>
              </w:divBdr>
            </w:div>
          </w:divsChild>
        </w:div>
        <w:div w:id="1018697214">
          <w:marLeft w:val="67"/>
          <w:marRight w:val="67"/>
          <w:marTop w:val="117"/>
          <w:marBottom w:val="117"/>
          <w:divBdr>
            <w:top w:val="none" w:sz="0" w:space="0" w:color="auto"/>
            <w:left w:val="none" w:sz="0" w:space="0" w:color="auto"/>
            <w:bottom w:val="none" w:sz="0" w:space="0" w:color="auto"/>
            <w:right w:val="none" w:sz="0" w:space="0" w:color="auto"/>
          </w:divBdr>
          <w:divsChild>
            <w:div w:id="2010062201">
              <w:marLeft w:val="0"/>
              <w:marRight w:val="0"/>
              <w:marTop w:val="0"/>
              <w:marBottom w:val="0"/>
              <w:divBdr>
                <w:top w:val="none" w:sz="0" w:space="0" w:color="auto"/>
                <w:left w:val="none" w:sz="0" w:space="0" w:color="auto"/>
                <w:bottom w:val="none" w:sz="0" w:space="0" w:color="auto"/>
                <w:right w:val="none" w:sz="0" w:space="0" w:color="auto"/>
              </w:divBdr>
            </w:div>
          </w:divsChild>
        </w:div>
        <w:div w:id="1129661527">
          <w:marLeft w:val="67"/>
          <w:marRight w:val="67"/>
          <w:marTop w:val="117"/>
          <w:marBottom w:val="117"/>
          <w:divBdr>
            <w:top w:val="none" w:sz="0" w:space="0" w:color="auto"/>
            <w:left w:val="none" w:sz="0" w:space="0" w:color="auto"/>
            <w:bottom w:val="none" w:sz="0" w:space="0" w:color="auto"/>
            <w:right w:val="none" w:sz="0" w:space="0" w:color="auto"/>
          </w:divBdr>
        </w:div>
        <w:div w:id="1256211759">
          <w:marLeft w:val="67"/>
          <w:marRight w:val="67"/>
          <w:marTop w:val="117"/>
          <w:marBottom w:val="117"/>
          <w:divBdr>
            <w:top w:val="none" w:sz="0" w:space="0" w:color="auto"/>
            <w:left w:val="none" w:sz="0" w:space="0" w:color="auto"/>
            <w:bottom w:val="none" w:sz="0" w:space="0" w:color="auto"/>
            <w:right w:val="none" w:sz="0" w:space="0" w:color="auto"/>
          </w:divBdr>
        </w:div>
        <w:div w:id="1218928929">
          <w:marLeft w:val="67"/>
          <w:marRight w:val="67"/>
          <w:marTop w:val="117"/>
          <w:marBottom w:val="117"/>
          <w:divBdr>
            <w:top w:val="none" w:sz="0" w:space="0" w:color="auto"/>
            <w:left w:val="none" w:sz="0" w:space="0" w:color="auto"/>
            <w:bottom w:val="none" w:sz="0" w:space="0" w:color="auto"/>
            <w:right w:val="none" w:sz="0" w:space="0" w:color="auto"/>
          </w:divBdr>
          <w:divsChild>
            <w:div w:id="899557444">
              <w:marLeft w:val="0"/>
              <w:marRight w:val="0"/>
              <w:marTop w:val="0"/>
              <w:marBottom w:val="0"/>
              <w:divBdr>
                <w:top w:val="none" w:sz="0" w:space="0" w:color="auto"/>
                <w:left w:val="none" w:sz="0" w:space="0" w:color="auto"/>
                <w:bottom w:val="none" w:sz="0" w:space="0" w:color="auto"/>
                <w:right w:val="none" w:sz="0" w:space="0" w:color="auto"/>
              </w:divBdr>
            </w:div>
          </w:divsChild>
        </w:div>
        <w:div w:id="1320496593">
          <w:marLeft w:val="67"/>
          <w:marRight w:val="67"/>
          <w:marTop w:val="117"/>
          <w:marBottom w:val="117"/>
          <w:divBdr>
            <w:top w:val="none" w:sz="0" w:space="0" w:color="auto"/>
            <w:left w:val="none" w:sz="0" w:space="0" w:color="auto"/>
            <w:bottom w:val="none" w:sz="0" w:space="0" w:color="auto"/>
            <w:right w:val="none" w:sz="0" w:space="0" w:color="auto"/>
          </w:divBdr>
          <w:divsChild>
            <w:div w:id="1138105304">
              <w:marLeft w:val="0"/>
              <w:marRight w:val="0"/>
              <w:marTop w:val="0"/>
              <w:marBottom w:val="0"/>
              <w:divBdr>
                <w:top w:val="none" w:sz="0" w:space="0" w:color="auto"/>
                <w:left w:val="none" w:sz="0" w:space="0" w:color="auto"/>
                <w:bottom w:val="none" w:sz="0" w:space="0" w:color="auto"/>
                <w:right w:val="none" w:sz="0" w:space="0" w:color="auto"/>
              </w:divBdr>
            </w:div>
          </w:divsChild>
        </w:div>
        <w:div w:id="1065224340">
          <w:marLeft w:val="67"/>
          <w:marRight w:val="67"/>
          <w:marTop w:val="117"/>
          <w:marBottom w:val="117"/>
          <w:divBdr>
            <w:top w:val="none" w:sz="0" w:space="0" w:color="auto"/>
            <w:left w:val="none" w:sz="0" w:space="0" w:color="auto"/>
            <w:bottom w:val="none" w:sz="0" w:space="0" w:color="auto"/>
            <w:right w:val="none" w:sz="0" w:space="0" w:color="auto"/>
          </w:divBdr>
        </w:div>
        <w:div w:id="292294135">
          <w:marLeft w:val="67"/>
          <w:marRight w:val="67"/>
          <w:marTop w:val="117"/>
          <w:marBottom w:val="117"/>
          <w:divBdr>
            <w:top w:val="none" w:sz="0" w:space="0" w:color="auto"/>
            <w:left w:val="none" w:sz="0" w:space="0" w:color="auto"/>
            <w:bottom w:val="none" w:sz="0" w:space="0" w:color="auto"/>
            <w:right w:val="none" w:sz="0" w:space="0" w:color="auto"/>
          </w:divBdr>
        </w:div>
        <w:div w:id="1097408252">
          <w:marLeft w:val="67"/>
          <w:marRight w:val="67"/>
          <w:marTop w:val="117"/>
          <w:marBottom w:val="117"/>
          <w:divBdr>
            <w:top w:val="none" w:sz="0" w:space="0" w:color="auto"/>
            <w:left w:val="none" w:sz="0" w:space="0" w:color="auto"/>
            <w:bottom w:val="none" w:sz="0" w:space="0" w:color="auto"/>
            <w:right w:val="none" w:sz="0" w:space="0" w:color="auto"/>
          </w:divBdr>
        </w:div>
        <w:div w:id="1287854298">
          <w:marLeft w:val="67"/>
          <w:marRight w:val="67"/>
          <w:marTop w:val="117"/>
          <w:marBottom w:val="117"/>
          <w:divBdr>
            <w:top w:val="none" w:sz="0" w:space="0" w:color="auto"/>
            <w:left w:val="none" w:sz="0" w:space="0" w:color="auto"/>
            <w:bottom w:val="none" w:sz="0" w:space="0" w:color="auto"/>
            <w:right w:val="none" w:sz="0" w:space="0" w:color="auto"/>
          </w:divBdr>
        </w:div>
        <w:div w:id="2079277912">
          <w:marLeft w:val="67"/>
          <w:marRight w:val="67"/>
          <w:marTop w:val="117"/>
          <w:marBottom w:val="117"/>
          <w:divBdr>
            <w:top w:val="none" w:sz="0" w:space="0" w:color="auto"/>
            <w:left w:val="none" w:sz="0" w:space="0" w:color="auto"/>
            <w:bottom w:val="none" w:sz="0" w:space="0" w:color="auto"/>
            <w:right w:val="none" w:sz="0" w:space="0" w:color="auto"/>
          </w:divBdr>
        </w:div>
        <w:div w:id="462232884">
          <w:marLeft w:val="67"/>
          <w:marRight w:val="67"/>
          <w:marTop w:val="117"/>
          <w:marBottom w:val="117"/>
          <w:divBdr>
            <w:top w:val="none" w:sz="0" w:space="0" w:color="auto"/>
            <w:left w:val="none" w:sz="0" w:space="0" w:color="auto"/>
            <w:bottom w:val="none" w:sz="0" w:space="0" w:color="auto"/>
            <w:right w:val="none" w:sz="0" w:space="0" w:color="auto"/>
          </w:divBdr>
        </w:div>
        <w:div w:id="1896240194">
          <w:marLeft w:val="67"/>
          <w:marRight w:val="67"/>
          <w:marTop w:val="117"/>
          <w:marBottom w:val="117"/>
          <w:divBdr>
            <w:top w:val="none" w:sz="0" w:space="0" w:color="auto"/>
            <w:left w:val="none" w:sz="0" w:space="0" w:color="auto"/>
            <w:bottom w:val="none" w:sz="0" w:space="0" w:color="auto"/>
            <w:right w:val="none" w:sz="0" w:space="0" w:color="auto"/>
          </w:divBdr>
        </w:div>
        <w:div w:id="786118946">
          <w:marLeft w:val="67"/>
          <w:marRight w:val="67"/>
          <w:marTop w:val="117"/>
          <w:marBottom w:val="117"/>
          <w:divBdr>
            <w:top w:val="none" w:sz="0" w:space="0" w:color="auto"/>
            <w:left w:val="none" w:sz="0" w:space="0" w:color="auto"/>
            <w:bottom w:val="none" w:sz="0" w:space="0" w:color="auto"/>
            <w:right w:val="none" w:sz="0" w:space="0" w:color="auto"/>
          </w:divBdr>
          <w:divsChild>
            <w:div w:id="216014968">
              <w:marLeft w:val="0"/>
              <w:marRight w:val="0"/>
              <w:marTop w:val="0"/>
              <w:marBottom w:val="0"/>
              <w:divBdr>
                <w:top w:val="none" w:sz="0" w:space="0" w:color="auto"/>
                <w:left w:val="none" w:sz="0" w:space="0" w:color="auto"/>
                <w:bottom w:val="none" w:sz="0" w:space="0" w:color="auto"/>
                <w:right w:val="none" w:sz="0" w:space="0" w:color="auto"/>
              </w:divBdr>
            </w:div>
          </w:divsChild>
        </w:div>
        <w:div w:id="1217550593">
          <w:marLeft w:val="67"/>
          <w:marRight w:val="67"/>
          <w:marTop w:val="117"/>
          <w:marBottom w:val="117"/>
          <w:divBdr>
            <w:top w:val="none" w:sz="0" w:space="0" w:color="auto"/>
            <w:left w:val="none" w:sz="0" w:space="0" w:color="auto"/>
            <w:bottom w:val="none" w:sz="0" w:space="0" w:color="auto"/>
            <w:right w:val="none" w:sz="0" w:space="0" w:color="auto"/>
          </w:divBdr>
          <w:divsChild>
            <w:div w:id="1419597705">
              <w:marLeft w:val="0"/>
              <w:marRight w:val="0"/>
              <w:marTop w:val="0"/>
              <w:marBottom w:val="0"/>
              <w:divBdr>
                <w:top w:val="none" w:sz="0" w:space="0" w:color="auto"/>
                <w:left w:val="none" w:sz="0" w:space="0" w:color="auto"/>
                <w:bottom w:val="none" w:sz="0" w:space="0" w:color="auto"/>
                <w:right w:val="none" w:sz="0" w:space="0" w:color="auto"/>
              </w:divBdr>
            </w:div>
          </w:divsChild>
        </w:div>
        <w:div w:id="1043287817">
          <w:marLeft w:val="67"/>
          <w:marRight w:val="67"/>
          <w:marTop w:val="117"/>
          <w:marBottom w:val="117"/>
          <w:divBdr>
            <w:top w:val="none" w:sz="0" w:space="0" w:color="auto"/>
            <w:left w:val="none" w:sz="0" w:space="0" w:color="auto"/>
            <w:bottom w:val="none" w:sz="0" w:space="0" w:color="auto"/>
            <w:right w:val="none" w:sz="0" w:space="0" w:color="auto"/>
          </w:divBdr>
          <w:divsChild>
            <w:div w:id="403797379">
              <w:marLeft w:val="0"/>
              <w:marRight w:val="0"/>
              <w:marTop w:val="0"/>
              <w:marBottom w:val="0"/>
              <w:divBdr>
                <w:top w:val="none" w:sz="0" w:space="0" w:color="auto"/>
                <w:left w:val="none" w:sz="0" w:space="0" w:color="auto"/>
                <w:bottom w:val="none" w:sz="0" w:space="0" w:color="auto"/>
                <w:right w:val="none" w:sz="0" w:space="0" w:color="auto"/>
              </w:divBdr>
            </w:div>
          </w:divsChild>
        </w:div>
        <w:div w:id="280694534">
          <w:marLeft w:val="67"/>
          <w:marRight w:val="67"/>
          <w:marTop w:val="117"/>
          <w:marBottom w:val="117"/>
          <w:divBdr>
            <w:top w:val="none" w:sz="0" w:space="0" w:color="auto"/>
            <w:left w:val="none" w:sz="0" w:space="0" w:color="auto"/>
            <w:bottom w:val="none" w:sz="0" w:space="0" w:color="auto"/>
            <w:right w:val="none" w:sz="0" w:space="0" w:color="auto"/>
          </w:divBdr>
          <w:divsChild>
            <w:div w:id="903679251">
              <w:marLeft w:val="0"/>
              <w:marRight w:val="0"/>
              <w:marTop w:val="0"/>
              <w:marBottom w:val="0"/>
              <w:divBdr>
                <w:top w:val="none" w:sz="0" w:space="0" w:color="auto"/>
                <w:left w:val="none" w:sz="0" w:space="0" w:color="auto"/>
                <w:bottom w:val="none" w:sz="0" w:space="0" w:color="auto"/>
                <w:right w:val="none" w:sz="0" w:space="0" w:color="auto"/>
              </w:divBdr>
            </w:div>
          </w:divsChild>
        </w:div>
        <w:div w:id="568731746">
          <w:marLeft w:val="67"/>
          <w:marRight w:val="67"/>
          <w:marTop w:val="117"/>
          <w:marBottom w:val="117"/>
          <w:divBdr>
            <w:top w:val="none" w:sz="0" w:space="0" w:color="auto"/>
            <w:left w:val="none" w:sz="0" w:space="0" w:color="auto"/>
            <w:bottom w:val="none" w:sz="0" w:space="0" w:color="auto"/>
            <w:right w:val="none" w:sz="0" w:space="0" w:color="auto"/>
          </w:divBdr>
          <w:divsChild>
            <w:div w:id="1758555508">
              <w:marLeft w:val="0"/>
              <w:marRight w:val="0"/>
              <w:marTop w:val="0"/>
              <w:marBottom w:val="0"/>
              <w:divBdr>
                <w:top w:val="none" w:sz="0" w:space="0" w:color="auto"/>
                <w:left w:val="none" w:sz="0" w:space="0" w:color="auto"/>
                <w:bottom w:val="none" w:sz="0" w:space="0" w:color="auto"/>
                <w:right w:val="none" w:sz="0" w:space="0" w:color="auto"/>
              </w:divBdr>
            </w:div>
          </w:divsChild>
        </w:div>
        <w:div w:id="1619948711">
          <w:marLeft w:val="67"/>
          <w:marRight w:val="67"/>
          <w:marTop w:val="117"/>
          <w:marBottom w:val="117"/>
          <w:divBdr>
            <w:top w:val="none" w:sz="0" w:space="0" w:color="auto"/>
            <w:left w:val="none" w:sz="0" w:space="0" w:color="auto"/>
            <w:bottom w:val="none" w:sz="0" w:space="0" w:color="auto"/>
            <w:right w:val="none" w:sz="0" w:space="0" w:color="auto"/>
          </w:divBdr>
          <w:divsChild>
            <w:div w:id="946279565">
              <w:marLeft w:val="0"/>
              <w:marRight w:val="0"/>
              <w:marTop w:val="0"/>
              <w:marBottom w:val="0"/>
              <w:divBdr>
                <w:top w:val="none" w:sz="0" w:space="0" w:color="auto"/>
                <w:left w:val="none" w:sz="0" w:space="0" w:color="auto"/>
                <w:bottom w:val="none" w:sz="0" w:space="0" w:color="auto"/>
                <w:right w:val="none" w:sz="0" w:space="0" w:color="auto"/>
              </w:divBdr>
            </w:div>
          </w:divsChild>
        </w:div>
        <w:div w:id="1979992008">
          <w:marLeft w:val="67"/>
          <w:marRight w:val="67"/>
          <w:marTop w:val="117"/>
          <w:marBottom w:val="117"/>
          <w:divBdr>
            <w:top w:val="none" w:sz="0" w:space="0" w:color="auto"/>
            <w:left w:val="none" w:sz="0" w:space="0" w:color="auto"/>
            <w:bottom w:val="none" w:sz="0" w:space="0" w:color="auto"/>
            <w:right w:val="none" w:sz="0" w:space="0" w:color="auto"/>
          </w:divBdr>
          <w:divsChild>
            <w:div w:id="1375276770">
              <w:marLeft w:val="0"/>
              <w:marRight w:val="0"/>
              <w:marTop w:val="0"/>
              <w:marBottom w:val="0"/>
              <w:divBdr>
                <w:top w:val="none" w:sz="0" w:space="0" w:color="auto"/>
                <w:left w:val="none" w:sz="0" w:space="0" w:color="auto"/>
                <w:bottom w:val="none" w:sz="0" w:space="0" w:color="auto"/>
                <w:right w:val="none" w:sz="0" w:space="0" w:color="auto"/>
              </w:divBdr>
            </w:div>
          </w:divsChild>
        </w:div>
        <w:div w:id="497118096">
          <w:marLeft w:val="67"/>
          <w:marRight w:val="67"/>
          <w:marTop w:val="117"/>
          <w:marBottom w:val="117"/>
          <w:divBdr>
            <w:top w:val="none" w:sz="0" w:space="0" w:color="auto"/>
            <w:left w:val="none" w:sz="0" w:space="0" w:color="auto"/>
            <w:bottom w:val="none" w:sz="0" w:space="0" w:color="auto"/>
            <w:right w:val="none" w:sz="0" w:space="0" w:color="auto"/>
          </w:divBdr>
          <w:divsChild>
            <w:div w:id="1666585642">
              <w:marLeft w:val="0"/>
              <w:marRight w:val="0"/>
              <w:marTop w:val="0"/>
              <w:marBottom w:val="0"/>
              <w:divBdr>
                <w:top w:val="none" w:sz="0" w:space="0" w:color="auto"/>
                <w:left w:val="none" w:sz="0" w:space="0" w:color="auto"/>
                <w:bottom w:val="none" w:sz="0" w:space="0" w:color="auto"/>
                <w:right w:val="none" w:sz="0" w:space="0" w:color="auto"/>
              </w:divBdr>
            </w:div>
          </w:divsChild>
        </w:div>
        <w:div w:id="279462389">
          <w:marLeft w:val="67"/>
          <w:marRight w:val="67"/>
          <w:marTop w:val="117"/>
          <w:marBottom w:val="117"/>
          <w:divBdr>
            <w:top w:val="none" w:sz="0" w:space="0" w:color="auto"/>
            <w:left w:val="none" w:sz="0" w:space="0" w:color="auto"/>
            <w:bottom w:val="none" w:sz="0" w:space="0" w:color="auto"/>
            <w:right w:val="none" w:sz="0" w:space="0" w:color="auto"/>
          </w:divBdr>
          <w:divsChild>
            <w:div w:id="201089898">
              <w:marLeft w:val="0"/>
              <w:marRight w:val="0"/>
              <w:marTop w:val="0"/>
              <w:marBottom w:val="0"/>
              <w:divBdr>
                <w:top w:val="none" w:sz="0" w:space="0" w:color="auto"/>
                <w:left w:val="none" w:sz="0" w:space="0" w:color="auto"/>
                <w:bottom w:val="none" w:sz="0" w:space="0" w:color="auto"/>
                <w:right w:val="none" w:sz="0" w:space="0" w:color="auto"/>
              </w:divBdr>
            </w:div>
          </w:divsChild>
        </w:div>
        <w:div w:id="437993104">
          <w:marLeft w:val="67"/>
          <w:marRight w:val="67"/>
          <w:marTop w:val="117"/>
          <w:marBottom w:val="117"/>
          <w:divBdr>
            <w:top w:val="none" w:sz="0" w:space="0" w:color="auto"/>
            <w:left w:val="none" w:sz="0" w:space="0" w:color="auto"/>
            <w:bottom w:val="none" w:sz="0" w:space="0" w:color="auto"/>
            <w:right w:val="none" w:sz="0" w:space="0" w:color="auto"/>
          </w:divBdr>
          <w:divsChild>
            <w:div w:id="1875729558">
              <w:marLeft w:val="0"/>
              <w:marRight w:val="0"/>
              <w:marTop w:val="0"/>
              <w:marBottom w:val="0"/>
              <w:divBdr>
                <w:top w:val="none" w:sz="0" w:space="0" w:color="auto"/>
                <w:left w:val="none" w:sz="0" w:space="0" w:color="auto"/>
                <w:bottom w:val="none" w:sz="0" w:space="0" w:color="auto"/>
                <w:right w:val="none" w:sz="0" w:space="0" w:color="auto"/>
              </w:divBdr>
            </w:div>
          </w:divsChild>
        </w:div>
        <w:div w:id="411396263">
          <w:marLeft w:val="67"/>
          <w:marRight w:val="67"/>
          <w:marTop w:val="117"/>
          <w:marBottom w:val="117"/>
          <w:divBdr>
            <w:top w:val="none" w:sz="0" w:space="0" w:color="auto"/>
            <w:left w:val="none" w:sz="0" w:space="0" w:color="auto"/>
            <w:bottom w:val="none" w:sz="0" w:space="0" w:color="auto"/>
            <w:right w:val="none" w:sz="0" w:space="0" w:color="auto"/>
          </w:divBdr>
          <w:divsChild>
            <w:div w:id="643042632">
              <w:marLeft w:val="0"/>
              <w:marRight w:val="0"/>
              <w:marTop w:val="0"/>
              <w:marBottom w:val="0"/>
              <w:divBdr>
                <w:top w:val="none" w:sz="0" w:space="0" w:color="auto"/>
                <w:left w:val="none" w:sz="0" w:space="0" w:color="auto"/>
                <w:bottom w:val="none" w:sz="0" w:space="0" w:color="auto"/>
                <w:right w:val="none" w:sz="0" w:space="0" w:color="auto"/>
              </w:divBdr>
            </w:div>
          </w:divsChild>
        </w:div>
        <w:div w:id="1470316191">
          <w:marLeft w:val="67"/>
          <w:marRight w:val="67"/>
          <w:marTop w:val="117"/>
          <w:marBottom w:val="117"/>
          <w:divBdr>
            <w:top w:val="none" w:sz="0" w:space="0" w:color="auto"/>
            <w:left w:val="none" w:sz="0" w:space="0" w:color="auto"/>
            <w:bottom w:val="none" w:sz="0" w:space="0" w:color="auto"/>
            <w:right w:val="none" w:sz="0" w:space="0" w:color="auto"/>
          </w:divBdr>
          <w:divsChild>
            <w:div w:id="1866668813">
              <w:marLeft w:val="0"/>
              <w:marRight w:val="0"/>
              <w:marTop w:val="0"/>
              <w:marBottom w:val="0"/>
              <w:divBdr>
                <w:top w:val="none" w:sz="0" w:space="0" w:color="auto"/>
                <w:left w:val="none" w:sz="0" w:space="0" w:color="auto"/>
                <w:bottom w:val="none" w:sz="0" w:space="0" w:color="auto"/>
                <w:right w:val="none" w:sz="0" w:space="0" w:color="auto"/>
              </w:divBdr>
            </w:div>
          </w:divsChild>
        </w:div>
        <w:div w:id="1516724660">
          <w:marLeft w:val="67"/>
          <w:marRight w:val="67"/>
          <w:marTop w:val="117"/>
          <w:marBottom w:val="117"/>
          <w:divBdr>
            <w:top w:val="none" w:sz="0" w:space="0" w:color="auto"/>
            <w:left w:val="none" w:sz="0" w:space="0" w:color="auto"/>
            <w:bottom w:val="none" w:sz="0" w:space="0" w:color="auto"/>
            <w:right w:val="none" w:sz="0" w:space="0" w:color="auto"/>
          </w:divBdr>
          <w:divsChild>
            <w:div w:id="1680426858">
              <w:marLeft w:val="0"/>
              <w:marRight w:val="0"/>
              <w:marTop w:val="0"/>
              <w:marBottom w:val="0"/>
              <w:divBdr>
                <w:top w:val="none" w:sz="0" w:space="0" w:color="auto"/>
                <w:left w:val="none" w:sz="0" w:space="0" w:color="auto"/>
                <w:bottom w:val="none" w:sz="0" w:space="0" w:color="auto"/>
                <w:right w:val="none" w:sz="0" w:space="0" w:color="auto"/>
              </w:divBdr>
            </w:div>
          </w:divsChild>
        </w:div>
        <w:div w:id="1802848372">
          <w:marLeft w:val="67"/>
          <w:marRight w:val="67"/>
          <w:marTop w:val="117"/>
          <w:marBottom w:val="117"/>
          <w:divBdr>
            <w:top w:val="none" w:sz="0" w:space="0" w:color="auto"/>
            <w:left w:val="none" w:sz="0" w:space="0" w:color="auto"/>
            <w:bottom w:val="none" w:sz="0" w:space="0" w:color="auto"/>
            <w:right w:val="none" w:sz="0" w:space="0" w:color="auto"/>
          </w:divBdr>
          <w:divsChild>
            <w:div w:id="1746681026">
              <w:marLeft w:val="0"/>
              <w:marRight w:val="0"/>
              <w:marTop w:val="0"/>
              <w:marBottom w:val="0"/>
              <w:divBdr>
                <w:top w:val="none" w:sz="0" w:space="0" w:color="auto"/>
                <w:left w:val="none" w:sz="0" w:space="0" w:color="auto"/>
                <w:bottom w:val="none" w:sz="0" w:space="0" w:color="auto"/>
                <w:right w:val="none" w:sz="0" w:space="0" w:color="auto"/>
              </w:divBdr>
            </w:div>
          </w:divsChild>
        </w:div>
        <w:div w:id="1926525535">
          <w:marLeft w:val="67"/>
          <w:marRight w:val="67"/>
          <w:marTop w:val="117"/>
          <w:marBottom w:val="117"/>
          <w:divBdr>
            <w:top w:val="none" w:sz="0" w:space="0" w:color="auto"/>
            <w:left w:val="none" w:sz="0" w:space="0" w:color="auto"/>
            <w:bottom w:val="none" w:sz="0" w:space="0" w:color="auto"/>
            <w:right w:val="none" w:sz="0" w:space="0" w:color="auto"/>
          </w:divBdr>
          <w:divsChild>
            <w:div w:id="626009794">
              <w:marLeft w:val="0"/>
              <w:marRight w:val="0"/>
              <w:marTop w:val="0"/>
              <w:marBottom w:val="0"/>
              <w:divBdr>
                <w:top w:val="none" w:sz="0" w:space="0" w:color="auto"/>
                <w:left w:val="none" w:sz="0" w:space="0" w:color="auto"/>
                <w:bottom w:val="none" w:sz="0" w:space="0" w:color="auto"/>
                <w:right w:val="none" w:sz="0" w:space="0" w:color="auto"/>
              </w:divBdr>
            </w:div>
          </w:divsChild>
        </w:div>
        <w:div w:id="1605579057">
          <w:marLeft w:val="67"/>
          <w:marRight w:val="67"/>
          <w:marTop w:val="117"/>
          <w:marBottom w:val="117"/>
          <w:divBdr>
            <w:top w:val="none" w:sz="0" w:space="0" w:color="auto"/>
            <w:left w:val="none" w:sz="0" w:space="0" w:color="auto"/>
            <w:bottom w:val="none" w:sz="0" w:space="0" w:color="auto"/>
            <w:right w:val="none" w:sz="0" w:space="0" w:color="auto"/>
          </w:divBdr>
          <w:divsChild>
            <w:div w:id="1319387450">
              <w:marLeft w:val="0"/>
              <w:marRight w:val="0"/>
              <w:marTop w:val="0"/>
              <w:marBottom w:val="0"/>
              <w:divBdr>
                <w:top w:val="none" w:sz="0" w:space="0" w:color="auto"/>
                <w:left w:val="none" w:sz="0" w:space="0" w:color="auto"/>
                <w:bottom w:val="none" w:sz="0" w:space="0" w:color="auto"/>
                <w:right w:val="none" w:sz="0" w:space="0" w:color="auto"/>
              </w:divBdr>
            </w:div>
          </w:divsChild>
        </w:div>
        <w:div w:id="2033723752">
          <w:marLeft w:val="67"/>
          <w:marRight w:val="67"/>
          <w:marTop w:val="117"/>
          <w:marBottom w:val="117"/>
          <w:divBdr>
            <w:top w:val="none" w:sz="0" w:space="0" w:color="auto"/>
            <w:left w:val="none" w:sz="0" w:space="0" w:color="auto"/>
            <w:bottom w:val="none" w:sz="0" w:space="0" w:color="auto"/>
            <w:right w:val="none" w:sz="0" w:space="0" w:color="auto"/>
          </w:divBdr>
          <w:divsChild>
            <w:div w:id="719936655">
              <w:marLeft w:val="0"/>
              <w:marRight w:val="0"/>
              <w:marTop w:val="0"/>
              <w:marBottom w:val="0"/>
              <w:divBdr>
                <w:top w:val="none" w:sz="0" w:space="0" w:color="auto"/>
                <w:left w:val="none" w:sz="0" w:space="0" w:color="auto"/>
                <w:bottom w:val="none" w:sz="0" w:space="0" w:color="auto"/>
                <w:right w:val="none" w:sz="0" w:space="0" w:color="auto"/>
              </w:divBdr>
            </w:div>
          </w:divsChild>
        </w:div>
        <w:div w:id="1848251129">
          <w:marLeft w:val="67"/>
          <w:marRight w:val="67"/>
          <w:marTop w:val="117"/>
          <w:marBottom w:val="117"/>
          <w:divBdr>
            <w:top w:val="none" w:sz="0" w:space="0" w:color="auto"/>
            <w:left w:val="none" w:sz="0" w:space="0" w:color="auto"/>
            <w:bottom w:val="none" w:sz="0" w:space="0" w:color="auto"/>
            <w:right w:val="none" w:sz="0" w:space="0" w:color="auto"/>
          </w:divBdr>
          <w:divsChild>
            <w:div w:id="545069321">
              <w:marLeft w:val="0"/>
              <w:marRight w:val="0"/>
              <w:marTop w:val="0"/>
              <w:marBottom w:val="0"/>
              <w:divBdr>
                <w:top w:val="none" w:sz="0" w:space="0" w:color="auto"/>
                <w:left w:val="none" w:sz="0" w:space="0" w:color="auto"/>
                <w:bottom w:val="none" w:sz="0" w:space="0" w:color="auto"/>
                <w:right w:val="none" w:sz="0" w:space="0" w:color="auto"/>
              </w:divBdr>
            </w:div>
          </w:divsChild>
        </w:div>
        <w:div w:id="263928237">
          <w:marLeft w:val="67"/>
          <w:marRight w:val="67"/>
          <w:marTop w:val="117"/>
          <w:marBottom w:val="117"/>
          <w:divBdr>
            <w:top w:val="none" w:sz="0" w:space="0" w:color="auto"/>
            <w:left w:val="none" w:sz="0" w:space="0" w:color="auto"/>
            <w:bottom w:val="none" w:sz="0" w:space="0" w:color="auto"/>
            <w:right w:val="none" w:sz="0" w:space="0" w:color="auto"/>
          </w:divBdr>
          <w:divsChild>
            <w:div w:id="1825275476">
              <w:marLeft w:val="0"/>
              <w:marRight w:val="0"/>
              <w:marTop w:val="0"/>
              <w:marBottom w:val="0"/>
              <w:divBdr>
                <w:top w:val="none" w:sz="0" w:space="0" w:color="auto"/>
                <w:left w:val="none" w:sz="0" w:space="0" w:color="auto"/>
                <w:bottom w:val="none" w:sz="0" w:space="0" w:color="auto"/>
                <w:right w:val="none" w:sz="0" w:space="0" w:color="auto"/>
              </w:divBdr>
            </w:div>
          </w:divsChild>
        </w:div>
        <w:div w:id="1119379962">
          <w:marLeft w:val="67"/>
          <w:marRight w:val="67"/>
          <w:marTop w:val="117"/>
          <w:marBottom w:val="117"/>
          <w:divBdr>
            <w:top w:val="none" w:sz="0" w:space="0" w:color="auto"/>
            <w:left w:val="none" w:sz="0" w:space="0" w:color="auto"/>
            <w:bottom w:val="none" w:sz="0" w:space="0" w:color="auto"/>
            <w:right w:val="none" w:sz="0" w:space="0" w:color="auto"/>
          </w:divBdr>
          <w:divsChild>
            <w:div w:id="1285767688">
              <w:marLeft w:val="0"/>
              <w:marRight w:val="0"/>
              <w:marTop w:val="0"/>
              <w:marBottom w:val="0"/>
              <w:divBdr>
                <w:top w:val="none" w:sz="0" w:space="0" w:color="auto"/>
                <w:left w:val="none" w:sz="0" w:space="0" w:color="auto"/>
                <w:bottom w:val="none" w:sz="0" w:space="0" w:color="auto"/>
                <w:right w:val="none" w:sz="0" w:space="0" w:color="auto"/>
              </w:divBdr>
            </w:div>
          </w:divsChild>
        </w:div>
        <w:div w:id="511185113">
          <w:marLeft w:val="67"/>
          <w:marRight w:val="67"/>
          <w:marTop w:val="117"/>
          <w:marBottom w:val="117"/>
          <w:divBdr>
            <w:top w:val="none" w:sz="0" w:space="0" w:color="auto"/>
            <w:left w:val="none" w:sz="0" w:space="0" w:color="auto"/>
            <w:bottom w:val="none" w:sz="0" w:space="0" w:color="auto"/>
            <w:right w:val="none" w:sz="0" w:space="0" w:color="auto"/>
          </w:divBdr>
          <w:divsChild>
            <w:div w:id="1280993668">
              <w:marLeft w:val="0"/>
              <w:marRight w:val="0"/>
              <w:marTop w:val="0"/>
              <w:marBottom w:val="0"/>
              <w:divBdr>
                <w:top w:val="none" w:sz="0" w:space="0" w:color="auto"/>
                <w:left w:val="none" w:sz="0" w:space="0" w:color="auto"/>
                <w:bottom w:val="none" w:sz="0" w:space="0" w:color="auto"/>
                <w:right w:val="none" w:sz="0" w:space="0" w:color="auto"/>
              </w:divBdr>
            </w:div>
          </w:divsChild>
        </w:div>
        <w:div w:id="163477811">
          <w:marLeft w:val="67"/>
          <w:marRight w:val="67"/>
          <w:marTop w:val="117"/>
          <w:marBottom w:val="117"/>
          <w:divBdr>
            <w:top w:val="none" w:sz="0" w:space="0" w:color="auto"/>
            <w:left w:val="none" w:sz="0" w:space="0" w:color="auto"/>
            <w:bottom w:val="none" w:sz="0" w:space="0" w:color="auto"/>
            <w:right w:val="none" w:sz="0" w:space="0" w:color="auto"/>
          </w:divBdr>
          <w:divsChild>
            <w:div w:id="1477987280">
              <w:marLeft w:val="0"/>
              <w:marRight w:val="0"/>
              <w:marTop w:val="0"/>
              <w:marBottom w:val="0"/>
              <w:divBdr>
                <w:top w:val="none" w:sz="0" w:space="0" w:color="auto"/>
                <w:left w:val="none" w:sz="0" w:space="0" w:color="auto"/>
                <w:bottom w:val="none" w:sz="0" w:space="0" w:color="auto"/>
                <w:right w:val="none" w:sz="0" w:space="0" w:color="auto"/>
              </w:divBdr>
            </w:div>
          </w:divsChild>
        </w:div>
        <w:div w:id="1920746582">
          <w:marLeft w:val="67"/>
          <w:marRight w:val="67"/>
          <w:marTop w:val="117"/>
          <w:marBottom w:val="117"/>
          <w:divBdr>
            <w:top w:val="none" w:sz="0" w:space="0" w:color="auto"/>
            <w:left w:val="none" w:sz="0" w:space="0" w:color="auto"/>
            <w:bottom w:val="none" w:sz="0" w:space="0" w:color="auto"/>
            <w:right w:val="none" w:sz="0" w:space="0" w:color="auto"/>
          </w:divBdr>
          <w:divsChild>
            <w:div w:id="988559981">
              <w:marLeft w:val="0"/>
              <w:marRight w:val="0"/>
              <w:marTop w:val="0"/>
              <w:marBottom w:val="0"/>
              <w:divBdr>
                <w:top w:val="none" w:sz="0" w:space="0" w:color="auto"/>
                <w:left w:val="none" w:sz="0" w:space="0" w:color="auto"/>
                <w:bottom w:val="none" w:sz="0" w:space="0" w:color="auto"/>
                <w:right w:val="none" w:sz="0" w:space="0" w:color="auto"/>
              </w:divBdr>
            </w:div>
          </w:divsChild>
        </w:div>
        <w:div w:id="721517956">
          <w:marLeft w:val="67"/>
          <w:marRight w:val="67"/>
          <w:marTop w:val="117"/>
          <w:marBottom w:val="117"/>
          <w:divBdr>
            <w:top w:val="none" w:sz="0" w:space="0" w:color="auto"/>
            <w:left w:val="none" w:sz="0" w:space="0" w:color="auto"/>
            <w:bottom w:val="none" w:sz="0" w:space="0" w:color="auto"/>
            <w:right w:val="none" w:sz="0" w:space="0" w:color="auto"/>
          </w:divBdr>
          <w:divsChild>
            <w:div w:id="1169446759">
              <w:marLeft w:val="0"/>
              <w:marRight w:val="0"/>
              <w:marTop w:val="0"/>
              <w:marBottom w:val="0"/>
              <w:divBdr>
                <w:top w:val="none" w:sz="0" w:space="0" w:color="auto"/>
                <w:left w:val="none" w:sz="0" w:space="0" w:color="auto"/>
                <w:bottom w:val="none" w:sz="0" w:space="0" w:color="auto"/>
                <w:right w:val="none" w:sz="0" w:space="0" w:color="auto"/>
              </w:divBdr>
            </w:div>
          </w:divsChild>
        </w:div>
        <w:div w:id="1397362845">
          <w:marLeft w:val="67"/>
          <w:marRight w:val="67"/>
          <w:marTop w:val="117"/>
          <w:marBottom w:val="117"/>
          <w:divBdr>
            <w:top w:val="none" w:sz="0" w:space="0" w:color="auto"/>
            <w:left w:val="none" w:sz="0" w:space="0" w:color="auto"/>
            <w:bottom w:val="none" w:sz="0" w:space="0" w:color="auto"/>
            <w:right w:val="none" w:sz="0" w:space="0" w:color="auto"/>
          </w:divBdr>
          <w:divsChild>
            <w:div w:id="1640693986">
              <w:marLeft w:val="0"/>
              <w:marRight w:val="0"/>
              <w:marTop w:val="0"/>
              <w:marBottom w:val="0"/>
              <w:divBdr>
                <w:top w:val="none" w:sz="0" w:space="0" w:color="auto"/>
                <w:left w:val="none" w:sz="0" w:space="0" w:color="auto"/>
                <w:bottom w:val="none" w:sz="0" w:space="0" w:color="auto"/>
                <w:right w:val="none" w:sz="0" w:space="0" w:color="auto"/>
              </w:divBdr>
            </w:div>
          </w:divsChild>
        </w:div>
        <w:div w:id="1392268123">
          <w:marLeft w:val="67"/>
          <w:marRight w:val="67"/>
          <w:marTop w:val="117"/>
          <w:marBottom w:val="117"/>
          <w:divBdr>
            <w:top w:val="none" w:sz="0" w:space="0" w:color="auto"/>
            <w:left w:val="none" w:sz="0" w:space="0" w:color="auto"/>
            <w:bottom w:val="none" w:sz="0" w:space="0" w:color="auto"/>
            <w:right w:val="none" w:sz="0" w:space="0" w:color="auto"/>
          </w:divBdr>
          <w:divsChild>
            <w:div w:id="1949654859">
              <w:marLeft w:val="0"/>
              <w:marRight w:val="0"/>
              <w:marTop w:val="0"/>
              <w:marBottom w:val="0"/>
              <w:divBdr>
                <w:top w:val="none" w:sz="0" w:space="0" w:color="auto"/>
                <w:left w:val="none" w:sz="0" w:space="0" w:color="auto"/>
                <w:bottom w:val="none" w:sz="0" w:space="0" w:color="auto"/>
                <w:right w:val="none" w:sz="0" w:space="0" w:color="auto"/>
              </w:divBdr>
            </w:div>
          </w:divsChild>
        </w:div>
        <w:div w:id="831334857">
          <w:marLeft w:val="67"/>
          <w:marRight w:val="67"/>
          <w:marTop w:val="117"/>
          <w:marBottom w:val="117"/>
          <w:divBdr>
            <w:top w:val="none" w:sz="0" w:space="0" w:color="auto"/>
            <w:left w:val="none" w:sz="0" w:space="0" w:color="auto"/>
            <w:bottom w:val="none" w:sz="0" w:space="0" w:color="auto"/>
            <w:right w:val="none" w:sz="0" w:space="0" w:color="auto"/>
          </w:divBdr>
          <w:divsChild>
            <w:div w:id="2086994225">
              <w:marLeft w:val="0"/>
              <w:marRight w:val="0"/>
              <w:marTop w:val="0"/>
              <w:marBottom w:val="0"/>
              <w:divBdr>
                <w:top w:val="none" w:sz="0" w:space="0" w:color="auto"/>
                <w:left w:val="none" w:sz="0" w:space="0" w:color="auto"/>
                <w:bottom w:val="none" w:sz="0" w:space="0" w:color="auto"/>
                <w:right w:val="none" w:sz="0" w:space="0" w:color="auto"/>
              </w:divBdr>
            </w:div>
          </w:divsChild>
        </w:div>
        <w:div w:id="1485006197">
          <w:marLeft w:val="67"/>
          <w:marRight w:val="67"/>
          <w:marTop w:val="117"/>
          <w:marBottom w:val="117"/>
          <w:divBdr>
            <w:top w:val="none" w:sz="0" w:space="0" w:color="auto"/>
            <w:left w:val="none" w:sz="0" w:space="0" w:color="auto"/>
            <w:bottom w:val="none" w:sz="0" w:space="0" w:color="auto"/>
            <w:right w:val="none" w:sz="0" w:space="0" w:color="auto"/>
          </w:divBdr>
          <w:divsChild>
            <w:div w:id="647249059">
              <w:marLeft w:val="0"/>
              <w:marRight w:val="0"/>
              <w:marTop w:val="0"/>
              <w:marBottom w:val="0"/>
              <w:divBdr>
                <w:top w:val="none" w:sz="0" w:space="0" w:color="auto"/>
                <w:left w:val="none" w:sz="0" w:space="0" w:color="auto"/>
                <w:bottom w:val="none" w:sz="0" w:space="0" w:color="auto"/>
                <w:right w:val="none" w:sz="0" w:space="0" w:color="auto"/>
              </w:divBdr>
            </w:div>
          </w:divsChild>
        </w:div>
        <w:div w:id="1920746801">
          <w:marLeft w:val="67"/>
          <w:marRight w:val="67"/>
          <w:marTop w:val="117"/>
          <w:marBottom w:val="117"/>
          <w:divBdr>
            <w:top w:val="none" w:sz="0" w:space="0" w:color="auto"/>
            <w:left w:val="none" w:sz="0" w:space="0" w:color="auto"/>
            <w:bottom w:val="none" w:sz="0" w:space="0" w:color="auto"/>
            <w:right w:val="none" w:sz="0" w:space="0" w:color="auto"/>
          </w:divBdr>
          <w:divsChild>
            <w:div w:id="1465080314">
              <w:marLeft w:val="0"/>
              <w:marRight w:val="0"/>
              <w:marTop w:val="0"/>
              <w:marBottom w:val="0"/>
              <w:divBdr>
                <w:top w:val="none" w:sz="0" w:space="0" w:color="auto"/>
                <w:left w:val="none" w:sz="0" w:space="0" w:color="auto"/>
                <w:bottom w:val="none" w:sz="0" w:space="0" w:color="auto"/>
                <w:right w:val="none" w:sz="0" w:space="0" w:color="auto"/>
              </w:divBdr>
            </w:div>
          </w:divsChild>
        </w:div>
        <w:div w:id="1058359252">
          <w:marLeft w:val="67"/>
          <w:marRight w:val="67"/>
          <w:marTop w:val="117"/>
          <w:marBottom w:val="117"/>
          <w:divBdr>
            <w:top w:val="none" w:sz="0" w:space="0" w:color="auto"/>
            <w:left w:val="none" w:sz="0" w:space="0" w:color="auto"/>
            <w:bottom w:val="none" w:sz="0" w:space="0" w:color="auto"/>
            <w:right w:val="none" w:sz="0" w:space="0" w:color="auto"/>
          </w:divBdr>
          <w:divsChild>
            <w:div w:id="2076858653">
              <w:marLeft w:val="0"/>
              <w:marRight w:val="0"/>
              <w:marTop w:val="0"/>
              <w:marBottom w:val="0"/>
              <w:divBdr>
                <w:top w:val="none" w:sz="0" w:space="0" w:color="auto"/>
                <w:left w:val="none" w:sz="0" w:space="0" w:color="auto"/>
                <w:bottom w:val="none" w:sz="0" w:space="0" w:color="auto"/>
                <w:right w:val="none" w:sz="0" w:space="0" w:color="auto"/>
              </w:divBdr>
            </w:div>
          </w:divsChild>
        </w:div>
        <w:div w:id="487022382">
          <w:marLeft w:val="67"/>
          <w:marRight w:val="67"/>
          <w:marTop w:val="117"/>
          <w:marBottom w:val="117"/>
          <w:divBdr>
            <w:top w:val="none" w:sz="0" w:space="0" w:color="auto"/>
            <w:left w:val="none" w:sz="0" w:space="0" w:color="auto"/>
            <w:bottom w:val="none" w:sz="0" w:space="0" w:color="auto"/>
            <w:right w:val="none" w:sz="0" w:space="0" w:color="auto"/>
          </w:divBdr>
          <w:divsChild>
            <w:div w:id="615137876">
              <w:marLeft w:val="0"/>
              <w:marRight w:val="0"/>
              <w:marTop w:val="0"/>
              <w:marBottom w:val="0"/>
              <w:divBdr>
                <w:top w:val="none" w:sz="0" w:space="0" w:color="auto"/>
                <w:left w:val="none" w:sz="0" w:space="0" w:color="auto"/>
                <w:bottom w:val="none" w:sz="0" w:space="0" w:color="auto"/>
                <w:right w:val="none" w:sz="0" w:space="0" w:color="auto"/>
              </w:divBdr>
            </w:div>
          </w:divsChild>
        </w:div>
        <w:div w:id="1304853249">
          <w:marLeft w:val="67"/>
          <w:marRight w:val="67"/>
          <w:marTop w:val="117"/>
          <w:marBottom w:val="117"/>
          <w:divBdr>
            <w:top w:val="none" w:sz="0" w:space="0" w:color="auto"/>
            <w:left w:val="none" w:sz="0" w:space="0" w:color="auto"/>
            <w:bottom w:val="none" w:sz="0" w:space="0" w:color="auto"/>
            <w:right w:val="none" w:sz="0" w:space="0" w:color="auto"/>
          </w:divBdr>
          <w:divsChild>
            <w:div w:id="478425077">
              <w:marLeft w:val="0"/>
              <w:marRight w:val="0"/>
              <w:marTop w:val="0"/>
              <w:marBottom w:val="0"/>
              <w:divBdr>
                <w:top w:val="none" w:sz="0" w:space="0" w:color="auto"/>
                <w:left w:val="none" w:sz="0" w:space="0" w:color="auto"/>
                <w:bottom w:val="none" w:sz="0" w:space="0" w:color="auto"/>
                <w:right w:val="none" w:sz="0" w:space="0" w:color="auto"/>
              </w:divBdr>
            </w:div>
          </w:divsChild>
        </w:div>
        <w:div w:id="1442842878">
          <w:marLeft w:val="67"/>
          <w:marRight w:val="67"/>
          <w:marTop w:val="117"/>
          <w:marBottom w:val="117"/>
          <w:divBdr>
            <w:top w:val="none" w:sz="0" w:space="0" w:color="auto"/>
            <w:left w:val="none" w:sz="0" w:space="0" w:color="auto"/>
            <w:bottom w:val="none" w:sz="0" w:space="0" w:color="auto"/>
            <w:right w:val="none" w:sz="0" w:space="0" w:color="auto"/>
          </w:divBdr>
          <w:divsChild>
            <w:div w:id="2136556891">
              <w:marLeft w:val="0"/>
              <w:marRight w:val="0"/>
              <w:marTop w:val="0"/>
              <w:marBottom w:val="0"/>
              <w:divBdr>
                <w:top w:val="none" w:sz="0" w:space="0" w:color="auto"/>
                <w:left w:val="none" w:sz="0" w:space="0" w:color="auto"/>
                <w:bottom w:val="none" w:sz="0" w:space="0" w:color="auto"/>
                <w:right w:val="none" w:sz="0" w:space="0" w:color="auto"/>
              </w:divBdr>
            </w:div>
          </w:divsChild>
        </w:div>
        <w:div w:id="2004966239">
          <w:marLeft w:val="67"/>
          <w:marRight w:val="67"/>
          <w:marTop w:val="117"/>
          <w:marBottom w:val="117"/>
          <w:divBdr>
            <w:top w:val="none" w:sz="0" w:space="0" w:color="auto"/>
            <w:left w:val="none" w:sz="0" w:space="0" w:color="auto"/>
            <w:bottom w:val="none" w:sz="0" w:space="0" w:color="auto"/>
            <w:right w:val="none" w:sz="0" w:space="0" w:color="auto"/>
          </w:divBdr>
          <w:divsChild>
            <w:div w:id="356539725">
              <w:marLeft w:val="0"/>
              <w:marRight w:val="0"/>
              <w:marTop w:val="0"/>
              <w:marBottom w:val="0"/>
              <w:divBdr>
                <w:top w:val="none" w:sz="0" w:space="0" w:color="auto"/>
                <w:left w:val="none" w:sz="0" w:space="0" w:color="auto"/>
                <w:bottom w:val="none" w:sz="0" w:space="0" w:color="auto"/>
                <w:right w:val="none" w:sz="0" w:space="0" w:color="auto"/>
              </w:divBdr>
            </w:div>
          </w:divsChild>
        </w:div>
        <w:div w:id="759569406">
          <w:marLeft w:val="67"/>
          <w:marRight w:val="67"/>
          <w:marTop w:val="117"/>
          <w:marBottom w:val="117"/>
          <w:divBdr>
            <w:top w:val="none" w:sz="0" w:space="0" w:color="auto"/>
            <w:left w:val="none" w:sz="0" w:space="0" w:color="auto"/>
            <w:bottom w:val="none" w:sz="0" w:space="0" w:color="auto"/>
            <w:right w:val="none" w:sz="0" w:space="0" w:color="auto"/>
          </w:divBdr>
          <w:divsChild>
            <w:div w:id="1844279492">
              <w:marLeft w:val="0"/>
              <w:marRight w:val="0"/>
              <w:marTop w:val="0"/>
              <w:marBottom w:val="0"/>
              <w:divBdr>
                <w:top w:val="none" w:sz="0" w:space="0" w:color="auto"/>
                <w:left w:val="none" w:sz="0" w:space="0" w:color="auto"/>
                <w:bottom w:val="none" w:sz="0" w:space="0" w:color="auto"/>
                <w:right w:val="none" w:sz="0" w:space="0" w:color="auto"/>
              </w:divBdr>
            </w:div>
          </w:divsChild>
        </w:div>
        <w:div w:id="15040423">
          <w:marLeft w:val="67"/>
          <w:marRight w:val="67"/>
          <w:marTop w:val="117"/>
          <w:marBottom w:val="117"/>
          <w:divBdr>
            <w:top w:val="none" w:sz="0" w:space="0" w:color="auto"/>
            <w:left w:val="none" w:sz="0" w:space="0" w:color="auto"/>
            <w:bottom w:val="none" w:sz="0" w:space="0" w:color="auto"/>
            <w:right w:val="none" w:sz="0" w:space="0" w:color="auto"/>
          </w:divBdr>
          <w:divsChild>
            <w:div w:id="2046364553">
              <w:marLeft w:val="0"/>
              <w:marRight w:val="0"/>
              <w:marTop w:val="0"/>
              <w:marBottom w:val="0"/>
              <w:divBdr>
                <w:top w:val="none" w:sz="0" w:space="0" w:color="auto"/>
                <w:left w:val="none" w:sz="0" w:space="0" w:color="auto"/>
                <w:bottom w:val="none" w:sz="0" w:space="0" w:color="auto"/>
                <w:right w:val="none" w:sz="0" w:space="0" w:color="auto"/>
              </w:divBdr>
            </w:div>
          </w:divsChild>
        </w:div>
        <w:div w:id="1883864504">
          <w:marLeft w:val="67"/>
          <w:marRight w:val="67"/>
          <w:marTop w:val="117"/>
          <w:marBottom w:val="117"/>
          <w:divBdr>
            <w:top w:val="none" w:sz="0" w:space="0" w:color="auto"/>
            <w:left w:val="none" w:sz="0" w:space="0" w:color="auto"/>
            <w:bottom w:val="none" w:sz="0" w:space="0" w:color="auto"/>
            <w:right w:val="none" w:sz="0" w:space="0" w:color="auto"/>
          </w:divBdr>
          <w:divsChild>
            <w:div w:id="1734692212">
              <w:marLeft w:val="0"/>
              <w:marRight w:val="0"/>
              <w:marTop w:val="0"/>
              <w:marBottom w:val="0"/>
              <w:divBdr>
                <w:top w:val="none" w:sz="0" w:space="0" w:color="auto"/>
                <w:left w:val="none" w:sz="0" w:space="0" w:color="auto"/>
                <w:bottom w:val="none" w:sz="0" w:space="0" w:color="auto"/>
                <w:right w:val="none" w:sz="0" w:space="0" w:color="auto"/>
              </w:divBdr>
            </w:div>
          </w:divsChild>
        </w:div>
        <w:div w:id="371350526">
          <w:marLeft w:val="67"/>
          <w:marRight w:val="67"/>
          <w:marTop w:val="117"/>
          <w:marBottom w:val="117"/>
          <w:divBdr>
            <w:top w:val="none" w:sz="0" w:space="0" w:color="auto"/>
            <w:left w:val="none" w:sz="0" w:space="0" w:color="auto"/>
            <w:bottom w:val="none" w:sz="0" w:space="0" w:color="auto"/>
            <w:right w:val="none" w:sz="0" w:space="0" w:color="auto"/>
          </w:divBdr>
          <w:divsChild>
            <w:div w:id="845288984">
              <w:marLeft w:val="0"/>
              <w:marRight w:val="0"/>
              <w:marTop w:val="0"/>
              <w:marBottom w:val="0"/>
              <w:divBdr>
                <w:top w:val="none" w:sz="0" w:space="0" w:color="auto"/>
                <w:left w:val="none" w:sz="0" w:space="0" w:color="auto"/>
                <w:bottom w:val="none" w:sz="0" w:space="0" w:color="auto"/>
                <w:right w:val="none" w:sz="0" w:space="0" w:color="auto"/>
              </w:divBdr>
            </w:div>
          </w:divsChild>
        </w:div>
        <w:div w:id="1549879015">
          <w:marLeft w:val="67"/>
          <w:marRight w:val="67"/>
          <w:marTop w:val="117"/>
          <w:marBottom w:val="117"/>
          <w:divBdr>
            <w:top w:val="none" w:sz="0" w:space="0" w:color="auto"/>
            <w:left w:val="none" w:sz="0" w:space="0" w:color="auto"/>
            <w:bottom w:val="none" w:sz="0" w:space="0" w:color="auto"/>
            <w:right w:val="none" w:sz="0" w:space="0" w:color="auto"/>
          </w:divBdr>
          <w:divsChild>
            <w:div w:id="1132017527">
              <w:marLeft w:val="0"/>
              <w:marRight w:val="0"/>
              <w:marTop w:val="0"/>
              <w:marBottom w:val="0"/>
              <w:divBdr>
                <w:top w:val="none" w:sz="0" w:space="0" w:color="auto"/>
                <w:left w:val="none" w:sz="0" w:space="0" w:color="auto"/>
                <w:bottom w:val="none" w:sz="0" w:space="0" w:color="auto"/>
                <w:right w:val="none" w:sz="0" w:space="0" w:color="auto"/>
              </w:divBdr>
            </w:div>
          </w:divsChild>
        </w:div>
        <w:div w:id="70665094">
          <w:marLeft w:val="67"/>
          <w:marRight w:val="67"/>
          <w:marTop w:val="117"/>
          <w:marBottom w:val="117"/>
          <w:divBdr>
            <w:top w:val="none" w:sz="0" w:space="0" w:color="auto"/>
            <w:left w:val="none" w:sz="0" w:space="0" w:color="auto"/>
            <w:bottom w:val="none" w:sz="0" w:space="0" w:color="auto"/>
            <w:right w:val="none" w:sz="0" w:space="0" w:color="auto"/>
          </w:divBdr>
          <w:divsChild>
            <w:div w:id="945229201">
              <w:marLeft w:val="0"/>
              <w:marRight w:val="0"/>
              <w:marTop w:val="0"/>
              <w:marBottom w:val="0"/>
              <w:divBdr>
                <w:top w:val="none" w:sz="0" w:space="0" w:color="auto"/>
                <w:left w:val="none" w:sz="0" w:space="0" w:color="auto"/>
                <w:bottom w:val="none" w:sz="0" w:space="0" w:color="auto"/>
                <w:right w:val="none" w:sz="0" w:space="0" w:color="auto"/>
              </w:divBdr>
            </w:div>
          </w:divsChild>
        </w:div>
        <w:div w:id="1948535430">
          <w:marLeft w:val="67"/>
          <w:marRight w:val="67"/>
          <w:marTop w:val="117"/>
          <w:marBottom w:val="117"/>
          <w:divBdr>
            <w:top w:val="none" w:sz="0" w:space="0" w:color="auto"/>
            <w:left w:val="none" w:sz="0" w:space="0" w:color="auto"/>
            <w:bottom w:val="none" w:sz="0" w:space="0" w:color="auto"/>
            <w:right w:val="none" w:sz="0" w:space="0" w:color="auto"/>
          </w:divBdr>
          <w:divsChild>
            <w:div w:id="2143882481">
              <w:marLeft w:val="0"/>
              <w:marRight w:val="0"/>
              <w:marTop w:val="0"/>
              <w:marBottom w:val="0"/>
              <w:divBdr>
                <w:top w:val="none" w:sz="0" w:space="0" w:color="auto"/>
                <w:left w:val="none" w:sz="0" w:space="0" w:color="auto"/>
                <w:bottom w:val="none" w:sz="0" w:space="0" w:color="auto"/>
                <w:right w:val="none" w:sz="0" w:space="0" w:color="auto"/>
              </w:divBdr>
            </w:div>
          </w:divsChild>
        </w:div>
        <w:div w:id="810369057">
          <w:marLeft w:val="67"/>
          <w:marRight w:val="67"/>
          <w:marTop w:val="117"/>
          <w:marBottom w:val="117"/>
          <w:divBdr>
            <w:top w:val="none" w:sz="0" w:space="0" w:color="auto"/>
            <w:left w:val="none" w:sz="0" w:space="0" w:color="auto"/>
            <w:bottom w:val="none" w:sz="0" w:space="0" w:color="auto"/>
            <w:right w:val="none" w:sz="0" w:space="0" w:color="auto"/>
          </w:divBdr>
          <w:divsChild>
            <w:div w:id="559026428">
              <w:marLeft w:val="0"/>
              <w:marRight w:val="0"/>
              <w:marTop w:val="0"/>
              <w:marBottom w:val="0"/>
              <w:divBdr>
                <w:top w:val="none" w:sz="0" w:space="0" w:color="auto"/>
                <w:left w:val="none" w:sz="0" w:space="0" w:color="auto"/>
                <w:bottom w:val="none" w:sz="0" w:space="0" w:color="auto"/>
                <w:right w:val="none" w:sz="0" w:space="0" w:color="auto"/>
              </w:divBdr>
            </w:div>
          </w:divsChild>
        </w:div>
        <w:div w:id="1611082048">
          <w:marLeft w:val="67"/>
          <w:marRight w:val="67"/>
          <w:marTop w:val="117"/>
          <w:marBottom w:val="117"/>
          <w:divBdr>
            <w:top w:val="none" w:sz="0" w:space="0" w:color="auto"/>
            <w:left w:val="none" w:sz="0" w:space="0" w:color="auto"/>
            <w:bottom w:val="none" w:sz="0" w:space="0" w:color="auto"/>
            <w:right w:val="none" w:sz="0" w:space="0" w:color="auto"/>
          </w:divBdr>
          <w:divsChild>
            <w:div w:id="1221401341">
              <w:marLeft w:val="0"/>
              <w:marRight w:val="0"/>
              <w:marTop w:val="0"/>
              <w:marBottom w:val="0"/>
              <w:divBdr>
                <w:top w:val="none" w:sz="0" w:space="0" w:color="auto"/>
                <w:left w:val="none" w:sz="0" w:space="0" w:color="auto"/>
                <w:bottom w:val="none" w:sz="0" w:space="0" w:color="auto"/>
                <w:right w:val="none" w:sz="0" w:space="0" w:color="auto"/>
              </w:divBdr>
            </w:div>
          </w:divsChild>
        </w:div>
        <w:div w:id="1686131258">
          <w:marLeft w:val="67"/>
          <w:marRight w:val="67"/>
          <w:marTop w:val="117"/>
          <w:marBottom w:val="117"/>
          <w:divBdr>
            <w:top w:val="none" w:sz="0" w:space="0" w:color="auto"/>
            <w:left w:val="none" w:sz="0" w:space="0" w:color="auto"/>
            <w:bottom w:val="none" w:sz="0" w:space="0" w:color="auto"/>
            <w:right w:val="none" w:sz="0" w:space="0" w:color="auto"/>
          </w:divBdr>
          <w:divsChild>
            <w:div w:id="176701560">
              <w:marLeft w:val="0"/>
              <w:marRight w:val="0"/>
              <w:marTop w:val="0"/>
              <w:marBottom w:val="0"/>
              <w:divBdr>
                <w:top w:val="none" w:sz="0" w:space="0" w:color="auto"/>
                <w:left w:val="none" w:sz="0" w:space="0" w:color="auto"/>
                <w:bottom w:val="none" w:sz="0" w:space="0" w:color="auto"/>
                <w:right w:val="none" w:sz="0" w:space="0" w:color="auto"/>
              </w:divBdr>
            </w:div>
          </w:divsChild>
        </w:div>
        <w:div w:id="1871185338">
          <w:marLeft w:val="67"/>
          <w:marRight w:val="67"/>
          <w:marTop w:val="117"/>
          <w:marBottom w:val="117"/>
          <w:divBdr>
            <w:top w:val="none" w:sz="0" w:space="0" w:color="auto"/>
            <w:left w:val="none" w:sz="0" w:space="0" w:color="auto"/>
            <w:bottom w:val="none" w:sz="0" w:space="0" w:color="auto"/>
            <w:right w:val="none" w:sz="0" w:space="0" w:color="auto"/>
          </w:divBdr>
          <w:divsChild>
            <w:div w:id="298734190">
              <w:marLeft w:val="0"/>
              <w:marRight w:val="0"/>
              <w:marTop w:val="0"/>
              <w:marBottom w:val="0"/>
              <w:divBdr>
                <w:top w:val="none" w:sz="0" w:space="0" w:color="auto"/>
                <w:left w:val="none" w:sz="0" w:space="0" w:color="auto"/>
                <w:bottom w:val="none" w:sz="0" w:space="0" w:color="auto"/>
                <w:right w:val="none" w:sz="0" w:space="0" w:color="auto"/>
              </w:divBdr>
            </w:div>
          </w:divsChild>
        </w:div>
        <w:div w:id="1677413813">
          <w:marLeft w:val="67"/>
          <w:marRight w:val="67"/>
          <w:marTop w:val="117"/>
          <w:marBottom w:val="117"/>
          <w:divBdr>
            <w:top w:val="none" w:sz="0" w:space="0" w:color="auto"/>
            <w:left w:val="none" w:sz="0" w:space="0" w:color="auto"/>
            <w:bottom w:val="none" w:sz="0" w:space="0" w:color="auto"/>
            <w:right w:val="none" w:sz="0" w:space="0" w:color="auto"/>
          </w:divBdr>
          <w:divsChild>
            <w:div w:id="1202135792">
              <w:marLeft w:val="0"/>
              <w:marRight w:val="0"/>
              <w:marTop w:val="0"/>
              <w:marBottom w:val="0"/>
              <w:divBdr>
                <w:top w:val="none" w:sz="0" w:space="0" w:color="auto"/>
                <w:left w:val="none" w:sz="0" w:space="0" w:color="auto"/>
                <w:bottom w:val="none" w:sz="0" w:space="0" w:color="auto"/>
                <w:right w:val="none" w:sz="0" w:space="0" w:color="auto"/>
              </w:divBdr>
            </w:div>
          </w:divsChild>
        </w:div>
        <w:div w:id="505828041">
          <w:marLeft w:val="67"/>
          <w:marRight w:val="67"/>
          <w:marTop w:val="117"/>
          <w:marBottom w:val="117"/>
          <w:divBdr>
            <w:top w:val="none" w:sz="0" w:space="0" w:color="auto"/>
            <w:left w:val="none" w:sz="0" w:space="0" w:color="auto"/>
            <w:bottom w:val="none" w:sz="0" w:space="0" w:color="auto"/>
            <w:right w:val="none" w:sz="0" w:space="0" w:color="auto"/>
          </w:divBdr>
          <w:divsChild>
            <w:div w:id="705642608">
              <w:marLeft w:val="0"/>
              <w:marRight w:val="0"/>
              <w:marTop w:val="0"/>
              <w:marBottom w:val="0"/>
              <w:divBdr>
                <w:top w:val="none" w:sz="0" w:space="0" w:color="auto"/>
                <w:left w:val="none" w:sz="0" w:space="0" w:color="auto"/>
                <w:bottom w:val="none" w:sz="0" w:space="0" w:color="auto"/>
                <w:right w:val="none" w:sz="0" w:space="0" w:color="auto"/>
              </w:divBdr>
            </w:div>
          </w:divsChild>
        </w:div>
        <w:div w:id="691421081">
          <w:marLeft w:val="67"/>
          <w:marRight w:val="67"/>
          <w:marTop w:val="117"/>
          <w:marBottom w:val="117"/>
          <w:divBdr>
            <w:top w:val="none" w:sz="0" w:space="0" w:color="auto"/>
            <w:left w:val="none" w:sz="0" w:space="0" w:color="auto"/>
            <w:bottom w:val="none" w:sz="0" w:space="0" w:color="auto"/>
            <w:right w:val="none" w:sz="0" w:space="0" w:color="auto"/>
          </w:divBdr>
          <w:divsChild>
            <w:div w:id="277836175">
              <w:marLeft w:val="0"/>
              <w:marRight w:val="0"/>
              <w:marTop w:val="0"/>
              <w:marBottom w:val="0"/>
              <w:divBdr>
                <w:top w:val="none" w:sz="0" w:space="0" w:color="auto"/>
                <w:left w:val="none" w:sz="0" w:space="0" w:color="auto"/>
                <w:bottom w:val="none" w:sz="0" w:space="0" w:color="auto"/>
                <w:right w:val="none" w:sz="0" w:space="0" w:color="auto"/>
              </w:divBdr>
            </w:div>
          </w:divsChild>
        </w:div>
        <w:div w:id="1892571376">
          <w:marLeft w:val="67"/>
          <w:marRight w:val="67"/>
          <w:marTop w:val="117"/>
          <w:marBottom w:val="117"/>
          <w:divBdr>
            <w:top w:val="none" w:sz="0" w:space="0" w:color="auto"/>
            <w:left w:val="none" w:sz="0" w:space="0" w:color="auto"/>
            <w:bottom w:val="none" w:sz="0" w:space="0" w:color="auto"/>
            <w:right w:val="none" w:sz="0" w:space="0" w:color="auto"/>
          </w:divBdr>
          <w:divsChild>
            <w:div w:id="1884055886">
              <w:marLeft w:val="0"/>
              <w:marRight w:val="0"/>
              <w:marTop w:val="0"/>
              <w:marBottom w:val="0"/>
              <w:divBdr>
                <w:top w:val="none" w:sz="0" w:space="0" w:color="auto"/>
                <w:left w:val="none" w:sz="0" w:space="0" w:color="auto"/>
                <w:bottom w:val="none" w:sz="0" w:space="0" w:color="auto"/>
                <w:right w:val="none" w:sz="0" w:space="0" w:color="auto"/>
              </w:divBdr>
            </w:div>
          </w:divsChild>
        </w:div>
        <w:div w:id="1760367729">
          <w:marLeft w:val="67"/>
          <w:marRight w:val="67"/>
          <w:marTop w:val="117"/>
          <w:marBottom w:val="117"/>
          <w:divBdr>
            <w:top w:val="none" w:sz="0" w:space="0" w:color="auto"/>
            <w:left w:val="none" w:sz="0" w:space="0" w:color="auto"/>
            <w:bottom w:val="none" w:sz="0" w:space="0" w:color="auto"/>
            <w:right w:val="none" w:sz="0" w:space="0" w:color="auto"/>
          </w:divBdr>
          <w:divsChild>
            <w:div w:id="374159707">
              <w:marLeft w:val="0"/>
              <w:marRight w:val="0"/>
              <w:marTop w:val="0"/>
              <w:marBottom w:val="0"/>
              <w:divBdr>
                <w:top w:val="none" w:sz="0" w:space="0" w:color="auto"/>
                <w:left w:val="none" w:sz="0" w:space="0" w:color="auto"/>
                <w:bottom w:val="none" w:sz="0" w:space="0" w:color="auto"/>
                <w:right w:val="none" w:sz="0" w:space="0" w:color="auto"/>
              </w:divBdr>
            </w:div>
          </w:divsChild>
        </w:div>
        <w:div w:id="2100590890">
          <w:marLeft w:val="67"/>
          <w:marRight w:val="67"/>
          <w:marTop w:val="117"/>
          <w:marBottom w:val="117"/>
          <w:divBdr>
            <w:top w:val="none" w:sz="0" w:space="0" w:color="auto"/>
            <w:left w:val="none" w:sz="0" w:space="0" w:color="auto"/>
            <w:bottom w:val="none" w:sz="0" w:space="0" w:color="auto"/>
            <w:right w:val="none" w:sz="0" w:space="0" w:color="auto"/>
          </w:divBdr>
          <w:divsChild>
            <w:div w:id="1307007856">
              <w:marLeft w:val="0"/>
              <w:marRight w:val="0"/>
              <w:marTop w:val="0"/>
              <w:marBottom w:val="0"/>
              <w:divBdr>
                <w:top w:val="none" w:sz="0" w:space="0" w:color="auto"/>
                <w:left w:val="none" w:sz="0" w:space="0" w:color="auto"/>
                <w:bottom w:val="none" w:sz="0" w:space="0" w:color="auto"/>
                <w:right w:val="none" w:sz="0" w:space="0" w:color="auto"/>
              </w:divBdr>
            </w:div>
          </w:divsChild>
        </w:div>
        <w:div w:id="583681245">
          <w:marLeft w:val="67"/>
          <w:marRight w:val="67"/>
          <w:marTop w:val="117"/>
          <w:marBottom w:val="117"/>
          <w:divBdr>
            <w:top w:val="none" w:sz="0" w:space="0" w:color="auto"/>
            <w:left w:val="none" w:sz="0" w:space="0" w:color="auto"/>
            <w:bottom w:val="none" w:sz="0" w:space="0" w:color="auto"/>
            <w:right w:val="none" w:sz="0" w:space="0" w:color="auto"/>
          </w:divBdr>
          <w:divsChild>
            <w:div w:id="1545869541">
              <w:marLeft w:val="0"/>
              <w:marRight w:val="0"/>
              <w:marTop w:val="0"/>
              <w:marBottom w:val="0"/>
              <w:divBdr>
                <w:top w:val="none" w:sz="0" w:space="0" w:color="auto"/>
                <w:left w:val="none" w:sz="0" w:space="0" w:color="auto"/>
                <w:bottom w:val="none" w:sz="0" w:space="0" w:color="auto"/>
                <w:right w:val="none" w:sz="0" w:space="0" w:color="auto"/>
              </w:divBdr>
            </w:div>
          </w:divsChild>
        </w:div>
        <w:div w:id="1630355074">
          <w:marLeft w:val="67"/>
          <w:marRight w:val="67"/>
          <w:marTop w:val="117"/>
          <w:marBottom w:val="117"/>
          <w:divBdr>
            <w:top w:val="none" w:sz="0" w:space="0" w:color="auto"/>
            <w:left w:val="none" w:sz="0" w:space="0" w:color="auto"/>
            <w:bottom w:val="none" w:sz="0" w:space="0" w:color="auto"/>
            <w:right w:val="none" w:sz="0" w:space="0" w:color="auto"/>
          </w:divBdr>
          <w:divsChild>
            <w:div w:id="2052344660">
              <w:marLeft w:val="0"/>
              <w:marRight w:val="0"/>
              <w:marTop w:val="0"/>
              <w:marBottom w:val="0"/>
              <w:divBdr>
                <w:top w:val="none" w:sz="0" w:space="0" w:color="auto"/>
                <w:left w:val="none" w:sz="0" w:space="0" w:color="auto"/>
                <w:bottom w:val="none" w:sz="0" w:space="0" w:color="auto"/>
                <w:right w:val="none" w:sz="0" w:space="0" w:color="auto"/>
              </w:divBdr>
            </w:div>
          </w:divsChild>
        </w:div>
        <w:div w:id="146022734">
          <w:marLeft w:val="67"/>
          <w:marRight w:val="67"/>
          <w:marTop w:val="117"/>
          <w:marBottom w:val="117"/>
          <w:divBdr>
            <w:top w:val="none" w:sz="0" w:space="0" w:color="auto"/>
            <w:left w:val="none" w:sz="0" w:space="0" w:color="auto"/>
            <w:bottom w:val="none" w:sz="0" w:space="0" w:color="auto"/>
            <w:right w:val="none" w:sz="0" w:space="0" w:color="auto"/>
          </w:divBdr>
          <w:divsChild>
            <w:div w:id="300577613">
              <w:marLeft w:val="0"/>
              <w:marRight w:val="0"/>
              <w:marTop w:val="0"/>
              <w:marBottom w:val="0"/>
              <w:divBdr>
                <w:top w:val="none" w:sz="0" w:space="0" w:color="auto"/>
                <w:left w:val="none" w:sz="0" w:space="0" w:color="auto"/>
                <w:bottom w:val="none" w:sz="0" w:space="0" w:color="auto"/>
                <w:right w:val="none" w:sz="0" w:space="0" w:color="auto"/>
              </w:divBdr>
            </w:div>
          </w:divsChild>
        </w:div>
        <w:div w:id="1139491246">
          <w:marLeft w:val="67"/>
          <w:marRight w:val="67"/>
          <w:marTop w:val="117"/>
          <w:marBottom w:val="117"/>
          <w:divBdr>
            <w:top w:val="none" w:sz="0" w:space="0" w:color="auto"/>
            <w:left w:val="none" w:sz="0" w:space="0" w:color="auto"/>
            <w:bottom w:val="none" w:sz="0" w:space="0" w:color="auto"/>
            <w:right w:val="none" w:sz="0" w:space="0" w:color="auto"/>
          </w:divBdr>
          <w:divsChild>
            <w:div w:id="1019434569">
              <w:marLeft w:val="0"/>
              <w:marRight w:val="0"/>
              <w:marTop w:val="0"/>
              <w:marBottom w:val="0"/>
              <w:divBdr>
                <w:top w:val="none" w:sz="0" w:space="0" w:color="auto"/>
                <w:left w:val="none" w:sz="0" w:space="0" w:color="auto"/>
                <w:bottom w:val="none" w:sz="0" w:space="0" w:color="auto"/>
                <w:right w:val="none" w:sz="0" w:space="0" w:color="auto"/>
              </w:divBdr>
            </w:div>
          </w:divsChild>
        </w:div>
        <w:div w:id="706178090">
          <w:marLeft w:val="67"/>
          <w:marRight w:val="67"/>
          <w:marTop w:val="117"/>
          <w:marBottom w:val="117"/>
          <w:divBdr>
            <w:top w:val="none" w:sz="0" w:space="0" w:color="auto"/>
            <w:left w:val="none" w:sz="0" w:space="0" w:color="auto"/>
            <w:bottom w:val="none" w:sz="0" w:space="0" w:color="auto"/>
            <w:right w:val="none" w:sz="0" w:space="0" w:color="auto"/>
          </w:divBdr>
          <w:divsChild>
            <w:div w:id="1205797953">
              <w:marLeft w:val="0"/>
              <w:marRight w:val="0"/>
              <w:marTop w:val="0"/>
              <w:marBottom w:val="0"/>
              <w:divBdr>
                <w:top w:val="none" w:sz="0" w:space="0" w:color="auto"/>
                <w:left w:val="none" w:sz="0" w:space="0" w:color="auto"/>
                <w:bottom w:val="none" w:sz="0" w:space="0" w:color="auto"/>
                <w:right w:val="none" w:sz="0" w:space="0" w:color="auto"/>
              </w:divBdr>
            </w:div>
          </w:divsChild>
        </w:div>
        <w:div w:id="56442578">
          <w:marLeft w:val="67"/>
          <w:marRight w:val="67"/>
          <w:marTop w:val="117"/>
          <w:marBottom w:val="117"/>
          <w:divBdr>
            <w:top w:val="none" w:sz="0" w:space="0" w:color="auto"/>
            <w:left w:val="none" w:sz="0" w:space="0" w:color="auto"/>
            <w:bottom w:val="none" w:sz="0" w:space="0" w:color="auto"/>
            <w:right w:val="none" w:sz="0" w:space="0" w:color="auto"/>
          </w:divBdr>
          <w:divsChild>
            <w:div w:id="883559515">
              <w:marLeft w:val="0"/>
              <w:marRight w:val="0"/>
              <w:marTop w:val="0"/>
              <w:marBottom w:val="0"/>
              <w:divBdr>
                <w:top w:val="none" w:sz="0" w:space="0" w:color="auto"/>
                <w:left w:val="none" w:sz="0" w:space="0" w:color="auto"/>
                <w:bottom w:val="none" w:sz="0" w:space="0" w:color="auto"/>
                <w:right w:val="none" w:sz="0" w:space="0" w:color="auto"/>
              </w:divBdr>
            </w:div>
          </w:divsChild>
        </w:div>
        <w:div w:id="1178151990">
          <w:marLeft w:val="67"/>
          <w:marRight w:val="67"/>
          <w:marTop w:val="117"/>
          <w:marBottom w:val="117"/>
          <w:divBdr>
            <w:top w:val="none" w:sz="0" w:space="0" w:color="auto"/>
            <w:left w:val="none" w:sz="0" w:space="0" w:color="auto"/>
            <w:bottom w:val="none" w:sz="0" w:space="0" w:color="auto"/>
            <w:right w:val="none" w:sz="0" w:space="0" w:color="auto"/>
          </w:divBdr>
          <w:divsChild>
            <w:div w:id="685445763">
              <w:marLeft w:val="0"/>
              <w:marRight w:val="0"/>
              <w:marTop w:val="0"/>
              <w:marBottom w:val="0"/>
              <w:divBdr>
                <w:top w:val="none" w:sz="0" w:space="0" w:color="auto"/>
                <w:left w:val="none" w:sz="0" w:space="0" w:color="auto"/>
                <w:bottom w:val="none" w:sz="0" w:space="0" w:color="auto"/>
                <w:right w:val="none" w:sz="0" w:space="0" w:color="auto"/>
              </w:divBdr>
            </w:div>
          </w:divsChild>
        </w:div>
        <w:div w:id="854685464">
          <w:marLeft w:val="67"/>
          <w:marRight w:val="67"/>
          <w:marTop w:val="117"/>
          <w:marBottom w:val="117"/>
          <w:divBdr>
            <w:top w:val="none" w:sz="0" w:space="0" w:color="auto"/>
            <w:left w:val="none" w:sz="0" w:space="0" w:color="auto"/>
            <w:bottom w:val="none" w:sz="0" w:space="0" w:color="auto"/>
            <w:right w:val="none" w:sz="0" w:space="0" w:color="auto"/>
          </w:divBdr>
          <w:divsChild>
            <w:div w:id="988360191">
              <w:marLeft w:val="0"/>
              <w:marRight w:val="0"/>
              <w:marTop w:val="0"/>
              <w:marBottom w:val="0"/>
              <w:divBdr>
                <w:top w:val="none" w:sz="0" w:space="0" w:color="auto"/>
                <w:left w:val="none" w:sz="0" w:space="0" w:color="auto"/>
                <w:bottom w:val="none" w:sz="0" w:space="0" w:color="auto"/>
                <w:right w:val="none" w:sz="0" w:space="0" w:color="auto"/>
              </w:divBdr>
            </w:div>
          </w:divsChild>
        </w:div>
        <w:div w:id="569655945">
          <w:marLeft w:val="67"/>
          <w:marRight w:val="67"/>
          <w:marTop w:val="117"/>
          <w:marBottom w:val="117"/>
          <w:divBdr>
            <w:top w:val="none" w:sz="0" w:space="0" w:color="auto"/>
            <w:left w:val="none" w:sz="0" w:space="0" w:color="auto"/>
            <w:bottom w:val="none" w:sz="0" w:space="0" w:color="auto"/>
            <w:right w:val="none" w:sz="0" w:space="0" w:color="auto"/>
          </w:divBdr>
          <w:divsChild>
            <w:div w:id="2043551887">
              <w:marLeft w:val="0"/>
              <w:marRight w:val="0"/>
              <w:marTop w:val="0"/>
              <w:marBottom w:val="0"/>
              <w:divBdr>
                <w:top w:val="none" w:sz="0" w:space="0" w:color="auto"/>
                <w:left w:val="none" w:sz="0" w:space="0" w:color="auto"/>
                <w:bottom w:val="none" w:sz="0" w:space="0" w:color="auto"/>
                <w:right w:val="none" w:sz="0" w:space="0" w:color="auto"/>
              </w:divBdr>
            </w:div>
          </w:divsChild>
        </w:div>
        <w:div w:id="643972996">
          <w:marLeft w:val="67"/>
          <w:marRight w:val="67"/>
          <w:marTop w:val="117"/>
          <w:marBottom w:val="117"/>
          <w:divBdr>
            <w:top w:val="none" w:sz="0" w:space="0" w:color="auto"/>
            <w:left w:val="none" w:sz="0" w:space="0" w:color="auto"/>
            <w:bottom w:val="none" w:sz="0" w:space="0" w:color="auto"/>
            <w:right w:val="none" w:sz="0" w:space="0" w:color="auto"/>
          </w:divBdr>
          <w:divsChild>
            <w:div w:id="577251732">
              <w:marLeft w:val="0"/>
              <w:marRight w:val="0"/>
              <w:marTop w:val="0"/>
              <w:marBottom w:val="0"/>
              <w:divBdr>
                <w:top w:val="none" w:sz="0" w:space="0" w:color="auto"/>
                <w:left w:val="none" w:sz="0" w:space="0" w:color="auto"/>
                <w:bottom w:val="none" w:sz="0" w:space="0" w:color="auto"/>
                <w:right w:val="none" w:sz="0" w:space="0" w:color="auto"/>
              </w:divBdr>
            </w:div>
          </w:divsChild>
        </w:div>
        <w:div w:id="2059621879">
          <w:marLeft w:val="67"/>
          <w:marRight w:val="67"/>
          <w:marTop w:val="117"/>
          <w:marBottom w:val="117"/>
          <w:divBdr>
            <w:top w:val="none" w:sz="0" w:space="0" w:color="auto"/>
            <w:left w:val="none" w:sz="0" w:space="0" w:color="auto"/>
            <w:bottom w:val="none" w:sz="0" w:space="0" w:color="auto"/>
            <w:right w:val="none" w:sz="0" w:space="0" w:color="auto"/>
          </w:divBdr>
          <w:divsChild>
            <w:div w:id="1131630931">
              <w:marLeft w:val="0"/>
              <w:marRight w:val="0"/>
              <w:marTop w:val="0"/>
              <w:marBottom w:val="0"/>
              <w:divBdr>
                <w:top w:val="none" w:sz="0" w:space="0" w:color="auto"/>
                <w:left w:val="none" w:sz="0" w:space="0" w:color="auto"/>
                <w:bottom w:val="none" w:sz="0" w:space="0" w:color="auto"/>
                <w:right w:val="none" w:sz="0" w:space="0" w:color="auto"/>
              </w:divBdr>
            </w:div>
          </w:divsChild>
        </w:div>
        <w:div w:id="1161433623">
          <w:marLeft w:val="67"/>
          <w:marRight w:val="67"/>
          <w:marTop w:val="117"/>
          <w:marBottom w:val="117"/>
          <w:divBdr>
            <w:top w:val="none" w:sz="0" w:space="0" w:color="auto"/>
            <w:left w:val="none" w:sz="0" w:space="0" w:color="auto"/>
            <w:bottom w:val="none" w:sz="0" w:space="0" w:color="auto"/>
            <w:right w:val="none" w:sz="0" w:space="0" w:color="auto"/>
          </w:divBdr>
          <w:divsChild>
            <w:div w:id="2094203149">
              <w:marLeft w:val="0"/>
              <w:marRight w:val="0"/>
              <w:marTop w:val="0"/>
              <w:marBottom w:val="0"/>
              <w:divBdr>
                <w:top w:val="none" w:sz="0" w:space="0" w:color="auto"/>
                <w:left w:val="none" w:sz="0" w:space="0" w:color="auto"/>
                <w:bottom w:val="none" w:sz="0" w:space="0" w:color="auto"/>
                <w:right w:val="none" w:sz="0" w:space="0" w:color="auto"/>
              </w:divBdr>
            </w:div>
          </w:divsChild>
        </w:div>
        <w:div w:id="869610236">
          <w:marLeft w:val="67"/>
          <w:marRight w:val="67"/>
          <w:marTop w:val="117"/>
          <w:marBottom w:val="117"/>
          <w:divBdr>
            <w:top w:val="none" w:sz="0" w:space="0" w:color="auto"/>
            <w:left w:val="none" w:sz="0" w:space="0" w:color="auto"/>
            <w:bottom w:val="none" w:sz="0" w:space="0" w:color="auto"/>
            <w:right w:val="none" w:sz="0" w:space="0" w:color="auto"/>
          </w:divBdr>
          <w:divsChild>
            <w:div w:id="68816284">
              <w:marLeft w:val="0"/>
              <w:marRight w:val="0"/>
              <w:marTop w:val="0"/>
              <w:marBottom w:val="0"/>
              <w:divBdr>
                <w:top w:val="none" w:sz="0" w:space="0" w:color="auto"/>
                <w:left w:val="none" w:sz="0" w:space="0" w:color="auto"/>
                <w:bottom w:val="none" w:sz="0" w:space="0" w:color="auto"/>
                <w:right w:val="none" w:sz="0" w:space="0" w:color="auto"/>
              </w:divBdr>
            </w:div>
          </w:divsChild>
        </w:div>
        <w:div w:id="1528331008">
          <w:marLeft w:val="67"/>
          <w:marRight w:val="67"/>
          <w:marTop w:val="117"/>
          <w:marBottom w:val="117"/>
          <w:divBdr>
            <w:top w:val="none" w:sz="0" w:space="0" w:color="auto"/>
            <w:left w:val="none" w:sz="0" w:space="0" w:color="auto"/>
            <w:bottom w:val="none" w:sz="0" w:space="0" w:color="auto"/>
            <w:right w:val="none" w:sz="0" w:space="0" w:color="auto"/>
          </w:divBdr>
          <w:divsChild>
            <w:div w:id="31735184">
              <w:marLeft w:val="0"/>
              <w:marRight w:val="0"/>
              <w:marTop w:val="0"/>
              <w:marBottom w:val="0"/>
              <w:divBdr>
                <w:top w:val="none" w:sz="0" w:space="0" w:color="auto"/>
                <w:left w:val="none" w:sz="0" w:space="0" w:color="auto"/>
                <w:bottom w:val="none" w:sz="0" w:space="0" w:color="auto"/>
                <w:right w:val="none" w:sz="0" w:space="0" w:color="auto"/>
              </w:divBdr>
            </w:div>
          </w:divsChild>
        </w:div>
        <w:div w:id="2125925267">
          <w:marLeft w:val="67"/>
          <w:marRight w:val="67"/>
          <w:marTop w:val="117"/>
          <w:marBottom w:val="117"/>
          <w:divBdr>
            <w:top w:val="none" w:sz="0" w:space="0" w:color="auto"/>
            <w:left w:val="none" w:sz="0" w:space="0" w:color="auto"/>
            <w:bottom w:val="none" w:sz="0" w:space="0" w:color="auto"/>
            <w:right w:val="none" w:sz="0" w:space="0" w:color="auto"/>
          </w:divBdr>
          <w:divsChild>
            <w:div w:id="1613709613">
              <w:marLeft w:val="0"/>
              <w:marRight w:val="0"/>
              <w:marTop w:val="0"/>
              <w:marBottom w:val="0"/>
              <w:divBdr>
                <w:top w:val="none" w:sz="0" w:space="0" w:color="auto"/>
                <w:left w:val="none" w:sz="0" w:space="0" w:color="auto"/>
                <w:bottom w:val="none" w:sz="0" w:space="0" w:color="auto"/>
                <w:right w:val="none" w:sz="0" w:space="0" w:color="auto"/>
              </w:divBdr>
            </w:div>
          </w:divsChild>
        </w:div>
        <w:div w:id="1281230875">
          <w:marLeft w:val="67"/>
          <w:marRight w:val="67"/>
          <w:marTop w:val="117"/>
          <w:marBottom w:val="117"/>
          <w:divBdr>
            <w:top w:val="none" w:sz="0" w:space="0" w:color="auto"/>
            <w:left w:val="none" w:sz="0" w:space="0" w:color="auto"/>
            <w:bottom w:val="none" w:sz="0" w:space="0" w:color="auto"/>
            <w:right w:val="none" w:sz="0" w:space="0" w:color="auto"/>
          </w:divBdr>
          <w:divsChild>
            <w:div w:id="595016693">
              <w:marLeft w:val="0"/>
              <w:marRight w:val="0"/>
              <w:marTop w:val="0"/>
              <w:marBottom w:val="0"/>
              <w:divBdr>
                <w:top w:val="none" w:sz="0" w:space="0" w:color="auto"/>
                <w:left w:val="none" w:sz="0" w:space="0" w:color="auto"/>
                <w:bottom w:val="none" w:sz="0" w:space="0" w:color="auto"/>
                <w:right w:val="none" w:sz="0" w:space="0" w:color="auto"/>
              </w:divBdr>
            </w:div>
          </w:divsChild>
        </w:div>
        <w:div w:id="1413235824">
          <w:marLeft w:val="67"/>
          <w:marRight w:val="67"/>
          <w:marTop w:val="117"/>
          <w:marBottom w:val="117"/>
          <w:divBdr>
            <w:top w:val="none" w:sz="0" w:space="0" w:color="auto"/>
            <w:left w:val="none" w:sz="0" w:space="0" w:color="auto"/>
            <w:bottom w:val="none" w:sz="0" w:space="0" w:color="auto"/>
            <w:right w:val="none" w:sz="0" w:space="0" w:color="auto"/>
          </w:divBdr>
          <w:divsChild>
            <w:div w:id="75640447">
              <w:marLeft w:val="0"/>
              <w:marRight w:val="0"/>
              <w:marTop w:val="0"/>
              <w:marBottom w:val="0"/>
              <w:divBdr>
                <w:top w:val="none" w:sz="0" w:space="0" w:color="auto"/>
                <w:left w:val="none" w:sz="0" w:space="0" w:color="auto"/>
                <w:bottom w:val="none" w:sz="0" w:space="0" w:color="auto"/>
                <w:right w:val="none" w:sz="0" w:space="0" w:color="auto"/>
              </w:divBdr>
            </w:div>
          </w:divsChild>
        </w:div>
        <w:div w:id="2113625159">
          <w:marLeft w:val="67"/>
          <w:marRight w:val="67"/>
          <w:marTop w:val="117"/>
          <w:marBottom w:val="117"/>
          <w:divBdr>
            <w:top w:val="none" w:sz="0" w:space="0" w:color="auto"/>
            <w:left w:val="none" w:sz="0" w:space="0" w:color="auto"/>
            <w:bottom w:val="none" w:sz="0" w:space="0" w:color="auto"/>
            <w:right w:val="none" w:sz="0" w:space="0" w:color="auto"/>
          </w:divBdr>
          <w:divsChild>
            <w:div w:id="490756382">
              <w:marLeft w:val="0"/>
              <w:marRight w:val="0"/>
              <w:marTop w:val="0"/>
              <w:marBottom w:val="0"/>
              <w:divBdr>
                <w:top w:val="none" w:sz="0" w:space="0" w:color="auto"/>
                <w:left w:val="none" w:sz="0" w:space="0" w:color="auto"/>
                <w:bottom w:val="none" w:sz="0" w:space="0" w:color="auto"/>
                <w:right w:val="none" w:sz="0" w:space="0" w:color="auto"/>
              </w:divBdr>
            </w:div>
          </w:divsChild>
        </w:div>
        <w:div w:id="1428816451">
          <w:marLeft w:val="67"/>
          <w:marRight w:val="67"/>
          <w:marTop w:val="117"/>
          <w:marBottom w:val="117"/>
          <w:divBdr>
            <w:top w:val="none" w:sz="0" w:space="0" w:color="auto"/>
            <w:left w:val="none" w:sz="0" w:space="0" w:color="auto"/>
            <w:bottom w:val="none" w:sz="0" w:space="0" w:color="auto"/>
            <w:right w:val="none" w:sz="0" w:space="0" w:color="auto"/>
          </w:divBdr>
          <w:divsChild>
            <w:div w:id="1089737955">
              <w:marLeft w:val="0"/>
              <w:marRight w:val="0"/>
              <w:marTop w:val="0"/>
              <w:marBottom w:val="0"/>
              <w:divBdr>
                <w:top w:val="none" w:sz="0" w:space="0" w:color="auto"/>
                <w:left w:val="none" w:sz="0" w:space="0" w:color="auto"/>
                <w:bottom w:val="none" w:sz="0" w:space="0" w:color="auto"/>
                <w:right w:val="none" w:sz="0" w:space="0" w:color="auto"/>
              </w:divBdr>
            </w:div>
          </w:divsChild>
        </w:div>
        <w:div w:id="1828203572">
          <w:marLeft w:val="67"/>
          <w:marRight w:val="67"/>
          <w:marTop w:val="117"/>
          <w:marBottom w:val="117"/>
          <w:divBdr>
            <w:top w:val="none" w:sz="0" w:space="0" w:color="auto"/>
            <w:left w:val="none" w:sz="0" w:space="0" w:color="auto"/>
            <w:bottom w:val="none" w:sz="0" w:space="0" w:color="auto"/>
            <w:right w:val="none" w:sz="0" w:space="0" w:color="auto"/>
          </w:divBdr>
          <w:divsChild>
            <w:div w:id="1611472184">
              <w:marLeft w:val="0"/>
              <w:marRight w:val="0"/>
              <w:marTop w:val="0"/>
              <w:marBottom w:val="0"/>
              <w:divBdr>
                <w:top w:val="none" w:sz="0" w:space="0" w:color="auto"/>
                <w:left w:val="none" w:sz="0" w:space="0" w:color="auto"/>
                <w:bottom w:val="none" w:sz="0" w:space="0" w:color="auto"/>
                <w:right w:val="none" w:sz="0" w:space="0" w:color="auto"/>
              </w:divBdr>
            </w:div>
          </w:divsChild>
        </w:div>
        <w:div w:id="1710833557">
          <w:marLeft w:val="67"/>
          <w:marRight w:val="67"/>
          <w:marTop w:val="117"/>
          <w:marBottom w:val="117"/>
          <w:divBdr>
            <w:top w:val="none" w:sz="0" w:space="0" w:color="auto"/>
            <w:left w:val="none" w:sz="0" w:space="0" w:color="auto"/>
            <w:bottom w:val="none" w:sz="0" w:space="0" w:color="auto"/>
            <w:right w:val="none" w:sz="0" w:space="0" w:color="auto"/>
          </w:divBdr>
          <w:divsChild>
            <w:div w:id="1491097896">
              <w:marLeft w:val="0"/>
              <w:marRight w:val="0"/>
              <w:marTop w:val="0"/>
              <w:marBottom w:val="0"/>
              <w:divBdr>
                <w:top w:val="none" w:sz="0" w:space="0" w:color="auto"/>
                <w:left w:val="none" w:sz="0" w:space="0" w:color="auto"/>
                <w:bottom w:val="none" w:sz="0" w:space="0" w:color="auto"/>
                <w:right w:val="none" w:sz="0" w:space="0" w:color="auto"/>
              </w:divBdr>
            </w:div>
          </w:divsChild>
        </w:div>
        <w:div w:id="2136216312">
          <w:marLeft w:val="67"/>
          <w:marRight w:val="67"/>
          <w:marTop w:val="117"/>
          <w:marBottom w:val="117"/>
          <w:divBdr>
            <w:top w:val="none" w:sz="0" w:space="0" w:color="auto"/>
            <w:left w:val="none" w:sz="0" w:space="0" w:color="auto"/>
            <w:bottom w:val="none" w:sz="0" w:space="0" w:color="auto"/>
            <w:right w:val="none" w:sz="0" w:space="0" w:color="auto"/>
          </w:divBdr>
          <w:divsChild>
            <w:div w:id="1622299337">
              <w:marLeft w:val="0"/>
              <w:marRight w:val="0"/>
              <w:marTop w:val="0"/>
              <w:marBottom w:val="0"/>
              <w:divBdr>
                <w:top w:val="none" w:sz="0" w:space="0" w:color="auto"/>
                <w:left w:val="none" w:sz="0" w:space="0" w:color="auto"/>
                <w:bottom w:val="none" w:sz="0" w:space="0" w:color="auto"/>
                <w:right w:val="none" w:sz="0" w:space="0" w:color="auto"/>
              </w:divBdr>
            </w:div>
          </w:divsChild>
        </w:div>
        <w:div w:id="2004358576">
          <w:marLeft w:val="67"/>
          <w:marRight w:val="67"/>
          <w:marTop w:val="117"/>
          <w:marBottom w:val="117"/>
          <w:divBdr>
            <w:top w:val="none" w:sz="0" w:space="0" w:color="auto"/>
            <w:left w:val="none" w:sz="0" w:space="0" w:color="auto"/>
            <w:bottom w:val="none" w:sz="0" w:space="0" w:color="auto"/>
            <w:right w:val="none" w:sz="0" w:space="0" w:color="auto"/>
          </w:divBdr>
          <w:divsChild>
            <w:div w:id="1272206158">
              <w:marLeft w:val="0"/>
              <w:marRight w:val="0"/>
              <w:marTop w:val="0"/>
              <w:marBottom w:val="0"/>
              <w:divBdr>
                <w:top w:val="none" w:sz="0" w:space="0" w:color="auto"/>
                <w:left w:val="none" w:sz="0" w:space="0" w:color="auto"/>
                <w:bottom w:val="none" w:sz="0" w:space="0" w:color="auto"/>
                <w:right w:val="none" w:sz="0" w:space="0" w:color="auto"/>
              </w:divBdr>
            </w:div>
          </w:divsChild>
        </w:div>
        <w:div w:id="1691949431">
          <w:marLeft w:val="67"/>
          <w:marRight w:val="67"/>
          <w:marTop w:val="117"/>
          <w:marBottom w:val="117"/>
          <w:divBdr>
            <w:top w:val="none" w:sz="0" w:space="0" w:color="auto"/>
            <w:left w:val="none" w:sz="0" w:space="0" w:color="auto"/>
            <w:bottom w:val="none" w:sz="0" w:space="0" w:color="auto"/>
            <w:right w:val="none" w:sz="0" w:space="0" w:color="auto"/>
          </w:divBdr>
          <w:divsChild>
            <w:div w:id="7296249">
              <w:marLeft w:val="0"/>
              <w:marRight w:val="0"/>
              <w:marTop w:val="0"/>
              <w:marBottom w:val="0"/>
              <w:divBdr>
                <w:top w:val="none" w:sz="0" w:space="0" w:color="auto"/>
                <w:left w:val="none" w:sz="0" w:space="0" w:color="auto"/>
                <w:bottom w:val="none" w:sz="0" w:space="0" w:color="auto"/>
                <w:right w:val="none" w:sz="0" w:space="0" w:color="auto"/>
              </w:divBdr>
            </w:div>
          </w:divsChild>
        </w:div>
        <w:div w:id="1913079563">
          <w:marLeft w:val="67"/>
          <w:marRight w:val="67"/>
          <w:marTop w:val="117"/>
          <w:marBottom w:val="117"/>
          <w:divBdr>
            <w:top w:val="none" w:sz="0" w:space="0" w:color="auto"/>
            <w:left w:val="none" w:sz="0" w:space="0" w:color="auto"/>
            <w:bottom w:val="none" w:sz="0" w:space="0" w:color="auto"/>
            <w:right w:val="none" w:sz="0" w:space="0" w:color="auto"/>
          </w:divBdr>
          <w:divsChild>
            <w:div w:id="61636016">
              <w:marLeft w:val="0"/>
              <w:marRight w:val="0"/>
              <w:marTop w:val="0"/>
              <w:marBottom w:val="0"/>
              <w:divBdr>
                <w:top w:val="none" w:sz="0" w:space="0" w:color="auto"/>
                <w:left w:val="none" w:sz="0" w:space="0" w:color="auto"/>
                <w:bottom w:val="none" w:sz="0" w:space="0" w:color="auto"/>
                <w:right w:val="none" w:sz="0" w:space="0" w:color="auto"/>
              </w:divBdr>
            </w:div>
          </w:divsChild>
        </w:div>
        <w:div w:id="751781214">
          <w:marLeft w:val="67"/>
          <w:marRight w:val="67"/>
          <w:marTop w:val="117"/>
          <w:marBottom w:val="117"/>
          <w:divBdr>
            <w:top w:val="none" w:sz="0" w:space="0" w:color="auto"/>
            <w:left w:val="none" w:sz="0" w:space="0" w:color="auto"/>
            <w:bottom w:val="none" w:sz="0" w:space="0" w:color="auto"/>
            <w:right w:val="none" w:sz="0" w:space="0" w:color="auto"/>
          </w:divBdr>
          <w:divsChild>
            <w:div w:id="2096389628">
              <w:marLeft w:val="0"/>
              <w:marRight w:val="0"/>
              <w:marTop w:val="0"/>
              <w:marBottom w:val="0"/>
              <w:divBdr>
                <w:top w:val="none" w:sz="0" w:space="0" w:color="auto"/>
                <w:left w:val="none" w:sz="0" w:space="0" w:color="auto"/>
                <w:bottom w:val="none" w:sz="0" w:space="0" w:color="auto"/>
                <w:right w:val="none" w:sz="0" w:space="0" w:color="auto"/>
              </w:divBdr>
            </w:div>
          </w:divsChild>
        </w:div>
        <w:div w:id="928195761">
          <w:marLeft w:val="67"/>
          <w:marRight w:val="67"/>
          <w:marTop w:val="117"/>
          <w:marBottom w:val="117"/>
          <w:divBdr>
            <w:top w:val="none" w:sz="0" w:space="0" w:color="auto"/>
            <w:left w:val="none" w:sz="0" w:space="0" w:color="auto"/>
            <w:bottom w:val="none" w:sz="0" w:space="0" w:color="auto"/>
            <w:right w:val="none" w:sz="0" w:space="0" w:color="auto"/>
          </w:divBdr>
          <w:divsChild>
            <w:div w:id="972372027">
              <w:marLeft w:val="0"/>
              <w:marRight w:val="0"/>
              <w:marTop w:val="0"/>
              <w:marBottom w:val="0"/>
              <w:divBdr>
                <w:top w:val="none" w:sz="0" w:space="0" w:color="auto"/>
                <w:left w:val="none" w:sz="0" w:space="0" w:color="auto"/>
                <w:bottom w:val="none" w:sz="0" w:space="0" w:color="auto"/>
                <w:right w:val="none" w:sz="0" w:space="0" w:color="auto"/>
              </w:divBdr>
            </w:div>
          </w:divsChild>
        </w:div>
        <w:div w:id="1012490126">
          <w:marLeft w:val="67"/>
          <w:marRight w:val="67"/>
          <w:marTop w:val="117"/>
          <w:marBottom w:val="117"/>
          <w:divBdr>
            <w:top w:val="none" w:sz="0" w:space="0" w:color="auto"/>
            <w:left w:val="none" w:sz="0" w:space="0" w:color="auto"/>
            <w:bottom w:val="none" w:sz="0" w:space="0" w:color="auto"/>
            <w:right w:val="none" w:sz="0" w:space="0" w:color="auto"/>
          </w:divBdr>
          <w:divsChild>
            <w:div w:id="1054743559">
              <w:marLeft w:val="0"/>
              <w:marRight w:val="0"/>
              <w:marTop w:val="0"/>
              <w:marBottom w:val="0"/>
              <w:divBdr>
                <w:top w:val="none" w:sz="0" w:space="0" w:color="auto"/>
                <w:left w:val="none" w:sz="0" w:space="0" w:color="auto"/>
                <w:bottom w:val="none" w:sz="0" w:space="0" w:color="auto"/>
                <w:right w:val="none" w:sz="0" w:space="0" w:color="auto"/>
              </w:divBdr>
            </w:div>
          </w:divsChild>
        </w:div>
        <w:div w:id="1936592745">
          <w:marLeft w:val="67"/>
          <w:marRight w:val="67"/>
          <w:marTop w:val="117"/>
          <w:marBottom w:val="117"/>
          <w:divBdr>
            <w:top w:val="none" w:sz="0" w:space="0" w:color="auto"/>
            <w:left w:val="none" w:sz="0" w:space="0" w:color="auto"/>
            <w:bottom w:val="none" w:sz="0" w:space="0" w:color="auto"/>
            <w:right w:val="none" w:sz="0" w:space="0" w:color="auto"/>
          </w:divBdr>
          <w:divsChild>
            <w:div w:id="1688101017">
              <w:marLeft w:val="0"/>
              <w:marRight w:val="0"/>
              <w:marTop w:val="0"/>
              <w:marBottom w:val="0"/>
              <w:divBdr>
                <w:top w:val="none" w:sz="0" w:space="0" w:color="auto"/>
                <w:left w:val="none" w:sz="0" w:space="0" w:color="auto"/>
                <w:bottom w:val="none" w:sz="0" w:space="0" w:color="auto"/>
                <w:right w:val="none" w:sz="0" w:space="0" w:color="auto"/>
              </w:divBdr>
            </w:div>
          </w:divsChild>
        </w:div>
        <w:div w:id="754984080">
          <w:marLeft w:val="67"/>
          <w:marRight w:val="67"/>
          <w:marTop w:val="117"/>
          <w:marBottom w:val="117"/>
          <w:divBdr>
            <w:top w:val="none" w:sz="0" w:space="0" w:color="auto"/>
            <w:left w:val="none" w:sz="0" w:space="0" w:color="auto"/>
            <w:bottom w:val="none" w:sz="0" w:space="0" w:color="auto"/>
            <w:right w:val="none" w:sz="0" w:space="0" w:color="auto"/>
          </w:divBdr>
          <w:divsChild>
            <w:div w:id="1077048843">
              <w:marLeft w:val="0"/>
              <w:marRight w:val="0"/>
              <w:marTop w:val="0"/>
              <w:marBottom w:val="0"/>
              <w:divBdr>
                <w:top w:val="none" w:sz="0" w:space="0" w:color="auto"/>
                <w:left w:val="none" w:sz="0" w:space="0" w:color="auto"/>
                <w:bottom w:val="none" w:sz="0" w:space="0" w:color="auto"/>
                <w:right w:val="none" w:sz="0" w:space="0" w:color="auto"/>
              </w:divBdr>
            </w:div>
          </w:divsChild>
        </w:div>
        <w:div w:id="1877347137">
          <w:marLeft w:val="67"/>
          <w:marRight w:val="67"/>
          <w:marTop w:val="117"/>
          <w:marBottom w:val="117"/>
          <w:divBdr>
            <w:top w:val="none" w:sz="0" w:space="0" w:color="auto"/>
            <w:left w:val="none" w:sz="0" w:space="0" w:color="auto"/>
            <w:bottom w:val="none" w:sz="0" w:space="0" w:color="auto"/>
            <w:right w:val="none" w:sz="0" w:space="0" w:color="auto"/>
          </w:divBdr>
          <w:divsChild>
            <w:div w:id="760301115">
              <w:marLeft w:val="0"/>
              <w:marRight w:val="0"/>
              <w:marTop w:val="0"/>
              <w:marBottom w:val="0"/>
              <w:divBdr>
                <w:top w:val="none" w:sz="0" w:space="0" w:color="auto"/>
                <w:left w:val="none" w:sz="0" w:space="0" w:color="auto"/>
                <w:bottom w:val="none" w:sz="0" w:space="0" w:color="auto"/>
                <w:right w:val="none" w:sz="0" w:space="0" w:color="auto"/>
              </w:divBdr>
            </w:div>
          </w:divsChild>
        </w:div>
        <w:div w:id="2063286652">
          <w:marLeft w:val="67"/>
          <w:marRight w:val="67"/>
          <w:marTop w:val="117"/>
          <w:marBottom w:val="117"/>
          <w:divBdr>
            <w:top w:val="none" w:sz="0" w:space="0" w:color="auto"/>
            <w:left w:val="none" w:sz="0" w:space="0" w:color="auto"/>
            <w:bottom w:val="none" w:sz="0" w:space="0" w:color="auto"/>
            <w:right w:val="none" w:sz="0" w:space="0" w:color="auto"/>
          </w:divBdr>
          <w:divsChild>
            <w:div w:id="998730476">
              <w:marLeft w:val="0"/>
              <w:marRight w:val="0"/>
              <w:marTop w:val="0"/>
              <w:marBottom w:val="0"/>
              <w:divBdr>
                <w:top w:val="none" w:sz="0" w:space="0" w:color="auto"/>
                <w:left w:val="none" w:sz="0" w:space="0" w:color="auto"/>
                <w:bottom w:val="none" w:sz="0" w:space="0" w:color="auto"/>
                <w:right w:val="none" w:sz="0" w:space="0" w:color="auto"/>
              </w:divBdr>
            </w:div>
          </w:divsChild>
        </w:div>
        <w:div w:id="463692513">
          <w:marLeft w:val="67"/>
          <w:marRight w:val="67"/>
          <w:marTop w:val="117"/>
          <w:marBottom w:val="117"/>
          <w:divBdr>
            <w:top w:val="none" w:sz="0" w:space="0" w:color="auto"/>
            <w:left w:val="none" w:sz="0" w:space="0" w:color="auto"/>
            <w:bottom w:val="none" w:sz="0" w:space="0" w:color="auto"/>
            <w:right w:val="none" w:sz="0" w:space="0" w:color="auto"/>
          </w:divBdr>
          <w:divsChild>
            <w:div w:id="1504280492">
              <w:marLeft w:val="0"/>
              <w:marRight w:val="0"/>
              <w:marTop w:val="0"/>
              <w:marBottom w:val="0"/>
              <w:divBdr>
                <w:top w:val="none" w:sz="0" w:space="0" w:color="auto"/>
                <w:left w:val="none" w:sz="0" w:space="0" w:color="auto"/>
                <w:bottom w:val="none" w:sz="0" w:space="0" w:color="auto"/>
                <w:right w:val="none" w:sz="0" w:space="0" w:color="auto"/>
              </w:divBdr>
            </w:div>
          </w:divsChild>
        </w:div>
        <w:div w:id="1708334320">
          <w:marLeft w:val="67"/>
          <w:marRight w:val="67"/>
          <w:marTop w:val="117"/>
          <w:marBottom w:val="117"/>
          <w:divBdr>
            <w:top w:val="none" w:sz="0" w:space="0" w:color="auto"/>
            <w:left w:val="none" w:sz="0" w:space="0" w:color="auto"/>
            <w:bottom w:val="none" w:sz="0" w:space="0" w:color="auto"/>
            <w:right w:val="none" w:sz="0" w:space="0" w:color="auto"/>
          </w:divBdr>
          <w:divsChild>
            <w:div w:id="1699236021">
              <w:marLeft w:val="0"/>
              <w:marRight w:val="0"/>
              <w:marTop w:val="0"/>
              <w:marBottom w:val="0"/>
              <w:divBdr>
                <w:top w:val="none" w:sz="0" w:space="0" w:color="auto"/>
                <w:left w:val="none" w:sz="0" w:space="0" w:color="auto"/>
                <w:bottom w:val="none" w:sz="0" w:space="0" w:color="auto"/>
                <w:right w:val="none" w:sz="0" w:space="0" w:color="auto"/>
              </w:divBdr>
            </w:div>
          </w:divsChild>
        </w:div>
        <w:div w:id="1548561917">
          <w:marLeft w:val="67"/>
          <w:marRight w:val="67"/>
          <w:marTop w:val="117"/>
          <w:marBottom w:val="117"/>
          <w:divBdr>
            <w:top w:val="none" w:sz="0" w:space="0" w:color="auto"/>
            <w:left w:val="none" w:sz="0" w:space="0" w:color="auto"/>
            <w:bottom w:val="none" w:sz="0" w:space="0" w:color="auto"/>
            <w:right w:val="none" w:sz="0" w:space="0" w:color="auto"/>
          </w:divBdr>
          <w:divsChild>
            <w:div w:id="583031163">
              <w:marLeft w:val="0"/>
              <w:marRight w:val="0"/>
              <w:marTop w:val="0"/>
              <w:marBottom w:val="0"/>
              <w:divBdr>
                <w:top w:val="none" w:sz="0" w:space="0" w:color="auto"/>
                <w:left w:val="none" w:sz="0" w:space="0" w:color="auto"/>
                <w:bottom w:val="none" w:sz="0" w:space="0" w:color="auto"/>
                <w:right w:val="none" w:sz="0" w:space="0" w:color="auto"/>
              </w:divBdr>
            </w:div>
          </w:divsChild>
        </w:div>
        <w:div w:id="734428748">
          <w:marLeft w:val="67"/>
          <w:marRight w:val="67"/>
          <w:marTop w:val="117"/>
          <w:marBottom w:val="117"/>
          <w:divBdr>
            <w:top w:val="none" w:sz="0" w:space="0" w:color="auto"/>
            <w:left w:val="none" w:sz="0" w:space="0" w:color="auto"/>
            <w:bottom w:val="none" w:sz="0" w:space="0" w:color="auto"/>
            <w:right w:val="none" w:sz="0" w:space="0" w:color="auto"/>
          </w:divBdr>
          <w:divsChild>
            <w:div w:id="1724215362">
              <w:marLeft w:val="0"/>
              <w:marRight w:val="0"/>
              <w:marTop w:val="0"/>
              <w:marBottom w:val="0"/>
              <w:divBdr>
                <w:top w:val="none" w:sz="0" w:space="0" w:color="auto"/>
                <w:left w:val="none" w:sz="0" w:space="0" w:color="auto"/>
                <w:bottom w:val="none" w:sz="0" w:space="0" w:color="auto"/>
                <w:right w:val="none" w:sz="0" w:space="0" w:color="auto"/>
              </w:divBdr>
            </w:div>
          </w:divsChild>
        </w:div>
        <w:div w:id="1038630488">
          <w:marLeft w:val="67"/>
          <w:marRight w:val="67"/>
          <w:marTop w:val="117"/>
          <w:marBottom w:val="117"/>
          <w:divBdr>
            <w:top w:val="none" w:sz="0" w:space="0" w:color="auto"/>
            <w:left w:val="none" w:sz="0" w:space="0" w:color="auto"/>
            <w:bottom w:val="none" w:sz="0" w:space="0" w:color="auto"/>
            <w:right w:val="none" w:sz="0" w:space="0" w:color="auto"/>
          </w:divBdr>
          <w:divsChild>
            <w:div w:id="1408310566">
              <w:marLeft w:val="0"/>
              <w:marRight w:val="0"/>
              <w:marTop w:val="0"/>
              <w:marBottom w:val="0"/>
              <w:divBdr>
                <w:top w:val="none" w:sz="0" w:space="0" w:color="auto"/>
                <w:left w:val="none" w:sz="0" w:space="0" w:color="auto"/>
                <w:bottom w:val="none" w:sz="0" w:space="0" w:color="auto"/>
                <w:right w:val="none" w:sz="0" w:space="0" w:color="auto"/>
              </w:divBdr>
            </w:div>
          </w:divsChild>
        </w:div>
        <w:div w:id="1691031335">
          <w:marLeft w:val="67"/>
          <w:marRight w:val="67"/>
          <w:marTop w:val="117"/>
          <w:marBottom w:val="117"/>
          <w:divBdr>
            <w:top w:val="none" w:sz="0" w:space="0" w:color="auto"/>
            <w:left w:val="none" w:sz="0" w:space="0" w:color="auto"/>
            <w:bottom w:val="none" w:sz="0" w:space="0" w:color="auto"/>
            <w:right w:val="none" w:sz="0" w:space="0" w:color="auto"/>
          </w:divBdr>
          <w:divsChild>
            <w:div w:id="1607074935">
              <w:marLeft w:val="0"/>
              <w:marRight w:val="0"/>
              <w:marTop w:val="0"/>
              <w:marBottom w:val="0"/>
              <w:divBdr>
                <w:top w:val="none" w:sz="0" w:space="0" w:color="auto"/>
                <w:left w:val="none" w:sz="0" w:space="0" w:color="auto"/>
                <w:bottom w:val="none" w:sz="0" w:space="0" w:color="auto"/>
                <w:right w:val="none" w:sz="0" w:space="0" w:color="auto"/>
              </w:divBdr>
            </w:div>
          </w:divsChild>
        </w:div>
        <w:div w:id="236062976">
          <w:marLeft w:val="67"/>
          <w:marRight w:val="67"/>
          <w:marTop w:val="117"/>
          <w:marBottom w:val="117"/>
          <w:divBdr>
            <w:top w:val="none" w:sz="0" w:space="0" w:color="auto"/>
            <w:left w:val="none" w:sz="0" w:space="0" w:color="auto"/>
            <w:bottom w:val="none" w:sz="0" w:space="0" w:color="auto"/>
            <w:right w:val="none" w:sz="0" w:space="0" w:color="auto"/>
          </w:divBdr>
          <w:divsChild>
            <w:div w:id="937102991">
              <w:marLeft w:val="0"/>
              <w:marRight w:val="0"/>
              <w:marTop w:val="0"/>
              <w:marBottom w:val="0"/>
              <w:divBdr>
                <w:top w:val="none" w:sz="0" w:space="0" w:color="auto"/>
                <w:left w:val="none" w:sz="0" w:space="0" w:color="auto"/>
                <w:bottom w:val="none" w:sz="0" w:space="0" w:color="auto"/>
                <w:right w:val="none" w:sz="0" w:space="0" w:color="auto"/>
              </w:divBdr>
            </w:div>
          </w:divsChild>
        </w:div>
        <w:div w:id="1939872474">
          <w:marLeft w:val="67"/>
          <w:marRight w:val="67"/>
          <w:marTop w:val="117"/>
          <w:marBottom w:val="117"/>
          <w:divBdr>
            <w:top w:val="none" w:sz="0" w:space="0" w:color="auto"/>
            <w:left w:val="none" w:sz="0" w:space="0" w:color="auto"/>
            <w:bottom w:val="none" w:sz="0" w:space="0" w:color="auto"/>
            <w:right w:val="none" w:sz="0" w:space="0" w:color="auto"/>
          </w:divBdr>
          <w:divsChild>
            <w:div w:id="1301570026">
              <w:marLeft w:val="0"/>
              <w:marRight w:val="0"/>
              <w:marTop w:val="0"/>
              <w:marBottom w:val="0"/>
              <w:divBdr>
                <w:top w:val="none" w:sz="0" w:space="0" w:color="auto"/>
                <w:left w:val="none" w:sz="0" w:space="0" w:color="auto"/>
                <w:bottom w:val="none" w:sz="0" w:space="0" w:color="auto"/>
                <w:right w:val="none" w:sz="0" w:space="0" w:color="auto"/>
              </w:divBdr>
            </w:div>
          </w:divsChild>
        </w:div>
        <w:div w:id="1376270312">
          <w:marLeft w:val="67"/>
          <w:marRight w:val="67"/>
          <w:marTop w:val="117"/>
          <w:marBottom w:val="117"/>
          <w:divBdr>
            <w:top w:val="none" w:sz="0" w:space="0" w:color="auto"/>
            <w:left w:val="none" w:sz="0" w:space="0" w:color="auto"/>
            <w:bottom w:val="none" w:sz="0" w:space="0" w:color="auto"/>
            <w:right w:val="none" w:sz="0" w:space="0" w:color="auto"/>
          </w:divBdr>
          <w:divsChild>
            <w:div w:id="686710542">
              <w:marLeft w:val="0"/>
              <w:marRight w:val="0"/>
              <w:marTop w:val="0"/>
              <w:marBottom w:val="0"/>
              <w:divBdr>
                <w:top w:val="none" w:sz="0" w:space="0" w:color="auto"/>
                <w:left w:val="none" w:sz="0" w:space="0" w:color="auto"/>
                <w:bottom w:val="none" w:sz="0" w:space="0" w:color="auto"/>
                <w:right w:val="none" w:sz="0" w:space="0" w:color="auto"/>
              </w:divBdr>
            </w:div>
          </w:divsChild>
        </w:div>
        <w:div w:id="1706558763">
          <w:marLeft w:val="67"/>
          <w:marRight w:val="67"/>
          <w:marTop w:val="117"/>
          <w:marBottom w:val="117"/>
          <w:divBdr>
            <w:top w:val="none" w:sz="0" w:space="0" w:color="auto"/>
            <w:left w:val="none" w:sz="0" w:space="0" w:color="auto"/>
            <w:bottom w:val="none" w:sz="0" w:space="0" w:color="auto"/>
            <w:right w:val="none" w:sz="0" w:space="0" w:color="auto"/>
          </w:divBdr>
          <w:divsChild>
            <w:div w:id="1320959416">
              <w:marLeft w:val="0"/>
              <w:marRight w:val="0"/>
              <w:marTop w:val="0"/>
              <w:marBottom w:val="0"/>
              <w:divBdr>
                <w:top w:val="none" w:sz="0" w:space="0" w:color="auto"/>
                <w:left w:val="none" w:sz="0" w:space="0" w:color="auto"/>
                <w:bottom w:val="none" w:sz="0" w:space="0" w:color="auto"/>
                <w:right w:val="none" w:sz="0" w:space="0" w:color="auto"/>
              </w:divBdr>
            </w:div>
          </w:divsChild>
        </w:div>
        <w:div w:id="794063967">
          <w:marLeft w:val="67"/>
          <w:marRight w:val="67"/>
          <w:marTop w:val="117"/>
          <w:marBottom w:val="117"/>
          <w:divBdr>
            <w:top w:val="none" w:sz="0" w:space="0" w:color="auto"/>
            <w:left w:val="none" w:sz="0" w:space="0" w:color="auto"/>
            <w:bottom w:val="none" w:sz="0" w:space="0" w:color="auto"/>
            <w:right w:val="none" w:sz="0" w:space="0" w:color="auto"/>
          </w:divBdr>
          <w:divsChild>
            <w:div w:id="1081635686">
              <w:marLeft w:val="0"/>
              <w:marRight w:val="0"/>
              <w:marTop w:val="0"/>
              <w:marBottom w:val="0"/>
              <w:divBdr>
                <w:top w:val="none" w:sz="0" w:space="0" w:color="auto"/>
                <w:left w:val="none" w:sz="0" w:space="0" w:color="auto"/>
                <w:bottom w:val="none" w:sz="0" w:space="0" w:color="auto"/>
                <w:right w:val="none" w:sz="0" w:space="0" w:color="auto"/>
              </w:divBdr>
            </w:div>
          </w:divsChild>
        </w:div>
        <w:div w:id="26607987">
          <w:marLeft w:val="67"/>
          <w:marRight w:val="67"/>
          <w:marTop w:val="117"/>
          <w:marBottom w:val="117"/>
          <w:divBdr>
            <w:top w:val="none" w:sz="0" w:space="0" w:color="auto"/>
            <w:left w:val="none" w:sz="0" w:space="0" w:color="auto"/>
            <w:bottom w:val="none" w:sz="0" w:space="0" w:color="auto"/>
            <w:right w:val="none" w:sz="0" w:space="0" w:color="auto"/>
          </w:divBdr>
          <w:divsChild>
            <w:div w:id="351222044">
              <w:marLeft w:val="0"/>
              <w:marRight w:val="0"/>
              <w:marTop w:val="0"/>
              <w:marBottom w:val="0"/>
              <w:divBdr>
                <w:top w:val="none" w:sz="0" w:space="0" w:color="auto"/>
                <w:left w:val="none" w:sz="0" w:space="0" w:color="auto"/>
                <w:bottom w:val="none" w:sz="0" w:space="0" w:color="auto"/>
                <w:right w:val="none" w:sz="0" w:space="0" w:color="auto"/>
              </w:divBdr>
            </w:div>
          </w:divsChild>
        </w:div>
        <w:div w:id="1816143845">
          <w:marLeft w:val="67"/>
          <w:marRight w:val="67"/>
          <w:marTop w:val="117"/>
          <w:marBottom w:val="117"/>
          <w:divBdr>
            <w:top w:val="none" w:sz="0" w:space="0" w:color="auto"/>
            <w:left w:val="none" w:sz="0" w:space="0" w:color="auto"/>
            <w:bottom w:val="none" w:sz="0" w:space="0" w:color="auto"/>
            <w:right w:val="none" w:sz="0" w:space="0" w:color="auto"/>
          </w:divBdr>
          <w:divsChild>
            <w:div w:id="808016712">
              <w:marLeft w:val="0"/>
              <w:marRight w:val="0"/>
              <w:marTop w:val="0"/>
              <w:marBottom w:val="0"/>
              <w:divBdr>
                <w:top w:val="none" w:sz="0" w:space="0" w:color="auto"/>
                <w:left w:val="none" w:sz="0" w:space="0" w:color="auto"/>
                <w:bottom w:val="none" w:sz="0" w:space="0" w:color="auto"/>
                <w:right w:val="none" w:sz="0" w:space="0" w:color="auto"/>
              </w:divBdr>
            </w:div>
          </w:divsChild>
        </w:div>
        <w:div w:id="1076897871">
          <w:marLeft w:val="67"/>
          <w:marRight w:val="67"/>
          <w:marTop w:val="117"/>
          <w:marBottom w:val="117"/>
          <w:divBdr>
            <w:top w:val="none" w:sz="0" w:space="0" w:color="auto"/>
            <w:left w:val="none" w:sz="0" w:space="0" w:color="auto"/>
            <w:bottom w:val="none" w:sz="0" w:space="0" w:color="auto"/>
            <w:right w:val="none" w:sz="0" w:space="0" w:color="auto"/>
          </w:divBdr>
          <w:divsChild>
            <w:div w:id="27461431">
              <w:marLeft w:val="0"/>
              <w:marRight w:val="0"/>
              <w:marTop w:val="0"/>
              <w:marBottom w:val="0"/>
              <w:divBdr>
                <w:top w:val="none" w:sz="0" w:space="0" w:color="auto"/>
                <w:left w:val="none" w:sz="0" w:space="0" w:color="auto"/>
                <w:bottom w:val="none" w:sz="0" w:space="0" w:color="auto"/>
                <w:right w:val="none" w:sz="0" w:space="0" w:color="auto"/>
              </w:divBdr>
            </w:div>
          </w:divsChild>
        </w:div>
        <w:div w:id="796870121">
          <w:marLeft w:val="67"/>
          <w:marRight w:val="67"/>
          <w:marTop w:val="117"/>
          <w:marBottom w:val="117"/>
          <w:divBdr>
            <w:top w:val="none" w:sz="0" w:space="0" w:color="auto"/>
            <w:left w:val="none" w:sz="0" w:space="0" w:color="auto"/>
            <w:bottom w:val="none" w:sz="0" w:space="0" w:color="auto"/>
            <w:right w:val="none" w:sz="0" w:space="0" w:color="auto"/>
          </w:divBdr>
          <w:divsChild>
            <w:div w:id="1649478388">
              <w:marLeft w:val="0"/>
              <w:marRight w:val="0"/>
              <w:marTop w:val="0"/>
              <w:marBottom w:val="0"/>
              <w:divBdr>
                <w:top w:val="none" w:sz="0" w:space="0" w:color="auto"/>
                <w:left w:val="none" w:sz="0" w:space="0" w:color="auto"/>
                <w:bottom w:val="none" w:sz="0" w:space="0" w:color="auto"/>
                <w:right w:val="none" w:sz="0" w:space="0" w:color="auto"/>
              </w:divBdr>
            </w:div>
          </w:divsChild>
        </w:div>
        <w:div w:id="934245194">
          <w:marLeft w:val="67"/>
          <w:marRight w:val="67"/>
          <w:marTop w:val="117"/>
          <w:marBottom w:val="117"/>
          <w:divBdr>
            <w:top w:val="none" w:sz="0" w:space="0" w:color="auto"/>
            <w:left w:val="none" w:sz="0" w:space="0" w:color="auto"/>
            <w:bottom w:val="none" w:sz="0" w:space="0" w:color="auto"/>
            <w:right w:val="none" w:sz="0" w:space="0" w:color="auto"/>
          </w:divBdr>
          <w:divsChild>
            <w:div w:id="525097081">
              <w:marLeft w:val="0"/>
              <w:marRight w:val="0"/>
              <w:marTop w:val="0"/>
              <w:marBottom w:val="0"/>
              <w:divBdr>
                <w:top w:val="none" w:sz="0" w:space="0" w:color="auto"/>
                <w:left w:val="none" w:sz="0" w:space="0" w:color="auto"/>
                <w:bottom w:val="none" w:sz="0" w:space="0" w:color="auto"/>
                <w:right w:val="none" w:sz="0" w:space="0" w:color="auto"/>
              </w:divBdr>
            </w:div>
          </w:divsChild>
        </w:div>
        <w:div w:id="750156036">
          <w:marLeft w:val="67"/>
          <w:marRight w:val="67"/>
          <w:marTop w:val="117"/>
          <w:marBottom w:val="117"/>
          <w:divBdr>
            <w:top w:val="none" w:sz="0" w:space="0" w:color="auto"/>
            <w:left w:val="none" w:sz="0" w:space="0" w:color="auto"/>
            <w:bottom w:val="none" w:sz="0" w:space="0" w:color="auto"/>
            <w:right w:val="none" w:sz="0" w:space="0" w:color="auto"/>
          </w:divBdr>
          <w:divsChild>
            <w:div w:id="252470574">
              <w:marLeft w:val="0"/>
              <w:marRight w:val="0"/>
              <w:marTop w:val="0"/>
              <w:marBottom w:val="0"/>
              <w:divBdr>
                <w:top w:val="none" w:sz="0" w:space="0" w:color="auto"/>
                <w:left w:val="none" w:sz="0" w:space="0" w:color="auto"/>
                <w:bottom w:val="none" w:sz="0" w:space="0" w:color="auto"/>
                <w:right w:val="none" w:sz="0" w:space="0" w:color="auto"/>
              </w:divBdr>
            </w:div>
          </w:divsChild>
        </w:div>
        <w:div w:id="944925720">
          <w:marLeft w:val="67"/>
          <w:marRight w:val="67"/>
          <w:marTop w:val="117"/>
          <w:marBottom w:val="117"/>
          <w:divBdr>
            <w:top w:val="none" w:sz="0" w:space="0" w:color="auto"/>
            <w:left w:val="none" w:sz="0" w:space="0" w:color="auto"/>
            <w:bottom w:val="none" w:sz="0" w:space="0" w:color="auto"/>
            <w:right w:val="none" w:sz="0" w:space="0" w:color="auto"/>
          </w:divBdr>
          <w:divsChild>
            <w:div w:id="916474927">
              <w:marLeft w:val="0"/>
              <w:marRight w:val="0"/>
              <w:marTop w:val="0"/>
              <w:marBottom w:val="0"/>
              <w:divBdr>
                <w:top w:val="none" w:sz="0" w:space="0" w:color="auto"/>
                <w:left w:val="none" w:sz="0" w:space="0" w:color="auto"/>
                <w:bottom w:val="none" w:sz="0" w:space="0" w:color="auto"/>
                <w:right w:val="none" w:sz="0" w:space="0" w:color="auto"/>
              </w:divBdr>
            </w:div>
          </w:divsChild>
        </w:div>
        <w:div w:id="1808088652">
          <w:marLeft w:val="67"/>
          <w:marRight w:val="67"/>
          <w:marTop w:val="117"/>
          <w:marBottom w:val="117"/>
          <w:divBdr>
            <w:top w:val="none" w:sz="0" w:space="0" w:color="auto"/>
            <w:left w:val="none" w:sz="0" w:space="0" w:color="auto"/>
            <w:bottom w:val="none" w:sz="0" w:space="0" w:color="auto"/>
            <w:right w:val="none" w:sz="0" w:space="0" w:color="auto"/>
          </w:divBdr>
          <w:divsChild>
            <w:div w:id="2106877595">
              <w:marLeft w:val="0"/>
              <w:marRight w:val="0"/>
              <w:marTop w:val="0"/>
              <w:marBottom w:val="0"/>
              <w:divBdr>
                <w:top w:val="none" w:sz="0" w:space="0" w:color="auto"/>
                <w:left w:val="none" w:sz="0" w:space="0" w:color="auto"/>
                <w:bottom w:val="none" w:sz="0" w:space="0" w:color="auto"/>
                <w:right w:val="none" w:sz="0" w:space="0" w:color="auto"/>
              </w:divBdr>
            </w:div>
          </w:divsChild>
        </w:div>
        <w:div w:id="897782970">
          <w:marLeft w:val="67"/>
          <w:marRight w:val="67"/>
          <w:marTop w:val="117"/>
          <w:marBottom w:val="117"/>
          <w:divBdr>
            <w:top w:val="none" w:sz="0" w:space="0" w:color="auto"/>
            <w:left w:val="none" w:sz="0" w:space="0" w:color="auto"/>
            <w:bottom w:val="none" w:sz="0" w:space="0" w:color="auto"/>
            <w:right w:val="none" w:sz="0" w:space="0" w:color="auto"/>
          </w:divBdr>
          <w:divsChild>
            <w:div w:id="2048601669">
              <w:marLeft w:val="0"/>
              <w:marRight w:val="0"/>
              <w:marTop w:val="0"/>
              <w:marBottom w:val="0"/>
              <w:divBdr>
                <w:top w:val="none" w:sz="0" w:space="0" w:color="auto"/>
                <w:left w:val="none" w:sz="0" w:space="0" w:color="auto"/>
                <w:bottom w:val="none" w:sz="0" w:space="0" w:color="auto"/>
                <w:right w:val="none" w:sz="0" w:space="0" w:color="auto"/>
              </w:divBdr>
            </w:div>
          </w:divsChild>
        </w:div>
        <w:div w:id="1803881708">
          <w:marLeft w:val="67"/>
          <w:marRight w:val="67"/>
          <w:marTop w:val="117"/>
          <w:marBottom w:val="117"/>
          <w:divBdr>
            <w:top w:val="none" w:sz="0" w:space="0" w:color="auto"/>
            <w:left w:val="none" w:sz="0" w:space="0" w:color="auto"/>
            <w:bottom w:val="none" w:sz="0" w:space="0" w:color="auto"/>
            <w:right w:val="none" w:sz="0" w:space="0" w:color="auto"/>
          </w:divBdr>
          <w:divsChild>
            <w:div w:id="1138230552">
              <w:marLeft w:val="0"/>
              <w:marRight w:val="0"/>
              <w:marTop w:val="0"/>
              <w:marBottom w:val="0"/>
              <w:divBdr>
                <w:top w:val="none" w:sz="0" w:space="0" w:color="auto"/>
                <w:left w:val="none" w:sz="0" w:space="0" w:color="auto"/>
                <w:bottom w:val="none" w:sz="0" w:space="0" w:color="auto"/>
                <w:right w:val="none" w:sz="0" w:space="0" w:color="auto"/>
              </w:divBdr>
            </w:div>
          </w:divsChild>
        </w:div>
        <w:div w:id="780489780">
          <w:marLeft w:val="67"/>
          <w:marRight w:val="67"/>
          <w:marTop w:val="117"/>
          <w:marBottom w:val="117"/>
          <w:divBdr>
            <w:top w:val="none" w:sz="0" w:space="0" w:color="auto"/>
            <w:left w:val="none" w:sz="0" w:space="0" w:color="auto"/>
            <w:bottom w:val="none" w:sz="0" w:space="0" w:color="auto"/>
            <w:right w:val="none" w:sz="0" w:space="0" w:color="auto"/>
          </w:divBdr>
          <w:divsChild>
            <w:div w:id="973218603">
              <w:marLeft w:val="0"/>
              <w:marRight w:val="0"/>
              <w:marTop w:val="0"/>
              <w:marBottom w:val="0"/>
              <w:divBdr>
                <w:top w:val="none" w:sz="0" w:space="0" w:color="auto"/>
                <w:left w:val="none" w:sz="0" w:space="0" w:color="auto"/>
                <w:bottom w:val="none" w:sz="0" w:space="0" w:color="auto"/>
                <w:right w:val="none" w:sz="0" w:space="0" w:color="auto"/>
              </w:divBdr>
            </w:div>
          </w:divsChild>
        </w:div>
        <w:div w:id="1019158210">
          <w:marLeft w:val="67"/>
          <w:marRight w:val="67"/>
          <w:marTop w:val="117"/>
          <w:marBottom w:val="117"/>
          <w:divBdr>
            <w:top w:val="none" w:sz="0" w:space="0" w:color="auto"/>
            <w:left w:val="none" w:sz="0" w:space="0" w:color="auto"/>
            <w:bottom w:val="none" w:sz="0" w:space="0" w:color="auto"/>
            <w:right w:val="none" w:sz="0" w:space="0" w:color="auto"/>
          </w:divBdr>
          <w:divsChild>
            <w:div w:id="1577933972">
              <w:marLeft w:val="0"/>
              <w:marRight w:val="0"/>
              <w:marTop w:val="0"/>
              <w:marBottom w:val="0"/>
              <w:divBdr>
                <w:top w:val="none" w:sz="0" w:space="0" w:color="auto"/>
                <w:left w:val="none" w:sz="0" w:space="0" w:color="auto"/>
                <w:bottom w:val="none" w:sz="0" w:space="0" w:color="auto"/>
                <w:right w:val="none" w:sz="0" w:space="0" w:color="auto"/>
              </w:divBdr>
            </w:div>
          </w:divsChild>
        </w:div>
        <w:div w:id="771359149">
          <w:marLeft w:val="67"/>
          <w:marRight w:val="67"/>
          <w:marTop w:val="117"/>
          <w:marBottom w:val="117"/>
          <w:divBdr>
            <w:top w:val="none" w:sz="0" w:space="0" w:color="auto"/>
            <w:left w:val="none" w:sz="0" w:space="0" w:color="auto"/>
            <w:bottom w:val="none" w:sz="0" w:space="0" w:color="auto"/>
            <w:right w:val="none" w:sz="0" w:space="0" w:color="auto"/>
          </w:divBdr>
          <w:divsChild>
            <w:div w:id="326441880">
              <w:marLeft w:val="0"/>
              <w:marRight w:val="0"/>
              <w:marTop w:val="0"/>
              <w:marBottom w:val="0"/>
              <w:divBdr>
                <w:top w:val="none" w:sz="0" w:space="0" w:color="auto"/>
                <w:left w:val="none" w:sz="0" w:space="0" w:color="auto"/>
                <w:bottom w:val="none" w:sz="0" w:space="0" w:color="auto"/>
                <w:right w:val="none" w:sz="0" w:space="0" w:color="auto"/>
              </w:divBdr>
            </w:div>
          </w:divsChild>
        </w:div>
        <w:div w:id="1628390800">
          <w:marLeft w:val="67"/>
          <w:marRight w:val="67"/>
          <w:marTop w:val="117"/>
          <w:marBottom w:val="117"/>
          <w:divBdr>
            <w:top w:val="none" w:sz="0" w:space="0" w:color="auto"/>
            <w:left w:val="none" w:sz="0" w:space="0" w:color="auto"/>
            <w:bottom w:val="none" w:sz="0" w:space="0" w:color="auto"/>
            <w:right w:val="none" w:sz="0" w:space="0" w:color="auto"/>
          </w:divBdr>
          <w:divsChild>
            <w:div w:id="1275089848">
              <w:marLeft w:val="0"/>
              <w:marRight w:val="0"/>
              <w:marTop w:val="0"/>
              <w:marBottom w:val="0"/>
              <w:divBdr>
                <w:top w:val="none" w:sz="0" w:space="0" w:color="auto"/>
                <w:left w:val="none" w:sz="0" w:space="0" w:color="auto"/>
                <w:bottom w:val="none" w:sz="0" w:space="0" w:color="auto"/>
                <w:right w:val="none" w:sz="0" w:space="0" w:color="auto"/>
              </w:divBdr>
            </w:div>
          </w:divsChild>
        </w:div>
        <w:div w:id="311298487">
          <w:marLeft w:val="67"/>
          <w:marRight w:val="67"/>
          <w:marTop w:val="117"/>
          <w:marBottom w:val="117"/>
          <w:divBdr>
            <w:top w:val="none" w:sz="0" w:space="0" w:color="auto"/>
            <w:left w:val="none" w:sz="0" w:space="0" w:color="auto"/>
            <w:bottom w:val="none" w:sz="0" w:space="0" w:color="auto"/>
            <w:right w:val="none" w:sz="0" w:space="0" w:color="auto"/>
          </w:divBdr>
          <w:divsChild>
            <w:div w:id="864908113">
              <w:marLeft w:val="0"/>
              <w:marRight w:val="0"/>
              <w:marTop w:val="0"/>
              <w:marBottom w:val="0"/>
              <w:divBdr>
                <w:top w:val="none" w:sz="0" w:space="0" w:color="auto"/>
                <w:left w:val="none" w:sz="0" w:space="0" w:color="auto"/>
                <w:bottom w:val="none" w:sz="0" w:space="0" w:color="auto"/>
                <w:right w:val="none" w:sz="0" w:space="0" w:color="auto"/>
              </w:divBdr>
            </w:div>
          </w:divsChild>
        </w:div>
        <w:div w:id="302855241">
          <w:marLeft w:val="67"/>
          <w:marRight w:val="67"/>
          <w:marTop w:val="117"/>
          <w:marBottom w:val="117"/>
          <w:divBdr>
            <w:top w:val="none" w:sz="0" w:space="0" w:color="auto"/>
            <w:left w:val="none" w:sz="0" w:space="0" w:color="auto"/>
            <w:bottom w:val="none" w:sz="0" w:space="0" w:color="auto"/>
            <w:right w:val="none" w:sz="0" w:space="0" w:color="auto"/>
          </w:divBdr>
          <w:divsChild>
            <w:div w:id="1314405561">
              <w:marLeft w:val="0"/>
              <w:marRight w:val="0"/>
              <w:marTop w:val="0"/>
              <w:marBottom w:val="0"/>
              <w:divBdr>
                <w:top w:val="none" w:sz="0" w:space="0" w:color="auto"/>
                <w:left w:val="none" w:sz="0" w:space="0" w:color="auto"/>
                <w:bottom w:val="none" w:sz="0" w:space="0" w:color="auto"/>
                <w:right w:val="none" w:sz="0" w:space="0" w:color="auto"/>
              </w:divBdr>
            </w:div>
          </w:divsChild>
        </w:div>
        <w:div w:id="1492871899">
          <w:marLeft w:val="67"/>
          <w:marRight w:val="67"/>
          <w:marTop w:val="117"/>
          <w:marBottom w:val="117"/>
          <w:divBdr>
            <w:top w:val="none" w:sz="0" w:space="0" w:color="auto"/>
            <w:left w:val="none" w:sz="0" w:space="0" w:color="auto"/>
            <w:bottom w:val="none" w:sz="0" w:space="0" w:color="auto"/>
            <w:right w:val="none" w:sz="0" w:space="0" w:color="auto"/>
          </w:divBdr>
          <w:divsChild>
            <w:div w:id="1646620068">
              <w:marLeft w:val="0"/>
              <w:marRight w:val="0"/>
              <w:marTop w:val="0"/>
              <w:marBottom w:val="0"/>
              <w:divBdr>
                <w:top w:val="none" w:sz="0" w:space="0" w:color="auto"/>
                <w:left w:val="none" w:sz="0" w:space="0" w:color="auto"/>
                <w:bottom w:val="none" w:sz="0" w:space="0" w:color="auto"/>
                <w:right w:val="none" w:sz="0" w:space="0" w:color="auto"/>
              </w:divBdr>
            </w:div>
          </w:divsChild>
        </w:div>
        <w:div w:id="165291516">
          <w:marLeft w:val="67"/>
          <w:marRight w:val="67"/>
          <w:marTop w:val="117"/>
          <w:marBottom w:val="117"/>
          <w:divBdr>
            <w:top w:val="none" w:sz="0" w:space="0" w:color="auto"/>
            <w:left w:val="none" w:sz="0" w:space="0" w:color="auto"/>
            <w:bottom w:val="none" w:sz="0" w:space="0" w:color="auto"/>
            <w:right w:val="none" w:sz="0" w:space="0" w:color="auto"/>
          </w:divBdr>
          <w:divsChild>
            <w:div w:id="16659927">
              <w:marLeft w:val="0"/>
              <w:marRight w:val="0"/>
              <w:marTop w:val="0"/>
              <w:marBottom w:val="0"/>
              <w:divBdr>
                <w:top w:val="none" w:sz="0" w:space="0" w:color="auto"/>
                <w:left w:val="none" w:sz="0" w:space="0" w:color="auto"/>
                <w:bottom w:val="none" w:sz="0" w:space="0" w:color="auto"/>
                <w:right w:val="none" w:sz="0" w:space="0" w:color="auto"/>
              </w:divBdr>
            </w:div>
          </w:divsChild>
        </w:div>
        <w:div w:id="733890268">
          <w:marLeft w:val="67"/>
          <w:marRight w:val="67"/>
          <w:marTop w:val="117"/>
          <w:marBottom w:val="117"/>
          <w:divBdr>
            <w:top w:val="none" w:sz="0" w:space="0" w:color="auto"/>
            <w:left w:val="none" w:sz="0" w:space="0" w:color="auto"/>
            <w:bottom w:val="none" w:sz="0" w:space="0" w:color="auto"/>
            <w:right w:val="none" w:sz="0" w:space="0" w:color="auto"/>
          </w:divBdr>
          <w:divsChild>
            <w:div w:id="1499691561">
              <w:marLeft w:val="0"/>
              <w:marRight w:val="0"/>
              <w:marTop w:val="0"/>
              <w:marBottom w:val="0"/>
              <w:divBdr>
                <w:top w:val="none" w:sz="0" w:space="0" w:color="auto"/>
                <w:left w:val="none" w:sz="0" w:space="0" w:color="auto"/>
                <w:bottom w:val="none" w:sz="0" w:space="0" w:color="auto"/>
                <w:right w:val="none" w:sz="0" w:space="0" w:color="auto"/>
              </w:divBdr>
            </w:div>
          </w:divsChild>
        </w:div>
        <w:div w:id="149716681">
          <w:marLeft w:val="67"/>
          <w:marRight w:val="67"/>
          <w:marTop w:val="117"/>
          <w:marBottom w:val="117"/>
          <w:divBdr>
            <w:top w:val="none" w:sz="0" w:space="0" w:color="auto"/>
            <w:left w:val="none" w:sz="0" w:space="0" w:color="auto"/>
            <w:bottom w:val="none" w:sz="0" w:space="0" w:color="auto"/>
            <w:right w:val="none" w:sz="0" w:space="0" w:color="auto"/>
          </w:divBdr>
          <w:divsChild>
            <w:div w:id="2002780410">
              <w:marLeft w:val="0"/>
              <w:marRight w:val="0"/>
              <w:marTop w:val="0"/>
              <w:marBottom w:val="0"/>
              <w:divBdr>
                <w:top w:val="none" w:sz="0" w:space="0" w:color="auto"/>
                <w:left w:val="none" w:sz="0" w:space="0" w:color="auto"/>
                <w:bottom w:val="none" w:sz="0" w:space="0" w:color="auto"/>
                <w:right w:val="none" w:sz="0" w:space="0" w:color="auto"/>
              </w:divBdr>
            </w:div>
          </w:divsChild>
        </w:div>
        <w:div w:id="1437364473">
          <w:marLeft w:val="67"/>
          <w:marRight w:val="67"/>
          <w:marTop w:val="117"/>
          <w:marBottom w:val="117"/>
          <w:divBdr>
            <w:top w:val="none" w:sz="0" w:space="0" w:color="auto"/>
            <w:left w:val="none" w:sz="0" w:space="0" w:color="auto"/>
            <w:bottom w:val="none" w:sz="0" w:space="0" w:color="auto"/>
            <w:right w:val="none" w:sz="0" w:space="0" w:color="auto"/>
          </w:divBdr>
          <w:divsChild>
            <w:div w:id="495652387">
              <w:marLeft w:val="0"/>
              <w:marRight w:val="0"/>
              <w:marTop w:val="0"/>
              <w:marBottom w:val="0"/>
              <w:divBdr>
                <w:top w:val="none" w:sz="0" w:space="0" w:color="auto"/>
                <w:left w:val="none" w:sz="0" w:space="0" w:color="auto"/>
                <w:bottom w:val="none" w:sz="0" w:space="0" w:color="auto"/>
                <w:right w:val="none" w:sz="0" w:space="0" w:color="auto"/>
              </w:divBdr>
            </w:div>
          </w:divsChild>
        </w:div>
        <w:div w:id="1446194403">
          <w:marLeft w:val="67"/>
          <w:marRight w:val="67"/>
          <w:marTop w:val="117"/>
          <w:marBottom w:val="117"/>
          <w:divBdr>
            <w:top w:val="none" w:sz="0" w:space="0" w:color="auto"/>
            <w:left w:val="none" w:sz="0" w:space="0" w:color="auto"/>
            <w:bottom w:val="none" w:sz="0" w:space="0" w:color="auto"/>
            <w:right w:val="none" w:sz="0" w:space="0" w:color="auto"/>
          </w:divBdr>
          <w:divsChild>
            <w:div w:id="974531843">
              <w:marLeft w:val="0"/>
              <w:marRight w:val="0"/>
              <w:marTop w:val="0"/>
              <w:marBottom w:val="0"/>
              <w:divBdr>
                <w:top w:val="none" w:sz="0" w:space="0" w:color="auto"/>
                <w:left w:val="none" w:sz="0" w:space="0" w:color="auto"/>
                <w:bottom w:val="none" w:sz="0" w:space="0" w:color="auto"/>
                <w:right w:val="none" w:sz="0" w:space="0" w:color="auto"/>
              </w:divBdr>
            </w:div>
          </w:divsChild>
        </w:div>
        <w:div w:id="1195079181">
          <w:marLeft w:val="67"/>
          <w:marRight w:val="67"/>
          <w:marTop w:val="117"/>
          <w:marBottom w:val="117"/>
          <w:divBdr>
            <w:top w:val="none" w:sz="0" w:space="0" w:color="auto"/>
            <w:left w:val="none" w:sz="0" w:space="0" w:color="auto"/>
            <w:bottom w:val="none" w:sz="0" w:space="0" w:color="auto"/>
            <w:right w:val="none" w:sz="0" w:space="0" w:color="auto"/>
          </w:divBdr>
          <w:divsChild>
            <w:div w:id="623196679">
              <w:marLeft w:val="0"/>
              <w:marRight w:val="0"/>
              <w:marTop w:val="0"/>
              <w:marBottom w:val="0"/>
              <w:divBdr>
                <w:top w:val="none" w:sz="0" w:space="0" w:color="auto"/>
                <w:left w:val="none" w:sz="0" w:space="0" w:color="auto"/>
                <w:bottom w:val="none" w:sz="0" w:space="0" w:color="auto"/>
                <w:right w:val="none" w:sz="0" w:space="0" w:color="auto"/>
              </w:divBdr>
            </w:div>
          </w:divsChild>
        </w:div>
        <w:div w:id="451746544">
          <w:marLeft w:val="67"/>
          <w:marRight w:val="67"/>
          <w:marTop w:val="117"/>
          <w:marBottom w:val="117"/>
          <w:divBdr>
            <w:top w:val="none" w:sz="0" w:space="0" w:color="auto"/>
            <w:left w:val="none" w:sz="0" w:space="0" w:color="auto"/>
            <w:bottom w:val="none" w:sz="0" w:space="0" w:color="auto"/>
            <w:right w:val="none" w:sz="0" w:space="0" w:color="auto"/>
          </w:divBdr>
          <w:divsChild>
            <w:div w:id="1964580960">
              <w:marLeft w:val="0"/>
              <w:marRight w:val="0"/>
              <w:marTop w:val="0"/>
              <w:marBottom w:val="0"/>
              <w:divBdr>
                <w:top w:val="none" w:sz="0" w:space="0" w:color="auto"/>
                <w:left w:val="none" w:sz="0" w:space="0" w:color="auto"/>
                <w:bottom w:val="none" w:sz="0" w:space="0" w:color="auto"/>
                <w:right w:val="none" w:sz="0" w:space="0" w:color="auto"/>
              </w:divBdr>
            </w:div>
          </w:divsChild>
        </w:div>
        <w:div w:id="1295987173">
          <w:marLeft w:val="67"/>
          <w:marRight w:val="67"/>
          <w:marTop w:val="117"/>
          <w:marBottom w:val="117"/>
          <w:divBdr>
            <w:top w:val="none" w:sz="0" w:space="0" w:color="auto"/>
            <w:left w:val="none" w:sz="0" w:space="0" w:color="auto"/>
            <w:bottom w:val="none" w:sz="0" w:space="0" w:color="auto"/>
            <w:right w:val="none" w:sz="0" w:space="0" w:color="auto"/>
          </w:divBdr>
          <w:divsChild>
            <w:div w:id="2049181141">
              <w:marLeft w:val="0"/>
              <w:marRight w:val="0"/>
              <w:marTop w:val="0"/>
              <w:marBottom w:val="0"/>
              <w:divBdr>
                <w:top w:val="none" w:sz="0" w:space="0" w:color="auto"/>
                <w:left w:val="none" w:sz="0" w:space="0" w:color="auto"/>
                <w:bottom w:val="none" w:sz="0" w:space="0" w:color="auto"/>
                <w:right w:val="none" w:sz="0" w:space="0" w:color="auto"/>
              </w:divBdr>
            </w:div>
          </w:divsChild>
        </w:div>
        <w:div w:id="458036505">
          <w:marLeft w:val="67"/>
          <w:marRight w:val="67"/>
          <w:marTop w:val="117"/>
          <w:marBottom w:val="117"/>
          <w:divBdr>
            <w:top w:val="none" w:sz="0" w:space="0" w:color="auto"/>
            <w:left w:val="none" w:sz="0" w:space="0" w:color="auto"/>
            <w:bottom w:val="none" w:sz="0" w:space="0" w:color="auto"/>
            <w:right w:val="none" w:sz="0" w:space="0" w:color="auto"/>
          </w:divBdr>
          <w:divsChild>
            <w:div w:id="805928472">
              <w:marLeft w:val="0"/>
              <w:marRight w:val="0"/>
              <w:marTop w:val="0"/>
              <w:marBottom w:val="0"/>
              <w:divBdr>
                <w:top w:val="none" w:sz="0" w:space="0" w:color="auto"/>
                <w:left w:val="none" w:sz="0" w:space="0" w:color="auto"/>
                <w:bottom w:val="none" w:sz="0" w:space="0" w:color="auto"/>
                <w:right w:val="none" w:sz="0" w:space="0" w:color="auto"/>
              </w:divBdr>
            </w:div>
          </w:divsChild>
        </w:div>
        <w:div w:id="314725760">
          <w:marLeft w:val="67"/>
          <w:marRight w:val="67"/>
          <w:marTop w:val="117"/>
          <w:marBottom w:val="117"/>
          <w:divBdr>
            <w:top w:val="none" w:sz="0" w:space="0" w:color="auto"/>
            <w:left w:val="none" w:sz="0" w:space="0" w:color="auto"/>
            <w:bottom w:val="none" w:sz="0" w:space="0" w:color="auto"/>
            <w:right w:val="none" w:sz="0" w:space="0" w:color="auto"/>
          </w:divBdr>
          <w:divsChild>
            <w:div w:id="1538933775">
              <w:marLeft w:val="0"/>
              <w:marRight w:val="0"/>
              <w:marTop w:val="0"/>
              <w:marBottom w:val="0"/>
              <w:divBdr>
                <w:top w:val="none" w:sz="0" w:space="0" w:color="auto"/>
                <w:left w:val="none" w:sz="0" w:space="0" w:color="auto"/>
                <w:bottom w:val="none" w:sz="0" w:space="0" w:color="auto"/>
                <w:right w:val="none" w:sz="0" w:space="0" w:color="auto"/>
              </w:divBdr>
            </w:div>
          </w:divsChild>
        </w:div>
        <w:div w:id="1311594337">
          <w:marLeft w:val="67"/>
          <w:marRight w:val="67"/>
          <w:marTop w:val="117"/>
          <w:marBottom w:val="117"/>
          <w:divBdr>
            <w:top w:val="none" w:sz="0" w:space="0" w:color="auto"/>
            <w:left w:val="none" w:sz="0" w:space="0" w:color="auto"/>
            <w:bottom w:val="none" w:sz="0" w:space="0" w:color="auto"/>
            <w:right w:val="none" w:sz="0" w:space="0" w:color="auto"/>
          </w:divBdr>
          <w:divsChild>
            <w:div w:id="588075946">
              <w:marLeft w:val="0"/>
              <w:marRight w:val="0"/>
              <w:marTop w:val="0"/>
              <w:marBottom w:val="0"/>
              <w:divBdr>
                <w:top w:val="none" w:sz="0" w:space="0" w:color="auto"/>
                <w:left w:val="none" w:sz="0" w:space="0" w:color="auto"/>
                <w:bottom w:val="none" w:sz="0" w:space="0" w:color="auto"/>
                <w:right w:val="none" w:sz="0" w:space="0" w:color="auto"/>
              </w:divBdr>
            </w:div>
          </w:divsChild>
        </w:div>
        <w:div w:id="1195922083">
          <w:marLeft w:val="67"/>
          <w:marRight w:val="67"/>
          <w:marTop w:val="117"/>
          <w:marBottom w:val="117"/>
          <w:divBdr>
            <w:top w:val="none" w:sz="0" w:space="0" w:color="auto"/>
            <w:left w:val="none" w:sz="0" w:space="0" w:color="auto"/>
            <w:bottom w:val="none" w:sz="0" w:space="0" w:color="auto"/>
            <w:right w:val="none" w:sz="0" w:space="0" w:color="auto"/>
          </w:divBdr>
          <w:divsChild>
            <w:div w:id="1421566419">
              <w:marLeft w:val="0"/>
              <w:marRight w:val="0"/>
              <w:marTop w:val="0"/>
              <w:marBottom w:val="0"/>
              <w:divBdr>
                <w:top w:val="none" w:sz="0" w:space="0" w:color="auto"/>
                <w:left w:val="none" w:sz="0" w:space="0" w:color="auto"/>
                <w:bottom w:val="none" w:sz="0" w:space="0" w:color="auto"/>
                <w:right w:val="none" w:sz="0" w:space="0" w:color="auto"/>
              </w:divBdr>
            </w:div>
            <w:div w:id="1999382072">
              <w:marLeft w:val="0"/>
              <w:marRight w:val="0"/>
              <w:marTop w:val="0"/>
              <w:marBottom w:val="0"/>
              <w:divBdr>
                <w:top w:val="none" w:sz="0" w:space="0" w:color="auto"/>
                <w:left w:val="none" w:sz="0" w:space="0" w:color="auto"/>
                <w:bottom w:val="none" w:sz="0" w:space="0" w:color="auto"/>
                <w:right w:val="none" w:sz="0" w:space="0" w:color="auto"/>
              </w:divBdr>
            </w:div>
          </w:divsChild>
        </w:div>
        <w:div w:id="642783018">
          <w:marLeft w:val="67"/>
          <w:marRight w:val="67"/>
          <w:marTop w:val="117"/>
          <w:marBottom w:val="117"/>
          <w:divBdr>
            <w:top w:val="none" w:sz="0" w:space="0" w:color="auto"/>
            <w:left w:val="none" w:sz="0" w:space="0" w:color="auto"/>
            <w:bottom w:val="none" w:sz="0" w:space="0" w:color="auto"/>
            <w:right w:val="none" w:sz="0" w:space="0" w:color="auto"/>
          </w:divBdr>
          <w:divsChild>
            <w:div w:id="1217012029">
              <w:marLeft w:val="0"/>
              <w:marRight w:val="0"/>
              <w:marTop w:val="0"/>
              <w:marBottom w:val="0"/>
              <w:divBdr>
                <w:top w:val="none" w:sz="0" w:space="0" w:color="auto"/>
                <w:left w:val="none" w:sz="0" w:space="0" w:color="auto"/>
                <w:bottom w:val="none" w:sz="0" w:space="0" w:color="auto"/>
                <w:right w:val="none" w:sz="0" w:space="0" w:color="auto"/>
              </w:divBdr>
            </w:div>
          </w:divsChild>
        </w:div>
        <w:div w:id="668218308">
          <w:marLeft w:val="67"/>
          <w:marRight w:val="67"/>
          <w:marTop w:val="117"/>
          <w:marBottom w:val="117"/>
          <w:divBdr>
            <w:top w:val="none" w:sz="0" w:space="0" w:color="auto"/>
            <w:left w:val="none" w:sz="0" w:space="0" w:color="auto"/>
            <w:bottom w:val="none" w:sz="0" w:space="0" w:color="auto"/>
            <w:right w:val="none" w:sz="0" w:space="0" w:color="auto"/>
          </w:divBdr>
        </w:div>
        <w:div w:id="149251937">
          <w:marLeft w:val="67"/>
          <w:marRight w:val="67"/>
          <w:marTop w:val="117"/>
          <w:marBottom w:val="117"/>
          <w:divBdr>
            <w:top w:val="none" w:sz="0" w:space="0" w:color="auto"/>
            <w:left w:val="none" w:sz="0" w:space="0" w:color="auto"/>
            <w:bottom w:val="none" w:sz="0" w:space="0" w:color="auto"/>
            <w:right w:val="none" w:sz="0" w:space="0" w:color="auto"/>
          </w:divBdr>
        </w:div>
        <w:div w:id="113867402">
          <w:marLeft w:val="67"/>
          <w:marRight w:val="67"/>
          <w:marTop w:val="117"/>
          <w:marBottom w:val="117"/>
          <w:divBdr>
            <w:top w:val="none" w:sz="0" w:space="0" w:color="auto"/>
            <w:left w:val="none" w:sz="0" w:space="0" w:color="auto"/>
            <w:bottom w:val="none" w:sz="0" w:space="0" w:color="auto"/>
            <w:right w:val="none" w:sz="0" w:space="0" w:color="auto"/>
          </w:divBdr>
          <w:divsChild>
            <w:div w:id="388459094">
              <w:marLeft w:val="0"/>
              <w:marRight w:val="0"/>
              <w:marTop w:val="0"/>
              <w:marBottom w:val="0"/>
              <w:divBdr>
                <w:top w:val="none" w:sz="0" w:space="0" w:color="auto"/>
                <w:left w:val="none" w:sz="0" w:space="0" w:color="auto"/>
                <w:bottom w:val="none" w:sz="0" w:space="0" w:color="auto"/>
                <w:right w:val="none" w:sz="0" w:space="0" w:color="auto"/>
              </w:divBdr>
            </w:div>
          </w:divsChild>
        </w:div>
        <w:div w:id="2034500895">
          <w:marLeft w:val="67"/>
          <w:marRight w:val="67"/>
          <w:marTop w:val="117"/>
          <w:marBottom w:val="117"/>
          <w:divBdr>
            <w:top w:val="none" w:sz="0" w:space="0" w:color="auto"/>
            <w:left w:val="none" w:sz="0" w:space="0" w:color="auto"/>
            <w:bottom w:val="none" w:sz="0" w:space="0" w:color="auto"/>
            <w:right w:val="none" w:sz="0" w:space="0" w:color="auto"/>
          </w:divBdr>
          <w:divsChild>
            <w:div w:id="570426718">
              <w:marLeft w:val="0"/>
              <w:marRight w:val="0"/>
              <w:marTop w:val="0"/>
              <w:marBottom w:val="0"/>
              <w:divBdr>
                <w:top w:val="none" w:sz="0" w:space="0" w:color="auto"/>
                <w:left w:val="none" w:sz="0" w:space="0" w:color="auto"/>
                <w:bottom w:val="none" w:sz="0" w:space="0" w:color="auto"/>
                <w:right w:val="none" w:sz="0" w:space="0" w:color="auto"/>
              </w:divBdr>
            </w:div>
          </w:divsChild>
        </w:div>
        <w:div w:id="138113916">
          <w:marLeft w:val="67"/>
          <w:marRight w:val="67"/>
          <w:marTop w:val="117"/>
          <w:marBottom w:val="117"/>
          <w:divBdr>
            <w:top w:val="none" w:sz="0" w:space="0" w:color="auto"/>
            <w:left w:val="none" w:sz="0" w:space="0" w:color="auto"/>
            <w:bottom w:val="none" w:sz="0" w:space="0" w:color="auto"/>
            <w:right w:val="none" w:sz="0" w:space="0" w:color="auto"/>
          </w:divBdr>
        </w:div>
        <w:div w:id="1951203922">
          <w:marLeft w:val="67"/>
          <w:marRight w:val="67"/>
          <w:marTop w:val="117"/>
          <w:marBottom w:val="117"/>
          <w:divBdr>
            <w:top w:val="none" w:sz="0" w:space="0" w:color="auto"/>
            <w:left w:val="none" w:sz="0" w:space="0" w:color="auto"/>
            <w:bottom w:val="none" w:sz="0" w:space="0" w:color="auto"/>
            <w:right w:val="none" w:sz="0" w:space="0" w:color="auto"/>
          </w:divBdr>
        </w:div>
        <w:div w:id="2084401756">
          <w:marLeft w:val="67"/>
          <w:marRight w:val="67"/>
          <w:marTop w:val="117"/>
          <w:marBottom w:val="117"/>
          <w:divBdr>
            <w:top w:val="none" w:sz="0" w:space="0" w:color="auto"/>
            <w:left w:val="none" w:sz="0" w:space="0" w:color="auto"/>
            <w:bottom w:val="none" w:sz="0" w:space="0" w:color="auto"/>
            <w:right w:val="none" w:sz="0" w:space="0" w:color="auto"/>
          </w:divBdr>
        </w:div>
        <w:div w:id="1295982618">
          <w:marLeft w:val="67"/>
          <w:marRight w:val="67"/>
          <w:marTop w:val="117"/>
          <w:marBottom w:val="117"/>
          <w:divBdr>
            <w:top w:val="none" w:sz="0" w:space="0" w:color="auto"/>
            <w:left w:val="none" w:sz="0" w:space="0" w:color="auto"/>
            <w:bottom w:val="none" w:sz="0" w:space="0" w:color="auto"/>
            <w:right w:val="none" w:sz="0" w:space="0" w:color="auto"/>
          </w:divBdr>
        </w:div>
        <w:div w:id="450973715">
          <w:marLeft w:val="67"/>
          <w:marRight w:val="67"/>
          <w:marTop w:val="117"/>
          <w:marBottom w:val="117"/>
          <w:divBdr>
            <w:top w:val="none" w:sz="0" w:space="0" w:color="auto"/>
            <w:left w:val="none" w:sz="0" w:space="0" w:color="auto"/>
            <w:bottom w:val="none" w:sz="0" w:space="0" w:color="auto"/>
            <w:right w:val="none" w:sz="0" w:space="0" w:color="auto"/>
          </w:divBdr>
        </w:div>
        <w:div w:id="2028020433">
          <w:marLeft w:val="67"/>
          <w:marRight w:val="67"/>
          <w:marTop w:val="117"/>
          <w:marBottom w:val="117"/>
          <w:divBdr>
            <w:top w:val="none" w:sz="0" w:space="0" w:color="auto"/>
            <w:left w:val="none" w:sz="0" w:space="0" w:color="auto"/>
            <w:bottom w:val="none" w:sz="0" w:space="0" w:color="auto"/>
            <w:right w:val="none" w:sz="0" w:space="0" w:color="auto"/>
          </w:divBdr>
        </w:div>
        <w:div w:id="974483240">
          <w:marLeft w:val="67"/>
          <w:marRight w:val="67"/>
          <w:marTop w:val="117"/>
          <w:marBottom w:val="117"/>
          <w:divBdr>
            <w:top w:val="none" w:sz="0" w:space="0" w:color="auto"/>
            <w:left w:val="none" w:sz="0" w:space="0" w:color="auto"/>
            <w:bottom w:val="none" w:sz="0" w:space="0" w:color="auto"/>
            <w:right w:val="none" w:sz="0" w:space="0" w:color="auto"/>
          </w:divBdr>
        </w:div>
        <w:div w:id="270864831">
          <w:marLeft w:val="67"/>
          <w:marRight w:val="67"/>
          <w:marTop w:val="117"/>
          <w:marBottom w:val="117"/>
          <w:divBdr>
            <w:top w:val="none" w:sz="0" w:space="0" w:color="auto"/>
            <w:left w:val="none" w:sz="0" w:space="0" w:color="auto"/>
            <w:bottom w:val="none" w:sz="0" w:space="0" w:color="auto"/>
            <w:right w:val="none" w:sz="0" w:space="0" w:color="auto"/>
          </w:divBdr>
          <w:divsChild>
            <w:div w:id="216204852">
              <w:marLeft w:val="0"/>
              <w:marRight w:val="0"/>
              <w:marTop w:val="0"/>
              <w:marBottom w:val="0"/>
              <w:divBdr>
                <w:top w:val="none" w:sz="0" w:space="0" w:color="auto"/>
                <w:left w:val="none" w:sz="0" w:space="0" w:color="auto"/>
                <w:bottom w:val="none" w:sz="0" w:space="0" w:color="auto"/>
                <w:right w:val="none" w:sz="0" w:space="0" w:color="auto"/>
              </w:divBdr>
            </w:div>
          </w:divsChild>
        </w:div>
        <w:div w:id="1455638486">
          <w:marLeft w:val="67"/>
          <w:marRight w:val="67"/>
          <w:marTop w:val="117"/>
          <w:marBottom w:val="117"/>
          <w:divBdr>
            <w:top w:val="none" w:sz="0" w:space="0" w:color="auto"/>
            <w:left w:val="none" w:sz="0" w:space="0" w:color="auto"/>
            <w:bottom w:val="none" w:sz="0" w:space="0" w:color="auto"/>
            <w:right w:val="none" w:sz="0" w:space="0" w:color="auto"/>
          </w:divBdr>
          <w:divsChild>
            <w:div w:id="1689719748">
              <w:marLeft w:val="0"/>
              <w:marRight w:val="0"/>
              <w:marTop w:val="0"/>
              <w:marBottom w:val="0"/>
              <w:divBdr>
                <w:top w:val="none" w:sz="0" w:space="0" w:color="auto"/>
                <w:left w:val="none" w:sz="0" w:space="0" w:color="auto"/>
                <w:bottom w:val="none" w:sz="0" w:space="0" w:color="auto"/>
                <w:right w:val="none" w:sz="0" w:space="0" w:color="auto"/>
              </w:divBdr>
            </w:div>
          </w:divsChild>
        </w:div>
        <w:div w:id="1154563784">
          <w:marLeft w:val="67"/>
          <w:marRight w:val="67"/>
          <w:marTop w:val="117"/>
          <w:marBottom w:val="117"/>
          <w:divBdr>
            <w:top w:val="none" w:sz="0" w:space="0" w:color="auto"/>
            <w:left w:val="none" w:sz="0" w:space="0" w:color="auto"/>
            <w:bottom w:val="none" w:sz="0" w:space="0" w:color="auto"/>
            <w:right w:val="none" w:sz="0" w:space="0" w:color="auto"/>
          </w:divBdr>
          <w:divsChild>
            <w:div w:id="1742210190">
              <w:marLeft w:val="0"/>
              <w:marRight w:val="0"/>
              <w:marTop w:val="0"/>
              <w:marBottom w:val="0"/>
              <w:divBdr>
                <w:top w:val="none" w:sz="0" w:space="0" w:color="auto"/>
                <w:left w:val="none" w:sz="0" w:space="0" w:color="auto"/>
                <w:bottom w:val="none" w:sz="0" w:space="0" w:color="auto"/>
                <w:right w:val="none" w:sz="0" w:space="0" w:color="auto"/>
              </w:divBdr>
            </w:div>
          </w:divsChild>
        </w:div>
        <w:div w:id="633753141">
          <w:marLeft w:val="67"/>
          <w:marRight w:val="67"/>
          <w:marTop w:val="117"/>
          <w:marBottom w:val="117"/>
          <w:divBdr>
            <w:top w:val="none" w:sz="0" w:space="0" w:color="auto"/>
            <w:left w:val="none" w:sz="0" w:space="0" w:color="auto"/>
            <w:bottom w:val="none" w:sz="0" w:space="0" w:color="auto"/>
            <w:right w:val="none" w:sz="0" w:space="0" w:color="auto"/>
          </w:divBdr>
          <w:divsChild>
            <w:div w:id="519783883">
              <w:marLeft w:val="0"/>
              <w:marRight w:val="0"/>
              <w:marTop w:val="0"/>
              <w:marBottom w:val="0"/>
              <w:divBdr>
                <w:top w:val="none" w:sz="0" w:space="0" w:color="auto"/>
                <w:left w:val="none" w:sz="0" w:space="0" w:color="auto"/>
                <w:bottom w:val="none" w:sz="0" w:space="0" w:color="auto"/>
                <w:right w:val="none" w:sz="0" w:space="0" w:color="auto"/>
              </w:divBdr>
            </w:div>
          </w:divsChild>
        </w:div>
        <w:div w:id="1818647590">
          <w:marLeft w:val="67"/>
          <w:marRight w:val="67"/>
          <w:marTop w:val="117"/>
          <w:marBottom w:val="117"/>
          <w:divBdr>
            <w:top w:val="none" w:sz="0" w:space="0" w:color="auto"/>
            <w:left w:val="none" w:sz="0" w:space="0" w:color="auto"/>
            <w:bottom w:val="none" w:sz="0" w:space="0" w:color="auto"/>
            <w:right w:val="none" w:sz="0" w:space="0" w:color="auto"/>
          </w:divBdr>
          <w:divsChild>
            <w:div w:id="1891575266">
              <w:marLeft w:val="0"/>
              <w:marRight w:val="0"/>
              <w:marTop w:val="0"/>
              <w:marBottom w:val="0"/>
              <w:divBdr>
                <w:top w:val="none" w:sz="0" w:space="0" w:color="auto"/>
                <w:left w:val="none" w:sz="0" w:space="0" w:color="auto"/>
                <w:bottom w:val="none" w:sz="0" w:space="0" w:color="auto"/>
                <w:right w:val="none" w:sz="0" w:space="0" w:color="auto"/>
              </w:divBdr>
            </w:div>
          </w:divsChild>
        </w:div>
        <w:div w:id="1586919446">
          <w:marLeft w:val="67"/>
          <w:marRight w:val="67"/>
          <w:marTop w:val="117"/>
          <w:marBottom w:val="117"/>
          <w:divBdr>
            <w:top w:val="none" w:sz="0" w:space="0" w:color="auto"/>
            <w:left w:val="none" w:sz="0" w:space="0" w:color="auto"/>
            <w:bottom w:val="none" w:sz="0" w:space="0" w:color="auto"/>
            <w:right w:val="none" w:sz="0" w:space="0" w:color="auto"/>
          </w:divBdr>
          <w:divsChild>
            <w:div w:id="1091663819">
              <w:marLeft w:val="0"/>
              <w:marRight w:val="0"/>
              <w:marTop w:val="0"/>
              <w:marBottom w:val="0"/>
              <w:divBdr>
                <w:top w:val="none" w:sz="0" w:space="0" w:color="auto"/>
                <w:left w:val="none" w:sz="0" w:space="0" w:color="auto"/>
                <w:bottom w:val="none" w:sz="0" w:space="0" w:color="auto"/>
                <w:right w:val="none" w:sz="0" w:space="0" w:color="auto"/>
              </w:divBdr>
            </w:div>
          </w:divsChild>
        </w:div>
        <w:div w:id="2124419746">
          <w:marLeft w:val="67"/>
          <w:marRight w:val="67"/>
          <w:marTop w:val="117"/>
          <w:marBottom w:val="117"/>
          <w:divBdr>
            <w:top w:val="none" w:sz="0" w:space="0" w:color="auto"/>
            <w:left w:val="none" w:sz="0" w:space="0" w:color="auto"/>
            <w:bottom w:val="none" w:sz="0" w:space="0" w:color="auto"/>
            <w:right w:val="none" w:sz="0" w:space="0" w:color="auto"/>
          </w:divBdr>
          <w:divsChild>
            <w:div w:id="340350838">
              <w:marLeft w:val="0"/>
              <w:marRight w:val="0"/>
              <w:marTop w:val="0"/>
              <w:marBottom w:val="0"/>
              <w:divBdr>
                <w:top w:val="none" w:sz="0" w:space="0" w:color="auto"/>
                <w:left w:val="none" w:sz="0" w:space="0" w:color="auto"/>
                <w:bottom w:val="none" w:sz="0" w:space="0" w:color="auto"/>
                <w:right w:val="none" w:sz="0" w:space="0" w:color="auto"/>
              </w:divBdr>
            </w:div>
          </w:divsChild>
        </w:div>
        <w:div w:id="37902030">
          <w:marLeft w:val="67"/>
          <w:marRight w:val="67"/>
          <w:marTop w:val="117"/>
          <w:marBottom w:val="117"/>
          <w:divBdr>
            <w:top w:val="none" w:sz="0" w:space="0" w:color="auto"/>
            <w:left w:val="none" w:sz="0" w:space="0" w:color="auto"/>
            <w:bottom w:val="none" w:sz="0" w:space="0" w:color="auto"/>
            <w:right w:val="none" w:sz="0" w:space="0" w:color="auto"/>
          </w:divBdr>
          <w:divsChild>
            <w:div w:id="1467696239">
              <w:marLeft w:val="0"/>
              <w:marRight w:val="0"/>
              <w:marTop w:val="0"/>
              <w:marBottom w:val="0"/>
              <w:divBdr>
                <w:top w:val="none" w:sz="0" w:space="0" w:color="auto"/>
                <w:left w:val="none" w:sz="0" w:space="0" w:color="auto"/>
                <w:bottom w:val="none" w:sz="0" w:space="0" w:color="auto"/>
                <w:right w:val="none" w:sz="0" w:space="0" w:color="auto"/>
              </w:divBdr>
            </w:div>
          </w:divsChild>
        </w:div>
        <w:div w:id="248277181">
          <w:marLeft w:val="67"/>
          <w:marRight w:val="67"/>
          <w:marTop w:val="117"/>
          <w:marBottom w:val="117"/>
          <w:divBdr>
            <w:top w:val="none" w:sz="0" w:space="0" w:color="auto"/>
            <w:left w:val="none" w:sz="0" w:space="0" w:color="auto"/>
            <w:bottom w:val="none" w:sz="0" w:space="0" w:color="auto"/>
            <w:right w:val="none" w:sz="0" w:space="0" w:color="auto"/>
          </w:divBdr>
          <w:divsChild>
            <w:div w:id="951329698">
              <w:marLeft w:val="0"/>
              <w:marRight w:val="0"/>
              <w:marTop w:val="0"/>
              <w:marBottom w:val="0"/>
              <w:divBdr>
                <w:top w:val="none" w:sz="0" w:space="0" w:color="auto"/>
                <w:left w:val="none" w:sz="0" w:space="0" w:color="auto"/>
                <w:bottom w:val="none" w:sz="0" w:space="0" w:color="auto"/>
                <w:right w:val="none" w:sz="0" w:space="0" w:color="auto"/>
              </w:divBdr>
            </w:div>
          </w:divsChild>
        </w:div>
        <w:div w:id="2002468726">
          <w:marLeft w:val="67"/>
          <w:marRight w:val="67"/>
          <w:marTop w:val="117"/>
          <w:marBottom w:val="117"/>
          <w:divBdr>
            <w:top w:val="none" w:sz="0" w:space="0" w:color="auto"/>
            <w:left w:val="none" w:sz="0" w:space="0" w:color="auto"/>
            <w:bottom w:val="none" w:sz="0" w:space="0" w:color="auto"/>
            <w:right w:val="none" w:sz="0" w:space="0" w:color="auto"/>
          </w:divBdr>
          <w:divsChild>
            <w:div w:id="1027877964">
              <w:marLeft w:val="0"/>
              <w:marRight w:val="0"/>
              <w:marTop w:val="0"/>
              <w:marBottom w:val="0"/>
              <w:divBdr>
                <w:top w:val="none" w:sz="0" w:space="0" w:color="auto"/>
                <w:left w:val="none" w:sz="0" w:space="0" w:color="auto"/>
                <w:bottom w:val="none" w:sz="0" w:space="0" w:color="auto"/>
                <w:right w:val="none" w:sz="0" w:space="0" w:color="auto"/>
              </w:divBdr>
            </w:div>
          </w:divsChild>
        </w:div>
        <w:div w:id="953486400">
          <w:marLeft w:val="67"/>
          <w:marRight w:val="67"/>
          <w:marTop w:val="117"/>
          <w:marBottom w:val="117"/>
          <w:divBdr>
            <w:top w:val="none" w:sz="0" w:space="0" w:color="auto"/>
            <w:left w:val="none" w:sz="0" w:space="0" w:color="auto"/>
            <w:bottom w:val="none" w:sz="0" w:space="0" w:color="auto"/>
            <w:right w:val="none" w:sz="0" w:space="0" w:color="auto"/>
          </w:divBdr>
          <w:divsChild>
            <w:div w:id="923952286">
              <w:marLeft w:val="0"/>
              <w:marRight w:val="0"/>
              <w:marTop w:val="0"/>
              <w:marBottom w:val="0"/>
              <w:divBdr>
                <w:top w:val="none" w:sz="0" w:space="0" w:color="auto"/>
                <w:left w:val="none" w:sz="0" w:space="0" w:color="auto"/>
                <w:bottom w:val="none" w:sz="0" w:space="0" w:color="auto"/>
                <w:right w:val="none" w:sz="0" w:space="0" w:color="auto"/>
              </w:divBdr>
            </w:div>
          </w:divsChild>
        </w:div>
        <w:div w:id="870919823">
          <w:marLeft w:val="67"/>
          <w:marRight w:val="67"/>
          <w:marTop w:val="117"/>
          <w:marBottom w:val="117"/>
          <w:divBdr>
            <w:top w:val="none" w:sz="0" w:space="0" w:color="auto"/>
            <w:left w:val="none" w:sz="0" w:space="0" w:color="auto"/>
            <w:bottom w:val="none" w:sz="0" w:space="0" w:color="auto"/>
            <w:right w:val="none" w:sz="0" w:space="0" w:color="auto"/>
          </w:divBdr>
          <w:divsChild>
            <w:div w:id="2045903640">
              <w:marLeft w:val="0"/>
              <w:marRight w:val="0"/>
              <w:marTop w:val="0"/>
              <w:marBottom w:val="0"/>
              <w:divBdr>
                <w:top w:val="none" w:sz="0" w:space="0" w:color="auto"/>
                <w:left w:val="none" w:sz="0" w:space="0" w:color="auto"/>
                <w:bottom w:val="none" w:sz="0" w:space="0" w:color="auto"/>
                <w:right w:val="none" w:sz="0" w:space="0" w:color="auto"/>
              </w:divBdr>
            </w:div>
          </w:divsChild>
        </w:div>
        <w:div w:id="420832208">
          <w:marLeft w:val="67"/>
          <w:marRight w:val="67"/>
          <w:marTop w:val="117"/>
          <w:marBottom w:val="117"/>
          <w:divBdr>
            <w:top w:val="none" w:sz="0" w:space="0" w:color="auto"/>
            <w:left w:val="none" w:sz="0" w:space="0" w:color="auto"/>
            <w:bottom w:val="none" w:sz="0" w:space="0" w:color="auto"/>
            <w:right w:val="none" w:sz="0" w:space="0" w:color="auto"/>
          </w:divBdr>
          <w:divsChild>
            <w:div w:id="1130245557">
              <w:marLeft w:val="0"/>
              <w:marRight w:val="0"/>
              <w:marTop w:val="0"/>
              <w:marBottom w:val="0"/>
              <w:divBdr>
                <w:top w:val="none" w:sz="0" w:space="0" w:color="auto"/>
                <w:left w:val="none" w:sz="0" w:space="0" w:color="auto"/>
                <w:bottom w:val="none" w:sz="0" w:space="0" w:color="auto"/>
                <w:right w:val="none" w:sz="0" w:space="0" w:color="auto"/>
              </w:divBdr>
            </w:div>
          </w:divsChild>
        </w:div>
        <w:div w:id="32659252">
          <w:marLeft w:val="67"/>
          <w:marRight w:val="67"/>
          <w:marTop w:val="117"/>
          <w:marBottom w:val="117"/>
          <w:divBdr>
            <w:top w:val="none" w:sz="0" w:space="0" w:color="auto"/>
            <w:left w:val="none" w:sz="0" w:space="0" w:color="auto"/>
            <w:bottom w:val="none" w:sz="0" w:space="0" w:color="auto"/>
            <w:right w:val="none" w:sz="0" w:space="0" w:color="auto"/>
          </w:divBdr>
          <w:divsChild>
            <w:div w:id="893587484">
              <w:marLeft w:val="0"/>
              <w:marRight w:val="0"/>
              <w:marTop w:val="0"/>
              <w:marBottom w:val="0"/>
              <w:divBdr>
                <w:top w:val="none" w:sz="0" w:space="0" w:color="auto"/>
                <w:left w:val="none" w:sz="0" w:space="0" w:color="auto"/>
                <w:bottom w:val="none" w:sz="0" w:space="0" w:color="auto"/>
                <w:right w:val="none" w:sz="0" w:space="0" w:color="auto"/>
              </w:divBdr>
            </w:div>
          </w:divsChild>
        </w:div>
        <w:div w:id="1509951038">
          <w:marLeft w:val="67"/>
          <w:marRight w:val="67"/>
          <w:marTop w:val="117"/>
          <w:marBottom w:val="117"/>
          <w:divBdr>
            <w:top w:val="none" w:sz="0" w:space="0" w:color="auto"/>
            <w:left w:val="none" w:sz="0" w:space="0" w:color="auto"/>
            <w:bottom w:val="none" w:sz="0" w:space="0" w:color="auto"/>
            <w:right w:val="none" w:sz="0" w:space="0" w:color="auto"/>
          </w:divBdr>
          <w:divsChild>
            <w:div w:id="104422842">
              <w:marLeft w:val="0"/>
              <w:marRight w:val="0"/>
              <w:marTop w:val="0"/>
              <w:marBottom w:val="0"/>
              <w:divBdr>
                <w:top w:val="none" w:sz="0" w:space="0" w:color="auto"/>
                <w:left w:val="none" w:sz="0" w:space="0" w:color="auto"/>
                <w:bottom w:val="none" w:sz="0" w:space="0" w:color="auto"/>
                <w:right w:val="none" w:sz="0" w:space="0" w:color="auto"/>
              </w:divBdr>
            </w:div>
          </w:divsChild>
        </w:div>
        <w:div w:id="1781290239">
          <w:marLeft w:val="67"/>
          <w:marRight w:val="67"/>
          <w:marTop w:val="117"/>
          <w:marBottom w:val="117"/>
          <w:divBdr>
            <w:top w:val="none" w:sz="0" w:space="0" w:color="auto"/>
            <w:left w:val="none" w:sz="0" w:space="0" w:color="auto"/>
            <w:bottom w:val="none" w:sz="0" w:space="0" w:color="auto"/>
            <w:right w:val="none" w:sz="0" w:space="0" w:color="auto"/>
          </w:divBdr>
          <w:divsChild>
            <w:div w:id="46954557">
              <w:marLeft w:val="0"/>
              <w:marRight w:val="0"/>
              <w:marTop w:val="0"/>
              <w:marBottom w:val="0"/>
              <w:divBdr>
                <w:top w:val="none" w:sz="0" w:space="0" w:color="auto"/>
                <w:left w:val="none" w:sz="0" w:space="0" w:color="auto"/>
                <w:bottom w:val="none" w:sz="0" w:space="0" w:color="auto"/>
                <w:right w:val="none" w:sz="0" w:space="0" w:color="auto"/>
              </w:divBdr>
            </w:div>
          </w:divsChild>
        </w:div>
        <w:div w:id="1823546928">
          <w:marLeft w:val="67"/>
          <w:marRight w:val="67"/>
          <w:marTop w:val="117"/>
          <w:marBottom w:val="117"/>
          <w:divBdr>
            <w:top w:val="none" w:sz="0" w:space="0" w:color="auto"/>
            <w:left w:val="none" w:sz="0" w:space="0" w:color="auto"/>
            <w:bottom w:val="none" w:sz="0" w:space="0" w:color="auto"/>
            <w:right w:val="none" w:sz="0" w:space="0" w:color="auto"/>
          </w:divBdr>
          <w:divsChild>
            <w:div w:id="1780906239">
              <w:marLeft w:val="0"/>
              <w:marRight w:val="0"/>
              <w:marTop w:val="0"/>
              <w:marBottom w:val="0"/>
              <w:divBdr>
                <w:top w:val="none" w:sz="0" w:space="0" w:color="auto"/>
                <w:left w:val="none" w:sz="0" w:space="0" w:color="auto"/>
                <w:bottom w:val="none" w:sz="0" w:space="0" w:color="auto"/>
                <w:right w:val="none" w:sz="0" w:space="0" w:color="auto"/>
              </w:divBdr>
            </w:div>
          </w:divsChild>
        </w:div>
        <w:div w:id="699550928">
          <w:marLeft w:val="67"/>
          <w:marRight w:val="67"/>
          <w:marTop w:val="117"/>
          <w:marBottom w:val="117"/>
          <w:divBdr>
            <w:top w:val="none" w:sz="0" w:space="0" w:color="auto"/>
            <w:left w:val="none" w:sz="0" w:space="0" w:color="auto"/>
            <w:bottom w:val="none" w:sz="0" w:space="0" w:color="auto"/>
            <w:right w:val="none" w:sz="0" w:space="0" w:color="auto"/>
          </w:divBdr>
          <w:divsChild>
            <w:div w:id="383990686">
              <w:marLeft w:val="0"/>
              <w:marRight w:val="0"/>
              <w:marTop w:val="0"/>
              <w:marBottom w:val="0"/>
              <w:divBdr>
                <w:top w:val="none" w:sz="0" w:space="0" w:color="auto"/>
                <w:left w:val="none" w:sz="0" w:space="0" w:color="auto"/>
                <w:bottom w:val="none" w:sz="0" w:space="0" w:color="auto"/>
                <w:right w:val="none" w:sz="0" w:space="0" w:color="auto"/>
              </w:divBdr>
            </w:div>
          </w:divsChild>
        </w:div>
        <w:div w:id="1402483303">
          <w:marLeft w:val="67"/>
          <w:marRight w:val="67"/>
          <w:marTop w:val="117"/>
          <w:marBottom w:val="117"/>
          <w:divBdr>
            <w:top w:val="none" w:sz="0" w:space="0" w:color="auto"/>
            <w:left w:val="none" w:sz="0" w:space="0" w:color="auto"/>
            <w:bottom w:val="none" w:sz="0" w:space="0" w:color="auto"/>
            <w:right w:val="none" w:sz="0" w:space="0" w:color="auto"/>
          </w:divBdr>
          <w:divsChild>
            <w:div w:id="1428043775">
              <w:marLeft w:val="0"/>
              <w:marRight w:val="0"/>
              <w:marTop w:val="0"/>
              <w:marBottom w:val="0"/>
              <w:divBdr>
                <w:top w:val="none" w:sz="0" w:space="0" w:color="auto"/>
                <w:left w:val="none" w:sz="0" w:space="0" w:color="auto"/>
                <w:bottom w:val="none" w:sz="0" w:space="0" w:color="auto"/>
                <w:right w:val="none" w:sz="0" w:space="0" w:color="auto"/>
              </w:divBdr>
            </w:div>
          </w:divsChild>
        </w:div>
        <w:div w:id="784420432">
          <w:marLeft w:val="67"/>
          <w:marRight w:val="67"/>
          <w:marTop w:val="117"/>
          <w:marBottom w:val="117"/>
          <w:divBdr>
            <w:top w:val="none" w:sz="0" w:space="0" w:color="auto"/>
            <w:left w:val="none" w:sz="0" w:space="0" w:color="auto"/>
            <w:bottom w:val="none" w:sz="0" w:space="0" w:color="auto"/>
            <w:right w:val="none" w:sz="0" w:space="0" w:color="auto"/>
          </w:divBdr>
          <w:divsChild>
            <w:div w:id="849687133">
              <w:marLeft w:val="0"/>
              <w:marRight w:val="0"/>
              <w:marTop w:val="0"/>
              <w:marBottom w:val="0"/>
              <w:divBdr>
                <w:top w:val="none" w:sz="0" w:space="0" w:color="auto"/>
                <w:left w:val="none" w:sz="0" w:space="0" w:color="auto"/>
                <w:bottom w:val="none" w:sz="0" w:space="0" w:color="auto"/>
                <w:right w:val="none" w:sz="0" w:space="0" w:color="auto"/>
              </w:divBdr>
            </w:div>
          </w:divsChild>
        </w:div>
        <w:div w:id="1788159598">
          <w:marLeft w:val="67"/>
          <w:marRight w:val="67"/>
          <w:marTop w:val="117"/>
          <w:marBottom w:val="117"/>
          <w:divBdr>
            <w:top w:val="none" w:sz="0" w:space="0" w:color="auto"/>
            <w:left w:val="none" w:sz="0" w:space="0" w:color="auto"/>
            <w:bottom w:val="none" w:sz="0" w:space="0" w:color="auto"/>
            <w:right w:val="none" w:sz="0" w:space="0" w:color="auto"/>
          </w:divBdr>
          <w:divsChild>
            <w:div w:id="2147237275">
              <w:marLeft w:val="0"/>
              <w:marRight w:val="0"/>
              <w:marTop w:val="0"/>
              <w:marBottom w:val="0"/>
              <w:divBdr>
                <w:top w:val="none" w:sz="0" w:space="0" w:color="auto"/>
                <w:left w:val="none" w:sz="0" w:space="0" w:color="auto"/>
                <w:bottom w:val="none" w:sz="0" w:space="0" w:color="auto"/>
                <w:right w:val="none" w:sz="0" w:space="0" w:color="auto"/>
              </w:divBdr>
            </w:div>
          </w:divsChild>
        </w:div>
        <w:div w:id="1012996812">
          <w:marLeft w:val="67"/>
          <w:marRight w:val="67"/>
          <w:marTop w:val="117"/>
          <w:marBottom w:val="117"/>
          <w:divBdr>
            <w:top w:val="none" w:sz="0" w:space="0" w:color="auto"/>
            <w:left w:val="none" w:sz="0" w:space="0" w:color="auto"/>
            <w:bottom w:val="none" w:sz="0" w:space="0" w:color="auto"/>
            <w:right w:val="none" w:sz="0" w:space="0" w:color="auto"/>
          </w:divBdr>
          <w:divsChild>
            <w:div w:id="1328748303">
              <w:marLeft w:val="0"/>
              <w:marRight w:val="0"/>
              <w:marTop w:val="0"/>
              <w:marBottom w:val="0"/>
              <w:divBdr>
                <w:top w:val="none" w:sz="0" w:space="0" w:color="auto"/>
                <w:left w:val="none" w:sz="0" w:space="0" w:color="auto"/>
                <w:bottom w:val="none" w:sz="0" w:space="0" w:color="auto"/>
                <w:right w:val="none" w:sz="0" w:space="0" w:color="auto"/>
              </w:divBdr>
            </w:div>
          </w:divsChild>
        </w:div>
        <w:div w:id="1595893290">
          <w:marLeft w:val="67"/>
          <w:marRight w:val="67"/>
          <w:marTop w:val="117"/>
          <w:marBottom w:val="117"/>
          <w:divBdr>
            <w:top w:val="none" w:sz="0" w:space="0" w:color="auto"/>
            <w:left w:val="none" w:sz="0" w:space="0" w:color="auto"/>
            <w:bottom w:val="none" w:sz="0" w:space="0" w:color="auto"/>
            <w:right w:val="none" w:sz="0" w:space="0" w:color="auto"/>
          </w:divBdr>
          <w:divsChild>
            <w:div w:id="22557558">
              <w:marLeft w:val="0"/>
              <w:marRight w:val="0"/>
              <w:marTop w:val="0"/>
              <w:marBottom w:val="0"/>
              <w:divBdr>
                <w:top w:val="none" w:sz="0" w:space="0" w:color="auto"/>
                <w:left w:val="none" w:sz="0" w:space="0" w:color="auto"/>
                <w:bottom w:val="none" w:sz="0" w:space="0" w:color="auto"/>
                <w:right w:val="none" w:sz="0" w:space="0" w:color="auto"/>
              </w:divBdr>
            </w:div>
          </w:divsChild>
        </w:div>
        <w:div w:id="1847404675">
          <w:marLeft w:val="67"/>
          <w:marRight w:val="67"/>
          <w:marTop w:val="117"/>
          <w:marBottom w:val="117"/>
          <w:divBdr>
            <w:top w:val="none" w:sz="0" w:space="0" w:color="auto"/>
            <w:left w:val="none" w:sz="0" w:space="0" w:color="auto"/>
            <w:bottom w:val="none" w:sz="0" w:space="0" w:color="auto"/>
            <w:right w:val="none" w:sz="0" w:space="0" w:color="auto"/>
          </w:divBdr>
          <w:divsChild>
            <w:div w:id="1868173036">
              <w:marLeft w:val="0"/>
              <w:marRight w:val="0"/>
              <w:marTop w:val="0"/>
              <w:marBottom w:val="0"/>
              <w:divBdr>
                <w:top w:val="none" w:sz="0" w:space="0" w:color="auto"/>
                <w:left w:val="none" w:sz="0" w:space="0" w:color="auto"/>
                <w:bottom w:val="none" w:sz="0" w:space="0" w:color="auto"/>
                <w:right w:val="none" w:sz="0" w:space="0" w:color="auto"/>
              </w:divBdr>
            </w:div>
          </w:divsChild>
        </w:div>
        <w:div w:id="2039162772">
          <w:marLeft w:val="67"/>
          <w:marRight w:val="67"/>
          <w:marTop w:val="117"/>
          <w:marBottom w:val="117"/>
          <w:divBdr>
            <w:top w:val="none" w:sz="0" w:space="0" w:color="auto"/>
            <w:left w:val="none" w:sz="0" w:space="0" w:color="auto"/>
            <w:bottom w:val="none" w:sz="0" w:space="0" w:color="auto"/>
            <w:right w:val="none" w:sz="0" w:space="0" w:color="auto"/>
          </w:divBdr>
          <w:divsChild>
            <w:div w:id="834103530">
              <w:marLeft w:val="0"/>
              <w:marRight w:val="0"/>
              <w:marTop w:val="0"/>
              <w:marBottom w:val="0"/>
              <w:divBdr>
                <w:top w:val="none" w:sz="0" w:space="0" w:color="auto"/>
                <w:left w:val="none" w:sz="0" w:space="0" w:color="auto"/>
                <w:bottom w:val="none" w:sz="0" w:space="0" w:color="auto"/>
                <w:right w:val="none" w:sz="0" w:space="0" w:color="auto"/>
              </w:divBdr>
            </w:div>
          </w:divsChild>
        </w:div>
        <w:div w:id="837963566">
          <w:marLeft w:val="67"/>
          <w:marRight w:val="67"/>
          <w:marTop w:val="117"/>
          <w:marBottom w:val="117"/>
          <w:divBdr>
            <w:top w:val="none" w:sz="0" w:space="0" w:color="auto"/>
            <w:left w:val="none" w:sz="0" w:space="0" w:color="auto"/>
            <w:bottom w:val="none" w:sz="0" w:space="0" w:color="auto"/>
            <w:right w:val="none" w:sz="0" w:space="0" w:color="auto"/>
          </w:divBdr>
          <w:divsChild>
            <w:div w:id="1974947443">
              <w:marLeft w:val="0"/>
              <w:marRight w:val="0"/>
              <w:marTop w:val="0"/>
              <w:marBottom w:val="0"/>
              <w:divBdr>
                <w:top w:val="none" w:sz="0" w:space="0" w:color="auto"/>
                <w:left w:val="none" w:sz="0" w:space="0" w:color="auto"/>
                <w:bottom w:val="none" w:sz="0" w:space="0" w:color="auto"/>
                <w:right w:val="none" w:sz="0" w:space="0" w:color="auto"/>
              </w:divBdr>
            </w:div>
          </w:divsChild>
        </w:div>
        <w:div w:id="147598184">
          <w:marLeft w:val="67"/>
          <w:marRight w:val="67"/>
          <w:marTop w:val="117"/>
          <w:marBottom w:val="117"/>
          <w:divBdr>
            <w:top w:val="none" w:sz="0" w:space="0" w:color="auto"/>
            <w:left w:val="none" w:sz="0" w:space="0" w:color="auto"/>
            <w:bottom w:val="none" w:sz="0" w:space="0" w:color="auto"/>
            <w:right w:val="none" w:sz="0" w:space="0" w:color="auto"/>
          </w:divBdr>
          <w:divsChild>
            <w:div w:id="835337747">
              <w:marLeft w:val="0"/>
              <w:marRight w:val="0"/>
              <w:marTop w:val="0"/>
              <w:marBottom w:val="0"/>
              <w:divBdr>
                <w:top w:val="none" w:sz="0" w:space="0" w:color="auto"/>
                <w:left w:val="none" w:sz="0" w:space="0" w:color="auto"/>
                <w:bottom w:val="none" w:sz="0" w:space="0" w:color="auto"/>
                <w:right w:val="none" w:sz="0" w:space="0" w:color="auto"/>
              </w:divBdr>
            </w:div>
          </w:divsChild>
        </w:div>
        <w:div w:id="872815407">
          <w:marLeft w:val="67"/>
          <w:marRight w:val="67"/>
          <w:marTop w:val="117"/>
          <w:marBottom w:val="117"/>
          <w:divBdr>
            <w:top w:val="none" w:sz="0" w:space="0" w:color="auto"/>
            <w:left w:val="none" w:sz="0" w:space="0" w:color="auto"/>
            <w:bottom w:val="none" w:sz="0" w:space="0" w:color="auto"/>
            <w:right w:val="none" w:sz="0" w:space="0" w:color="auto"/>
          </w:divBdr>
          <w:divsChild>
            <w:div w:id="1551502778">
              <w:marLeft w:val="0"/>
              <w:marRight w:val="0"/>
              <w:marTop w:val="0"/>
              <w:marBottom w:val="0"/>
              <w:divBdr>
                <w:top w:val="none" w:sz="0" w:space="0" w:color="auto"/>
                <w:left w:val="none" w:sz="0" w:space="0" w:color="auto"/>
                <w:bottom w:val="none" w:sz="0" w:space="0" w:color="auto"/>
                <w:right w:val="none" w:sz="0" w:space="0" w:color="auto"/>
              </w:divBdr>
            </w:div>
          </w:divsChild>
        </w:div>
        <w:div w:id="603463337">
          <w:marLeft w:val="67"/>
          <w:marRight w:val="67"/>
          <w:marTop w:val="117"/>
          <w:marBottom w:val="117"/>
          <w:divBdr>
            <w:top w:val="none" w:sz="0" w:space="0" w:color="auto"/>
            <w:left w:val="none" w:sz="0" w:space="0" w:color="auto"/>
            <w:bottom w:val="none" w:sz="0" w:space="0" w:color="auto"/>
            <w:right w:val="none" w:sz="0" w:space="0" w:color="auto"/>
          </w:divBdr>
          <w:divsChild>
            <w:div w:id="1584022200">
              <w:marLeft w:val="0"/>
              <w:marRight w:val="0"/>
              <w:marTop w:val="0"/>
              <w:marBottom w:val="0"/>
              <w:divBdr>
                <w:top w:val="none" w:sz="0" w:space="0" w:color="auto"/>
                <w:left w:val="none" w:sz="0" w:space="0" w:color="auto"/>
                <w:bottom w:val="none" w:sz="0" w:space="0" w:color="auto"/>
                <w:right w:val="none" w:sz="0" w:space="0" w:color="auto"/>
              </w:divBdr>
            </w:div>
          </w:divsChild>
        </w:div>
        <w:div w:id="1332878602">
          <w:marLeft w:val="67"/>
          <w:marRight w:val="67"/>
          <w:marTop w:val="117"/>
          <w:marBottom w:val="117"/>
          <w:divBdr>
            <w:top w:val="none" w:sz="0" w:space="0" w:color="auto"/>
            <w:left w:val="none" w:sz="0" w:space="0" w:color="auto"/>
            <w:bottom w:val="none" w:sz="0" w:space="0" w:color="auto"/>
            <w:right w:val="none" w:sz="0" w:space="0" w:color="auto"/>
          </w:divBdr>
          <w:divsChild>
            <w:div w:id="1535926107">
              <w:marLeft w:val="0"/>
              <w:marRight w:val="0"/>
              <w:marTop w:val="0"/>
              <w:marBottom w:val="0"/>
              <w:divBdr>
                <w:top w:val="none" w:sz="0" w:space="0" w:color="auto"/>
                <w:left w:val="none" w:sz="0" w:space="0" w:color="auto"/>
                <w:bottom w:val="none" w:sz="0" w:space="0" w:color="auto"/>
                <w:right w:val="none" w:sz="0" w:space="0" w:color="auto"/>
              </w:divBdr>
            </w:div>
          </w:divsChild>
        </w:div>
        <w:div w:id="1373967683">
          <w:marLeft w:val="67"/>
          <w:marRight w:val="67"/>
          <w:marTop w:val="117"/>
          <w:marBottom w:val="117"/>
          <w:divBdr>
            <w:top w:val="none" w:sz="0" w:space="0" w:color="auto"/>
            <w:left w:val="none" w:sz="0" w:space="0" w:color="auto"/>
            <w:bottom w:val="none" w:sz="0" w:space="0" w:color="auto"/>
            <w:right w:val="none" w:sz="0" w:space="0" w:color="auto"/>
          </w:divBdr>
          <w:divsChild>
            <w:div w:id="353963101">
              <w:marLeft w:val="0"/>
              <w:marRight w:val="0"/>
              <w:marTop w:val="0"/>
              <w:marBottom w:val="0"/>
              <w:divBdr>
                <w:top w:val="none" w:sz="0" w:space="0" w:color="auto"/>
                <w:left w:val="none" w:sz="0" w:space="0" w:color="auto"/>
                <w:bottom w:val="none" w:sz="0" w:space="0" w:color="auto"/>
                <w:right w:val="none" w:sz="0" w:space="0" w:color="auto"/>
              </w:divBdr>
            </w:div>
          </w:divsChild>
        </w:div>
        <w:div w:id="554658106">
          <w:marLeft w:val="67"/>
          <w:marRight w:val="67"/>
          <w:marTop w:val="117"/>
          <w:marBottom w:val="117"/>
          <w:divBdr>
            <w:top w:val="none" w:sz="0" w:space="0" w:color="auto"/>
            <w:left w:val="none" w:sz="0" w:space="0" w:color="auto"/>
            <w:bottom w:val="none" w:sz="0" w:space="0" w:color="auto"/>
            <w:right w:val="none" w:sz="0" w:space="0" w:color="auto"/>
          </w:divBdr>
          <w:divsChild>
            <w:div w:id="842086605">
              <w:marLeft w:val="0"/>
              <w:marRight w:val="0"/>
              <w:marTop w:val="0"/>
              <w:marBottom w:val="0"/>
              <w:divBdr>
                <w:top w:val="none" w:sz="0" w:space="0" w:color="auto"/>
                <w:left w:val="none" w:sz="0" w:space="0" w:color="auto"/>
                <w:bottom w:val="none" w:sz="0" w:space="0" w:color="auto"/>
                <w:right w:val="none" w:sz="0" w:space="0" w:color="auto"/>
              </w:divBdr>
            </w:div>
          </w:divsChild>
        </w:div>
        <w:div w:id="1678069211">
          <w:marLeft w:val="67"/>
          <w:marRight w:val="67"/>
          <w:marTop w:val="117"/>
          <w:marBottom w:val="117"/>
          <w:divBdr>
            <w:top w:val="none" w:sz="0" w:space="0" w:color="auto"/>
            <w:left w:val="none" w:sz="0" w:space="0" w:color="auto"/>
            <w:bottom w:val="none" w:sz="0" w:space="0" w:color="auto"/>
            <w:right w:val="none" w:sz="0" w:space="0" w:color="auto"/>
          </w:divBdr>
          <w:divsChild>
            <w:div w:id="237400284">
              <w:marLeft w:val="0"/>
              <w:marRight w:val="0"/>
              <w:marTop w:val="0"/>
              <w:marBottom w:val="0"/>
              <w:divBdr>
                <w:top w:val="none" w:sz="0" w:space="0" w:color="auto"/>
                <w:left w:val="none" w:sz="0" w:space="0" w:color="auto"/>
                <w:bottom w:val="none" w:sz="0" w:space="0" w:color="auto"/>
                <w:right w:val="none" w:sz="0" w:space="0" w:color="auto"/>
              </w:divBdr>
            </w:div>
          </w:divsChild>
        </w:div>
        <w:div w:id="853036695">
          <w:marLeft w:val="67"/>
          <w:marRight w:val="67"/>
          <w:marTop w:val="117"/>
          <w:marBottom w:val="117"/>
          <w:divBdr>
            <w:top w:val="none" w:sz="0" w:space="0" w:color="auto"/>
            <w:left w:val="none" w:sz="0" w:space="0" w:color="auto"/>
            <w:bottom w:val="none" w:sz="0" w:space="0" w:color="auto"/>
            <w:right w:val="none" w:sz="0" w:space="0" w:color="auto"/>
          </w:divBdr>
          <w:divsChild>
            <w:div w:id="1575049904">
              <w:marLeft w:val="0"/>
              <w:marRight w:val="0"/>
              <w:marTop w:val="0"/>
              <w:marBottom w:val="0"/>
              <w:divBdr>
                <w:top w:val="none" w:sz="0" w:space="0" w:color="auto"/>
                <w:left w:val="none" w:sz="0" w:space="0" w:color="auto"/>
                <w:bottom w:val="none" w:sz="0" w:space="0" w:color="auto"/>
                <w:right w:val="none" w:sz="0" w:space="0" w:color="auto"/>
              </w:divBdr>
            </w:div>
          </w:divsChild>
        </w:div>
        <w:div w:id="180553232">
          <w:marLeft w:val="67"/>
          <w:marRight w:val="67"/>
          <w:marTop w:val="117"/>
          <w:marBottom w:val="117"/>
          <w:divBdr>
            <w:top w:val="none" w:sz="0" w:space="0" w:color="auto"/>
            <w:left w:val="none" w:sz="0" w:space="0" w:color="auto"/>
            <w:bottom w:val="none" w:sz="0" w:space="0" w:color="auto"/>
            <w:right w:val="none" w:sz="0" w:space="0" w:color="auto"/>
          </w:divBdr>
          <w:divsChild>
            <w:div w:id="160855032">
              <w:marLeft w:val="0"/>
              <w:marRight w:val="0"/>
              <w:marTop w:val="0"/>
              <w:marBottom w:val="0"/>
              <w:divBdr>
                <w:top w:val="none" w:sz="0" w:space="0" w:color="auto"/>
                <w:left w:val="none" w:sz="0" w:space="0" w:color="auto"/>
                <w:bottom w:val="none" w:sz="0" w:space="0" w:color="auto"/>
                <w:right w:val="none" w:sz="0" w:space="0" w:color="auto"/>
              </w:divBdr>
            </w:div>
          </w:divsChild>
        </w:div>
        <w:div w:id="835462597">
          <w:marLeft w:val="67"/>
          <w:marRight w:val="67"/>
          <w:marTop w:val="117"/>
          <w:marBottom w:val="117"/>
          <w:divBdr>
            <w:top w:val="none" w:sz="0" w:space="0" w:color="auto"/>
            <w:left w:val="none" w:sz="0" w:space="0" w:color="auto"/>
            <w:bottom w:val="none" w:sz="0" w:space="0" w:color="auto"/>
            <w:right w:val="none" w:sz="0" w:space="0" w:color="auto"/>
          </w:divBdr>
          <w:divsChild>
            <w:div w:id="633482738">
              <w:marLeft w:val="0"/>
              <w:marRight w:val="0"/>
              <w:marTop w:val="0"/>
              <w:marBottom w:val="0"/>
              <w:divBdr>
                <w:top w:val="none" w:sz="0" w:space="0" w:color="auto"/>
                <w:left w:val="none" w:sz="0" w:space="0" w:color="auto"/>
                <w:bottom w:val="none" w:sz="0" w:space="0" w:color="auto"/>
                <w:right w:val="none" w:sz="0" w:space="0" w:color="auto"/>
              </w:divBdr>
            </w:div>
          </w:divsChild>
        </w:div>
        <w:div w:id="413279181">
          <w:marLeft w:val="67"/>
          <w:marRight w:val="67"/>
          <w:marTop w:val="117"/>
          <w:marBottom w:val="117"/>
          <w:divBdr>
            <w:top w:val="none" w:sz="0" w:space="0" w:color="auto"/>
            <w:left w:val="none" w:sz="0" w:space="0" w:color="auto"/>
            <w:bottom w:val="none" w:sz="0" w:space="0" w:color="auto"/>
            <w:right w:val="none" w:sz="0" w:space="0" w:color="auto"/>
          </w:divBdr>
          <w:divsChild>
            <w:div w:id="2039157241">
              <w:marLeft w:val="0"/>
              <w:marRight w:val="0"/>
              <w:marTop w:val="0"/>
              <w:marBottom w:val="0"/>
              <w:divBdr>
                <w:top w:val="none" w:sz="0" w:space="0" w:color="auto"/>
                <w:left w:val="none" w:sz="0" w:space="0" w:color="auto"/>
                <w:bottom w:val="none" w:sz="0" w:space="0" w:color="auto"/>
                <w:right w:val="none" w:sz="0" w:space="0" w:color="auto"/>
              </w:divBdr>
            </w:div>
          </w:divsChild>
        </w:div>
        <w:div w:id="2021156234">
          <w:marLeft w:val="67"/>
          <w:marRight w:val="67"/>
          <w:marTop w:val="117"/>
          <w:marBottom w:val="117"/>
          <w:divBdr>
            <w:top w:val="none" w:sz="0" w:space="0" w:color="auto"/>
            <w:left w:val="none" w:sz="0" w:space="0" w:color="auto"/>
            <w:bottom w:val="none" w:sz="0" w:space="0" w:color="auto"/>
            <w:right w:val="none" w:sz="0" w:space="0" w:color="auto"/>
          </w:divBdr>
          <w:divsChild>
            <w:div w:id="2121684788">
              <w:marLeft w:val="0"/>
              <w:marRight w:val="0"/>
              <w:marTop w:val="0"/>
              <w:marBottom w:val="0"/>
              <w:divBdr>
                <w:top w:val="none" w:sz="0" w:space="0" w:color="auto"/>
                <w:left w:val="none" w:sz="0" w:space="0" w:color="auto"/>
                <w:bottom w:val="none" w:sz="0" w:space="0" w:color="auto"/>
                <w:right w:val="none" w:sz="0" w:space="0" w:color="auto"/>
              </w:divBdr>
            </w:div>
          </w:divsChild>
        </w:div>
        <w:div w:id="956567921">
          <w:marLeft w:val="67"/>
          <w:marRight w:val="67"/>
          <w:marTop w:val="117"/>
          <w:marBottom w:val="117"/>
          <w:divBdr>
            <w:top w:val="none" w:sz="0" w:space="0" w:color="auto"/>
            <w:left w:val="none" w:sz="0" w:space="0" w:color="auto"/>
            <w:bottom w:val="none" w:sz="0" w:space="0" w:color="auto"/>
            <w:right w:val="none" w:sz="0" w:space="0" w:color="auto"/>
          </w:divBdr>
          <w:divsChild>
            <w:div w:id="1938514355">
              <w:marLeft w:val="0"/>
              <w:marRight w:val="0"/>
              <w:marTop w:val="0"/>
              <w:marBottom w:val="0"/>
              <w:divBdr>
                <w:top w:val="none" w:sz="0" w:space="0" w:color="auto"/>
                <w:left w:val="none" w:sz="0" w:space="0" w:color="auto"/>
                <w:bottom w:val="none" w:sz="0" w:space="0" w:color="auto"/>
                <w:right w:val="none" w:sz="0" w:space="0" w:color="auto"/>
              </w:divBdr>
            </w:div>
          </w:divsChild>
        </w:div>
        <w:div w:id="1492521944">
          <w:marLeft w:val="67"/>
          <w:marRight w:val="67"/>
          <w:marTop w:val="117"/>
          <w:marBottom w:val="117"/>
          <w:divBdr>
            <w:top w:val="none" w:sz="0" w:space="0" w:color="auto"/>
            <w:left w:val="none" w:sz="0" w:space="0" w:color="auto"/>
            <w:bottom w:val="none" w:sz="0" w:space="0" w:color="auto"/>
            <w:right w:val="none" w:sz="0" w:space="0" w:color="auto"/>
          </w:divBdr>
          <w:divsChild>
            <w:div w:id="580021388">
              <w:marLeft w:val="0"/>
              <w:marRight w:val="0"/>
              <w:marTop w:val="0"/>
              <w:marBottom w:val="0"/>
              <w:divBdr>
                <w:top w:val="none" w:sz="0" w:space="0" w:color="auto"/>
                <w:left w:val="none" w:sz="0" w:space="0" w:color="auto"/>
                <w:bottom w:val="none" w:sz="0" w:space="0" w:color="auto"/>
                <w:right w:val="none" w:sz="0" w:space="0" w:color="auto"/>
              </w:divBdr>
            </w:div>
          </w:divsChild>
        </w:div>
        <w:div w:id="1368919277">
          <w:marLeft w:val="67"/>
          <w:marRight w:val="67"/>
          <w:marTop w:val="117"/>
          <w:marBottom w:val="117"/>
          <w:divBdr>
            <w:top w:val="none" w:sz="0" w:space="0" w:color="auto"/>
            <w:left w:val="none" w:sz="0" w:space="0" w:color="auto"/>
            <w:bottom w:val="none" w:sz="0" w:space="0" w:color="auto"/>
            <w:right w:val="none" w:sz="0" w:space="0" w:color="auto"/>
          </w:divBdr>
          <w:divsChild>
            <w:div w:id="1682199853">
              <w:marLeft w:val="0"/>
              <w:marRight w:val="0"/>
              <w:marTop w:val="0"/>
              <w:marBottom w:val="0"/>
              <w:divBdr>
                <w:top w:val="none" w:sz="0" w:space="0" w:color="auto"/>
                <w:left w:val="none" w:sz="0" w:space="0" w:color="auto"/>
                <w:bottom w:val="none" w:sz="0" w:space="0" w:color="auto"/>
                <w:right w:val="none" w:sz="0" w:space="0" w:color="auto"/>
              </w:divBdr>
            </w:div>
          </w:divsChild>
        </w:div>
        <w:div w:id="1064378133">
          <w:marLeft w:val="67"/>
          <w:marRight w:val="67"/>
          <w:marTop w:val="117"/>
          <w:marBottom w:val="117"/>
          <w:divBdr>
            <w:top w:val="none" w:sz="0" w:space="0" w:color="auto"/>
            <w:left w:val="none" w:sz="0" w:space="0" w:color="auto"/>
            <w:bottom w:val="none" w:sz="0" w:space="0" w:color="auto"/>
            <w:right w:val="none" w:sz="0" w:space="0" w:color="auto"/>
          </w:divBdr>
          <w:divsChild>
            <w:div w:id="1585799393">
              <w:marLeft w:val="0"/>
              <w:marRight w:val="0"/>
              <w:marTop w:val="0"/>
              <w:marBottom w:val="0"/>
              <w:divBdr>
                <w:top w:val="none" w:sz="0" w:space="0" w:color="auto"/>
                <w:left w:val="none" w:sz="0" w:space="0" w:color="auto"/>
                <w:bottom w:val="none" w:sz="0" w:space="0" w:color="auto"/>
                <w:right w:val="none" w:sz="0" w:space="0" w:color="auto"/>
              </w:divBdr>
            </w:div>
          </w:divsChild>
        </w:div>
        <w:div w:id="505681112">
          <w:marLeft w:val="67"/>
          <w:marRight w:val="67"/>
          <w:marTop w:val="117"/>
          <w:marBottom w:val="117"/>
          <w:divBdr>
            <w:top w:val="none" w:sz="0" w:space="0" w:color="auto"/>
            <w:left w:val="none" w:sz="0" w:space="0" w:color="auto"/>
            <w:bottom w:val="none" w:sz="0" w:space="0" w:color="auto"/>
            <w:right w:val="none" w:sz="0" w:space="0" w:color="auto"/>
          </w:divBdr>
          <w:divsChild>
            <w:div w:id="2042054495">
              <w:marLeft w:val="0"/>
              <w:marRight w:val="0"/>
              <w:marTop w:val="0"/>
              <w:marBottom w:val="0"/>
              <w:divBdr>
                <w:top w:val="none" w:sz="0" w:space="0" w:color="auto"/>
                <w:left w:val="none" w:sz="0" w:space="0" w:color="auto"/>
                <w:bottom w:val="none" w:sz="0" w:space="0" w:color="auto"/>
                <w:right w:val="none" w:sz="0" w:space="0" w:color="auto"/>
              </w:divBdr>
            </w:div>
          </w:divsChild>
        </w:div>
        <w:div w:id="1039086325">
          <w:marLeft w:val="67"/>
          <w:marRight w:val="67"/>
          <w:marTop w:val="117"/>
          <w:marBottom w:val="117"/>
          <w:divBdr>
            <w:top w:val="none" w:sz="0" w:space="0" w:color="auto"/>
            <w:left w:val="none" w:sz="0" w:space="0" w:color="auto"/>
            <w:bottom w:val="none" w:sz="0" w:space="0" w:color="auto"/>
            <w:right w:val="none" w:sz="0" w:space="0" w:color="auto"/>
          </w:divBdr>
          <w:divsChild>
            <w:div w:id="766851835">
              <w:marLeft w:val="0"/>
              <w:marRight w:val="0"/>
              <w:marTop w:val="0"/>
              <w:marBottom w:val="0"/>
              <w:divBdr>
                <w:top w:val="none" w:sz="0" w:space="0" w:color="auto"/>
                <w:left w:val="none" w:sz="0" w:space="0" w:color="auto"/>
                <w:bottom w:val="none" w:sz="0" w:space="0" w:color="auto"/>
                <w:right w:val="none" w:sz="0" w:space="0" w:color="auto"/>
              </w:divBdr>
            </w:div>
          </w:divsChild>
        </w:div>
        <w:div w:id="677314723">
          <w:marLeft w:val="67"/>
          <w:marRight w:val="67"/>
          <w:marTop w:val="117"/>
          <w:marBottom w:val="117"/>
          <w:divBdr>
            <w:top w:val="none" w:sz="0" w:space="0" w:color="auto"/>
            <w:left w:val="none" w:sz="0" w:space="0" w:color="auto"/>
            <w:bottom w:val="none" w:sz="0" w:space="0" w:color="auto"/>
            <w:right w:val="none" w:sz="0" w:space="0" w:color="auto"/>
          </w:divBdr>
          <w:divsChild>
            <w:div w:id="42338479">
              <w:marLeft w:val="0"/>
              <w:marRight w:val="0"/>
              <w:marTop w:val="0"/>
              <w:marBottom w:val="0"/>
              <w:divBdr>
                <w:top w:val="none" w:sz="0" w:space="0" w:color="auto"/>
                <w:left w:val="none" w:sz="0" w:space="0" w:color="auto"/>
                <w:bottom w:val="none" w:sz="0" w:space="0" w:color="auto"/>
                <w:right w:val="none" w:sz="0" w:space="0" w:color="auto"/>
              </w:divBdr>
            </w:div>
          </w:divsChild>
        </w:div>
        <w:div w:id="1163161054">
          <w:marLeft w:val="67"/>
          <w:marRight w:val="67"/>
          <w:marTop w:val="117"/>
          <w:marBottom w:val="117"/>
          <w:divBdr>
            <w:top w:val="none" w:sz="0" w:space="0" w:color="auto"/>
            <w:left w:val="none" w:sz="0" w:space="0" w:color="auto"/>
            <w:bottom w:val="none" w:sz="0" w:space="0" w:color="auto"/>
            <w:right w:val="none" w:sz="0" w:space="0" w:color="auto"/>
          </w:divBdr>
          <w:divsChild>
            <w:div w:id="2125491796">
              <w:marLeft w:val="0"/>
              <w:marRight w:val="0"/>
              <w:marTop w:val="0"/>
              <w:marBottom w:val="0"/>
              <w:divBdr>
                <w:top w:val="none" w:sz="0" w:space="0" w:color="auto"/>
                <w:left w:val="none" w:sz="0" w:space="0" w:color="auto"/>
                <w:bottom w:val="none" w:sz="0" w:space="0" w:color="auto"/>
                <w:right w:val="none" w:sz="0" w:space="0" w:color="auto"/>
              </w:divBdr>
            </w:div>
          </w:divsChild>
        </w:div>
        <w:div w:id="250435032">
          <w:marLeft w:val="67"/>
          <w:marRight w:val="67"/>
          <w:marTop w:val="117"/>
          <w:marBottom w:val="117"/>
          <w:divBdr>
            <w:top w:val="none" w:sz="0" w:space="0" w:color="auto"/>
            <w:left w:val="none" w:sz="0" w:space="0" w:color="auto"/>
            <w:bottom w:val="none" w:sz="0" w:space="0" w:color="auto"/>
            <w:right w:val="none" w:sz="0" w:space="0" w:color="auto"/>
          </w:divBdr>
          <w:divsChild>
            <w:div w:id="396631863">
              <w:marLeft w:val="0"/>
              <w:marRight w:val="0"/>
              <w:marTop w:val="0"/>
              <w:marBottom w:val="0"/>
              <w:divBdr>
                <w:top w:val="none" w:sz="0" w:space="0" w:color="auto"/>
                <w:left w:val="none" w:sz="0" w:space="0" w:color="auto"/>
                <w:bottom w:val="none" w:sz="0" w:space="0" w:color="auto"/>
                <w:right w:val="none" w:sz="0" w:space="0" w:color="auto"/>
              </w:divBdr>
            </w:div>
          </w:divsChild>
        </w:div>
        <w:div w:id="1809667264">
          <w:marLeft w:val="67"/>
          <w:marRight w:val="67"/>
          <w:marTop w:val="117"/>
          <w:marBottom w:val="117"/>
          <w:divBdr>
            <w:top w:val="none" w:sz="0" w:space="0" w:color="auto"/>
            <w:left w:val="none" w:sz="0" w:space="0" w:color="auto"/>
            <w:bottom w:val="none" w:sz="0" w:space="0" w:color="auto"/>
            <w:right w:val="none" w:sz="0" w:space="0" w:color="auto"/>
          </w:divBdr>
          <w:divsChild>
            <w:div w:id="1506479675">
              <w:marLeft w:val="0"/>
              <w:marRight w:val="0"/>
              <w:marTop w:val="0"/>
              <w:marBottom w:val="0"/>
              <w:divBdr>
                <w:top w:val="none" w:sz="0" w:space="0" w:color="auto"/>
                <w:left w:val="none" w:sz="0" w:space="0" w:color="auto"/>
                <w:bottom w:val="none" w:sz="0" w:space="0" w:color="auto"/>
                <w:right w:val="none" w:sz="0" w:space="0" w:color="auto"/>
              </w:divBdr>
            </w:div>
          </w:divsChild>
        </w:div>
        <w:div w:id="1952012457">
          <w:marLeft w:val="67"/>
          <w:marRight w:val="67"/>
          <w:marTop w:val="117"/>
          <w:marBottom w:val="117"/>
          <w:divBdr>
            <w:top w:val="none" w:sz="0" w:space="0" w:color="auto"/>
            <w:left w:val="none" w:sz="0" w:space="0" w:color="auto"/>
            <w:bottom w:val="none" w:sz="0" w:space="0" w:color="auto"/>
            <w:right w:val="none" w:sz="0" w:space="0" w:color="auto"/>
          </w:divBdr>
          <w:divsChild>
            <w:div w:id="1618680867">
              <w:marLeft w:val="0"/>
              <w:marRight w:val="0"/>
              <w:marTop w:val="0"/>
              <w:marBottom w:val="0"/>
              <w:divBdr>
                <w:top w:val="none" w:sz="0" w:space="0" w:color="auto"/>
                <w:left w:val="none" w:sz="0" w:space="0" w:color="auto"/>
                <w:bottom w:val="none" w:sz="0" w:space="0" w:color="auto"/>
                <w:right w:val="none" w:sz="0" w:space="0" w:color="auto"/>
              </w:divBdr>
            </w:div>
          </w:divsChild>
        </w:div>
        <w:div w:id="974339266">
          <w:marLeft w:val="67"/>
          <w:marRight w:val="67"/>
          <w:marTop w:val="117"/>
          <w:marBottom w:val="117"/>
          <w:divBdr>
            <w:top w:val="none" w:sz="0" w:space="0" w:color="auto"/>
            <w:left w:val="none" w:sz="0" w:space="0" w:color="auto"/>
            <w:bottom w:val="none" w:sz="0" w:space="0" w:color="auto"/>
            <w:right w:val="none" w:sz="0" w:space="0" w:color="auto"/>
          </w:divBdr>
          <w:divsChild>
            <w:div w:id="1589457194">
              <w:marLeft w:val="0"/>
              <w:marRight w:val="0"/>
              <w:marTop w:val="0"/>
              <w:marBottom w:val="0"/>
              <w:divBdr>
                <w:top w:val="none" w:sz="0" w:space="0" w:color="auto"/>
                <w:left w:val="none" w:sz="0" w:space="0" w:color="auto"/>
                <w:bottom w:val="none" w:sz="0" w:space="0" w:color="auto"/>
                <w:right w:val="none" w:sz="0" w:space="0" w:color="auto"/>
              </w:divBdr>
            </w:div>
          </w:divsChild>
        </w:div>
        <w:div w:id="1457286525">
          <w:marLeft w:val="67"/>
          <w:marRight w:val="67"/>
          <w:marTop w:val="117"/>
          <w:marBottom w:val="117"/>
          <w:divBdr>
            <w:top w:val="none" w:sz="0" w:space="0" w:color="auto"/>
            <w:left w:val="none" w:sz="0" w:space="0" w:color="auto"/>
            <w:bottom w:val="none" w:sz="0" w:space="0" w:color="auto"/>
            <w:right w:val="none" w:sz="0" w:space="0" w:color="auto"/>
          </w:divBdr>
          <w:divsChild>
            <w:div w:id="2021589248">
              <w:marLeft w:val="0"/>
              <w:marRight w:val="0"/>
              <w:marTop w:val="0"/>
              <w:marBottom w:val="0"/>
              <w:divBdr>
                <w:top w:val="none" w:sz="0" w:space="0" w:color="auto"/>
                <w:left w:val="none" w:sz="0" w:space="0" w:color="auto"/>
                <w:bottom w:val="none" w:sz="0" w:space="0" w:color="auto"/>
                <w:right w:val="none" w:sz="0" w:space="0" w:color="auto"/>
              </w:divBdr>
            </w:div>
          </w:divsChild>
        </w:div>
        <w:div w:id="306054415">
          <w:marLeft w:val="67"/>
          <w:marRight w:val="67"/>
          <w:marTop w:val="117"/>
          <w:marBottom w:val="117"/>
          <w:divBdr>
            <w:top w:val="none" w:sz="0" w:space="0" w:color="auto"/>
            <w:left w:val="none" w:sz="0" w:space="0" w:color="auto"/>
            <w:bottom w:val="none" w:sz="0" w:space="0" w:color="auto"/>
            <w:right w:val="none" w:sz="0" w:space="0" w:color="auto"/>
          </w:divBdr>
          <w:divsChild>
            <w:div w:id="116417814">
              <w:marLeft w:val="0"/>
              <w:marRight w:val="0"/>
              <w:marTop w:val="0"/>
              <w:marBottom w:val="0"/>
              <w:divBdr>
                <w:top w:val="none" w:sz="0" w:space="0" w:color="auto"/>
                <w:left w:val="none" w:sz="0" w:space="0" w:color="auto"/>
                <w:bottom w:val="none" w:sz="0" w:space="0" w:color="auto"/>
                <w:right w:val="none" w:sz="0" w:space="0" w:color="auto"/>
              </w:divBdr>
            </w:div>
          </w:divsChild>
        </w:div>
        <w:div w:id="2007434608">
          <w:marLeft w:val="67"/>
          <w:marRight w:val="67"/>
          <w:marTop w:val="117"/>
          <w:marBottom w:val="117"/>
          <w:divBdr>
            <w:top w:val="none" w:sz="0" w:space="0" w:color="auto"/>
            <w:left w:val="none" w:sz="0" w:space="0" w:color="auto"/>
            <w:bottom w:val="none" w:sz="0" w:space="0" w:color="auto"/>
            <w:right w:val="none" w:sz="0" w:space="0" w:color="auto"/>
          </w:divBdr>
          <w:divsChild>
            <w:div w:id="327172741">
              <w:marLeft w:val="0"/>
              <w:marRight w:val="0"/>
              <w:marTop w:val="0"/>
              <w:marBottom w:val="0"/>
              <w:divBdr>
                <w:top w:val="none" w:sz="0" w:space="0" w:color="auto"/>
                <w:left w:val="none" w:sz="0" w:space="0" w:color="auto"/>
                <w:bottom w:val="none" w:sz="0" w:space="0" w:color="auto"/>
                <w:right w:val="none" w:sz="0" w:space="0" w:color="auto"/>
              </w:divBdr>
            </w:div>
          </w:divsChild>
        </w:div>
        <w:div w:id="819081508">
          <w:marLeft w:val="67"/>
          <w:marRight w:val="67"/>
          <w:marTop w:val="117"/>
          <w:marBottom w:val="117"/>
          <w:divBdr>
            <w:top w:val="none" w:sz="0" w:space="0" w:color="auto"/>
            <w:left w:val="none" w:sz="0" w:space="0" w:color="auto"/>
            <w:bottom w:val="none" w:sz="0" w:space="0" w:color="auto"/>
            <w:right w:val="none" w:sz="0" w:space="0" w:color="auto"/>
          </w:divBdr>
          <w:divsChild>
            <w:div w:id="348023887">
              <w:marLeft w:val="0"/>
              <w:marRight w:val="0"/>
              <w:marTop w:val="0"/>
              <w:marBottom w:val="0"/>
              <w:divBdr>
                <w:top w:val="none" w:sz="0" w:space="0" w:color="auto"/>
                <w:left w:val="none" w:sz="0" w:space="0" w:color="auto"/>
                <w:bottom w:val="none" w:sz="0" w:space="0" w:color="auto"/>
                <w:right w:val="none" w:sz="0" w:space="0" w:color="auto"/>
              </w:divBdr>
            </w:div>
          </w:divsChild>
        </w:div>
        <w:div w:id="888497975">
          <w:marLeft w:val="67"/>
          <w:marRight w:val="67"/>
          <w:marTop w:val="117"/>
          <w:marBottom w:val="117"/>
          <w:divBdr>
            <w:top w:val="none" w:sz="0" w:space="0" w:color="auto"/>
            <w:left w:val="none" w:sz="0" w:space="0" w:color="auto"/>
            <w:bottom w:val="none" w:sz="0" w:space="0" w:color="auto"/>
            <w:right w:val="none" w:sz="0" w:space="0" w:color="auto"/>
          </w:divBdr>
          <w:divsChild>
            <w:div w:id="920875030">
              <w:marLeft w:val="0"/>
              <w:marRight w:val="0"/>
              <w:marTop w:val="0"/>
              <w:marBottom w:val="0"/>
              <w:divBdr>
                <w:top w:val="none" w:sz="0" w:space="0" w:color="auto"/>
                <w:left w:val="none" w:sz="0" w:space="0" w:color="auto"/>
                <w:bottom w:val="none" w:sz="0" w:space="0" w:color="auto"/>
                <w:right w:val="none" w:sz="0" w:space="0" w:color="auto"/>
              </w:divBdr>
            </w:div>
          </w:divsChild>
        </w:div>
        <w:div w:id="661586372">
          <w:marLeft w:val="67"/>
          <w:marRight w:val="67"/>
          <w:marTop w:val="117"/>
          <w:marBottom w:val="117"/>
          <w:divBdr>
            <w:top w:val="none" w:sz="0" w:space="0" w:color="auto"/>
            <w:left w:val="none" w:sz="0" w:space="0" w:color="auto"/>
            <w:bottom w:val="none" w:sz="0" w:space="0" w:color="auto"/>
            <w:right w:val="none" w:sz="0" w:space="0" w:color="auto"/>
          </w:divBdr>
          <w:divsChild>
            <w:div w:id="1208225203">
              <w:marLeft w:val="0"/>
              <w:marRight w:val="0"/>
              <w:marTop w:val="0"/>
              <w:marBottom w:val="0"/>
              <w:divBdr>
                <w:top w:val="none" w:sz="0" w:space="0" w:color="auto"/>
                <w:left w:val="none" w:sz="0" w:space="0" w:color="auto"/>
                <w:bottom w:val="none" w:sz="0" w:space="0" w:color="auto"/>
                <w:right w:val="none" w:sz="0" w:space="0" w:color="auto"/>
              </w:divBdr>
            </w:div>
          </w:divsChild>
        </w:div>
        <w:div w:id="302319567">
          <w:marLeft w:val="67"/>
          <w:marRight w:val="67"/>
          <w:marTop w:val="117"/>
          <w:marBottom w:val="117"/>
          <w:divBdr>
            <w:top w:val="none" w:sz="0" w:space="0" w:color="auto"/>
            <w:left w:val="none" w:sz="0" w:space="0" w:color="auto"/>
            <w:bottom w:val="none" w:sz="0" w:space="0" w:color="auto"/>
            <w:right w:val="none" w:sz="0" w:space="0" w:color="auto"/>
          </w:divBdr>
          <w:divsChild>
            <w:div w:id="1000501987">
              <w:marLeft w:val="0"/>
              <w:marRight w:val="0"/>
              <w:marTop w:val="0"/>
              <w:marBottom w:val="0"/>
              <w:divBdr>
                <w:top w:val="none" w:sz="0" w:space="0" w:color="auto"/>
                <w:left w:val="none" w:sz="0" w:space="0" w:color="auto"/>
                <w:bottom w:val="none" w:sz="0" w:space="0" w:color="auto"/>
                <w:right w:val="none" w:sz="0" w:space="0" w:color="auto"/>
              </w:divBdr>
            </w:div>
          </w:divsChild>
        </w:div>
        <w:div w:id="960765926">
          <w:marLeft w:val="67"/>
          <w:marRight w:val="67"/>
          <w:marTop w:val="117"/>
          <w:marBottom w:val="117"/>
          <w:divBdr>
            <w:top w:val="none" w:sz="0" w:space="0" w:color="auto"/>
            <w:left w:val="none" w:sz="0" w:space="0" w:color="auto"/>
            <w:bottom w:val="none" w:sz="0" w:space="0" w:color="auto"/>
            <w:right w:val="none" w:sz="0" w:space="0" w:color="auto"/>
          </w:divBdr>
          <w:divsChild>
            <w:div w:id="435564162">
              <w:marLeft w:val="0"/>
              <w:marRight w:val="0"/>
              <w:marTop w:val="0"/>
              <w:marBottom w:val="0"/>
              <w:divBdr>
                <w:top w:val="none" w:sz="0" w:space="0" w:color="auto"/>
                <w:left w:val="none" w:sz="0" w:space="0" w:color="auto"/>
                <w:bottom w:val="none" w:sz="0" w:space="0" w:color="auto"/>
                <w:right w:val="none" w:sz="0" w:space="0" w:color="auto"/>
              </w:divBdr>
            </w:div>
          </w:divsChild>
        </w:div>
        <w:div w:id="1837961662">
          <w:marLeft w:val="67"/>
          <w:marRight w:val="67"/>
          <w:marTop w:val="117"/>
          <w:marBottom w:val="117"/>
          <w:divBdr>
            <w:top w:val="none" w:sz="0" w:space="0" w:color="auto"/>
            <w:left w:val="none" w:sz="0" w:space="0" w:color="auto"/>
            <w:bottom w:val="none" w:sz="0" w:space="0" w:color="auto"/>
            <w:right w:val="none" w:sz="0" w:space="0" w:color="auto"/>
          </w:divBdr>
          <w:divsChild>
            <w:div w:id="1118183359">
              <w:marLeft w:val="0"/>
              <w:marRight w:val="0"/>
              <w:marTop w:val="0"/>
              <w:marBottom w:val="0"/>
              <w:divBdr>
                <w:top w:val="none" w:sz="0" w:space="0" w:color="auto"/>
                <w:left w:val="none" w:sz="0" w:space="0" w:color="auto"/>
                <w:bottom w:val="none" w:sz="0" w:space="0" w:color="auto"/>
                <w:right w:val="none" w:sz="0" w:space="0" w:color="auto"/>
              </w:divBdr>
            </w:div>
          </w:divsChild>
        </w:div>
        <w:div w:id="11493137">
          <w:marLeft w:val="67"/>
          <w:marRight w:val="67"/>
          <w:marTop w:val="117"/>
          <w:marBottom w:val="117"/>
          <w:divBdr>
            <w:top w:val="none" w:sz="0" w:space="0" w:color="auto"/>
            <w:left w:val="none" w:sz="0" w:space="0" w:color="auto"/>
            <w:bottom w:val="none" w:sz="0" w:space="0" w:color="auto"/>
            <w:right w:val="none" w:sz="0" w:space="0" w:color="auto"/>
          </w:divBdr>
          <w:divsChild>
            <w:div w:id="1021126572">
              <w:marLeft w:val="0"/>
              <w:marRight w:val="0"/>
              <w:marTop w:val="0"/>
              <w:marBottom w:val="0"/>
              <w:divBdr>
                <w:top w:val="none" w:sz="0" w:space="0" w:color="auto"/>
                <w:left w:val="none" w:sz="0" w:space="0" w:color="auto"/>
                <w:bottom w:val="none" w:sz="0" w:space="0" w:color="auto"/>
                <w:right w:val="none" w:sz="0" w:space="0" w:color="auto"/>
              </w:divBdr>
            </w:div>
          </w:divsChild>
        </w:div>
        <w:div w:id="376009256">
          <w:marLeft w:val="67"/>
          <w:marRight w:val="67"/>
          <w:marTop w:val="117"/>
          <w:marBottom w:val="117"/>
          <w:divBdr>
            <w:top w:val="none" w:sz="0" w:space="0" w:color="auto"/>
            <w:left w:val="none" w:sz="0" w:space="0" w:color="auto"/>
            <w:bottom w:val="none" w:sz="0" w:space="0" w:color="auto"/>
            <w:right w:val="none" w:sz="0" w:space="0" w:color="auto"/>
          </w:divBdr>
          <w:divsChild>
            <w:div w:id="1070620803">
              <w:marLeft w:val="0"/>
              <w:marRight w:val="0"/>
              <w:marTop w:val="0"/>
              <w:marBottom w:val="0"/>
              <w:divBdr>
                <w:top w:val="none" w:sz="0" w:space="0" w:color="auto"/>
                <w:left w:val="none" w:sz="0" w:space="0" w:color="auto"/>
                <w:bottom w:val="none" w:sz="0" w:space="0" w:color="auto"/>
                <w:right w:val="none" w:sz="0" w:space="0" w:color="auto"/>
              </w:divBdr>
            </w:div>
          </w:divsChild>
        </w:div>
        <w:div w:id="1001422405">
          <w:marLeft w:val="67"/>
          <w:marRight w:val="67"/>
          <w:marTop w:val="117"/>
          <w:marBottom w:val="117"/>
          <w:divBdr>
            <w:top w:val="none" w:sz="0" w:space="0" w:color="auto"/>
            <w:left w:val="none" w:sz="0" w:space="0" w:color="auto"/>
            <w:bottom w:val="none" w:sz="0" w:space="0" w:color="auto"/>
            <w:right w:val="none" w:sz="0" w:space="0" w:color="auto"/>
          </w:divBdr>
          <w:divsChild>
            <w:div w:id="2141527747">
              <w:marLeft w:val="0"/>
              <w:marRight w:val="0"/>
              <w:marTop w:val="0"/>
              <w:marBottom w:val="0"/>
              <w:divBdr>
                <w:top w:val="none" w:sz="0" w:space="0" w:color="auto"/>
                <w:left w:val="none" w:sz="0" w:space="0" w:color="auto"/>
                <w:bottom w:val="none" w:sz="0" w:space="0" w:color="auto"/>
                <w:right w:val="none" w:sz="0" w:space="0" w:color="auto"/>
              </w:divBdr>
            </w:div>
          </w:divsChild>
        </w:div>
        <w:div w:id="986666764">
          <w:marLeft w:val="67"/>
          <w:marRight w:val="67"/>
          <w:marTop w:val="117"/>
          <w:marBottom w:val="117"/>
          <w:divBdr>
            <w:top w:val="none" w:sz="0" w:space="0" w:color="auto"/>
            <w:left w:val="none" w:sz="0" w:space="0" w:color="auto"/>
            <w:bottom w:val="none" w:sz="0" w:space="0" w:color="auto"/>
            <w:right w:val="none" w:sz="0" w:space="0" w:color="auto"/>
          </w:divBdr>
          <w:divsChild>
            <w:div w:id="1419256632">
              <w:marLeft w:val="0"/>
              <w:marRight w:val="0"/>
              <w:marTop w:val="0"/>
              <w:marBottom w:val="0"/>
              <w:divBdr>
                <w:top w:val="none" w:sz="0" w:space="0" w:color="auto"/>
                <w:left w:val="none" w:sz="0" w:space="0" w:color="auto"/>
                <w:bottom w:val="none" w:sz="0" w:space="0" w:color="auto"/>
                <w:right w:val="none" w:sz="0" w:space="0" w:color="auto"/>
              </w:divBdr>
            </w:div>
          </w:divsChild>
        </w:div>
        <w:div w:id="960455895">
          <w:marLeft w:val="67"/>
          <w:marRight w:val="67"/>
          <w:marTop w:val="117"/>
          <w:marBottom w:val="117"/>
          <w:divBdr>
            <w:top w:val="none" w:sz="0" w:space="0" w:color="auto"/>
            <w:left w:val="none" w:sz="0" w:space="0" w:color="auto"/>
            <w:bottom w:val="none" w:sz="0" w:space="0" w:color="auto"/>
            <w:right w:val="none" w:sz="0" w:space="0" w:color="auto"/>
          </w:divBdr>
          <w:divsChild>
            <w:div w:id="334889922">
              <w:marLeft w:val="0"/>
              <w:marRight w:val="0"/>
              <w:marTop w:val="0"/>
              <w:marBottom w:val="0"/>
              <w:divBdr>
                <w:top w:val="none" w:sz="0" w:space="0" w:color="auto"/>
                <w:left w:val="none" w:sz="0" w:space="0" w:color="auto"/>
                <w:bottom w:val="none" w:sz="0" w:space="0" w:color="auto"/>
                <w:right w:val="none" w:sz="0" w:space="0" w:color="auto"/>
              </w:divBdr>
            </w:div>
          </w:divsChild>
        </w:div>
        <w:div w:id="464004413">
          <w:marLeft w:val="67"/>
          <w:marRight w:val="67"/>
          <w:marTop w:val="117"/>
          <w:marBottom w:val="117"/>
          <w:divBdr>
            <w:top w:val="none" w:sz="0" w:space="0" w:color="auto"/>
            <w:left w:val="none" w:sz="0" w:space="0" w:color="auto"/>
            <w:bottom w:val="none" w:sz="0" w:space="0" w:color="auto"/>
            <w:right w:val="none" w:sz="0" w:space="0" w:color="auto"/>
          </w:divBdr>
          <w:divsChild>
            <w:div w:id="687214617">
              <w:marLeft w:val="0"/>
              <w:marRight w:val="0"/>
              <w:marTop w:val="0"/>
              <w:marBottom w:val="0"/>
              <w:divBdr>
                <w:top w:val="none" w:sz="0" w:space="0" w:color="auto"/>
                <w:left w:val="none" w:sz="0" w:space="0" w:color="auto"/>
                <w:bottom w:val="none" w:sz="0" w:space="0" w:color="auto"/>
                <w:right w:val="none" w:sz="0" w:space="0" w:color="auto"/>
              </w:divBdr>
            </w:div>
          </w:divsChild>
        </w:div>
        <w:div w:id="300889601">
          <w:marLeft w:val="67"/>
          <w:marRight w:val="67"/>
          <w:marTop w:val="117"/>
          <w:marBottom w:val="117"/>
          <w:divBdr>
            <w:top w:val="none" w:sz="0" w:space="0" w:color="auto"/>
            <w:left w:val="none" w:sz="0" w:space="0" w:color="auto"/>
            <w:bottom w:val="none" w:sz="0" w:space="0" w:color="auto"/>
            <w:right w:val="none" w:sz="0" w:space="0" w:color="auto"/>
          </w:divBdr>
          <w:divsChild>
            <w:div w:id="416054898">
              <w:marLeft w:val="0"/>
              <w:marRight w:val="0"/>
              <w:marTop w:val="0"/>
              <w:marBottom w:val="0"/>
              <w:divBdr>
                <w:top w:val="none" w:sz="0" w:space="0" w:color="auto"/>
                <w:left w:val="none" w:sz="0" w:space="0" w:color="auto"/>
                <w:bottom w:val="none" w:sz="0" w:space="0" w:color="auto"/>
                <w:right w:val="none" w:sz="0" w:space="0" w:color="auto"/>
              </w:divBdr>
            </w:div>
          </w:divsChild>
        </w:div>
        <w:div w:id="1142426025">
          <w:marLeft w:val="67"/>
          <w:marRight w:val="67"/>
          <w:marTop w:val="117"/>
          <w:marBottom w:val="117"/>
          <w:divBdr>
            <w:top w:val="none" w:sz="0" w:space="0" w:color="auto"/>
            <w:left w:val="none" w:sz="0" w:space="0" w:color="auto"/>
            <w:bottom w:val="none" w:sz="0" w:space="0" w:color="auto"/>
            <w:right w:val="none" w:sz="0" w:space="0" w:color="auto"/>
          </w:divBdr>
          <w:divsChild>
            <w:div w:id="1264997293">
              <w:marLeft w:val="0"/>
              <w:marRight w:val="0"/>
              <w:marTop w:val="0"/>
              <w:marBottom w:val="0"/>
              <w:divBdr>
                <w:top w:val="none" w:sz="0" w:space="0" w:color="auto"/>
                <w:left w:val="none" w:sz="0" w:space="0" w:color="auto"/>
                <w:bottom w:val="none" w:sz="0" w:space="0" w:color="auto"/>
                <w:right w:val="none" w:sz="0" w:space="0" w:color="auto"/>
              </w:divBdr>
            </w:div>
          </w:divsChild>
        </w:div>
        <w:div w:id="1839540614">
          <w:marLeft w:val="67"/>
          <w:marRight w:val="67"/>
          <w:marTop w:val="117"/>
          <w:marBottom w:val="117"/>
          <w:divBdr>
            <w:top w:val="none" w:sz="0" w:space="0" w:color="auto"/>
            <w:left w:val="none" w:sz="0" w:space="0" w:color="auto"/>
            <w:bottom w:val="none" w:sz="0" w:space="0" w:color="auto"/>
            <w:right w:val="none" w:sz="0" w:space="0" w:color="auto"/>
          </w:divBdr>
          <w:divsChild>
            <w:div w:id="678115905">
              <w:marLeft w:val="0"/>
              <w:marRight w:val="0"/>
              <w:marTop w:val="0"/>
              <w:marBottom w:val="0"/>
              <w:divBdr>
                <w:top w:val="none" w:sz="0" w:space="0" w:color="auto"/>
                <w:left w:val="none" w:sz="0" w:space="0" w:color="auto"/>
                <w:bottom w:val="none" w:sz="0" w:space="0" w:color="auto"/>
                <w:right w:val="none" w:sz="0" w:space="0" w:color="auto"/>
              </w:divBdr>
            </w:div>
          </w:divsChild>
        </w:div>
        <w:div w:id="1646743791">
          <w:marLeft w:val="67"/>
          <w:marRight w:val="67"/>
          <w:marTop w:val="117"/>
          <w:marBottom w:val="117"/>
          <w:divBdr>
            <w:top w:val="none" w:sz="0" w:space="0" w:color="auto"/>
            <w:left w:val="none" w:sz="0" w:space="0" w:color="auto"/>
            <w:bottom w:val="none" w:sz="0" w:space="0" w:color="auto"/>
            <w:right w:val="none" w:sz="0" w:space="0" w:color="auto"/>
          </w:divBdr>
          <w:divsChild>
            <w:div w:id="2093113541">
              <w:marLeft w:val="0"/>
              <w:marRight w:val="0"/>
              <w:marTop w:val="0"/>
              <w:marBottom w:val="0"/>
              <w:divBdr>
                <w:top w:val="none" w:sz="0" w:space="0" w:color="auto"/>
                <w:left w:val="none" w:sz="0" w:space="0" w:color="auto"/>
                <w:bottom w:val="none" w:sz="0" w:space="0" w:color="auto"/>
                <w:right w:val="none" w:sz="0" w:space="0" w:color="auto"/>
              </w:divBdr>
            </w:div>
            <w:div w:id="190919382">
              <w:marLeft w:val="0"/>
              <w:marRight w:val="0"/>
              <w:marTop w:val="0"/>
              <w:marBottom w:val="0"/>
              <w:divBdr>
                <w:top w:val="none" w:sz="0" w:space="0" w:color="auto"/>
                <w:left w:val="none" w:sz="0" w:space="0" w:color="auto"/>
                <w:bottom w:val="none" w:sz="0" w:space="0" w:color="auto"/>
                <w:right w:val="none" w:sz="0" w:space="0" w:color="auto"/>
              </w:divBdr>
            </w:div>
          </w:divsChild>
        </w:div>
        <w:div w:id="2061050722">
          <w:marLeft w:val="67"/>
          <w:marRight w:val="67"/>
          <w:marTop w:val="117"/>
          <w:marBottom w:val="117"/>
          <w:divBdr>
            <w:top w:val="none" w:sz="0" w:space="0" w:color="auto"/>
            <w:left w:val="none" w:sz="0" w:space="0" w:color="auto"/>
            <w:bottom w:val="none" w:sz="0" w:space="0" w:color="auto"/>
            <w:right w:val="none" w:sz="0" w:space="0" w:color="auto"/>
          </w:divBdr>
          <w:divsChild>
            <w:div w:id="331027187">
              <w:marLeft w:val="0"/>
              <w:marRight w:val="0"/>
              <w:marTop w:val="0"/>
              <w:marBottom w:val="0"/>
              <w:divBdr>
                <w:top w:val="none" w:sz="0" w:space="0" w:color="auto"/>
                <w:left w:val="none" w:sz="0" w:space="0" w:color="auto"/>
                <w:bottom w:val="none" w:sz="0" w:space="0" w:color="auto"/>
                <w:right w:val="none" w:sz="0" w:space="0" w:color="auto"/>
              </w:divBdr>
            </w:div>
          </w:divsChild>
        </w:div>
        <w:div w:id="1872255783">
          <w:marLeft w:val="67"/>
          <w:marRight w:val="67"/>
          <w:marTop w:val="117"/>
          <w:marBottom w:val="117"/>
          <w:divBdr>
            <w:top w:val="none" w:sz="0" w:space="0" w:color="auto"/>
            <w:left w:val="none" w:sz="0" w:space="0" w:color="auto"/>
            <w:bottom w:val="none" w:sz="0" w:space="0" w:color="auto"/>
            <w:right w:val="none" w:sz="0" w:space="0" w:color="auto"/>
          </w:divBdr>
        </w:div>
        <w:div w:id="477920476">
          <w:marLeft w:val="67"/>
          <w:marRight w:val="67"/>
          <w:marTop w:val="117"/>
          <w:marBottom w:val="117"/>
          <w:divBdr>
            <w:top w:val="none" w:sz="0" w:space="0" w:color="auto"/>
            <w:left w:val="none" w:sz="0" w:space="0" w:color="auto"/>
            <w:bottom w:val="none" w:sz="0" w:space="0" w:color="auto"/>
            <w:right w:val="none" w:sz="0" w:space="0" w:color="auto"/>
          </w:divBdr>
        </w:div>
        <w:div w:id="795683778">
          <w:marLeft w:val="67"/>
          <w:marRight w:val="67"/>
          <w:marTop w:val="117"/>
          <w:marBottom w:val="117"/>
          <w:divBdr>
            <w:top w:val="none" w:sz="0" w:space="0" w:color="auto"/>
            <w:left w:val="none" w:sz="0" w:space="0" w:color="auto"/>
            <w:bottom w:val="none" w:sz="0" w:space="0" w:color="auto"/>
            <w:right w:val="none" w:sz="0" w:space="0" w:color="auto"/>
          </w:divBdr>
          <w:divsChild>
            <w:div w:id="871193291">
              <w:marLeft w:val="0"/>
              <w:marRight w:val="0"/>
              <w:marTop w:val="0"/>
              <w:marBottom w:val="0"/>
              <w:divBdr>
                <w:top w:val="none" w:sz="0" w:space="0" w:color="auto"/>
                <w:left w:val="none" w:sz="0" w:space="0" w:color="auto"/>
                <w:bottom w:val="none" w:sz="0" w:space="0" w:color="auto"/>
                <w:right w:val="none" w:sz="0" w:space="0" w:color="auto"/>
              </w:divBdr>
            </w:div>
          </w:divsChild>
        </w:div>
        <w:div w:id="1193615583">
          <w:marLeft w:val="67"/>
          <w:marRight w:val="67"/>
          <w:marTop w:val="117"/>
          <w:marBottom w:val="117"/>
          <w:divBdr>
            <w:top w:val="none" w:sz="0" w:space="0" w:color="auto"/>
            <w:left w:val="none" w:sz="0" w:space="0" w:color="auto"/>
            <w:bottom w:val="none" w:sz="0" w:space="0" w:color="auto"/>
            <w:right w:val="none" w:sz="0" w:space="0" w:color="auto"/>
          </w:divBdr>
          <w:divsChild>
            <w:div w:id="863059957">
              <w:marLeft w:val="0"/>
              <w:marRight w:val="0"/>
              <w:marTop w:val="0"/>
              <w:marBottom w:val="0"/>
              <w:divBdr>
                <w:top w:val="none" w:sz="0" w:space="0" w:color="auto"/>
                <w:left w:val="none" w:sz="0" w:space="0" w:color="auto"/>
                <w:bottom w:val="none" w:sz="0" w:space="0" w:color="auto"/>
                <w:right w:val="none" w:sz="0" w:space="0" w:color="auto"/>
              </w:divBdr>
            </w:div>
          </w:divsChild>
        </w:div>
        <w:div w:id="491799550">
          <w:marLeft w:val="67"/>
          <w:marRight w:val="67"/>
          <w:marTop w:val="117"/>
          <w:marBottom w:val="117"/>
          <w:divBdr>
            <w:top w:val="none" w:sz="0" w:space="0" w:color="auto"/>
            <w:left w:val="none" w:sz="0" w:space="0" w:color="auto"/>
            <w:bottom w:val="none" w:sz="0" w:space="0" w:color="auto"/>
            <w:right w:val="none" w:sz="0" w:space="0" w:color="auto"/>
          </w:divBdr>
        </w:div>
        <w:div w:id="295185552">
          <w:marLeft w:val="67"/>
          <w:marRight w:val="67"/>
          <w:marTop w:val="117"/>
          <w:marBottom w:val="117"/>
          <w:divBdr>
            <w:top w:val="none" w:sz="0" w:space="0" w:color="auto"/>
            <w:left w:val="none" w:sz="0" w:space="0" w:color="auto"/>
            <w:bottom w:val="none" w:sz="0" w:space="0" w:color="auto"/>
            <w:right w:val="none" w:sz="0" w:space="0" w:color="auto"/>
          </w:divBdr>
        </w:div>
        <w:div w:id="891115638">
          <w:marLeft w:val="67"/>
          <w:marRight w:val="67"/>
          <w:marTop w:val="117"/>
          <w:marBottom w:val="117"/>
          <w:divBdr>
            <w:top w:val="none" w:sz="0" w:space="0" w:color="auto"/>
            <w:left w:val="none" w:sz="0" w:space="0" w:color="auto"/>
            <w:bottom w:val="none" w:sz="0" w:space="0" w:color="auto"/>
            <w:right w:val="none" w:sz="0" w:space="0" w:color="auto"/>
          </w:divBdr>
        </w:div>
        <w:div w:id="1453087718">
          <w:marLeft w:val="67"/>
          <w:marRight w:val="67"/>
          <w:marTop w:val="117"/>
          <w:marBottom w:val="117"/>
          <w:divBdr>
            <w:top w:val="none" w:sz="0" w:space="0" w:color="auto"/>
            <w:left w:val="none" w:sz="0" w:space="0" w:color="auto"/>
            <w:bottom w:val="none" w:sz="0" w:space="0" w:color="auto"/>
            <w:right w:val="none" w:sz="0" w:space="0" w:color="auto"/>
          </w:divBdr>
        </w:div>
        <w:div w:id="469249137">
          <w:marLeft w:val="67"/>
          <w:marRight w:val="67"/>
          <w:marTop w:val="117"/>
          <w:marBottom w:val="117"/>
          <w:divBdr>
            <w:top w:val="none" w:sz="0" w:space="0" w:color="auto"/>
            <w:left w:val="none" w:sz="0" w:space="0" w:color="auto"/>
            <w:bottom w:val="none" w:sz="0" w:space="0" w:color="auto"/>
            <w:right w:val="none" w:sz="0" w:space="0" w:color="auto"/>
          </w:divBdr>
        </w:div>
        <w:div w:id="267084144">
          <w:marLeft w:val="67"/>
          <w:marRight w:val="67"/>
          <w:marTop w:val="117"/>
          <w:marBottom w:val="117"/>
          <w:divBdr>
            <w:top w:val="none" w:sz="0" w:space="0" w:color="auto"/>
            <w:left w:val="none" w:sz="0" w:space="0" w:color="auto"/>
            <w:bottom w:val="none" w:sz="0" w:space="0" w:color="auto"/>
            <w:right w:val="none" w:sz="0" w:space="0" w:color="auto"/>
          </w:divBdr>
        </w:div>
        <w:div w:id="421268761">
          <w:marLeft w:val="67"/>
          <w:marRight w:val="67"/>
          <w:marTop w:val="117"/>
          <w:marBottom w:val="117"/>
          <w:divBdr>
            <w:top w:val="none" w:sz="0" w:space="0" w:color="auto"/>
            <w:left w:val="none" w:sz="0" w:space="0" w:color="auto"/>
            <w:bottom w:val="none" w:sz="0" w:space="0" w:color="auto"/>
            <w:right w:val="none" w:sz="0" w:space="0" w:color="auto"/>
          </w:divBdr>
        </w:div>
        <w:div w:id="1771504023">
          <w:marLeft w:val="67"/>
          <w:marRight w:val="67"/>
          <w:marTop w:val="117"/>
          <w:marBottom w:val="117"/>
          <w:divBdr>
            <w:top w:val="none" w:sz="0" w:space="0" w:color="auto"/>
            <w:left w:val="none" w:sz="0" w:space="0" w:color="auto"/>
            <w:bottom w:val="none" w:sz="0" w:space="0" w:color="auto"/>
            <w:right w:val="none" w:sz="0" w:space="0" w:color="auto"/>
          </w:divBdr>
          <w:divsChild>
            <w:div w:id="1939288867">
              <w:marLeft w:val="0"/>
              <w:marRight w:val="0"/>
              <w:marTop w:val="0"/>
              <w:marBottom w:val="0"/>
              <w:divBdr>
                <w:top w:val="none" w:sz="0" w:space="0" w:color="auto"/>
                <w:left w:val="none" w:sz="0" w:space="0" w:color="auto"/>
                <w:bottom w:val="none" w:sz="0" w:space="0" w:color="auto"/>
                <w:right w:val="none" w:sz="0" w:space="0" w:color="auto"/>
              </w:divBdr>
            </w:div>
          </w:divsChild>
        </w:div>
        <w:div w:id="1480489375">
          <w:marLeft w:val="67"/>
          <w:marRight w:val="67"/>
          <w:marTop w:val="117"/>
          <w:marBottom w:val="117"/>
          <w:divBdr>
            <w:top w:val="none" w:sz="0" w:space="0" w:color="auto"/>
            <w:left w:val="none" w:sz="0" w:space="0" w:color="auto"/>
            <w:bottom w:val="none" w:sz="0" w:space="0" w:color="auto"/>
            <w:right w:val="none" w:sz="0" w:space="0" w:color="auto"/>
          </w:divBdr>
          <w:divsChild>
            <w:div w:id="1998339128">
              <w:marLeft w:val="0"/>
              <w:marRight w:val="0"/>
              <w:marTop w:val="0"/>
              <w:marBottom w:val="0"/>
              <w:divBdr>
                <w:top w:val="none" w:sz="0" w:space="0" w:color="auto"/>
                <w:left w:val="none" w:sz="0" w:space="0" w:color="auto"/>
                <w:bottom w:val="none" w:sz="0" w:space="0" w:color="auto"/>
                <w:right w:val="none" w:sz="0" w:space="0" w:color="auto"/>
              </w:divBdr>
            </w:div>
          </w:divsChild>
        </w:div>
        <w:div w:id="382487025">
          <w:marLeft w:val="67"/>
          <w:marRight w:val="67"/>
          <w:marTop w:val="117"/>
          <w:marBottom w:val="117"/>
          <w:divBdr>
            <w:top w:val="none" w:sz="0" w:space="0" w:color="auto"/>
            <w:left w:val="none" w:sz="0" w:space="0" w:color="auto"/>
            <w:bottom w:val="none" w:sz="0" w:space="0" w:color="auto"/>
            <w:right w:val="none" w:sz="0" w:space="0" w:color="auto"/>
          </w:divBdr>
          <w:divsChild>
            <w:div w:id="43452270">
              <w:marLeft w:val="0"/>
              <w:marRight w:val="0"/>
              <w:marTop w:val="0"/>
              <w:marBottom w:val="0"/>
              <w:divBdr>
                <w:top w:val="none" w:sz="0" w:space="0" w:color="auto"/>
                <w:left w:val="none" w:sz="0" w:space="0" w:color="auto"/>
                <w:bottom w:val="none" w:sz="0" w:space="0" w:color="auto"/>
                <w:right w:val="none" w:sz="0" w:space="0" w:color="auto"/>
              </w:divBdr>
            </w:div>
          </w:divsChild>
        </w:div>
        <w:div w:id="224798606">
          <w:marLeft w:val="67"/>
          <w:marRight w:val="67"/>
          <w:marTop w:val="117"/>
          <w:marBottom w:val="117"/>
          <w:divBdr>
            <w:top w:val="none" w:sz="0" w:space="0" w:color="auto"/>
            <w:left w:val="none" w:sz="0" w:space="0" w:color="auto"/>
            <w:bottom w:val="none" w:sz="0" w:space="0" w:color="auto"/>
            <w:right w:val="none" w:sz="0" w:space="0" w:color="auto"/>
          </w:divBdr>
          <w:divsChild>
            <w:div w:id="888953963">
              <w:marLeft w:val="0"/>
              <w:marRight w:val="0"/>
              <w:marTop w:val="0"/>
              <w:marBottom w:val="0"/>
              <w:divBdr>
                <w:top w:val="none" w:sz="0" w:space="0" w:color="auto"/>
                <w:left w:val="none" w:sz="0" w:space="0" w:color="auto"/>
                <w:bottom w:val="none" w:sz="0" w:space="0" w:color="auto"/>
                <w:right w:val="none" w:sz="0" w:space="0" w:color="auto"/>
              </w:divBdr>
            </w:div>
          </w:divsChild>
        </w:div>
        <w:div w:id="1374428874">
          <w:marLeft w:val="67"/>
          <w:marRight w:val="67"/>
          <w:marTop w:val="117"/>
          <w:marBottom w:val="117"/>
          <w:divBdr>
            <w:top w:val="none" w:sz="0" w:space="0" w:color="auto"/>
            <w:left w:val="none" w:sz="0" w:space="0" w:color="auto"/>
            <w:bottom w:val="none" w:sz="0" w:space="0" w:color="auto"/>
            <w:right w:val="none" w:sz="0" w:space="0" w:color="auto"/>
          </w:divBdr>
          <w:divsChild>
            <w:div w:id="2141799534">
              <w:marLeft w:val="0"/>
              <w:marRight w:val="0"/>
              <w:marTop w:val="0"/>
              <w:marBottom w:val="0"/>
              <w:divBdr>
                <w:top w:val="none" w:sz="0" w:space="0" w:color="auto"/>
                <w:left w:val="none" w:sz="0" w:space="0" w:color="auto"/>
                <w:bottom w:val="none" w:sz="0" w:space="0" w:color="auto"/>
                <w:right w:val="none" w:sz="0" w:space="0" w:color="auto"/>
              </w:divBdr>
            </w:div>
          </w:divsChild>
        </w:div>
        <w:div w:id="1143156362">
          <w:marLeft w:val="67"/>
          <w:marRight w:val="67"/>
          <w:marTop w:val="117"/>
          <w:marBottom w:val="117"/>
          <w:divBdr>
            <w:top w:val="none" w:sz="0" w:space="0" w:color="auto"/>
            <w:left w:val="none" w:sz="0" w:space="0" w:color="auto"/>
            <w:bottom w:val="none" w:sz="0" w:space="0" w:color="auto"/>
            <w:right w:val="none" w:sz="0" w:space="0" w:color="auto"/>
          </w:divBdr>
          <w:divsChild>
            <w:div w:id="1028799437">
              <w:marLeft w:val="0"/>
              <w:marRight w:val="0"/>
              <w:marTop w:val="0"/>
              <w:marBottom w:val="0"/>
              <w:divBdr>
                <w:top w:val="none" w:sz="0" w:space="0" w:color="auto"/>
                <w:left w:val="none" w:sz="0" w:space="0" w:color="auto"/>
                <w:bottom w:val="none" w:sz="0" w:space="0" w:color="auto"/>
                <w:right w:val="none" w:sz="0" w:space="0" w:color="auto"/>
              </w:divBdr>
            </w:div>
          </w:divsChild>
        </w:div>
        <w:div w:id="226503147">
          <w:marLeft w:val="67"/>
          <w:marRight w:val="67"/>
          <w:marTop w:val="117"/>
          <w:marBottom w:val="117"/>
          <w:divBdr>
            <w:top w:val="none" w:sz="0" w:space="0" w:color="auto"/>
            <w:left w:val="none" w:sz="0" w:space="0" w:color="auto"/>
            <w:bottom w:val="none" w:sz="0" w:space="0" w:color="auto"/>
            <w:right w:val="none" w:sz="0" w:space="0" w:color="auto"/>
          </w:divBdr>
          <w:divsChild>
            <w:div w:id="2006542634">
              <w:marLeft w:val="0"/>
              <w:marRight w:val="0"/>
              <w:marTop w:val="0"/>
              <w:marBottom w:val="0"/>
              <w:divBdr>
                <w:top w:val="none" w:sz="0" w:space="0" w:color="auto"/>
                <w:left w:val="none" w:sz="0" w:space="0" w:color="auto"/>
                <w:bottom w:val="none" w:sz="0" w:space="0" w:color="auto"/>
                <w:right w:val="none" w:sz="0" w:space="0" w:color="auto"/>
              </w:divBdr>
            </w:div>
          </w:divsChild>
        </w:div>
        <w:div w:id="1656764268">
          <w:marLeft w:val="67"/>
          <w:marRight w:val="67"/>
          <w:marTop w:val="117"/>
          <w:marBottom w:val="117"/>
          <w:divBdr>
            <w:top w:val="none" w:sz="0" w:space="0" w:color="auto"/>
            <w:left w:val="none" w:sz="0" w:space="0" w:color="auto"/>
            <w:bottom w:val="none" w:sz="0" w:space="0" w:color="auto"/>
            <w:right w:val="none" w:sz="0" w:space="0" w:color="auto"/>
          </w:divBdr>
          <w:divsChild>
            <w:div w:id="645621713">
              <w:marLeft w:val="0"/>
              <w:marRight w:val="0"/>
              <w:marTop w:val="0"/>
              <w:marBottom w:val="0"/>
              <w:divBdr>
                <w:top w:val="none" w:sz="0" w:space="0" w:color="auto"/>
                <w:left w:val="none" w:sz="0" w:space="0" w:color="auto"/>
                <w:bottom w:val="none" w:sz="0" w:space="0" w:color="auto"/>
                <w:right w:val="none" w:sz="0" w:space="0" w:color="auto"/>
              </w:divBdr>
            </w:div>
          </w:divsChild>
        </w:div>
        <w:div w:id="1001784575">
          <w:marLeft w:val="67"/>
          <w:marRight w:val="67"/>
          <w:marTop w:val="117"/>
          <w:marBottom w:val="117"/>
          <w:divBdr>
            <w:top w:val="none" w:sz="0" w:space="0" w:color="auto"/>
            <w:left w:val="none" w:sz="0" w:space="0" w:color="auto"/>
            <w:bottom w:val="none" w:sz="0" w:space="0" w:color="auto"/>
            <w:right w:val="none" w:sz="0" w:space="0" w:color="auto"/>
          </w:divBdr>
          <w:divsChild>
            <w:div w:id="1220553169">
              <w:marLeft w:val="0"/>
              <w:marRight w:val="0"/>
              <w:marTop w:val="0"/>
              <w:marBottom w:val="0"/>
              <w:divBdr>
                <w:top w:val="none" w:sz="0" w:space="0" w:color="auto"/>
                <w:left w:val="none" w:sz="0" w:space="0" w:color="auto"/>
                <w:bottom w:val="none" w:sz="0" w:space="0" w:color="auto"/>
                <w:right w:val="none" w:sz="0" w:space="0" w:color="auto"/>
              </w:divBdr>
            </w:div>
          </w:divsChild>
        </w:div>
        <w:div w:id="2023236093">
          <w:marLeft w:val="67"/>
          <w:marRight w:val="67"/>
          <w:marTop w:val="117"/>
          <w:marBottom w:val="117"/>
          <w:divBdr>
            <w:top w:val="none" w:sz="0" w:space="0" w:color="auto"/>
            <w:left w:val="none" w:sz="0" w:space="0" w:color="auto"/>
            <w:bottom w:val="none" w:sz="0" w:space="0" w:color="auto"/>
            <w:right w:val="none" w:sz="0" w:space="0" w:color="auto"/>
          </w:divBdr>
          <w:divsChild>
            <w:div w:id="789054297">
              <w:marLeft w:val="0"/>
              <w:marRight w:val="0"/>
              <w:marTop w:val="0"/>
              <w:marBottom w:val="0"/>
              <w:divBdr>
                <w:top w:val="none" w:sz="0" w:space="0" w:color="auto"/>
                <w:left w:val="none" w:sz="0" w:space="0" w:color="auto"/>
                <w:bottom w:val="none" w:sz="0" w:space="0" w:color="auto"/>
                <w:right w:val="none" w:sz="0" w:space="0" w:color="auto"/>
              </w:divBdr>
            </w:div>
          </w:divsChild>
        </w:div>
        <w:div w:id="1854298616">
          <w:marLeft w:val="67"/>
          <w:marRight w:val="67"/>
          <w:marTop w:val="117"/>
          <w:marBottom w:val="117"/>
          <w:divBdr>
            <w:top w:val="none" w:sz="0" w:space="0" w:color="auto"/>
            <w:left w:val="none" w:sz="0" w:space="0" w:color="auto"/>
            <w:bottom w:val="none" w:sz="0" w:space="0" w:color="auto"/>
            <w:right w:val="none" w:sz="0" w:space="0" w:color="auto"/>
          </w:divBdr>
          <w:divsChild>
            <w:div w:id="2050951842">
              <w:marLeft w:val="0"/>
              <w:marRight w:val="0"/>
              <w:marTop w:val="0"/>
              <w:marBottom w:val="0"/>
              <w:divBdr>
                <w:top w:val="none" w:sz="0" w:space="0" w:color="auto"/>
                <w:left w:val="none" w:sz="0" w:space="0" w:color="auto"/>
                <w:bottom w:val="none" w:sz="0" w:space="0" w:color="auto"/>
                <w:right w:val="none" w:sz="0" w:space="0" w:color="auto"/>
              </w:divBdr>
            </w:div>
          </w:divsChild>
        </w:div>
        <w:div w:id="1756391266">
          <w:marLeft w:val="67"/>
          <w:marRight w:val="67"/>
          <w:marTop w:val="117"/>
          <w:marBottom w:val="117"/>
          <w:divBdr>
            <w:top w:val="none" w:sz="0" w:space="0" w:color="auto"/>
            <w:left w:val="none" w:sz="0" w:space="0" w:color="auto"/>
            <w:bottom w:val="none" w:sz="0" w:space="0" w:color="auto"/>
            <w:right w:val="none" w:sz="0" w:space="0" w:color="auto"/>
          </w:divBdr>
          <w:divsChild>
            <w:div w:id="525485410">
              <w:marLeft w:val="0"/>
              <w:marRight w:val="0"/>
              <w:marTop w:val="0"/>
              <w:marBottom w:val="0"/>
              <w:divBdr>
                <w:top w:val="none" w:sz="0" w:space="0" w:color="auto"/>
                <w:left w:val="none" w:sz="0" w:space="0" w:color="auto"/>
                <w:bottom w:val="none" w:sz="0" w:space="0" w:color="auto"/>
                <w:right w:val="none" w:sz="0" w:space="0" w:color="auto"/>
              </w:divBdr>
            </w:div>
          </w:divsChild>
        </w:div>
        <w:div w:id="1384910732">
          <w:marLeft w:val="67"/>
          <w:marRight w:val="67"/>
          <w:marTop w:val="117"/>
          <w:marBottom w:val="117"/>
          <w:divBdr>
            <w:top w:val="none" w:sz="0" w:space="0" w:color="auto"/>
            <w:left w:val="none" w:sz="0" w:space="0" w:color="auto"/>
            <w:bottom w:val="none" w:sz="0" w:space="0" w:color="auto"/>
            <w:right w:val="none" w:sz="0" w:space="0" w:color="auto"/>
          </w:divBdr>
          <w:divsChild>
            <w:div w:id="951011715">
              <w:marLeft w:val="0"/>
              <w:marRight w:val="0"/>
              <w:marTop w:val="0"/>
              <w:marBottom w:val="0"/>
              <w:divBdr>
                <w:top w:val="none" w:sz="0" w:space="0" w:color="auto"/>
                <w:left w:val="none" w:sz="0" w:space="0" w:color="auto"/>
                <w:bottom w:val="none" w:sz="0" w:space="0" w:color="auto"/>
                <w:right w:val="none" w:sz="0" w:space="0" w:color="auto"/>
              </w:divBdr>
            </w:div>
          </w:divsChild>
        </w:div>
        <w:div w:id="1639264591">
          <w:marLeft w:val="67"/>
          <w:marRight w:val="67"/>
          <w:marTop w:val="117"/>
          <w:marBottom w:val="117"/>
          <w:divBdr>
            <w:top w:val="none" w:sz="0" w:space="0" w:color="auto"/>
            <w:left w:val="none" w:sz="0" w:space="0" w:color="auto"/>
            <w:bottom w:val="none" w:sz="0" w:space="0" w:color="auto"/>
            <w:right w:val="none" w:sz="0" w:space="0" w:color="auto"/>
          </w:divBdr>
          <w:divsChild>
            <w:div w:id="2047175670">
              <w:marLeft w:val="0"/>
              <w:marRight w:val="0"/>
              <w:marTop w:val="0"/>
              <w:marBottom w:val="0"/>
              <w:divBdr>
                <w:top w:val="none" w:sz="0" w:space="0" w:color="auto"/>
                <w:left w:val="none" w:sz="0" w:space="0" w:color="auto"/>
                <w:bottom w:val="none" w:sz="0" w:space="0" w:color="auto"/>
                <w:right w:val="none" w:sz="0" w:space="0" w:color="auto"/>
              </w:divBdr>
            </w:div>
          </w:divsChild>
        </w:div>
        <w:div w:id="1343816304">
          <w:marLeft w:val="67"/>
          <w:marRight w:val="67"/>
          <w:marTop w:val="117"/>
          <w:marBottom w:val="117"/>
          <w:divBdr>
            <w:top w:val="none" w:sz="0" w:space="0" w:color="auto"/>
            <w:left w:val="none" w:sz="0" w:space="0" w:color="auto"/>
            <w:bottom w:val="none" w:sz="0" w:space="0" w:color="auto"/>
            <w:right w:val="none" w:sz="0" w:space="0" w:color="auto"/>
          </w:divBdr>
          <w:divsChild>
            <w:div w:id="1216427644">
              <w:marLeft w:val="0"/>
              <w:marRight w:val="0"/>
              <w:marTop w:val="0"/>
              <w:marBottom w:val="0"/>
              <w:divBdr>
                <w:top w:val="none" w:sz="0" w:space="0" w:color="auto"/>
                <w:left w:val="none" w:sz="0" w:space="0" w:color="auto"/>
                <w:bottom w:val="none" w:sz="0" w:space="0" w:color="auto"/>
                <w:right w:val="none" w:sz="0" w:space="0" w:color="auto"/>
              </w:divBdr>
            </w:div>
          </w:divsChild>
        </w:div>
        <w:div w:id="1396129094">
          <w:marLeft w:val="67"/>
          <w:marRight w:val="67"/>
          <w:marTop w:val="117"/>
          <w:marBottom w:val="117"/>
          <w:divBdr>
            <w:top w:val="none" w:sz="0" w:space="0" w:color="auto"/>
            <w:left w:val="none" w:sz="0" w:space="0" w:color="auto"/>
            <w:bottom w:val="none" w:sz="0" w:space="0" w:color="auto"/>
            <w:right w:val="none" w:sz="0" w:space="0" w:color="auto"/>
          </w:divBdr>
          <w:divsChild>
            <w:div w:id="2121755417">
              <w:marLeft w:val="0"/>
              <w:marRight w:val="0"/>
              <w:marTop w:val="0"/>
              <w:marBottom w:val="0"/>
              <w:divBdr>
                <w:top w:val="none" w:sz="0" w:space="0" w:color="auto"/>
                <w:left w:val="none" w:sz="0" w:space="0" w:color="auto"/>
                <w:bottom w:val="none" w:sz="0" w:space="0" w:color="auto"/>
                <w:right w:val="none" w:sz="0" w:space="0" w:color="auto"/>
              </w:divBdr>
            </w:div>
          </w:divsChild>
        </w:div>
        <w:div w:id="618755772">
          <w:marLeft w:val="67"/>
          <w:marRight w:val="67"/>
          <w:marTop w:val="117"/>
          <w:marBottom w:val="117"/>
          <w:divBdr>
            <w:top w:val="none" w:sz="0" w:space="0" w:color="auto"/>
            <w:left w:val="none" w:sz="0" w:space="0" w:color="auto"/>
            <w:bottom w:val="none" w:sz="0" w:space="0" w:color="auto"/>
            <w:right w:val="none" w:sz="0" w:space="0" w:color="auto"/>
          </w:divBdr>
          <w:divsChild>
            <w:div w:id="1025904362">
              <w:marLeft w:val="0"/>
              <w:marRight w:val="0"/>
              <w:marTop w:val="0"/>
              <w:marBottom w:val="0"/>
              <w:divBdr>
                <w:top w:val="none" w:sz="0" w:space="0" w:color="auto"/>
                <w:left w:val="none" w:sz="0" w:space="0" w:color="auto"/>
                <w:bottom w:val="none" w:sz="0" w:space="0" w:color="auto"/>
                <w:right w:val="none" w:sz="0" w:space="0" w:color="auto"/>
              </w:divBdr>
            </w:div>
          </w:divsChild>
        </w:div>
        <w:div w:id="465778727">
          <w:marLeft w:val="67"/>
          <w:marRight w:val="67"/>
          <w:marTop w:val="117"/>
          <w:marBottom w:val="117"/>
          <w:divBdr>
            <w:top w:val="none" w:sz="0" w:space="0" w:color="auto"/>
            <w:left w:val="none" w:sz="0" w:space="0" w:color="auto"/>
            <w:bottom w:val="none" w:sz="0" w:space="0" w:color="auto"/>
            <w:right w:val="none" w:sz="0" w:space="0" w:color="auto"/>
          </w:divBdr>
          <w:divsChild>
            <w:div w:id="919677492">
              <w:marLeft w:val="0"/>
              <w:marRight w:val="0"/>
              <w:marTop w:val="0"/>
              <w:marBottom w:val="0"/>
              <w:divBdr>
                <w:top w:val="none" w:sz="0" w:space="0" w:color="auto"/>
                <w:left w:val="none" w:sz="0" w:space="0" w:color="auto"/>
                <w:bottom w:val="none" w:sz="0" w:space="0" w:color="auto"/>
                <w:right w:val="none" w:sz="0" w:space="0" w:color="auto"/>
              </w:divBdr>
            </w:div>
          </w:divsChild>
        </w:div>
        <w:div w:id="1967079389">
          <w:marLeft w:val="67"/>
          <w:marRight w:val="67"/>
          <w:marTop w:val="117"/>
          <w:marBottom w:val="117"/>
          <w:divBdr>
            <w:top w:val="none" w:sz="0" w:space="0" w:color="auto"/>
            <w:left w:val="none" w:sz="0" w:space="0" w:color="auto"/>
            <w:bottom w:val="none" w:sz="0" w:space="0" w:color="auto"/>
            <w:right w:val="none" w:sz="0" w:space="0" w:color="auto"/>
          </w:divBdr>
          <w:divsChild>
            <w:div w:id="1219898124">
              <w:marLeft w:val="0"/>
              <w:marRight w:val="0"/>
              <w:marTop w:val="0"/>
              <w:marBottom w:val="0"/>
              <w:divBdr>
                <w:top w:val="none" w:sz="0" w:space="0" w:color="auto"/>
                <w:left w:val="none" w:sz="0" w:space="0" w:color="auto"/>
                <w:bottom w:val="none" w:sz="0" w:space="0" w:color="auto"/>
                <w:right w:val="none" w:sz="0" w:space="0" w:color="auto"/>
              </w:divBdr>
            </w:div>
          </w:divsChild>
        </w:div>
        <w:div w:id="99186669">
          <w:marLeft w:val="67"/>
          <w:marRight w:val="67"/>
          <w:marTop w:val="117"/>
          <w:marBottom w:val="117"/>
          <w:divBdr>
            <w:top w:val="none" w:sz="0" w:space="0" w:color="auto"/>
            <w:left w:val="none" w:sz="0" w:space="0" w:color="auto"/>
            <w:bottom w:val="none" w:sz="0" w:space="0" w:color="auto"/>
            <w:right w:val="none" w:sz="0" w:space="0" w:color="auto"/>
          </w:divBdr>
          <w:divsChild>
            <w:div w:id="777875667">
              <w:marLeft w:val="0"/>
              <w:marRight w:val="0"/>
              <w:marTop w:val="0"/>
              <w:marBottom w:val="0"/>
              <w:divBdr>
                <w:top w:val="none" w:sz="0" w:space="0" w:color="auto"/>
                <w:left w:val="none" w:sz="0" w:space="0" w:color="auto"/>
                <w:bottom w:val="none" w:sz="0" w:space="0" w:color="auto"/>
                <w:right w:val="none" w:sz="0" w:space="0" w:color="auto"/>
              </w:divBdr>
            </w:div>
          </w:divsChild>
        </w:div>
        <w:div w:id="584846231">
          <w:marLeft w:val="67"/>
          <w:marRight w:val="67"/>
          <w:marTop w:val="117"/>
          <w:marBottom w:val="117"/>
          <w:divBdr>
            <w:top w:val="none" w:sz="0" w:space="0" w:color="auto"/>
            <w:left w:val="none" w:sz="0" w:space="0" w:color="auto"/>
            <w:bottom w:val="none" w:sz="0" w:space="0" w:color="auto"/>
            <w:right w:val="none" w:sz="0" w:space="0" w:color="auto"/>
          </w:divBdr>
          <w:divsChild>
            <w:div w:id="1644890540">
              <w:marLeft w:val="0"/>
              <w:marRight w:val="0"/>
              <w:marTop w:val="0"/>
              <w:marBottom w:val="0"/>
              <w:divBdr>
                <w:top w:val="none" w:sz="0" w:space="0" w:color="auto"/>
                <w:left w:val="none" w:sz="0" w:space="0" w:color="auto"/>
                <w:bottom w:val="none" w:sz="0" w:space="0" w:color="auto"/>
                <w:right w:val="none" w:sz="0" w:space="0" w:color="auto"/>
              </w:divBdr>
            </w:div>
          </w:divsChild>
        </w:div>
        <w:div w:id="1034422945">
          <w:marLeft w:val="67"/>
          <w:marRight w:val="67"/>
          <w:marTop w:val="117"/>
          <w:marBottom w:val="117"/>
          <w:divBdr>
            <w:top w:val="none" w:sz="0" w:space="0" w:color="auto"/>
            <w:left w:val="none" w:sz="0" w:space="0" w:color="auto"/>
            <w:bottom w:val="none" w:sz="0" w:space="0" w:color="auto"/>
            <w:right w:val="none" w:sz="0" w:space="0" w:color="auto"/>
          </w:divBdr>
          <w:divsChild>
            <w:div w:id="680661248">
              <w:marLeft w:val="0"/>
              <w:marRight w:val="0"/>
              <w:marTop w:val="0"/>
              <w:marBottom w:val="0"/>
              <w:divBdr>
                <w:top w:val="none" w:sz="0" w:space="0" w:color="auto"/>
                <w:left w:val="none" w:sz="0" w:space="0" w:color="auto"/>
                <w:bottom w:val="none" w:sz="0" w:space="0" w:color="auto"/>
                <w:right w:val="none" w:sz="0" w:space="0" w:color="auto"/>
              </w:divBdr>
            </w:div>
          </w:divsChild>
        </w:div>
        <w:div w:id="1434402599">
          <w:marLeft w:val="67"/>
          <w:marRight w:val="67"/>
          <w:marTop w:val="117"/>
          <w:marBottom w:val="117"/>
          <w:divBdr>
            <w:top w:val="none" w:sz="0" w:space="0" w:color="auto"/>
            <w:left w:val="none" w:sz="0" w:space="0" w:color="auto"/>
            <w:bottom w:val="none" w:sz="0" w:space="0" w:color="auto"/>
            <w:right w:val="none" w:sz="0" w:space="0" w:color="auto"/>
          </w:divBdr>
          <w:divsChild>
            <w:div w:id="1544830145">
              <w:marLeft w:val="0"/>
              <w:marRight w:val="0"/>
              <w:marTop w:val="0"/>
              <w:marBottom w:val="0"/>
              <w:divBdr>
                <w:top w:val="none" w:sz="0" w:space="0" w:color="auto"/>
                <w:left w:val="none" w:sz="0" w:space="0" w:color="auto"/>
                <w:bottom w:val="none" w:sz="0" w:space="0" w:color="auto"/>
                <w:right w:val="none" w:sz="0" w:space="0" w:color="auto"/>
              </w:divBdr>
            </w:div>
          </w:divsChild>
        </w:div>
        <w:div w:id="2044473039">
          <w:marLeft w:val="67"/>
          <w:marRight w:val="67"/>
          <w:marTop w:val="117"/>
          <w:marBottom w:val="117"/>
          <w:divBdr>
            <w:top w:val="none" w:sz="0" w:space="0" w:color="auto"/>
            <w:left w:val="none" w:sz="0" w:space="0" w:color="auto"/>
            <w:bottom w:val="none" w:sz="0" w:space="0" w:color="auto"/>
            <w:right w:val="none" w:sz="0" w:space="0" w:color="auto"/>
          </w:divBdr>
          <w:divsChild>
            <w:div w:id="1231388117">
              <w:marLeft w:val="0"/>
              <w:marRight w:val="0"/>
              <w:marTop w:val="0"/>
              <w:marBottom w:val="0"/>
              <w:divBdr>
                <w:top w:val="none" w:sz="0" w:space="0" w:color="auto"/>
                <w:left w:val="none" w:sz="0" w:space="0" w:color="auto"/>
                <w:bottom w:val="none" w:sz="0" w:space="0" w:color="auto"/>
                <w:right w:val="none" w:sz="0" w:space="0" w:color="auto"/>
              </w:divBdr>
            </w:div>
          </w:divsChild>
        </w:div>
        <w:div w:id="607930221">
          <w:marLeft w:val="67"/>
          <w:marRight w:val="67"/>
          <w:marTop w:val="117"/>
          <w:marBottom w:val="117"/>
          <w:divBdr>
            <w:top w:val="none" w:sz="0" w:space="0" w:color="auto"/>
            <w:left w:val="none" w:sz="0" w:space="0" w:color="auto"/>
            <w:bottom w:val="none" w:sz="0" w:space="0" w:color="auto"/>
            <w:right w:val="none" w:sz="0" w:space="0" w:color="auto"/>
          </w:divBdr>
          <w:divsChild>
            <w:div w:id="1500849062">
              <w:marLeft w:val="0"/>
              <w:marRight w:val="0"/>
              <w:marTop w:val="0"/>
              <w:marBottom w:val="0"/>
              <w:divBdr>
                <w:top w:val="none" w:sz="0" w:space="0" w:color="auto"/>
                <w:left w:val="none" w:sz="0" w:space="0" w:color="auto"/>
                <w:bottom w:val="none" w:sz="0" w:space="0" w:color="auto"/>
                <w:right w:val="none" w:sz="0" w:space="0" w:color="auto"/>
              </w:divBdr>
            </w:div>
          </w:divsChild>
        </w:div>
        <w:div w:id="1635210390">
          <w:marLeft w:val="67"/>
          <w:marRight w:val="67"/>
          <w:marTop w:val="117"/>
          <w:marBottom w:val="117"/>
          <w:divBdr>
            <w:top w:val="none" w:sz="0" w:space="0" w:color="auto"/>
            <w:left w:val="none" w:sz="0" w:space="0" w:color="auto"/>
            <w:bottom w:val="none" w:sz="0" w:space="0" w:color="auto"/>
            <w:right w:val="none" w:sz="0" w:space="0" w:color="auto"/>
          </w:divBdr>
          <w:divsChild>
            <w:div w:id="769160820">
              <w:marLeft w:val="0"/>
              <w:marRight w:val="0"/>
              <w:marTop w:val="0"/>
              <w:marBottom w:val="0"/>
              <w:divBdr>
                <w:top w:val="none" w:sz="0" w:space="0" w:color="auto"/>
                <w:left w:val="none" w:sz="0" w:space="0" w:color="auto"/>
                <w:bottom w:val="none" w:sz="0" w:space="0" w:color="auto"/>
                <w:right w:val="none" w:sz="0" w:space="0" w:color="auto"/>
              </w:divBdr>
            </w:div>
          </w:divsChild>
        </w:div>
        <w:div w:id="1818916203">
          <w:marLeft w:val="67"/>
          <w:marRight w:val="67"/>
          <w:marTop w:val="117"/>
          <w:marBottom w:val="117"/>
          <w:divBdr>
            <w:top w:val="none" w:sz="0" w:space="0" w:color="auto"/>
            <w:left w:val="none" w:sz="0" w:space="0" w:color="auto"/>
            <w:bottom w:val="none" w:sz="0" w:space="0" w:color="auto"/>
            <w:right w:val="none" w:sz="0" w:space="0" w:color="auto"/>
          </w:divBdr>
          <w:divsChild>
            <w:div w:id="522674729">
              <w:marLeft w:val="0"/>
              <w:marRight w:val="0"/>
              <w:marTop w:val="0"/>
              <w:marBottom w:val="0"/>
              <w:divBdr>
                <w:top w:val="none" w:sz="0" w:space="0" w:color="auto"/>
                <w:left w:val="none" w:sz="0" w:space="0" w:color="auto"/>
                <w:bottom w:val="none" w:sz="0" w:space="0" w:color="auto"/>
                <w:right w:val="none" w:sz="0" w:space="0" w:color="auto"/>
              </w:divBdr>
            </w:div>
          </w:divsChild>
        </w:div>
        <w:div w:id="1351491919">
          <w:marLeft w:val="67"/>
          <w:marRight w:val="67"/>
          <w:marTop w:val="117"/>
          <w:marBottom w:val="117"/>
          <w:divBdr>
            <w:top w:val="none" w:sz="0" w:space="0" w:color="auto"/>
            <w:left w:val="none" w:sz="0" w:space="0" w:color="auto"/>
            <w:bottom w:val="none" w:sz="0" w:space="0" w:color="auto"/>
            <w:right w:val="none" w:sz="0" w:space="0" w:color="auto"/>
          </w:divBdr>
          <w:divsChild>
            <w:div w:id="966201054">
              <w:marLeft w:val="0"/>
              <w:marRight w:val="0"/>
              <w:marTop w:val="0"/>
              <w:marBottom w:val="0"/>
              <w:divBdr>
                <w:top w:val="none" w:sz="0" w:space="0" w:color="auto"/>
                <w:left w:val="none" w:sz="0" w:space="0" w:color="auto"/>
                <w:bottom w:val="none" w:sz="0" w:space="0" w:color="auto"/>
                <w:right w:val="none" w:sz="0" w:space="0" w:color="auto"/>
              </w:divBdr>
            </w:div>
            <w:div w:id="1829200364">
              <w:marLeft w:val="0"/>
              <w:marRight w:val="0"/>
              <w:marTop w:val="0"/>
              <w:marBottom w:val="0"/>
              <w:divBdr>
                <w:top w:val="none" w:sz="0" w:space="0" w:color="auto"/>
                <w:left w:val="none" w:sz="0" w:space="0" w:color="auto"/>
                <w:bottom w:val="none" w:sz="0" w:space="0" w:color="auto"/>
                <w:right w:val="none" w:sz="0" w:space="0" w:color="auto"/>
              </w:divBdr>
            </w:div>
          </w:divsChild>
        </w:div>
        <w:div w:id="1103265624">
          <w:marLeft w:val="67"/>
          <w:marRight w:val="67"/>
          <w:marTop w:val="117"/>
          <w:marBottom w:val="117"/>
          <w:divBdr>
            <w:top w:val="none" w:sz="0" w:space="0" w:color="auto"/>
            <w:left w:val="none" w:sz="0" w:space="0" w:color="auto"/>
            <w:bottom w:val="none" w:sz="0" w:space="0" w:color="auto"/>
            <w:right w:val="none" w:sz="0" w:space="0" w:color="auto"/>
          </w:divBdr>
          <w:divsChild>
            <w:div w:id="1708212821">
              <w:marLeft w:val="0"/>
              <w:marRight w:val="0"/>
              <w:marTop w:val="0"/>
              <w:marBottom w:val="0"/>
              <w:divBdr>
                <w:top w:val="none" w:sz="0" w:space="0" w:color="auto"/>
                <w:left w:val="none" w:sz="0" w:space="0" w:color="auto"/>
                <w:bottom w:val="none" w:sz="0" w:space="0" w:color="auto"/>
                <w:right w:val="none" w:sz="0" w:space="0" w:color="auto"/>
              </w:divBdr>
            </w:div>
          </w:divsChild>
        </w:div>
        <w:div w:id="249970355">
          <w:marLeft w:val="67"/>
          <w:marRight w:val="67"/>
          <w:marTop w:val="117"/>
          <w:marBottom w:val="117"/>
          <w:divBdr>
            <w:top w:val="none" w:sz="0" w:space="0" w:color="auto"/>
            <w:left w:val="none" w:sz="0" w:space="0" w:color="auto"/>
            <w:bottom w:val="none" w:sz="0" w:space="0" w:color="auto"/>
            <w:right w:val="none" w:sz="0" w:space="0" w:color="auto"/>
          </w:divBdr>
        </w:div>
        <w:div w:id="1732846833">
          <w:marLeft w:val="67"/>
          <w:marRight w:val="67"/>
          <w:marTop w:val="117"/>
          <w:marBottom w:val="117"/>
          <w:divBdr>
            <w:top w:val="none" w:sz="0" w:space="0" w:color="auto"/>
            <w:left w:val="none" w:sz="0" w:space="0" w:color="auto"/>
            <w:bottom w:val="none" w:sz="0" w:space="0" w:color="auto"/>
            <w:right w:val="none" w:sz="0" w:space="0" w:color="auto"/>
          </w:divBdr>
        </w:div>
        <w:div w:id="455417234">
          <w:marLeft w:val="67"/>
          <w:marRight w:val="67"/>
          <w:marTop w:val="117"/>
          <w:marBottom w:val="117"/>
          <w:divBdr>
            <w:top w:val="none" w:sz="0" w:space="0" w:color="auto"/>
            <w:left w:val="none" w:sz="0" w:space="0" w:color="auto"/>
            <w:bottom w:val="none" w:sz="0" w:space="0" w:color="auto"/>
            <w:right w:val="none" w:sz="0" w:space="0" w:color="auto"/>
          </w:divBdr>
          <w:divsChild>
            <w:div w:id="1308438091">
              <w:marLeft w:val="0"/>
              <w:marRight w:val="0"/>
              <w:marTop w:val="0"/>
              <w:marBottom w:val="0"/>
              <w:divBdr>
                <w:top w:val="none" w:sz="0" w:space="0" w:color="auto"/>
                <w:left w:val="none" w:sz="0" w:space="0" w:color="auto"/>
                <w:bottom w:val="none" w:sz="0" w:space="0" w:color="auto"/>
                <w:right w:val="none" w:sz="0" w:space="0" w:color="auto"/>
              </w:divBdr>
            </w:div>
          </w:divsChild>
        </w:div>
        <w:div w:id="1631933274">
          <w:marLeft w:val="67"/>
          <w:marRight w:val="67"/>
          <w:marTop w:val="117"/>
          <w:marBottom w:val="117"/>
          <w:divBdr>
            <w:top w:val="none" w:sz="0" w:space="0" w:color="auto"/>
            <w:left w:val="none" w:sz="0" w:space="0" w:color="auto"/>
            <w:bottom w:val="none" w:sz="0" w:space="0" w:color="auto"/>
            <w:right w:val="none" w:sz="0" w:space="0" w:color="auto"/>
          </w:divBdr>
          <w:divsChild>
            <w:div w:id="1837767221">
              <w:marLeft w:val="0"/>
              <w:marRight w:val="0"/>
              <w:marTop w:val="0"/>
              <w:marBottom w:val="0"/>
              <w:divBdr>
                <w:top w:val="none" w:sz="0" w:space="0" w:color="auto"/>
                <w:left w:val="none" w:sz="0" w:space="0" w:color="auto"/>
                <w:bottom w:val="none" w:sz="0" w:space="0" w:color="auto"/>
                <w:right w:val="none" w:sz="0" w:space="0" w:color="auto"/>
              </w:divBdr>
            </w:div>
          </w:divsChild>
        </w:div>
        <w:div w:id="1088648437">
          <w:marLeft w:val="67"/>
          <w:marRight w:val="67"/>
          <w:marTop w:val="117"/>
          <w:marBottom w:val="117"/>
          <w:divBdr>
            <w:top w:val="none" w:sz="0" w:space="0" w:color="auto"/>
            <w:left w:val="none" w:sz="0" w:space="0" w:color="auto"/>
            <w:bottom w:val="none" w:sz="0" w:space="0" w:color="auto"/>
            <w:right w:val="none" w:sz="0" w:space="0" w:color="auto"/>
          </w:divBdr>
        </w:div>
        <w:div w:id="27992290">
          <w:marLeft w:val="67"/>
          <w:marRight w:val="67"/>
          <w:marTop w:val="117"/>
          <w:marBottom w:val="117"/>
          <w:divBdr>
            <w:top w:val="none" w:sz="0" w:space="0" w:color="auto"/>
            <w:left w:val="none" w:sz="0" w:space="0" w:color="auto"/>
            <w:bottom w:val="none" w:sz="0" w:space="0" w:color="auto"/>
            <w:right w:val="none" w:sz="0" w:space="0" w:color="auto"/>
          </w:divBdr>
        </w:div>
        <w:div w:id="478107777">
          <w:marLeft w:val="67"/>
          <w:marRight w:val="67"/>
          <w:marTop w:val="117"/>
          <w:marBottom w:val="117"/>
          <w:divBdr>
            <w:top w:val="none" w:sz="0" w:space="0" w:color="auto"/>
            <w:left w:val="none" w:sz="0" w:space="0" w:color="auto"/>
            <w:bottom w:val="none" w:sz="0" w:space="0" w:color="auto"/>
            <w:right w:val="none" w:sz="0" w:space="0" w:color="auto"/>
          </w:divBdr>
        </w:div>
        <w:div w:id="1876304294">
          <w:marLeft w:val="67"/>
          <w:marRight w:val="67"/>
          <w:marTop w:val="117"/>
          <w:marBottom w:val="117"/>
          <w:divBdr>
            <w:top w:val="none" w:sz="0" w:space="0" w:color="auto"/>
            <w:left w:val="none" w:sz="0" w:space="0" w:color="auto"/>
            <w:bottom w:val="none" w:sz="0" w:space="0" w:color="auto"/>
            <w:right w:val="none" w:sz="0" w:space="0" w:color="auto"/>
          </w:divBdr>
        </w:div>
        <w:div w:id="2032798531">
          <w:marLeft w:val="67"/>
          <w:marRight w:val="67"/>
          <w:marTop w:val="117"/>
          <w:marBottom w:val="117"/>
          <w:divBdr>
            <w:top w:val="none" w:sz="0" w:space="0" w:color="auto"/>
            <w:left w:val="none" w:sz="0" w:space="0" w:color="auto"/>
            <w:bottom w:val="none" w:sz="0" w:space="0" w:color="auto"/>
            <w:right w:val="none" w:sz="0" w:space="0" w:color="auto"/>
          </w:divBdr>
        </w:div>
        <w:div w:id="79254907">
          <w:marLeft w:val="67"/>
          <w:marRight w:val="67"/>
          <w:marTop w:val="117"/>
          <w:marBottom w:val="117"/>
          <w:divBdr>
            <w:top w:val="none" w:sz="0" w:space="0" w:color="auto"/>
            <w:left w:val="none" w:sz="0" w:space="0" w:color="auto"/>
            <w:bottom w:val="none" w:sz="0" w:space="0" w:color="auto"/>
            <w:right w:val="none" w:sz="0" w:space="0" w:color="auto"/>
          </w:divBdr>
        </w:div>
        <w:div w:id="1894921204">
          <w:marLeft w:val="67"/>
          <w:marRight w:val="67"/>
          <w:marTop w:val="117"/>
          <w:marBottom w:val="117"/>
          <w:divBdr>
            <w:top w:val="none" w:sz="0" w:space="0" w:color="auto"/>
            <w:left w:val="none" w:sz="0" w:space="0" w:color="auto"/>
            <w:bottom w:val="none" w:sz="0" w:space="0" w:color="auto"/>
            <w:right w:val="none" w:sz="0" w:space="0" w:color="auto"/>
          </w:divBdr>
        </w:div>
        <w:div w:id="1262880613">
          <w:marLeft w:val="67"/>
          <w:marRight w:val="67"/>
          <w:marTop w:val="117"/>
          <w:marBottom w:val="117"/>
          <w:divBdr>
            <w:top w:val="none" w:sz="0" w:space="0" w:color="auto"/>
            <w:left w:val="none" w:sz="0" w:space="0" w:color="auto"/>
            <w:bottom w:val="none" w:sz="0" w:space="0" w:color="auto"/>
            <w:right w:val="none" w:sz="0" w:space="0" w:color="auto"/>
          </w:divBdr>
          <w:divsChild>
            <w:div w:id="764308563">
              <w:marLeft w:val="0"/>
              <w:marRight w:val="0"/>
              <w:marTop w:val="0"/>
              <w:marBottom w:val="0"/>
              <w:divBdr>
                <w:top w:val="none" w:sz="0" w:space="0" w:color="auto"/>
                <w:left w:val="none" w:sz="0" w:space="0" w:color="auto"/>
                <w:bottom w:val="none" w:sz="0" w:space="0" w:color="auto"/>
                <w:right w:val="none" w:sz="0" w:space="0" w:color="auto"/>
              </w:divBdr>
            </w:div>
          </w:divsChild>
        </w:div>
        <w:div w:id="1029598465">
          <w:marLeft w:val="67"/>
          <w:marRight w:val="67"/>
          <w:marTop w:val="117"/>
          <w:marBottom w:val="117"/>
          <w:divBdr>
            <w:top w:val="none" w:sz="0" w:space="0" w:color="auto"/>
            <w:left w:val="none" w:sz="0" w:space="0" w:color="auto"/>
            <w:bottom w:val="none" w:sz="0" w:space="0" w:color="auto"/>
            <w:right w:val="none" w:sz="0" w:space="0" w:color="auto"/>
          </w:divBdr>
          <w:divsChild>
            <w:div w:id="1040401795">
              <w:marLeft w:val="0"/>
              <w:marRight w:val="0"/>
              <w:marTop w:val="0"/>
              <w:marBottom w:val="0"/>
              <w:divBdr>
                <w:top w:val="none" w:sz="0" w:space="0" w:color="auto"/>
                <w:left w:val="none" w:sz="0" w:space="0" w:color="auto"/>
                <w:bottom w:val="none" w:sz="0" w:space="0" w:color="auto"/>
                <w:right w:val="none" w:sz="0" w:space="0" w:color="auto"/>
              </w:divBdr>
            </w:div>
          </w:divsChild>
        </w:div>
        <w:div w:id="802891651">
          <w:marLeft w:val="67"/>
          <w:marRight w:val="67"/>
          <w:marTop w:val="117"/>
          <w:marBottom w:val="117"/>
          <w:divBdr>
            <w:top w:val="none" w:sz="0" w:space="0" w:color="auto"/>
            <w:left w:val="none" w:sz="0" w:space="0" w:color="auto"/>
            <w:bottom w:val="none" w:sz="0" w:space="0" w:color="auto"/>
            <w:right w:val="none" w:sz="0" w:space="0" w:color="auto"/>
          </w:divBdr>
          <w:divsChild>
            <w:div w:id="1444962969">
              <w:marLeft w:val="0"/>
              <w:marRight w:val="0"/>
              <w:marTop w:val="0"/>
              <w:marBottom w:val="0"/>
              <w:divBdr>
                <w:top w:val="none" w:sz="0" w:space="0" w:color="auto"/>
                <w:left w:val="none" w:sz="0" w:space="0" w:color="auto"/>
                <w:bottom w:val="none" w:sz="0" w:space="0" w:color="auto"/>
                <w:right w:val="none" w:sz="0" w:space="0" w:color="auto"/>
              </w:divBdr>
            </w:div>
          </w:divsChild>
        </w:div>
        <w:div w:id="26109063">
          <w:marLeft w:val="67"/>
          <w:marRight w:val="67"/>
          <w:marTop w:val="117"/>
          <w:marBottom w:val="117"/>
          <w:divBdr>
            <w:top w:val="none" w:sz="0" w:space="0" w:color="auto"/>
            <w:left w:val="none" w:sz="0" w:space="0" w:color="auto"/>
            <w:bottom w:val="none" w:sz="0" w:space="0" w:color="auto"/>
            <w:right w:val="none" w:sz="0" w:space="0" w:color="auto"/>
          </w:divBdr>
          <w:divsChild>
            <w:div w:id="1383864251">
              <w:marLeft w:val="0"/>
              <w:marRight w:val="0"/>
              <w:marTop w:val="0"/>
              <w:marBottom w:val="0"/>
              <w:divBdr>
                <w:top w:val="none" w:sz="0" w:space="0" w:color="auto"/>
                <w:left w:val="none" w:sz="0" w:space="0" w:color="auto"/>
                <w:bottom w:val="none" w:sz="0" w:space="0" w:color="auto"/>
                <w:right w:val="none" w:sz="0" w:space="0" w:color="auto"/>
              </w:divBdr>
            </w:div>
          </w:divsChild>
        </w:div>
        <w:div w:id="804813515">
          <w:marLeft w:val="67"/>
          <w:marRight w:val="67"/>
          <w:marTop w:val="117"/>
          <w:marBottom w:val="117"/>
          <w:divBdr>
            <w:top w:val="none" w:sz="0" w:space="0" w:color="auto"/>
            <w:left w:val="none" w:sz="0" w:space="0" w:color="auto"/>
            <w:bottom w:val="none" w:sz="0" w:space="0" w:color="auto"/>
            <w:right w:val="none" w:sz="0" w:space="0" w:color="auto"/>
          </w:divBdr>
          <w:divsChild>
            <w:div w:id="904947604">
              <w:marLeft w:val="0"/>
              <w:marRight w:val="0"/>
              <w:marTop w:val="0"/>
              <w:marBottom w:val="0"/>
              <w:divBdr>
                <w:top w:val="none" w:sz="0" w:space="0" w:color="auto"/>
                <w:left w:val="none" w:sz="0" w:space="0" w:color="auto"/>
                <w:bottom w:val="none" w:sz="0" w:space="0" w:color="auto"/>
                <w:right w:val="none" w:sz="0" w:space="0" w:color="auto"/>
              </w:divBdr>
            </w:div>
          </w:divsChild>
        </w:div>
        <w:div w:id="180046181">
          <w:marLeft w:val="67"/>
          <w:marRight w:val="67"/>
          <w:marTop w:val="117"/>
          <w:marBottom w:val="117"/>
          <w:divBdr>
            <w:top w:val="none" w:sz="0" w:space="0" w:color="auto"/>
            <w:left w:val="none" w:sz="0" w:space="0" w:color="auto"/>
            <w:bottom w:val="none" w:sz="0" w:space="0" w:color="auto"/>
            <w:right w:val="none" w:sz="0" w:space="0" w:color="auto"/>
          </w:divBdr>
          <w:divsChild>
            <w:div w:id="1914075195">
              <w:marLeft w:val="0"/>
              <w:marRight w:val="0"/>
              <w:marTop w:val="0"/>
              <w:marBottom w:val="0"/>
              <w:divBdr>
                <w:top w:val="none" w:sz="0" w:space="0" w:color="auto"/>
                <w:left w:val="none" w:sz="0" w:space="0" w:color="auto"/>
                <w:bottom w:val="none" w:sz="0" w:space="0" w:color="auto"/>
                <w:right w:val="none" w:sz="0" w:space="0" w:color="auto"/>
              </w:divBdr>
            </w:div>
          </w:divsChild>
        </w:div>
        <w:div w:id="1684697342">
          <w:marLeft w:val="67"/>
          <w:marRight w:val="67"/>
          <w:marTop w:val="117"/>
          <w:marBottom w:val="117"/>
          <w:divBdr>
            <w:top w:val="none" w:sz="0" w:space="0" w:color="auto"/>
            <w:left w:val="none" w:sz="0" w:space="0" w:color="auto"/>
            <w:bottom w:val="none" w:sz="0" w:space="0" w:color="auto"/>
            <w:right w:val="none" w:sz="0" w:space="0" w:color="auto"/>
          </w:divBdr>
          <w:divsChild>
            <w:div w:id="1014846409">
              <w:marLeft w:val="0"/>
              <w:marRight w:val="0"/>
              <w:marTop w:val="0"/>
              <w:marBottom w:val="0"/>
              <w:divBdr>
                <w:top w:val="none" w:sz="0" w:space="0" w:color="auto"/>
                <w:left w:val="none" w:sz="0" w:space="0" w:color="auto"/>
                <w:bottom w:val="none" w:sz="0" w:space="0" w:color="auto"/>
                <w:right w:val="none" w:sz="0" w:space="0" w:color="auto"/>
              </w:divBdr>
            </w:div>
          </w:divsChild>
        </w:div>
        <w:div w:id="1006520519">
          <w:marLeft w:val="67"/>
          <w:marRight w:val="67"/>
          <w:marTop w:val="117"/>
          <w:marBottom w:val="117"/>
          <w:divBdr>
            <w:top w:val="none" w:sz="0" w:space="0" w:color="auto"/>
            <w:left w:val="none" w:sz="0" w:space="0" w:color="auto"/>
            <w:bottom w:val="none" w:sz="0" w:space="0" w:color="auto"/>
            <w:right w:val="none" w:sz="0" w:space="0" w:color="auto"/>
          </w:divBdr>
          <w:divsChild>
            <w:div w:id="2093040653">
              <w:marLeft w:val="0"/>
              <w:marRight w:val="0"/>
              <w:marTop w:val="0"/>
              <w:marBottom w:val="0"/>
              <w:divBdr>
                <w:top w:val="none" w:sz="0" w:space="0" w:color="auto"/>
                <w:left w:val="none" w:sz="0" w:space="0" w:color="auto"/>
                <w:bottom w:val="none" w:sz="0" w:space="0" w:color="auto"/>
                <w:right w:val="none" w:sz="0" w:space="0" w:color="auto"/>
              </w:divBdr>
            </w:div>
            <w:div w:id="1245340640">
              <w:marLeft w:val="0"/>
              <w:marRight w:val="0"/>
              <w:marTop w:val="0"/>
              <w:marBottom w:val="0"/>
              <w:divBdr>
                <w:top w:val="none" w:sz="0" w:space="0" w:color="auto"/>
                <w:left w:val="none" w:sz="0" w:space="0" w:color="auto"/>
                <w:bottom w:val="none" w:sz="0" w:space="0" w:color="auto"/>
                <w:right w:val="none" w:sz="0" w:space="0" w:color="auto"/>
              </w:divBdr>
            </w:div>
          </w:divsChild>
        </w:div>
        <w:div w:id="1414621953">
          <w:marLeft w:val="67"/>
          <w:marRight w:val="67"/>
          <w:marTop w:val="117"/>
          <w:marBottom w:val="117"/>
          <w:divBdr>
            <w:top w:val="none" w:sz="0" w:space="0" w:color="auto"/>
            <w:left w:val="none" w:sz="0" w:space="0" w:color="auto"/>
            <w:bottom w:val="none" w:sz="0" w:space="0" w:color="auto"/>
            <w:right w:val="none" w:sz="0" w:space="0" w:color="auto"/>
          </w:divBdr>
          <w:divsChild>
            <w:div w:id="350573956">
              <w:marLeft w:val="0"/>
              <w:marRight w:val="0"/>
              <w:marTop w:val="0"/>
              <w:marBottom w:val="0"/>
              <w:divBdr>
                <w:top w:val="none" w:sz="0" w:space="0" w:color="auto"/>
                <w:left w:val="none" w:sz="0" w:space="0" w:color="auto"/>
                <w:bottom w:val="none" w:sz="0" w:space="0" w:color="auto"/>
                <w:right w:val="none" w:sz="0" w:space="0" w:color="auto"/>
              </w:divBdr>
            </w:div>
          </w:divsChild>
        </w:div>
        <w:div w:id="2084523851">
          <w:marLeft w:val="67"/>
          <w:marRight w:val="67"/>
          <w:marTop w:val="117"/>
          <w:marBottom w:val="117"/>
          <w:divBdr>
            <w:top w:val="none" w:sz="0" w:space="0" w:color="auto"/>
            <w:left w:val="none" w:sz="0" w:space="0" w:color="auto"/>
            <w:bottom w:val="none" w:sz="0" w:space="0" w:color="auto"/>
            <w:right w:val="none" w:sz="0" w:space="0" w:color="auto"/>
          </w:divBdr>
          <w:divsChild>
            <w:div w:id="1047686533">
              <w:marLeft w:val="0"/>
              <w:marRight w:val="0"/>
              <w:marTop w:val="0"/>
              <w:marBottom w:val="0"/>
              <w:divBdr>
                <w:top w:val="none" w:sz="0" w:space="0" w:color="auto"/>
                <w:left w:val="none" w:sz="0" w:space="0" w:color="auto"/>
                <w:bottom w:val="none" w:sz="0" w:space="0" w:color="auto"/>
                <w:right w:val="none" w:sz="0" w:space="0" w:color="auto"/>
              </w:divBdr>
            </w:div>
            <w:div w:id="695084765">
              <w:marLeft w:val="0"/>
              <w:marRight w:val="0"/>
              <w:marTop w:val="0"/>
              <w:marBottom w:val="0"/>
              <w:divBdr>
                <w:top w:val="none" w:sz="0" w:space="0" w:color="auto"/>
                <w:left w:val="none" w:sz="0" w:space="0" w:color="auto"/>
                <w:bottom w:val="none" w:sz="0" w:space="0" w:color="auto"/>
                <w:right w:val="none" w:sz="0" w:space="0" w:color="auto"/>
              </w:divBdr>
            </w:div>
          </w:divsChild>
        </w:div>
        <w:div w:id="1510556919">
          <w:marLeft w:val="67"/>
          <w:marRight w:val="67"/>
          <w:marTop w:val="117"/>
          <w:marBottom w:val="117"/>
          <w:divBdr>
            <w:top w:val="none" w:sz="0" w:space="0" w:color="auto"/>
            <w:left w:val="none" w:sz="0" w:space="0" w:color="auto"/>
            <w:bottom w:val="none" w:sz="0" w:space="0" w:color="auto"/>
            <w:right w:val="none" w:sz="0" w:space="0" w:color="auto"/>
          </w:divBdr>
          <w:divsChild>
            <w:div w:id="413481567">
              <w:marLeft w:val="0"/>
              <w:marRight w:val="0"/>
              <w:marTop w:val="0"/>
              <w:marBottom w:val="0"/>
              <w:divBdr>
                <w:top w:val="none" w:sz="0" w:space="0" w:color="auto"/>
                <w:left w:val="none" w:sz="0" w:space="0" w:color="auto"/>
                <w:bottom w:val="none" w:sz="0" w:space="0" w:color="auto"/>
                <w:right w:val="none" w:sz="0" w:space="0" w:color="auto"/>
              </w:divBdr>
            </w:div>
          </w:divsChild>
        </w:div>
        <w:div w:id="611401755">
          <w:marLeft w:val="67"/>
          <w:marRight w:val="67"/>
          <w:marTop w:val="117"/>
          <w:marBottom w:val="117"/>
          <w:divBdr>
            <w:top w:val="none" w:sz="0" w:space="0" w:color="auto"/>
            <w:left w:val="none" w:sz="0" w:space="0" w:color="auto"/>
            <w:bottom w:val="none" w:sz="0" w:space="0" w:color="auto"/>
            <w:right w:val="none" w:sz="0" w:space="0" w:color="auto"/>
          </w:divBdr>
          <w:divsChild>
            <w:div w:id="1109202441">
              <w:marLeft w:val="0"/>
              <w:marRight w:val="0"/>
              <w:marTop w:val="0"/>
              <w:marBottom w:val="0"/>
              <w:divBdr>
                <w:top w:val="none" w:sz="0" w:space="0" w:color="auto"/>
                <w:left w:val="none" w:sz="0" w:space="0" w:color="auto"/>
                <w:bottom w:val="none" w:sz="0" w:space="0" w:color="auto"/>
                <w:right w:val="none" w:sz="0" w:space="0" w:color="auto"/>
              </w:divBdr>
            </w:div>
            <w:div w:id="1831092479">
              <w:marLeft w:val="0"/>
              <w:marRight w:val="0"/>
              <w:marTop w:val="0"/>
              <w:marBottom w:val="0"/>
              <w:divBdr>
                <w:top w:val="none" w:sz="0" w:space="0" w:color="auto"/>
                <w:left w:val="none" w:sz="0" w:space="0" w:color="auto"/>
                <w:bottom w:val="none" w:sz="0" w:space="0" w:color="auto"/>
                <w:right w:val="none" w:sz="0" w:space="0" w:color="auto"/>
              </w:divBdr>
            </w:div>
          </w:divsChild>
        </w:div>
        <w:div w:id="2098944235">
          <w:marLeft w:val="67"/>
          <w:marRight w:val="67"/>
          <w:marTop w:val="117"/>
          <w:marBottom w:val="117"/>
          <w:divBdr>
            <w:top w:val="none" w:sz="0" w:space="0" w:color="auto"/>
            <w:left w:val="none" w:sz="0" w:space="0" w:color="auto"/>
            <w:bottom w:val="none" w:sz="0" w:space="0" w:color="auto"/>
            <w:right w:val="none" w:sz="0" w:space="0" w:color="auto"/>
          </w:divBdr>
          <w:divsChild>
            <w:div w:id="1776755574">
              <w:marLeft w:val="0"/>
              <w:marRight w:val="0"/>
              <w:marTop w:val="0"/>
              <w:marBottom w:val="0"/>
              <w:divBdr>
                <w:top w:val="none" w:sz="0" w:space="0" w:color="auto"/>
                <w:left w:val="none" w:sz="0" w:space="0" w:color="auto"/>
                <w:bottom w:val="none" w:sz="0" w:space="0" w:color="auto"/>
                <w:right w:val="none" w:sz="0" w:space="0" w:color="auto"/>
              </w:divBdr>
            </w:div>
            <w:div w:id="135074053">
              <w:marLeft w:val="0"/>
              <w:marRight w:val="0"/>
              <w:marTop w:val="0"/>
              <w:marBottom w:val="0"/>
              <w:divBdr>
                <w:top w:val="none" w:sz="0" w:space="0" w:color="auto"/>
                <w:left w:val="none" w:sz="0" w:space="0" w:color="auto"/>
                <w:bottom w:val="none" w:sz="0" w:space="0" w:color="auto"/>
                <w:right w:val="none" w:sz="0" w:space="0" w:color="auto"/>
              </w:divBdr>
            </w:div>
          </w:divsChild>
        </w:div>
        <w:div w:id="771588015">
          <w:marLeft w:val="67"/>
          <w:marRight w:val="67"/>
          <w:marTop w:val="117"/>
          <w:marBottom w:val="117"/>
          <w:divBdr>
            <w:top w:val="none" w:sz="0" w:space="0" w:color="auto"/>
            <w:left w:val="none" w:sz="0" w:space="0" w:color="auto"/>
            <w:bottom w:val="none" w:sz="0" w:space="0" w:color="auto"/>
            <w:right w:val="none" w:sz="0" w:space="0" w:color="auto"/>
          </w:divBdr>
          <w:divsChild>
            <w:div w:id="1372730543">
              <w:marLeft w:val="0"/>
              <w:marRight w:val="0"/>
              <w:marTop w:val="0"/>
              <w:marBottom w:val="0"/>
              <w:divBdr>
                <w:top w:val="none" w:sz="0" w:space="0" w:color="auto"/>
                <w:left w:val="none" w:sz="0" w:space="0" w:color="auto"/>
                <w:bottom w:val="none" w:sz="0" w:space="0" w:color="auto"/>
                <w:right w:val="none" w:sz="0" w:space="0" w:color="auto"/>
              </w:divBdr>
            </w:div>
          </w:divsChild>
        </w:div>
        <w:div w:id="1988968328">
          <w:marLeft w:val="67"/>
          <w:marRight w:val="67"/>
          <w:marTop w:val="117"/>
          <w:marBottom w:val="117"/>
          <w:divBdr>
            <w:top w:val="none" w:sz="0" w:space="0" w:color="auto"/>
            <w:left w:val="none" w:sz="0" w:space="0" w:color="auto"/>
            <w:bottom w:val="none" w:sz="0" w:space="0" w:color="auto"/>
            <w:right w:val="none" w:sz="0" w:space="0" w:color="auto"/>
          </w:divBdr>
          <w:divsChild>
            <w:div w:id="8069036">
              <w:marLeft w:val="0"/>
              <w:marRight w:val="0"/>
              <w:marTop w:val="0"/>
              <w:marBottom w:val="0"/>
              <w:divBdr>
                <w:top w:val="none" w:sz="0" w:space="0" w:color="auto"/>
                <w:left w:val="none" w:sz="0" w:space="0" w:color="auto"/>
                <w:bottom w:val="none" w:sz="0" w:space="0" w:color="auto"/>
                <w:right w:val="none" w:sz="0" w:space="0" w:color="auto"/>
              </w:divBdr>
            </w:div>
            <w:div w:id="480922482">
              <w:marLeft w:val="0"/>
              <w:marRight w:val="0"/>
              <w:marTop w:val="0"/>
              <w:marBottom w:val="0"/>
              <w:divBdr>
                <w:top w:val="none" w:sz="0" w:space="0" w:color="auto"/>
                <w:left w:val="none" w:sz="0" w:space="0" w:color="auto"/>
                <w:bottom w:val="none" w:sz="0" w:space="0" w:color="auto"/>
                <w:right w:val="none" w:sz="0" w:space="0" w:color="auto"/>
              </w:divBdr>
            </w:div>
          </w:divsChild>
        </w:div>
        <w:div w:id="813303732">
          <w:marLeft w:val="67"/>
          <w:marRight w:val="67"/>
          <w:marTop w:val="117"/>
          <w:marBottom w:val="117"/>
          <w:divBdr>
            <w:top w:val="none" w:sz="0" w:space="0" w:color="auto"/>
            <w:left w:val="none" w:sz="0" w:space="0" w:color="auto"/>
            <w:bottom w:val="none" w:sz="0" w:space="0" w:color="auto"/>
            <w:right w:val="none" w:sz="0" w:space="0" w:color="auto"/>
          </w:divBdr>
          <w:divsChild>
            <w:div w:id="1548956677">
              <w:marLeft w:val="0"/>
              <w:marRight w:val="0"/>
              <w:marTop w:val="0"/>
              <w:marBottom w:val="0"/>
              <w:divBdr>
                <w:top w:val="none" w:sz="0" w:space="0" w:color="auto"/>
                <w:left w:val="none" w:sz="0" w:space="0" w:color="auto"/>
                <w:bottom w:val="none" w:sz="0" w:space="0" w:color="auto"/>
                <w:right w:val="none" w:sz="0" w:space="0" w:color="auto"/>
              </w:divBdr>
            </w:div>
          </w:divsChild>
        </w:div>
        <w:div w:id="2079748416">
          <w:marLeft w:val="67"/>
          <w:marRight w:val="67"/>
          <w:marTop w:val="117"/>
          <w:marBottom w:val="117"/>
          <w:divBdr>
            <w:top w:val="none" w:sz="0" w:space="0" w:color="auto"/>
            <w:left w:val="none" w:sz="0" w:space="0" w:color="auto"/>
            <w:bottom w:val="none" w:sz="0" w:space="0" w:color="auto"/>
            <w:right w:val="none" w:sz="0" w:space="0" w:color="auto"/>
          </w:divBdr>
        </w:div>
        <w:div w:id="1387952005">
          <w:marLeft w:val="67"/>
          <w:marRight w:val="67"/>
          <w:marTop w:val="117"/>
          <w:marBottom w:val="117"/>
          <w:divBdr>
            <w:top w:val="none" w:sz="0" w:space="0" w:color="auto"/>
            <w:left w:val="none" w:sz="0" w:space="0" w:color="auto"/>
            <w:bottom w:val="none" w:sz="0" w:space="0" w:color="auto"/>
            <w:right w:val="none" w:sz="0" w:space="0" w:color="auto"/>
          </w:divBdr>
        </w:div>
        <w:div w:id="1420757879">
          <w:marLeft w:val="67"/>
          <w:marRight w:val="67"/>
          <w:marTop w:val="117"/>
          <w:marBottom w:val="117"/>
          <w:divBdr>
            <w:top w:val="none" w:sz="0" w:space="0" w:color="auto"/>
            <w:left w:val="none" w:sz="0" w:space="0" w:color="auto"/>
            <w:bottom w:val="none" w:sz="0" w:space="0" w:color="auto"/>
            <w:right w:val="none" w:sz="0" w:space="0" w:color="auto"/>
          </w:divBdr>
          <w:divsChild>
            <w:div w:id="1435591088">
              <w:marLeft w:val="0"/>
              <w:marRight w:val="0"/>
              <w:marTop w:val="0"/>
              <w:marBottom w:val="0"/>
              <w:divBdr>
                <w:top w:val="none" w:sz="0" w:space="0" w:color="auto"/>
                <w:left w:val="none" w:sz="0" w:space="0" w:color="auto"/>
                <w:bottom w:val="none" w:sz="0" w:space="0" w:color="auto"/>
                <w:right w:val="none" w:sz="0" w:space="0" w:color="auto"/>
              </w:divBdr>
            </w:div>
          </w:divsChild>
        </w:div>
        <w:div w:id="950431499">
          <w:marLeft w:val="67"/>
          <w:marRight w:val="67"/>
          <w:marTop w:val="117"/>
          <w:marBottom w:val="117"/>
          <w:divBdr>
            <w:top w:val="none" w:sz="0" w:space="0" w:color="auto"/>
            <w:left w:val="none" w:sz="0" w:space="0" w:color="auto"/>
            <w:bottom w:val="none" w:sz="0" w:space="0" w:color="auto"/>
            <w:right w:val="none" w:sz="0" w:space="0" w:color="auto"/>
          </w:divBdr>
          <w:divsChild>
            <w:div w:id="1409381833">
              <w:marLeft w:val="0"/>
              <w:marRight w:val="0"/>
              <w:marTop w:val="0"/>
              <w:marBottom w:val="0"/>
              <w:divBdr>
                <w:top w:val="none" w:sz="0" w:space="0" w:color="auto"/>
                <w:left w:val="none" w:sz="0" w:space="0" w:color="auto"/>
                <w:bottom w:val="none" w:sz="0" w:space="0" w:color="auto"/>
                <w:right w:val="none" w:sz="0" w:space="0" w:color="auto"/>
              </w:divBdr>
            </w:div>
          </w:divsChild>
        </w:div>
        <w:div w:id="407003140">
          <w:marLeft w:val="67"/>
          <w:marRight w:val="67"/>
          <w:marTop w:val="117"/>
          <w:marBottom w:val="117"/>
          <w:divBdr>
            <w:top w:val="none" w:sz="0" w:space="0" w:color="auto"/>
            <w:left w:val="none" w:sz="0" w:space="0" w:color="auto"/>
            <w:bottom w:val="none" w:sz="0" w:space="0" w:color="auto"/>
            <w:right w:val="none" w:sz="0" w:space="0" w:color="auto"/>
          </w:divBdr>
        </w:div>
        <w:div w:id="518659234">
          <w:marLeft w:val="67"/>
          <w:marRight w:val="67"/>
          <w:marTop w:val="117"/>
          <w:marBottom w:val="117"/>
          <w:divBdr>
            <w:top w:val="none" w:sz="0" w:space="0" w:color="auto"/>
            <w:left w:val="none" w:sz="0" w:space="0" w:color="auto"/>
            <w:bottom w:val="none" w:sz="0" w:space="0" w:color="auto"/>
            <w:right w:val="none" w:sz="0" w:space="0" w:color="auto"/>
          </w:divBdr>
        </w:div>
        <w:div w:id="223368632">
          <w:marLeft w:val="67"/>
          <w:marRight w:val="67"/>
          <w:marTop w:val="117"/>
          <w:marBottom w:val="117"/>
          <w:divBdr>
            <w:top w:val="none" w:sz="0" w:space="0" w:color="auto"/>
            <w:left w:val="none" w:sz="0" w:space="0" w:color="auto"/>
            <w:bottom w:val="none" w:sz="0" w:space="0" w:color="auto"/>
            <w:right w:val="none" w:sz="0" w:space="0" w:color="auto"/>
          </w:divBdr>
        </w:div>
        <w:div w:id="511141907">
          <w:marLeft w:val="67"/>
          <w:marRight w:val="67"/>
          <w:marTop w:val="117"/>
          <w:marBottom w:val="117"/>
          <w:divBdr>
            <w:top w:val="none" w:sz="0" w:space="0" w:color="auto"/>
            <w:left w:val="none" w:sz="0" w:space="0" w:color="auto"/>
            <w:bottom w:val="none" w:sz="0" w:space="0" w:color="auto"/>
            <w:right w:val="none" w:sz="0" w:space="0" w:color="auto"/>
          </w:divBdr>
        </w:div>
        <w:div w:id="1083064140">
          <w:marLeft w:val="67"/>
          <w:marRight w:val="67"/>
          <w:marTop w:val="117"/>
          <w:marBottom w:val="117"/>
          <w:divBdr>
            <w:top w:val="none" w:sz="0" w:space="0" w:color="auto"/>
            <w:left w:val="none" w:sz="0" w:space="0" w:color="auto"/>
            <w:bottom w:val="none" w:sz="0" w:space="0" w:color="auto"/>
            <w:right w:val="none" w:sz="0" w:space="0" w:color="auto"/>
          </w:divBdr>
        </w:div>
        <w:div w:id="1622953660">
          <w:marLeft w:val="67"/>
          <w:marRight w:val="67"/>
          <w:marTop w:val="117"/>
          <w:marBottom w:val="117"/>
          <w:divBdr>
            <w:top w:val="none" w:sz="0" w:space="0" w:color="auto"/>
            <w:left w:val="none" w:sz="0" w:space="0" w:color="auto"/>
            <w:bottom w:val="none" w:sz="0" w:space="0" w:color="auto"/>
            <w:right w:val="none" w:sz="0" w:space="0" w:color="auto"/>
          </w:divBdr>
        </w:div>
        <w:div w:id="831263386">
          <w:marLeft w:val="67"/>
          <w:marRight w:val="67"/>
          <w:marTop w:val="117"/>
          <w:marBottom w:val="117"/>
          <w:divBdr>
            <w:top w:val="none" w:sz="0" w:space="0" w:color="auto"/>
            <w:left w:val="none" w:sz="0" w:space="0" w:color="auto"/>
            <w:bottom w:val="none" w:sz="0" w:space="0" w:color="auto"/>
            <w:right w:val="none" w:sz="0" w:space="0" w:color="auto"/>
          </w:divBdr>
        </w:div>
        <w:div w:id="1928803218">
          <w:marLeft w:val="67"/>
          <w:marRight w:val="67"/>
          <w:marTop w:val="117"/>
          <w:marBottom w:val="117"/>
          <w:divBdr>
            <w:top w:val="none" w:sz="0" w:space="0" w:color="auto"/>
            <w:left w:val="none" w:sz="0" w:space="0" w:color="auto"/>
            <w:bottom w:val="none" w:sz="0" w:space="0" w:color="auto"/>
            <w:right w:val="none" w:sz="0" w:space="0" w:color="auto"/>
          </w:divBdr>
          <w:divsChild>
            <w:div w:id="776293211">
              <w:marLeft w:val="0"/>
              <w:marRight w:val="0"/>
              <w:marTop w:val="0"/>
              <w:marBottom w:val="0"/>
              <w:divBdr>
                <w:top w:val="none" w:sz="0" w:space="0" w:color="auto"/>
                <w:left w:val="none" w:sz="0" w:space="0" w:color="auto"/>
                <w:bottom w:val="none" w:sz="0" w:space="0" w:color="auto"/>
                <w:right w:val="none" w:sz="0" w:space="0" w:color="auto"/>
              </w:divBdr>
            </w:div>
          </w:divsChild>
        </w:div>
        <w:div w:id="1835412808">
          <w:marLeft w:val="67"/>
          <w:marRight w:val="67"/>
          <w:marTop w:val="117"/>
          <w:marBottom w:val="117"/>
          <w:divBdr>
            <w:top w:val="none" w:sz="0" w:space="0" w:color="auto"/>
            <w:left w:val="none" w:sz="0" w:space="0" w:color="auto"/>
            <w:bottom w:val="none" w:sz="0" w:space="0" w:color="auto"/>
            <w:right w:val="none" w:sz="0" w:space="0" w:color="auto"/>
          </w:divBdr>
          <w:divsChild>
            <w:div w:id="34232529">
              <w:marLeft w:val="0"/>
              <w:marRight w:val="0"/>
              <w:marTop w:val="0"/>
              <w:marBottom w:val="0"/>
              <w:divBdr>
                <w:top w:val="none" w:sz="0" w:space="0" w:color="auto"/>
                <w:left w:val="none" w:sz="0" w:space="0" w:color="auto"/>
                <w:bottom w:val="none" w:sz="0" w:space="0" w:color="auto"/>
                <w:right w:val="none" w:sz="0" w:space="0" w:color="auto"/>
              </w:divBdr>
            </w:div>
          </w:divsChild>
        </w:div>
        <w:div w:id="747195688">
          <w:marLeft w:val="67"/>
          <w:marRight w:val="67"/>
          <w:marTop w:val="117"/>
          <w:marBottom w:val="117"/>
          <w:divBdr>
            <w:top w:val="none" w:sz="0" w:space="0" w:color="auto"/>
            <w:left w:val="none" w:sz="0" w:space="0" w:color="auto"/>
            <w:bottom w:val="none" w:sz="0" w:space="0" w:color="auto"/>
            <w:right w:val="none" w:sz="0" w:space="0" w:color="auto"/>
          </w:divBdr>
        </w:div>
        <w:div w:id="467092086">
          <w:marLeft w:val="67"/>
          <w:marRight w:val="67"/>
          <w:marTop w:val="117"/>
          <w:marBottom w:val="117"/>
          <w:divBdr>
            <w:top w:val="none" w:sz="0" w:space="0" w:color="auto"/>
            <w:left w:val="none" w:sz="0" w:space="0" w:color="auto"/>
            <w:bottom w:val="none" w:sz="0" w:space="0" w:color="auto"/>
            <w:right w:val="none" w:sz="0" w:space="0" w:color="auto"/>
          </w:divBdr>
          <w:divsChild>
            <w:div w:id="267351529">
              <w:marLeft w:val="0"/>
              <w:marRight w:val="0"/>
              <w:marTop w:val="0"/>
              <w:marBottom w:val="0"/>
              <w:divBdr>
                <w:top w:val="none" w:sz="0" w:space="0" w:color="auto"/>
                <w:left w:val="none" w:sz="0" w:space="0" w:color="auto"/>
                <w:bottom w:val="none" w:sz="0" w:space="0" w:color="auto"/>
                <w:right w:val="none" w:sz="0" w:space="0" w:color="auto"/>
              </w:divBdr>
            </w:div>
          </w:divsChild>
        </w:div>
        <w:div w:id="166795607">
          <w:marLeft w:val="67"/>
          <w:marRight w:val="67"/>
          <w:marTop w:val="117"/>
          <w:marBottom w:val="117"/>
          <w:divBdr>
            <w:top w:val="none" w:sz="0" w:space="0" w:color="auto"/>
            <w:left w:val="none" w:sz="0" w:space="0" w:color="auto"/>
            <w:bottom w:val="none" w:sz="0" w:space="0" w:color="auto"/>
            <w:right w:val="none" w:sz="0" w:space="0" w:color="auto"/>
          </w:divBdr>
          <w:divsChild>
            <w:div w:id="1041053216">
              <w:marLeft w:val="0"/>
              <w:marRight w:val="0"/>
              <w:marTop w:val="0"/>
              <w:marBottom w:val="0"/>
              <w:divBdr>
                <w:top w:val="none" w:sz="0" w:space="0" w:color="auto"/>
                <w:left w:val="none" w:sz="0" w:space="0" w:color="auto"/>
                <w:bottom w:val="none" w:sz="0" w:space="0" w:color="auto"/>
                <w:right w:val="none" w:sz="0" w:space="0" w:color="auto"/>
              </w:divBdr>
            </w:div>
          </w:divsChild>
        </w:div>
        <w:div w:id="1586302809">
          <w:marLeft w:val="67"/>
          <w:marRight w:val="67"/>
          <w:marTop w:val="117"/>
          <w:marBottom w:val="117"/>
          <w:divBdr>
            <w:top w:val="none" w:sz="0" w:space="0" w:color="auto"/>
            <w:left w:val="none" w:sz="0" w:space="0" w:color="auto"/>
            <w:bottom w:val="none" w:sz="0" w:space="0" w:color="auto"/>
            <w:right w:val="none" w:sz="0" w:space="0" w:color="auto"/>
          </w:divBdr>
          <w:divsChild>
            <w:div w:id="1030491199">
              <w:marLeft w:val="0"/>
              <w:marRight w:val="0"/>
              <w:marTop w:val="0"/>
              <w:marBottom w:val="0"/>
              <w:divBdr>
                <w:top w:val="none" w:sz="0" w:space="0" w:color="auto"/>
                <w:left w:val="none" w:sz="0" w:space="0" w:color="auto"/>
                <w:bottom w:val="none" w:sz="0" w:space="0" w:color="auto"/>
                <w:right w:val="none" w:sz="0" w:space="0" w:color="auto"/>
              </w:divBdr>
            </w:div>
          </w:divsChild>
        </w:div>
        <w:div w:id="267279414">
          <w:marLeft w:val="67"/>
          <w:marRight w:val="67"/>
          <w:marTop w:val="117"/>
          <w:marBottom w:val="117"/>
          <w:divBdr>
            <w:top w:val="none" w:sz="0" w:space="0" w:color="auto"/>
            <w:left w:val="none" w:sz="0" w:space="0" w:color="auto"/>
            <w:bottom w:val="none" w:sz="0" w:space="0" w:color="auto"/>
            <w:right w:val="none" w:sz="0" w:space="0" w:color="auto"/>
          </w:divBdr>
          <w:divsChild>
            <w:div w:id="1701277082">
              <w:marLeft w:val="0"/>
              <w:marRight w:val="0"/>
              <w:marTop w:val="0"/>
              <w:marBottom w:val="0"/>
              <w:divBdr>
                <w:top w:val="none" w:sz="0" w:space="0" w:color="auto"/>
                <w:left w:val="none" w:sz="0" w:space="0" w:color="auto"/>
                <w:bottom w:val="none" w:sz="0" w:space="0" w:color="auto"/>
                <w:right w:val="none" w:sz="0" w:space="0" w:color="auto"/>
              </w:divBdr>
            </w:div>
            <w:div w:id="1528058562">
              <w:marLeft w:val="0"/>
              <w:marRight w:val="0"/>
              <w:marTop w:val="0"/>
              <w:marBottom w:val="0"/>
              <w:divBdr>
                <w:top w:val="none" w:sz="0" w:space="0" w:color="auto"/>
                <w:left w:val="none" w:sz="0" w:space="0" w:color="auto"/>
                <w:bottom w:val="none" w:sz="0" w:space="0" w:color="auto"/>
                <w:right w:val="none" w:sz="0" w:space="0" w:color="auto"/>
              </w:divBdr>
            </w:div>
          </w:divsChild>
        </w:div>
        <w:div w:id="1114865487">
          <w:marLeft w:val="67"/>
          <w:marRight w:val="67"/>
          <w:marTop w:val="117"/>
          <w:marBottom w:val="117"/>
          <w:divBdr>
            <w:top w:val="none" w:sz="0" w:space="0" w:color="auto"/>
            <w:left w:val="none" w:sz="0" w:space="0" w:color="auto"/>
            <w:bottom w:val="none" w:sz="0" w:space="0" w:color="auto"/>
            <w:right w:val="none" w:sz="0" w:space="0" w:color="auto"/>
          </w:divBdr>
          <w:divsChild>
            <w:div w:id="410926890">
              <w:marLeft w:val="0"/>
              <w:marRight w:val="0"/>
              <w:marTop w:val="0"/>
              <w:marBottom w:val="0"/>
              <w:divBdr>
                <w:top w:val="none" w:sz="0" w:space="0" w:color="auto"/>
                <w:left w:val="none" w:sz="0" w:space="0" w:color="auto"/>
                <w:bottom w:val="none" w:sz="0" w:space="0" w:color="auto"/>
                <w:right w:val="none" w:sz="0" w:space="0" w:color="auto"/>
              </w:divBdr>
            </w:div>
          </w:divsChild>
        </w:div>
        <w:div w:id="297535703">
          <w:marLeft w:val="67"/>
          <w:marRight w:val="67"/>
          <w:marTop w:val="117"/>
          <w:marBottom w:val="117"/>
          <w:divBdr>
            <w:top w:val="none" w:sz="0" w:space="0" w:color="auto"/>
            <w:left w:val="none" w:sz="0" w:space="0" w:color="auto"/>
            <w:bottom w:val="none" w:sz="0" w:space="0" w:color="auto"/>
            <w:right w:val="none" w:sz="0" w:space="0" w:color="auto"/>
          </w:divBdr>
          <w:divsChild>
            <w:div w:id="988053333">
              <w:marLeft w:val="0"/>
              <w:marRight w:val="0"/>
              <w:marTop w:val="0"/>
              <w:marBottom w:val="0"/>
              <w:divBdr>
                <w:top w:val="none" w:sz="0" w:space="0" w:color="auto"/>
                <w:left w:val="none" w:sz="0" w:space="0" w:color="auto"/>
                <w:bottom w:val="none" w:sz="0" w:space="0" w:color="auto"/>
                <w:right w:val="none" w:sz="0" w:space="0" w:color="auto"/>
              </w:divBdr>
            </w:div>
          </w:divsChild>
        </w:div>
        <w:div w:id="649211281">
          <w:marLeft w:val="67"/>
          <w:marRight w:val="67"/>
          <w:marTop w:val="117"/>
          <w:marBottom w:val="117"/>
          <w:divBdr>
            <w:top w:val="none" w:sz="0" w:space="0" w:color="auto"/>
            <w:left w:val="none" w:sz="0" w:space="0" w:color="auto"/>
            <w:bottom w:val="none" w:sz="0" w:space="0" w:color="auto"/>
            <w:right w:val="none" w:sz="0" w:space="0" w:color="auto"/>
          </w:divBdr>
          <w:divsChild>
            <w:div w:id="642275538">
              <w:marLeft w:val="0"/>
              <w:marRight w:val="0"/>
              <w:marTop w:val="0"/>
              <w:marBottom w:val="0"/>
              <w:divBdr>
                <w:top w:val="none" w:sz="0" w:space="0" w:color="auto"/>
                <w:left w:val="none" w:sz="0" w:space="0" w:color="auto"/>
                <w:bottom w:val="none" w:sz="0" w:space="0" w:color="auto"/>
                <w:right w:val="none" w:sz="0" w:space="0" w:color="auto"/>
              </w:divBdr>
            </w:div>
            <w:div w:id="360514271">
              <w:marLeft w:val="0"/>
              <w:marRight w:val="0"/>
              <w:marTop w:val="0"/>
              <w:marBottom w:val="0"/>
              <w:divBdr>
                <w:top w:val="none" w:sz="0" w:space="0" w:color="auto"/>
                <w:left w:val="none" w:sz="0" w:space="0" w:color="auto"/>
                <w:bottom w:val="none" w:sz="0" w:space="0" w:color="auto"/>
                <w:right w:val="none" w:sz="0" w:space="0" w:color="auto"/>
              </w:divBdr>
            </w:div>
          </w:divsChild>
        </w:div>
        <w:div w:id="49766164">
          <w:marLeft w:val="67"/>
          <w:marRight w:val="67"/>
          <w:marTop w:val="117"/>
          <w:marBottom w:val="117"/>
          <w:divBdr>
            <w:top w:val="none" w:sz="0" w:space="0" w:color="auto"/>
            <w:left w:val="none" w:sz="0" w:space="0" w:color="auto"/>
            <w:bottom w:val="none" w:sz="0" w:space="0" w:color="auto"/>
            <w:right w:val="none" w:sz="0" w:space="0" w:color="auto"/>
          </w:divBdr>
          <w:divsChild>
            <w:div w:id="963073120">
              <w:marLeft w:val="0"/>
              <w:marRight w:val="0"/>
              <w:marTop w:val="0"/>
              <w:marBottom w:val="0"/>
              <w:divBdr>
                <w:top w:val="none" w:sz="0" w:space="0" w:color="auto"/>
                <w:left w:val="none" w:sz="0" w:space="0" w:color="auto"/>
                <w:bottom w:val="none" w:sz="0" w:space="0" w:color="auto"/>
                <w:right w:val="none" w:sz="0" w:space="0" w:color="auto"/>
              </w:divBdr>
            </w:div>
          </w:divsChild>
        </w:div>
        <w:div w:id="1493905612">
          <w:marLeft w:val="67"/>
          <w:marRight w:val="67"/>
          <w:marTop w:val="117"/>
          <w:marBottom w:val="117"/>
          <w:divBdr>
            <w:top w:val="none" w:sz="0" w:space="0" w:color="auto"/>
            <w:left w:val="none" w:sz="0" w:space="0" w:color="auto"/>
            <w:bottom w:val="none" w:sz="0" w:space="0" w:color="auto"/>
            <w:right w:val="none" w:sz="0" w:space="0" w:color="auto"/>
          </w:divBdr>
          <w:divsChild>
            <w:div w:id="79097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36856">
      <w:bodyDiv w:val="1"/>
      <w:marLeft w:val="0"/>
      <w:marRight w:val="0"/>
      <w:marTop w:val="0"/>
      <w:marBottom w:val="0"/>
      <w:divBdr>
        <w:top w:val="none" w:sz="0" w:space="0" w:color="auto"/>
        <w:left w:val="none" w:sz="0" w:space="0" w:color="auto"/>
        <w:bottom w:val="none" w:sz="0" w:space="0" w:color="auto"/>
        <w:right w:val="none" w:sz="0" w:space="0" w:color="auto"/>
      </w:divBdr>
    </w:div>
    <w:div w:id="733091075">
      <w:bodyDiv w:val="1"/>
      <w:marLeft w:val="0"/>
      <w:marRight w:val="0"/>
      <w:marTop w:val="0"/>
      <w:marBottom w:val="0"/>
      <w:divBdr>
        <w:top w:val="none" w:sz="0" w:space="0" w:color="auto"/>
        <w:left w:val="none" w:sz="0" w:space="0" w:color="auto"/>
        <w:bottom w:val="none" w:sz="0" w:space="0" w:color="auto"/>
        <w:right w:val="none" w:sz="0" w:space="0" w:color="auto"/>
      </w:divBdr>
      <w:divsChild>
        <w:div w:id="760489882">
          <w:marLeft w:val="0"/>
          <w:marRight w:val="0"/>
          <w:marTop w:val="0"/>
          <w:marBottom w:val="0"/>
          <w:divBdr>
            <w:top w:val="none" w:sz="0" w:space="0" w:color="auto"/>
            <w:left w:val="none" w:sz="0" w:space="0" w:color="auto"/>
            <w:bottom w:val="none" w:sz="0" w:space="0" w:color="auto"/>
            <w:right w:val="none" w:sz="0" w:space="0" w:color="auto"/>
          </w:divBdr>
        </w:div>
        <w:div w:id="1149323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04E8405FCE1BC7C772B82C47A40FC8A76BF9F93691A2F2356C71B34C53DCB01A0FC91C7A241901407944139A55845CF19123F1D242Y6U8F" TargetMode="External"/><Relationship Id="rId18" Type="http://schemas.openxmlformats.org/officeDocument/2006/relationships/hyperlink" Target="consultantplus://offline/ref=488BAAA6ABD98538288BF0EA798B52067A8377D635E4A32E24B8F49016E3C99D062971A4313833C4986B988838376970911848A3E16506D6j0X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consultantplus://offline/ref=0CCCE2441E2E278FCA8D081E4CC80132E6CF3175B36558AE3AF7E0F44360F1C62907B6C77C50C221W0W8D" TargetMode="External"/><Relationship Id="rId17" Type="http://schemas.openxmlformats.org/officeDocument/2006/relationships/hyperlink" Target="consultantplus://offline/ref=488BAAA6ABD98538288BF0EA798B52067A8377D635E4A32E24B8F49016E3C99D062971A4313833C4986B988838376970911848A3E16506D6j0XBF" TargetMode="External"/><Relationship Id="rId2" Type="http://schemas.openxmlformats.org/officeDocument/2006/relationships/numbering" Target="numbering.xml"/><Relationship Id="rId16" Type="http://schemas.openxmlformats.org/officeDocument/2006/relationships/hyperlink" Target="consultantplus://offline/ref=488BAAA6ABD98538288BF0EA798B52067A8377D635E4A32E24B8F49016E3C99D062971A4313833C49E6B988838376970911848A3E16506D6j0XBF" TargetMode="External"/><Relationship Id="rId20" Type="http://schemas.openxmlformats.org/officeDocument/2006/relationships/hyperlink" Target="consultantplus://offline/ref=F3F348694B70736A8EEDD14F8D892B92D0EF4D60110E36477F7D72BAE22B7132828150286CD50BCCBFF389D00ACAC836E817B336BCB3369ETFYAF"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consultantplus://offline/ref=A1319FD9CCC8E22A2F1322638E1B55C3FD4137FC8FC68022B88530D77BBA134AA861E36BDB1FDBC7v54FE" TargetMode="External"/><Relationship Id="rId5" Type="http://schemas.openxmlformats.org/officeDocument/2006/relationships/webSettings" Target="webSettings.xml"/><Relationship Id="rId15" Type="http://schemas.openxmlformats.org/officeDocument/2006/relationships/hyperlink" Target="consultantplus://offline/ref=F09DF92E5A48F0A2223AC506303795403EE75843F47F1F999AF26215F32812C86F859F6479F1E1B7E25C5A0703FA3BF59B96ACCF63B9316FRFWCF"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F3F348694B70736A8EEDD14F8D892B92D0EF4D60110E36477F7D72BAE22B71328281502B65D5039DEABC888C4E9DDB36E217B13EA0TBY3F" TargetMode="External"/><Relationship Id="rId4" Type="http://schemas.openxmlformats.org/officeDocument/2006/relationships/settings" Target="settings.xml"/><Relationship Id="rId9" Type="http://schemas.openxmlformats.org/officeDocument/2006/relationships/hyperlink" Target="http://www.kargasok.ru/" TargetMode="External"/><Relationship Id="rId14" Type="http://schemas.openxmlformats.org/officeDocument/2006/relationships/hyperlink" Target="consultantplus://offline/ref=4A38E1E84FEAED35E990A13254663E3118BADC884E9DE51B90847B71EC371C76A59F2C5424ADD0303A081BADE6047FB09AF9F722C9C14CDCM1V3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9D5D2-15EE-415B-A752-2379F53A1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65</Pages>
  <Words>23991</Words>
  <Characters>136751</Characters>
  <Application>Microsoft Office Word</Application>
  <DocSecurity>0</DocSecurity>
  <Lines>1139</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Kolotov Maxim</dc:creator>
  <cp:keywords/>
  <dc:description/>
  <cp:lastModifiedBy>Анастасия Никола. Чубабрия</cp:lastModifiedBy>
  <cp:revision>3</cp:revision>
  <cp:lastPrinted>2022-11-10T05:44:00Z</cp:lastPrinted>
  <dcterms:created xsi:type="dcterms:W3CDTF">2022-11-10T06:00:00Z</dcterms:created>
  <dcterms:modified xsi:type="dcterms:W3CDTF">2022-11-14T08:16:00Z</dcterms:modified>
</cp:coreProperties>
</file>