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8D" w:rsidRPr="00100355" w:rsidRDefault="0071638D" w:rsidP="007163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АДМИНИСТРАЦИЯ КАРГАСОКСКОГО РАЙОНА</w:t>
      </w:r>
    </w:p>
    <w:p w:rsidR="0071638D" w:rsidRPr="00100355" w:rsidRDefault="0071638D" w:rsidP="0071638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0355">
        <w:rPr>
          <w:rFonts w:eastAsiaTheme="minorEastAsia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2903855</wp:posOffset>
            </wp:positionH>
            <wp:positionV relativeFrom="paragraph">
              <wp:posOffset>48895</wp:posOffset>
            </wp:positionV>
            <wp:extent cx="474345" cy="621030"/>
            <wp:effectExtent l="1905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638D" w:rsidRPr="00100355" w:rsidRDefault="0071638D" w:rsidP="0071638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1638D" w:rsidRPr="00100355" w:rsidRDefault="0071638D" w:rsidP="0071638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1638D" w:rsidRPr="00100355" w:rsidRDefault="0071638D" w:rsidP="0071638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1638D" w:rsidRPr="00100355" w:rsidRDefault="0071638D" w:rsidP="0071638D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71638D" w:rsidRPr="00100355" w:rsidRDefault="0071638D" w:rsidP="0071638D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__________________________________________________________________</w:t>
      </w:r>
    </w:p>
    <w:p w:rsidR="0071638D" w:rsidRPr="00100355" w:rsidRDefault="0071638D" w:rsidP="0071638D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ПРОТОКОЛ</w:t>
      </w:r>
    </w:p>
    <w:p w:rsidR="0071638D" w:rsidRPr="00100355" w:rsidRDefault="0071638D" w:rsidP="0071638D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71638D" w:rsidRPr="00072601" w:rsidRDefault="0071638D" w:rsidP="0071638D">
      <w:pPr>
        <w:spacing w:after="0" w:line="240" w:lineRule="auto"/>
        <w:ind w:firstLine="426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1638D" w:rsidRPr="00072601" w:rsidRDefault="00E10757" w:rsidP="0071638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08</w:t>
      </w:r>
      <w:r w:rsidR="0071638D"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="0071638D"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.2023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16</w:t>
      </w:r>
      <w:r w:rsidR="0071638D"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.00</w:t>
      </w:r>
      <w:r w:rsidR="0071638D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1638D"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="0071638D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с. </w:t>
      </w:r>
      <w:proofErr w:type="spellStart"/>
      <w:r w:rsidR="0071638D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="0071638D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актовый зал             </w:t>
      </w:r>
      <w:r w:rsidR="007163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71638D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71638D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14</w:t>
      </w:r>
    </w:p>
    <w:p w:rsidR="0071638D" w:rsidRPr="00072601" w:rsidRDefault="0071638D" w:rsidP="0071638D">
      <w:pPr>
        <w:spacing w:after="0" w:line="240" w:lineRule="auto"/>
        <w:ind w:firstLine="426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</w:p>
    <w:p w:rsidR="0071638D" w:rsidRDefault="0071638D" w:rsidP="0071638D">
      <w:pPr>
        <w:spacing w:after="0" w:line="240" w:lineRule="auto"/>
        <w:ind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ПРЕДСЕДАТЕЛЬСТВУЮЩИЙ НА ЗАСЕДАНИИ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71638D" w:rsidRPr="00AC72B8" w:rsidRDefault="00AC72B8" w:rsidP="00730C1E">
      <w:pPr>
        <w:spacing w:after="0" w:line="240" w:lineRule="auto"/>
        <w:ind w:firstLine="426"/>
        <w:jc w:val="both"/>
        <w:rPr>
          <w:rStyle w:val="FontStyle14"/>
          <w:rFonts w:eastAsiaTheme="minorEastAsia"/>
          <w:sz w:val="24"/>
          <w:szCs w:val="24"/>
          <w:lang w:eastAsia="ru-RU"/>
        </w:rPr>
      </w:pPr>
      <w:proofErr w:type="spellStart"/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Петрович -  Глава Каргасокского района – председатель комиссии, </w:t>
      </w:r>
      <w:r w:rsidRPr="004E50AB">
        <w:rPr>
          <w:rFonts w:ascii="Times New Roman" w:eastAsia="Times New Roman" w:hAnsi="Times New Roman" w:cs="Times New Roman"/>
          <w:lang w:eastAsia="ru-RU"/>
        </w:rPr>
        <w:t xml:space="preserve">Герасимов Сергей Иванович – заместитель Главы Каргасокского района по общественной безопасности – начальник отдела общественной безопасности </w:t>
      </w:r>
      <w:r w:rsidR="000B7E99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4E50AB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комиссии по чрезвычайным ситуациям и обеспечению пожарной безопасности, </w:t>
      </w:r>
      <w:proofErr w:type="spellStart"/>
      <w:r w:rsidRPr="004E50AB">
        <w:rPr>
          <w:rStyle w:val="FontStyle14"/>
        </w:rPr>
        <w:t>Веклич</w:t>
      </w:r>
      <w:proofErr w:type="spellEnd"/>
      <w:r w:rsidRPr="004E50AB">
        <w:rPr>
          <w:rStyle w:val="FontStyle14"/>
        </w:rPr>
        <w:t xml:space="preserve"> Н.А. – главный специалист по гражданской обороне и чрезвычайным ситуациям Администрации Каргасокского района – секрета</w:t>
      </w:r>
      <w:r>
        <w:rPr>
          <w:rStyle w:val="FontStyle14"/>
        </w:rPr>
        <w:t>рь комиссии,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D28F2">
        <w:rPr>
          <w:rStyle w:val="FontStyle14"/>
          <w:sz w:val="24"/>
          <w:szCs w:val="24"/>
        </w:rPr>
        <w:t xml:space="preserve">Батурин К.В. - </w:t>
      </w:r>
      <w:proofErr w:type="spellStart"/>
      <w:r w:rsidR="00ED28F2">
        <w:rPr>
          <w:rStyle w:val="FontStyle14"/>
          <w:sz w:val="24"/>
          <w:szCs w:val="24"/>
        </w:rPr>
        <w:t>врио</w:t>
      </w:r>
      <w:proofErr w:type="spellEnd"/>
      <w:r w:rsidR="00ED28F2">
        <w:rPr>
          <w:rStyle w:val="FontStyle14"/>
          <w:sz w:val="24"/>
          <w:szCs w:val="24"/>
        </w:rPr>
        <w:t xml:space="preserve"> </w:t>
      </w:r>
      <w:r w:rsidR="0071638D" w:rsidRPr="00CB560E">
        <w:rPr>
          <w:rStyle w:val="FontStyle14"/>
          <w:sz w:val="24"/>
          <w:szCs w:val="24"/>
        </w:rPr>
        <w:t>начальник</w:t>
      </w:r>
      <w:r w:rsidR="00ED28F2">
        <w:rPr>
          <w:rStyle w:val="FontStyle14"/>
          <w:sz w:val="24"/>
          <w:szCs w:val="24"/>
        </w:rPr>
        <w:t>а</w:t>
      </w:r>
      <w:r w:rsidR="0071638D" w:rsidRPr="00CB560E">
        <w:rPr>
          <w:rStyle w:val="FontStyle14"/>
          <w:sz w:val="24"/>
          <w:szCs w:val="24"/>
        </w:rPr>
        <w:t xml:space="preserve"> ОМВД России по </w:t>
      </w:r>
      <w:proofErr w:type="spellStart"/>
      <w:r w:rsidR="0071638D" w:rsidRPr="00CB560E">
        <w:rPr>
          <w:rStyle w:val="FontStyle14"/>
          <w:sz w:val="24"/>
          <w:szCs w:val="24"/>
        </w:rPr>
        <w:t>Каргасокскому</w:t>
      </w:r>
      <w:proofErr w:type="spellEnd"/>
      <w:r w:rsidR="0071638D" w:rsidRPr="00CB560E">
        <w:rPr>
          <w:rStyle w:val="FontStyle14"/>
          <w:sz w:val="24"/>
          <w:szCs w:val="24"/>
        </w:rPr>
        <w:t xml:space="preserve"> району,</w:t>
      </w:r>
      <w:r w:rsidR="0071638D" w:rsidRPr="00CB560E">
        <w:rPr>
          <w:sz w:val="24"/>
          <w:szCs w:val="24"/>
        </w:rPr>
        <w:t xml:space="preserve"> </w:t>
      </w:r>
      <w:r w:rsidR="0071638D" w:rsidRPr="00CB560E">
        <w:rPr>
          <w:rStyle w:val="FontStyle14"/>
          <w:sz w:val="24"/>
          <w:szCs w:val="24"/>
        </w:rPr>
        <w:t xml:space="preserve">Брагин Б.Н. – начальник ОНД и ПР по </w:t>
      </w:r>
      <w:proofErr w:type="spellStart"/>
      <w:r w:rsidR="0071638D" w:rsidRPr="00CB560E">
        <w:rPr>
          <w:rStyle w:val="FontStyle14"/>
          <w:sz w:val="24"/>
          <w:szCs w:val="24"/>
        </w:rPr>
        <w:t>Каргасокскому</w:t>
      </w:r>
      <w:proofErr w:type="spellEnd"/>
      <w:r w:rsidR="0071638D" w:rsidRPr="00CB560E">
        <w:rPr>
          <w:rStyle w:val="FontStyle14"/>
          <w:sz w:val="24"/>
          <w:szCs w:val="24"/>
        </w:rPr>
        <w:t xml:space="preserve"> району, Винокуров С.С. - Главный врач ОГБУЗ «Каргасокская» РБ,  Волков И.В. – заместитель 32 ПСЧ 4 ПСО ФПС ГПС ГУ МЧС России по Томской области, </w:t>
      </w:r>
      <w:proofErr w:type="spellStart"/>
      <w:r w:rsidR="0071638D" w:rsidRPr="0026126C">
        <w:rPr>
          <w:rStyle w:val="FontStyle14"/>
          <w:sz w:val="24"/>
          <w:szCs w:val="24"/>
        </w:rPr>
        <w:t>Коньшина</w:t>
      </w:r>
      <w:proofErr w:type="spellEnd"/>
      <w:r w:rsidR="0071638D" w:rsidRPr="0026126C">
        <w:rPr>
          <w:rStyle w:val="FontStyle14"/>
          <w:sz w:val="24"/>
          <w:szCs w:val="24"/>
        </w:rPr>
        <w:t xml:space="preserve"> О.В. - заместитель Главы Каргасокского района по экономике, Сыркин С.А. – начальник ОПС № 5 по </w:t>
      </w:r>
      <w:proofErr w:type="spellStart"/>
      <w:r w:rsidR="0071638D" w:rsidRPr="0026126C">
        <w:rPr>
          <w:rStyle w:val="FontStyle14"/>
          <w:sz w:val="24"/>
          <w:szCs w:val="24"/>
        </w:rPr>
        <w:t>Каргасокскому</w:t>
      </w:r>
      <w:proofErr w:type="spellEnd"/>
      <w:r w:rsidR="0071638D" w:rsidRPr="0026126C">
        <w:rPr>
          <w:rStyle w:val="FontStyle14"/>
          <w:sz w:val="24"/>
          <w:szCs w:val="24"/>
        </w:rPr>
        <w:t xml:space="preserve"> и </w:t>
      </w:r>
      <w:proofErr w:type="spellStart"/>
      <w:r w:rsidR="0071638D" w:rsidRPr="0026126C">
        <w:rPr>
          <w:rStyle w:val="FontStyle14"/>
          <w:sz w:val="24"/>
          <w:szCs w:val="24"/>
        </w:rPr>
        <w:t>Парабельскому</w:t>
      </w:r>
      <w:proofErr w:type="spellEnd"/>
      <w:r w:rsidR="0071638D" w:rsidRPr="0026126C">
        <w:rPr>
          <w:rStyle w:val="FontStyle14"/>
          <w:sz w:val="24"/>
          <w:szCs w:val="24"/>
        </w:rPr>
        <w:t xml:space="preserve"> районам</w:t>
      </w:r>
      <w:r w:rsidR="0071638D">
        <w:rPr>
          <w:rStyle w:val="FontStyle14"/>
          <w:sz w:val="24"/>
          <w:szCs w:val="24"/>
        </w:rPr>
        <w:t>,</w:t>
      </w:r>
      <w:r w:rsidR="0071638D" w:rsidRPr="00CB560E">
        <w:rPr>
          <w:rStyle w:val="FontStyle14"/>
          <w:sz w:val="24"/>
          <w:szCs w:val="24"/>
        </w:rPr>
        <w:t xml:space="preserve"> Платонов С.Г. – руководитель северного инспекторского отделения ГИМС ГУ МЧС России по Томской области,  Потапенко Е.В. – главный лесничий Каргасокского лесничества – филиала ОГКУ «</w:t>
      </w:r>
      <w:proofErr w:type="spellStart"/>
      <w:r w:rsidR="0071638D" w:rsidRPr="00CB560E">
        <w:rPr>
          <w:rStyle w:val="FontStyle14"/>
          <w:sz w:val="24"/>
          <w:szCs w:val="24"/>
        </w:rPr>
        <w:t>Томсклес</w:t>
      </w:r>
      <w:proofErr w:type="spellEnd"/>
      <w:r w:rsidR="0071638D" w:rsidRPr="00CB560E">
        <w:rPr>
          <w:rStyle w:val="FontStyle14"/>
          <w:sz w:val="24"/>
          <w:szCs w:val="24"/>
        </w:rPr>
        <w:t xml:space="preserve">», </w:t>
      </w:r>
      <w:proofErr w:type="spellStart"/>
      <w:r w:rsidR="00730C1E" w:rsidRPr="002E290E">
        <w:rPr>
          <w:rStyle w:val="FontStyle14"/>
          <w:sz w:val="24"/>
          <w:szCs w:val="24"/>
        </w:rPr>
        <w:t>Барышев</w:t>
      </w:r>
      <w:proofErr w:type="spellEnd"/>
      <w:r w:rsidR="00730C1E" w:rsidRPr="002E290E">
        <w:rPr>
          <w:rStyle w:val="FontStyle14"/>
          <w:sz w:val="24"/>
          <w:szCs w:val="24"/>
        </w:rPr>
        <w:t xml:space="preserve"> Д.Е. - глава Каргасокского сельского поселения,</w:t>
      </w:r>
    </w:p>
    <w:p w:rsidR="0098572F" w:rsidRPr="00CB560E" w:rsidRDefault="0098572F" w:rsidP="000E49D9">
      <w:pPr>
        <w:tabs>
          <w:tab w:val="left" w:pos="-5387"/>
        </w:tabs>
        <w:spacing w:after="0" w:line="240" w:lineRule="auto"/>
        <w:ind w:firstLine="426"/>
        <w:jc w:val="both"/>
        <w:rPr>
          <w:rStyle w:val="FontStyle14"/>
          <w:sz w:val="24"/>
          <w:szCs w:val="24"/>
        </w:rPr>
      </w:pPr>
    </w:p>
    <w:p w:rsidR="0071638D" w:rsidRPr="00072601" w:rsidRDefault="0071638D" w:rsidP="000E49D9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В РАБОТЕ ЗАСЕДАНИЯ: </w:t>
      </w:r>
      <w:proofErr w:type="spellStart"/>
      <w:r w:rsidR="00CD41C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Гельмес</w:t>
      </w:r>
      <w:proofErr w:type="spellEnd"/>
      <w:r w:rsidR="00CD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Эдуардович – представитель Главного Управлени</w:t>
      </w:r>
      <w:r w:rsidR="0014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F27F42">
        <w:rPr>
          <w:rFonts w:ascii="Times New Roman" w:eastAsia="Times New Roman" w:hAnsi="Times New Roman" w:cs="Times New Roman"/>
          <w:sz w:val="24"/>
          <w:szCs w:val="24"/>
          <w:lang w:eastAsia="ru-RU"/>
        </w:rPr>
        <w:t>МЧС России по Томской области, г</w:t>
      </w:r>
      <w:r w:rsidR="0014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сельских поселений муниципального </w:t>
      </w:r>
      <w:r w:rsidR="000E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spellStart"/>
      <w:r w:rsidR="000E49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Каргасокский</w:t>
      </w:r>
      <w:proofErr w:type="spellEnd"/>
      <w:r w:rsidR="000E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(в режиме </w:t>
      </w:r>
      <w:r w:rsidR="00A03C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видеоконференцсвязи</w:t>
      </w:r>
      <w:r w:rsidR="00C26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="00C266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Монголин</w:t>
      </w:r>
      <w:proofErr w:type="spellEnd"/>
      <w:r w:rsidR="00C26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– заместитель </w:t>
      </w:r>
      <w:r w:rsidR="009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Каргасокского района по вопросам жизнеобеспечения района – начальник отдела жизнеобеспечения, </w:t>
      </w:r>
      <w:proofErr w:type="spellStart"/>
      <w:r w:rsidR="00926BD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Шамраев</w:t>
      </w:r>
      <w:proofErr w:type="spellEnd"/>
      <w:r w:rsidR="009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А.Ф. </w:t>
      </w:r>
      <w:r w:rsidR="00F27F4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Каргасокского района по социальным вопросам – начальник отдела по социальной работе. </w:t>
      </w:r>
      <w:r w:rsidR="000E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1638D" w:rsidRPr="00072601" w:rsidRDefault="0071638D" w:rsidP="0071638D">
      <w:pPr>
        <w:tabs>
          <w:tab w:val="left" w:pos="708"/>
          <w:tab w:val="left" w:pos="751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71638D" w:rsidRPr="00072601" w:rsidRDefault="0071638D" w:rsidP="0071638D">
      <w:pPr>
        <w:tabs>
          <w:tab w:val="left" w:pos="708"/>
          <w:tab w:val="left" w:pos="7513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71638D" w:rsidRPr="00072601" w:rsidRDefault="0071638D" w:rsidP="007163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 организации</w:t>
      </w:r>
      <w:r w:rsidR="00E107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проведения работы по профилактике пожаров в жилом секторе муниципального образования «</w:t>
      </w:r>
      <w:proofErr w:type="spellStart"/>
      <w:r w:rsidR="00E107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Каргасокский</w:t>
      </w:r>
      <w:proofErr w:type="spellEnd"/>
      <w:r w:rsidR="00E107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район»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71638D" w:rsidRPr="00072601" w:rsidRDefault="0071638D" w:rsidP="007163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730C1E" w:rsidRPr="00F965A3" w:rsidRDefault="00E10757" w:rsidP="00CD41C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Ащеулов</w:t>
      </w:r>
      <w:proofErr w:type="spellEnd"/>
      <w:r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Андрей Петрович - </w:t>
      </w:r>
      <w:r w:rsidR="0071638D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</w:t>
      </w:r>
      <w:r w:rsidR="00ED28F2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71638D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Каргасокского района – </w:t>
      </w:r>
      <w:r w:rsidR="00730C1E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08.08.2023 года в 06:55 (</w:t>
      </w:r>
      <w:proofErr w:type="spellStart"/>
      <w:r w:rsidR="00730C1E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тск</w:t>
      </w:r>
      <w:proofErr w:type="spellEnd"/>
      <w:r w:rsidR="00730C1E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 в ЕДДС Каргасокского района поступила информация от диспетчера 32 ПСЧ 4 ПСО ФПС ГПС ГУ МЧС России по Томской области о том, что в 06:15 произошло возгорание жилого дома в с. Средний Васюган, ул. Политехническая</w:t>
      </w:r>
      <w:r w:rsidR="00C35085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д. 22</w:t>
      </w:r>
      <w:r w:rsidR="004C0121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5085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Б, кв. 2. </w:t>
      </w:r>
      <w:r w:rsidR="002C4B34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тушении пожара обнаружен погибший Краснов А.Н. 08.06.1960 г.р.</w:t>
      </w:r>
    </w:p>
    <w:p w:rsidR="00CD41C4" w:rsidRPr="00F965A3" w:rsidRDefault="000242F6" w:rsidP="00CD41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Брагин Борис Николаевич –</w:t>
      </w:r>
      <w:r w:rsidR="004C0121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</w:t>
      </w:r>
      <w:r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ачальник ОНД и ПР по </w:t>
      </w:r>
      <w:proofErr w:type="spellStart"/>
      <w:r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району – </w:t>
      </w:r>
      <w:r w:rsidR="000B7E99" w:rsidRPr="00F965A3">
        <w:rPr>
          <w:rFonts w:ascii="Times New Roman" w:hAnsi="Times New Roman" w:cs="Times New Roman"/>
          <w:sz w:val="24"/>
          <w:szCs w:val="24"/>
        </w:rPr>
        <w:t>с</w:t>
      </w:r>
      <w:r w:rsidR="00CD41C4" w:rsidRPr="00F965A3">
        <w:rPr>
          <w:rFonts w:ascii="Times New Roman" w:hAnsi="Times New Roman" w:cs="Times New Roman"/>
          <w:sz w:val="24"/>
          <w:szCs w:val="24"/>
        </w:rPr>
        <w:t xml:space="preserve"> начала 2023 года на территории Каргасокского района </w:t>
      </w:r>
      <w:r w:rsidR="009246B3" w:rsidRPr="00F965A3">
        <w:rPr>
          <w:rFonts w:ascii="Times New Roman" w:hAnsi="Times New Roman" w:cs="Times New Roman"/>
          <w:sz w:val="24"/>
          <w:szCs w:val="24"/>
        </w:rPr>
        <w:t xml:space="preserve">произошло 33 пожара (АППГ– 19), </w:t>
      </w:r>
      <w:r w:rsidR="00CD41C4" w:rsidRPr="00F965A3">
        <w:rPr>
          <w:rFonts w:ascii="Times New Roman" w:hAnsi="Times New Roman" w:cs="Times New Roman"/>
          <w:sz w:val="24"/>
          <w:szCs w:val="24"/>
        </w:rPr>
        <w:t>погибло 3 человека (АППГ–1), травмирован 1 человек (АППГ– 4). По сравнению с АППГ количество пожаров увеличилось на 68,4% (- 13 случаев), количество погибших увеличилось в 3 раза, количество травмированных снизилось в 4 раза.</w:t>
      </w:r>
    </w:p>
    <w:p w:rsidR="00CD41C4" w:rsidRPr="00F965A3" w:rsidRDefault="00CD41C4" w:rsidP="00CD41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5A3">
        <w:rPr>
          <w:rFonts w:ascii="Times New Roman" w:hAnsi="Times New Roman" w:cs="Times New Roman"/>
          <w:sz w:val="24"/>
          <w:szCs w:val="24"/>
        </w:rPr>
        <w:t xml:space="preserve">Во всех случаях, причиной возникновения пожаров, приведших к гибели людей </w:t>
      </w:r>
      <w:r w:rsidRPr="00F965A3">
        <w:rPr>
          <w:rFonts w:ascii="Times New Roman" w:hAnsi="Times New Roman" w:cs="Times New Roman"/>
          <w:sz w:val="24"/>
          <w:szCs w:val="24"/>
        </w:rPr>
        <w:lastRenderedPageBreak/>
        <w:t>явилось неосторожность при курении.</w:t>
      </w:r>
      <w:r w:rsidRPr="00F965A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41C4" w:rsidRPr="00F965A3" w:rsidRDefault="00CD41C4" w:rsidP="00CD41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5A3">
        <w:rPr>
          <w:rFonts w:ascii="Times New Roman" w:hAnsi="Times New Roman" w:cs="Times New Roman"/>
          <w:sz w:val="24"/>
          <w:szCs w:val="24"/>
        </w:rPr>
        <w:t xml:space="preserve">Так, 29 января 2023 года, 15 мая 2023 года пожары с гибелью людей произошли в п. </w:t>
      </w:r>
      <w:proofErr w:type="spellStart"/>
      <w:r w:rsidRPr="00F965A3">
        <w:rPr>
          <w:rFonts w:ascii="Times New Roman" w:hAnsi="Times New Roman" w:cs="Times New Roman"/>
          <w:sz w:val="24"/>
          <w:szCs w:val="24"/>
        </w:rPr>
        <w:t>Мыльджино</w:t>
      </w:r>
      <w:proofErr w:type="spellEnd"/>
      <w:r w:rsidRPr="00F96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5A3">
        <w:rPr>
          <w:rFonts w:ascii="Times New Roman" w:hAnsi="Times New Roman" w:cs="Times New Roman"/>
          <w:sz w:val="24"/>
          <w:szCs w:val="24"/>
        </w:rPr>
        <w:t>Средневасюганского</w:t>
      </w:r>
      <w:proofErr w:type="spellEnd"/>
      <w:r w:rsidRPr="00F965A3">
        <w:rPr>
          <w:rFonts w:ascii="Times New Roman" w:hAnsi="Times New Roman" w:cs="Times New Roman"/>
          <w:sz w:val="24"/>
          <w:szCs w:val="24"/>
        </w:rPr>
        <w:t xml:space="preserve"> с/п.</w:t>
      </w:r>
      <w:r w:rsidR="00756C2B">
        <w:rPr>
          <w:rFonts w:ascii="Times New Roman" w:hAnsi="Times New Roman" w:cs="Times New Roman"/>
          <w:sz w:val="24"/>
          <w:szCs w:val="24"/>
        </w:rPr>
        <w:t>, а</w:t>
      </w:r>
      <w:r w:rsidRPr="00F965A3">
        <w:rPr>
          <w:rFonts w:ascii="Times New Roman" w:hAnsi="Times New Roman" w:cs="Times New Roman"/>
          <w:sz w:val="24"/>
          <w:szCs w:val="24"/>
        </w:rPr>
        <w:t xml:space="preserve"> 08 августа в с. Средний Васюган того же </w:t>
      </w:r>
      <w:proofErr w:type="spellStart"/>
      <w:r w:rsidRPr="00F965A3">
        <w:rPr>
          <w:rFonts w:ascii="Times New Roman" w:hAnsi="Times New Roman" w:cs="Times New Roman"/>
          <w:sz w:val="24"/>
          <w:szCs w:val="24"/>
        </w:rPr>
        <w:t>Средневасюганского</w:t>
      </w:r>
      <w:proofErr w:type="spellEnd"/>
      <w:r w:rsidRPr="00F965A3">
        <w:rPr>
          <w:rFonts w:ascii="Times New Roman" w:hAnsi="Times New Roman" w:cs="Times New Roman"/>
          <w:sz w:val="24"/>
          <w:szCs w:val="24"/>
        </w:rPr>
        <w:t xml:space="preserve"> с/п.</w:t>
      </w:r>
    </w:p>
    <w:p w:rsidR="00CD41C4" w:rsidRPr="00F965A3" w:rsidRDefault="00CD41C4" w:rsidP="00CD41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5A3">
        <w:rPr>
          <w:rFonts w:ascii="Times New Roman" w:hAnsi="Times New Roman" w:cs="Times New Roman"/>
          <w:sz w:val="24"/>
          <w:szCs w:val="24"/>
        </w:rPr>
        <w:t>Профилактика пожаров в с. Средний Васюган осуществляется в основном силами личного состава ОПС-5</w:t>
      </w:r>
      <w:r w:rsidR="00D42F2B" w:rsidRPr="00F965A3">
        <w:rPr>
          <w:rFonts w:ascii="Times New Roman" w:hAnsi="Times New Roman" w:cs="Times New Roman"/>
          <w:sz w:val="24"/>
          <w:szCs w:val="24"/>
        </w:rPr>
        <w:t xml:space="preserve"> ПЧ с. Средний Васюган. Л/С ОПС-5 5 июл</w:t>
      </w:r>
      <w:r w:rsidRPr="00F965A3">
        <w:rPr>
          <w:rFonts w:ascii="Times New Roman" w:hAnsi="Times New Roman" w:cs="Times New Roman"/>
          <w:sz w:val="24"/>
          <w:szCs w:val="24"/>
        </w:rPr>
        <w:t>я 2023 года был посещен погибший гр. Краснов А.Н. по адресу пожара, с погибшим была составлена профилакти</w:t>
      </w:r>
      <w:r w:rsidR="00A90C66">
        <w:rPr>
          <w:rFonts w:ascii="Times New Roman" w:hAnsi="Times New Roman" w:cs="Times New Roman"/>
          <w:sz w:val="24"/>
          <w:szCs w:val="24"/>
        </w:rPr>
        <w:t xml:space="preserve">ческая беседа, вручена памятка. </w:t>
      </w:r>
      <w:r w:rsidRPr="00F965A3">
        <w:rPr>
          <w:rFonts w:ascii="Times New Roman" w:hAnsi="Times New Roman" w:cs="Times New Roman"/>
          <w:sz w:val="24"/>
          <w:szCs w:val="24"/>
        </w:rPr>
        <w:t xml:space="preserve">Согласно информационного письма главы поселения современные датчики обнаружения дыма у погибшего не устанавливались.    </w:t>
      </w:r>
    </w:p>
    <w:p w:rsidR="00CD41C4" w:rsidRPr="00F965A3" w:rsidRDefault="00CD41C4" w:rsidP="00CD41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5A3">
        <w:rPr>
          <w:rFonts w:ascii="Times New Roman" w:hAnsi="Times New Roman" w:cs="Times New Roman"/>
          <w:sz w:val="24"/>
          <w:szCs w:val="24"/>
        </w:rPr>
        <w:t xml:space="preserve">В целях стабилизации обстановки с пожарами и последствий от них на территории Каргасокского района профилактика проводится в основном сотрудниками ОНД, личным составом 32 ПСЧ, личным составом ОПС-5 по </w:t>
      </w:r>
      <w:proofErr w:type="spellStart"/>
      <w:r w:rsidRPr="00F965A3">
        <w:rPr>
          <w:rFonts w:ascii="Times New Roman" w:hAnsi="Times New Roman" w:cs="Times New Roman"/>
          <w:sz w:val="24"/>
          <w:szCs w:val="24"/>
        </w:rPr>
        <w:t>Каргасокскому</w:t>
      </w:r>
      <w:proofErr w:type="spellEnd"/>
      <w:r w:rsidRPr="00F965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65A3">
        <w:rPr>
          <w:rFonts w:ascii="Times New Roman" w:hAnsi="Times New Roman" w:cs="Times New Roman"/>
          <w:sz w:val="24"/>
          <w:szCs w:val="24"/>
        </w:rPr>
        <w:t>Парабельскому</w:t>
      </w:r>
      <w:proofErr w:type="spellEnd"/>
      <w:r w:rsidRPr="00F965A3">
        <w:rPr>
          <w:rFonts w:ascii="Times New Roman" w:hAnsi="Times New Roman" w:cs="Times New Roman"/>
          <w:sz w:val="24"/>
          <w:szCs w:val="24"/>
        </w:rPr>
        <w:t xml:space="preserve"> районам</w:t>
      </w:r>
      <w:r w:rsidR="00CB2C91" w:rsidRPr="00F965A3">
        <w:rPr>
          <w:rFonts w:ascii="Times New Roman" w:hAnsi="Times New Roman" w:cs="Times New Roman"/>
          <w:sz w:val="24"/>
          <w:szCs w:val="24"/>
        </w:rPr>
        <w:t xml:space="preserve">, </w:t>
      </w:r>
      <w:r w:rsidRPr="00F965A3">
        <w:rPr>
          <w:rFonts w:ascii="Times New Roman" w:hAnsi="Times New Roman" w:cs="Times New Roman"/>
          <w:sz w:val="24"/>
          <w:szCs w:val="24"/>
        </w:rPr>
        <w:t>так же иными службами района по согласованию. Общими силами проведено 1610</w:t>
      </w:r>
      <w:r w:rsidR="00CB2C91" w:rsidRPr="00F96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5A3">
        <w:rPr>
          <w:rFonts w:ascii="Times New Roman" w:hAnsi="Times New Roman" w:cs="Times New Roman"/>
          <w:sz w:val="24"/>
          <w:szCs w:val="24"/>
        </w:rPr>
        <w:t>подворовых</w:t>
      </w:r>
      <w:proofErr w:type="spellEnd"/>
      <w:r w:rsidRPr="00F965A3">
        <w:rPr>
          <w:rFonts w:ascii="Times New Roman" w:hAnsi="Times New Roman" w:cs="Times New Roman"/>
          <w:sz w:val="24"/>
          <w:szCs w:val="24"/>
        </w:rPr>
        <w:t xml:space="preserve"> обходов с охватом 7790 человек, в том числе посещено 232 социально-незащищённых семей. В рамках профилактический мероприятий распространено 2610 памяток. Проведено 1950 бесед с охват 7790 человек, в том числе 101 беседа проведена со школьниками, охват которых составил 2835 человек.</w:t>
      </w:r>
    </w:p>
    <w:p w:rsidR="00CD41C4" w:rsidRPr="00F965A3" w:rsidRDefault="00CD41C4" w:rsidP="00CD41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5A3">
        <w:rPr>
          <w:rFonts w:ascii="Times New Roman" w:hAnsi="Times New Roman" w:cs="Times New Roman"/>
          <w:sz w:val="24"/>
          <w:szCs w:val="24"/>
        </w:rPr>
        <w:t>Неоднократно на заседаниях КЧС</w:t>
      </w:r>
      <w:r w:rsidR="003744A5" w:rsidRPr="00F965A3">
        <w:rPr>
          <w:rFonts w:ascii="Times New Roman" w:hAnsi="Times New Roman" w:cs="Times New Roman"/>
          <w:sz w:val="24"/>
          <w:szCs w:val="24"/>
        </w:rPr>
        <w:t xml:space="preserve"> </w:t>
      </w:r>
      <w:r w:rsidRPr="00F965A3">
        <w:rPr>
          <w:rFonts w:ascii="Times New Roman" w:hAnsi="Times New Roman" w:cs="Times New Roman"/>
          <w:sz w:val="24"/>
          <w:szCs w:val="24"/>
        </w:rPr>
        <w:t>и</w:t>
      </w:r>
      <w:r w:rsidR="003744A5" w:rsidRPr="00F965A3">
        <w:rPr>
          <w:rFonts w:ascii="Times New Roman" w:hAnsi="Times New Roman" w:cs="Times New Roman"/>
          <w:sz w:val="24"/>
          <w:szCs w:val="24"/>
        </w:rPr>
        <w:t xml:space="preserve"> </w:t>
      </w:r>
      <w:r w:rsidRPr="00F965A3">
        <w:rPr>
          <w:rFonts w:ascii="Times New Roman" w:hAnsi="Times New Roman" w:cs="Times New Roman"/>
          <w:sz w:val="24"/>
          <w:szCs w:val="24"/>
        </w:rPr>
        <w:t>ПБ Каргасокского района, рассматривались вопросы обеспечения пожарной безопасности в многодетных семьях, семьях мобилизованных, однако без должного внимания осталась категория граждан, злоупотребляющих спиртными напитками, одиноко проживающие пенсионеры.</w:t>
      </w:r>
    </w:p>
    <w:p w:rsidR="001D0380" w:rsidRDefault="000242F6" w:rsidP="007163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Сыркин Сергей Александрович </w:t>
      </w:r>
      <w:r w:rsidR="004C0121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0121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Начальник ОПС № 5 по </w:t>
      </w:r>
      <w:proofErr w:type="spellStart"/>
      <w:r w:rsidR="004C0121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 w:rsidR="004C0121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="004C0121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Парабельскому</w:t>
      </w:r>
      <w:proofErr w:type="spellEnd"/>
      <w:r w:rsidR="004C0121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районам </w:t>
      </w:r>
      <w:r w:rsidR="00B90811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146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="00B90811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состоянию </w:t>
      </w:r>
      <w:r w:rsidR="00CB2C91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08.08.2023 сотрудниками ОПС-5</w:t>
      </w:r>
      <w:r w:rsidR="00B90811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proofErr w:type="spellStart"/>
      <w:r w:rsidR="00B90811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 w:rsidR="00B90811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="00B90811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Парабельскому</w:t>
      </w:r>
      <w:proofErr w:type="spellEnd"/>
      <w:r w:rsidR="00B90811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 w:rsidR="00146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 на территории с. Средний </w:t>
      </w:r>
      <w:proofErr w:type="gramStart"/>
      <w:r w:rsidR="00146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Васюган </w:t>
      </w:r>
      <w:r w:rsidR="00B90811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45967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проверено</w:t>
      </w:r>
      <w:proofErr w:type="gramEnd"/>
      <w:r w:rsidR="00945967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194 домовладе</w:t>
      </w:r>
      <w:r w:rsidR="00CB2C91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ния, охвачено 335 человек</w:t>
      </w:r>
      <w:r w:rsidR="003C23FD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46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3C23FD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роведен</w:t>
      </w:r>
      <w:r w:rsidR="00330D45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сход</w:t>
      </w:r>
      <w:r w:rsidR="003C23FD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30D45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граждан, </w:t>
      </w:r>
      <w:r w:rsidR="00F94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также </w:t>
      </w:r>
      <w:r w:rsidR="003C23FD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были проведены </w:t>
      </w:r>
      <w:r w:rsidR="00330D45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 в дошкольных образовательных учреждения</w:t>
      </w:r>
      <w:r w:rsidR="003C23FD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330D45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 образовательных учреждениях</w:t>
      </w:r>
      <w:r w:rsidR="003C23FD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C23FD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Средневасюганского</w:t>
      </w:r>
      <w:proofErr w:type="spellEnd"/>
      <w:r w:rsidR="003C23FD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330D45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Проведено 5 инструктажей в организациях</w:t>
      </w:r>
      <w:r w:rsidR="003C23FD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30D45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 раза </w:t>
      </w:r>
      <w:r w:rsidR="003C23FD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осуществлялось информирование</w:t>
      </w:r>
      <w:r w:rsidR="00330D45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населения о пр</w:t>
      </w:r>
      <w:r w:rsidR="003C23FD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авилах пожарн</w:t>
      </w:r>
      <w:r w:rsidR="00330D45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3C23FD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330D45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безопасности </w:t>
      </w:r>
      <w:r w:rsidR="00F94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 громкоговоряще</w:t>
      </w:r>
      <w:r w:rsidR="00330D45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="00212747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устройство пожарного автомобиля. </w:t>
      </w:r>
    </w:p>
    <w:p w:rsidR="007B37F4" w:rsidRPr="00F965A3" w:rsidRDefault="00786339" w:rsidP="007163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05.07.2023 с</w:t>
      </w:r>
      <w:r w:rsidR="00173ED0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погибшим</w:t>
      </w:r>
      <w:r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Красновым А.Н. проведена профилактическая беседа о соблюдении правил пожарной безопасности</w:t>
      </w:r>
      <w:r w:rsidR="00173ED0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быту</w:t>
      </w:r>
      <w:r w:rsidR="009F17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имеются подтверждающие документы. </w:t>
      </w:r>
      <w:r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3ED0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пожарной части </w:t>
      </w:r>
      <w:r w:rsidR="009E4663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Средний Васюган и</w:t>
      </w:r>
      <w:r w:rsidR="00841F85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меется один пожарный автомобиль, на дежурстве находится 2 человека пожарный и водитель.</w:t>
      </w:r>
      <w:r w:rsidR="00173ED0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Источником</w:t>
      </w:r>
      <w:r w:rsidR="006C051A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водоснабжения</w:t>
      </w:r>
      <w:r w:rsidR="00173ED0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тушении указанного выше </w:t>
      </w:r>
      <w:r w:rsidR="00C0540B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пожара послужила</w:t>
      </w:r>
      <w:r w:rsidR="007B37F4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водонапорная башня</w:t>
      </w:r>
      <w:r w:rsidR="009F17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7B37F4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расстояние </w:t>
      </w:r>
      <w:r w:rsidR="00C0540B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 </w:t>
      </w:r>
      <w:r w:rsidR="007B37F4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которой составило 500 метров</w:t>
      </w:r>
      <w:r w:rsidR="001E0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Указанный выше источник водоснабжения</w:t>
      </w:r>
      <w:r w:rsidR="007B37F4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540B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 исправен</w:t>
      </w:r>
      <w:r w:rsidR="007B37F4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43DBB" w:rsidRPr="00F965A3" w:rsidRDefault="00143DBB" w:rsidP="001567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Гельмес</w:t>
      </w:r>
      <w:proofErr w:type="spellEnd"/>
      <w:r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Эдуардович – представитель Главного Управления МЧС России по Томской области </w:t>
      </w:r>
      <w:r w:rsidR="00562BB7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36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численности,</w:t>
      </w:r>
      <w:r w:rsidR="001567B1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40B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оснащенности пожарн</w:t>
      </w:r>
      <w:r w:rsidR="001567B1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0540B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567B1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</w:t>
      </w:r>
      <w:r w:rsidR="001E0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источников водоснабжения </w:t>
      </w:r>
      <w:r w:rsidR="001567B1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недостаточно. </w:t>
      </w:r>
      <w:r w:rsidR="00601E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АДПИ следует отметить</w:t>
      </w:r>
      <w:r w:rsidR="006B7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9C3978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Томской области от 03.08.2023 № 358а </w:t>
      </w:r>
      <w:r w:rsidR="001D6E4F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утверждены</w:t>
      </w:r>
      <w:r w:rsidR="00137F7D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предоставления и</w:t>
      </w:r>
      <w:r w:rsidR="00D24212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 </w:t>
      </w:r>
      <w:r w:rsidR="001753D5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распределения иных межбюджетных трансфертов из областного бюджета местным бюджетам на финансовое обеспечение по оказанию помощи </w:t>
      </w:r>
      <w:r w:rsidR="002C3C7B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многодетным семьям, семьям, находящимся в трудной жизненной ситуации, в социально опасном положении, по приобретению, установке </w:t>
      </w:r>
      <w:r w:rsidR="004E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обслуживанию АДПИ, в ближайшее время в муниципальные образования Томской области будут поступать денежные средства. </w:t>
      </w:r>
    </w:p>
    <w:p w:rsidR="00562BB7" w:rsidRPr="00F965A3" w:rsidRDefault="00562BB7" w:rsidP="00BB551F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Русаков Андрей Кузьмич – глава </w:t>
      </w:r>
      <w:proofErr w:type="spellStart"/>
      <w:r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Средневасюганского</w:t>
      </w:r>
      <w:proofErr w:type="spellEnd"/>
      <w:r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47031E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7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24212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огибший Краснов А.Н. в последнее время </w:t>
      </w:r>
      <w:r w:rsidR="004E47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употреблял спиртные напитки, вел асоциальный образ жизни</w:t>
      </w:r>
      <w:r w:rsidR="00BB551F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19E1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</w:t>
      </w:r>
      <w:r w:rsidR="004E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возгорания пока </w:t>
      </w:r>
      <w:r w:rsidR="002319E1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установлена. В до</w:t>
      </w:r>
      <w:r w:rsidR="004E47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 отсутствовала</w:t>
      </w:r>
      <w:r w:rsidR="00370C23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электроэнергия. На территории с. Средний Васюган и</w:t>
      </w:r>
      <w:r w:rsidR="00EA20F3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меется открытый пожарный водоем. </w:t>
      </w:r>
      <w:r w:rsidR="009C56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АДПИ следует сказать, что в</w:t>
      </w:r>
      <w:r w:rsidR="00AA694D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="009C5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AA694D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закуплены </w:t>
      </w:r>
      <w:r w:rsidR="009C5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пожарные </w:t>
      </w:r>
      <w:proofErr w:type="spellStart"/>
      <w:r w:rsidR="009C56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="009C5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E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осуществляло</w:t>
      </w:r>
      <w:r w:rsidR="000F3162">
        <w:rPr>
          <w:rFonts w:ascii="Times New Roman" w:eastAsia="Times New Roman" w:hAnsi="Times New Roman" w:cs="Times New Roman"/>
          <w:sz w:val="24"/>
          <w:szCs w:val="24"/>
          <w:lang w:eastAsia="ru-RU"/>
        </w:rPr>
        <w:t>сь распространение</w:t>
      </w:r>
      <w:r w:rsidR="00AA694D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местному населе</w:t>
      </w:r>
      <w:r w:rsidR="00416D5C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нию. Списки многодетных семей, семей</w:t>
      </w:r>
      <w:r w:rsidR="00370C23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16D5C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находящихся в трудной</w:t>
      </w:r>
      <w:r w:rsidR="00370C23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жизненной ситуации и семей в со</w:t>
      </w:r>
      <w:r w:rsidR="00416D5C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циально опасном положении в Администрации </w:t>
      </w:r>
      <w:proofErr w:type="spellStart"/>
      <w:r w:rsidR="00416D5C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Средневасюганского</w:t>
      </w:r>
      <w:proofErr w:type="spellEnd"/>
      <w:r w:rsidR="00416D5C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8AA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</w:t>
      </w:r>
      <w:r w:rsidR="00416D5C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имеются. На постоянно</w:t>
      </w:r>
      <w:r w:rsidR="000F316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16D5C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осущ</w:t>
      </w:r>
      <w:r w:rsidR="00B318AA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ествляется размещение информационных материалов</w:t>
      </w:r>
      <w:r w:rsidR="001B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B5337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и в социальных сетях</w:t>
      </w:r>
      <w:r w:rsidR="00B318AA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соблюдении правил пожарной безопасности</w:t>
      </w:r>
      <w:r w:rsidR="001B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6D5C" w:rsidRPr="00F9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051A" w:rsidRPr="00F965A3" w:rsidRDefault="00047592" w:rsidP="004E141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Ащеулов</w:t>
      </w:r>
      <w:proofErr w:type="spellEnd"/>
      <w:r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Андрей Петрович - Глава   Каргасокского района</w:t>
      </w:r>
      <w:r w:rsidR="00B318AA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профилактическая ра</w:t>
      </w:r>
      <w:r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бота </w:t>
      </w:r>
      <w:r w:rsidR="00B318AA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Администрацией Каргасокского района </w:t>
      </w:r>
      <w:r w:rsidR="000E49D9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ведется на постоянной основе </w:t>
      </w:r>
      <w:r w:rsidR="00B94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1D6E4F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средством</w:t>
      </w:r>
      <w:r w:rsidR="004D6039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D6039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размещения</w:t>
      </w:r>
      <w:r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информационных материалов</w:t>
      </w:r>
      <w:r w:rsidR="001B53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официальном сайте Администрации Каргасокского района в сети интернет и в социальных сетях. В</w:t>
      </w:r>
      <w:r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образовательных учреждениях</w:t>
      </w:r>
      <w:r w:rsidR="005B6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Каргасокского района проводится мероприятия по соблюдению пожарной безопасности</w:t>
      </w:r>
      <w:r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которых</w:t>
      </w:r>
      <w:r w:rsidR="005B6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принимают участие представители</w:t>
      </w:r>
      <w:r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федеральной</w:t>
      </w:r>
      <w:r w:rsidR="00B94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областной</w:t>
      </w:r>
      <w:r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E49D9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пожарной охраны</w:t>
      </w:r>
      <w:r w:rsidR="00A06C7A" w:rsidRPr="00F9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E1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Поручения Комиссии по предупреждению и ликвидации чрезвычайных ситуаций и обеспечению пожарной безопасности Администрации Томской области выполняются неукоснительно. </w:t>
      </w:r>
    </w:p>
    <w:p w:rsidR="0071638D" w:rsidRDefault="0071638D" w:rsidP="000E49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8F464E" w:rsidRPr="00072601" w:rsidRDefault="0071638D" w:rsidP="008F464E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71638D" w:rsidRPr="008F464E" w:rsidRDefault="008F464E" w:rsidP="008F46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1.</w:t>
      </w:r>
      <w:r w:rsidRPr="008F4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638D" w:rsidRPr="008F4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proofErr w:type="spellStart"/>
      <w:r w:rsidR="000242F6" w:rsidRPr="008F4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Ащеулова</w:t>
      </w:r>
      <w:proofErr w:type="spellEnd"/>
      <w:r w:rsidR="000242F6" w:rsidRPr="008F4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А.П., </w:t>
      </w:r>
      <w:r w:rsidR="00143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Брагина Б.Н., Сыркина С.А.,</w:t>
      </w:r>
      <w:r w:rsidR="00562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562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Русакова</w:t>
      </w:r>
      <w:proofErr w:type="spellEnd"/>
      <w:r w:rsidR="00562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А.К., </w:t>
      </w:r>
      <w:proofErr w:type="spellStart"/>
      <w:r w:rsidR="00562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Гельмеса</w:t>
      </w:r>
      <w:proofErr w:type="spellEnd"/>
      <w:r w:rsidR="00562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Р.Э. </w:t>
      </w:r>
      <w:r w:rsidR="00143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D5510" w:rsidRPr="00CD41C4" w:rsidRDefault="00571B72" w:rsidP="006D5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16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6D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D5510" w:rsidRPr="00CD41C4">
        <w:rPr>
          <w:rFonts w:ascii="Times New Roman" w:hAnsi="Times New Roman" w:cs="Times New Roman"/>
          <w:spacing w:val="3"/>
          <w:sz w:val="24"/>
          <w:szCs w:val="28"/>
        </w:rPr>
        <w:t>Рекоменд</w:t>
      </w:r>
      <w:r w:rsidR="00640FA5">
        <w:rPr>
          <w:rFonts w:ascii="Times New Roman" w:hAnsi="Times New Roman" w:cs="Times New Roman"/>
          <w:spacing w:val="3"/>
          <w:sz w:val="24"/>
          <w:szCs w:val="28"/>
        </w:rPr>
        <w:t>овать г</w:t>
      </w:r>
      <w:r w:rsidR="00095636">
        <w:rPr>
          <w:rFonts w:ascii="Times New Roman" w:hAnsi="Times New Roman" w:cs="Times New Roman"/>
          <w:spacing w:val="3"/>
          <w:sz w:val="24"/>
          <w:szCs w:val="28"/>
        </w:rPr>
        <w:t>лавам сельских поселений совместно с</w:t>
      </w:r>
      <w:bookmarkStart w:id="0" w:name="_GoBack"/>
      <w:bookmarkEnd w:id="0"/>
      <w:r w:rsidR="00640FA5">
        <w:rPr>
          <w:rFonts w:ascii="Times New Roman" w:hAnsi="Times New Roman" w:cs="Times New Roman"/>
          <w:spacing w:val="3"/>
          <w:sz w:val="24"/>
          <w:szCs w:val="28"/>
        </w:rPr>
        <w:t xml:space="preserve"> </w:t>
      </w:r>
      <w:proofErr w:type="spellStart"/>
      <w:r w:rsidR="00640FA5">
        <w:rPr>
          <w:rFonts w:ascii="Times New Roman" w:hAnsi="Times New Roman" w:cs="Times New Roman"/>
          <w:spacing w:val="3"/>
          <w:sz w:val="24"/>
          <w:szCs w:val="28"/>
        </w:rPr>
        <w:t>УООиП</w:t>
      </w:r>
      <w:proofErr w:type="spellEnd"/>
      <w:r w:rsidR="00640FA5">
        <w:rPr>
          <w:rFonts w:ascii="Times New Roman" w:hAnsi="Times New Roman" w:cs="Times New Roman"/>
          <w:spacing w:val="3"/>
          <w:sz w:val="24"/>
          <w:szCs w:val="28"/>
        </w:rPr>
        <w:t xml:space="preserve"> МО «</w:t>
      </w:r>
      <w:proofErr w:type="spellStart"/>
      <w:r w:rsidR="00640FA5">
        <w:rPr>
          <w:rFonts w:ascii="Times New Roman" w:hAnsi="Times New Roman" w:cs="Times New Roman"/>
          <w:spacing w:val="3"/>
          <w:sz w:val="24"/>
          <w:szCs w:val="28"/>
        </w:rPr>
        <w:t>Каргасокский</w:t>
      </w:r>
      <w:proofErr w:type="spellEnd"/>
      <w:r w:rsidR="00640FA5">
        <w:rPr>
          <w:rFonts w:ascii="Times New Roman" w:hAnsi="Times New Roman" w:cs="Times New Roman"/>
          <w:spacing w:val="3"/>
          <w:sz w:val="24"/>
          <w:szCs w:val="28"/>
        </w:rPr>
        <w:t xml:space="preserve"> район»</w:t>
      </w:r>
      <w:r w:rsidR="001460B8">
        <w:rPr>
          <w:rFonts w:ascii="Times New Roman" w:hAnsi="Times New Roman" w:cs="Times New Roman"/>
          <w:spacing w:val="3"/>
          <w:sz w:val="24"/>
          <w:szCs w:val="28"/>
        </w:rPr>
        <w:t>, ОГКУ «ЦСПН Каргасокского района»:</w:t>
      </w:r>
      <w:r w:rsidR="006D5510" w:rsidRPr="00CD41C4">
        <w:rPr>
          <w:rFonts w:ascii="Times New Roman" w:hAnsi="Times New Roman" w:cs="Times New Roman"/>
          <w:spacing w:val="3"/>
          <w:sz w:val="24"/>
          <w:szCs w:val="28"/>
        </w:rPr>
        <w:t xml:space="preserve"> </w:t>
      </w:r>
    </w:p>
    <w:p w:rsidR="00925D4A" w:rsidRPr="00CD41C4" w:rsidRDefault="006D5510" w:rsidP="00925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spacing w:val="3"/>
          <w:sz w:val="24"/>
          <w:szCs w:val="28"/>
        </w:rPr>
        <w:t>2</w:t>
      </w:r>
      <w:r w:rsidRPr="00CD41C4">
        <w:rPr>
          <w:rFonts w:ascii="Times New Roman" w:hAnsi="Times New Roman" w:cs="Times New Roman"/>
          <w:spacing w:val="3"/>
          <w:sz w:val="24"/>
          <w:szCs w:val="28"/>
        </w:rPr>
        <w:t xml:space="preserve">.1 </w:t>
      </w:r>
      <w:r w:rsidR="00925D4A" w:rsidRPr="00CD41C4">
        <w:rPr>
          <w:rFonts w:ascii="Times New Roman" w:hAnsi="Times New Roman" w:cs="Times New Roman"/>
          <w:spacing w:val="3"/>
          <w:sz w:val="24"/>
          <w:szCs w:val="28"/>
        </w:rPr>
        <w:t>Актуализировать перечни мест проживания многодетных семей, семей, находящихся в трудной жизненной ситуации, в социально опасном положении, определить потребность в оснащении таких помещений АДПИ</w:t>
      </w:r>
      <w:r w:rsidR="00925D4A">
        <w:rPr>
          <w:rFonts w:ascii="Times New Roman" w:hAnsi="Times New Roman" w:cs="Times New Roman"/>
          <w:spacing w:val="3"/>
          <w:sz w:val="24"/>
          <w:szCs w:val="28"/>
        </w:rPr>
        <w:t>;</w:t>
      </w:r>
    </w:p>
    <w:p w:rsidR="00925D4A" w:rsidRPr="000E7D4E" w:rsidRDefault="00925D4A" w:rsidP="00925D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3"/>
          <w:sz w:val="24"/>
          <w:szCs w:val="28"/>
        </w:rPr>
      </w:pPr>
      <w:r w:rsidRPr="00796886">
        <w:rPr>
          <w:rFonts w:ascii="Times New Roman" w:hAnsi="Times New Roman" w:cs="Times New Roman"/>
          <w:b/>
          <w:spacing w:val="3"/>
          <w:sz w:val="24"/>
          <w:szCs w:val="28"/>
        </w:rPr>
        <w:t>Ответственный исполнитель: Главы сельских поселений</w:t>
      </w:r>
      <w:r w:rsidR="00095636">
        <w:rPr>
          <w:rFonts w:ascii="Times New Roman" w:hAnsi="Times New Roman" w:cs="Times New Roman"/>
          <w:b/>
          <w:spacing w:val="3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pacing w:val="3"/>
          <w:sz w:val="24"/>
          <w:szCs w:val="28"/>
        </w:rPr>
        <w:t>УООиП</w:t>
      </w:r>
      <w:proofErr w:type="spellEnd"/>
      <w:r>
        <w:rPr>
          <w:rFonts w:ascii="Times New Roman" w:hAnsi="Times New Roman" w:cs="Times New Roman"/>
          <w:b/>
          <w:spacing w:val="3"/>
          <w:sz w:val="24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b/>
          <w:spacing w:val="3"/>
          <w:sz w:val="24"/>
          <w:szCs w:val="28"/>
        </w:rPr>
        <w:t>Каргасокский</w:t>
      </w:r>
      <w:proofErr w:type="spellEnd"/>
      <w:r>
        <w:rPr>
          <w:rFonts w:ascii="Times New Roman" w:hAnsi="Times New Roman" w:cs="Times New Roman"/>
          <w:b/>
          <w:spacing w:val="3"/>
          <w:sz w:val="24"/>
          <w:szCs w:val="28"/>
        </w:rPr>
        <w:t xml:space="preserve"> район», ОГКУ «Центр социальной поддержки населения Каргасокского района»</w:t>
      </w:r>
      <w:r w:rsidRPr="00796886">
        <w:rPr>
          <w:rFonts w:ascii="Times New Roman" w:hAnsi="Times New Roman" w:cs="Times New Roman"/>
          <w:b/>
          <w:spacing w:val="3"/>
          <w:sz w:val="24"/>
          <w:szCs w:val="28"/>
        </w:rPr>
        <w:t xml:space="preserve"> </w:t>
      </w:r>
    </w:p>
    <w:p w:rsidR="00925D4A" w:rsidRDefault="00925D4A" w:rsidP="00925D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3"/>
          <w:sz w:val="24"/>
          <w:szCs w:val="28"/>
        </w:rPr>
      </w:pPr>
      <w:r w:rsidRPr="007F29DB">
        <w:rPr>
          <w:rFonts w:ascii="Times New Roman" w:hAnsi="Times New Roman" w:cs="Times New Roman"/>
          <w:b/>
          <w:spacing w:val="3"/>
          <w:sz w:val="24"/>
          <w:szCs w:val="28"/>
        </w:rPr>
        <w:t>Срок исполнения: до 01.09.2023 г.</w:t>
      </w:r>
    </w:p>
    <w:p w:rsidR="00E51D54" w:rsidRDefault="00E51D54" w:rsidP="00E51D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Pr="00CD41C4">
        <w:rPr>
          <w:rFonts w:ascii="Times New Roman" w:hAnsi="Times New Roman" w:cs="Times New Roman"/>
          <w:spacing w:val="3"/>
          <w:sz w:val="24"/>
          <w:szCs w:val="28"/>
        </w:rPr>
        <w:t>Рекоменд</w:t>
      </w:r>
      <w:r>
        <w:rPr>
          <w:rFonts w:ascii="Times New Roman" w:hAnsi="Times New Roman" w:cs="Times New Roman"/>
          <w:spacing w:val="3"/>
          <w:sz w:val="24"/>
          <w:szCs w:val="28"/>
        </w:rPr>
        <w:t>овать г</w:t>
      </w:r>
      <w:r>
        <w:rPr>
          <w:rFonts w:ascii="Times New Roman" w:hAnsi="Times New Roman" w:cs="Times New Roman"/>
          <w:spacing w:val="3"/>
          <w:sz w:val="24"/>
          <w:szCs w:val="28"/>
        </w:rPr>
        <w:t>лавам сельских поселений:</w:t>
      </w:r>
    </w:p>
    <w:p w:rsidR="0062606C" w:rsidRPr="0062606C" w:rsidRDefault="00E51D54" w:rsidP="00626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pacing w:val="3"/>
          <w:sz w:val="24"/>
          <w:szCs w:val="28"/>
        </w:rPr>
        <w:t>3</w:t>
      </w:r>
      <w:r w:rsidR="00521F94">
        <w:rPr>
          <w:rFonts w:ascii="Times New Roman" w:hAnsi="Times New Roman" w:cs="Times New Roman"/>
          <w:spacing w:val="3"/>
          <w:sz w:val="24"/>
          <w:szCs w:val="28"/>
        </w:rPr>
        <w:t xml:space="preserve">.2 </w:t>
      </w:r>
      <w:r w:rsidR="0062606C" w:rsidRPr="00CD41C4">
        <w:rPr>
          <w:rFonts w:ascii="Times New Roman" w:hAnsi="Times New Roman" w:cs="Times New Roman"/>
          <w:spacing w:val="3"/>
          <w:sz w:val="24"/>
          <w:szCs w:val="28"/>
        </w:rPr>
        <w:t>Провести ревизию и сос</w:t>
      </w:r>
      <w:r w:rsidR="0062606C">
        <w:rPr>
          <w:rFonts w:ascii="Times New Roman" w:hAnsi="Times New Roman" w:cs="Times New Roman"/>
          <w:spacing w:val="3"/>
          <w:sz w:val="24"/>
          <w:szCs w:val="28"/>
        </w:rPr>
        <w:t>тавить перечень жилых помещений,</w:t>
      </w:r>
      <w:r w:rsidR="0062606C" w:rsidRPr="00CD41C4">
        <w:rPr>
          <w:rFonts w:ascii="Times New Roman" w:hAnsi="Times New Roman" w:cs="Times New Roman"/>
          <w:spacing w:val="3"/>
          <w:sz w:val="24"/>
          <w:szCs w:val="28"/>
        </w:rPr>
        <w:t xml:space="preserve"> которым необходимо уделить особое внимание, в том числе аварийным домам, в которых проживают люди, определить потребность в оснащении таких помещений АДПИ;</w:t>
      </w:r>
    </w:p>
    <w:p w:rsidR="00521F94" w:rsidRPr="008908EC" w:rsidRDefault="00521F94" w:rsidP="00521F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3"/>
          <w:sz w:val="24"/>
          <w:szCs w:val="28"/>
        </w:rPr>
      </w:pPr>
      <w:r w:rsidRPr="00796886">
        <w:rPr>
          <w:rFonts w:ascii="Times New Roman" w:hAnsi="Times New Roman" w:cs="Times New Roman"/>
          <w:b/>
          <w:spacing w:val="3"/>
          <w:sz w:val="24"/>
          <w:szCs w:val="28"/>
        </w:rPr>
        <w:t xml:space="preserve">Ответственный исполнитель: Главы сельских поселений </w:t>
      </w:r>
    </w:p>
    <w:p w:rsidR="00521F94" w:rsidRPr="008908EC" w:rsidRDefault="00521F94" w:rsidP="00521F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  <w:r w:rsidRPr="008908EC">
        <w:rPr>
          <w:rFonts w:ascii="Times New Roman" w:hAnsi="Times New Roman" w:cs="Times New Roman"/>
          <w:b/>
          <w:spacing w:val="3"/>
          <w:sz w:val="24"/>
          <w:szCs w:val="28"/>
        </w:rPr>
        <w:t>Срок исполнения: до 01.09.2023</w:t>
      </w:r>
    </w:p>
    <w:p w:rsidR="006D5510" w:rsidRPr="00CD41C4" w:rsidRDefault="00E51D54" w:rsidP="006D5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pacing w:val="3"/>
          <w:sz w:val="24"/>
          <w:szCs w:val="28"/>
        </w:rPr>
        <w:t>3</w:t>
      </w:r>
      <w:r w:rsidR="00521F94">
        <w:rPr>
          <w:rFonts w:ascii="Times New Roman" w:hAnsi="Times New Roman" w:cs="Times New Roman"/>
          <w:spacing w:val="3"/>
          <w:sz w:val="24"/>
          <w:szCs w:val="28"/>
        </w:rPr>
        <w:t>.3</w:t>
      </w:r>
      <w:r w:rsidR="006D5510" w:rsidRPr="00CD41C4">
        <w:rPr>
          <w:rFonts w:ascii="Times New Roman" w:hAnsi="Times New Roman" w:cs="Times New Roman"/>
          <w:spacing w:val="3"/>
          <w:sz w:val="24"/>
          <w:szCs w:val="28"/>
        </w:rPr>
        <w:t xml:space="preserve"> Активизировать профилактические мероприятия в жилом секторе, направленные на адресную работу с гражданами по соблюдению мер пожарной безопасности в быту, в том числе, увеличить количество </w:t>
      </w:r>
      <w:proofErr w:type="spellStart"/>
      <w:r w:rsidR="006D5510" w:rsidRPr="00CD41C4">
        <w:rPr>
          <w:rFonts w:ascii="Times New Roman" w:hAnsi="Times New Roman" w:cs="Times New Roman"/>
          <w:spacing w:val="3"/>
          <w:sz w:val="24"/>
          <w:szCs w:val="28"/>
        </w:rPr>
        <w:t>подворовых</w:t>
      </w:r>
      <w:proofErr w:type="spellEnd"/>
      <w:r w:rsidR="006D5510" w:rsidRPr="00CD41C4">
        <w:rPr>
          <w:rFonts w:ascii="Times New Roman" w:hAnsi="Times New Roman" w:cs="Times New Roman"/>
          <w:spacing w:val="3"/>
          <w:sz w:val="24"/>
          <w:szCs w:val="28"/>
        </w:rPr>
        <w:t xml:space="preserve"> обходов, сходов с гражданами с привлечением представителей </w:t>
      </w:r>
      <w:r w:rsidR="00C9125A">
        <w:rPr>
          <w:rFonts w:ascii="Times New Roman" w:hAnsi="Times New Roman" w:cs="Times New Roman"/>
          <w:spacing w:val="3"/>
          <w:sz w:val="24"/>
          <w:szCs w:val="28"/>
        </w:rPr>
        <w:t xml:space="preserve">МЧС, </w:t>
      </w:r>
      <w:r w:rsidR="006D5510" w:rsidRPr="00CD41C4">
        <w:rPr>
          <w:rFonts w:ascii="Times New Roman" w:hAnsi="Times New Roman" w:cs="Times New Roman"/>
          <w:spacing w:val="3"/>
          <w:sz w:val="24"/>
          <w:szCs w:val="28"/>
        </w:rPr>
        <w:t xml:space="preserve">полиции, общественных организаций, волонтеров и старост. </w:t>
      </w:r>
    </w:p>
    <w:p w:rsidR="000E7D4E" w:rsidRPr="000E7D4E" w:rsidRDefault="000E7D4E" w:rsidP="000E7D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3"/>
          <w:sz w:val="24"/>
          <w:szCs w:val="28"/>
        </w:rPr>
      </w:pPr>
      <w:r w:rsidRPr="00796886">
        <w:rPr>
          <w:rFonts w:ascii="Times New Roman" w:hAnsi="Times New Roman" w:cs="Times New Roman"/>
          <w:b/>
          <w:spacing w:val="3"/>
          <w:sz w:val="24"/>
          <w:szCs w:val="28"/>
        </w:rPr>
        <w:t xml:space="preserve">Ответственный исполнитель: Главы сельских поселений </w:t>
      </w:r>
    </w:p>
    <w:p w:rsidR="00521F94" w:rsidRPr="00670C14" w:rsidRDefault="006D5510" w:rsidP="0067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3"/>
          <w:sz w:val="24"/>
          <w:szCs w:val="28"/>
        </w:rPr>
      </w:pPr>
      <w:r w:rsidRPr="000E7D4E">
        <w:rPr>
          <w:rFonts w:ascii="Times New Roman" w:hAnsi="Times New Roman" w:cs="Times New Roman"/>
          <w:b/>
          <w:spacing w:val="3"/>
          <w:sz w:val="24"/>
          <w:szCs w:val="28"/>
        </w:rPr>
        <w:t>Срок исполнения: постоянно.</w:t>
      </w:r>
    </w:p>
    <w:p w:rsidR="00137F7D" w:rsidRDefault="00ED7B67" w:rsidP="006D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3"/>
          <w:sz w:val="24"/>
          <w:szCs w:val="28"/>
        </w:rPr>
        <w:t>4</w:t>
      </w:r>
      <w:r w:rsidR="006D5510" w:rsidRPr="001D6E4F">
        <w:rPr>
          <w:rFonts w:ascii="Times New Roman" w:hAnsi="Times New Roman" w:cs="Times New Roman"/>
          <w:spacing w:val="3"/>
          <w:sz w:val="24"/>
          <w:szCs w:val="28"/>
        </w:rPr>
        <w:t>.</w:t>
      </w:r>
      <w:r w:rsidR="006D5510" w:rsidRPr="00CD41C4">
        <w:rPr>
          <w:rFonts w:ascii="Times New Roman" w:hAnsi="Times New Roman" w:cs="Times New Roman"/>
          <w:spacing w:val="3"/>
          <w:sz w:val="24"/>
          <w:szCs w:val="28"/>
        </w:rPr>
        <w:t xml:space="preserve"> </w:t>
      </w:r>
      <w:r w:rsidR="00BE420F"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Главному специалисту </w:t>
      </w:r>
      <w:r w:rsidR="00BE42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BE420F"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и ЧС отдела общественной безопасности Администрации Каргасокского района</w:t>
      </w:r>
      <w:r w:rsidR="00BE42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подготовить и направить разъяснения главам сельских поселений о</w:t>
      </w:r>
      <w:r w:rsidR="00530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42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порядке предоставления иных межбюджетных тран</w:t>
      </w:r>
      <w:r w:rsidR="00530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сфертов на приобретение АДПИ многодетным семьям, семьям, находящимся в трудной жизненной ситуации, в социально опасном положении. </w:t>
      </w:r>
    </w:p>
    <w:p w:rsidR="00796886" w:rsidRPr="00796886" w:rsidRDefault="00796886" w:rsidP="007968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3"/>
          <w:sz w:val="24"/>
          <w:szCs w:val="28"/>
        </w:rPr>
      </w:pPr>
      <w:r w:rsidRPr="00796886">
        <w:rPr>
          <w:rFonts w:ascii="Times New Roman" w:hAnsi="Times New Roman" w:cs="Times New Roman"/>
          <w:b/>
          <w:spacing w:val="3"/>
          <w:sz w:val="24"/>
          <w:szCs w:val="28"/>
        </w:rPr>
        <w:t xml:space="preserve">Ответственный исполнитель: </w:t>
      </w:r>
      <w:proofErr w:type="spellStart"/>
      <w:r w:rsidR="005308A2">
        <w:rPr>
          <w:rFonts w:ascii="Times New Roman" w:hAnsi="Times New Roman" w:cs="Times New Roman"/>
          <w:b/>
          <w:spacing w:val="3"/>
          <w:sz w:val="24"/>
          <w:szCs w:val="28"/>
        </w:rPr>
        <w:t>Веклич</w:t>
      </w:r>
      <w:proofErr w:type="spellEnd"/>
      <w:r w:rsidR="005308A2">
        <w:rPr>
          <w:rFonts w:ascii="Times New Roman" w:hAnsi="Times New Roman" w:cs="Times New Roman"/>
          <w:b/>
          <w:spacing w:val="3"/>
          <w:sz w:val="24"/>
          <w:szCs w:val="28"/>
        </w:rPr>
        <w:t xml:space="preserve"> Н.А. </w:t>
      </w:r>
    </w:p>
    <w:p w:rsidR="006D5510" w:rsidRPr="00796886" w:rsidRDefault="001D6E4F" w:rsidP="006D5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3"/>
          <w:sz w:val="24"/>
          <w:szCs w:val="28"/>
        </w:rPr>
      </w:pPr>
      <w:r>
        <w:rPr>
          <w:rFonts w:ascii="Times New Roman" w:hAnsi="Times New Roman" w:cs="Times New Roman"/>
          <w:b/>
          <w:spacing w:val="3"/>
          <w:sz w:val="24"/>
          <w:szCs w:val="28"/>
        </w:rPr>
        <w:t>Срок исполнения: до 16.08</w:t>
      </w:r>
      <w:r w:rsidR="006D5510" w:rsidRPr="00796886">
        <w:rPr>
          <w:rFonts w:ascii="Times New Roman" w:hAnsi="Times New Roman" w:cs="Times New Roman"/>
          <w:b/>
          <w:spacing w:val="3"/>
          <w:sz w:val="24"/>
          <w:szCs w:val="28"/>
        </w:rPr>
        <w:t>.2023.</w:t>
      </w:r>
    </w:p>
    <w:p w:rsidR="00954561" w:rsidRPr="009B0089" w:rsidRDefault="00ED7B67" w:rsidP="00954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54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954561"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Главному специалисту </w:t>
      </w:r>
      <w:r w:rsidR="00954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954561"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и ЧС отдела общественной безопасности Администрации Каргасокского района</w:t>
      </w:r>
      <w:r w:rsidR="00B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осуществлять общую рассылку, посредством электронной почты предприятиям, организациям и учреждениям Каргасокского района о соблюдении мер </w:t>
      </w:r>
      <w:r w:rsidR="00070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пожарной безопасности. Обеспечивать </w:t>
      </w:r>
      <w:r w:rsidR="00954561"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размещение тематических материалов на официальном сайте Администрации Каргасокского района</w:t>
      </w:r>
      <w:r w:rsidR="00BD7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сети интернет</w:t>
      </w:r>
      <w:r w:rsidR="00954561"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 социальных сетях</w:t>
      </w:r>
      <w:r w:rsidR="00954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954561" w:rsidRPr="009B0089" w:rsidRDefault="00954561" w:rsidP="00954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Ответственный исполнитель: </w:t>
      </w:r>
      <w:proofErr w:type="spellStart"/>
      <w:r w:rsidRPr="009B0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Веклич</w:t>
      </w:r>
      <w:proofErr w:type="spellEnd"/>
      <w:r w:rsidRPr="009B0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Н.А.</w:t>
      </w:r>
    </w:p>
    <w:p w:rsidR="000E7D4E" w:rsidRDefault="00954561" w:rsidP="00ED7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исполнения: постоянно</w:t>
      </w:r>
    </w:p>
    <w:p w:rsidR="00ED7B67" w:rsidRPr="00ED7B67" w:rsidRDefault="00ED7B67" w:rsidP="00ED7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38D" w:rsidRDefault="0071638D" w:rsidP="007163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638D" w:rsidRDefault="0071638D" w:rsidP="00ED7B67">
      <w:pPr>
        <w:tabs>
          <w:tab w:val="left" w:pos="-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571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Каргасокского района                                                                        А.П. </w:t>
      </w:r>
      <w:proofErr w:type="spellStart"/>
      <w:r w:rsidR="00571B72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ED7B67" w:rsidRDefault="00ED7B67" w:rsidP="0071638D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D54" w:rsidRDefault="00E51D54" w:rsidP="0071638D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D54" w:rsidRDefault="00E51D54" w:rsidP="0071638D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38D" w:rsidRDefault="0071638D" w:rsidP="0071638D">
      <w:pPr>
        <w:tabs>
          <w:tab w:val="left" w:pos="708"/>
          <w:tab w:val="left" w:pos="7513"/>
        </w:tabs>
        <w:spacing w:after="0" w:line="240" w:lineRule="auto"/>
        <w:jc w:val="both"/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</w:t>
      </w:r>
      <w:r w:rsidR="00571B7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71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Н.А. </w:t>
      </w:r>
      <w:proofErr w:type="spellStart"/>
      <w:r w:rsidR="00571B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Веклич</w:t>
      </w:r>
      <w:proofErr w:type="spellEnd"/>
    </w:p>
    <w:p w:rsidR="00597219" w:rsidRDefault="00597219"/>
    <w:sectPr w:rsidR="00597219" w:rsidSect="00E51D54">
      <w:pgSz w:w="11906" w:h="16838"/>
      <w:pgMar w:top="851" w:right="851" w:bottom="39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24E96"/>
    <w:multiLevelType w:val="hybridMultilevel"/>
    <w:tmpl w:val="C7742EAE"/>
    <w:lvl w:ilvl="0" w:tplc="A642B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E2A6B"/>
    <w:multiLevelType w:val="multilevel"/>
    <w:tmpl w:val="A5A66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1638D"/>
    <w:rsid w:val="000242F6"/>
    <w:rsid w:val="000366D6"/>
    <w:rsid w:val="00047592"/>
    <w:rsid w:val="00070AD9"/>
    <w:rsid w:val="00075FC2"/>
    <w:rsid w:val="00080E8C"/>
    <w:rsid w:val="00095636"/>
    <w:rsid w:val="000B1778"/>
    <w:rsid w:val="000B3EB6"/>
    <w:rsid w:val="000B7E99"/>
    <w:rsid w:val="000E49D9"/>
    <w:rsid w:val="000E7D4E"/>
    <w:rsid w:val="000F3162"/>
    <w:rsid w:val="00137F7D"/>
    <w:rsid w:val="00142AD5"/>
    <w:rsid w:val="00143DBB"/>
    <w:rsid w:val="00145F7E"/>
    <w:rsid w:val="001460B8"/>
    <w:rsid w:val="001463E8"/>
    <w:rsid w:val="001567B1"/>
    <w:rsid w:val="00167341"/>
    <w:rsid w:val="00173ED0"/>
    <w:rsid w:val="001753D5"/>
    <w:rsid w:val="001A2E1E"/>
    <w:rsid w:val="001B5337"/>
    <w:rsid w:val="001D0380"/>
    <w:rsid w:val="001D6E4F"/>
    <w:rsid w:val="001E0360"/>
    <w:rsid w:val="00204D14"/>
    <w:rsid w:val="00212747"/>
    <w:rsid w:val="002319E1"/>
    <w:rsid w:val="00294E1E"/>
    <w:rsid w:val="002C3C7B"/>
    <w:rsid w:val="002C4B34"/>
    <w:rsid w:val="002D3E61"/>
    <w:rsid w:val="003108F3"/>
    <w:rsid w:val="00330D45"/>
    <w:rsid w:val="0035444E"/>
    <w:rsid w:val="00364C94"/>
    <w:rsid w:val="00370C23"/>
    <w:rsid w:val="003744A5"/>
    <w:rsid w:val="003B136B"/>
    <w:rsid w:val="003C23FD"/>
    <w:rsid w:val="004007F1"/>
    <w:rsid w:val="00405B17"/>
    <w:rsid w:val="0041562A"/>
    <w:rsid w:val="00416D5C"/>
    <w:rsid w:val="00440104"/>
    <w:rsid w:val="0045217C"/>
    <w:rsid w:val="0047031E"/>
    <w:rsid w:val="004C0121"/>
    <w:rsid w:val="004D6039"/>
    <w:rsid w:val="004E08B2"/>
    <w:rsid w:val="004E1414"/>
    <w:rsid w:val="004E470E"/>
    <w:rsid w:val="004F0816"/>
    <w:rsid w:val="00521F94"/>
    <w:rsid w:val="0052764B"/>
    <w:rsid w:val="005308A2"/>
    <w:rsid w:val="0054520C"/>
    <w:rsid w:val="00562BB7"/>
    <w:rsid w:val="00571B72"/>
    <w:rsid w:val="00597219"/>
    <w:rsid w:val="005A67F0"/>
    <w:rsid w:val="005B1671"/>
    <w:rsid w:val="005B61C7"/>
    <w:rsid w:val="005F0869"/>
    <w:rsid w:val="00601EC7"/>
    <w:rsid w:val="0062606C"/>
    <w:rsid w:val="0063573A"/>
    <w:rsid w:val="00640FA5"/>
    <w:rsid w:val="00670C14"/>
    <w:rsid w:val="006B7FCE"/>
    <w:rsid w:val="006C051A"/>
    <w:rsid w:val="006D5510"/>
    <w:rsid w:val="006E1BB9"/>
    <w:rsid w:val="0071638D"/>
    <w:rsid w:val="00730C1E"/>
    <w:rsid w:val="00740A10"/>
    <w:rsid w:val="00756C2B"/>
    <w:rsid w:val="00786339"/>
    <w:rsid w:val="00795F24"/>
    <w:rsid w:val="00796886"/>
    <w:rsid w:val="007A4DC6"/>
    <w:rsid w:val="007B37F4"/>
    <w:rsid w:val="007B3E4C"/>
    <w:rsid w:val="007C00D5"/>
    <w:rsid w:val="007C4330"/>
    <w:rsid w:val="007F29DB"/>
    <w:rsid w:val="00841F85"/>
    <w:rsid w:val="008908D1"/>
    <w:rsid w:val="008908EC"/>
    <w:rsid w:val="008C2EE0"/>
    <w:rsid w:val="008E440F"/>
    <w:rsid w:val="008F3683"/>
    <w:rsid w:val="008F464E"/>
    <w:rsid w:val="0091170A"/>
    <w:rsid w:val="009246B3"/>
    <w:rsid w:val="00925D4A"/>
    <w:rsid w:val="00926BDC"/>
    <w:rsid w:val="00945967"/>
    <w:rsid w:val="00954561"/>
    <w:rsid w:val="009567C9"/>
    <w:rsid w:val="00957193"/>
    <w:rsid w:val="0098572F"/>
    <w:rsid w:val="009C3978"/>
    <w:rsid w:val="009C3C5E"/>
    <w:rsid w:val="009C5613"/>
    <w:rsid w:val="009E4663"/>
    <w:rsid w:val="009F1774"/>
    <w:rsid w:val="009F2703"/>
    <w:rsid w:val="00A03CF0"/>
    <w:rsid w:val="00A06C7A"/>
    <w:rsid w:val="00A125AC"/>
    <w:rsid w:val="00A73B44"/>
    <w:rsid w:val="00A90C66"/>
    <w:rsid w:val="00AA694D"/>
    <w:rsid w:val="00AB2B72"/>
    <w:rsid w:val="00AC72B8"/>
    <w:rsid w:val="00AD66A4"/>
    <w:rsid w:val="00B15273"/>
    <w:rsid w:val="00B318AA"/>
    <w:rsid w:val="00B90811"/>
    <w:rsid w:val="00B94B00"/>
    <w:rsid w:val="00BA6B19"/>
    <w:rsid w:val="00BB35DF"/>
    <w:rsid w:val="00BB551F"/>
    <w:rsid w:val="00BD768B"/>
    <w:rsid w:val="00BE1732"/>
    <w:rsid w:val="00BE420F"/>
    <w:rsid w:val="00C042D3"/>
    <w:rsid w:val="00C0540B"/>
    <w:rsid w:val="00C148DD"/>
    <w:rsid w:val="00C26605"/>
    <w:rsid w:val="00C35085"/>
    <w:rsid w:val="00C62805"/>
    <w:rsid w:val="00C9125A"/>
    <w:rsid w:val="00CB2C91"/>
    <w:rsid w:val="00CC1D00"/>
    <w:rsid w:val="00CD41C4"/>
    <w:rsid w:val="00CE2CAB"/>
    <w:rsid w:val="00CF63A6"/>
    <w:rsid w:val="00D2396B"/>
    <w:rsid w:val="00D24212"/>
    <w:rsid w:val="00D42F2B"/>
    <w:rsid w:val="00D57C39"/>
    <w:rsid w:val="00DA64CB"/>
    <w:rsid w:val="00DB22DA"/>
    <w:rsid w:val="00E079CD"/>
    <w:rsid w:val="00E10757"/>
    <w:rsid w:val="00E51D54"/>
    <w:rsid w:val="00E66F6F"/>
    <w:rsid w:val="00E96ACE"/>
    <w:rsid w:val="00EA20F3"/>
    <w:rsid w:val="00ED28F2"/>
    <w:rsid w:val="00ED7B67"/>
    <w:rsid w:val="00F27F42"/>
    <w:rsid w:val="00F94D98"/>
    <w:rsid w:val="00F965A3"/>
    <w:rsid w:val="00F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1BF2"/>
  <w15:docId w15:val="{19261203-F6E8-4B35-B72B-F80482CF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38D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38D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71638D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7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Андрей Геннад. Кудряшов</cp:lastModifiedBy>
  <cp:revision>33</cp:revision>
  <cp:lastPrinted>2023-08-09T03:57:00Z</cp:lastPrinted>
  <dcterms:created xsi:type="dcterms:W3CDTF">2023-07-21T02:04:00Z</dcterms:created>
  <dcterms:modified xsi:type="dcterms:W3CDTF">2023-08-09T05:14:00Z</dcterms:modified>
</cp:coreProperties>
</file>