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</w:t>
      </w:r>
      <w:r w:rsidR="00AD2F18">
        <w:rPr>
          <w:sz w:val="26"/>
          <w:szCs w:val="26"/>
        </w:rPr>
        <w:t xml:space="preserve"> </w:t>
      </w:r>
      <w:r w:rsidRPr="00E361BE">
        <w:rPr>
          <w:sz w:val="26"/>
          <w:szCs w:val="26"/>
        </w:rPr>
        <w:t>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653ABE">
            <w:pPr>
              <w:pStyle w:val="5"/>
              <w:rPr>
                <w:sz w:val="28"/>
                <w:szCs w:val="28"/>
              </w:rPr>
            </w:pPr>
            <w:r>
              <w:rPr>
                <w:szCs w:val="32"/>
              </w:rPr>
              <w:t xml:space="preserve">ПОСТАНОВЛЕНИЕ 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19592C" w:rsidTr="00585AB9">
        <w:tc>
          <w:tcPr>
            <w:tcW w:w="2080" w:type="dxa"/>
          </w:tcPr>
          <w:p w:rsidR="00CF3C48" w:rsidRPr="007838B9" w:rsidRDefault="00C2649D" w:rsidP="008E5091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  <w:r w:rsidR="00306C2B" w:rsidRPr="007838B9">
              <w:rPr>
                <w:sz w:val="24"/>
              </w:rPr>
              <w:t>.</w:t>
            </w:r>
            <w:r w:rsidR="0081486D">
              <w:rPr>
                <w:sz w:val="24"/>
              </w:rPr>
              <w:t>04</w:t>
            </w:r>
            <w:r w:rsidR="0002648E" w:rsidRPr="007838B9">
              <w:rPr>
                <w:sz w:val="24"/>
              </w:rPr>
              <w:t>.20</w:t>
            </w:r>
            <w:r w:rsidR="00585AB9" w:rsidRPr="007838B9">
              <w:rPr>
                <w:sz w:val="24"/>
              </w:rPr>
              <w:t>2</w:t>
            </w:r>
            <w:r w:rsidR="000C7541">
              <w:rPr>
                <w:sz w:val="24"/>
              </w:rPr>
              <w:t>3</w:t>
            </w:r>
          </w:p>
          <w:p w:rsidR="00CF3C48" w:rsidRPr="007838B9" w:rsidRDefault="00CF3C48" w:rsidP="008E5091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5447" w:type="dxa"/>
          </w:tcPr>
          <w:p w:rsidR="00CF3C48" w:rsidRPr="007838B9" w:rsidRDefault="00CF3C48" w:rsidP="008E5091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2538" w:type="dxa"/>
          </w:tcPr>
          <w:p w:rsidR="00CF3C48" w:rsidRPr="007838B9" w:rsidRDefault="00D857B7" w:rsidP="00585AB9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 w:rsidR="00E47843" w:rsidRPr="007838B9">
              <w:rPr>
                <w:sz w:val="24"/>
              </w:rPr>
              <w:t>№</w:t>
            </w:r>
            <w:r w:rsidR="00445D1C">
              <w:rPr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</w:p>
        </w:tc>
      </w:tr>
      <w:tr w:rsidR="00CF3C48" w:rsidRPr="0019592C" w:rsidTr="00585AB9">
        <w:tc>
          <w:tcPr>
            <w:tcW w:w="7527" w:type="dxa"/>
            <w:gridSpan w:val="2"/>
          </w:tcPr>
          <w:p w:rsidR="00CF3C48" w:rsidRPr="007838B9" w:rsidRDefault="00CF3C48" w:rsidP="008E5091">
            <w:pPr>
              <w:pStyle w:val="3"/>
              <w:jc w:val="both"/>
              <w:rPr>
                <w:sz w:val="24"/>
              </w:rPr>
            </w:pPr>
            <w:r w:rsidRPr="007838B9">
              <w:rPr>
                <w:sz w:val="24"/>
              </w:rPr>
              <w:t>с. Каргасок</w:t>
            </w:r>
          </w:p>
        </w:tc>
        <w:tc>
          <w:tcPr>
            <w:tcW w:w="2538" w:type="dxa"/>
          </w:tcPr>
          <w:p w:rsidR="00CF3C48" w:rsidRPr="007838B9" w:rsidRDefault="00CF3C48"/>
        </w:tc>
      </w:tr>
    </w:tbl>
    <w:p w:rsidR="00CF3C48" w:rsidRPr="0019592C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7F25F1" w:rsidRPr="0019592C" w:rsidTr="00D077D4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1F6074" w:rsidRDefault="007F25F1" w:rsidP="00445D1C">
            <w:pPr>
              <w:jc w:val="center"/>
            </w:pPr>
            <w:r w:rsidRPr="001F6074">
              <w:t>О</w:t>
            </w:r>
            <w:r w:rsidR="00445D1C">
              <w:t>б утверждении Положения об организации и ведении гражданской обороны на территории муниципального образования «Каргасокский район»</w:t>
            </w: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3229C" w:rsidRPr="0019592C" w:rsidRDefault="00C3229C" w:rsidP="00C3229C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2227BD" w:rsidRPr="001F6074" w:rsidRDefault="00C3229C" w:rsidP="001A7378">
            <w:pPr>
              <w:tabs>
                <w:tab w:val="left" w:pos="675"/>
              </w:tabs>
              <w:ind w:firstLine="739"/>
              <w:jc w:val="both"/>
            </w:pPr>
            <w:r w:rsidRPr="001F6074">
              <w:t xml:space="preserve">В </w:t>
            </w:r>
            <w:r w:rsidR="007E68BD" w:rsidRPr="001F6074">
              <w:t>соответс</w:t>
            </w:r>
            <w:r w:rsidR="00321E37">
              <w:t>твии с Федеральным законом</w:t>
            </w:r>
            <w:r w:rsidR="001E1B51">
              <w:t xml:space="preserve"> от 12.02.1998 № 28</w:t>
            </w:r>
            <w:r w:rsidR="007E68BD" w:rsidRPr="001F6074">
              <w:t xml:space="preserve">-ФЗ «О </w:t>
            </w:r>
            <w:r w:rsidR="001E1B51">
              <w:t>гражданской обороне»</w:t>
            </w:r>
            <w:r w:rsidR="007838B9">
              <w:t>,</w:t>
            </w:r>
            <w:r w:rsidR="001E1B51">
              <w:t xml:space="preserve"> </w:t>
            </w:r>
            <w:r w:rsidR="00321E37">
              <w:t xml:space="preserve">Федеральным законом </w:t>
            </w:r>
            <w:r w:rsidR="00F704D3">
              <w:t xml:space="preserve">от 06.10.2003 года № 131-ФЗ «Об общих принципах организации местного самоуправления В российской Федерации», приказом МЧС России от 14.11.2008 года № 687 «Об утверждении Положения об организации и ведении гражданской обороны в муниципальных образования и организациях», </w:t>
            </w:r>
            <w:r w:rsidR="003D6D21">
              <w:t xml:space="preserve">нормативными правовыми актами Томской области, Уставом муниципального образования «Каргасокский район», в целях решения задач в области гражданской обороны, </w:t>
            </w:r>
          </w:p>
          <w:p w:rsidR="002227BD" w:rsidRPr="001F6074" w:rsidRDefault="002227BD" w:rsidP="00F31ECA">
            <w:pPr>
              <w:tabs>
                <w:tab w:val="left" w:pos="675"/>
              </w:tabs>
              <w:ind w:firstLine="567"/>
              <w:jc w:val="both"/>
            </w:pPr>
          </w:p>
          <w:p w:rsidR="00C3229C" w:rsidRPr="001F6074" w:rsidRDefault="0025681A" w:rsidP="00F31ECA">
            <w:pPr>
              <w:tabs>
                <w:tab w:val="left" w:pos="675"/>
              </w:tabs>
              <w:ind w:firstLine="567"/>
              <w:jc w:val="both"/>
            </w:pPr>
            <w:r w:rsidRPr="001F6074">
              <w:t xml:space="preserve">Администрация Каргасокского района постановляет: </w:t>
            </w:r>
          </w:p>
          <w:p w:rsidR="009460C2" w:rsidRPr="001F6074" w:rsidRDefault="009460C2" w:rsidP="00E361BE">
            <w:pPr>
              <w:ind w:firstLine="567"/>
            </w:pPr>
          </w:p>
          <w:p w:rsidR="00B81EB5" w:rsidRDefault="00E361BE" w:rsidP="001A7378">
            <w:pPr>
              <w:tabs>
                <w:tab w:val="left" w:pos="653"/>
              </w:tabs>
              <w:ind w:firstLine="739"/>
              <w:jc w:val="both"/>
            </w:pPr>
            <w:r w:rsidRPr="001F6074">
              <w:t>1.</w:t>
            </w:r>
            <w:r w:rsidR="00981CCF">
              <w:t xml:space="preserve"> </w:t>
            </w:r>
            <w:r w:rsidR="00B81EB5">
              <w:t>Утвердить Положение об организации и ведении гражданской обороны на территории муниципального образования «Каргасокский</w:t>
            </w:r>
            <w:r w:rsidR="00321E37">
              <w:t xml:space="preserve"> район» согласно приложению, к настоящему постановлению.</w:t>
            </w:r>
            <w:r w:rsidR="00B81EB5">
              <w:t xml:space="preserve"> </w:t>
            </w:r>
          </w:p>
          <w:p w:rsidR="00B81EB5" w:rsidRDefault="00B81EB5" w:rsidP="001A7378">
            <w:pPr>
              <w:tabs>
                <w:tab w:val="left" w:pos="653"/>
              </w:tabs>
              <w:ind w:firstLine="739"/>
              <w:jc w:val="both"/>
            </w:pPr>
            <w:r>
              <w:t xml:space="preserve">2. Признать </w:t>
            </w:r>
            <w:r w:rsidR="00850481">
              <w:t>утратившим силу постановление Администрации Каргасокского района от</w:t>
            </w:r>
            <w:r w:rsidR="008E5CA7">
              <w:t xml:space="preserve"> 22.08.2013</w:t>
            </w:r>
            <w:r w:rsidR="00850481">
              <w:t xml:space="preserve"> №</w:t>
            </w:r>
            <w:r w:rsidR="008E5CA7">
              <w:t xml:space="preserve"> 259 «Об утверждении Порядка подготовки к ведению </w:t>
            </w:r>
            <w:r w:rsidR="008A7CD6">
              <w:t>и ведения гражданской обороны в муниципальном образовании «Каргасокский район</w:t>
            </w:r>
            <w:r w:rsidR="008E5CA7">
              <w:t>»</w:t>
            </w:r>
            <w:r w:rsidR="003D6D21">
              <w:t>.</w:t>
            </w:r>
          </w:p>
          <w:p w:rsidR="00850481" w:rsidRDefault="00850481" w:rsidP="001A7378">
            <w:pPr>
              <w:tabs>
                <w:tab w:val="left" w:pos="653"/>
              </w:tabs>
              <w:ind w:firstLine="739"/>
              <w:jc w:val="both"/>
            </w:pPr>
            <w:r>
              <w:t xml:space="preserve">3. </w:t>
            </w:r>
            <w:r w:rsidR="00C7735E">
              <w:t>Настоящее постановление</w:t>
            </w:r>
            <w:r w:rsidR="00F86832">
              <w:t xml:space="preserve"> разместить на официальном сайте Администрации Каргасокского района в информационно-телекоммуникационной с</w:t>
            </w:r>
            <w:r w:rsidR="00342843">
              <w:t>ети «Интернет» в разделе «Комиссия ГО, ЧС и ПБ».</w:t>
            </w:r>
          </w:p>
          <w:p w:rsidR="00D20C36" w:rsidRPr="001F6074" w:rsidRDefault="00850481" w:rsidP="001A7378">
            <w:pPr>
              <w:tabs>
                <w:tab w:val="left" w:pos="653"/>
              </w:tabs>
              <w:ind w:firstLine="739"/>
              <w:jc w:val="both"/>
            </w:pPr>
            <w:r>
              <w:t>4.</w:t>
            </w:r>
            <w:r w:rsidR="00537FB8">
              <w:t xml:space="preserve"> Контроль </w:t>
            </w:r>
            <w:r w:rsidR="007C051A">
              <w:t xml:space="preserve">за исполнением возложить на заместителя Главы Каргасокского района по общественной безопасности – начальника отдела общественной безопасности </w:t>
            </w:r>
            <w:r w:rsidR="003D6D21">
              <w:t xml:space="preserve">                              </w:t>
            </w:r>
            <w:r w:rsidR="007C051A">
              <w:t>С.И. Герасимова.</w:t>
            </w:r>
          </w:p>
          <w:p w:rsidR="00CF3C48" w:rsidRPr="0019592C" w:rsidRDefault="00CF3C48" w:rsidP="00DD707C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F3C48" w:rsidRPr="0019592C" w:rsidRDefault="00CF3C48" w:rsidP="003D6D21">
            <w:pPr>
              <w:jc w:val="both"/>
              <w:rPr>
                <w:sz w:val="28"/>
                <w:szCs w:val="28"/>
              </w:rPr>
            </w:pPr>
          </w:p>
        </w:tc>
      </w:tr>
      <w:tr w:rsidR="00DD707C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DD707C" w:rsidRPr="0019592C" w:rsidRDefault="00DD707C" w:rsidP="00850481">
            <w:pPr>
              <w:jc w:val="both"/>
              <w:rPr>
                <w:sz w:val="28"/>
                <w:szCs w:val="28"/>
              </w:rPr>
            </w:pPr>
          </w:p>
        </w:tc>
      </w:tr>
    </w:tbl>
    <w:p w:rsidR="00CF3C48" w:rsidRPr="0019592C" w:rsidRDefault="00CF3C48" w:rsidP="0019592C">
      <w:pPr>
        <w:rPr>
          <w:sz w:val="28"/>
          <w:szCs w:val="28"/>
        </w:rPr>
      </w:pPr>
    </w:p>
    <w:tbl>
      <w:tblPr>
        <w:tblW w:w="10417" w:type="dxa"/>
        <w:tblInd w:w="-318" w:type="dxa"/>
        <w:tblLook w:val="04A0" w:firstRow="1" w:lastRow="0" w:firstColumn="1" w:lastColumn="0" w:noHBand="0" w:noVBand="1"/>
      </w:tblPr>
      <w:tblGrid>
        <w:gridCol w:w="5239"/>
        <w:gridCol w:w="2098"/>
        <w:gridCol w:w="3080"/>
      </w:tblGrid>
      <w:tr w:rsidR="00B65E16" w:rsidRPr="0019592C" w:rsidTr="00765857">
        <w:tc>
          <w:tcPr>
            <w:tcW w:w="5239" w:type="dxa"/>
          </w:tcPr>
          <w:p w:rsidR="00B65E16" w:rsidRPr="00D54EB6" w:rsidRDefault="0081486D" w:rsidP="009A0471">
            <w:r>
              <w:t xml:space="preserve">    </w:t>
            </w:r>
            <w:r w:rsidR="00B65E16" w:rsidRPr="00D54EB6">
              <w:t>Глав</w:t>
            </w:r>
            <w:r>
              <w:t>а</w:t>
            </w:r>
            <w:r w:rsidR="00B65E16" w:rsidRPr="00D54EB6">
              <w:t xml:space="preserve"> Каргасокского района</w:t>
            </w:r>
          </w:p>
        </w:tc>
        <w:tc>
          <w:tcPr>
            <w:tcW w:w="2098" w:type="dxa"/>
            <w:vAlign w:val="center"/>
          </w:tcPr>
          <w:p w:rsidR="00B65E16" w:rsidRPr="00D54EB6" w:rsidRDefault="007D6274" w:rsidP="00B65E16">
            <w:pPr>
              <w:ind w:left="142" w:hanging="142"/>
              <w:jc w:val="center"/>
              <w:rPr>
                <w:color w:val="C0C0C0"/>
              </w:rPr>
            </w:pPr>
            <w:r w:rsidRPr="007D6274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-479425</wp:posOffset>
                  </wp:positionV>
                  <wp:extent cx="1399540" cy="1423035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0" w:type="dxa"/>
          </w:tcPr>
          <w:p w:rsidR="00B65E16" w:rsidRPr="00D54EB6" w:rsidRDefault="00D857B7" w:rsidP="00D579DA">
            <w:pPr>
              <w:jc w:val="center"/>
            </w:pPr>
            <w:r>
              <w:t xml:space="preserve">            </w:t>
            </w:r>
            <w:r w:rsidR="0081486D">
              <w:t>А.П. Ащеулов</w:t>
            </w:r>
          </w:p>
          <w:p w:rsidR="00B65E16" w:rsidRPr="00D54EB6" w:rsidRDefault="00B65E16" w:rsidP="00E361BE">
            <w:pPr>
              <w:tabs>
                <w:tab w:val="left" w:pos="2894"/>
              </w:tabs>
              <w:ind w:left="142" w:hanging="142"/>
              <w:jc w:val="right"/>
            </w:pPr>
          </w:p>
        </w:tc>
      </w:tr>
    </w:tbl>
    <w:p w:rsidR="00765857" w:rsidRDefault="00765857" w:rsidP="007F25F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3D6D21" w:rsidRDefault="003D6D21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72A2A" w:rsidRDefault="00765857" w:rsidP="00765857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765857">
        <w:rPr>
          <w:bCs/>
          <w:sz w:val="20"/>
          <w:szCs w:val="20"/>
        </w:rPr>
        <w:t>Н.А. Веклич</w:t>
      </w:r>
    </w:p>
    <w:p w:rsidR="001F6074" w:rsidRDefault="001F6074" w:rsidP="0064220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 (38-253) 2-12-88</w:t>
      </w:r>
    </w:p>
    <w:p w:rsidR="00850481" w:rsidRDefault="00850481" w:rsidP="0085048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A83A7E" w:rsidRDefault="00850481" w:rsidP="0085048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A83A7E" w:rsidRDefault="00850481" w:rsidP="0085048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A83A7E" w:rsidRDefault="0081486D" w:rsidP="0085048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857B7">
        <w:rPr>
          <w:sz w:val="20"/>
          <w:szCs w:val="20"/>
        </w:rPr>
        <w:t>18</w:t>
      </w:r>
      <w:r>
        <w:rPr>
          <w:sz w:val="20"/>
          <w:szCs w:val="20"/>
        </w:rPr>
        <w:t>.04</w:t>
      </w:r>
      <w:r w:rsidR="00A83A7E">
        <w:rPr>
          <w:sz w:val="20"/>
          <w:szCs w:val="20"/>
        </w:rPr>
        <w:t>.2023 №</w:t>
      </w:r>
      <w:r w:rsidR="00D857B7">
        <w:rPr>
          <w:sz w:val="20"/>
          <w:szCs w:val="20"/>
        </w:rPr>
        <w:t xml:space="preserve"> 99</w:t>
      </w:r>
    </w:p>
    <w:p w:rsidR="00850481" w:rsidRPr="00283694" w:rsidRDefault="00A83A7E" w:rsidP="00A83A7E">
      <w:pPr>
        <w:autoSpaceDE w:val="0"/>
        <w:autoSpaceDN w:val="0"/>
        <w:adjustRightInd w:val="0"/>
        <w:jc w:val="center"/>
        <w:rPr>
          <w:b/>
        </w:rPr>
      </w:pPr>
      <w:r w:rsidRPr="00283694">
        <w:rPr>
          <w:b/>
        </w:rPr>
        <w:t xml:space="preserve">ПОЛОЖЕНИЕ ОБ ОРГАНИЗАЦИИ </w:t>
      </w:r>
    </w:p>
    <w:p w:rsidR="00A83A7E" w:rsidRPr="00283694" w:rsidRDefault="00A83A7E" w:rsidP="00A83A7E">
      <w:pPr>
        <w:autoSpaceDE w:val="0"/>
        <w:autoSpaceDN w:val="0"/>
        <w:adjustRightInd w:val="0"/>
        <w:jc w:val="center"/>
        <w:rPr>
          <w:b/>
        </w:rPr>
      </w:pPr>
      <w:r w:rsidRPr="00283694">
        <w:rPr>
          <w:b/>
        </w:rPr>
        <w:t xml:space="preserve">И ВЕДЕНИИ ГРАЖДАНСКОЙ ОБОРОНЫ НА ТЕРРИТОРИИ </w:t>
      </w:r>
    </w:p>
    <w:p w:rsidR="00A83A7E" w:rsidRPr="00283694" w:rsidRDefault="00A83A7E" w:rsidP="00A83A7E">
      <w:pPr>
        <w:autoSpaceDE w:val="0"/>
        <w:autoSpaceDN w:val="0"/>
        <w:adjustRightInd w:val="0"/>
        <w:jc w:val="center"/>
        <w:rPr>
          <w:b/>
        </w:rPr>
      </w:pPr>
      <w:r w:rsidRPr="00283694">
        <w:rPr>
          <w:b/>
        </w:rPr>
        <w:t>МУНИЦИПАЛЬНОГО ОБРАЗОВАНИЯ «КАРГАСОКСКИЙ РАЙОН»</w:t>
      </w:r>
    </w:p>
    <w:p w:rsidR="00283694" w:rsidRPr="00283694" w:rsidRDefault="00283694" w:rsidP="00A83A7E">
      <w:pPr>
        <w:autoSpaceDE w:val="0"/>
        <w:autoSpaceDN w:val="0"/>
        <w:adjustRightInd w:val="0"/>
        <w:jc w:val="center"/>
        <w:rPr>
          <w:b/>
        </w:rPr>
      </w:pP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Федеральными законами от 12 февраля 1998 года №28-ФЗ «О гражданской обороне», от 06 октября 2003 года №131-ФЗ «Об общих принципах организации местного самоуправления в Российской Федерации», приказом МЧС России от 14.11.2008 года №</w:t>
      </w:r>
      <w:r w:rsidR="008E5CA7">
        <w:rPr>
          <w:rFonts w:ascii="Times New Roman" w:hAnsi="Times New Roman" w:cs="Times New Roman"/>
          <w:sz w:val="24"/>
          <w:szCs w:val="24"/>
        </w:rPr>
        <w:t xml:space="preserve"> </w:t>
      </w:r>
      <w:r w:rsidRPr="00283694">
        <w:rPr>
          <w:rFonts w:ascii="Times New Roman" w:hAnsi="Times New Roman" w:cs="Times New Roman"/>
          <w:sz w:val="24"/>
          <w:szCs w:val="24"/>
        </w:rPr>
        <w:t xml:space="preserve">687 «Об утверждении Положения об организации и ведении гражданской обороны в муниципальных образованиях и организациях», нормативными правовыми актами Томской области, </w:t>
      </w:r>
      <w:hyperlink r:id="rId10" w:history="1">
        <w:r w:rsidRPr="0028369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8369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976B3">
        <w:rPr>
          <w:rFonts w:ascii="Times New Roman" w:hAnsi="Times New Roman" w:cs="Times New Roman"/>
          <w:sz w:val="24"/>
          <w:szCs w:val="24"/>
        </w:rPr>
        <w:t>Каргасокский</w:t>
      </w:r>
      <w:r w:rsidRPr="00283694">
        <w:rPr>
          <w:rFonts w:ascii="Times New Roman" w:hAnsi="Times New Roman" w:cs="Times New Roman"/>
          <w:sz w:val="24"/>
          <w:szCs w:val="24"/>
        </w:rPr>
        <w:t xml:space="preserve"> район»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</w:t>
      </w:r>
      <w:r w:rsidR="00CD040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283694">
        <w:rPr>
          <w:rFonts w:ascii="Times New Roman" w:hAnsi="Times New Roman" w:cs="Times New Roman"/>
          <w:sz w:val="24"/>
          <w:szCs w:val="24"/>
        </w:rPr>
        <w:t>«</w:t>
      </w:r>
      <w:r w:rsidR="006976B3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 w:rsidRPr="00283694">
        <w:rPr>
          <w:rFonts w:ascii="Times New Roman" w:hAnsi="Times New Roman" w:cs="Times New Roman"/>
          <w:sz w:val="24"/>
          <w:szCs w:val="24"/>
        </w:rPr>
        <w:t xml:space="preserve"> район» и организациях.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2. Мероприятия по гражданской обороне организуются на территории </w:t>
      </w:r>
      <w:r w:rsidR="00D177F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283694">
        <w:rPr>
          <w:rFonts w:ascii="Times New Roman" w:hAnsi="Times New Roman" w:cs="Times New Roman"/>
          <w:sz w:val="24"/>
          <w:szCs w:val="24"/>
        </w:rPr>
        <w:t>в рамках подготовки к ведению и ведения гражданской обор</w:t>
      </w:r>
      <w:r w:rsidR="00341260">
        <w:rPr>
          <w:rFonts w:ascii="Times New Roman" w:hAnsi="Times New Roman" w:cs="Times New Roman"/>
          <w:sz w:val="24"/>
          <w:szCs w:val="24"/>
        </w:rPr>
        <w:t>оны в сельских поселениях</w:t>
      </w:r>
      <w:r w:rsidRPr="00283694">
        <w:rPr>
          <w:rFonts w:ascii="Times New Roman" w:hAnsi="Times New Roman" w:cs="Times New Roman"/>
          <w:sz w:val="24"/>
          <w:szCs w:val="24"/>
        </w:rPr>
        <w:t xml:space="preserve"> и организациях.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3.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</w:t>
      </w:r>
      <w:r w:rsidR="00D177FF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> района.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4. План основных мероприятий</w:t>
      </w:r>
      <w:r w:rsidR="00D177FF"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Pr="00283694">
        <w:rPr>
          <w:rFonts w:ascii="Times New Roman" w:hAnsi="Times New Roman" w:cs="Times New Roman"/>
          <w:sz w:val="24"/>
          <w:szCs w:val="24"/>
        </w:rPr>
        <w:t>района на год разрабатывается специалистом по делам ГО и ЧС администрации</w:t>
      </w:r>
      <w:r w:rsidR="00611ABC">
        <w:rPr>
          <w:rFonts w:ascii="Times New Roman" w:hAnsi="Times New Roman" w:cs="Times New Roman"/>
          <w:sz w:val="24"/>
          <w:szCs w:val="24"/>
        </w:rPr>
        <w:t xml:space="preserve"> Каргасокского </w:t>
      </w:r>
      <w:r w:rsidRPr="00283694">
        <w:rPr>
          <w:rFonts w:ascii="Times New Roman" w:hAnsi="Times New Roman" w:cs="Times New Roman"/>
          <w:sz w:val="24"/>
          <w:szCs w:val="24"/>
        </w:rPr>
        <w:t>района и согласовывается с Главным управлением МЧС России по Томской области.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План основных мероприятий организаций на год разрабатывается работниками организаций, уполномоченными на решение задач в области гражданской обороны и согласовывается с администрацией </w:t>
      </w:r>
      <w:r w:rsidR="00E24607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Pr="00283694">
        <w:rPr>
          <w:rFonts w:ascii="Times New Roman" w:hAnsi="Times New Roman" w:cs="Times New Roman"/>
          <w:sz w:val="24"/>
          <w:szCs w:val="24"/>
        </w:rPr>
        <w:t>района. Организации, находящиеся в ведении федеральных органов исполнительной власти, дополнительно согласовывают планы с соответствующими федеральными органами исполнительной власти.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</w:t>
      </w:r>
      <w:r w:rsidR="00921044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</w:t>
      </w:r>
      <w:r w:rsidRPr="00283694">
        <w:rPr>
          <w:rFonts w:ascii="Times New Roman" w:hAnsi="Times New Roman" w:cs="Times New Roman"/>
          <w:sz w:val="24"/>
          <w:szCs w:val="24"/>
        </w:rPr>
        <w:t> район</w:t>
      </w:r>
      <w:r w:rsidR="00921044">
        <w:rPr>
          <w:rFonts w:ascii="Times New Roman" w:hAnsi="Times New Roman" w:cs="Times New Roman"/>
          <w:sz w:val="24"/>
          <w:szCs w:val="24"/>
        </w:rPr>
        <w:t>»</w:t>
      </w:r>
      <w:r w:rsidRPr="00283694">
        <w:rPr>
          <w:rFonts w:ascii="Times New Roman" w:hAnsi="Times New Roman" w:cs="Times New Roman"/>
          <w:sz w:val="24"/>
          <w:szCs w:val="24"/>
        </w:rPr>
        <w:t xml:space="preserve">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5. Подготовка к ведению гражданской обороны в </w:t>
      </w:r>
      <w:r w:rsidR="00B71B3E">
        <w:rPr>
          <w:rFonts w:ascii="Times New Roman" w:hAnsi="Times New Roman" w:cs="Times New Roman"/>
          <w:sz w:val="24"/>
          <w:szCs w:val="24"/>
        </w:rPr>
        <w:t>Каргасокском</w:t>
      </w:r>
      <w:r w:rsidRPr="00283694">
        <w:rPr>
          <w:rFonts w:ascii="Times New Roman" w:hAnsi="Times New Roman" w:cs="Times New Roman"/>
          <w:sz w:val="24"/>
          <w:szCs w:val="24"/>
        </w:rPr>
        <w:t xml:space="preserve"> районе и в организациях определяется Положением об организации и ведении гражданской обороны на территории муниципального образования </w:t>
      </w:r>
      <w:r w:rsidR="00B71B3E">
        <w:rPr>
          <w:rFonts w:ascii="Times New Roman" w:hAnsi="Times New Roman" w:cs="Times New Roman"/>
          <w:sz w:val="24"/>
          <w:szCs w:val="24"/>
        </w:rPr>
        <w:t>«Каргасокский</w:t>
      </w:r>
      <w:r w:rsidRPr="00283694">
        <w:rPr>
          <w:rFonts w:ascii="Times New Roman" w:hAnsi="Times New Roman" w:cs="Times New Roman"/>
          <w:sz w:val="24"/>
          <w:szCs w:val="24"/>
        </w:rPr>
        <w:t> район</w:t>
      </w:r>
      <w:r w:rsidR="00B71B3E">
        <w:rPr>
          <w:rFonts w:ascii="Times New Roman" w:hAnsi="Times New Roman" w:cs="Times New Roman"/>
          <w:sz w:val="24"/>
          <w:szCs w:val="24"/>
        </w:rPr>
        <w:t>»</w:t>
      </w:r>
      <w:r w:rsidRPr="00283694">
        <w:rPr>
          <w:rFonts w:ascii="Times New Roman" w:hAnsi="Times New Roman" w:cs="Times New Roman"/>
          <w:sz w:val="24"/>
          <w:szCs w:val="24"/>
        </w:rPr>
        <w:t xml:space="preserve"> Томской области и заключается в планировании мероприятий по защите населения (работников), материальных и культурных ценностей на территории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> района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 xml:space="preserve"> района,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</w:t>
      </w:r>
      <w:r w:rsidRPr="00283694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> района и организаций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6. 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6.1. Обеспечение выполнения мероприятий гражданской обороны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7. Органы местного самоуправления </w:t>
      </w:r>
      <w:r w:rsidR="00FD19FA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> района и организации в целях решения задач в области гражданской обороны,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3694" w:rsidRPr="007C5467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467">
        <w:rPr>
          <w:rFonts w:ascii="Times New Roman" w:hAnsi="Times New Roman" w:cs="Times New Roman"/>
          <w:sz w:val="24"/>
          <w:szCs w:val="24"/>
        </w:rPr>
        <w:t xml:space="preserve">8. Для планирования, подготовки и проведения эвакуационных мероприятий заблаговременно в мирное время создается районная эвакоприемная комиссия </w:t>
      </w:r>
      <w:r w:rsidR="00763391" w:rsidRPr="007C5467">
        <w:rPr>
          <w:rFonts w:ascii="Times New Roman" w:hAnsi="Times New Roman" w:cs="Times New Roman"/>
          <w:sz w:val="24"/>
          <w:szCs w:val="24"/>
        </w:rPr>
        <w:t>Каргасокского</w:t>
      </w:r>
      <w:r w:rsidRPr="007C5467">
        <w:rPr>
          <w:rFonts w:ascii="Times New Roman" w:hAnsi="Times New Roman" w:cs="Times New Roman"/>
          <w:sz w:val="24"/>
          <w:szCs w:val="24"/>
        </w:rPr>
        <w:t xml:space="preserve"> района, в поселениях создаются пункты приема эваконаселения (ПЭП). Эвакуационная комиссия возглавляется заместителем </w:t>
      </w:r>
      <w:r w:rsidR="007E3F66">
        <w:rPr>
          <w:rFonts w:ascii="Times New Roman" w:hAnsi="Times New Roman" w:cs="Times New Roman"/>
          <w:sz w:val="24"/>
          <w:szCs w:val="24"/>
        </w:rPr>
        <w:t>Г</w:t>
      </w:r>
      <w:r w:rsidR="00763391" w:rsidRPr="007C5467">
        <w:rPr>
          <w:rFonts w:ascii="Times New Roman" w:hAnsi="Times New Roman" w:cs="Times New Roman"/>
          <w:sz w:val="24"/>
          <w:szCs w:val="24"/>
        </w:rPr>
        <w:t>лавы</w:t>
      </w:r>
      <w:r w:rsidR="007E3F66">
        <w:rPr>
          <w:rFonts w:ascii="Times New Roman" w:hAnsi="Times New Roman" w:cs="Times New Roman"/>
          <w:sz w:val="24"/>
          <w:szCs w:val="24"/>
        </w:rPr>
        <w:t xml:space="preserve"> Каргасокского района по общественной безопасности – начальник отдела общественной безопасности администрации </w:t>
      </w:r>
      <w:r w:rsidR="00763391" w:rsidRPr="007C5467">
        <w:rPr>
          <w:rFonts w:ascii="Times New Roman" w:hAnsi="Times New Roman" w:cs="Times New Roman"/>
          <w:sz w:val="24"/>
          <w:szCs w:val="24"/>
        </w:rPr>
        <w:t>Каргасокского</w:t>
      </w:r>
      <w:r w:rsidRPr="007C5467">
        <w:rPr>
          <w:rFonts w:ascii="Times New Roman" w:hAnsi="Times New Roman" w:cs="Times New Roman"/>
          <w:sz w:val="24"/>
          <w:szCs w:val="24"/>
        </w:rPr>
        <w:t xml:space="preserve"> района. 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9. 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 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в отношении созданных ими сил гражданской обороны.</w:t>
      </w:r>
    </w:p>
    <w:p w:rsidR="00283694" w:rsidRPr="00283694" w:rsidRDefault="00973128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83694" w:rsidRPr="00283694">
        <w:rPr>
          <w:rFonts w:ascii="Times New Roman" w:hAnsi="Times New Roman" w:cs="Times New Roman"/>
          <w:sz w:val="24"/>
          <w:szCs w:val="24"/>
        </w:rPr>
        <w:t xml:space="preserve">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="00283694" w:rsidRPr="00283694">
        <w:rPr>
          <w:rFonts w:ascii="Times New Roman" w:hAnsi="Times New Roman" w:cs="Times New Roman"/>
          <w:sz w:val="24"/>
          <w:szCs w:val="24"/>
        </w:rPr>
        <w:t xml:space="preserve"> района осуществляется сбор и обмен информацией в области гражданской обороны. 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Сбор и обмен информацией осуществляется между органами местного самоуправления и организациями.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Pr="00283694">
        <w:rPr>
          <w:rFonts w:ascii="Times New Roman" w:hAnsi="Times New Roman" w:cs="Times New Roman"/>
          <w:sz w:val="24"/>
          <w:szCs w:val="24"/>
        </w:rPr>
        <w:t> района представляет информацию в Департамент защиты населения и территории Томской области.</w:t>
      </w:r>
    </w:p>
    <w:p w:rsidR="00283694" w:rsidRPr="00283694" w:rsidRDefault="00973128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83694" w:rsidRPr="00283694">
        <w:rPr>
          <w:rFonts w:ascii="Times New Roman" w:hAnsi="Times New Roman" w:cs="Times New Roman"/>
          <w:sz w:val="24"/>
          <w:szCs w:val="24"/>
        </w:rPr>
        <w:t xml:space="preserve">. Мероприятия по гражданской обороне на муниципальном уровне и в организациях осуществляются в соответствии с </w:t>
      </w:r>
      <w:hyperlink r:id="rId11" w:history="1">
        <w:r w:rsidR="00283694" w:rsidRPr="0028369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283694" w:rsidRPr="0028369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283694" w:rsidRPr="00283694" w:rsidRDefault="00973128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83694" w:rsidRPr="00283694">
        <w:rPr>
          <w:rFonts w:ascii="Times New Roman" w:hAnsi="Times New Roman" w:cs="Times New Roman"/>
          <w:sz w:val="24"/>
          <w:szCs w:val="24"/>
        </w:rPr>
        <w:t xml:space="preserve">. Администрация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="00283694" w:rsidRPr="00283694">
        <w:rPr>
          <w:rFonts w:ascii="Times New Roman" w:hAnsi="Times New Roman" w:cs="Times New Roman"/>
          <w:sz w:val="24"/>
          <w:szCs w:val="24"/>
        </w:rPr>
        <w:t> района и организации в целях решения задач в области гражданской обороны планируют и осуществляют основные мероприятия в соответствии с пунктами 15, 16 Положения об организации и ведении гражданской обороны в муниципальных образованиях и организациях, утвержденного приказом МЧС России от 14.11.2008 № 687.</w:t>
      </w:r>
    </w:p>
    <w:p w:rsidR="00283694" w:rsidRPr="00283694" w:rsidRDefault="00973128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83694" w:rsidRPr="00283694">
        <w:rPr>
          <w:rFonts w:ascii="Times New Roman" w:hAnsi="Times New Roman" w:cs="Times New Roman"/>
          <w:sz w:val="24"/>
          <w:szCs w:val="24"/>
        </w:rPr>
        <w:t>. Глава</w:t>
      </w:r>
      <w:r w:rsidR="00234374">
        <w:rPr>
          <w:rFonts w:ascii="Times New Roman" w:hAnsi="Times New Roman" w:cs="Times New Roman"/>
          <w:sz w:val="24"/>
          <w:szCs w:val="24"/>
        </w:rPr>
        <w:t xml:space="preserve"> </w:t>
      </w:r>
      <w:r w:rsidR="00AA73B8">
        <w:rPr>
          <w:rFonts w:ascii="Times New Roman" w:hAnsi="Times New Roman" w:cs="Times New Roman"/>
          <w:sz w:val="24"/>
          <w:szCs w:val="24"/>
        </w:rPr>
        <w:t>Каргасокского</w:t>
      </w:r>
      <w:r w:rsidR="00283694" w:rsidRPr="00283694">
        <w:rPr>
          <w:rFonts w:ascii="Times New Roman" w:hAnsi="Times New Roman" w:cs="Times New Roman"/>
          <w:sz w:val="24"/>
          <w:szCs w:val="24"/>
        </w:rPr>
        <w:t> района является руководителем гражданской обороны района и осуществляет руководство гражданской обороной.</w:t>
      </w:r>
    </w:p>
    <w:p w:rsidR="00283694" w:rsidRPr="00283694" w:rsidRDefault="00973128" w:rsidP="00283694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83694" w:rsidRPr="00283694">
        <w:rPr>
          <w:rFonts w:ascii="Times New Roman" w:hAnsi="Times New Roman" w:cs="Times New Roman"/>
          <w:sz w:val="24"/>
          <w:szCs w:val="24"/>
        </w:rPr>
        <w:t>. Финансирование мероприятий по гражданской обороне и защите населения осуществляется в соответствии с законодательством Российской Федерации.</w:t>
      </w:r>
    </w:p>
    <w:p w:rsidR="00283694" w:rsidRPr="00283694" w:rsidRDefault="00283694" w:rsidP="00283694">
      <w:pPr>
        <w:pStyle w:val="ConsPlusNormal"/>
        <w:ind w:right="-2" w:firstLine="709"/>
        <w:jc w:val="both"/>
        <w:rPr>
          <w:sz w:val="24"/>
          <w:szCs w:val="24"/>
        </w:rPr>
      </w:pPr>
      <w:r w:rsidRPr="00283694">
        <w:rPr>
          <w:rFonts w:ascii="Times New Roman" w:hAnsi="Times New Roman" w:cs="Times New Roman"/>
          <w:sz w:val="24"/>
          <w:szCs w:val="24"/>
        </w:rPr>
        <w:t>1</w:t>
      </w:r>
      <w:r w:rsidR="00973128">
        <w:rPr>
          <w:rFonts w:ascii="Times New Roman" w:hAnsi="Times New Roman" w:cs="Times New Roman"/>
          <w:sz w:val="24"/>
          <w:szCs w:val="24"/>
        </w:rPr>
        <w:t>5</w:t>
      </w:r>
      <w:r w:rsidRPr="00283694">
        <w:rPr>
          <w:rFonts w:ascii="Times New Roman" w:hAnsi="Times New Roman" w:cs="Times New Roman"/>
          <w:sz w:val="24"/>
          <w:szCs w:val="24"/>
        </w:rPr>
        <w:t>. Неисполнение должностными лицами и гражданами Российской Федерации норм и требований в области гражданской обороны влечёт ответственность в соответствии с законодательством Российской Федерации.</w:t>
      </w:r>
    </w:p>
    <w:p w:rsidR="00283694" w:rsidRPr="003C7187" w:rsidRDefault="00283694" w:rsidP="00283694"/>
    <w:p w:rsidR="00A83A7E" w:rsidRPr="00A83A7E" w:rsidRDefault="00A83A7E" w:rsidP="00A83A7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sectPr w:rsidR="00A83A7E" w:rsidRPr="00A83A7E" w:rsidSect="00D857B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B7" w:rsidRDefault="00D857B7" w:rsidP="00D857B7">
      <w:r>
        <w:separator/>
      </w:r>
    </w:p>
  </w:endnote>
  <w:endnote w:type="continuationSeparator" w:id="0">
    <w:p w:rsidR="00D857B7" w:rsidRDefault="00D857B7" w:rsidP="00D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B7" w:rsidRDefault="00D857B7" w:rsidP="00D857B7">
      <w:r>
        <w:separator/>
      </w:r>
    </w:p>
  </w:footnote>
  <w:footnote w:type="continuationSeparator" w:id="0">
    <w:p w:rsidR="00D857B7" w:rsidRDefault="00D857B7" w:rsidP="00D8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019319"/>
      <w:docPartObj>
        <w:docPartGallery w:val="Page Numbers (Top of Page)"/>
        <w:docPartUnique/>
      </w:docPartObj>
    </w:sdtPr>
    <w:sdtContent>
      <w:p w:rsidR="00D857B7" w:rsidRDefault="00D857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274">
          <w:rPr>
            <w:noProof/>
          </w:rPr>
          <w:t>2</w:t>
        </w:r>
        <w:r>
          <w:fldChar w:fldCharType="end"/>
        </w:r>
      </w:p>
    </w:sdtContent>
  </w:sdt>
  <w:p w:rsidR="00D857B7" w:rsidRDefault="00D857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161FC"/>
    <w:rsid w:val="00021AAF"/>
    <w:rsid w:val="00021F28"/>
    <w:rsid w:val="0002648E"/>
    <w:rsid w:val="00037756"/>
    <w:rsid w:val="000528D2"/>
    <w:rsid w:val="00056AFA"/>
    <w:rsid w:val="00074DE5"/>
    <w:rsid w:val="000843E6"/>
    <w:rsid w:val="00086E8B"/>
    <w:rsid w:val="000919BC"/>
    <w:rsid w:val="00097B40"/>
    <w:rsid w:val="000A591E"/>
    <w:rsid w:val="000B2649"/>
    <w:rsid w:val="000B409A"/>
    <w:rsid w:val="000C49B3"/>
    <w:rsid w:val="000C7541"/>
    <w:rsid w:val="000D4725"/>
    <w:rsid w:val="000E0FB7"/>
    <w:rsid w:val="00105F37"/>
    <w:rsid w:val="0011120F"/>
    <w:rsid w:val="00111CA9"/>
    <w:rsid w:val="00130280"/>
    <w:rsid w:val="001422B9"/>
    <w:rsid w:val="0014547F"/>
    <w:rsid w:val="00177C3D"/>
    <w:rsid w:val="001850C7"/>
    <w:rsid w:val="00187552"/>
    <w:rsid w:val="00192172"/>
    <w:rsid w:val="0019592C"/>
    <w:rsid w:val="001A3F45"/>
    <w:rsid w:val="001A7378"/>
    <w:rsid w:val="001B51F8"/>
    <w:rsid w:val="001C1346"/>
    <w:rsid w:val="001C1BD8"/>
    <w:rsid w:val="001E1B51"/>
    <w:rsid w:val="001E40C4"/>
    <w:rsid w:val="001F1C92"/>
    <w:rsid w:val="001F6074"/>
    <w:rsid w:val="00221BBB"/>
    <w:rsid w:val="002227BD"/>
    <w:rsid w:val="002320BB"/>
    <w:rsid w:val="00234374"/>
    <w:rsid w:val="00236FB8"/>
    <w:rsid w:val="0025681A"/>
    <w:rsid w:val="00263E2E"/>
    <w:rsid w:val="00282C32"/>
    <w:rsid w:val="00283694"/>
    <w:rsid w:val="0028431A"/>
    <w:rsid w:val="00284388"/>
    <w:rsid w:val="00284EE4"/>
    <w:rsid w:val="002A6368"/>
    <w:rsid w:val="002B7BA8"/>
    <w:rsid w:val="00303568"/>
    <w:rsid w:val="00306C2B"/>
    <w:rsid w:val="0032079B"/>
    <w:rsid w:val="00321D86"/>
    <w:rsid w:val="00321E37"/>
    <w:rsid w:val="003330D2"/>
    <w:rsid w:val="00341260"/>
    <w:rsid w:val="00342843"/>
    <w:rsid w:val="00365D26"/>
    <w:rsid w:val="00382507"/>
    <w:rsid w:val="00391565"/>
    <w:rsid w:val="003A127E"/>
    <w:rsid w:val="003B44F2"/>
    <w:rsid w:val="003B5808"/>
    <w:rsid w:val="003C090A"/>
    <w:rsid w:val="003C1286"/>
    <w:rsid w:val="003C2153"/>
    <w:rsid w:val="003D6D21"/>
    <w:rsid w:val="003E1D1C"/>
    <w:rsid w:val="00411902"/>
    <w:rsid w:val="0042478B"/>
    <w:rsid w:val="00432D60"/>
    <w:rsid w:val="0044176C"/>
    <w:rsid w:val="00442BCA"/>
    <w:rsid w:val="00444292"/>
    <w:rsid w:val="00445D1C"/>
    <w:rsid w:val="0045513D"/>
    <w:rsid w:val="00464266"/>
    <w:rsid w:val="00465B72"/>
    <w:rsid w:val="004669E3"/>
    <w:rsid w:val="00480ECC"/>
    <w:rsid w:val="00487A64"/>
    <w:rsid w:val="00494D5B"/>
    <w:rsid w:val="00497845"/>
    <w:rsid w:val="004A36CC"/>
    <w:rsid w:val="004A495E"/>
    <w:rsid w:val="004B1AFB"/>
    <w:rsid w:val="004B1F4C"/>
    <w:rsid w:val="004B69CD"/>
    <w:rsid w:val="004E34AD"/>
    <w:rsid w:val="00501B5C"/>
    <w:rsid w:val="00510829"/>
    <w:rsid w:val="005125D1"/>
    <w:rsid w:val="00530067"/>
    <w:rsid w:val="00530AD0"/>
    <w:rsid w:val="00531103"/>
    <w:rsid w:val="00532BE8"/>
    <w:rsid w:val="005342E6"/>
    <w:rsid w:val="00537FB8"/>
    <w:rsid w:val="005442BC"/>
    <w:rsid w:val="0055279C"/>
    <w:rsid w:val="00555B65"/>
    <w:rsid w:val="00563BD4"/>
    <w:rsid w:val="0056488B"/>
    <w:rsid w:val="00585AB9"/>
    <w:rsid w:val="00590FC1"/>
    <w:rsid w:val="00593F9D"/>
    <w:rsid w:val="005954BB"/>
    <w:rsid w:val="005A390B"/>
    <w:rsid w:val="005A43E5"/>
    <w:rsid w:val="005A4DD2"/>
    <w:rsid w:val="005A793A"/>
    <w:rsid w:val="005C0A51"/>
    <w:rsid w:val="005E684B"/>
    <w:rsid w:val="005F2FE9"/>
    <w:rsid w:val="00600D8E"/>
    <w:rsid w:val="00601C77"/>
    <w:rsid w:val="00606BFB"/>
    <w:rsid w:val="00611178"/>
    <w:rsid w:val="00611780"/>
    <w:rsid w:val="00611ABC"/>
    <w:rsid w:val="00620272"/>
    <w:rsid w:val="00620B4F"/>
    <w:rsid w:val="00631BDD"/>
    <w:rsid w:val="00633BCD"/>
    <w:rsid w:val="0064210E"/>
    <w:rsid w:val="0064220C"/>
    <w:rsid w:val="00653ABE"/>
    <w:rsid w:val="00672012"/>
    <w:rsid w:val="00672CE7"/>
    <w:rsid w:val="0068220F"/>
    <w:rsid w:val="00696E6C"/>
    <w:rsid w:val="006976B3"/>
    <w:rsid w:val="006B21AD"/>
    <w:rsid w:val="006C0890"/>
    <w:rsid w:val="006D707B"/>
    <w:rsid w:val="006D758A"/>
    <w:rsid w:val="006E6DBB"/>
    <w:rsid w:val="006F294C"/>
    <w:rsid w:val="0071076A"/>
    <w:rsid w:val="007112A6"/>
    <w:rsid w:val="007270C3"/>
    <w:rsid w:val="00730BC4"/>
    <w:rsid w:val="007348F0"/>
    <w:rsid w:val="007430E5"/>
    <w:rsid w:val="00747142"/>
    <w:rsid w:val="00763391"/>
    <w:rsid w:val="00765857"/>
    <w:rsid w:val="007838B9"/>
    <w:rsid w:val="00786897"/>
    <w:rsid w:val="007935FE"/>
    <w:rsid w:val="007B45EB"/>
    <w:rsid w:val="007C051A"/>
    <w:rsid w:val="007C5467"/>
    <w:rsid w:val="007C6859"/>
    <w:rsid w:val="007D0A12"/>
    <w:rsid w:val="007D6274"/>
    <w:rsid w:val="007E3F66"/>
    <w:rsid w:val="007E68BD"/>
    <w:rsid w:val="007F25F1"/>
    <w:rsid w:val="007F51ED"/>
    <w:rsid w:val="008003F8"/>
    <w:rsid w:val="00812B77"/>
    <w:rsid w:val="008139E8"/>
    <w:rsid w:val="0081486D"/>
    <w:rsid w:val="00823428"/>
    <w:rsid w:val="00834161"/>
    <w:rsid w:val="00850481"/>
    <w:rsid w:val="0085091C"/>
    <w:rsid w:val="00851677"/>
    <w:rsid w:val="00873BE0"/>
    <w:rsid w:val="00873E01"/>
    <w:rsid w:val="00886013"/>
    <w:rsid w:val="00892DAA"/>
    <w:rsid w:val="00894068"/>
    <w:rsid w:val="008A699F"/>
    <w:rsid w:val="008A7CD6"/>
    <w:rsid w:val="008B10C8"/>
    <w:rsid w:val="008C1671"/>
    <w:rsid w:val="008D26DF"/>
    <w:rsid w:val="008D53A3"/>
    <w:rsid w:val="008E5091"/>
    <w:rsid w:val="008E5CA7"/>
    <w:rsid w:val="008F56E4"/>
    <w:rsid w:val="00904A21"/>
    <w:rsid w:val="0091262A"/>
    <w:rsid w:val="009147D7"/>
    <w:rsid w:val="00921044"/>
    <w:rsid w:val="00927B53"/>
    <w:rsid w:val="00933DAE"/>
    <w:rsid w:val="009460C2"/>
    <w:rsid w:val="00973128"/>
    <w:rsid w:val="00981CCF"/>
    <w:rsid w:val="009A0471"/>
    <w:rsid w:val="009A6E9B"/>
    <w:rsid w:val="009C065C"/>
    <w:rsid w:val="009D4D09"/>
    <w:rsid w:val="009D6E63"/>
    <w:rsid w:val="009F3CFD"/>
    <w:rsid w:val="00A213A8"/>
    <w:rsid w:val="00A44741"/>
    <w:rsid w:val="00A66BCB"/>
    <w:rsid w:val="00A700F5"/>
    <w:rsid w:val="00A72AB1"/>
    <w:rsid w:val="00A822E2"/>
    <w:rsid w:val="00A83A7E"/>
    <w:rsid w:val="00AA350D"/>
    <w:rsid w:val="00AA73B8"/>
    <w:rsid w:val="00AB1410"/>
    <w:rsid w:val="00AB297D"/>
    <w:rsid w:val="00AC55A0"/>
    <w:rsid w:val="00AC6C21"/>
    <w:rsid w:val="00AD2F18"/>
    <w:rsid w:val="00AE652A"/>
    <w:rsid w:val="00AF69F3"/>
    <w:rsid w:val="00AF7730"/>
    <w:rsid w:val="00B45977"/>
    <w:rsid w:val="00B50123"/>
    <w:rsid w:val="00B51008"/>
    <w:rsid w:val="00B60455"/>
    <w:rsid w:val="00B60673"/>
    <w:rsid w:val="00B650DD"/>
    <w:rsid w:val="00B65E16"/>
    <w:rsid w:val="00B70DCF"/>
    <w:rsid w:val="00B71B3E"/>
    <w:rsid w:val="00B75004"/>
    <w:rsid w:val="00B81670"/>
    <w:rsid w:val="00B81EB5"/>
    <w:rsid w:val="00BA5A51"/>
    <w:rsid w:val="00BB602A"/>
    <w:rsid w:val="00BC1C08"/>
    <w:rsid w:val="00BC5372"/>
    <w:rsid w:val="00BD7A0B"/>
    <w:rsid w:val="00BE7BD6"/>
    <w:rsid w:val="00C0776F"/>
    <w:rsid w:val="00C1615F"/>
    <w:rsid w:val="00C2649D"/>
    <w:rsid w:val="00C3229C"/>
    <w:rsid w:val="00C40389"/>
    <w:rsid w:val="00C40774"/>
    <w:rsid w:val="00C52C60"/>
    <w:rsid w:val="00C7097D"/>
    <w:rsid w:val="00C74390"/>
    <w:rsid w:val="00C7735E"/>
    <w:rsid w:val="00C83920"/>
    <w:rsid w:val="00C938A2"/>
    <w:rsid w:val="00CA415D"/>
    <w:rsid w:val="00CA7084"/>
    <w:rsid w:val="00CB2576"/>
    <w:rsid w:val="00CB3266"/>
    <w:rsid w:val="00CB72ED"/>
    <w:rsid w:val="00CC76E9"/>
    <w:rsid w:val="00CD0408"/>
    <w:rsid w:val="00CD455B"/>
    <w:rsid w:val="00CF3C48"/>
    <w:rsid w:val="00D059E9"/>
    <w:rsid w:val="00D077D4"/>
    <w:rsid w:val="00D1334B"/>
    <w:rsid w:val="00D15745"/>
    <w:rsid w:val="00D16BEF"/>
    <w:rsid w:val="00D1737E"/>
    <w:rsid w:val="00D177FF"/>
    <w:rsid w:val="00D2084F"/>
    <w:rsid w:val="00D20C36"/>
    <w:rsid w:val="00D307F2"/>
    <w:rsid w:val="00D404E3"/>
    <w:rsid w:val="00D54EB6"/>
    <w:rsid w:val="00D579DA"/>
    <w:rsid w:val="00D61454"/>
    <w:rsid w:val="00D64354"/>
    <w:rsid w:val="00D676B9"/>
    <w:rsid w:val="00D70716"/>
    <w:rsid w:val="00D72A2A"/>
    <w:rsid w:val="00D832AD"/>
    <w:rsid w:val="00D83EF7"/>
    <w:rsid w:val="00D84534"/>
    <w:rsid w:val="00D85212"/>
    <w:rsid w:val="00D857B7"/>
    <w:rsid w:val="00D9015B"/>
    <w:rsid w:val="00D94551"/>
    <w:rsid w:val="00D95986"/>
    <w:rsid w:val="00DA058C"/>
    <w:rsid w:val="00DD57ED"/>
    <w:rsid w:val="00DD6515"/>
    <w:rsid w:val="00DD707C"/>
    <w:rsid w:val="00DD7A15"/>
    <w:rsid w:val="00DE0FBD"/>
    <w:rsid w:val="00DE13F1"/>
    <w:rsid w:val="00DF6896"/>
    <w:rsid w:val="00E10254"/>
    <w:rsid w:val="00E13305"/>
    <w:rsid w:val="00E24607"/>
    <w:rsid w:val="00E24B62"/>
    <w:rsid w:val="00E3176B"/>
    <w:rsid w:val="00E361BE"/>
    <w:rsid w:val="00E47843"/>
    <w:rsid w:val="00E55F16"/>
    <w:rsid w:val="00E61D65"/>
    <w:rsid w:val="00E64816"/>
    <w:rsid w:val="00E6667B"/>
    <w:rsid w:val="00E72CC5"/>
    <w:rsid w:val="00EA0362"/>
    <w:rsid w:val="00EA551D"/>
    <w:rsid w:val="00EB2065"/>
    <w:rsid w:val="00EB4201"/>
    <w:rsid w:val="00EC585F"/>
    <w:rsid w:val="00ED6FB6"/>
    <w:rsid w:val="00EE0DBF"/>
    <w:rsid w:val="00EF20F7"/>
    <w:rsid w:val="00EF6E6F"/>
    <w:rsid w:val="00F010F2"/>
    <w:rsid w:val="00F011ED"/>
    <w:rsid w:val="00F12EFC"/>
    <w:rsid w:val="00F140C0"/>
    <w:rsid w:val="00F22B0B"/>
    <w:rsid w:val="00F253EB"/>
    <w:rsid w:val="00F31ECA"/>
    <w:rsid w:val="00F440EB"/>
    <w:rsid w:val="00F704D3"/>
    <w:rsid w:val="00F86832"/>
    <w:rsid w:val="00F873A2"/>
    <w:rsid w:val="00F94A09"/>
    <w:rsid w:val="00F952DB"/>
    <w:rsid w:val="00FA65D4"/>
    <w:rsid w:val="00FB58A8"/>
    <w:rsid w:val="00FD19FA"/>
    <w:rsid w:val="00FF0250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ACB41"/>
  <w15:docId w15:val="{5ECD00E8-E1F1-4E50-8C06-1D58BB8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2836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D857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57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857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57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0427DBE6EE1C8C26505368E70E450C32F3566E63C55848B2FEA2nD68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931FFB7C63C5B14145925DA05ECDA95A75184BEA0F72C10E4AE2D62483BF470D013DF9165E1A73E415V2y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C0DB-C351-4B05-B82C-77916404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2</cp:revision>
  <cp:lastPrinted>2023-04-18T03:45:00Z</cp:lastPrinted>
  <dcterms:created xsi:type="dcterms:W3CDTF">2023-04-18T04:11:00Z</dcterms:created>
  <dcterms:modified xsi:type="dcterms:W3CDTF">2023-04-18T04:11:00Z</dcterms:modified>
</cp:coreProperties>
</file>