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1B" w:rsidRPr="00F30670" w:rsidRDefault="008F2D1B" w:rsidP="004D07AF">
      <w:pPr>
        <w:pStyle w:val="a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8BF66A" wp14:editId="0C79158E">
            <wp:simplePos x="0" y="0"/>
            <wp:positionH relativeFrom="column">
              <wp:posOffset>2919095</wp:posOffset>
            </wp:positionH>
            <wp:positionV relativeFrom="paragraph">
              <wp:posOffset>0</wp:posOffset>
            </wp:positionV>
            <wp:extent cx="577215" cy="74485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8F2D1B" w:rsidRPr="00F30670" w:rsidRDefault="008F2D1B" w:rsidP="009B0368">
      <w:pPr>
        <w:pStyle w:val="a3"/>
        <w:jc w:val="center"/>
        <w:rPr>
          <w:szCs w:val="28"/>
        </w:rPr>
      </w:pPr>
    </w:p>
    <w:p w:rsidR="009B0368" w:rsidRDefault="009B0368" w:rsidP="009B0368">
      <w:pPr>
        <w:pStyle w:val="a3"/>
        <w:jc w:val="center"/>
        <w:rPr>
          <w:b/>
          <w:color w:val="000000" w:themeColor="text1"/>
          <w:szCs w:val="28"/>
        </w:rPr>
      </w:pPr>
    </w:p>
    <w:p w:rsidR="008F2D1B" w:rsidRPr="008F2D1B" w:rsidRDefault="008F2D1B" w:rsidP="009B0368">
      <w:pPr>
        <w:pStyle w:val="a3"/>
        <w:jc w:val="center"/>
        <w:rPr>
          <w:b/>
          <w:color w:val="000000" w:themeColor="text1"/>
          <w:szCs w:val="28"/>
        </w:rPr>
      </w:pPr>
      <w:r w:rsidRPr="008F2D1B">
        <w:rPr>
          <w:b/>
          <w:color w:val="000000" w:themeColor="text1"/>
          <w:szCs w:val="28"/>
        </w:rPr>
        <w:t>МУНИЦИПАЛЬНОЕ ОБРАЗОВАНИЕ «</w:t>
      </w:r>
      <w:r w:rsidRPr="008F2D1B">
        <w:rPr>
          <w:b/>
          <w:caps/>
          <w:color w:val="000000" w:themeColor="text1"/>
          <w:szCs w:val="28"/>
        </w:rPr>
        <w:t>Каргасокский район»</w:t>
      </w:r>
    </w:p>
    <w:p w:rsidR="008F2D1B" w:rsidRPr="008F2D1B" w:rsidRDefault="008F2D1B" w:rsidP="009B0368">
      <w:pPr>
        <w:pStyle w:val="a3"/>
        <w:jc w:val="center"/>
        <w:rPr>
          <w:b/>
          <w:color w:val="000000" w:themeColor="text1"/>
          <w:szCs w:val="28"/>
        </w:rPr>
      </w:pPr>
      <w:r w:rsidRPr="008F2D1B">
        <w:rPr>
          <w:b/>
          <w:color w:val="000000" w:themeColor="text1"/>
          <w:szCs w:val="28"/>
        </w:rPr>
        <w:t>ТОМСКАЯ ОБЛАСТЬ</w:t>
      </w:r>
    </w:p>
    <w:p w:rsidR="008F2D1B" w:rsidRPr="008F2D1B" w:rsidRDefault="008F2D1B" w:rsidP="009B0368">
      <w:pPr>
        <w:pStyle w:val="a3"/>
        <w:jc w:val="center"/>
        <w:rPr>
          <w:color w:val="000000" w:themeColor="text1"/>
          <w:szCs w:val="28"/>
        </w:rPr>
      </w:pPr>
    </w:p>
    <w:p w:rsidR="008F2D1B" w:rsidRPr="00F30670" w:rsidRDefault="008F2D1B" w:rsidP="009B0368">
      <w:pPr>
        <w:pStyle w:val="a3"/>
        <w:jc w:val="center"/>
        <w:rPr>
          <w:szCs w:val="28"/>
        </w:rPr>
      </w:pPr>
      <w:r w:rsidRPr="00F30670">
        <w:rPr>
          <w:szCs w:val="28"/>
        </w:rPr>
        <w:t>АДМИНИСТРАЦИЯ КАРГАСОКСКОГО РАЙОНА</w:t>
      </w:r>
    </w:p>
    <w:p w:rsidR="008F2D1B" w:rsidRPr="00F30670" w:rsidRDefault="008F2D1B" w:rsidP="004D07AF">
      <w:pPr>
        <w:pStyle w:val="a3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0"/>
        <w:gridCol w:w="5491"/>
        <w:gridCol w:w="2937"/>
      </w:tblGrid>
      <w:tr w:rsidR="008F2D1B" w:rsidRPr="00F30670" w:rsidTr="008F2D1B">
        <w:tc>
          <w:tcPr>
            <w:tcW w:w="10456" w:type="dxa"/>
            <w:gridSpan w:val="3"/>
          </w:tcPr>
          <w:p w:rsidR="008F2D1B" w:rsidRPr="008F2D1B" w:rsidRDefault="008F2D1B" w:rsidP="009B0368">
            <w:pPr>
              <w:pStyle w:val="a3"/>
              <w:jc w:val="center"/>
              <w:rPr>
                <w:b/>
                <w:color w:val="000000" w:themeColor="text1"/>
                <w:szCs w:val="32"/>
              </w:rPr>
            </w:pPr>
            <w:r w:rsidRPr="008F2D1B">
              <w:rPr>
                <w:b/>
                <w:color w:val="000000" w:themeColor="text1"/>
                <w:szCs w:val="32"/>
              </w:rPr>
              <w:t>ПОСТАНОВЛЕНИЕ</w:t>
            </w:r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</w:tr>
      <w:tr w:rsidR="008F2D1B" w:rsidRPr="00F30670" w:rsidTr="008F2D1B">
        <w:tc>
          <w:tcPr>
            <w:tcW w:w="1908" w:type="dxa"/>
          </w:tcPr>
          <w:p w:rsidR="008F2D1B" w:rsidRPr="002D4B81" w:rsidRDefault="008F2D1B" w:rsidP="004D07A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.    </w:t>
            </w:r>
            <w:r w:rsidRPr="00F3067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3067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8F2D1B" w:rsidRPr="00A726D2" w:rsidTr="008F2D1B">
        <w:tc>
          <w:tcPr>
            <w:tcW w:w="7488" w:type="dxa"/>
            <w:gridSpan w:val="2"/>
          </w:tcPr>
          <w:p w:rsidR="008F2D1B" w:rsidRPr="00A726D2" w:rsidRDefault="008F2D1B" w:rsidP="004D07AF">
            <w:pPr>
              <w:pStyle w:val="a3"/>
              <w:rPr>
                <w:szCs w:val="28"/>
              </w:rPr>
            </w:pPr>
            <w:r w:rsidRPr="00A726D2">
              <w:rPr>
                <w:szCs w:val="28"/>
              </w:rPr>
              <w:t>с. Каргасок</w:t>
            </w:r>
          </w:p>
        </w:tc>
        <w:tc>
          <w:tcPr>
            <w:tcW w:w="2968" w:type="dxa"/>
          </w:tcPr>
          <w:p w:rsidR="008F2D1B" w:rsidRPr="00A726D2" w:rsidRDefault="008F2D1B" w:rsidP="004D07AF">
            <w:pPr>
              <w:pStyle w:val="a3"/>
              <w:rPr>
                <w:szCs w:val="28"/>
              </w:rPr>
            </w:pPr>
          </w:p>
        </w:tc>
      </w:tr>
    </w:tbl>
    <w:p w:rsidR="008F2D1B" w:rsidRPr="00A726D2" w:rsidRDefault="008F2D1B" w:rsidP="004D07AF">
      <w:pPr>
        <w:pStyle w:val="a3"/>
        <w:rPr>
          <w:szCs w:val="28"/>
        </w:rPr>
      </w:pPr>
    </w:p>
    <w:p w:rsidR="008F2D1B" w:rsidRPr="00A726D2" w:rsidRDefault="008F2D1B" w:rsidP="00CB7960">
      <w:pPr>
        <w:pStyle w:val="a3"/>
        <w:jc w:val="center"/>
        <w:rPr>
          <w:szCs w:val="28"/>
        </w:rPr>
      </w:pPr>
      <w:r w:rsidRPr="00A726D2">
        <w:rPr>
          <w:szCs w:val="28"/>
        </w:rPr>
        <w:t>Об</w:t>
      </w:r>
      <w:r w:rsidR="000520BA">
        <w:rPr>
          <w:szCs w:val="28"/>
        </w:rPr>
        <w:t xml:space="preserve"> утверждении </w:t>
      </w:r>
      <w:r w:rsidR="009D2613" w:rsidRPr="00A726D2">
        <w:rPr>
          <w:szCs w:val="28"/>
        </w:rPr>
        <w:t>Административного регламента предоставления муниципальной услуги «Выдача разрешения 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8F2D1B" w:rsidRPr="00A726D2" w:rsidRDefault="008F2D1B" w:rsidP="004D07AF">
      <w:pPr>
        <w:pStyle w:val="a3"/>
        <w:rPr>
          <w:szCs w:val="28"/>
        </w:rPr>
      </w:pPr>
    </w:p>
    <w:p w:rsidR="008F2D1B" w:rsidRPr="00A726D2" w:rsidRDefault="009D2613" w:rsidP="004D07AF">
      <w:pPr>
        <w:pStyle w:val="a3"/>
        <w:rPr>
          <w:szCs w:val="28"/>
        </w:rPr>
      </w:pPr>
      <w:r w:rsidRPr="00A726D2">
        <w:rPr>
          <w:szCs w:val="28"/>
        </w:rPr>
        <w:t>В соответствии со стать</w:t>
      </w:r>
      <w:r w:rsidR="001D11AB">
        <w:rPr>
          <w:szCs w:val="28"/>
        </w:rPr>
        <w:t>ями</w:t>
      </w:r>
      <w:r w:rsidRPr="00A726D2">
        <w:rPr>
          <w:szCs w:val="28"/>
        </w:rPr>
        <w:t xml:space="preserve"> 39.34</w:t>
      </w:r>
      <w:r w:rsidR="001D11AB">
        <w:rPr>
          <w:szCs w:val="28"/>
        </w:rPr>
        <w:t xml:space="preserve">, 39.36 </w:t>
      </w:r>
      <w:r w:rsidRPr="00A726D2">
        <w:rPr>
          <w:szCs w:val="28"/>
        </w:rPr>
        <w:t xml:space="preserve"> Земельного кодекса Российской Федерации, Федеральным законом от 27.07.2010 N 210-ФЗ «Об организации предоставления государственных и муниципальных услуг», </w:t>
      </w:r>
      <w:r w:rsidR="008F2D1B" w:rsidRPr="00A726D2">
        <w:rPr>
          <w:szCs w:val="28"/>
        </w:rPr>
        <w:t xml:space="preserve"> </w:t>
      </w:r>
      <w:r w:rsidR="000520BA" w:rsidRPr="000520BA">
        <w:rPr>
          <w:szCs w:val="28"/>
        </w:rPr>
        <w:t>Постановление</w:t>
      </w:r>
      <w:r w:rsidR="000520BA">
        <w:rPr>
          <w:szCs w:val="28"/>
        </w:rPr>
        <w:t>м</w:t>
      </w:r>
      <w:r w:rsidR="000520BA" w:rsidRPr="000520BA">
        <w:rPr>
          <w:szCs w:val="28"/>
        </w:rPr>
        <w:t xml:space="preserve"> Правительства РФ от 20.07.2021 N 1228 </w:t>
      </w:r>
      <w:r w:rsidR="000520BA">
        <w:rPr>
          <w:szCs w:val="28"/>
        </w:rPr>
        <w:t>«</w:t>
      </w:r>
      <w:r w:rsidR="000520BA" w:rsidRPr="000520BA">
        <w:rPr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0520BA">
        <w:rPr>
          <w:szCs w:val="28"/>
        </w:rPr>
        <w:t xml:space="preserve">вительства Российской Федерации», </w:t>
      </w:r>
      <w:r w:rsidR="008F2D1B" w:rsidRPr="00A726D2">
        <w:rPr>
          <w:szCs w:val="28"/>
        </w:rPr>
        <w:t>Уставом муниципального образования «Каргасокский район»</w:t>
      </w:r>
    </w:p>
    <w:p w:rsidR="008F2D1B" w:rsidRPr="00A726D2" w:rsidRDefault="008F2D1B" w:rsidP="004D07AF">
      <w:pPr>
        <w:pStyle w:val="a3"/>
        <w:rPr>
          <w:szCs w:val="28"/>
        </w:rPr>
      </w:pPr>
    </w:p>
    <w:p w:rsidR="008F2D1B" w:rsidRPr="00A726D2" w:rsidRDefault="008F2D1B" w:rsidP="004D07AF">
      <w:pPr>
        <w:pStyle w:val="a3"/>
        <w:rPr>
          <w:szCs w:val="28"/>
        </w:rPr>
      </w:pPr>
      <w:r w:rsidRPr="00A726D2">
        <w:rPr>
          <w:szCs w:val="28"/>
        </w:rPr>
        <w:t>Администрация Каргасокского района постановляет:</w:t>
      </w:r>
    </w:p>
    <w:p w:rsidR="008F2D1B" w:rsidRPr="00A726D2" w:rsidRDefault="008F2D1B" w:rsidP="004D07AF">
      <w:pPr>
        <w:pStyle w:val="a3"/>
        <w:rPr>
          <w:szCs w:val="28"/>
        </w:rPr>
      </w:pPr>
    </w:p>
    <w:p w:rsidR="008F2D1B" w:rsidRPr="00A726D2" w:rsidRDefault="008F2D1B" w:rsidP="004D07AF">
      <w:pPr>
        <w:pStyle w:val="a3"/>
        <w:rPr>
          <w:szCs w:val="28"/>
        </w:rPr>
      </w:pPr>
      <w:r w:rsidRPr="00A726D2">
        <w:rPr>
          <w:szCs w:val="28"/>
        </w:rPr>
        <w:t xml:space="preserve">1. Утвердить </w:t>
      </w:r>
      <w:r w:rsidR="009D2613" w:rsidRPr="00A726D2">
        <w:rPr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A726D2">
        <w:rPr>
          <w:szCs w:val="28"/>
        </w:rPr>
        <w:t>, согласно приложению, к настоящему постановлению.</w:t>
      </w:r>
    </w:p>
    <w:p w:rsidR="008F2D1B" w:rsidRPr="00A726D2" w:rsidRDefault="008F2D1B" w:rsidP="004D07AF">
      <w:pPr>
        <w:pStyle w:val="a3"/>
        <w:rPr>
          <w:szCs w:val="28"/>
        </w:rPr>
      </w:pPr>
      <w:r w:rsidRPr="00A726D2">
        <w:rPr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6"/>
        <w:gridCol w:w="1387"/>
        <w:gridCol w:w="3648"/>
      </w:tblGrid>
      <w:tr w:rsidR="008F2D1B" w:rsidRPr="00A726D2" w:rsidTr="001A1601">
        <w:tc>
          <w:tcPr>
            <w:tcW w:w="4536" w:type="dxa"/>
          </w:tcPr>
          <w:p w:rsidR="008F2D1B" w:rsidRPr="00A726D2" w:rsidRDefault="008F2D1B" w:rsidP="004D07AF">
            <w:pPr>
              <w:pStyle w:val="a3"/>
              <w:rPr>
                <w:szCs w:val="28"/>
              </w:rPr>
            </w:pPr>
            <w:r w:rsidRPr="00A726D2">
              <w:rPr>
                <w:szCs w:val="28"/>
              </w:rPr>
              <w:t>Глав</w:t>
            </w:r>
            <w:r w:rsidR="009D2613" w:rsidRPr="00A726D2">
              <w:rPr>
                <w:szCs w:val="28"/>
              </w:rPr>
              <w:t>а</w:t>
            </w:r>
            <w:r w:rsidRPr="00A726D2">
              <w:rPr>
                <w:szCs w:val="28"/>
              </w:rPr>
              <w:t xml:space="preserve"> Каргасокского района</w:t>
            </w:r>
          </w:p>
        </w:tc>
        <w:tc>
          <w:tcPr>
            <w:tcW w:w="1387" w:type="dxa"/>
            <w:vAlign w:val="center"/>
          </w:tcPr>
          <w:p w:rsidR="008F2D1B" w:rsidRPr="00A726D2" w:rsidRDefault="008F2D1B" w:rsidP="004D07AF">
            <w:pPr>
              <w:pStyle w:val="a3"/>
              <w:rPr>
                <w:szCs w:val="28"/>
              </w:rPr>
            </w:pPr>
          </w:p>
        </w:tc>
        <w:tc>
          <w:tcPr>
            <w:tcW w:w="3648" w:type="dxa"/>
          </w:tcPr>
          <w:p w:rsidR="008F2D1B" w:rsidRPr="00A726D2" w:rsidRDefault="009D2613" w:rsidP="004D07AF">
            <w:pPr>
              <w:pStyle w:val="a3"/>
              <w:rPr>
                <w:szCs w:val="28"/>
              </w:rPr>
            </w:pPr>
            <w:r w:rsidRPr="00A726D2">
              <w:rPr>
                <w:szCs w:val="28"/>
              </w:rPr>
              <w:t>А.П. Ащеулов</w:t>
            </w:r>
          </w:p>
        </w:tc>
      </w:tr>
      <w:tr w:rsidR="008F2D1B" w:rsidRPr="00F30670" w:rsidTr="00566765">
        <w:trPr>
          <w:trHeight w:val="676"/>
        </w:trPr>
        <w:tc>
          <w:tcPr>
            <w:tcW w:w="9571" w:type="dxa"/>
            <w:gridSpan w:val="3"/>
          </w:tcPr>
          <w:p w:rsidR="00566765" w:rsidRDefault="00566765" w:rsidP="004D07AF">
            <w:pPr>
              <w:pStyle w:val="a3"/>
              <w:rPr>
                <w:sz w:val="20"/>
                <w:szCs w:val="20"/>
              </w:rPr>
            </w:pPr>
          </w:p>
          <w:p w:rsidR="008F2D1B" w:rsidRPr="00F30670" w:rsidRDefault="008F2D1B" w:rsidP="004D07AF">
            <w:pPr>
              <w:pStyle w:val="a3"/>
              <w:rPr>
                <w:sz w:val="20"/>
                <w:szCs w:val="20"/>
              </w:rPr>
            </w:pPr>
            <w:r w:rsidRPr="00F30670">
              <w:rPr>
                <w:sz w:val="20"/>
                <w:szCs w:val="20"/>
              </w:rPr>
              <w:t>Н.Н.</w:t>
            </w:r>
            <w:r>
              <w:rPr>
                <w:sz w:val="20"/>
                <w:szCs w:val="20"/>
              </w:rPr>
              <w:t xml:space="preserve"> </w:t>
            </w:r>
            <w:r w:rsidRPr="00F30670">
              <w:rPr>
                <w:sz w:val="20"/>
                <w:szCs w:val="20"/>
              </w:rPr>
              <w:t>Полушвайко</w:t>
            </w:r>
            <w:bookmarkStart w:id="0" w:name="_GoBack"/>
            <w:bookmarkEnd w:id="0"/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  <w:r w:rsidRPr="00F30670">
              <w:rPr>
                <w:sz w:val="20"/>
                <w:szCs w:val="20"/>
              </w:rPr>
              <w:t>2 18 09</w:t>
            </w:r>
          </w:p>
        </w:tc>
      </w:tr>
    </w:tbl>
    <w:p w:rsidR="008F2D1B" w:rsidRDefault="008F2D1B" w:rsidP="004D07AF">
      <w:pPr>
        <w:pStyle w:val="a3"/>
      </w:pPr>
    </w:p>
    <w:p w:rsidR="00827E5E" w:rsidRPr="00CB7960" w:rsidRDefault="008F2D1B" w:rsidP="00CB7960">
      <w:pPr>
        <w:pStyle w:val="a3"/>
        <w:jc w:val="center"/>
        <w:rPr>
          <w:b/>
        </w:rPr>
      </w:pPr>
      <w:r w:rsidRPr="00CB7960">
        <w:rPr>
          <w:b/>
        </w:rPr>
        <w:lastRenderedPageBreak/>
        <w:t>Административный регламент предоставления муниципальной услуги «Выдача разрешения 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8F2D1B" w:rsidRPr="008F2D1B" w:rsidRDefault="008F2D1B" w:rsidP="004D07AF">
      <w:pPr>
        <w:pStyle w:val="a3"/>
      </w:pPr>
    </w:p>
    <w:p w:rsidR="00827E5E" w:rsidRDefault="008F2D1B" w:rsidP="009B0368">
      <w:pPr>
        <w:pStyle w:val="a3"/>
        <w:jc w:val="center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Общие положения</w:t>
      </w:r>
    </w:p>
    <w:p w:rsidR="00277F87" w:rsidRDefault="00277F87" w:rsidP="004D07AF">
      <w:pPr>
        <w:pStyle w:val="a3"/>
      </w:pPr>
    </w:p>
    <w:p w:rsidR="00827E5E" w:rsidRPr="00CB7960" w:rsidRDefault="008F2D1B" w:rsidP="00CB7960">
      <w:pPr>
        <w:pStyle w:val="a3"/>
        <w:jc w:val="center"/>
        <w:rPr>
          <w:color w:val="auto"/>
        </w:rPr>
      </w:pPr>
      <w:r w:rsidRPr="00CB7960">
        <w:rPr>
          <w:color w:val="auto"/>
        </w:rPr>
        <w:t>Предмет регулирования Административного регламента</w:t>
      </w:r>
    </w:p>
    <w:p w:rsidR="00CB7960" w:rsidRDefault="00CB7960" w:rsidP="004D07AF">
      <w:pPr>
        <w:pStyle w:val="a3"/>
      </w:pPr>
    </w:p>
    <w:p w:rsidR="00553FA4" w:rsidRDefault="008F2D1B" w:rsidP="004D07AF">
      <w:pPr>
        <w:pStyle w:val="a3"/>
        <w:rPr>
          <w:i/>
          <w:sz w:val="20"/>
        </w:rPr>
      </w:pPr>
      <w:r>
        <w:t>1.1.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A726D2">
        <w:t xml:space="preserve"> (далее – Административный регламент)</w:t>
      </w:r>
      <w:r>
        <w:t xml:space="preserve"> разработан в целях повышения качества и доступности предоставления </w:t>
      </w:r>
      <w:r w:rsidR="00DA5BD9">
        <w:t>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</w:t>
      </w:r>
      <w:r w:rsidR="00DA5BD9">
        <w:t xml:space="preserve"> </w:t>
      </w:r>
      <w:r>
        <w:t>участков и размещение объектов</w:t>
      </w:r>
      <w:r w:rsidR="00A726D2">
        <w:t xml:space="preserve"> на территории Каргасокского района</w:t>
      </w:r>
      <w:r w:rsidR="00DA5BD9">
        <w:t>.</w:t>
      </w:r>
      <w:r w:rsidR="00A726D2">
        <w:rPr>
          <w:i/>
          <w:sz w:val="20"/>
        </w:rPr>
        <w:t xml:space="preserve">. </w:t>
      </w:r>
    </w:p>
    <w:p w:rsidR="00827E5E" w:rsidRDefault="008F2D1B" w:rsidP="00FD796F">
      <w:pPr>
        <w:pStyle w:val="a3"/>
        <w:jc w:val="center"/>
      </w:pPr>
      <w:r>
        <w:t>Возможные цели обращения:</w:t>
      </w:r>
    </w:p>
    <w:p w:rsidR="00827E5E" w:rsidRDefault="008F2D1B" w:rsidP="004D07AF">
      <w:pPr>
        <w:pStyle w:val="a3"/>
      </w:pPr>
      <w:r>
        <w:t xml:space="preserve">получение разрешения на использование земель или земельного участка, которые находятся в государственной или муниципальной собственности в целях, указанных в пункте 1 статьи 39.34 Земельного кодекса Российской Федерации; </w:t>
      </w:r>
    </w:p>
    <w:p w:rsidR="00E0002B" w:rsidRDefault="00E0002B" w:rsidP="004D07AF">
      <w:pPr>
        <w:pStyle w:val="a3"/>
      </w:pPr>
      <w:r>
        <w:t xml:space="preserve">получение разрешения на использование земель или земельного участка, которые находятся в государственной или муниципальной собственности </w:t>
      </w:r>
      <w:r>
        <w:t xml:space="preserve">для размещения объектов </w:t>
      </w:r>
      <w:r w:rsidRPr="00E0002B">
        <w:t xml:space="preserve">в соответствии </w:t>
      </w:r>
      <w:r w:rsidR="0037584B">
        <w:t xml:space="preserve">с пунктом 3 </w:t>
      </w:r>
      <w:r w:rsidRPr="00E0002B">
        <w:t>стать</w:t>
      </w:r>
      <w:r w:rsidR="0037584B">
        <w:t>и</w:t>
      </w:r>
      <w:r w:rsidRPr="00E0002B">
        <w:t xml:space="preserve"> 39.36 Земельного кодекса Российской Федераци</w:t>
      </w:r>
      <w:r w:rsidR="0037584B">
        <w:t>и.</w:t>
      </w:r>
    </w:p>
    <w:p w:rsidR="00827E5E" w:rsidRDefault="00827E5E" w:rsidP="004D07AF">
      <w:pPr>
        <w:pStyle w:val="a3"/>
      </w:pPr>
    </w:p>
    <w:p w:rsidR="00A726D2" w:rsidRDefault="00A726D2" w:rsidP="004D07AF">
      <w:pPr>
        <w:pStyle w:val="a3"/>
      </w:pPr>
    </w:p>
    <w:p w:rsidR="00A726D2" w:rsidRDefault="008F2D1B" w:rsidP="009B0368">
      <w:pPr>
        <w:pStyle w:val="a3"/>
        <w:jc w:val="center"/>
        <w:rPr>
          <w:b/>
        </w:rPr>
      </w:pPr>
      <w:r>
        <w:rPr>
          <w:b/>
        </w:rPr>
        <w:t>Круг Заявителей</w:t>
      </w:r>
    </w:p>
    <w:p w:rsidR="00277F87" w:rsidRDefault="00277F87" w:rsidP="004D07AF">
      <w:pPr>
        <w:pStyle w:val="a3"/>
      </w:pPr>
    </w:p>
    <w:p w:rsidR="00827E5E" w:rsidRDefault="008F2D1B" w:rsidP="004D07AF">
      <w:pPr>
        <w:pStyle w:val="a3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 </w:t>
      </w:r>
    </w:p>
    <w:p w:rsidR="00827E5E" w:rsidRDefault="008F2D1B" w:rsidP="004D07AF">
      <w:pPr>
        <w:pStyle w:val="a3"/>
      </w:pPr>
      <w:r>
        <w:t xml:space="preserve">Интересы </w:t>
      </w:r>
      <w:r>
        <w:tab/>
        <w:t>Зая</w:t>
      </w:r>
      <w:r w:rsidR="00752E33">
        <w:t xml:space="preserve">вителей, </w:t>
      </w:r>
      <w:r w:rsidR="00752E33">
        <w:tab/>
        <w:t xml:space="preserve">указанных </w:t>
      </w:r>
      <w:r w:rsidR="00752E33">
        <w:tab/>
        <w:t xml:space="preserve">в </w:t>
      </w:r>
      <w:r w:rsidR="00752E33">
        <w:tab/>
        <w:t xml:space="preserve">пункте </w:t>
      </w:r>
      <w:r>
        <w:t>1.2</w:t>
      </w:r>
      <w:r w:rsidR="00752E33">
        <w:t xml:space="preserve"> </w:t>
      </w:r>
      <w:r>
        <w:t xml:space="preserve">настоящего Административного </w:t>
      </w:r>
      <w:r>
        <w:tab/>
        <w:t xml:space="preserve">регламента, </w:t>
      </w:r>
      <w:r>
        <w:tab/>
        <w:t xml:space="preserve">могут </w:t>
      </w:r>
      <w:r>
        <w:tab/>
        <w:t>представлять</w:t>
      </w:r>
      <w:r w:rsidR="00DA5BD9">
        <w:t xml:space="preserve"> </w:t>
      </w:r>
      <w:r>
        <w:t>лица,</w:t>
      </w:r>
      <w:r w:rsidR="00752E33">
        <w:t xml:space="preserve">  </w:t>
      </w:r>
      <w:r>
        <w:t xml:space="preserve">обладающие соответствующими полномочиями (далее – представитель). </w:t>
      </w:r>
    </w:p>
    <w:p w:rsidR="00827E5E" w:rsidRDefault="008F2D1B" w:rsidP="004D07AF">
      <w:pPr>
        <w:pStyle w:val="a3"/>
      </w:pPr>
      <w:r>
        <w:t xml:space="preserve"> </w:t>
      </w:r>
    </w:p>
    <w:p w:rsidR="00827E5E" w:rsidRDefault="008F2D1B" w:rsidP="00FD796F">
      <w:pPr>
        <w:pStyle w:val="a3"/>
        <w:jc w:val="center"/>
      </w:pPr>
      <w:r>
        <w:rPr>
          <w:b/>
        </w:rPr>
        <w:t xml:space="preserve">Требования предоставления заявителю муниципальной услуги в соответствии с вариантом предоставления </w:t>
      </w:r>
      <w:r w:rsidR="00DA5BD9">
        <w:rPr>
          <w:b/>
        </w:rPr>
        <w:t>муниципальной</w:t>
      </w:r>
      <w:r>
        <w:rPr>
          <w:b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DA5BD9">
        <w:rPr>
          <w:b/>
        </w:rPr>
        <w:t>Администрацией Каргасокского района</w:t>
      </w:r>
      <w:r>
        <w:rPr>
          <w:b/>
        </w:rPr>
        <w:t xml:space="preserve"> (далее - профилирование), а также результата, за предоставлением которого обратился заявитель</w:t>
      </w:r>
    </w:p>
    <w:p w:rsidR="00DA5BD9" w:rsidRDefault="00DA5BD9" w:rsidP="004D07AF">
      <w:pPr>
        <w:pStyle w:val="a3"/>
      </w:pPr>
    </w:p>
    <w:p w:rsidR="00827E5E" w:rsidRDefault="000520BA" w:rsidP="004D07AF">
      <w:pPr>
        <w:pStyle w:val="a3"/>
      </w:pPr>
      <w:r>
        <w:lastRenderedPageBreak/>
        <w:t>1.3. М</w:t>
      </w:r>
      <w:r w:rsidR="008F2D1B">
        <w:t>униципальная услуга долж</w:t>
      </w:r>
      <w:r>
        <w:t>на быть предоставлена Заявител</w:t>
      </w:r>
      <w:r w:rsidR="0022498E">
        <w:t>ю</w:t>
      </w:r>
      <w:r>
        <w:t xml:space="preserve"> </w:t>
      </w:r>
      <w:r w:rsidR="008F2D1B">
        <w:t>в</w:t>
      </w:r>
      <w:r>
        <w:t xml:space="preserve"> </w:t>
      </w:r>
      <w:r w:rsidR="008F2D1B">
        <w:t xml:space="preserve">соответствии </w:t>
      </w:r>
      <w:r w:rsidR="008F2D1B">
        <w:tab/>
        <w:t xml:space="preserve">с </w:t>
      </w:r>
      <w:r w:rsidR="008F2D1B">
        <w:tab/>
        <w:t xml:space="preserve">вариантом </w:t>
      </w:r>
      <w:r w:rsidR="008F2D1B">
        <w:tab/>
        <w:t>предоставления</w:t>
      </w:r>
      <w:r>
        <w:t xml:space="preserve"> </w:t>
      </w:r>
      <w:r w:rsidR="008F2D1B">
        <w:t xml:space="preserve">муниципальной услуги (далее – вариант). </w:t>
      </w:r>
    </w:p>
    <w:p w:rsidR="00827E5E" w:rsidRDefault="000520BA" w:rsidP="004D07AF">
      <w:pPr>
        <w:pStyle w:val="a3"/>
      </w:pPr>
      <w:r>
        <w:t xml:space="preserve">1.4 </w:t>
      </w:r>
      <w:r w:rsidR="008F2D1B"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  </w:t>
      </w:r>
    </w:p>
    <w:p w:rsidR="00752E33" w:rsidRDefault="00752E33" w:rsidP="004D07AF">
      <w:pPr>
        <w:pStyle w:val="a3"/>
        <w:rPr>
          <w:b/>
        </w:rPr>
      </w:pPr>
    </w:p>
    <w:p w:rsidR="005223A2" w:rsidRDefault="008F2D1B" w:rsidP="009B0368">
      <w:pPr>
        <w:pStyle w:val="a3"/>
        <w:jc w:val="center"/>
        <w:rPr>
          <w:b/>
        </w:rPr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Стандарт предоставления муниципальной услуги</w:t>
      </w:r>
    </w:p>
    <w:p w:rsidR="00827E5E" w:rsidRDefault="008F2D1B" w:rsidP="009B0368">
      <w:pPr>
        <w:pStyle w:val="a3"/>
        <w:jc w:val="center"/>
      </w:pPr>
      <w:r>
        <w:rPr>
          <w:b/>
        </w:rPr>
        <w:t>Наименование муниципальной услуги</w:t>
      </w:r>
    </w:p>
    <w:p w:rsidR="00277F87" w:rsidRDefault="00277F87" w:rsidP="004D07AF">
      <w:pPr>
        <w:pStyle w:val="a3"/>
      </w:pPr>
    </w:p>
    <w:p w:rsidR="00827E5E" w:rsidRDefault="008F2D1B" w:rsidP="004D07AF">
      <w:pPr>
        <w:pStyle w:val="a3"/>
      </w:pPr>
      <w:r>
        <w:t>2.1.</w:t>
      </w:r>
      <w:r>
        <w:rPr>
          <w:rFonts w:ascii="Arial" w:eastAsia="Arial" w:hAnsi="Arial" w:cs="Arial"/>
        </w:rPr>
        <w:t xml:space="preserve"> </w:t>
      </w:r>
      <w:r w:rsidR="005223A2">
        <w:rPr>
          <w:rFonts w:ascii="Arial" w:eastAsia="Arial" w:hAnsi="Arial" w:cs="Arial"/>
        </w:rPr>
        <w:t>М</w:t>
      </w:r>
      <w:r>
        <w:t xml:space="preserve">униципальная услуга «Выдача разрешения 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сервитута, публичного сервитута». </w:t>
      </w:r>
    </w:p>
    <w:p w:rsidR="009B0368" w:rsidRDefault="009B0368" w:rsidP="004D07AF">
      <w:pPr>
        <w:pStyle w:val="a3"/>
        <w:rPr>
          <w:b/>
        </w:rPr>
      </w:pPr>
    </w:p>
    <w:p w:rsidR="00752E33" w:rsidRDefault="008F2D1B" w:rsidP="009B0368">
      <w:pPr>
        <w:pStyle w:val="a3"/>
        <w:jc w:val="center"/>
        <w:rPr>
          <w:b/>
        </w:rPr>
      </w:pPr>
      <w:r>
        <w:rPr>
          <w:b/>
        </w:rPr>
        <w:t xml:space="preserve">Наименование органа предоставляющего </w:t>
      </w:r>
      <w:r w:rsidR="005223A2">
        <w:rPr>
          <w:b/>
        </w:rPr>
        <w:t>муниципальную</w:t>
      </w:r>
      <w:r>
        <w:rPr>
          <w:b/>
        </w:rPr>
        <w:t xml:space="preserve"> услугу</w:t>
      </w:r>
    </w:p>
    <w:p w:rsidR="00277F87" w:rsidRDefault="00277F87" w:rsidP="004D07AF">
      <w:pPr>
        <w:pStyle w:val="a3"/>
      </w:pPr>
    </w:p>
    <w:p w:rsidR="00827E5E" w:rsidRDefault="008F2D1B" w:rsidP="004D07AF">
      <w:pPr>
        <w:pStyle w:val="a3"/>
      </w:pPr>
      <w:r>
        <w:t xml:space="preserve"> 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5223A2">
        <w:rPr>
          <w:rFonts w:ascii="Arial" w:eastAsia="Arial" w:hAnsi="Arial" w:cs="Arial"/>
        </w:rPr>
        <w:t>М</w:t>
      </w:r>
      <w:r>
        <w:t xml:space="preserve">униципальная </w:t>
      </w:r>
      <w:r>
        <w:tab/>
        <w:t xml:space="preserve">услуга </w:t>
      </w:r>
      <w:r>
        <w:tab/>
      </w:r>
      <w:r w:rsidR="009B0368">
        <w:t xml:space="preserve">предоставляется Уполномоченным органом </w:t>
      </w:r>
      <w:r>
        <w:t xml:space="preserve">- </w:t>
      </w:r>
      <w:r w:rsidR="005223A2">
        <w:t xml:space="preserve"> Администрацией Каргасокского района.</w:t>
      </w:r>
    </w:p>
    <w:p w:rsidR="005223A2" w:rsidRPr="005223A2" w:rsidRDefault="008F2D1B" w:rsidP="004D07AF">
      <w:pPr>
        <w:pStyle w:val="a3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В предоставлении муниципальной услуги принимают участие </w:t>
      </w:r>
      <w:r w:rsidR="005223A2">
        <w:t xml:space="preserve">специалисты </w:t>
      </w:r>
      <w:r w:rsidR="005223A2" w:rsidRPr="005223A2">
        <w:t>Отдел</w:t>
      </w:r>
      <w:r w:rsidR="005223A2">
        <w:t>а</w:t>
      </w:r>
      <w:r w:rsidR="005223A2" w:rsidRPr="005223A2">
        <w:t xml:space="preserve"> по управлению муниципальным имуществом и земельными ресурсами Администрации Каргасокского района</w:t>
      </w:r>
      <w:r w:rsidR="005223A2">
        <w:t>.</w:t>
      </w:r>
    </w:p>
    <w:p w:rsidR="00827E5E" w:rsidRDefault="008F2D1B" w:rsidP="004D07AF">
      <w:pPr>
        <w:pStyle w:val="a3"/>
      </w:pPr>
      <w:r>
        <w:t>При предоставлении муниципальной</w:t>
      </w:r>
      <w:r w:rsidR="009B0368">
        <w:t xml:space="preserve"> услуги</w:t>
      </w:r>
      <w:r w:rsidR="005223A2">
        <w:t xml:space="preserve"> Администрация Каргасокского района</w:t>
      </w:r>
      <w:r>
        <w:t xml:space="preserve"> взаимодействует с: </w:t>
      </w:r>
    </w:p>
    <w:p w:rsidR="00827E5E" w:rsidRDefault="008F2D1B" w:rsidP="004D07AF">
      <w:pPr>
        <w:pStyle w:val="a3"/>
      </w:pPr>
      <w:r>
        <w:t>2.3.1.</w:t>
      </w:r>
      <w:r>
        <w:rPr>
          <w:rFonts w:ascii="Arial" w:eastAsia="Arial" w:hAnsi="Arial" w:cs="Arial"/>
        </w:rPr>
        <w:t xml:space="preserve"> </w:t>
      </w:r>
      <w:r>
        <w:t xml:space="preserve">Федеральной налоговой службой в части получения сведений 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827E5E" w:rsidRDefault="008F2D1B" w:rsidP="004D07AF">
      <w:pPr>
        <w:pStyle w:val="a3"/>
      </w:pPr>
      <w:r>
        <w:t>2.3.2.</w:t>
      </w:r>
      <w:r>
        <w:rPr>
          <w:rFonts w:ascii="Arial" w:eastAsia="Arial" w:hAnsi="Arial" w:cs="Arial"/>
        </w:rPr>
        <w:t xml:space="preserve"> </w:t>
      </w:r>
      <w:r>
        <w:t xml:space="preserve">Федеральной службой государственной регистрации, кадастра  и картографии в части получения сведений из Единого государственного реестра недвижимости. </w:t>
      </w:r>
    </w:p>
    <w:p w:rsidR="00827E5E" w:rsidRDefault="008F2D1B" w:rsidP="004D07AF">
      <w:pPr>
        <w:pStyle w:val="a3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</w:t>
      </w:r>
      <w:r w:rsidR="00477BF4">
        <w:t>Администрацией Каргасокского района</w:t>
      </w:r>
      <w:r>
        <w:t xml:space="preserve">, заключенным  в соответствии с постановлением Правительства Российской Федерации  от 27 сентября 2011 г. № 797 (далее – Соглашение о взаимодействии). </w:t>
      </w:r>
    </w:p>
    <w:p w:rsidR="00827E5E" w:rsidRDefault="008F2D1B" w:rsidP="004D07AF">
      <w:pPr>
        <w:pStyle w:val="a3"/>
      </w:pPr>
      <w:r>
        <w:t xml:space="preserve"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 </w:t>
      </w:r>
    </w:p>
    <w:p w:rsidR="00827E5E" w:rsidRDefault="008F2D1B" w:rsidP="004D07AF">
      <w:pPr>
        <w:pStyle w:val="a3"/>
      </w:pPr>
      <w:r>
        <w:t xml:space="preserve"> </w:t>
      </w:r>
    </w:p>
    <w:p w:rsidR="00752E33" w:rsidRDefault="00477BF4" w:rsidP="00277F87">
      <w:pPr>
        <w:pStyle w:val="a3"/>
        <w:jc w:val="center"/>
        <w:rPr>
          <w:b/>
        </w:rPr>
      </w:pPr>
      <w:r>
        <w:rPr>
          <w:b/>
        </w:rPr>
        <w:t xml:space="preserve">Результат предоставления </w:t>
      </w:r>
      <w:r w:rsidR="008F2D1B">
        <w:rPr>
          <w:b/>
        </w:rPr>
        <w:t>муниципальной услуги</w:t>
      </w:r>
    </w:p>
    <w:p w:rsidR="00277F87" w:rsidRDefault="00277F87" w:rsidP="004D07AF">
      <w:pPr>
        <w:pStyle w:val="a3"/>
      </w:pPr>
    </w:p>
    <w:p w:rsidR="00827E5E" w:rsidRDefault="008F2D1B" w:rsidP="004D07AF">
      <w:pPr>
        <w:pStyle w:val="a3"/>
      </w:pPr>
      <w:r>
        <w:lastRenderedPageBreak/>
        <w:t>2.5.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 </w:t>
      </w:r>
    </w:p>
    <w:p w:rsidR="00827E5E" w:rsidRDefault="008F2D1B" w:rsidP="004D07AF">
      <w:pPr>
        <w:pStyle w:val="a3"/>
      </w:pPr>
      <w:r>
        <w:t>2.5.1.</w:t>
      </w:r>
      <w:r>
        <w:rPr>
          <w:rFonts w:ascii="Arial" w:eastAsia="Arial" w:hAnsi="Arial" w:cs="Arial"/>
        </w:rPr>
        <w:t xml:space="preserve"> </w:t>
      </w:r>
      <w:r>
        <w:t xml:space="preserve">разрешение </w:t>
      </w:r>
      <w:r w:rsidR="00277F87">
        <w:t>У</w:t>
      </w:r>
      <w:r w:rsidR="009B0368" w:rsidRPr="009B0368">
        <w:t>полномоченного органа</w:t>
      </w:r>
      <w:r w:rsidR="009B0368">
        <w:t xml:space="preserve"> </w:t>
      </w:r>
      <w: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FF32DA">
        <w:t xml:space="preserve"> </w:t>
      </w:r>
      <w:r w:rsidR="00FF32DA">
        <w:t>в целях, указанных в пункте 1 статьи 39.34 Земельного кодекса Российской Федерации</w:t>
      </w:r>
      <w:r w:rsidR="00FF32DA">
        <w:t xml:space="preserve">, </w:t>
      </w:r>
      <w:r>
        <w:t xml:space="preserve"> по форме согласно Приложению № 2 к настоящему Административному регламенту; </w:t>
      </w:r>
    </w:p>
    <w:p w:rsidR="00827E5E" w:rsidRDefault="008F2D1B" w:rsidP="004D07AF">
      <w:pPr>
        <w:pStyle w:val="a3"/>
      </w:pPr>
      <w:r>
        <w:t>2.5.2.</w:t>
      </w:r>
      <w:r>
        <w:rPr>
          <w:rFonts w:ascii="Arial" w:eastAsia="Arial" w:hAnsi="Arial" w:cs="Arial"/>
        </w:rPr>
        <w:t xml:space="preserve"> </w:t>
      </w:r>
      <w:r w:rsidR="00FF32DA">
        <w:t>разрешение У</w:t>
      </w:r>
      <w:r w:rsidR="00FF32DA" w:rsidRPr="009B0368">
        <w:t>полномоченного органа</w:t>
      </w:r>
      <w:r w:rsidR="00FF32DA">
        <w:t xml:space="preserve">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FF32DA">
        <w:t xml:space="preserve"> </w:t>
      </w:r>
      <w:r w:rsidR="00FF32DA" w:rsidRPr="00FF32DA">
        <w:t>для размещения объектов в соответствии с пунктом 3 статьи 39.36 Земельного кодекса Российской Федерации</w:t>
      </w:r>
      <w:r>
        <w:t xml:space="preserve">, по форме согласно Приложению № 3 к настоящему Административному регламенту; </w:t>
      </w:r>
    </w:p>
    <w:p w:rsidR="00827E5E" w:rsidRDefault="008F2D1B" w:rsidP="004D07AF">
      <w:pPr>
        <w:pStyle w:val="a3"/>
      </w:pPr>
      <w:r>
        <w:t>2.5.3.</w:t>
      </w:r>
      <w:r>
        <w:rPr>
          <w:rFonts w:ascii="Arial" w:eastAsia="Arial" w:hAnsi="Arial" w:cs="Arial"/>
        </w:rPr>
        <w:t xml:space="preserve"> </w:t>
      </w:r>
      <w:r>
        <w:t xml:space="preserve">решение об отказе в предоставлении услуги по форме согласно Приложению № 4 к настоящему Административному регламенту. </w:t>
      </w:r>
    </w:p>
    <w:p w:rsidR="00827E5E" w:rsidRDefault="008F2D1B" w:rsidP="004D07AF">
      <w:pPr>
        <w:pStyle w:val="a3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</w:t>
      </w:r>
      <w:r w:rsidR="00477BF4">
        <w:t xml:space="preserve">постановление Администрации Каргасокского </w:t>
      </w:r>
      <w:r w:rsidR="00E94AA4">
        <w:t>района,</w:t>
      </w:r>
      <w:r>
        <w:t xml:space="preserve"> содержащий такие реквизиты, как номер и дата.  </w:t>
      </w:r>
    </w:p>
    <w:p w:rsidR="00827E5E" w:rsidRDefault="008F2D1B" w:rsidP="004D07AF">
      <w:pPr>
        <w:pStyle w:val="a3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Результаты муниципальной услуги, указанные 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</w:t>
      </w:r>
      <w:r w:rsidR="00E94AA4">
        <w:t>Главы Каргасокского района</w:t>
      </w:r>
      <w:r>
        <w:t xml:space="preserve">. </w:t>
      </w:r>
    </w:p>
    <w:p w:rsidR="00827E5E" w:rsidRDefault="008F2D1B" w:rsidP="004D07AF">
      <w:pPr>
        <w:pStyle w:val="a3"/>
      </w:pPr>
      <w:r>
        <w:rPr>
          <w:b/>
        </w:rPr>
        <w:t xml:space="preserve"> </w:t>
      </w:r>
    </w:p>
    <w:p w:rsidR="00827E5E" w:rsidRPr="00277F87" w:rsidRDefault="008F2D1B" w:rsidP="00277F87">
      <w:pPr>
        <w:pStyle w:val="a3"/>
        <w:jc w:val="center"/>
        <w:rPr>
          <w:b/>
        </w:rPr>
      </w:pPr>
      <w:r w:rsidRPr="00277F87">
        <w:rPr>
          <w:b/>
        </w:rPr>
        <w:t>Срок предоставления муниципальной услуги</w:t>
      </w:r>
    </w:p>
    <w:p w:rsidR="00277F87" w:rsidRDefault="00277F87" w:rsidP="004D07AF">
      <w:pPr>
        <w:pStyle w:val="a3"/>
      </w:pPr>
    </w:p>
    <w:p w:rsidR="0022498E" w:rsidRDefault="008F2D1B" w:rsidP="004D07AF">
      <w:pPr>
        <w:pStyle w:val="a3"/>
        <w:rPr>
          <w:rFonts w:eastAsiaTheme="minorEastAsia"/>
          <w:color w:val="auto"/>
          <w:szCs w:val="28"/>
        </w:rPr>
      </w:pPr>
      <w:r>
        <w:t>2.8.</w:t>
      </w:r>
      <w:r>
        <w:rPr>
          <w:rFonts w:ascii="Arial" w:eastAsia="Arial" w:hAnsi="Arial" w:cs="Arial"/>
        </w:rPr>
        <w:t xml:space="preserve"> </w:t>
      </w:r>
      <w: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</w:t>
      </w:r>
      <w:r w:rsidR="0022498E">
        <w:t xml:space="preserve"> </w:t>
      </w:r>
      <w:r w:rsidR="0022498E">
        <w:rPr>
          <w:rFonts w:eastAsiaTheme="minorEastAsia"/>
          <w:color w:val="auto"/>
          <w:szCs w:val="28"/>
        </w:rPr>
        <w:t>-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22498E" w:rsidRDefault="008F2D1B" w:rsidP="004D07AF">
      <w:pPr>
        <w:pStyle w:val="a3"/>
        <w:rPr>
          <w:rFonts w:eastAsiaTheme="minorEastAsia"/>
          <w:color w:val="auto"/>
          <w:szCs w:val="28"/>
        </w:rPr>
      </w:pPr>
      <w: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</w:t>
      </w:r>
      <w:r w:rsidR="00E94AA4" w:rsidRPr="00E94AA4">
        <w:t xml:space="preserve"> Постановление Администрации Томской области от 29.07.2016 N 263а</w:t>
      </w:r>
      <w:r w:rsidR="00E94AA4">
        <w:t xml:space="preserve"> «</w:t>
      </w:r>
      <w:r w:rsidR="00E94AA4" w:rsidRPr="00E94AA4">
        <w:t>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публичного сервитут</w:t>
      </w:r>
      <w:r w:rsidR="00E94AA4">
        <w:t xml:space="preserve">а на территории </w:t>
      </w:r>
      <w:r w:rsidR="00E94AA4">
        <w:lastRenderedPageBreak/>
        <w:t>Томской области»</w:t>
      </w:r>
      <w:r w:rsidR="0022498E">
        <w:t xml:space="preserve"> </w:t>
      </w:r>
      <w:r w:rsidR="0022498E">
        <w:rPr>
          <w:rFonts w:eastAsiaTheme="minorEastAsia"/>
          <w:color w:val="auto"/>
          <w:szCs w:val="28"/>
        </w:rPr>
        <w:t>- в течение 10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22498E" w:rsidRDefault="0022498E" w:rsidP="004D07AF">
      <w:pPr>
        <w:pStyle w:val="a3"/>
      </w:pPr>
    </w:p>
    <w:p w:rsidR="00752E33" w:rsidRPr="00277F87" w:rsidRDefault="008F2D1B" w:rsidP="00277F87">
      <w:pPr>
        <w:pStyle w:val="a3"/>
        <w:jc w:val="center"/>
        <w:rPr>
          <w:b/>
        </w:rPr>
      </w:pPr>
      <w:r w:rsidRPr="00277F87">
        <w:rPr>
          <w:b/>
        </w:rPr>
        <w:t>Правовые основания для предоставления муниципальной услуги</w:t>
      </w:r>
    </w:p>
    <w:p w:rsidR="00277F87" w:rsidRDefault="00277F87" w:rsidP="004D07AF">
      <w:pPr>
        <w:pStyle w:val="a3"/>
        <w:rPr>
          <w:color w:val="auto"/>
        </w:rPr>
      </w:pPr>
    </w:p>
    <w:p w:rsidR="00997F61" w:rsidRPr="001B4A66" w:rsidRDefault="008F2D1B" w:rsidP="004D07AF">
      <w:pPr>
        <w:pStyle w:val="a3"/>
        <w:rPr>
          <w:color w:val="auto"/>
        </w:rPr>
      </w:pPr>
      <w:r w:rsidRPr="001B4A66">
        <w:rPr>
          <w:color w:val="auto"/>
        </w:rPr>
        <w:t>2.9.</w:t>
      </w:r>
      <w:r w:rsidRPr="001B4A66">
        <w:rPr>
          <w:rFonts w:ascii="Arial" w:eastAsia="Arial" w:hAnsi="Arial" w:cs="Arial"/>
          <w:color w:val="auto"/>
        </w:rPr>
        <w:t xml:space="preserve"> </w:t>
      </w:r>
      <w:r w:rsidRPr="001B4A66">
        <w:rPr>
          <w:color w:val="auto"/>
        </w:rPr>
        <w:t>Перечень нормативных правовых актов, регулирующих предоставление муниципальной услуги</w:t>
      </w:r>
      <w:r w:rsidR="00997F61" w:rsidRPr="001B4A66">
        <w:rPr>
          <w:color w:val="auto"/>
        </w:rPr>
        <w:t>:</w:t>
      </w:r>
    </w:p>
    <w:p w:rsidR="00997F61" w:rsidRPr="001B4A66" w:rsidRDefault="00997F61" w:rsidP="004D07AF">
      <w:pPr>
        <w:pStyle w:val="a3"/>
        <w:rPr>
          <w:color w:val="auto"/>
        </w:rPr>
      </w:pPr>
      <w:r w:rsidRPr="001B4A66">
        <w:rPr>
          <w:color w:val="auto"/>
        </w:rPr>
        <w:t>Земельный кодекс Российской Федерации;</w:t>
      </w:r>
    </w:p>
    <w:p w:rsidR="00997F61" w:rsidRPr="001B4A66" w:rsidRDefault="00997F61" w:rsidP="004D07AF">
      <w:pPr>
        <w:pStyle w:val="a3"/>
        <w:rPr>
          <w:color w:val="auto"/>
        </w:rPr>
      </w:pPr>
      <w:r w:rsidRPr="001B4A66">
        <w:rPr>
          <w:color w:val="auto"/>
        </w:rPr>
        <w:t>Федеральный закон от 25.10.2001 N 137-ФЗ "О введении в действие Земельного кодекса Российской Федерации";</w:t>
      </w:r>
    </w:p>
    <w:p w:rsidR="00997F61" w:rsidRPr="001B4A66" w:rsidRDefault="00997F61" w:rsidP="004D07AF">
      <w:pPr>
        <w:pStyle w:val="a3"/>
        <w:rPr>
          <w:color w:val="auto"/>
        </w:rPr>
      </w:pPr>
      <w:r w:rsidRPr="001B4A66">
        <w:rPr>
          <w:color w:val="auto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997F61" w:rsidRPr="001B4A66" w:rsidRDefault="00997F61" w:rsidP="004D07AF">
      <w:pPr>
        <w:pStyle w:val="a3"/>
        <w:rPr>
          <w:color w:val="auto"/>
        </w:rPr>
      </w:pPr>
      <w:r w:rsidRPr="001B4A66">
        <w:rPr>
          <w:color w:val="auto"/>
        </w:rPr>
        <w:t>Федеральный закон от 27.07.2010 N 210-ФЗ "Об организации предоставления государственных и муниципальных услуг";</w:t>
      </w:r>
    </w:p>
    <w:p w:rsidR="00997F61" w:rsidRPr="001B4A66" w:rsidRDefault="00997F61" w:rsidP="004D07AF">
      <w:pPr>
        <w:pStyle w:val="a3"/>
        <w:rPr>
          <w:color w:val="auto"/>
        </w:rPr>
      </w:pPr>
      <w:r w:rsidRPr="001B4A66">
        <w:rPr>
          <w:color w:val="auto"/>
        </w:rPr>
        <w:t>постановление 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997F61" w:rsidRPr="001B4A66" w:rsidRDefault="00997F61" w:rsidP="004D07AF">
      <w:pPr>
        <w:pStyle w:val="a3"/>
        <w:rPr>
          <w:color w:val="auto"/>
        </w:rPr>
      </w:pPr>
      <w:r w:rsidRPr="001B4A66">
        <w:rPr>
          <w:color w:val="auto"/>
        </w:rPr>
        <w:t>постановление Правительства Российской Федерации от 02.01.2015 N 1 "Об утверждении Положения о государственном земельном надзоре";</w:t>
      </w:r>
    </w:p>
    <w:p w:rsidR="00997F61" w:rsidRPr="001B4A66" w:rsidRDefault="00997F61" w:rsidP="004D07AF">
      <w:pPr>
        <w:pStyle w:val="a3"/>
        <w:rPr>
          <w:color w:val="auto"/>
        </w:rPr>
      </w:pPr>
      <w:r w:rsidRPr="001B4A66">
        <w:rPr>
          <w:color w:val="auto"/>
        </w:rPr>
        <w:t>постановление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997F61" w:rsidRPr="001B4A66" w:rsidRDefault="00997F61" w:rsidP="004D07AF">
      <w:pPr>
        <w:pStyle w:val="a3"/>
        <w:rPr>
          <w:color w:val="auto"/>
        </w:rPr>
      </w:pPr>
      <w:r w:rsidRPr="001B4A66">
        <w:rPr>
          <w:color w:val="auto"/>
        </w:rPr>
        <w:t>Постановление Администрации Томской области от 29.07.2016 N 263а «Об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публичного сервитута на территории Томской области».</w:t>
      </w:r>
    </w:p>
    <w:p w:rsidR="00997F61" w:rsidRPr="001B4A66" w:rsidRDefault="00997F61" w:rsidP="004D07AF">
      <w:pPr>
        <w:pStyle w:val="a3"/>
        <w:rPr>
          <w:color w:val="auto"/>
        </w:rPr>
      </w:pPr>
    </w:p>
    <w:p w:rsidR="00827E5E" w:rsidRDefault="008F2D1B" w:rsidP="00277F87">
      <w:pPr>
        <w:pStyle w:val="a3"/>
        <w:jc w:val="center"/>
      </w:pPr>
      <w:r>
        <w:rPr>
          <w:b/>
        </w:rPr>
        <w:t>Исчерпывающий перечень документов, необходимых для предоставления муниципальной услуги</w:t>
      </w:r>
    </w:p>
    <w:p w:rsidR="00827E5E" w:rsidRDefault="00827E5E" w:rsidP="00277F87">
      <w:pPr>
        <w:pStyle w:val="a3"/>
        <w:jc w:val="center"/>
      </w:pPr>
    </w:p>
    <w:p w:rsidR="00827E5E" w:rsidRDefault="008F2D1B" w:rsidP="004D07AF">
      <w:pPr>
        <w:pStyle w:val="a3"/>
      </w:pPr>
      <w:r>
        <w:t>2.10.</w:t>
      </w:r>
      <w:r>
        <w:rPr>
          <w:rFonts w:ascii="Arial" w:eastAsia="Arial" w:hAnsi="Arial" w:cs="Arial"/>
        </w:rPr>
        <w:t xml:space="preserve"> </w:t>
      </w:r>
      <w:r>
        <w:t xml:space="preserve">Для получения муниципальной услуги Заявитель представляет в </w:t>
      </w:r>
      <w:r w:rsidR="0047187F">
        <w:t>Администрацию Каргасокского района</w:t>
      </w:r>
      <w:r>
        <w:t xml:space="preserve">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 </w:t>
      </w:r>
    </w:p>
    <w:p w:rsidR="00827E5E" w:rsidRDefault="008F2D1B" w:rsidP="004D07AF">
      <w:pPr>
        <w:pStyle w:val="a3"/>
      </w:pPr>
      <w:r>
        <w:t>2.10.1.</w:t>
      </w:r>
      <w:r>
        <w:rPr>
          <w:rFonts w:ascii="Arial" w:eastAsia="Arial" w:hAnsi="Arial" w:cs="Arial"/>
        </w:rPr>
        <w:t xml:space="preserve"> </w:t>
      </w:r>
      <w:r>
        <w:t xml:space="preserve">в электронной форме посредством ЕПГУ. </w:t>
      </w:r>
    </w:p>
    <w:p w:rsidR="00827E5E" w:rsidRDefault="008F2D1B" w:rsidP="004D07AF">
      <w:pPr>
        <w:pStyle w:val="a3"/>
      </w:pPr>
      <w: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</w:t>
      </w:r>
      <w:r>
        <w:lastRenderedPageBreak/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27E5E" w:rsidRDefault="008F2D1B" w:rsidP="004D07AF">
      <w:pPr>
        <w:pStyle w:val="a3"/>
      </w:pPr>
      <w: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г. № 634; </w:t>
      </w:r>
    </w:p>
    <w:p w:rsidR="00827E5E" w:rsidRDefault="008F2D1B" w:rsidP="004D07AF">
      <w:pPr>
        <w:pStyle w:val="a3"/>
      </w:pPr>
      <w:r>
        <w:t>2.10.2.</w:t>
      </w:r>
      <w:r>
        <w:rPr>
          <w:rFonts w:ascii="Arial" w:eastAsia="Arial" w:hAnsi="Arial" w:cs="Arial"/>
        </w:rPr>
        <w:t xml:space="preserve"> </w:t>
      </w:r>
      <w:r>
        <w:t xml:space="preserve">на бумажном носителе посредством личного обращения  в Уполномоченный орган, в том числе через МФЦ в соответствии с Соглашением  о взаимодействии, либо посредством почтового отправления с уведомлением  о вручении. </w:t>
      </w:r>
    </w:p>
    <w:p w:rsidR="00827E5E" w:rsidRDefault="008F2D1B" w:rsidP="004D07AF">
      <w:pPr>
        <w:pStyle w:val="a3"/>
      </w:pPr>
      <w:r>
        <w:t>2.11.</w:t>
      </w:r>
      <w:r>
        <w:rPr>
          <w:rFonts w:ascii="Arial" w:eastAsia="Arial" w:hAnsi="Arial" w:cs="Arial"/>
        </w:rPr>
        <w:t xml:space="preserve"> </w:t>
      </w:r>
      <w:r>
        <w:t xml:space="preserve"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 </w:t>
      </w:r>
    </w:p>
    <w:p w:rsidR="00827E5E" w:rsidRDefault="008F2D1B" w:rsidP="004D07AF">
      <w:pPr>
        <w:pStyle w:val="a3"/>
      </w:pPr>
      <w:r>
        <w:t xml:space="preserve">заявление о предоставлении </w:t>
      </w:r>
      <w:r w:rsidR="0047187F">
        <w:t>муниципальной</w:t>
      </w:r>
      <w:r>
        <w:t xml:space="preserve"> услуги.  </w:t>
      </w:r>
    </w:p>
    <w:p w:rsidR="00827E5E" w:rsidRDefault="008F2D1B" w:rsidP="004D07AF">
      <w:pPr>
        <w:pStyle w:val="a3"/>
      </w:pPr>
      <w: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 в интерактивную форму на ЕПГУ, без необходимости предоставления в иной форме; </w:t>
      </w:r>
    </w:p>
    <w:p w:rsidR="00827E5E" w:rsidRDefault="008F2D1B" w:rsidP="004D07AF">
      <w:pPr>
        <w:pStyle w:val="a3"/>
      </w:pPr>
      <w: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</w:t>
      </w:r>
      <w:r>
        <w:lastRenderedPageBreak/>
        <w:t xml:space="preserve">информационной системы «Единая система межведомственного электронного взаимодействия» (далее – СМЭВ); </w:t>
      </w:r>
    </w:p>
    <w:p w:rsidR="00827E5E" w:rsidRDefault="008F2D1B" w:rsidP="004D07AF">
      <w:pPr>
        <w:pStyle w:val="a3"/>
      </w:pPr>
      <w:r>
        <w:t xml:space="preserve">документ, подтверждающий полномочия представителя действовать  от имени заявителя - случае, если заявление подается представителем. </w:t>
      </w:r>
    </w:p>
    <w:p w:rsidR="00827E5E" w:rsidRDefault="008F2D1B" w:rsidP="004D07AF">
      <w:pPr>
        <w:pStyle w:val="a3"/>
      </w:pPr>
      <w: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27E5E" w:rsidRDefault="008F2D1B" w:rsidP="004D07AF">
      <w:pPr>
        <w:pStyle w:val="a3"/>
      </w:pPr>
      <w:r>
        <w:t xml:space="preserve">При обращении посредством ЕПГУ указанный документ, выданный:  </w:t>
      </w:r>
    </w:p>
    <w:p w:rsidR="00827E5E" w:rsidRDefault="008F2D1B" w:rsidP="004D07AF">
      <w:pPr>
        <w:pStyle w:val="a3"/>
      </w:pPr>
      <w:r>
        <w:t xml:space="preserve">а) организацией, удостоверяется УКЭП правомочного должностного лица </w:t>
      </w:r>
    </w:p>
    <w:p w:rsidR="00827E5E" w:rsidRDefault="008F2D1B" w:rsidP="004D07AF">
      <w:pPr>
        <w:pStyle w:val="a3"/>
      </w:pPr>
      <w:r>
        <w:t xml:space="preserve">организации; </w:t>
      </w:r>
    </w:p>
    <w:p w:rsidR="00827E5E" w:rsidRDefault="008F2D1B" w:rsidP="004D07AF">
      <w:pPr>
        <w:pStyle w:val="a3"/>
      </w:pPr>
      <w:r>
        <w:t xml:space="preserve">б)  физическим лицом, - УКЭП нотариуса с приложением файла открепленной УКЭП в формате sig; </w:t>
      </w:r>
    </w:p>
    <w:p w:rsidR="00827E5E" w:rsidRDefault="008F2D1B" w:rsidP="004D07AF">
      <w:pPr>
        <w:pStyle w:val="a3"/>
      </w:pPr>
      <w:r>
        <w:t xml:space="preserve"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 </w:t>
      </w:r>
    </w:p>
    <w:p w:rsidR="00827E5E" w:rsidRDefault="008F2D1B" w:rsidP="004D07AF">
      <w:pPr>
        <w:pStyle w:val="a3"/>
      </w:pPr>
      <w:r>
        <w:t xml:space="preserve"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 </w:t>
      </w:r>
    </w:p>
    <w:p w:rsidR="00827E5E" w:rsidRDefault="008F2D1B" w:rsidP="004D07AF">
      <w:pPr>
        <w:pStyle w:val="a3"/>
      </w:pPr>
      <w:r>
        <w:t xml:space="preserve"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 </w:t>
      </w:r>
    </w:p>
    <w:p w:rsidR="00827E5E" w:rsidRDefault="008F2D1B" w:rsidP="004D07AF">
      <w:pPr>
        <w:pStyle w:val="a3"/>
      </w:pPr>
      <w:r>
        <w:t xml:space="preserve">а) выписка из Единого государственного реестра юридических лиц; </w:t>
      </w:r>
    </w:p>
    <w:p w:rsidR="00827E5E" w:rsidRDefault="008F2D1B" w:rsidP="004D07AF">
      <w:pPr>
        <w:pStyle w:val="a3"/>
      </w:pPr>
      <w:r>
        <w:t xml:space="preserve">б) </w:t>
      </w:r>
      <w:r>
        <w:tab/>
        <w:t xml:space="preserve">выписка </w:t>
      </w:r>
      <w:r>
        <w:tab/>
        <w:t xml:space="preserve">из </w:t>
      </w:r>
      <w:r>
        <w:tab/>
        <w:t xml:space="preserve">Единого </w:t>
      </w:r>
      <w:r>
        <w:tab/>
        <w:t xml:space="preserve">государственного </w:t>
      </w:r>
      <w:r>
        <w:tab/>
        <w:t xml:space="preserve">реестра </w:t>
      </w:r>
      <w:r>
        <w:tab/>
        <w:t xml:space="preserve">индивидуальных </w:t>
      </w:r>
    </w:p>
    <w:p w:rsidR="00827E5E" w:rsidRDefault="008F2D1B" w:rsidP="004D07AF">
      <w:pPr>
        <w:pStyle w:val="a3"/>
      </w:pPr>
      <w:r>
        <w:t xml:space="preserve">предпринимателей; </w:t>
      </w:r>
    </w:p>
    <w:p w:rsidR="00827E5E" w:rsidRDefault="008F2D1B" w:rsidP="004D07AF">
      <w:pPr>
        <w:pStyle w:val="a3"/>
      </w:pPr>
      <w:r>
        <w:t xml:space="preserve">в) выписка из Единого государственного реестра недвижимости; </w:t>
      </w:r>
    </w:p>
    <w:p w:rsidR="00827E5E" w:rsidRDefault="008F2D1B" w:rsidP="004D07AF">
      <w:pPr>
        <w:pStyle w:val="a3"/>
      </w:pPr>
      <w:r>
        <w:t xml:space="preserve">г) лицензия, удостоверяющих право заявителя на проведение работ по </w:t>
      </w:r>
    </w:p>
    <w:p w:rsidR="00827E5E" w:rsidRDefault="008F2D1B" w:rsidP="004D07AF">
      <w:pPr>
        <w:pStyle w:val="a3"/>
      </w:pPr>
      <w:r>
        <w:t xml:space="preserve">геологическому изучению недр; </w:t>
      </w:r>
    </w:p>
    <w:p w:rsidR="00827E5E" w:rsidRDefault="008F2D1B" w:rsidP="004D07AF">
      <w:pPr>
        <w:pStyle w:val="a3"/>
      </w:pPr>
      <w:r>
        <w:t xml:space="preserve">д) нотариально заверенная доверенность; </w:t>
      </w:r>
    </w:p>
    <w:p w:rsidR="00827E5E" w:rsidRDefault="008F2D1B" w:rsidP="004D07AF">
      <w:pPr>
        <w:pStyle w:val="a3"/>
      </w:pPr>
      <w:r>
        <w:t xml:space="preserve">е) иные документы, предусмотренные в соответствии с законом субъекта Российской Федерации. </w:t>
      </w:r>
    </w:p>
    <w:p w:rsidR="00827E5E" w:rsidRDefault="008F2D1B" w:rsidP="004D07AF">
      <w:pPr>
        <w:pStyle w:val="a3"/>
      </w:pPr>
      <w: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827E5E" w:rsidRDefault="008F2D1B" w:rsidP="004D07AF">
      <w:pPr>
        <w:pStyle w:val="a3"/>
      </w:pPr>
      <w:r>
        <w:t xml:space="preserve">xml – для документов, в отношении которых утверждены формы  и требования по формированию электронных документов в виде файлов в формате xml; </w:t>
      </w:r>
    </w:p>
    <w:p w:rsidR="00827E5E" w:rsidRDefault="008F2D1B" w:rsidP="004D07AF">
      <w:pPr>
        <w:pStyle w:val="a3"/>
      </w:pPr>
      <w:r>
        <w:t xml:space="preserve">doc, docx, odt – для документов с текстовым содержанием, не включающим формулы; </w:t>
      </w:r>
    </w:p>
    <w:p w:rsidR="00827E5E" w:rsidRDefault="008F2D1B" w:rsidP="004D07AF">
      <w:pPr>
        <w:pStyle w:val="a3"/>
      </w:pPr>
      <w:r>
        <w:t xml:space="preserve">pdf, jpg, jpeg, png, bmp, tiff – для документов с текстовым содержанием,  в том числе включающих формулы и (или) графические изображения,  </w:t>
      </w:r>
    </w:p>
    <w:p w:rsidR="00827E5E" w:rsidRDefault="008F2D1B" w:rsidP="004D07AF">
      <w:pPr>
        <w:pStyle w:val="a3"/>
      </w:pPr>
      <w:r>
        <w:t xml:space="preserve">а также документов с графическим содержанием; 4) zip, rar – для сжатых документов в один файл; 5) sig – для открепленной УКЭП. </w:t>
      </w:r>
    </w:p>
    <w:p w:rsidR="00827E5E" w:rsidRDefault="008F2D1B" w:rsidP="004D07AF">
      <w:pPr>
        <w:pStyle w:val="a3"/>
      </w:pPr>
      <w:r>
        <w:t xml:space="preserve">В случае если оригиналы документов, прилагаемых к Заявлению, выданы  и подписаны органом государственной власти или органом местного самоуправления на бумажном носителе, допускается формирование таких документов, </w:t>
      </w:r>
      <w:r>
        <w:lastRenderedPageBreak/>
        <w:t xml:space="preserve">представляемых в электронной форме, путем сканирования непосредственно 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27E5E" w:rsidRDefault="008F2D1B" w:rsidP="004D07AF">
      <w:pPr>
        <w:pStyle w:val="a3"/>
      </w:pPr>
      <w:r>
        <w:t xml:space="preserve">«черно-белый» (при отсутствии в документе графических изображений  и(или) цветного текста); </w:t>
      </w:r>
    </w:p>
    <w:p w:rsidR="00827E5E" w:rsidRDefault="008F2D1B" w:rsidP="004D07AF">
      <w:pPr>
        <w:pStyle w:val="a3"/>
      </w:pPr>
      <w: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27E5E" w:rsidRDefault="008F2D1B" w:rsidP="004D07AF">
      <w:pPr>
        <w:pStyle w:val="a3"/>
      </w:pPr>
      <w: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827E5E" w:rsidRDefault="008F2D1B" w:rsidP="004D07AF">
      <w:pPr>
        <w:pStyle w:val="a3"/>
      </w:pPr>
      <w:r>
        <w:t xml:space="preserve">Количество файлов должно соответствовать количеству документов, каждый из которых содержит текстовую и(или) графическую информацию. </w:t>
      </w:r>
    </w:p>
    <w:p w:rsidR="00827E5E" w:rsidRDefault="008F2D1B" w:rsidP="004D07AF">
      <w:pPr>
        <w:pStyle w:val="a3"/>
      </w:pPr>
      <w:r>
        <w:t xml:space="preserve">Документы, прилагаемые Заявителем к Заявлению, представляемые  в электронной форме, должны обеспечивать возможность идентифицировать документ и количество листов в документе. </w:t>
      </w:r>
    </w:p>
    <w:p w:rsidR="00827E5E" w:rsidRDefault="008F2D1B" w:rsidP="004D07AF">
      <w:pPr>
        <w:pStyle w:val="a3"/>
      </w:pPr>
      <w:r>
        <w:t xml:space="preserve"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 </w:t>
      </w:r>
    </w:p>
    <w:p w:rsidR="00827E5E" w:rsidRDefault="008F2D1B" w:rsidP="004D07AF">
      <w:pPr>
        <w:pStyle w:val="a3"/>
      </w:pPr>
      <w:r>
        <w:t xml:space="preserve"> </w:t>
      </w:r>
    </w:p>
    <w:p w:rsidR="00827E5E" w:rsidRDefault="008F2D1B" w:rsidP="00277F87">
      <w:pPr>
        <w:pStyle w:val="a3"/>
        <w:jc w:val="center"/>
      </w:pPr>
      <w:r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77F87" w:rsidRDefault="00277F87" w:rsidP="004D07AF">
      <w:pPr>
        <w:pStyle w:val="a3"/>
      </w:pPr>
    </w:p>
    <w:p w:rsidR="00827E5E" w:rsidRDefault="008F2D1B" w:rsidP="004D07AF">
      <w:pPr>
        <w:pStyle w:val="a3"/>
      </w:pPr>
      <w: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827E5E" w:rsidRDefault="008F2D1B" w:rsidP="004D07AF">
      <w:pPr>
        <w:pStyle w:val="a3"/>
      </w:pPr>
      <w:r>
        <w:t xml:space="preserve">представление неполного комплекта документов; </w:t>
      </w:r>
    </w:p>
    <w:p w:rsidR="00827E5E" w:rsidRDefault="008F2D1B" w:rsidP="004D07AF">
      <w:pPr>
        <w:pStyle w:val="a3"/>
      </w:pPr>
      <w:r>
        <w:t xml:space="preserve">представленные документы утратили силу на момент обращения  за услугой; </w:t>
      </w:r>
    </w:p>
    <w:p w:rsidR="00827E5E" w:rsidRDefault="008F2D1B" w:rsidP="004D07AF">
      <w:pPr>
        <w:pStyle w:val="a3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27E5E" w:rsidRDefault="008F2D1B" w:rsidP="004D07AF">
      <w:pPr>
        <w:pStyle w:val="a3"/>
      </w:pPr>
      <w: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27E5E" w:rsidRDefault="008F2D1B" w:rsidP="004D07AF">
      <w:pPr>
        <w:pStyle w:val="a3"/>
      </w:pPr>
      <w:r>
        <w:t xml:space="preserve">несоблюдение установленных статьей 11 Федерального закона 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827E5E" w:rsidRDefault="008F2D1B" w:rsidP="004D07AF">
      <w:pPr>
        <w:pStyle w:val="a3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827E5E" w:rsidRDefault="008F2D1B" w:rsidP="004D07AF">
      <w:pPr>
        <w:pStyle w:val="a3"/>
      </w:pPr>
      <w:r>
        <w:t xml:space="preserve">неполное заполнение полей в форме заявления, в том числе  в интерактивной форме заявления на ЕПГУ. </w:t>
      </w:r>
    </w:p>
    <w:p w:rsidR="00827E5E" w:rsidRDefault="008F2D1B" w:rsidP="004D07AF">
      <w:pPr>
        <w:pStyle w:val="a3"/>
      </w:pPr>
      <w:r>
        <w:t xml:space="preserve">Решение об отказе в приеме документов, необходимых для предоставления муниципальной услуги, по форме, приведенной  в приложении № 6 к настоящему Административному регламенту, направляется  в личный кабинет Заявителя на ЕПГУ не позднее </w:t>
      </w:r>
      <w:r w:rsidR="00517E2F">
        <w:t xml:space="preserve">десятого календарного </w:t>
      </w:r>
      <w:r>
        <w:t xml:space="preserve">дня, следующего за днем подачи заявления. </w:t>
      </w:r>
    </w:p>
    <w:p w:rsidR="00827E5E" w:rsidRDefault="008F2D1B" w:rsidP="004D07AF">
      <w:pPr>
        <w:pStyle w:val="a3"/>
      </w:pPr>
      <w:r>
        <w:lastRenderedPageBreak/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827E5E" w:rsidRDefault="008F2D1B" w:rsidP="004D07AF">
      <w:pPr>
        <w:pStyle w:val="a3"/>
      </w:pPr>
      <w:r>
        <w:t xml:space="preserve"> </w:t>
      </w:r>
    </w:p>
    <w:p w:rsidR="00827E5E" w:rsidRPr="00A161D9" w:rsidRDefault="008F2D1B" w:rsidP="00277F87">
      <w:pPr>
        <w:pStyle w:val="a3"/>
        <w:jc w:val="center"/>
        <w:rPr>
          <w:b/>
        </w:rPr>
      </w:pPr>
      <w:r w:rsidRPr="00A161D9">
        <w:rPr>
          <w:b/>
        </w:rPr>
        <w:t xml:space="preserve">Исчерпывающий перечень оснований для приостановления предоставления муниципальной услуги или отказа </w:t>
      </w:r>
      <w:r w:rsidR="00A161D9" w:rsidRPr="00A161D9">
        <w:rPr>
          <w:b/>
        </w:rPr>
        <w:t xml:space="preserve"> </w:t>
      </w:r>
      <w:r w:rsidRPr="00A161D9">
        <w:rPr>
          <w:b/>
        </w:rPr>
        <w:t>в предоставлении</w:t>
      </w:r>
      <w:r w:rsidR="00A161D9" w:rsidRPr="00A161D9">
        <w:rPr>
          <w:b/>
        </w:rPr>
        <w:t xml:space="preserve"> м</w:t>
      </w:r>
      <w:r w:rsidRPr="00A161D9">
        <w:rPr>
          <w:b/>
        </w:rPr>
        <w:t>униципальной услуги</w:t>
      </w:r>
    </w:p>
    <w:p w:rsidR="00A161D9" w:rsidRPr="00A161D9" w:rsidRDefault="00A161D9" w:rsidP="004D07AF">
      <w:pPr>
        <w:pStyle w:val="a3"/>
        <w:rPr>
          <w:b/>
        </w:rPr>
      </w:pPr>
    </w:p>
    <w:p w:rsidR="00827E5E" w:rsidRDefault="008F2D1B" w:rsidP="004D07AF">
      <w:pPr>
        <w:pStyle w:val="a3"/>
      </w:pPr>
      <w:r>
        <w:t>2.18.</w:t>
      </w:r>
      <w:r>
        <w:rPr>
          <w:rFonts w:ascii="Arial" w:eastAsia="Arial" w:hAnsi="Arial" w:cs="Arial"/>
        </w:rPr>
        <w:t xml:space="preserve"> </w:t>
      </w:r>
      <w:r>
        <w:t xml:space="preserve">Оснований для приостановления предоставления муниципальной услуги законодательством Российской Федерации  не предусмотрено. </w:t>
      </w:r>
    </w:p>
    <w:p w:rsidR="00827E5E" w:rsidRDefault="008F2D1B" w:rsidP="004D07AF">
      <w:pPr>
        <w:pStyle w:val="a3"/>
      </w:pPr>
      <w:r>
        <w:t>2.19.</w:t>
      </w:r>
      <w:r>
        <w:rPr>
          <w:rFonts w:ascii="Arial" w:eastAsia="Arial" w:hAnsi="Arial" w:cs="Arial"/>
        </w:rPr>
        <w:t xml:space="preserve"> </w:t>
      </w:r>
      <w:r>
        <w:t xml:space="preserve">Основания для отказа в предоставлении муниципальной услуги: </w:t>
      </w:r>
    </w:p>
    <w:p w:rsidR="0047187F" w:rsidRDefault="008F2D1B" w:rsidP="004D07AF">
      <w:pPr>
        <w:pStyle w:val="a3"/>
      </w:pPr>
      <w:r>
        <w:t>2.19.1.</w:t>
      </w:r>
      <w:r>
        <w:rPr>
          <w:rFonts w:ascii="Arial" w:eastAsia="Arial" w:hAnsi="Arial" w:cs="Arial"/>
        </w:rPr>
        <w:t xml:space="preserve"> </w:t>
      </w:r>
      <w:r>
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827E5E" w:rsidRDefault="008F2D1B" w:rsidP="004D07AF">
      <w:pPr>
        <w:pStyle w:val="a3"/>
      </w:pPr>
      <w:r>
        <w:t>2.19.2.</w:t>
      </w:r>
      <w:r>
        <w:rPr>
          <w:rFonts w:ascii="Arial" w:eastAsia="Arial" w:hAnsi="Arial" w:cs="Arial"/>
        </w:rPr>
        <w:t xml:space="preserve"> </w:t>
      </w:r>
      <w:r>
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827E5E" w:rsidRDefault="008F2D1B" w:rsidP="004D07AF">
      <w:pPr>
        <w:pStyle w:val="a3"/>
      </w:pPr>
      <w:r>
        <w:t>2.19.3.</w:t>
      </w:r>
      <w:r>
        <w:rPr>
          <w:rFonts w:ascii="Arial" w:eastAsia="Arial" w:hAnsi="Arial" w:cs="Arial"/>
        </w:rPr>
        <w:t xml:space="preserve"> </w:t>
      </w:r>
      <w:r>
        <w:t xml:space="preserve">в заявлении указан предполагаемый срок размещения объекта, который превышает установленный максимальный срок размещения объекта; </w:t>
      </w:r>
    </w:p>
    <w:p w:rsidR="00827E5E" w:rsidRDefault="008F2D1B" w:rsidP="004D07AF">
      <w:pPr>
        <w:pStyle w:val="a3"/>
      </w:pPr>
      <w:r>
        <w:t>2.19.4.</w:t>
      </w:r>
      <w:r>
        <w:rPr>
          <w:rFonts w:ascii="Arial" w:eastAsia="Arial" w:hAnsi="Arial" w:cs="Arial"/>
        </w:rPr>
        <w:t xml:space="preserve"> </w:t>
      </w:r>
      <w:r>
        <w:t xml:space="preserve"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 </w:t>
      </w:r>
    </w:p>
    <w:p w:rsidR="00827E5E" w:rsidRDefault="008F2D1B" w:rsidP="004D07AF">
      <w:pPr>
        <w:pStyle w:val="a3"/>
      </w:pPr>
      <w:r>
        <w:t>2.19.5.</w:t>
      </w:r>
      <w:r>
        <w:rPr>
          <w:rFonts w:ascii="Arial" w:eastAsia="Arial" w:hAnsi="Arial" w:cs="Arial"/>
        </w:rPr>
        <w:t xml:space="preserve"> </w:t>
      </w:r>
      <w:r>
        <w:t xml:space="preserve">земельный участок, на использование которого испрашивается разрешение, предоставлен физическому или юридическому лицу; </w:t>
      </w:r>
    </w:p>
    <w:p w:rsidR="00827E5E" w:rsidRDefault="008F2D1B" w:rsidP="004D07AF">
      <w:pPr>
        <w:pStyle w:val="a3"/>
      </w:pPr>
      <w:r>
        <w:t>2.19.6.</w:t>
      </w:r>
      <w:r>
        <w:rPr>
          <w:rFonts w:ascii="Arial" w:eastAsia="Arial" w:hAnsi="Arial" w:cs="Arial"/>
        </w:rPr>
        <w:t xml:space="preserve"> </w:t>
      </w:r>
      <w:r>
        <w:t xml:space="preserve">на указанном в заявлении земельном участке не допускается размещение объектов в связи с наличием пересечения земельного участка с зонами  с особыми условиями использования территории; </w:t>
      </w:r>
    </w:p>
    <w:p w:rsidR="00827E5E" w:rsidRDefault="008F2D1B" w:rsidP="004D07AF">
      <w:pPr>
        <w:pStyle w:val="a3"/>
      </w:pPr>
      <w:r>
        <w:t>2.19.7.</w:t>
      </w:r>
      <w:r>
        <w:rPr>
          <w:rFonts w:ascii="Arial" w:eastAsia="Arial" w:hAnsi="Arial" w:cs="Arial"/>
        </w:rPr>
        <w:t xml:space="preserve"> </w:t>
      </w:r>
      <w:r>
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 </w:t>
      </w:r>
    </w:p>
    <w:p w:rsidR="00827E5E" w:rsidRDefault="008F2D1B" w:rsidP="004D07AF">
      <w:pPr>
        <w:pStyle w:val="a3"/>
      </w:pPr>
      <w:r>
        <w:t>2.19.8.</w:t>
      </w:r>
      <w:r>
        <w:rPr>
          <w:rFonts w:ascii="Arial" w:eastAsia="Arial" w:hAnsi="Arial" w:cs="Arial"/>
        </w:rPr>
        <w:t xml:space="preserve"> </w:t>
      </w:r>
      <w:r>
        <w:t xml:space="preserve"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:rsidR="00517E2F" w:rsidRPr="00517E2F" w:rsidRDefault="008F2D1B" w:rsidP="004D07AF">
      <w:pPr>
        <w:pStyle w:val="a3"/>
        <w:rPr>
          <w:rFonts w:eastAsia="Arial"/>
        </w:rPr>
      </w:pPr>
      <w:r w:rsidRPr="00517E2F">
        <w:t>2.19.9.</w:t>
      </w:r>
      <w:r w:rsidRPr="00517E2F">
        <w:rPr>
          <w:rFonts w:eastAsia="Arial"/>
        </w:rPr>
        <w:t xml:space="preserve"> </w:t>
      </w:r>
      <w:r w:rsidR="00517E2F" w:rsidRPr="00517E2F">
        <w:rPr>
          <w:rFonts w:eastAsia="Arial"/>
        </w:rPr>
        <w:t xml:space="preserve">иные основания перечисленные в пункте 11 Постановления Администрации Томской области от 29.07.2016 N 263а «Об утверждении Порядка и </w:t>
      </w:r>
      <w:r w:rsidR="00517E2F" w:rsidRPr="00517E2F">
        <w:rPr>
          <w:rFonts w:eastAsia="Arial"/>
        </w:rPr>
        <w:lastRenderedPageBreak/>
        <w:t>условий размещения отдельных видов объектов на землях 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публичного сервитута на территории Томской области»</w:t>
      </w:r>
      <w:r w:rsidR="00517E2F">
        <w:rPr>
          <w:rFonts w:eastAsia="Arial"/>
        </w:rPr>
        <w:t>.</w:t>
      </w:r>
    </w:p>
    <w:p w:rsidR="00517E2F" w:rsidRDefault="00517E2F" w:rsidP="004D07AF">
      <w:pPr>
        <w:pStyle w:val="a3"/>
        <w:rPr>
          <w:rFonts w:ascii="Arial" w:eastAsia="Arial" w:hAnsi="Arial" w:cs="Arial"/>
        </w:rPr>
      </w:pPr>
    </w:p>
    <w:p w:rsidR="00827E5E" w:rsidRPr="00277F87" w:rsidRDefault="00827E5E" w:rsidP="00277F87">
      <w:pPr>
        <w:pStyle w:val="a3"/>
        <w:jc w:val="center"/>
        <w:rPr>
          <w:b/>
        </w:rPr>
      </w:pPr>
    </w:p>
    <w:p w:rsidR="00827E5E" w:rsidRPr="00277F87" w:rsidRDefault="008F2D1B" w:rsidP="00277F87">
      <w:pPr>
        <w:pStyle w:val="a3"/>
        <w:jc w:val="center"/>
        <w:rPr>
          <w:b/>
        </w:rPr>
      </w:pPr>
      <w:r w:rsidRPr="00277F87">
        <w:rPr>
          <w:b/>
        </w:rPr>
        <w:t>Размер платы, взимаемой с заявителя при предоставлении</w:t>
      </w:r>
    </w:p>
    <w:p w:rsidR="00827E5E" w:rsidRPr="00277F87" w:rsidRDefault="008F2D1B" w:rsidP="00277F87">
      <w:pPr>
        <w:pStyle w:val="a3"/>
        <w:jc w:val="center"/>
        <w:rPr>
          <w:b/>
        </w:rPr>
      </w:pPr>
      <w:r w:rsidRPr="00277F87">
        <w:rPr>
          <w:b/>
        </w:rPr>
        <w:t>муниципальной услуги, и способы ее взимания</w:t>
      </w:r>
    </w:p>
    <w:p w:rsidR="00827E5E" w:rsidRDefault="008F2D1B" w:rsidP="004D07AF">
      <w:pPr>
        <w:pStyle w:val="a3"/>
      </w:pPr>
      <w:r>
        <w:t>2.20.</w:t>
      </w:r>
      <w:r>
        <w:rPr>
          <w:rFonts w:ascii="Arial" w:eastAsia="Arial" w:hAnsi="Arial" w:cs="Arial"/>
        </w:rPr>
        <w:t xml:space="preserve"> </w:t>
      </w:r>
      <w:r>
        <w:t xml:space="preserve">Предоставление муниципальной услуги осуществляется бесплатно. </w:t>
      </w:r>
    </w:p>
    <w:p w:rsidR="00827E5E" w:rsidRDefault="008F2D1B" w:rsidP="004D07AF">
      <w:pPr>
        <w:pStyle w:val="a3"/>
      </w:pPr>
      <w:r>
        <w:t xml:space="preserve"> </w:t>
      </w:r>
    </w:p>
    <w:p w:rsidR="00B73F8B" w:rsidRDefault="00B73F8B" w:rsidP="004D07AF">
      <w:pPr>
        <w:pStyle w:val="a3"/>
        <w:rPr>
          <w:b/>
        </w:rPr>
      </w:pPr>
    </w:p>
    <w:p w:rsidR="00B73F8B" w:rsidRPr="00B73F8B" w:rsidRDefault="00B73F8B" w:rsidP="00277F87">
      <w:pPr>
        <w:pStyle w:val="a3"/>
        <w:jc w:val="center"/>
        <w:rPr>
          <w:b/>
          <w:color w:val="auto"/>
          <w:szCs w:val="28"/>
        </w:rPr>
      </w:pPr>
      <w:r w:rsidRPr="00B73F8B">
        <w:rPr>
          <w:rFonts w:eastAsiaTheme="minorEastAsia"/>
          <w:b/>
          <w:color w:val="auto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77F87" w:rsidRDefault="00277F87" w:rsidP="004D07AF">
      <w:pPr>
        <w:pStyle w:val="a3"/>
        <w:rPr>
          <w:rFonts w:eastAsiaTheme="minorEastAsia"/>
          <w:bCs/>
          <w:color w:val="auto"/>
          <w:szCs w:val="28"/>
        </w:rPr>
      </w:pPr>
    </w:p>
    <w:p w:rsidR="00B73F8B" w:rsidRPr="00B73F8B" w:rsidRDefault="000244C9" w:rsidP="004D07AF">
      <w:pPr>
        <w:pStyle w:val="a3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 xml:space="preserve">2.21 </w:t>
      </w:r>
      <w:r w:rsidR="00B73F8B" w:rsidRPr="00B73F8B">
        <w:rPr>
          <w:rFonts w:eastAsiaTheme="minorEastAsia"/>
          <w:bCs/>
          <w:color w:val="auto"/>
          <w:szCs w:val="28"/>
        </w:rPr>
        <w:t>Максимальный срок ожидания в очереди при личной подаче заявления о предоставлении муниципальной услуги не должен превышать 15 минут.</w:t>
      </w:r>
    </w:p>
    <w:p w:rsidR="00B73F8B" w:rsidRPr="00B73F8B" w:rsidRDefault="000244C9" w:rsidP="004D07AF">
      <w:pPr>
        <w:pStyle w:val="a3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2.22.</w:t>
      </w:r>
      <w:r w:rsidR="00B73F8B" w:rsidRPr="00B73F8B">
        <w:rPr>
          <w:rFonts w:eastAsiaTheme="minorEastAsia"/>
          <w:bCs/>
          <w:color w:val="auto"/>
          <w:szCs w:val="28"/>
        </w:rPr>
        <w:t xml:space="preserve">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73F8B" w:rsidRDefault="00B73F8B" w:rsidP="004D07AF">
      <w:pPr>
        <w:pStyle w:val="a3"/>
        <w:rPr>
          <w:b/>
        </w:rPr>
      </w:pPr>
    </w:p>
    <w:p w:rsidR="00827E5E" w:rsidRDefault="008F2D1B" w:rsidP="00277F87">
      <w:pPr>
        <w:pStyle w:val="a3"/>
        <w:jc w:val="center"/>
      </w:pPr>
      <w:r>
        <w:rPr>
          <w:b/>
        </w:rPr>
        <w:t>Срок и порядок регистрации запроса заявителя о предоставлении</w:t>
      </w:r>
    </w:p>
    <w:p w:rsidR="00827E5E" w:rsidRDefault="008F2D1B" w:rsidP="00277F87">
      <w:pPr>
        <w:pStyle w:val="a3"/>
        <w:jc w:val="center"/>
      </w:pPr>
      <w:r>
        <w:rPr>
          <w:b/>
        </w:rPr>
        <w:t>муниципальной услуги, в том числе в электронной форме</w:t>
      </w:r>
    </w:p>
    <w:p w:rsidR="00277F87" w:rsidRDefault="00277F87" w:rsidP="004D07AF">
      <w:pPr>
        <w:pStyle w:val="a3"/>
      </w:pPr>
    </w:p>
    <w:p w:rsidR="00827E5E" w:rsidRDefault="008F2D1B" w:rsidP="004D07AF">
      <w:pPr>
        <w:pStyle w:val="a3"/>
      </w:pPr>
      <w:r>
        <w:t>2.2</w:t>
      </w:r>
      <w:r w:rsidR="000244C9">
        <w:t>3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</w:t>
      </w:r>
      <w:r w:rsidR="00517E2F">
        <w:t>Администрации Каргасокского района</w:t>
      </w:r>
      <w:r>
        <w:t xml:space="preserve"> осуществляется не позднее 1 (одного) рабочего дня, следующего за днем его поступления. </w:t>
      </w:r>
    </w:p>
    <w:p w:rsidR="00827E5E" w:rsidRDefault="000244C9" w:rsidP="004D07AF">
      <w:pPr>
        <w:pStyle w:val="a3"/>
      </w:pPr>
      <w:r>
        <w:t>2.24</w:t>
      </w:r>
      <w:r w:rsidR="008F2D1B">
        <w:t>.</w:t>
      </w:r>
      <w:r w:rsidR="008F2D1B">
        <w:rPr>
          <w:rFonts w:ascii="Arial" w:eastAsia="Arial" w:hAnsi="Arial" w:cs="Arial"/>
        </w:rPr>
        <w:t xml:space="preserve"> </w:t>
      </w:r>
      <w:r w:rsidR="008F2D1B">
        <w:t xml:space="preserve">В случае направления Заявителем заявления о предоставлении муниципальной услуги способами, указанными в пунктах 2.10.1 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277F87" w:rsidRDefault="008F2D1B" w:rsidP="004D07AF">
      <w:pPr>
        <w:pStyle w:val="a3"/>
      </w:pPr>
      <w:r>
        <w:t xml:space="preserve"> </w:t>
      </w:r>
    </w:p>
    <w:p w:rsidR="00827E5E" w:rsidRPr="00277F87" w:rsidRDefault="008F2D1B" w:rsidP="00277F87">
      <w:pPr>
        <w:pStyle w:val="a3"/>
        <w:jc w:val="center"/>
        <w:rPr>
          <w:b/>
        </w:rPr>
      </w:pPr>
      <w:r w:rsidRPr="00277F87">
        <w:rPr>
          <w:b/>
        </w:rPr>
        <w:t>Требования к помещениям, в которых предоставляется муниципальная услуга</w:t>
      </w:r>
    </w:p>
    <w:p w:rsidR="00277F87" w:rsidRDefault="00277F87" w:rsidP="004D07AF">
      <w:pPr>
        <w:pStyle w:val="a3"/>
      </w:pPr>
    </w:p>
    <w:p w:rsidR="00827E5E" w:rsidRDefault="000244C9" w:rsidP="004D07AF">
      <w:pPr>
        <w:pStyle w:val="a3"/>
      </w:pPr>
      <w:r>
        <w:t>2.25</w:t>
      </w:r>
      <w:r w:rsidR="008F2D1B">
        <w:t>.</w:t>
      </w:r>
      <w:r w:rsidR="008F2D1B">
        <w:rPr>
          <w:rFonts w:ascii="Arial" w:eastAsia="Arial" w:hAnsi="Arial" w:cs="Arial"/>
        </w:rPr>
        <w:t xml:space="preserve"> </w:t>
      </w:r>
      <w:r w:rsidR="008F2D1B">
        <w:t xml:space="preserve">Административные здания, в которых предоставляется муниципальная услуга, должны обеспечивать удобные и комфортные условия  для Заявителей. </w:t>
      </w:r>
    </w:p>
    <w:p w:rsidR="00827E5E" w:rsidRDefault="008F2D1B" w:rsidP="004D07AF">
      <w:pPr>
        <w:pStyle w:val="a3"/>
      </w:pPr>
      <w: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827E5E" w:rsidRDefault="008F2D1B" w:rsidP="004D07AF">
      <w:pPr>
        <w:pStyle w:val="a3"/>
      </w:pPr>
      <w:r>
        <w:lastRenderedPageBreak/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27E5E" w:rsidRDefault="008F2D1B" w:rsidP="004D07AF">
      <w:pPr>
        <w:pStyle w:val="a3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6B14F7">
        <w:t xml:space="preserve"> </w:t>
      </w:r>
      <w:r>
        <w:t xml:space="preserve">инвалидов. </w:t>
      </w:r>
    </w:p>
    <w:p w:rsidR="00827E5E" w:rsidRDefault="008F2D1B" w:rsidP="004D07AF">
      <w:pPr>
        <w:pStyle w:val="a3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827E5E" w:rsidRDefault="008F2D1B" w:rsidP="004D07AF">
      <w:pPr>
        <w:pStyle w:val="a3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27E5E" w:rsidRDefault="008F2D1B" w:rsidP="004D07AF">
      <w:pPr>
        <w:pStyle w:val="a3"/>
      </w:pPr>
      <w:r>
        <w:t xml:space="preserve">наименование; </w:t>
      </w:r>
    </w:p>
    <w:p w:rsidR="00827E5E" w:rsidRDefault="008F2D1B" w:rsidP="004D07AF">
      <w:pPr>
        <w:pStyle w:val="a3"/>
      </w:pPr>
      <w:r>
        <w:t xml:space="preserve">местонахождение и юридический адрес; режим работы; график приема; номера телефонов для справок. </w:t>
      </w:r>
    </w:p>
    <w:p w:rsidR="00827E5E" w:rsidRDefault="008F2D1B" w:rsidP="004D07AF">
      <w:pPr>
        <w:pStyle w:val="a3"/>
      </w:pPr>
      <w:r>
        <w:t xml:space="preserve">Помещения, в которых предоставляется муниципальная услуга, должны соответствовать санитарно-эпидемиологическим правилам  и нормативам. </w:t>
      </w:r>
    </w:p>
    <w:p w:rsidR="00827E5E" w:rsidRDefault="008F2D1B" w:rsidP="004D07AF">
      <w:pPr>
        <w:pStyle w:val="a3"/>
      </w:pPr>
      <w:r>
        <w:t xml:space="preserve">Помещения, в которых предоставляется муниципальная услуга, оснащаются: </w:t>
      </w:r>
    </w:p>
    <w:p w:rsidR="00827E5E" w:rsidRDefault="008F2D1B" w:rsidP="004D07AF">
      <w:pPr>
        <w:pStyle w:val="a3"/>
      </w:pPr>
      <w:r>
        <w:t xml:space="preserve">противопожарной системой и средствами пожаротушения; </w:t>
      </w:r>
    </w:p>
    <w:p w:rsidR="00827E5E" w:rsidRDefault="008F2D1B" w:rsidP="004D07AF">
      <w:pPr>
        <w:pStyle w:val="a3"/>
      </w:pPr>
      <w:r>
        <w:t xml:space="preserve">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827E5E" w:rsidRDefault="008F2D1B" w:rsidP="004D07AF">
      <w:pPr>
        <w:pStyle w:val="a3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27E5E" w:rsidRDefault="008F2D1B" w:rsidP="004D07AF">
      <w:pPr>
        <w:pStyle w:val="a3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27E5E" w:rsidRDefault="008F2D1B" w:rsidP="004D07AF">
      <w:pPr>
        <w:pStyle w:val="a3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27E5E" w:rsidRDefault="008F2D1B" w:rsidP="004D07AF">
      <w:pPr>
        <w:pStyle w:val="a3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827E5E" w:rsidRDefault="008F2D1B" w:rsidP="004D07AF">
      <w:pPr>
        <w:pStyle w:val="a3"/>
      </w:pPr>
      <w:r>
        <w:t xml:space="preserve">номера кабинета и наименования отдела; </w:t>
      </w:r>
    </w:p>
    <w:p w:rsidR="00827E5E" w:rsidRDefault="008F2D1B" w:rsidP="004D07AF">
      <w:pPr>
        <w:pStyle w:val="a3"/>
      </w:pPr>
      <w:r>
        <w:t xml:space="preserve">фамилии, имени и отчества (последнее - при наличии), должности </w:t>
      </w:r>
    </w:p>
    <w:p w:rsidR="00FC25DE" w:rsidRDefault="008F2D1B" w:rsidP="004D07AF">
      <w:pPr>
        <w:pStyle w:val="a3"/>
      </w:pPr>
      <w:r>
        <w:t>ответственного лица за прием документов;</w:t>
      </w:r>
    </w:p>
    <w:p w:rsidR="00827E5E" w:rsidRDefault="008F2D1B" w:rsidP="004D07AF">
      <w:pPr>
        <w:pStyle w:val="a3"/>
      </w:pPr>
      <w:r>
        <w:t xml:space="preserve"> графика приема Заявителей. </w:t>
      </w:r>
    </w:p>
    <w:p w:rsidR="00827E5E" w:rsidRDefault="008F2D1B" w:rsidP="004D07AF">
      <w:pPr>
        <w:pStyle w:val="a3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 и копирующим устройством. </w:t>
      </w:r>
    </w:p>
    <w:p w:rsidR="00827E5E" w:rsidRDefault="008F2D1B" w:rsidP="004D07AF">
      <w:pPr>
        <w:pStyle w:val="a3"/>
      </w:pPr>
      <w: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27E5E" w:rsidRDefault="008F2D1B" w:rsidP="004D07AF">
      <w:pPr>
        <w:pStyle w:val="a3"/>
      </w:pPr>
      <w:r>
        <w:t xml:space="preserve">При предоставлении муниципальной услуги инвалидам обеспечиваются: </w:t>
      </w:r>
    </w:p>
    <w:p w:rsidR="002632A7" w:rsidRDefault="008F2D1B" w:rsidP="004D07AF">
      <w:pPr>
        <w:pStyle w:val="a3"/>
      </w:pPr>
      <w:r>
        <w:t>возможность беспрепятственного доступа к объекту (зданию, помещению),</w:t>
      </w:r>
      <w:r w:rsidR="00FC25DE">
        <w:t xml:space="preserve"> </w:t>
      </w:r>
      <w:r>
        <w:t xml:space="preserve">в котором предоставляется муниципальная услуга; </w:t>
      </w:r>
    </w:p>
    <w:p w:rsidR="002632A7" w:rsidRDefault="008F2D1B" w:rsidP="004D07AF">
      <w:pPr>
        <w:pStyle w:val="a3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в транспортное средство и высадки из него, в том числе с использование  кресла- коляски; </w:t>
      </w:r>
    </w:p>
    <w:p w:rsidR="002632A7" w:rsidRDefault="008F2D1B" w:rsidP="004D07AF">
      <w:pPr>
        <w:pStyle w:val="a3"/>
      </w:pPr>
      <w:r>
        <w:t>сопровождение инвалидов, имеющих стойкие расстройства функции зрения</w:t>
      </w:r>
      <w:r w:rsidR="00FC25DE">
        <w:t xml:space="preserve"> </w:t>
      </w:r>
      <w:r>
        <w:t xml:space="preserve"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 и помещениям, в которых предоставляется муниципальная услуга, и к муниципальной услуге с учетом ограничений  их жизнедеятельности; </w:t>
      </w:r>
    </w:p>
    <w:p w:rsidR="002632A7" w:rsidRDefault="008F2D1B" w:rsidP="004D07AF">
      <w:pPr>
        <w:pStyle w:val="a3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27E5E" w:rsidRDefault="008F2D1B" w:rsidP="004D07AF">
      <w:pPr>
        <w:pStyle w:val="a3"/>
      </w:pPr>
      <w:r>
        <w:t xml:space="preserve">допуск сурдопереводчика и тифлосурдопереводчика; </w:t>
      </w:r>
    </w:p>
    <w:p w:rsidR="002632A7" w:rsidRDefault="008F2D1B" w:rsidP="004D07AF">
      <w:pPr>
        <w:pStyle w:val="a3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827E5E" w:rsidRDefault="008F2D1B" w:rsidP="004D07AF">
      <w:pPr>
        <w:pStyle w:val="a3"/>
      </w:pPr>
      <w:r>
        <w:t xml:space="preserve">оказание инвалидам помощи в преодолении барьеров, мешающих получению ими  муниципальных услуг наравне с другими лицами. </w:t>
      </w:r>
    </w:p>
    <w:p w:rsidR="00FC25DE" w:rsidRDefault="00FC25DE" w:rsidP="004D07AF">
      <w:pPr>
        <w:pStyle w:val="a3"/>
        <w:rPr>
          <w:b/>
        </w:rPr>
      </w:pPr>
    </w:p>
    <w:p w:rsidR="00827E5E" w:rsidRDefault="008F2D1B" w:rsidP="00277F87">
      <w:pPr>
        <w:pStyle w:val="a3"/>
        <w:jc w:val="center"/>
      </w:pPr>
      <w:r>
        <w:rPr>
          <w:b/>
        </w:rPr>
        <w:t>Показатели доступности и качества муниципальной услуги</w:t>
      </w:r>
    </w:p>
    <w:p w:rsidR="00277F87" w:rsidRDefault="008F2D1B" w:rsidP="004D07AF">
      <w:pPr>
        <w:pStyle w:val="a3"/>
        <w:rPr>
          <w:b/>
        </w:rPr>
      </w:pPr>
      <w:r>
        <w:rPr>
          <w:b/>
        </w:rPr>
        <w:t xml:space="preserve"> </w:t>
      </w:r>
    </w:p>
    <w:p w:rsidR="00827E5E" w:rsidRDefault="008F2D1B" w:rsidP="004D07AF">
      <w:pPr>
        <w:pStyle w:val="a3"/>
      </w:pPr>
      <w:r>
        <w:t>2.2</w:t>
      </w:r>
      <w:r w:rsidR="00FC25DE">
        <w:t>6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Основными показателями доступности предоставления муниципальной услуги являются: </w:t>
      </w:r>
    </w:p>
    <w:p w:rsidR="00827E5E" w:rsidRDefault="008F2D1B" w:rsidP="004D07AF">
      <w:pPr>
        <w:pStyle w:val="a3"/>
      </w:pPr>
      <w:r>
        <w:t>2.2</w:t>
      </w:r>
      <w:r w:rsidR="00FC25DE">
        <w:t>6</w:t>
      </w:r>
      <w:r>
        <w:t xml:space="preserve">.1. наличие полной и понятной информации о порядке, сроках и ходе предоставления </w:t>
      </w:r>
      <w:r w:rsidR="00D61FA8">
        <w:t>Муниципальной</w:t>
      </w:r>
      <w:r>
        <w:t xml:space="preserve"> услуги в информационно-телекоммуникационной сети «Интернет» (далее – сеть «Интернет»), средствах массовой информации; </w:t>
      </w:r>
    </w:p>
    <w:p w:rsidR="00827E5E" w:rsidRDefault="008F2D1B" w:rsidP="004D07AF">
      <w:pPr>
        <w:pStyle w:val="a3"/>
      </w:pPr>
      <w:r>
        <w:t>2.2</w:t>
      </w:r>
      <w:r w:rsidR="00FC25DE">
        <w:t>6</w:t>
      </w:r>
      <w:r>
        <w:t xml:space="preserve">.2. доступность электронных форм документов, необходимых для предоставления муниципальной услуги; </w:t>
      </w:r>
    </w:p>
    <w:p w:rsidR="00827E5E" w:rsidRDefault="008F2D1B" w:rsidP="004D07AF">
      <w:pPr>
        <w:pStyle w:val="a3"/>
      </w:pPr>
      <w:r>
        <w:t>2.2</w:t>
      </w:r>
      <w:r w:rsidR="00FC25DE">
        <w:t>6</w:t>
      </w:r>
      <w:r>
        <w:t xml:space="preserve">.3. возможность подачи заявления на получение муниципальной услуги и документов в электронной форме; </w:t>
      </w:r>
    </w:p>
    <w:p w:rsidR="00827E5E" w:rsidRDefault="008F2D1B" w:rsidP="004D07AF">
      <w:pPr>
        <w:pStyle w:val="a3"/>
      </w:pPr>
      <w:r>
        <w:t>2.2</w:t>
      </w:r>
      <w:r w:rsidR="00FC25DE">
        <w:t>6</w:t>
      </w:r>
      <w:r>
        <w:t xml:space="preserve">.4. предоставление муниципальной услуги в соответствии с вариантом предоставления муниципальной услуги; </w:t>
      </w:r>
    </w:p>
    <w:p w:rsidR="00827E5E" w:rsidRDefault="008F2D1B" w:rsidP="004D07AF">
      <w:pPr>
        <w:pStyle w:val="a3"/>
      </w:pPr>
      <w:r>
        <w:t>2.2</w:t>
      </w:r>
      <w:r w:rsidR="00FC25DE">
        <w:t>6</w:t>
      </w:r>
      <w:r>
        <w:t xml:space="preserve">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827E5E" w:rsidRDefault="008F2D1B" w:rsidP="004D07AF">
      <w:pPr>
        <w:pStyle w:val="a3"/>
      </w:pPr>
      <w:r>
        <w:t>2.2</w:t>
      </w:r>
      <w:r w:rsidR="00FC25DE">
        <w:t>6</w:t>
      </w:r>
      <w:r>
        <w:t xml:space="preserve">.6. возможность получения Заявителем уведомлений о предоставлении  муниципальной услуги с помощью ЕПГУ; </w:t>
      </w:r>
    </w:p>
    <w:p w:rsidR="00827E5E" w:rsidRDefault="008F2D1B" w:rsidP="004D07AF">
      <w:pPr>
        <w:pStyle w:val="a3"/>
      </w:pPr>
      <w:r>
        <w:t>2.2</w:t>
      </w:r>
      <w:r w:rsidR="00FC25DE">
        <w:t>6</w:t>
      </w:r>
      <w:r>
        <w:t xml:space="preserve">.7. возможность получения информации о ходе предоставления </w:t>
      </w:r>
      <w:r w:rsidR="00D61FA8">
        <w:t>Муниципальной</w:t>
      </w:r>
      <w:r>
        <w:t xml:space="preserve"> услуги, в том числе с использованием сети «Интернет». </w:t>
      </w:r>
    </w:p>
    <w:p w:rsidR="00827E5E" w:rsidRDefault="008F2D1B" w:rsidP="004D07AF">
      <w:pPr>
        <w:pStyle w:val="a3"/>
      </w:pPr>
      <w:r>
        <w:t>2.2</w:t>
      </w:r>
      <w:r w:rsidR="00FC25DE">
        <w:t>7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Основными показателями качества предоставления муниципальной услуги являются: </w:t>
      </w:r>
    </w:p>
    <w:p w:rsidR="00827E5E" w:rsidRDefault="008F2D1B" w:rsidP="004D07AF">
      <w:pPr>
        <w:pStyle w:val="a3"/>
      </w:pPr>
      <w:r>
        <w:lastRenderedPageBreak/>
        <w:t>2.2</w:t>
      </w:r>
      <w:r w:rsidR="00FC25DE">
        <w:t>7</w:t>
      </w:r>
      <w:r>
        <w:t>.1.</w:t>
      </w:r>
      <w:r>
        <w:rPr>
          <w:rFonts w:ascii="Arial" w:eastAsia="Arial" w:hAnsi="Arial" w:cs="Arial"/>
        </w:rPr>
        <w:t xml:space="preserve"> </w:t>
      </w:r>
      <w: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827E5E" w:rsidRDefault="008F2D1B" w:rsidP="004D07AF">
      <w:pPr>
        <w:pStyle w:val="a3"/>
      </w:pPr>
      <w:r>
        <w:t>2.2</w:t>
      </w:r>
      <w:r w:rsidR="00FC25DE">
        <w:t>7</w:t>
      </w:r>
      <w:r>
        <w:t>.2.</w:t>
      </w:r>
      <w:r>
        <w:rPr>
          <w:rFonts w:ascii="Arial" w:eastAsia="Arial" w:hAnsi="Arial" w:cs="Arial"/>
        </w:rPr>
        <w:t xml:space="preserve"> </w:t>
      </w:r>
      <w:r>
        <w:t xml:space="preserve">Минимально возможное количество взаимодействий гражданина  с должностными лицами, участвующими в предоставлении муниципальной услуги. </w:t>
      </w:r>
    </w:p>
    <w:p w:rsidR="00827E5E" w:rsidRDefault="008F2D1B" w:rsidP="004D07AF">
      <w:pPr>
        <w:pStyle w:val="a3"/>
      </w:pPr>
      <w:r>
        <w:t>2.2</w:t>
      </w:r>
      <w:r w:rsidR="00FC25DE">
        <w:t>7</w:t>
      </w:r>
      <w:r>
        <w:t>.3.</w:t>
      </w:r>
      <w:r>
        <w:rPr>
          <w:rFonts w:ascii="Arial" w:eastAsia="Arial" w:hAnsi="Arial" w:cs="Arial"/>
        </w:rPr>
        <w:t xml:space="preserve"> </w:t>
      </w:r>
      <w: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827E5E" w:rsidRDefault="008F2D1B" w:rsidP="004D07AF">
      <w:pPr>
        <w:pStyle w:val="a3"/>
      </w:pPr>
      <w:r>
        <w:t>2.2</w:t>
      </w:r>
      <w:r w:rsidR="00FC25DE">
        <w:t>7</w:t>
      </w:r>
      <w:r>
        <w:t>.4.</w:t>
      </w:r>
      <w:r>
        <w:rPr>
          <w:rFonts w:ascii="Arial" w:eastAsia="Arial" w:hAnsi="Arial" w:cs="Arial"/>
        </w:rPr>
        <w:t xml:space="preserve"> </w:t>
      </w:r>
      <w:r>
        <w:t xml:space="preserve">Отсутствие нарушений установленных сроков в процессе предоставления муниципальной услуги. </w:t>
      </w:r>
    </w:p>
    <w:p w:rsidR="00827E5E" w:rsidRDefault="008F2D1B" w:rsidP="004D07AF">
      <w:pPr>
        <w:pStyle w:val="a3"/>
      </w:pPr>
      <w:r>
        <w:t>2.2</w:t>
      </w:r>
      <w:r w:rsidR="00FC25DE">
        <w:t>7</w:t>
      </w:r>
      <w:r>
        <w:t>.5.</w:t>
      </w:r>
      <w:r>
        <w:rPr>
          <w:rFonts w:ascii="Arial" w:eastAsia="Arial" w:hAnsi="Arial" w:cs="Arial"/>
        </w:rPr>
        <w:t xml:space="preserve"> </w:t>
      </w:r>
      <w: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 по итогам рассмотрения которых вынесены решения об удовлетворении (частичном удовлетворении) требований заявителей. </w:t>
      </w:r>
    </w:p>
    <w:p w:rsidR="00827E5E" w:rsidRDefault="008F2D1B" w:rsidP="004D07AF">
      <w:pPr>
        <w:pStyle w:val="a3"/>
      </w:pPr>
      <w:r>
        <w:t xml:space="preserve"> </w:t>
      </w:r>
    </w:p>
    <w:p w:rsidR="00B14A26" w:rsidRDefault="00B14A26" w:rsidP="00277F87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Иные требования к предоставлению муниципальной услуги</w:t>
      </w:r>
    </w:p>
    <w:p w:rsidR="00277F87" w:rsidRDefault="00277F87" w:rsidP="004D07AF">
      <w:pPr>
        <w:pStyle w:val="a3"/>
      </w:pPr>
    </w:p>
    <w:p w:rsidR="00B14A26" w:rsidRPr="00B14A26" w:rsidRDefault="00B14A26" w:rsidP="004D07AF">
      <w:pPr>
        <w:pStyle w:val="a3"/>
      </w:pPr>
      <w:r w:rsidRPr="00B14A26">
        <w:t>2.2</w:t>
      </w:r>
      <w:r>
        <w:t>8</w:t>
      </w:r>
      <w:r w:rsidRPr="00B14A26">
        <w:t xml:space="preserve">. Услуги, являющиеся обязательными и необходимыми для предоставления муниципальной услуги, отсутствуют. </w:t>
      </w:r>
    </w:p>
    <w:p w:rsidR="00827E5E" w:rsidRPr="00B14A26" w:rsidRDefault="00B14A26" w:rsidP="004D07AF">
      <w:pPr>
        <w:pStyle w:val="a3"/>
      </w:pPr>
      <w:r w:rsidRPr="00B14A26">
        <w:t>2.2</w:t>
      </w:r>
      <w:r>
        <w:t>9</w:t>
      </w:r>
      <w:r w:rsidRPr="00B14A26">
        <w:t xml:space="preserve">. Информационные системы, используемые для предоставления муниципальной услуги, не предусмотрены. </w:t>
      </w:r>
      <w:r w:rsidR="008F2D1B" w:rsidRPr="00B14A26">
        <w:t xml:space="preserve"> </w:t>
      </w:r>
    </w:p>
    <w:p w:rsidR="00277F87" w:rsidRDefault="00277F87" w:rsidP="004D07AF">
      <w:pPr>
        <w:pStyle w:val="a3"/>
        <w:rPr>
          <w:b/>
        </w:rPr>
      </w:pPr>
    </w:p>
    <w:p w:rsidR="00827E5E" w:rsidRDefault="008F2D1B" w:rsidP="004D07AF">
      <w:pPr>
        <w:pStyle w:val="a3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t xml:space="preserve"> </w:t>
      </w:r>
    </w:p>
    <w:p w:rsidR="00277F87" w:rsidRDefault="00277F87" w:rsidP="004D07AF">
      <w:pPr>
        <w:pStyle w:val="a3"/>
      </w:pPr>
    </w:p>
    <w:p w:rsidR="00827E5E" w:rsidRPr="00566765" w:rsidRDefault="008F2D1B" w:rsidP="00277F87">
      <w:pPr>
        <w:pStyle w:val="a3"/>
        <w:jc w:val="center"/>
        <w:rPr>
          <w:b/>
        </w:rPr>
      </w:pPr>
      <w:r w:rsidRPr="00566765">
        <w:rPr>
          <w:b/>
        </w:rPr>
        <w:t>Исчерпывающий перечень административных процедур</w:t>
      </w:r>
    </w:p>
    <w:p w:rsidR="00277F87" w:rsidRDefault="00277F87" w:rsidP="004D07AF">
      <w:pPr>
        <w:pStyle w:val="a3"/>
      </w:pPr>
    </w:p>
    <w:p w:rsidR="00827E5E" w:rsidRDefault="008F2D1B" w:rsidP="004D07AF">
      <w:pPr>
        <w:pStyle w:val="a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 Предоставление муниципальной услуги включает  в себя следующие административные процедуры: </w:t>
      </w:r>
    </w:p>
    <w:p w:rsidR="00827E5E" w:rsidRDefault="008F2D1B" w:rsidP="004D07AF">
      <w:pPr>
        <w:pStyle w:val="a3"/>
      </w:pPr>
      <w:r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827E5E" w:rsidRDefault="008F2D1B" w:rsidP="004D07AF">
      <w:pPr>
        <w:pStyle w:val="a3"/>
      </w:pPr>
      <w:r>
        <w:rPr>
          <w:rFonts w:ascii="Calibri" w:eastAsia="Calibri" w:hAnsi="Calibri" w:cs="Calibri"/>
          <w:sz w:val="22"/>
        </w:rPr>
        <w:tab/>
      </w:r>
      <w:r>
        <w:t xml:space="preserve">а) проверка </w:t>
      </w:r>
      <w:r>
        <w:tab/>
        <w:t xml:space="preserve">направленного </w:t>
      </w:r>
      <w:r>
        <w:tab/>
        <w:t xml:space="preserve">Заявителем </w:t>
      </w:r>
      <w:r>
        <w:tab/>
        <w:t xml:space="preserve">Заявления </w:t>
      </w:r>
      <w:r>
        <w:tab/>
        <w:t xml:space="preserve">и </w:t>
      </w:r>
      <w:r>
        <w:tab/>
        <w:t xml:space="preserve">документов, </w:t>
      </w:r>
    </w:p>
    <w:p w:rsidR="00827E5E" w:rsidRDefault="008F2D1B" w:rsidP="004D07AF">
      <w:pPr>
        <w:pStyle w:val="a3"/>
      </w:pPr>
      <w:r>
        <w:t xml:space="preserve">представленных для получения муниципальной услуги;  </w:t>
      </w:r>
    </w:p>
    <w:p w:rsidR="00827E5E" w:rsidRDefault="008F2D1B" w:rsidP="004D07AF">
      <w:pPr>
        <w:pStyle w:val="a3"/>
      </w:pPr>
      <w: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 </w:t>
      </w:r>
    </w:p>
    <w:p w:rsidR="00827E5E" w:rsidRDefault="008F2D1B" w:rsidP="004D07AF">
      <w:pPr>
        <w:pStyle w:val="a3"/>
      </w:pPr>
      <w:r>
        <w:t xml:space="preserve">получение сведений посредством межведомственного информационного взаимодействия, в том числе с использованием СМЭВ: </w:t>
      </w:r>
    </w:p>
    <w:p w:rsidR="00827E5E" w:rsidRDefault="008F2D1B" w:rsidP="004D07AF">
      <w:pPr>
        <w:pStyle w:val="a3"/>
      </w:pPr>
      <w:r>
        <w:t xml:space="preserve">а) направление межведомственных запросов в органы и организации; </w:t>
      </w:r>
    </w:p>
    <w:p w:rsidR="00827E5E" w:rsidRDefault="008F2D1B" w:rsidP="004D07AF">
      <w:pPr>
        <w:pStyle w:val="a3"/>
      </w:pPr>
      <w:r>
        <w:t xml:space="preserve">б) получение ответов на межведомственные запросы, формирование полного </w:t>
      </w:r>
    </w:p>
    <w:p w:rsidR="00827E5E" w:rsidRDefault="008F2D1B" w:rsidP="004D07AF">
      <w:pPr>
        <w:pStyle w:val="a3"/>
      </w:pPr>
      <w:r>
        <w:t xml:space="preserve">комплекта документов; </w:t>
      </w:r>
    </w:p>
    <w:p w:rsidR="00827E5E" w:rsidRDefault="008F2D1B" w:rsidP="004D07AF">
      <w:pPr>
        <w:pStyle w:val="a3"/>
      </w:pPr>
      <w:r>
        <w:t xml:space="preserve">рассмотрение документов и сведений: </w:t>
      </w:r>
    </w:p>
    <w:p w:rsidR="00827E5E" w:rsidRDefault="008F2D1B" w:rsidP="004D07AF">
      <w:pPr>
        <w:pStyle w:val="a3"/>
      </w:pPr>
      <w:r>
        <w:t xml:space="preserve">а) проверка соответствия документов и сведений требованиям нормативных </w:t>
      </w:r>
    </w:p>
    <w:p w:rsidR="00827E5E" w:rsidRDefault="008F2D1B" w:rsidP="004D07AF">
      <w:pPr>
        <w:pStyle w:val="a3"/>
      </w:pPr>
      <w:r>
        <w:t xml:space="preserve">правовых актов предоставления </w:t>
      </w:r>
      <w:r w:rsidR="00B14A26">
        <w:t xml:space="preserve"> </w:t>
      </w:r>
      <w:r>
        <w:t xml:space="preserve">муниципальной услуги; </w:t>
      </w:r>
    </w:p>
    <w:p w:rsidR="00827E5E" w:rsidRDefault="008F2D1B" w:rsidP="004D07AF">
      <w:pPr>
        <w:pStyle w:val="a3"/>
      </w:pPr>
      <w:r>
        <w:t xml:space="preserve">принятие решения о предоставлении муниципальной услуги: </w:t>
      </w:r>
    </w:p>
    <w:p w:rsidR="00827E5E" w:rsidRDefault="008F2D1B" w:rsidP="004D07AF">
      <w:pPr>
        <w:pStyle w:val="a3"/>
      </w:pPr>
      <w:r>
        <w:lastRenderedPageBreak/>
        <w:t>а) принятие решения о предоставление или отказе в предоставлении</w:t>
      </w:r>
      <w:r w:rsidR="00B14A26">
        <w:t xml:space="preserve"> </w:t>
      </w:r>
      <w:r>
        <w:t xml:space="preserve">муниципальной услуги с направлением Заявителю соответствующего уведомления; </w:t>
      </w:r>
    </w:p>
    <w:p w:rsidR="00827E5E" w:rsidRDefault="008F2D1B" w:rsidP="004D07AF">
      <w:pPr>
        <w:pStyle w:val="a3"/>
      </w:pPr>
      <w:r>
        <w:t xml:space="preserve">б) направление Заявителю результата муниципальной услуги, подписанного уполномоченным должностным лицом Уполномоченного </w:t>
      </w:r>
    </w:p>
    <w:p w:rsidR="00827E5E" w:rsidRDefault="008F2D1B" w:rsidP="004D07AF">
      <w:pPr>
        <w:pStyle w:val="a3"/>
      </w:pPr>
      <w:r>
        <w:t xml:space="preserve">органа; </w:t>
      </w:r>
    </w:p>
    <w:p w:rsidR="00827E5E" w:rsidRDefault="008F2D1B" w:rsidP="004D07AF">
      <w:pPr>
        <w:pStyle w:val="a3"/>
      </w:pPr>
      <w:r>
        <w:t xml:space="preserve">выдача результата (независимо от выбора Заявителю): </w:t>
      </w:r>
    </w:p>
    <w:p w:rsidR="00827E5E" w:rsidRDefault="008F2D1B" w:rsidP="004D07AF">
      <w:pPr>
        <w:pStyle w:val="a3"/>
      </w:pPr>
      <w:r>
        <w:t>а) регистрация результата предоставления муниципальной</w:t>
      </w:r>
      <w:r w:rsidR="00B14A26">
        <w:t xml:space="preserve"> </w:t>
      </w:r>
      <w:r>
        <w:t xml:space="preserve">услуги. </w:t>
      </w:r>
    </w:p>
    <w:p w:rsidR="00827E5E" w:rsidRDefault="00B14A26" w:rsidP="004D07AF">
      <w:pPr>
        <w:pStyle w:val="a3"/>
      </w:pPr>
      <w:r>
        <w:t xml:space="preserve">3.2 </w:t>
      </w:r>
      <w:r w:rsidR="008F2D1B">
        <w:t xml:space="preserve">Описание административных процедур предоставления муниципальной услуги представлено в Приложении № 7 к настоящему Административному регламенту. </w:t>
      </w:r>
    </w:p>
    <w:p w:rsidR="00827E5E" w:rsidRDefault="008F2D1B" w:rsidP="004D07AF">
      <w:pPr>
        <w:pStyle w:val="a3"/>
      </w:pPr>
      <w:r>
        <w:t xml:space="preserve"> </w:t>
      </w:r>
    </w:p>
    <w:p w:rsidR="00827E5E" w:rsidRDefault="008F2D1B" w:rsidP="00566765">
      <w:pPr>
        <w:pStyle w:val="a3"/>
        <w:jc w:val="center"/>
      </w:pPr>
      <w:r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566765" w:rsidRDefault="00566765" w:rsidP="004D07AF">
      <w:pPr>
        <w:pStyle w:val="a3"/>
      </w:pPr>
    </w:p>
    <w:p w:rsidR="00827E5E" w:rsidRDefault="00B14A26" w:rsidP="004D07AF">
      <w:pPr>
        <w:pStyle w:val="a3"/>
      </w:pPr>
      <w:r>
        <w:t xml:space="preserve">3.3 </w:t>
      </w:r>
      <w:r w:rsidR="008F2D1B">
        <w:t>При предоставлении муниципальной услуги  в электронной форме заявителю обеспечиваются:</w:t>
      </w:r>
      <w:r w:rsidR="008F2D1B"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827E5E" w:rsidRDefault="008F2D1B" w:rsidP="004D07AF">
      <w:pPr>
        <w:pStyle w:val="a3"/>
      </w:pPr>
      <w:r>
        <w:t xml:space="preserve">получение информации о порядке и сроках предоставления муниципальной услуги; формирование заявления; </w:t>
      </w:r>
    </w:p>
    <w:p w:rsidR="00B14A26" w:rsidRDefault="008F2D1B" w:rsidP="004D07AF">
      <w:pPr>
        <w:pStyle w:val="a3"/>
      </w:pPr>
      <w:r>
        <w:t xml:space="preserve">прием и регистрация </w:t>
      </w:r>
      <w:r w:rsidR="00B14A26">
        <w:t>Администрацией Каргасокского района</w:t>
      </w:r>
      <w:r>
        <w:t xml:space="preserve"> заявления и иных документов, необходимых для предоставления муниципальной услуги; </w:t>
      </w:r>
    </w:p>
    <w:p w:rsidR="00B14A26" w:rsidRDefault="008F2D1B" w:rsidP="004D07AF">
      <w:pPr>
        <w:pStyle w:val="a3"/>
      </w:pPr>
      <w:r>
        <w:t>получение результата предоставления муниципальной</w:t>
      </w:r>
      <w:r w:rsidR="00B14A26">
        <w:t xml:space="preserve"> </w:t>
      </w:r>
      <w:r>
        <w:t xml:space="preserve">услуги; </w:t>
      </w:r>
    </w:p>
    <w:p w:rsidR="00B14A26" w:rsidRDefault="008F2D1B" w:rsidP="004D07AF">
      <w:pPr>
        <w:pStyle w:val="a3"/>
      </w:pPr>
      <w:r>
        <w:t xml:space="preserve">получение сведений о ходе рассмотрения заявления; </w:t>
      </w:r>
    </w:p>
    <w:p w:rsidR="00B14A26" w:rsidRDefault="008F2D1B" w:rsidP="004D07AF">
      <w:pPr>
        <w:pStyle w:val="a3"/>
      </w:pPr>
      <w:r>
        <w:t xml:space="preserve">осуществление оценки качества предоставления муниципальной услуги; </w:t>
      </w:r>
    </w:p>
    <w:p w:rsidR="00827E5E" w:rsidRDefault="008F2D1B" w:rsidP="004D07AF">
      <w:pPr>
        <w:pStyle w:val="a3"/>
      </w:pPr>
      <w:r>
        <w:t xml:space="preserve">досудебное (внесудебное) обжалование решений и действий (бездействия) </w:t>
      </w:r>
      <w:r w:rsidR="00B14A26">
        <w:t>Администрации Каргасокского района</w:t>
      </w:r>
      <w:r>
        <w:t xml:space="preserve"> либо действия (бездействие) должностных лиц </w:t>
      </w:r>
      <w:r w:rsidR="00B14A26">
        <w:t>Администрации Каргасокского района</w:t>
      </w:r>
      <w:r>
        <w:t xml:space="preserve">, предоставляющего муниципальную услугу, либо муниципального служащего. </w:t>
      </w:r>
    </w:p>
    <w:p w:rsidR="00B14A26" w:rsidRPr="00B14A26" w:rsidRDefault="00B14A26" w:rsidP="004D07AF">
      <w:pPr>
        <w:pStyle w:val="a3"/>
        <w:rPr>
          <w:b/>
        </w:rPr>
      </w:pPr>
    </w:p>
    <w:p w:rsidR="00A161D9" w:rsidRPr="00B14A26" w:rsidRDefault="008F2D1B" w:rsidP="00566765">
      <w:pPr>
        <w:pStyle w:val="a3"/>
        <w:jc w:val="center"/>
        <w:rPr>
          <w:b/>
        </w:rPr>
      </w:pPr>
      <w:r w:rsidRPr="00B14A26">
        <w:rPr>
          <w:b/>
        </w:rPr>
        <w:t>Порядок осуществления административных процедур (действий)  в электронной форме</w:t>
      </w:r>
    </w:p>
    <w:p w:rsidR="00B14A26" w:rsidRPr="00B14A26" w:rsidRDefault="00B14A26" w:rsidP="004D07AF">
      <w:pPr>
        <w:pStyle w:val="a3"/>
        <w:rPr>
          <w:b/>
        </w:rPr>
      </w:pPr>
    </w:p>
    <w:p w:rsidR="00827E5E" w:rsidRDefault="008F2D1B" w:rsidP="004D07AF">
      <w:pPr>
        <w:pStyle w:val="a3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Исчерпывающий порядок осуществления административных процедур </w:t>
      </w:r>
    </w:p>
    <w:p w:rsidR="00827E5E" w:rsidRDefault="008F2D1B" w:rsidP="004D07AF">
      <w:pPr>
        <w:pStyle w:val="a3"/>
      </w:pPr>
      <w:r>
        <w:t>(действий) в электронной форме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>
        <w:t>3.4.1.</w:t>
      </w:r>
      <w:r>
        <w:rPr>
          <w:rFonts w:ascii="Arial" w:eastAsia="Arial" w:hAnsi="Arial" w:cs="Arial"/>
        </w:rPr>
        <w:t xml:space="preserve"> </w:t>
      </w:r>
      <w:r>
        <w:t>Формирование заявления.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827E5E" w:rsidRDefault="008F2D1B" w:rsidP="004D07AF">
      <w:pPr>
        <w:pStyle w:val="a3"/>
      </w:pPr>
      <w: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827E5E" w:rsidRDefault="008F2D1B" w:rsidP="004D07AF">
      <w:pPr>
        <w:pStyle w:val="a3"/>
      </w:pPr>
      <w: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827E5E" w:rsidRDefault="008F2D1B" w:rsidP="004D07AF">
      <w:pPr>
        <w:pStyle w:val="a3"/>
      </w:pPr>
      <w:r>
        <w:t xml:space="preserve">При формировании заявления заявителю обеспечивается: </w:t>
      </w:r>
    </w:p>
    <w:p w:rsidR="00827E5E" w:rsidRDefault="008F2D1B" w:rsidP="004D07AF">
      <w:pPr>
        <w:pStyle w:val="a3"/>
      </w:pPr>
      <w:r>
        <w:t xml:space="preserve">а) возможность копирования и сохранения заявления и иных документов, </w:t>
      </w:r>
    </w:p>
    <w:p w:rsidR="00827E5E" w:rsidRDefault="008F2D1B" w:rsidP="004D07AF">
      <w:pPr>
        <w:pStyle w:val="a3"/>
      </w:pPr>
      <w:r>
        <w:t xml:space="preserve">указанных в пункте 2.11 настоящего Административного регламента, необходимых для предоставления муниципальной услуги; </w:t>
      </w:r>
    </w:p>
    <w:p w:rsidR="00827E5E" w:rsidRDefault="008F2D1B" w:rsidP="004D07AF">
      <w:pPr>
        <w:pStyle w:val="a3"/>
      </w:pPr>
      <w:r>
        <w:t xml:space="preserve">б) возможность печати на бумажном носителе копии электронной формы </w:t>
      </w:r>
    </w:p>
    <w:p w:rsidR="00827E5E" w:rsidRDefault="008F2D1B" w:rsidP="004D07AF">
      <w:pPr>
        <w:pStyle w:val="a3"/>
      </w:pPr>
      <w:r>
        <w:lastRenderedPageBreak/>
        <w:t xml:space="preserve">заявления; </w:t>
      </w:r>
    </w:p>
    <w:p w:rsidR="00827E5E" w:rsidRDefault="008F2D1B" w:rsidP="004D07AF">
      <w:pPr>
        <w:pStyle w:val="a3"/>
      </w:pPr>
      <w:r>
        <w:t xml:space="preserve">в) сохранение ранее введенных в электронную форму заявления значений  </w:t>
      </w:r>
    </w:p>
    <w:p w:rsidR="00827E5E" w:rsidRDefault="008F2D1B" w:rsidP="004D07AF">
      <w:pPr>
        <w:pStyle w:val="a3"/>
      </w:pPr>
      <w: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27E5E" w:rsidRDefault="008F2D1B" w:rsidP="004D07AF">
      <w:pPr>
        <w:pStyle w:val="a3"/>
      </w:pPr>
      <w: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827E5E" w:rsidRDefault="008F2D1B" w:rsidP="004D07AF">
      <w:pPr>
        <w:pStyle w:val="a3"/>
      </w:pPr>
      <w:r>
        <w:t xml:space="preserve">д) возможность вернуться на любой из этапов заполнения электронной формы </w:t>
      </w:r>
    </w:p>
    <w:p w:rsidR="00827E5E" w:rsidRDefault="008F2D1B" w:rsidP="004D07AF">
      <w:pPr>
        <w:pStyle w:val="a3"/>
      </w:pPr>
      <w:r>
        <w:t xml:space="preserve">заявления без потери ранее введенной информации; </w:t>
      </w:r>
    </w:p>
    <w:p w:rsidR="00827E5E" w:rsidRDefault="008F2D1B" w:rsidP="004D07AF">
      <w:pPr>
        <w:pStyle w:val="a3"/>
      </w:pPr>
      <w:r>
        <w:t xml:space="preserve">е) возможность доступа заявителя на ЕПГУ к ранее поданным им заявлениям </w:t>
      </w:r>
    </w:p>
    <w:p w:rsidR="00827E5E" w:rsidRDefault="008F2D1B" w:rsidP="004D07AF">
      <w:pPr>
        <w:pStyle w:val="a3"/>
      </w:pPr>
      <w:r>
        <w:t xml:space="preserve">в течение не менее одного года, а также частично сформированных заявлений -  в течение не менее 3 месяцев. </w:t>
      </w:r>
    </w:p>
    <w:p w:rsidR="00827E5E" w:rsidRDefault="008F2D1B" w:rsidP="004D07AF">
      <w:pPr>
        <w:pStyle w:val="a3"/>
      </w:pPr>
      <w:r>
        <w:t xml:space="preserve">Сформированное и подписанное заявление и иные документы, необходимые </w:t>
      </w:r>
    </w:p>
    <w:p w:rsidR="00827E5E" w:rsidRDefault="008F2D1B" w:rsidP="004D07AF">
      <w:pPr>
        <w:pStyle w:val="a3"/>
      </w:pPr>
      <w:r>
        <w:t xml:space="preserve">для предоставления муниципальной услуги, направляются  в Уполномоченный орган посредством ЕПГУ. </w:t>
      </w:r>
    </w:p>
    <w:p w:rsidR="00827E5E" w:rsidRDefault="008F2D1B" w:rsidP="004D07AF">
      <w:pPr>
        <w:pStyle w:val="a3"/>
      </w:pPr>
      <w:r>
        <w:t>3.4.2.</w:t>
      </w:r>
      <w:r>
        <w:rPr>
          <w:rFonts w:ascii="Arial" w:eastAsia="Arial" w:hAnsi="Arial" w:cs="Arial"/>
        </w:rPr>
        <w:t xml:space="preserve"> </w:t>
      </w:r>
      <w:r>
        <w:t>Уполномоченный орган обеспечивает в сроки, указанные в пунктах 2.21 и 2.22 настоящего Административного регламента: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827E5E" w:rsidRDefault="008F2D1B" w:rsidP="004D07AF">
      <w:pPr>
        <w:pStyle w:val="a3"/>
      </w:pPr>
      <w:r>
        <w:t xml:space="preserve">а) прием документов, необходимых для предоставления муниципальной услуги, и направление заявителю электронного сообщения  о поступлении заявления; </w:t>
      </w:r>
    </w:p>
    <w:p w:rsidR="00827E5E" w:rsidRDefault="008F2D1B" w:rsidP="004D07AF">
      <w:pPr>
        <w:pStyle w:val="a3"/>
      </w:pPr>
      <w:r>
        <w:t xml:space="preserve">б) регистрацию </w:t>
      </w:r>
      <w:r>
        <w:tab/>
        <w:t xml:space="preserve">заявления </w:t>
      </w:r>
      <w:r>
        <w:tab/>
        <w:t xml:space="preserve">и </w:t>
      </w:r>
      <w:r>
        <w:tab/>
        <w:t xml:space="preserve">направление </w:t>
      </w:r>
      <w:r>
        <w:tab/>
        <w:t xml:space="preserve">Заявителю </w:t>
      </w:r>
      <w:r>
        <w:tab/>
        <w:t xml:space="preserve">уведомления  </w:t>
      </w:r>
    </w:p>
    <w:p w:rsidR="00827E5E" w:rsidRDefault="008F2D1B" w:rsidP="004D07AF">
      <w:pPr>
        <w:pStyle w:val="a3"/>
      </w:pPr>
      <w: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502609" w:rsidRDefault="008F2D1B" w:rsidP="004D07AF">
      <w:pPr>
        <w:pStyle w:val="a3"/>
      </w:pPr>
      <w:r>
        <w:t>3.4.3.</w:t>
      </w:r>
      <w:r>
        <w:rPr>
          <w:rFonts w:ascii="Arial" w:eastAsia="Arial" w:hAnsi="Arial" w:cs="Arial"/>
        </w:rPr>
        <w:t xml:space="preserve"> </w:t>
      </w: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02609" w:rsidRDefault="008F2D1B" w:rsidP="004D07AF">
      <w:pPr>
        <w:pStyle w:val="a3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>
        <w:t>Ответственное должностное лицо:</w:t>
      </w:r>
    </w:p>
    <w:p w:rsidR="00827E5E" w:rsidRDefault="008F2D1B" w:rsidP="004D07AF">
      <w:pPr>
        <w:pStyle w:val="a3"/>
      </w:pPr>
      <w:r>
        <w:t xml:space="preserve"> проверяет наличие электронных заявлений, поступивших с ЕПГУ, с периодом </w:t>
      </w:r>
    </w:p>
    <w:p w:rsidR="00502609" w:rsidRDefault="008F2D1B" w:rsidP="004D07AF">
      <w:pPr>
        <w:pStyle w:val="a3"/>
      </w:pPr>
      <w:r>
        <w:t>не реже 2 (двух) раз в день; рассматривает поступившие заявления и приложенные образы документов</w:t>
      </w:r>
      <w:r w:rsidR="00502609">
        <w:t xml:space="preserve"> </w:t>
      </w:r>
      <w:r>
        <w:t xml:space="preserve">(документы); </w:t>
      </w:r>
    </w:p>
    <w:p w:rsidR="00827E5E" w:rsidRDefault="008F2D1B" w:rsidP="004D07AF">
      <w:pPr>
        <w:pStyle w:val="a3"/>
      </w:pPr>
      <w:r>
        <w:t xml:space="preserve">производит действия в соответствии с пунктом 3.1 настоящего Административного регламента. </w:t>
      </w:r>
    </w:p>
    <w:p w:rsidR="00827E5E" w:rsidRDefault="008F2D1B" w:rsidP="004D07AF">
      <w:pPr>
        <w:pStyle w:val="a3"/>
      </w:pPr>
      <w:r>
        <w:t>3.4.4.</w:t>
      </w:r>
      <w:r>
        <w:rPr>
          <w:rFonts w:ascii="Arial" w:eastAsia="Arial" w:hAnsi="Arial" w:cs="Arial"/>
        </w:rPr>
        <w:t xml:space="preserve"> </w:t>
      </w:r>
      <w:r>
        <w:t>Заявителю в качестве результата предоставления муниципальной услуги обеспечивается возможность получения документа: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502609" w:rsidRDefault="008F2D1B" w:rsidP="004D07AF">
      <w:pPr>
        <w:pStyle w:val="a3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827E5E" w:rsidRDefault="008F2D1B" w:rsidP="004D07AF">
      <w:pPr>
        <w:pStyle w:val="a3"/>
      </w:pPr>
      <w:r>
        <w:t xml:space="preserve"> в виде бумажного документа, подтверждающего содержание электронного документа, </w:t>
      </w:r>
      <w:r>
        <w:tab/>
        <w:t xml:space="preserve">который </w:t>
      </w:r>
      <w:r>
        <w:tab/>
        <w:t xml:space="preserve">заявитель </w:t>
      </w:r>
      <w:r>
        <w:tab/>
        <w:t xml:space="preserve">получает </w:t>
      </w:r>
      <w:r>
        <w:tab/>
        <w:t xml:space="preserve">при </w:t>
      </w:r>
      <w:r>
        <w:tab/>
        <w:t xml:space="preserve">личном </w:t>
      </w:r>
      <w:r>
        <w:tab/>
        <w:t xml:space="preserve">обращении  в МФЦ. </w:t>
      </w:r>
    </w:p>
    <w:p w:rsidR="00827E5E" w:rsidRDefault="008F2D1B" w:rsidP="004D07AF">
      <w:pPr>
        <w:pStyle w:val="a3"/>
      </w:pPr>
      <w:r>
        <w:t>3.4.5.</w:t>
      </w:r>
      <w:r>
        <w:rPr>
          <w:rFonts w:ascii="Arial" w:eastAsia="Arial" w:hAnsi="Arial" w:cs="Arial"/>
        </w:rPr>
        <w:t xml:space="preserve"> </w:t>
      </w: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827E5E" w:rsidRDefault="008F2D1B" w:rsidP="004D07AF">
      <w:pPr>
        <w:pStyle w:val="a3"/>
      </w:pPr>
      <w:r>
        <w:lastRenderedPageBreak/>
        <w:t xml:space="preserve">При предоставлении муниципальной услуги в электронной форме заявителю направляется: </w:t>
      </w:r>
    </w:p>
    <w:p w:rsidR="00827E5E" w:rsidRDefault="008F2D1B" w:rsidP="004D07AF">
      <w:pPr>
        <w:pStyle w:val="a3"/>
      </w:pPr>
      <w: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827E5E" w:rsidRDefault="008F2D1B" w:rsidP="004D07AF">
      <w:pPr>
        <w:pStyle w:val="a3"/>
      </w:pPr>
      <w:r>
        <w:t>б) уведомление о результатах рассмотрения документов, необходимых для</w:t>
      </w:r>
      <w:r w:rsidR="00502609">
        <w:t xml:space="preserve"> </w:t>
      </w:r>
      <w:r>
        <w:t xml:space="preserve">предоставления муниципальной услуги, содержащее сведения 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в предоставлении муниципальной услуги. </w:t>
      </w:r>
    </w:p>
    <w:p w:rsidR="00827E5E" w:rsidRDefault="008F2D1B" w:rsidP="004D07AF">
      <w:pPr>
        <w:pStyle w:val="a3"/>
      </w:pPr>
      <w:r>
        <w:t>3.5.</w:t>
      </w:r>
      <w:r>
        <w:rPr>
          <w:rFonts w:ascii="Arial" w:eastAsia="Arial" w:hAnsi="Arial" w:cs="Arial"/>
        </w:rPr>
        <w:t xml:space="preserve"> </w:t>
      </w:r>
      <w:r>
        <w:t>Оценка качества предоставления муниципальной услуги.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827E5E" w:rsidRDefault="008F2D1B" w:rsidP="004D07AF">
      <w:pPr>
        <w:pStyle w:val="a3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</w:t>
      </w:r>
      <w:r w:rsidR="000A4369">
        <w:t xml:space="preserve"> </w:t>
      </w:r>
      <w:r>
        <w:t xml:space="preserve"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827E5E" w:rsidRDefault="008F2D1B" w:rsidP="004D07AF">
      <w:pPr>
        <w:pStyle w:val="a3"/>
      </w:pPr>
      <w:r>
        <w:t>3.6.</w:t>
      </w:r>
      <w:r>
        <w:rPr>
          <w:rFonts w:ascii="Arial" w:eastAsia="Arial" w:hAnsi="Arial" w:cs="Arial"/>
        </w:rPr>
        <w:t xml:space="preserve"> </w:t>
      </w:r>
      <w:r>
        <w:t>Заявителю обеспечивается возможность направления жалобы  на решения, действия или бездействие Уполномоченного органа, должностного лица Уполномоченного органа либо муниципального служащего в соответствии 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vertAlign w:val="superscript"/>
        </w:rPr>
        <w:footnoteReference w:id="1"/>
      </w:r>
      <w:r>
        <w:t>.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827E5E" w:rsidRDefault="008F2D1B" w:rsidP="004D07AF">
      <w:pPr>
        <w:pStyle w:val="a3"/>
      </w:pPr>
      <w:r>
        <w:rPr>
          <w:b/>
        </w:rPr>
        <w:t xml:space="preserve"> </w:t>
      </w:r>
    </w:p>
    <w:p w:rsidR="00827E5E" w:rsidRDefault="008F2D1B" w:rsidP="004D07AF">
      <w:pPr>
        <w:pStyle w:val="a3"/>
        <w:jc w:val="center"/>
      </w:pPr>
      <w:r>
        <w:rPr>
          <w:b/>
        </w:rPr>
        <w:lastRenderedPageBreak/>
        <w:t>Перечень вариантов предоставления муниципальной услуги</w:t>
      </w:r>
    </w:p>
    <w:p w:rsidR="00827E5E" w:rsidRDefault="008F2D1B" w:rsidP="004D07AF">
      <w:pPr>
        <w:pStyle w:val="a3"/>
      </w:pPr>
      <w:r>
        <w:t xml:space="preserve"> </w:t>
      </w:r>
    </w:p>
    <w:p w:rsidR="00827E5E" w:rsidRDefault="008F2D1B" w:rsidP="004D07AF">
      <w:pPr>
        <w:pStyle w:val="a3"/>
      </w:pPr>
      <w:r>
        <w:t>3.7.</w:t>
      </w:r>
      <w:r>
        <w:rPr>
          <w:rFonts w:ascii="Arial" w:eastAsia="Arial" w:hAnsi="Arial" w:cs="Arial"/>
        </w:rPr>
        <w:t xml:space="preserve"> </w:t>
      </w:r>
      <w:r>
        <w:t xml:space="preserve">Предоставление муниципальной услуги включает в себя следующие варианты: </w:t>
      </w:r>
    </w:p>
    <w:p w:rsidR="00827E5E" w:rsidRDefault="008F2D1B" w:rsidP="004D07AF">
      <w:pPr>
        <w:pStyle w:val="a3"/>
      </w:pPr>
      <w:r>
        <w:t>3.7.1.</w:t>
      </w:r>
      <w:r>
        <w:rPr>
          <w:rFonts w:ascii="Arial" w:eastAsia="Arial" w:hAnsi="Arial" w:cs="Arial"/>
        </w:rPr>
        <w:t xml:space="preserve"> </w:t>
      </w:r>
      <w:r>
        <w:t xml:space="preserve">выдача разрешения </w:t>
      </w:r>
      <w:r w:rsidR="000B2341">
        <w:t>Уполномоченным органом</w:t>
      </w:r>
      <w:r>
        <w:t xml:space="preserve">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</w:p>
    <w:p w:rsidR="00827E5E" w:rsidRDefault="008F2D1B" w:rsidP="004D07AF">
      <w:pPr>
        <w:pStyle w:val="a3"/>
      </w:pPr>
      <w:r>
        <w:t>3.7.2.</w:t>
      </w:r>
      <w:r>
        <w:rPr>
          <w:rFonts w:ascii="Arial" w:eastAsia="Arial" w:hAnsi="Arial" w:cs="Arial"/>
        </w:rPr>
        <w:t xml:space="preserve"> </w:t>
      </w:r>
      <w:r>
        <w:t xml:space="preserve">выдача разрешения </w:t>
      </w:r>
      <w:r w:rsidR="000B2341">
        <w:t>Уполномоченным органом</w:t>
      </w:r>
      <w:r>
        <w:t xml:space="preserve">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 </w:t>
      </w:r>
    </w:p>
    <w:p w:rsidR="00827E5E" w:rsidRDefault="008F2D1B" w:rsidP="004D07AF">
      <w:pPr>
        <w:pStyle w:val="a3"/>
      </w:pPr>
      <w:r>
        <w:t xml:space="preserve">3.7.3. отказ в предоставлении услуги. </w:t>
      </w:r>
    </w:p>
    <w:p w:rsidR="00827E5E" w:rsidRDefault="008F2D1B" w:rsidP="004D07AF">
      <w:pPr>
        <w:pStyle w:val="a3"/>
      </w:pPr>
      <w:r>
        <w:t xml:space="preserve"> </w:t>
      </w:r>
    </w:p>
    <w:p w:rsidR="00827E5E" w:rsidRPr="004D07AF" w:rsidRDefault="008F2D1B" w:rsidP="004D07AF">
      <w:pPr>
        <w:pStyle w:val="a3"/>
        <w:jc w:val="center"/>
        <w:rPr>
          <w:b/>
        </w:rPr>
      </w:pPr>
      <w:r w:rsidRPr="004D07AF">
        <w:rPr>
          <w:b/>
        </w:rPr>
        <w:t>Профилирование заявителя</w:t>
      </w:r>
    </w:p>
    <w:p w:rsidR="00827E5E" w:rsidRPr="004D07AF" w:rsidRDefault="008F2D1B" w:rsidP="004D07AF">
      <w:pPr>
        <w:pStyle w:val="a3"/>
        <w:rPr>
          <w:b/>
        </w:rPr>
      </w:pPr>
      <w:r w:rsidRPr="004D07AF">
        <w:rPr>
          <w:b/>
        </w:rPr>
        <w:t xml:space="preserve"> </w:t>
      </w:r>
    </w:p>
    <w:p w:rsidR="00827E5E" w:rsidRDefault="008F2D1B" w:rsidP="004D07AF">
      <w:pPr>
        <w:pStyle w:val="a3"/>
      </w:pPr>
      <w:r>
        <w:t>3.8.</w:t>
      </w:r>
      <w:r>
        <w:rPr>
          <w:rFonts w:ascii="Arial" w:eastAsia="Arial" w:hAnsi="Arial" w:cs="Arial"/>
        </w:rPr>
        <w:t xml:space="preserve"> </w:t>
      </w:r>
      <w: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827E5E" w:rsidRDefault="008F2D1B" w:rsidP="004D07AF">
      <w:pPr>
        <w:pStyle w:val="a3"/>
      </w:pPr>
      <w: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  <w:r>
        <w:rPr>
          <w:b/>
        </w:rPr>
        <w:t xml:space="preserve"> </w:t>
      </w:r>
    </w:p>
    <w:p w:rsidR="00827E5E" w:rsidRDefault="00827E5E" w:rsidP="004D07AF">
      <w:pPr>
        <w:pStyle w:val="a3"/>
        <w:jc w:val="center"/>
      </w:pPr>
    </w:p>
    <w:p w:rsidR="004D07AF" w:rsidRDefault="008F2D1B" w:rsidP="004D07AF">
      <w:pPr>
        <w:pStyle w:val="a3"/>
        <w:jc w:val="center"/>
      </w:pPr>
      <w:r w:rsidRPr="000B2341">
        <w:rPr>
          <w:b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D07AF" w:rsidRDefault="004D07AF" w:rsidP="004D07AF">
      <w:pPr>
        <w:pStyle w:val="a3"/>
      </w:pPr>
    </w:p>
    <w:p w:rsidR="00827E5E" w:rsidRDefault="008F2D1B" w:rsidP="004D07AF">
      <w:pPr>
        <w:pStyle w:val="a3"/>
      </w:pPr>
      <w:r>
        <w:t>3.9.</w:t>
      </w:r>
      <w:r>
        <w:rPr>
          <w:rFonts w:ascii="Arial" w:eastAsia="Arial" w:hAnsi="Arial" w:cs="Arial"/>
        </w:rPr>
        <w:t xml:space="preserve"> </w:t>
      </w:r>
      <w: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</w:t>
      </w:r>
      <w:r w:rsidR="00566765">
        <w:t xml:space="preserve"> </w:t>
      </w: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Приложением </w:t>
      </w:r>
      <w:r>
        <w:tab/>
        <w:t>№</w:t>
      </w:r>
      <w:r w:rsidR="00566765">
        <w:t xml:space="preserve"> </w:t>
      </w:r>
      <w:r>
        <w:t xml:space="preserve">8 </w:t>
      </w:r>
      <w:r>
        <w:tab/>
        <w:t>настоящего Административного</w:t>
      </w:r>
      <w:r w:rsidR="00566765">
        <w:t xml:space="preserve"> </w:t>
      </w:r>
      <w:r>
        <w:t xml:space="preserve">регламента (далее – заявление по форме Приложения № 8) и приложением документов, указанных в пункте 2.11 настоящего Административного регламента. </w:t>
      </w:r>
    </w:p>
    <w:p w:rsidR="00827E5E" w:rsidRDefault="008F2D1B" w:rsidP="004D07AF">
      <w:pPr>
        <w:pStyle w:val="a3"/>
      </w:pPr>
      <w:r>
        <w:t>3.10.</w:t>
      </w:r>
      <w:r>
        <w:rPr>
          <w:rFonts w:ascii="Arial" w:eastAsia="Arial" w:hAnsi="Arial" w:cs="Arial"/>
        </w:rPr>
        <w:t xml:space="preserve"> </w:t>
      </w:r>
      <w: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27E5E" w:rsidRDefault="008F2D1B" w:rsidP="004D07AF">
      <w:pPr>
        <w:pStyle w:val="a3"/>
      </w:pPr>
      <w: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 </w:t>
      </w:r>
    </w:p>
    <w:p w:rsidR="00827E5E" w:rsidRDefault="008F2D1B" w:rsidP="004D07AF">
      <w:pPr>
        <w:pStyle w:val="a3"/>
      </w:pPr>
      <w:r>
        <w:t xml:space="preserve">Уполномоченный орган при получении заявления по форме 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827E5E" w:rsidRDefault="008F2D1B" w:rsidP="004D07AF">
      <w:pPr>
        <w:pStyle w:val="a3"/>
      </w:pPr>
      <w:r>
        <w:t xml:space="preserve">Уполномоченный орган обеспечивает устранение опечаток и ошибок  в документах, являющихся результатом предоставления </w:t>
      </w:r>
      <w:r w:rsidR="000B2341">
        <w:t>муниципальной</w:t>
      </w:r>
      <w:r>
        <w:t xml:space="preserve"> услуги. </w:t>
      </w:r>
    </w:p>
    <w:p w:rsidR="00827E5E" w:rsidRDefault="008F2D1B" w:rsidP="004D07AF">
      <w:pPr>
        <w:pStyle w:val="a3"/>
      </w:pPr>
      <w:r>
        <w:t xml:space="preserve">Срок устранения опечаток и ошибок не должен превышать </w:t>
      </w:r>
      <w:r w:rsidR="000B2341">
        <w:t>5</w:t>
      </w:r>
      <w:r>
        <w:t xml:space="preserve"> (</w:t>
      </w:r>
      <w:r w:rsidR="000B2341">
        <w:t>пяти</w:t>
      </w:r>
      <w:r>
        <w:t xml:space="preserve">) рабочих дней с даты регистрации заявления по форме Приложения № 8. </w:t>
      </w:r>
    </w:p>
    <w:p w:rsidR="00827E5E" w:rsidRDefault="008F2D1B" w:rsidP="004D07AF">
      <w:pPr>
        <w:pStyle w:val="a3"/>
      </w:pPr>
      <w:r>
        <w:lastRenderedPageBreak/>
        <w:t xml:space="preserve"> </w:t>
      </w:r>
    </w:p>
    <w:p w:rsidR="00827E5E" w:rsidRDefault="008F2D1B" w:rsidP="004D07AF">
      <w:pPr>
        <w:pStyle w:val="a3"/>
      </w:pP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Формы контроля за исполнением административного регламента </w:t>
      </w:r>
      <w:r>
        <w:t xml:space="preserve"> </w:t>
      </w:r>
    </w:p>
    <w:p w:rsidR="000B2341" w:rsidRDefault="000B2341" w:rsidP="004D07AF">
      <w:pPr>
        <w:pStyle w:val="a3"/>
      </w:pPr>
    </w:p>
    <w:p w:rsidR="00827E5E" w:rsidRPr="000B2341" w:rsidRDefault="008F2D1B" w:rsidP="000B2341">
      <w:pPr>
        <w:pStyle w:val="a3"/>
        <w:jc w:val="center"/>
        <w:rPr>
          <w:b/>
        </w:rPr>
      </w:pPr>
      <w:r w:rsidRPr="000B2341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B2341" w:rsidRDefault="000B2341" w:rsidP="004D07AF">
      <w:pPr>
        <w:pStyle w:val="a3"/>
      </w:pPr>
    </w:p>
    <w:p w:rsidR="00827E5E" w:rsidRDefault="008F2D1B" w:rsidP="004D07AF">
      <w:pPr>
        <w:pStyle w:val="a3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827E5E" w:rsidRDefault="008F2D1B" w:rsidP="004D07AF">
      <w:pPr>
        <w:pStyle w:val="a3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0B2341" w:rsidRDefault="008F2D1B" w:rsidP="004D07AF">
      <w:pPr>
        <w:pStyle w:val="a3"/>
      </w:pPr>
      <w:r>
        <w:t xml:space="preserve">Текущий контроль осуществляется путем проведения проверок: </w:t>
      </w:r>
    </w:p>
    <w:p w:rsidR="000B2341" w:rsidRDefault="008F2D1B" w:rsidP="004D07AF">
      <w:pPr>
        <w:pStyle w:val="a3"/>
      </w:pPr>
      <w:r>
        <w:t xml:space="preserve">решений о предоставлении (об отказе в предоставлении) муниципальной услуги; </w:t>
      </w:r>
    </w:p>
    <w:p w:rsidR="00827E5E" w:rsidRDefault="008F2D1B" w:rsidP="004D07AF">
      <w:pPr>
        <w:pStyle w:val="a3"/>
      </w:pPr>
      <w:r>
        <w:t xml:space="preserve">выявления и устранения нарушений прав граждан; </w:t>
      </w:r>
    </w:p>
    <w:p w:rsidR="00827E5E" w:rsidRDefault="008F2D1B" w:rsidP="004D07AF">
      <w:pPr>
        <w:pStyle w:val="a3"/>
      </w:pPr>
      <w:r>
        <w:t xml:space="preserve">рассмотрения, принятия решений и подготовки ответов на обращения граждан, </w:t>
      </w:r>
    </w:p>
    <w:p w:rsidR="00827E5E" w:rsidRDefault="008F2D1B" w:rsidP="004D07AF">
      <w:pPr>
        <w:pStyle w:val="a3"/>
      </w:pPr>
      <w:r>
        <w:t xml:space="preserve">содержащие жалобы на решения, действия (бездействие) должностных лиц. </w:t>
      </w:r>
    </w:p>
    <w:p w:rsidR="000B2341" w:rsidRDefault="000B2341" w:rsidP="004D07AF">
      <w:pPr>
        <w:pStyle w:val="a3"/>
      </w:pPr>
    </w:p>
    <w:p w:rsidR="000B2341" w:rsidRPr="000B2341" w:rsidRDefault="008F2D1B" w:rsidP="000B2341">
      <w:pPr>
        <w:pStyle w:val="a3"/>
        <w:jc w:val="center"/>
        <w:rPr>
          <w:b/>
        </w:rPr>
      </w:pPr>
      <w:r w:rsidRPr="000B2341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2341" w:rsidRPr="000B2341" w:rsidRDefault="000B2341" w:rsidP="000B2341">
      <w:pPr>
        <w:pStyle w:val="a3"/>
        <w:jc w:val="center"/>
        <w:rPr>
          <w:b/>
        </w:rPr>
      </w:pPr>
    </w:p>
    <w:p w:rsidR="00827E5E" w:rsidRDefault="008F2D1B" w:rsidP="004D07AF">
      <w:pPr>
        <w:pStyle w:val="a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0E3C88" w:rsidRDefault="008F2D1B" w:rsidP="000E3C88">
      <w:pPr>
        <w:pStyle w:val="a3"/>
      </w:pPr>
      <w:r>
        <w:t>4.3.</w:t>
      </w:r>
      <w:r>
        <w:rPr>
          <w:rFonts w:ascii="Arial" w:eastAsia="Arial" w:hAnsi="Arial" w:cs="Arial"/>
        </w:rPr>
        <w:t xml:space="preserve"> </w:t>
      </w:r>
      <w:r w:rsidR="000E3C88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E3C88" w:rsidRDefault="000E3C88" w:rsidP="000E3C88">
      <w:pPr>
        <w:pStyle w:val="a3"/>
      </w:pPr>
      <w:r>
        <w:t>соблюдение сроков предоставления муниципальной услуги;</w:t>
      </w:r>
    </w:p>
    <w:p w:rsidR="000E3C88" w:rsidRDefault="000E3C88" w:rsidP="000E3C88">
      <w:pPr>
        <w:pStyle w:val="a3"/>
      </w:pPr>
      <w:r>
        <w:t>соблюдение положений настоящего Регламента;</w:t>
      </w:r>
    </w:p>
    <w:p w:rsidR="000E3C88" w:rsidRDefault="000E3C88" w:rsidP="000E3C88">
      <w:pPr>
        <w:pStyle w:val="a3"/>
      </w:pPr>
      <w:r>
        <w:t>правильность и обоснованность принятого решения об отказе в предоставлении муниципальной услуги.</w:t>
      </w:r>
    </w:p>
    <w:p w:rsidR="000E3C88" w:rsidRDefault="000E3C88" w:rsidP="000E3C88">
      <w:pPr>
        <w:pStyle w:val="a3"/>
      </w:pPr>
      <w:r>
        <w:t>Основанием для проведения внеплановых проверок являются:</w:t>
      </w:r>
    </w:p>
    <w:p w:rsidR="000E3C88" w:rsidRDefault="000E3C88" w:rsidP="000E3C88">
      <w:pPr>
        <w:pStyle w:val="a3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Каргасокского района;</w:t>
      </w:r>
    </w:p>
    <w:p w:rsidR="00827E5E" w:rsidRDefault="000E3C88" w:rsidP="000E3C88">
      <w:pPr>
        <w:pStyle w:val="a3"/>
      </w:pPr>
      <w: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r w:rsidR="008F2D1B">
        <w:t xml:space="preserve"> </w:t>
      </w:r>
    </w:p>
    <w:p w:rsidR="000B2341" w:rsidRDefault="000B2341" w:rsidP="004D07AF">
      <w:pPr>
        <w:pStyle w:val="a3"/>
        <w:rPr>
          <w:b/>
        </w:rPr>
      </w:pPr>
    </w:p>
    <w:p w:rsidR="000B2341" w:rsidRDefault="008F2D1B" w:rsidP="000B2341">
      <w:pPr>
        <w:pStyle w:val="a3"/>
        <w:jc w:val="center"/>
      </w:pPr>
      <w:r>
        <w:rPr>
          <w:b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0B2341" w:rsidRDefault="000B2341" w:rsidP="004D07AF">
      <w:pPr>
        <w:pStyle w:val="a3"/>
      </w:pPr>
    </w:p>
    <w:p w:rsidR="000E3C88" w:rsidRDefault="008F2D1B" w:rsidP="000E3C88">
      <w:pPr>
        <w:pStyle w:val="a3"/>
      </w:pPr>
      <w:r>
        <w:t>4.4.</w:t>
      </w:r>
      <w:r>
        <w:rPr>
          <w:rFonts w:ascii="Arial" w:eastAsia="Arial" w:hAnsi="Arial" w:cs="Arial"/>
        </w:rPr>
        <w:t xml:space="preserve"> </w:t>
      </w:r>
      <w:r w:rsidR="000E3C88">
        <w:t>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827E5E" w:rsidRDefault="000E3C88" w:rsidP="000E3C88">
      <w:pPr>
        <w:pStyle w:val="a3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 w:rsidR="008F2D1B">
        <w:t xml:space="preserve"> </w:t>
      </w:r>
    </w:p>
    <w:p w:rsidR="000E3C88" w:rsidRDefault="000E3C88" w:rsidP="004D07AF">
      <w:pPr>
        <w:pStyle w:val="a3"/>
        <w:rPr>
          <w:b/>
        </w:rPr>
      </w:pPr>
    </w:p>
    <w:p w:rsidR="000E3C88" w:rsidRDefault="008F2D1B" w:rsidP="000E3C88">
      <w:pPr>
        <w:pStyle w:val="a3"/>
        <w:jc w:val="center"/>
        <w:rPr>
          <w:b/>
        </w:rPr>
      </w:pPr>
      <w:r>
        <w:rPr>
          <w:b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E3C88" w:rsidRDefault="000E3C88" w:rsidP="004D07AF">
      <w:pPr>
        <w:pStyle w:val="a3"/>
        <w:rPr>
          <w:b/>
        </w:rPr>
      </w:pPr>
    </w:p>
    <w:p w:rsidR="00827E5E" w:rsidRDefault="008F2D1B" w:rsidP="004D07AF">
      <w:pPr>
        <w:pStyle w:val="a3"/>
      </w:pPr>
      <w:r>
        <w:t xml:space="preserve"> 4.5.</w:t>
      </w:r>
      <w:r>
        <w:rPr>
          <w:rFonts w:ascii="Arial" w:eastAsia="Arial" w:hAnsi="Arial" w:cs="Arial"/>
        </w:rPr>
        <w:t xml:space="preserve"> </w:t>
      </w:r>
      <w: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E3C88" w:rsidRDefault="000E3C88" w:rsidP="000E3C88">
      <w:pPr>
        <w:pStyle w:val="a3"/>
      </w:pPr>
      <w:r>
        <w:t>Граждане, их объединения и организации также имеют право:</w:t>
      </w:r>
    </w:p>
    <w:p w:rsidR="000E3C88" w:rsidRDefault="000E3C88" w:rsidP="000E3C88">
      <w:pPr>
        <w:pStyle w:val="a3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0E3C88" w:rsidRDefault="000E3C88" w:rsidP="000E3C88">
      <w:pPr>
        <w:pStyle w:val="a3"/>
      </w:pPr>
      <w:r>
        <w:t>вносить предложения о мерах по устранению нарушений настоящего Административного регламента.</w:t>
      </w:r>
    </w:p>
    <w:p w:rsidR="00827E5E" w:rsidRDefault="008F2D1B" w:rsidP="004D07AF">
      <w:pPr>
        <w:pStyle w:val="a3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Должностные лица Уполномоченного органа принимают меры  к прекращению допущенных нарушений, устраняют причины и условия, способствующие совершению нарушений. </w:t>
      </w:r>
    </w:p>
    <w:p w:rsidR="00827E5E" w:rsidRDefault="008F2D1B" w:rsidP="004D07AF">
      <w:pPr>
        <w:pStyle w:val="a3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E3C88" w:rsidRDefault="000E3C88" w:rsidP="004D07AF">
      <w:pPr>
        <w:pStyle w:val="a3"/>
        <w:rPr>
          <w:b/>
        </w:rPr>
      </w:pPr>
    </w:p>
    <w:p w:rsidR="00827E5E" w:rsidRPr="000E3C88" w:rsidRDefault="008F2D1B" w:rsidP="000E3C88">
      <w:pPr>
        <w:pStyle w:val="a3"/>
        <w:jc w:val="center"/>
        <w:rPr>
          <w:b/>
        </w:rPr>
      </w:pPr>
      <w:r w:rsidRPr="000E3C88">
        <w:rPr>
          <w:b/>
        </w:rPr>
        <w:t>V.</w:t>
      </w:r>
      <w:r w:rsidRPr="000E3C88">
        <w:rPr>
          <w:rFonts w:ascii="Arial" w:eastAsia="Arial" w:hAnsi="Arial" w:cs="Arial"/>
          <w:b/>
        </w:rPr>
        <w:t xml:space="preserve"> </w:t>
      </w:r>
      <w:r w:rsidRPr="000E3C88">
        <w:rPr>
          <w:b/>
        </w:rPr>
        <w:t xml:space="preserve">Досудебный (внесудебный) порядок обжалования решений и действий(бездействия) органа, предоставляющего </w:t>
      </w:r>
      <w:r w:rsidR="000A4369">
        <w:rPr>
          <w:b/>
        </w:rPr>
        <w:t>муниципальную</w:t>
      </w:r>
      <w:r w:rsidRPr="000E3C88">
        <w:rPr>
          <w:b/>
        </w:rPr>
        <w:t xml:space="preserve"> услугу, МФЦ, организаций, указанных в части 1.1 статьи 16 Федерального закона № 210-ФЗ, а также их должностных лиц,  муниципальных служащих, работников </w:t>
      </w:r>
    </w:p>
    <w:p w:rsidR="000E3C88" w:rsidRDefault="000E3C88" w:rsidP="004D07AF">
      <w:pPr>
        <w:pStyle w:val="a3"/>
      </w:pPr>
    </w:p>
    <w:p w:rsidR="00827E5E" w:rsidRDefault="008F2D1B" w:rsidP="000E3C88">
      <w:pPr>
        <w:pStyle w:val="a3"/>
      </w:pPr>
      <w:r>
        <w:t xml:space="preserve">5.1. </w:t>
      </w:r>
      <w:r w:rsidR="000E3C88" w:rsidRPr="000E3C88"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</w:t>
      </w:r>
      <w:r w:rsidR="000E3C88" w:rsidRPr="000E3C88">
        <w:lastRenderedPageBreak/>
        <w:t>многофункционального центра при предоставлении муниципальной услуги в досудебном (внесудебном) порядке (далее - жалоба).</w:t>
      </w:r>
    </w:p>
    <w:p w:rsidR="000E3C88" w:rsidRPr="000E3C88" w:rsidRDefault="000E3C88" w:rsidP="000E3C88">
      <w:pPr>
        <w:pStyle w:val="a3"/>
        <w:jc w:val="center"/>
        <w:rPr>
          <w:b/>
        </w:rPr>
      </w:pPr>
    </w:p>
    <w:p w:rsidR="00827E5E" w:rsidRPr="000E3C88" w:rsidRDefault="008F2D1B" w:rsidP="000E3C88">
      <w:pPr>
        <w:pStyle w:val="a3"/>
        <w:jc w:val="center"/>
        <w:rPr>
          <w:b/>
        </w:rPr>
      </w:pPr>
      <w:r w:rsidRPr="000E3C88">
        <w:rPr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0E3C88">
        <w:rPr>
          <w:b/>
        </w:rPr>
        <w:t>осудебном (внесудебном) порядке</w:t>
      </w:r>
    </w:p>
    <w:p w:rsidR="000E3C88" w:rsidRDefault="000E3C88" w:rsidP="004D07AF">
      <w:pPr>
        <w:pStyle w:val="a3"/>
      </w:pPr>
    </w:p>
    <w:p w:rsidR="00827E5E" w:rsidRDefault="008F2D1B" w:rsidP="004D07AF">
      <w:pPr>
        <w:pStyle w:val="a3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27E5E" w:rsidRDefault="008F2D1B" w:rsidP="004D07AF">
      <w:pPr>
        <w:pStyle w:val="a3"/>
      </w:pPr>
      <w: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</w:p>
    <w:p w:rsidR="00827E5E" w:rsidRDefault="008F2D1B" w:rsidP="004D07AF">
      <w:pPr>
        <w:pStyle w:val="a3"/>
      </w:pPr>
      <w:r>
        <w:t xml:space="preserve">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МФЦ, организации, указанной в части 1.1 статьи 16 Федерального закона № 210-ФЗ, - на решения и действия (бездействие) работника </w:t>
      </w:r>
    </w:p>
    <w:p w:rsidR="00827E5E" w:rsidRDefault="008F2D1B" w:rsidP="004D07AF">
      <w:pPr>
        <w:pStyle w:val="a3"/>
      </w:pPr>
      <w:r>
        <w:t xml:space="preserve">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827E5E" w:rsidRDefault="008F2D1B" w:rsidP="004D07AF">
      <w:pPr>
        <w:pStyle w:val="a3"/>
      </w:pPr>
      <w: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E321C2" w:rsidRPr="007A1AC7" w:rsidRDefault="00E321C2" w:rsidP="007A1AC7">
      <w:pPr>
        <w:pStyle w:val="a3"/>
        <w:jc w:val="center"/>
        <w:rPr>
          <w:b/>
        </w:rPr>
      </w:pPr>
    </w:p>
    <w:p w:rsidR="00827E5E" w:rsidRPr="007A1AC7" w:rsidRDefault="008F2D1B" w:rsidP="007A1AC7">
      <w:pPr>
        <w:pStyle w:val="a3"/>
        <w:jc w:val="center"/>
        <w:rPr>
          <w:b/>
        </w:rPr>
      </w:pPr>
      <w:r w:rsidRPr="007A1AC7"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 и муниципальных услуг (функций)</w:t>
      </w:r>
    </w:p>
    <w:p w:rsidR="00E321C2" w:rsidRPr="007A1AC7" w:rsidRDefault="00E321C2" w:rsidP="007A1AC7">
      <w:pPr>
        <w:pStyle w:val="a3"/>
        <w:jc w:val="center"/>
        <w:rPr>
          <w:b/>
        </w:rPr>
      </w:pPr>
    </w:p>
    <w:p w:rsidR="00827E5E" w:rsidRDefault="008F2D1B" w:rsidP="004D07AF">
      <w:pPr>
        <w:pStyle w:val="a3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 в письменной форме почтовым отправлением по адресу, указанному заявителем (представителем). </w:t>
      </w:r>
    </w:p>
    <w:p w:rsidR="000E3C88" w:rsidRDefault="000E3C88" w:rsidP="004D07AF">
      <w:pPr>
        <w:pStyle w:val="a3"/>
        <w:rPr>
          <w:b/>
        </w:rPr>
      </w:pPr>
    </w:p>
    <w:p w:rsidR="000E3C88" w:rsidRDefault="008F2D1B" w:rsidP="000E3C88">
      <w:pPr>
        <w:pStyle w:val="a3"/>
        <w:jc w:val="center"/>
      </w:pPr>
      <w:r>
        <w:rPr>
          <w:b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4369">
        <w:rPr>
          <w:b/>
        </w:rPr>
        <w:t>муниципальной</w:t>
      </w:r>
      <w:r>
        <w:rPr>
          <w:b/>
        </w:rPr>
        <w:t xml:space="preserve"> услуги</w:t>
      </w:r>
    </w:p>
    <w:p w:rsidR="000E3C88" w:rsidRDefault="000E3C88" w:rsidP="000E3C88">
      <w:pPr>
        <w:pStyle w:val="a3"/>
        <w:jc w:val="center"/>
      </w:pPr>
    </w:p>
    <w:p w:rsidR="007A1AC7" w:rsidRDefault="008F2D1B" w:rsidP="007A1AC7">
      <w:pPr>
        <w:pStyle w:val="a3"/>
      </w:pPr>
      <w:r>
        <w:t>5.4.</w:t>
      </w:r>
      <w:r>
        <w:rPr>
          <w:rFonts w:ascii="Arial" w:eastAsia="Arial" w:hAnsi="Arial" w:cs="Arial"/>
        </w:rPr>
        <w:t xml:space="preserve"> </w:t>
      </w:r>
      <w:r w:rsidR="007A1AC7"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A1AC7" w:rsidRDefault="007A1AC7" w:rsidP="007A1AC7">
      <w:pPr>
        <w:pStyle w:val="a3"/>
      </w:pPr>
      <w:r>
        <w:lastRenderedPageBreak/>
        <w:t>Федеральным законом от 27.07.2010 N 210-ФЗ «Об организации предоставления государственных и муниципальных услуг»;</w:t>
      </w:r>
    </w:p>
    <w:p w:rsidR="007A1AC7" w:rsidRDefault="007A1AC7" w:rsidP="007A1AC7">
      <w:pPr>
        <w:pStyle w:val="a3"/>
      </w:pPr>
      <w:r>
        <w:t>постановлением Правительства Российской Федерации от 20 ноября 2012 года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A1AC7" w:rsidRDefault="007A1AC7" w:rsidP="007A1AC7">
      <w:pPr>
        <w:pStyle w:val="a3"/>
        <w:rPr>
          <w:b/>
        </w:rPr>
      </w:pPr>
    </w:p>
    <w:p w:rsidR="00827E5E" w:rsidRDefault="008F2D1B" w:rsidP="007A1AC7">
      <w:pPr>
        <w:pStyle w:val="a3"/>
        <w:jc w:val="center"/>
      </w:pP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Особенности выполнения административных процедур (действий)  в многофункциональных центрах предоставления государственных  и муниципальных услуг</w:t>
      </w:r>
    </w:p>
    <w:p w:rsidR="007A1AC7" w:rsidRDefault="007A1AC7" w:rsidP="004D07AF">
      <w:pPr>
        <w:pStyle w:val="a3"/>
        <w:rPr>
          <w:b/>
        </w:rPr>
      </w:pPr>
    </w:p>
    <w:p w:rsidR="00827E5E" w:rsidRDefault="008F2D1B" w:rsidP="007A1AC7">
      <w:pPr>
        <w:pStyle w:val="a3"/>
        <w:jc w:val="center"/>
      </w:pPr>
      <w:r>
        <w:rPr>
          <w:b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7A1AC7">
        <w:rPr>
          <w:b/>
        </w:rPr>
        <w:t xml:space="preserve"> </w:t>
      </w:r>
      <w:r w:rsidRPr="007A1AC7">
        <w:rPr>
          <w:b/>
        </w:rPr>
        <w:t>МФЦ</w:t>
      </w:r>
    </w:p>
    <w:p w:rsidR="00827E5E" w:rsidRDefault="008F2D1B" w:rsidP="004D07AF">
      <w:pPr>
        <w:pStyle w:val="a3"/>
      </w:pPr>
      <w:r>
        <w:t xml:space="preserve"> </w:t>
      </w:r>
    </w:p>
    <w:p w:rsidR="007A1AC7" w:rsidRDefault="008F2D1B" w:rsidP="004D07AF">
      <w:pPr>
        <w:pStyle w:val="a3"/>
      </w:pPr>
      <w:r>
        <w:t xml:space="preserve">6.1 МФЦ осуществляет: </w:t>
      </w:r>
    </w:p>
    <w:p w:rsidR="007A1AC7" w:rsidRDefault="008F2D1B" w:rsidP="004D07AF">
      <w:pPr>
        <w:pStyle w:val="a3"/>
      </w:pPr>
      <w: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827E5E" w:rsidRDefault="008F2D1B" w:rsidP="004D07AF">
      <w:pPr>
        <w:pStyle w:val="a3"/>
      </w:pPr>
      <w: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:rsidR="00827E5E" w:rsidRDefault="008F2D1B" w:rsidP="004D07AF">
      <w:pPr>
        <w:pStyle w:val="a3"/>
      </w:pPr>
      <w:r>
        <w:t xml:space="preserve">иные процедуры и действия, предусмотренные Федеральным законом № 210-ФЗ. </w:t>
      </w:r>
    </w:p>
    <w:p w:rsidR="00827E5E" w:rsidRDefault="008F2D1B" w:rsidP="004D07AF">
      <w:pPr>
        <w:pStyle w:val="a3"/>
      </w:pPr>
      <w: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7A1AC7" w:rsidRDefault="007A1AC7" w:rsidP="004D07AF">
      <w:pPr>
        <w:pStyle w:val="a3"/>
      </w:pPr>
    </w:p>
    <w:p w:rsidR="00827E5E" w:rsidRPr="007A1AC7" w:rsidRDefault="008F2D1B" w:rsidP="007A1AC7">
      <w:pPr>
        <w:pStyle w:val="a3"/>
        <w:jc w:val="center"/>
        <w:rPr>
          <w:b/>
        </w:rPr>
      </w:pPr>
      <w:r w:rsidRPr="007A1AC7">
        <w:rPr>
          <w:b/>
        </w:rPr>
        <w:t>Информирование заявителей</w:t>
      </w:r>
    </w:p>
    <w:p w:rsidR="00827E5E" w:rsidRDefault="008F2D1B" w:rsidP="004D07AF">
      <w:pPr>
        <w:pStyle w:val="a3"/>
      </w:pPr>
      <w:r>
        <w:rPr>
          <w:b/>
        </w:rPr>
        <w:t xml:space="preserve"> </w:t>
      </w:r>
    </w:p>
    <w:p w:rsidR="00827E5E" w:rsidRDefault="008F2D1B" w:rsidP="004D07AF">
      <w:pPr>
        <w:pStyle w:val="a3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Информирование заявителя МФЦ осуществляется следующими способами: </w:t>
      </w:r>
    </w:p>
    <w:p w:rsidR="007A1AC7" w:rsidRDefault="008F2D1B" w:rsidP="004D07AF">
      <w:pPr>
        <w:pStyle w:val="a3"/>
      </w:pPr>
      <w: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827E5E" w:rsidRDefault="008F2D1B" w:rsidP="004D07AF">
      <w:pPr>
        <w:pStyle w:val="a3"/>
      </w:pPr>
      <w:r>
        <w:t xml:space="preserve">б) при обращении заявителя в МФЦ лично, по телефону, посредством почтовых </w:t>
      </w:r>
    </w:p>
    <w:p w:rsidR="00827E5E" w:rsidRDefault="008F2D1B" w:rsidP="004D07AF">
      <w:pPr>
        <w:pStyle w:val="a3"/>
      </w:pPr>
      <w:r>
        <w:t xml:space="preserve">отправлений, либо по электронной почте. </w:t>
      </w:r>
    </w:p>
    <w:p w:rsidR="00827E5E" w:rsidRDefault="008F2D1B" w:rsidP="004D07AF">
      <w:pPr>
        <w:pStyle w:val="a3"/>
      </w:pPr>
      <w: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 в секторе информирования для получения информации о муниципальных услугах не может превышать 15 минут. </w:t>
      </w:r>
    </w:p>
    <w:p w:rsidR="00827E5E" w:rsidRDefault="008F2D1B" w:rsidP="004D07AF">
      <w:pPr>
        <w:pStyle w:val="a3"/>
      </w:pPr>
      <w:r>
        <w:t xml:space="preserve">Ответ на телефонный звонок должен начинаться с информации 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827E5E" w:rsidRDefault="008F2D1B" w:rsidP="004D07AF">
      <w:pPr>
        <w:pStyle w:val="a3"/>
      </w:pPr>
      <w:r>
        <w:lastRenderedPageBreak/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827E5E" w:rsidRDefault="008F2D1B" w:rsidP="004D07AF">
      <w:pPr>
        <w:pStyle w:val="a3"/>
      </w:pPr>
      <w:r>
        <w:t xml:space="preserve">изложить обращение в письменной форме (ответ направляется Заявителю  </w:t>
      </w:r>
    </w:p>
    <w:p w:rsidR="00827E5E" w:rsidRDefault="008F2D1B" w:rsidP="004D07AF">
      <w:pPr>
        <w:pStyle w:val="a3"/>
      </w:pPr>
      <w:r>
        <w:t xml:space="preserve">в соответствии со способом, указанным в обращении); назначить другое время для консультаций. </w:t>
      </w:r>
    </w:p>
    <w:p w:rsidR="00827E5E" w:rsidRDefault="008F2D1B" w:rsidP="004D07AF">
      <w:pPr>
        <w:pStyle w:val="a3"/>
      </w:pPr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:rsidR="007A1AC7" w:rsidRDefault="007A1AC7" w:rsidP="004D07AF">
      <w:pPr>
        <w:pStyle w:val="a3"/>
      </w:pPr>
    </w:p>
    <w:p w:rsidR="00827E5E" w:rsidRPr="007A1AC7" w:rsidRDefault="008F2D1B" w:rsidP="007A1AC7">
      <w:pPr>
        <w:pStyle w:val="a3"/>
        <w:jc w:val="center"/>
        <w:rPr>
          <w:b/>
        </w:rPr>
      </w:pPr>
      <w:r w:rsidRPr="007A1AC7">
        <w:rPr>
          <w:b/>
        </w:rPr>
        <w:t>Выдача заявителю результата предоставления муниципальной услуги</w:t>
      </w:r>
    </w:p>
    <w:p w:rsidR="007A1AC7" w:rsidRDefault="007A1AC7" w:rsidP="004D07AF">
      <w:pPr>
        <w:pStyle w:val="a3"/>
      </w:pPr>
    </w:p>
    <w:p w:rsidR="00827E5E" w:rsidRDefault="008F2D1B" w:rsidP="004D07AF">
      <w:pPr>
        <w:pStyle w:val="a3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 в МФЦ для последующей выдачи заявителю (представителю) способом, согласно заключенному Соглашению о взаимодействии. </w:t>
      </w:r>
    </w:p>
    <w:p w:rsidR="00827E5E" w:rsidRDefault="008F2D1B" w:rsidP="004D07AF">
      <w:pPr>
        <w:pStyle w:val="a3"/>
      </w:pPr>
      <w: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827E5E" w:rsidRDefault="008F2D1B" w:rsidP="004D07AF">
      <w:pPr>
        <w:pStyle w:val="a3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7A1AC7" w:rsidRDefault="008F2D1B" w:rsidP="004D07AF">
      <w:pPr>
        <w:pStyle w:val="a3"/>
      </w:pPr>
      <w:r>
        <w:t xml:space="preserve">Работник МФЦ осуществляет следующие действия: </w:t>
      </w:r>
    </w:p>
    <w:p w:rsidR="007A1AC7" w:rsidRDefault="008F2D1B" w:rsidP="004D07AF">
      <w:pPr>
        <w:pStyle w:val="a3"/>
      </w:pPr>
      <w: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7A1AC7" w:rsidRDefault="008F2D1B" w:rsidP="004D07AF">
      <w:pPr>
        <w:pStyle w:val="a3"/>
      </w:pPr>
      <w:r>
        <w:t xml:space="preserve">проверяет полномочия представителя заявителя (в случае обращения представителя заявителя); </w:t>
      </w:r>
    </w:p>
    <w:p w:rsidR="00827E5E" w:rsidRDefault="008F2D1B" w:rsidP="004D07AF">
      <w:pPr>
        <w:pStyle w:val="a3"/>
      </w:pPr>
      <w:r>
        <w:t xml:space="preserve">определяет статус исполнения заявления заявителя в ГИС; </w:t>
      </w:r>
    </w:p>
    <w:p w:rsidR="007A1AC7" w:rsidRDefault="008F2D1B" w:rsidP="004D07AF">
      <w:pPr>
        <w:pStyle w:val="a3"/>
      </w:pPr>
      <w: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7A1AC7" w:rsidRDefault="008F2D1B" w:rsidP="004D07AF">
      <w:pPr>
        <w:pStyle w:val="a3"/>
      </w:pPr>
      <w: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CB7960" w:rsidRDefault="008F2D1B" w:rsidP="004D07AF">
      <w:pPr>
        <w:pStyle w:val="a3"/>
      </w:pPr>
      <w:r>
        <w:t xml:space="preserve">выдает документы заявителю, при необходимости запрашивает у заявителя </w:t>
      </w:r>
      <w:r w:rsidR="007A1AC7">
        <w:t xml:space="preserve"> </w:t>
      </w:r>
      <w:r>
        <w:t>подписи за каждый выданный документ;</w:t>
      </w:r>
    </w:p>
    <w:p w:rsidR="00827E5E" w:rsidRDefault="008F2D1B" w:rsidP="004D07AF">
      <w:pPr>
        <w:pStyle w:val="a3"/>
      </w:pPr>
      <w:r>
        <w:t xml:space="preserve"> запрашивает согласие заявителя на участие в смс-опросе для оценки качества предоставленных услуг МФЦ.  </w:t>
      </w:r>
    </w:p>
    <w:p w:rsidR="00827E5E" w:rsidRDefault="008F2D1B" w:rsidP="004D07AF">
      <w:pPr>
        <w:pStyle w:val="a3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</w:rPr>
        <w:tab/>
      </w:r>
      <w:r>
        <w:t xml:space="preserve"> </w:t>
      </w:r>
    </w:p>
    <w:p w:rsidR="00827E5E" w:rsidRDefault="008F2D1B" w:rsidP="00EE73C3">
      <w:pPr>
        <w:pStyle w:val="a3"/>
        <w:jc w:val="right"/>
      </w:pPr>
      <w:r>
        <w:lastRenderedPageBreak/>
        <w:t>Приложение № 1</w:t>
      </w:r>
    </w:p>
    <w:p w:rsidR="00106775" w:rsidRDefault="008F2D1B" w:rsidP="00EE73C3">
      <w:pPr>
        <w:pStyle w:val="a3"/>
        <w:jc w:val="right"/>
      </w:pPr>
      <w:r>
        <w:t>к Административному регламенту</w:t>
      </w:r>
      <w:r w:rsidR="00106775">
        <w:t xml:space="preserve"> </w:t>
      </w:r>
    </w:p>
    <w:p w:rsidR="00827E5E" w:rsidRDefault="00106775" w:rsidP="00EE73C3">
      <w:pPr>
        <w:pStyle w:val="a3"/>
        <w:jc w:val="right"/>
      </w:pPr>
      <w:r>
        <w:t>утвержденному постановлением</w:t>
      </w:r>
      <w:r w:rsidR="008F2D1B">
        <w:t xml:space="preserve"> </w:t>
      </w:r>
    </w:p>
    <w:p w:rsidR="00106775" w:rsidRDefault="00106775" w:rsidP="00EE73C3">
      <w:pPr>
        <w:pStyle w:val="a3"/>
        <w:jc w:val="right"/>
      </w:pPr>
      <w:r>
        <w:t xml:space="preserve">Администрации Каргасокского района </w:t>
      </w:r>
    </w:p>
    <w:p w:rsidR="00827E5E" w:rsidRDefault="00106775" w:rsidP="00EE73C3">
      <w:pPr>
        <w:pStyle w:val="a3"/>
        <w:jc w:val="right"/>
      </w:pPr>
      <w:r>
        <w:t>от __________  № ____</w:t>
      </w:r>
    </w:p>
    <w:p w:rsidR="00827E5E" w:rsidRDefault="008F2D1B" w:rsidP="004D07AF">
      <w:pPr>
        <w:pStyle w:val="a3"/>
      </w:pPr>
      <w:r>
        <w:t xml:space="preserve"> </w:t>
      </w:r>
    </w:p>
    <w:p w:rsidR="00827E5E" w:rsidRDefault="008F2D1B" w:rsidP="0060289C">
      <w:pPr>
        <w:pStyle w:val="a3"/>
        <w:jc w:val="center"/>
      </w:pPr>
      <w:r>
        <w:rPr>
          <w:b/>
        </w:rPr>
        <w:t>Признаки, определяющие вариант предоставления государственной муниципальной услуги</w:t>
      </w:r>
    </w:p>
    <w:tbl>
      <w:tblPr>
        <w:tblStyle w:val="TableGrid"/>
        <w:tblW w:w="10063" w:type="dxa"/>
        <w:tblInd w:w="5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021"/>
        <w:gridCol w:w="3940"/>
        <w:gridCol w:w="968"/>
        <w:gridCol w:w="4134"/>
      </w:tblGrid>
      <w:tr w:rsidR="00827E5E">
        <w:trPr>
          <w:trHeight w:val="5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Наименование признака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27E5E" w:rsidP="004D07AF">
            <w:pPr>
              <w:pStyle w:val="a3"/>
            </w:pP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Значения признака </w:t>
            </w:r>
          </w:p>
        </w:tc>
      </w:tr>
      <w:tr w:rsidR="00827E5E">
        <w:trPr>
          <w:trHeight w:val="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27E5E" w:rsidP="004D07AF">
            <w:pPr>
              <w:pStyle w:val="a3"/>
            </w:pP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3 </w:t>
            </w:r>
          </w:p>
        </w:tc>
      </w:tr>
      <w:tr w:rsidR="00827E5E">
        <w:trPr>
          <w:trHeight w:val="5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К какой категории относится заявитель?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Физическое лицо (ФЛ)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Индивидуальный предприниматель (ИП) </w:t>
            </w:r>
          </w:p>
        </w:tc>
      </w:tr>
      <w:tr w:rsidR="00827E5E">
        <w:trPr>
          <w:trHeight w:val="279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27E5E" w:rsidP="004D07AF">
            <w:pPr>
              <w:pStyle w:val="a3"/>
            </w:pPr>
          </w:p>
        </w:tc>
        <w:tc>
          <w:tcPr>
            <w:tcW w:w="4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27E5E" w:rsidP="004D07AF">
            <w:pPr>
              <w:pStyle w:val="a3"/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Юридическое лицо (ЮЛ) </w:t>
            </w:r>
          </w:p>
        </w:tc>
      </w:tr>
      <w:tr w:rsidR="00827E5E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Обратился руководитель юридического лица?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Обратился руководитель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Обратилось иное уполномоченное лицо </w:t>
            </w:r>
          </w:p>
        </w:tc>
      </w:tr>
      <w:tr w:rsidR="00827E5E">
        <w:trPr>
          <w:trHeight w:val="5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Заявитель обратился за услугой лично?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Заявитель обратился лично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Обратился представитель заявителя </w:t>
            </w:r>
          </w:p>
        </w:tc>
      </w:tr>
      <w:tr w:rsidR="00827E5E">
        <w:trPr>
          <w:trHeight w:val="30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Какая цель использования земельного участка?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>39.34 Земельного кодекса Российской Федерации 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№ 1300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 </w:t>
            </w:r>
          </w:p>
        </w:tc>
      </w:tr>
      <w:tr w:rsidR="00827E5E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Участок земли, на котором планируется размещение объекта, поставлен на кадастровый учет?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Объект планируется разместить на землях государственной неразграниченной собственности </w:t>
            </w:r>
          </w:p>
        </w:tc>
      </w:tr>
      <w:tr w:rsidR="00827E5E">
        <w:trPr>
          <w:trHeight w:val="11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Участок земли, который планируется использовать, поставлен на кадастровый учет?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Планируется использовать земли государственной неразграниченной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собственности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Участок стоит на кадастровом учете </w:t>
            </w:r>
          </w:p>
        </w:tc>
      </w:tr>
      <w:tr w:rsidR="00827E5E">
        <w:trPr>
          <w:trHeight w:val="9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Земельный участок планируется использовать полностью?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Да, планируется использовать весь участок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Нет, планируется использовать только часть участка </w:t>
            </w:r>
          </w:p>
        </w:tc>
      </w:tr>
      <w:tr w:rsidR="00827E5E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Требуется рубка деревьев или кустарников в связи с необходимостью использования участка?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Вырубка требуется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Вырубка не требуется </w:t>
            </w:r>
          </w:p>
        </w:tc>
      </w:tr>
    </w:tbl>
    <w:p w:rsidR="00827E5E" w:rsidRDefault="008F2D1B" w:rsidP="004D07AF">
      <w:pPr>
        <w:pStyle w:val="a3"/>
      </w:pPr>
      <w:r>
        <w:t xml:space="preserve"> </w:t>
      </w:r>
    </w:p>
    <w:p w:rsidR="00827E5E" w:rsidRDefault="008F2D1B" w:rsidP="004D07AF">
      <w:pPr>
        <w:pStyle w:val="a3"/>
      </w:pPr>
      <w:r>
        <w:t xml:space="preserve"> </w:t>
      </w:r>
      <w:r>
        <w:tab/>
        <w:t xml:space="preserve"> </w:t>
      </w:r>
    </w:p>
    <w:p w:rsidR="00566765" w:rsidRDefault="00566765" w:rsidP="00C33C48">
      <w:pPr>
        <w:pStyle w:val="a3"/>
        <w:jc w:val="right"/>
      </w:pPr>
    </w:p>
    <w:p w:rsidR="00C33C48" w:rsidRDefault="00C33C48" w:rsidP="00C33C48">
      <w:pPr>
        <w:pStyle w:val="a3"/>
        <w:jc w:val="right"/>
      </w:pPr>
      <w:r>
        <w:lastRenderedPageBreak/>
        <w:t xml:space="preserve">Приложение № </w:t>
      </w:r>
      <w:r>
        <w:t>2</w:t>
      </w:r>
    </w:p>
    <w:p w:rsidR="00C33C48" w:rsidRDefault="00C33C48" w:rsidP="00C33C48">
      <w:pPr>
        <w:pStyle w:val="a3"/>
        <w:jc w:val="right"/>
      </w:pPr>
      <w:r>
        <w:t xml:space="preserve">к Административному регламенту </w:t>
      </w:r>
    </w:p>
    <w:p w:rsidR="00C33C48" w:rsidRDefault="00C33C48" w:rsidP="00C33C48">
      <w:pPr>
        <w:pStyle w:val="a3"/>
        <w:jc w:val="right"/>
      </w:pPr>
      <w:r>
        <w:t xml:space="preserve">утвержденному постановлением </w:t>
      </w:r>
    </w:p>
    <w:p w:rsidR="00C33C48" w:rsidRDefault="00C33C48" w:rsidP="00C33C48">
      <w:pPr>
        <w:pStyle w:val="a3"/>
        <w:jc w:val="right"/>
      </w:pPr>
      <w:r>
        <w:t xml:space="preserve">Администрации Каргасокского района </w:t>
      </w:r>
    </w:p>
    <w:p w:rsidR="00C33C48" w:rsidRDefault="00C33C48" w:rsidP="00C33C48">
      <w:pPr>
        <w:pStyle w:val="a3"/>
        <w:jc w:val="right"/>
      </w:pPr>
      <w:r>
        <w:t>от __________  № ____</w:t>
      </w:r>
    </w:p>
    <w:p w:rsidR="00FF32DA" w:rsidRDefault="00C33C48" w:rsidP="00FF32DA">
      <w:pPr>
        <w:pStyle w:val="a3"/>
        <w:rPr>
          <w:b/>
          <w:bCs/>
          <w:szCs w:val="28"/>
        </w:rPr>
      </w:pPr>
      <w:r>
        <w:t xml:space="preserve"> </w:t>
      </w:r>
    </w:p>
    <w:p w:rsidR="00106775" w:rsidRDefault="00C33C48" w:rsidP="00C33C48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Форма </w:t>
      </w:r>
      <w:r w:rsidR="00FF32DA" w:rsidRPr="00FF32DA">
        <w:rPr>
          <w:b/>
          <w:bCs/>
          <w:szCs w:val="28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целях, указанных в</w:t>
      </w:r>
      <w:r w:rsidR="005D2F03">
        <w:rPr>
          <w:b/>
          <w:bCs/>
          <w:szCs w:val="28"/>
        </w:rPr>
        <w:t xml:space="preserve"> пункте 1</w:t>
      </w:r>
      <w:r w:rsidR="00FF32DA" w:rsidRPr="00FF32DA">
        <w:rPr>
          <w:b/>
          <w:bCs/>
          <w:szCs w:val="28"/>
        </w:rPr>
        <w:t xml:space="preserve"> стат</w:t>
      </w:r>
      <w:r w:rsidR="005D2F03">
        <w:rPr>
          <w:b/>
          <w:bCs/>
          <w:szCs w:val="28"/>
        </w:rPr>
        <w:t>ьи</w:t>
      </w:r>
      <w:r w:rsidR="00FF32DA" w:rsidRPr="00FF32DA">
        <w:rPr>
          <w:b/>
          <w:bCs/>
          <w:szCs w:val="28"/>
        </w:rPr>
        <w:t xml:space="preserve"> 39.3</w:t>
      </w:r>
      <w:r w:rsidR="005D2F03">
        <w:rPr>
          <w:b/>
          <w:bCs/>
          <w:szCs w:val="28"/>
        </w:rPr>
        <w:t>4</w:t>
      </w:r>
      <w:r w:rsidR="00FF32DA" w:rsidRPr="00FF32DA">
        <w:rPr>
          <w:b/>
          <w:bCs/>
          <w:szCs w:val="28"/>
        </w:rPr>
        <w:t xml:space="preserve"> Земельного кодекса Российской Федерации</w:t>
      </w:r>
    </w:p>
    <w:p w:rsidR="00FF32DA" w:rsidRDefault="00FF32DA" w:rsidP="00C33C48">
      <w:pPr>
        <w:pStyle w:val="a3"/>
        <w:jc w:val="center"/>
      </w:pPr>
    </w:p>
    <w:p w:rsidR="008B7D32" w:rsidRPr="00920955" w:rsidRDefault="008B7D32" w:rsidP="008B7D3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20955">
        <w:rPr>
          <w:noProof/>
        </w:rPr>
        <w:drawing>
          <wp:anchor distT="0" distB="0" distL="114300" distR="114300" simplePos="0" relativeHeight="251663360" behindDoc="0" locked="0" layoutInCell="1" allowOverlap="1" wp14:anchorId="38206000" wp14:editId="4D0FC3A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405" cy="74549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D32" w:rsidRPr="00920955" w:rsidRDefault="008B7D32" w:rsidP="008B7D3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095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20955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0955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2095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D32" w:rsidRPr="00920955" w:rsidRDefault="008B7D32" w:rsidP="008B7D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____________</w:t>
      </w:r>
      <w:r w:rsidRPr="00920955">
        <w:rPr>
          <w:rFonts w:ascii="Times New Roman" w:hAnsi="Times New Roman" w:cs="Times New Roman"/>
          <w:b w:val="0"/>
          <w:sz w:val="24"/>
          <w:szCs w:val="28"/>
        </w:rPr>
        <w:t xml:space="preserve">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______</w:t>
      </w:r>
      <w:r w:rsidRPr="0092095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8B7D32" w:rsidRPr="00920955" w:rsidRDefault="008B7D32" w:rsidP="008B7D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</w:p>
    <w:p w:rsidR="008B7D32" w:rsidRPr="00920955" w:rsidRDefault="008B7D32" w:rsidP="008B7D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  <w:r w:rsidRPr="00920955">
        <w:rPr>
          <w:rFonts w:ascii="Times New Roman" w:hAnsi="Times New Roman" w:cs="Times New Roman"/>
          <w:b w:val="0"/>
          <w:sz w:val="24"/>
          <w:szCs w:val="28"/>
        </w:rPr>
        <w:t xml:space="preserve">с. Каргасок </w:t>
      </w: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8B7D32" w:rsidRPr="00CF6F15" w:rsidRDefault="008B7D32" w:rsidP="008B7D32">
      <w:pPr>
        <w:autoSpaceDE w:val="0"/>
        <w:autoSpaceDN w:val="0"/>
        <w:adjustRightInd w:val="0"/>
        <w:jc w:val="center"/>
        <w:rPr>
          <w:b/>
          <w:spacing w:val="2"/>
        </w:rPr>
      </w:pPr>
      <w:r w:rsidRPr="00CF6F15">
        <w:t xml:space="preserve">О разрешении </w:t>
      </w:r>
      <w:r w:rsidRPr="00CF6F15">
        <w:rPr>
          <w:b/>
        </w:rPr>
        <w:t xml:space="preserve">_____________________ </w:t>
      </w:r>
      <w:r w:rsidRPr="00CF6F15">
        <w:rPr>
          <w:rFonts w:eastAsiaTheme="minorEastAsia"/>
        </w:rPr>
        <w:t>(наименование юридического лица (Ф.И.О. физического лица))</w:t>
      </w:r>
      <w:r w:rsidRPr="00CF6F15">
        <w:rPr>
          <w:rFonts w:eastAsiaTheme="minorEastAsia"/>
        </w:rPr>
        <w:t xml:space="preserve"> </w:t>
      </w:r>
      <w:r w:rsidRPr="00CF6F15">
        <w:t xml:space="preserve"> на использование земель, расположенных </w:t>
      </w:r>
      <w:r w:rsidRPr="00CF6F15">
        <w:t>___________________________________ (адрес местонахождения)</w:t>
      </w:r>
      <w:r w:rsidRPr="00CF6F15">
        <w:t>, без предоставления и установления сервитута</w:t>
      </w:r>
    </w:p>
    <w:p w:rsidR="008B7D32" w:rsidRPr="00920955" w:rsidRDefault="008B7D32" w:rsidP="008B7D32">
      <w:pPr>
        <w:pStyle w:val="ConsPlusTitle"/>
        <w:widowControl/>
        <w:ind w:right="4820"/>
        <w:jc w:val="both"/>
        <w:rPr>
          <w:b w:val="0"/>
          <w:sz w:val="24"/>
          <w:szCs w:val="24"/>
        </w:rPr>
      </w:pPr>
    </w:p>
    <w:p w:rsidR="008B7D32" w:rsidRPr="00920955" w:rsidRDefault="008B7D32" w:rsidP="008B7D32">
      <w:pPr>
        <w:ind w:firstLine="709"/>
        <w:jc w:val="both"/>
      </w:pPr>
      <w:r w:rsidRPr="00920955">
        <w:rPr>
          <w:spacing w:val="2"/>
        </w:rPr>
        <w:t xml:space="preserve">Рассмотрев заявление </w:t>
      </w:r>
      <w:r w:rsidR="00925F03" w:rsidRPr="00925F03">
        <w:rPr>
          <w:spacing w:val="2"/>
        </w:rPr>
        <w:t>_______________________________________________________________ (наименование юридического лица (Ф.И.О. физического лица)) _ (адрес местонахождения: ________________________________, ИНН ___________________, ОГРН ____________________)</w:t>
      </w:r>
      <w:r w:rsidRPr="00920955">
        <w:rPr>
          <w:spacing w:val="2"/>
        </w:rPr>
        <w:t xml:space="preserve"> о выдаче разрешения на использование земель, находящихся в государственной собственности, без предоставления земельного участка и установления сервитута, в соответствии со статьями 39.33 – 39.35 Земельного кодекса Российской Федерации 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</w:t>
      </w:r>
    </w:p>
    <w:p w:rsidR="008B7D32" w:rsidRPr="00920955" w:rsidRDefault="008B7D32" w:rsidP="008B7D32">
      <w:pPr>
        <w:ind w:firstLine="709"/>
        <w:jc w:val="both"/>
      </w:pPr>
    </w:p>
    <w:p w:rsidR="008B7D32" w:rsidRPr="00920955" w:rsidRDefault="008B7D32" w:rsidP="008B7D32">
      <w:pPr>
        <w:ind w:firstLine="709"/>
        <w:jc w:val="both"/>
      </w:pPr>
      <w:r w:rsidRPr="00920955">
        <w:t>Администрация Каргасокского района постановляет:</w:t>
      </w:r>
    </w:p>
    <w:p w:rsidR="008B7D32" w:rsidRPr="00920955" w:rsidRDefault="008B7D32" w:rsidP="008B7D32">
      <w:pPr>
        <w:ind w:firstLine="709"/>
        <w:jc w:val="both"/>
      </w:pPr>
    </w:p>
    <w:p w:rsidR="008A5825" w:rsidRDefault="008B7D32" w:rsidP="008B7D3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0955">
        <w:rPr>
          <w:lang w:eastAsia="en-US"/>
        </w:rPr>
        <w:t xml:space="preserve">1. </w:t>
      </w:r>
      <w:r w:rsidR="00925F03" w:rsidRPr="00925F03">
        <w:rPr>
          <w:lang w:eastAsia="en-US"/>
        </w:rPr>
        <w:t>Разрешить __________________________________ (наименование юридического лица (Ф.И.О. физического лица)) использование земель</w:t>
      </w:r>
      <w:r w:rsidR="008A5825">
        <w:rPr>
          <w:lang w:eastAsia="en-US"/>
        </w:rPr>
        <w:t xml:space="preserve"> (земельного участка)</w:t>
      </w:r>
      <w:r w:rsidR="00925F03" w:rsidRPr="00925F03">
        <w:rPr>
          <w:lang w:eastAsia="en-US"/>
        </w:rPr>
        <w:t xml:space="preserve">, государственная собственность на которые не разграничена, местоположение которых: </w:t>
      </w:r>
    </w:p>
    <w:p w:rsidR="008B7D32" w:rsidRDefault="00925F03" w:rsidP="008B7D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5F03">
        <w:rPr>
          <w:lang w:eastAsia="en-US"/>
        </w:rPr>
        <w:t>____________________________________________________</w:t>
      </w:r>
      <w:r w:rsidR="008A5825">
        <w:rPr>
          <w:lang w:eastAsia="en-US"/>
        </w:rPr>
        <w:t xml:space="preserve"> (адрес местонахождения)</w:t>
      </w:r>
      <w:r w:rsidRPr="00925F03">
        <w:rPr>
          <w:lang w:eastAsia="en-US"/>
        </w:rPr>
        <w:t>, площадью ________________ кв. м</w:t>
      </w:r>
      <w:r w:rsidR="008B7D32" w:rsidRPr="00920955">
        <w:t>.,</w:t>
      </w:r>
      <w:r w:rsidR="008B7D32" w:rsidRPr="00920955">
        <w:rPr>
          <w:lang w:eastAsia="en-US"/>
        </w:rPr>
        <w:t xml:space="preserve"> </w:t>
      </w:r>
      <w:r w:rsidR="008B7D32" w:rsidRPr="00920955">
        <w:t xml:space="preserve">находящихся в государственной собственности, без </w:t>
      </w:r>
      <w:r w:rsidR="008B7D32" w:rsidRPr="00920955">
        <w:lastRenderedPageBreak/>
        <w:t>предоставления земельного участка и установления сервитута,</w:t>
      </w:r>
      <w:r w:rsidR="008B7D32" w:rsidRPr="00920955">
        <w:rPr>
          <w:lang w:eastAsia="en-US"/>
        </w:rPr>
        <w:t xml:space="preserve"> </w:t>
      </w:r>
      <w:r>
        <w:rPr>
          <w:lang w:eastAsia="en-US"/>
        </w:rPr>
        <w:t>в целях (указать цель использования земель)</w:t>
      </w:r>
      <w:r w:rsidR="008B7D32" w:rsidRPr="00920955">
        <w:rPr>
          <w:lang w:eastAsia="en-US"/>
        </w:rPr>
        <w:t xml:space="preserve">, </w:t>
      </w:r>
      <w:r w:rsidR="008B7D32" w:rsidRPr="00920955">
        <w:rPr>
          <w:szCs w:val="28"/>
        </w:rPr>
        <w:t>согласно</w:t>
      </w:r>
      <w:r>
        <w:rPr>
          <w:szCs w:val="28"/>
        </w:rPr>
        <w:t xml:space="preserve"> схеме в соответствие с  приложением</w:t>
      </w:r>
      <w:r w:rsidR="008B7D32" w:rsidRPr="00920955">
        <w:rPr>
          <w:szCs w:val="28"/>
        </w:rPr>
        <w:t xml:space="preserve"> к настоящему постановлению.</w:t>
      </w:r>
    </w:p>
    <w:p w:rsidR="008A5825" w:rsidRDefault="008A5825" w:rsidP="008A58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A5825">
        <w:rPr>
          <w:szCs w:val="28"/>
        </w:rPr>
        <w:t>Кадастровый номер земельного участка _____________________________________</w:t>
      </w:r>
      <w:r>
        <w:rPr>
          <w:szCs w:val="28"/>
        </w:rPr>
        <w:t xml:space="preserve"> (</w:t>
      </w:r>
      <w:r>
        <w:t>Указывается, если разрешение выдается в отношении земельного участка</w:t>
      </w:r>
      <w:r>
        <w:t>)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rPr>
          <w:lang w:eastAsia="en-US"/>
        </w:rPr>
        <w:t xml:space="preserve">2. Установить, что настоящее постановление не дает </w:t>
      </w:r>
      <w:r w:rsidR="00925F03" w:rsidRPr="00925F03">
        <w:rPr>
          <w:spacing w:val="2"/>
        </w:rPr>
        <w:t>__________________________________ (наименование юридического лица (Ф.И.О. физического лица))</w:t>
      </w:r>
      <w:r w:rsidR="00925F03">
        <w:rPr>
          <w:spacing w:val="2"/>
        </w:rPr>
        <w:t xml:space="preserve"> </w:t>
      </w:r>
      <w:r w:rsidRPr="00920955">
        <w:t>право на строительство или реконструкцию объектов капитального строительства.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rPr>
          <w:lang w:eastAsia="en-US"/>
        </w:rPr>
        <w:t>3. Установить, что в</w:t>
      </w:r>
      <w:r w:rsidRPr="00920955">
        <w:t xml:space="preserve"> случае, если использование земель на основании настоящего постановления привело к порче либо уничтожению плодородного слоя почвы в границах таких земель, </w:t>
      </w:r>
      <w:r w:rsidR="00925F03" w:rsidRPr="00925F03">
        <w:rPr>
          <w:spacing w:val="2"/>
        </w:rPr>
        <w:t>__________________________________ (наименование юридического лица (Ф.И.О. физического лица))</w:t>
      </w:r>
      <w:r w:rsidR="00925F03">
        <w:rPr>
          <w:spacing w:val="2"/>
        </w:rPr>
        <w:t xml:space="preserve"> </w:t>
      </w:r>
      <w:r w:rsidRPr="00920955">
        <w:t>обязано: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t>- привести земли в состояние, пригодное для их использования в соответствии с разрешенным использованием;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0955">
        <w:t>- выполнить необходимые работы по рекультивации земель.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rPr>
          <w:lang w:eastAsia="en-US"/>
        </w:rPr>
        <w:t xml:space="preserve">4. </w:t>
      </w:r>
      <w:r w:rsidRPr="00920955">
        <w:t>Действие настоящего постановления прекращается: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t>- со дня предоставления земельного участка гражданину или юридическому лицу;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20955">
        <w:t xml:space="preserve">5. В течение </w:t>
      </w:r>
      <w:r w:rsidRPr="00920955">
        <w:rPr>
          <w:rFonts w:eastAsiaTheme="minorHAnsi"/>
          <w:lang w:eastAsia="en-US"/>
        </w:rPr>
        <w:t xml:space="preserve">5 рабочих дней со дня предоставления земельного участка гражданину или юридическому лицу Администрации Каргасокского района направляет уведомление в </w:t>
      </w:r>
      <w:r w:rsidR="00925F03" w:rsidRPr="00925F03">
        <w:rPr>
          <w:spacing w:val="2"/>
        </w:rPr>
        <w:t>__________________________________ (наименование юридического лица (Ф.И.О. физического лица))</w:t>
      </w:r>
      <w:r w:rsidR="00925F03">
        <w:rPr>
          <w:spacing w:val="2"/>
        </w:rPr>
        <w:t xml:space="preserve"> </w:t>
      </w:r>
      <w:r w:rsidRPr="00920955">
        <w:rPr>
          <w:rFonts w:eastAsiaTheme="minorHAnsi"/>
          <w:lang w:eastAsia="en-US"/>
        </w:rPr>
        <w:t>о предоставлении земельного участка таким лицам.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t>6. Администрации Каргасокского района в течение 10 рабочих дней со дня принятия настоящего постановления, направить его копию в федеральный орган исполнительной власти, уполномоченный на осуществление государственного земельного надзора.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0955">
        <w:rPr>
          <w:lang w:eastAsia="en-US"/>
        </w:rPr>
        <w:t xml:space="preserve">7. Лицо, получившее разрешение, приступает к использованию земли с </w:t>
      </w:r>
      <w:r w:rsidR="00925F03">
        <w:rPr>
          <w:lang w:eastAsia="en-US"/>
        </w:rPr>
        <w:t>__________</w:t>
      </w:r>
      <w:r w:rsidRPr="00920955">
        <w:rPr>
          <w:lang w:eastAsia="en-US"/>
        </w:rPr>
        <w:t xml:space="preserve"> по </w:t>
      </w:r>
      <w:r w:rsidR="00925F03">
        <w:rPr>
          <w:lang w:eastAsia="en-US"/>
        </w:rPr>
        <w:t>____________</w:t>
      </w:r>
      <w:r w:rsidRPr="00920955">
        <w:rPr>
          <w:lang w:eastAsia="en-US"/>
        </w:rPr>
        <w:t>.</w:t>
      </w:r>
    </w:p>
    <w:p w:rsidR="008A5825" w:rsidRPr="008A5825" w:rsidRDefault="008A5825" w:rsidP="008A5825">
      <w:pPr>
        <w:pStyle w:val="a3"/>
        <w:rPr>
          <w:sz w:val="24"/>
          <w:szCs w:val="24"/>
        </w:rPr>
      </w:pPr>
      <w:r w:rsidRPr="008A5825">
        <w:rPr>
          <w:sz w:val="24"/>
          <w:szCs w:val="24"/>
        </w:rPr>
        <w:t xml:space="preserve">8. </w:t>
      </w:r>
      <w:r w:rsidRPr="008A5825">
        <w:rPr>
          <w:sz w:val="24"/>
          <w:szCs w:val="24"/>
        </w:rPr>
        <w:t xml:space="preserve">Дополнительные условия использования участка___________ </w:t>
      </w:r>
    </w:p>
    <w:p w:rsidR="008A5825" w:rsidRPr="008A5825" w:rsidRDefault="008A5825" w:rsidP="008A5825">
      <w:pPr>
        <w:pStyle w:val="a3"/>
        <w:rPr>
          <w:sz w:val="24"/>
          <w:szCs w:val="24"/>
        </w:rPr>
      </w:pPr>
      <w:r w:rsidRPr="008A5825">
        <w:rPr>
          <w:sz w:val="24"/>
          <w:szCs w:val="24"/>
        </w:rPr>
        <w:t>_______________________________________________________________________</w:t>
      </w:r>
      <w:r w:rsidRPr="008A5825">
        <w:rPr>
          <w:b/>
          <w:sz w:val="24"/>
          <w:szCs w:val="24"/>
        </w:rPr>
        <w:t xml:space="preserve"> </w:t>
      </w:r>
    </w:p>
    <w:p w:rsidR="008B7D32" w:rsidRDefault="008B7D32" w:rsidP="008B7D32">
      <w:pPr>
        <w:pStyle w:val="ConsPlusNormal"/>
        <w:widowControl/>
        <w:rPr>
          <w:sz w:val="24"/>
          <w:szCs w:val="24"/>
        </w:rPr>
      </w:pPr>
    </w:p>
    <w:p w:rsidR="008B7D32" w:rsidRDefault="008B7D32" w:rsidP="008B7D32">
      <w:pPr>
        <w:pStyle w:val="ConsPlusNormal"/>
        <w:widowControl/>
        <w:rPr>
          <w:sz w:val="24"/>
          <w:szCs w:val="24"/>
        </w:rPr>
      </w:pPr>
    </w:p>
    <w:p w:rsidR="008B7D32" w:rsidRPr="00920955" w:rsidRDefault="008B7D32" w:rsidP="008B7D32">
      <w:pPr>
        <w:pStyle w:val="ConsPlusNormal"/>
        <w:widowControl/>
        <w:rPr>
          <w:sz w:val="24"/>
          <w:szCs w:val="24"/>
        </w:rPr>
      </w:pPr>
    </w:p>
    <w:tbl>
      <w:tblPr>
        <w:tblStyle w:val="a8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738"/>
      </w:tblGrid>
      <w:tr w:rsidR="008B7D32" w:rsidRPr="00920955" w:rsidTr="008B7D32">
        <w:trPr>
          <w:trHeight w:val="455"/>
        </w:trPr>
        <w:tc>
          <w:tcPr>
            <w:tcW w:w="4587" w:type="dxa"/>
          </w:tcPr>
          <w:p w:rsidR="008B7D32" w:rsidRPr="00920955" w:rsidRDefault="008B7D32" w:rsidP="004A7A79">
            <w:pPr>
              <w:pStyle w:val="ConsPlusNormal"/>
              <w:widowControl/>
              <w:rPr>
                <w:sz w:val="24"/>
                <w:szCs w:val="24"/>
              </w:rPr>
            </w:pPr>
            <w:r w:rsidRPr="00920955">
              <w:rPr>
                <w:sz w:val="24"/>
                <w:szCs w:val="24"/>
              </w:rPr>
              <w:t>Главы Каргасокского района</w:t>
            </w:r>
          </w:p>
        </w:tc>
        <w:tc>
          <w:tcPr>
            <w:tcW w:w="4738" w:type="dxa"/>
          </w:tcPr>
          <w:p w:rsidR="008B7D32" w:rsidRPr="00920955" w:rsidRDefault="008B7D32" w:rsidP="008B7D32">
            <w:pPr>
              <w:pStyle w:val="ConsPlusNormal"/>
              <w:widowControl/>
              <w:jc w:val="right"/>
              <w:rPr>
                <w:sz w:val="24"/>
                <w:szCs w:val="24"/>
              </w:rPr>
            </w:pPr>
          </w:p>
        </w:tc>
      </w:tr>
    </w:tbl>
    <w:p w:rsidR="008B7D32" w:rsidRDefault="008B7D32" w:rsidP="008B7D32">
      <w:pPr>
        <w:pStyle w:val="ConsPlusNormal"/>
        <w:jc w:val="both"/>
      </w:pPr>
    </w:p>
    <w:p w:rsidR="00106775" w:rsidRDefault="00106775" w:rsidP="00C33C48">
      <w:pPr>
        <w:pStyle w:val="a3"/>
        <w:jc w:val="center"/>
      </w:pPr>
    </w:p>
    <w:p w:rsidR="00106775" w:rsidRDefault="00106775" w:rsidP="00106775">
      <w:pPr>
        <w:pStyle w:val="a3"/>
        <w:jc w:val="right"/>
      </w:pPr>
    </w:p>
    <w:p w:rsidR="00106775" w:rsidRDefault="00106775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566765" w:rsidRDefault="00566765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106775" w:rsidRDefault="00106775" w:rsidP="00106775">
      <w:pPr>
        <w:pStyle w:val="a3"/>
        <w:jc w:val="right"/>
      </w:pPr>
      <w:r>
        <w:lastRenderedPageBreak/>
        <w:t>Приложение № 3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к Административному регламенту 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утвержденному постановлением 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Администрации Каргасокского района 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>от __________  № ____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</w:p>
    <w:p w:rsidR="00106775" w:rsidRDefault="008B7D32" w:rsidP="003349B8">
      <w:pPr>
        <w:pStyle w:val="a3"/>
        <w:jc w:val="center"/>
        <w:rPr>
          <w:sz w:val="24"/>
          <w:szCs w:val="24"/>
        </w:rPr>
      </w:pPr>
      <w:r w:rsidRPr="00CF6F15">
        <w:rPr>
          <w:sz w:val="24"/>
          <w:szCs w:val="24"/>
        </w:rPr>
        <w:t xml:space="preserve">Форма разрешения </w:t>
      </w:r>
      <w:r w:rsidR="003349B8" w:rsidRPr="003349B8">
        <w:rPr>
          <w:sz w:val="24"/>
          <w:szCs w:val="24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 в соответствии с пунктом 3 статьи 39.36 Земельного кодекса Российской Федерации</w:t>
      </w:r>
    </w:p>
    <w:p w:rsidR="003349B8" w:rsidRDefault="003349B8" w:rsidP="003349B8">
      <w:pPr>
        <w:pStyle w:val="a3"/>
        <w:jc w:val="center"/>
      </w:pPr>
    </w:p>
    <w:p w:rsidR="00106775" w:rsidRDefault="00106775" w:rsidP="004D07AF">
      <w:pPr>
        <w:pStyle w:val="a3"/>
      </w:pPr>
    </w:p>
    <w:p w:rsidR="00106775" w:rsidRDefault="00106775" w:rsidP="0010677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-339090</wp:posOffset>
            </wp:positionV>
            <wp:extent cx="571500" cy="742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75" w:rsidRDefault="00106775" w:rsidP="0010677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775" w:rsidRPr="00CF6F15" w:rsidRDefault="00106775" w:rsidP="001067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F6F15">
        <w:rPr>
          <w:rFonts w:ascii="Times New Roman" w:hAnsi="Times New Roman" w:cs="Times New Roman"/>
          <w:b w:val="0"/>
          <w:sz w:val="24"/>
          <w:szCs w:val="24"/>
        </w:rPr>
        <w:t xml:space="preserve"> От __________                                                                                                                             № 1_____ </w:t>
      </w:r>
    </w:p>
    <w:p w:rsidR="00106775" w:rsidRPr="00CF6F15" w:rsidRDefault="00106775" w:rsidP="001067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F6F15" w:rsidRPr="00CF6F15" w:rsidRDefault="00CF6F15" w:rsidP="003C76F9">
      <w:pPr>
        <w:autoSpaceDE w:val="0"/>
        <w:autoSpaceDN w:val="0"/>
        <w:adjustRightInd w:val="0"/>
        <w:ind w:right="140"/>
        <w:jc w:val="center"/>
        <w:rPr>
          <w:bCs/>
        </w:rPr>
      </w:pPr>
    </w:p>
    <w:p w:rsidR="00CF6F15" w:rsidRPr="00CF6F15" w:rsidRDefault="00CF6F15" w:rsidP="003C76F9">
      <w:pPr>
        <w:autoSpaceDE w:val="0"/>
        <w:autoSpaceDN w:val="0"/>
        <w:adjustRightInd w:val="0"/>
        <w:ind w:right="140"/>
        <w:jc w:val="center"/>
        <w:rPr>
          <w:bCs/>
        </w:rPr>
      </w:pPr>
      <w:r w:rsidRPr="003C76F9">
        <w:rPr>
          <w:bCs/>
        </w:rPr>
        <w:t xml:space="preserve">О разрешении </w:t>
      </w:r>
      <w:r w:rsidRPr="00CF6F15">
        <w:rPr>
          <w:bCs/>
        </w:rPr>
        <w:t>_____________________ (наименование юридического лица (Ф.И.О. физического лица))  на использование земель, расположенных ___________________________________ (адрес местонахождения), без предоставления и установления сервитута с целью размещения объекта</w:t>
      </w:r>
    </w:p>
    <w:p w:rsidR="00CF6F15" w:rsidRPr="00CF6F15" w:rsidRDefault="00CF6F15" w:rsidP="003C76F9">
      <w:pPr>
        <w:autoSpaceDE w:val="0"/>
        <w:autoSpaceDN w:val="0"/>
        <w:adjustRightInd w:val="0"/>
        <w:ind w:right="140"/>
        <w:jc w:val="center"/>
        <w:rPr>
          <w:bCs/>
        </w:rPr>
      </w:pPr>
    </w:p>
    <w:p w:rsidR="003C76F9" w:rsidRPr="003C76F9" w:rsidRDefault="003C76F9" w:rsidP="003C76F9">
      <w:pPr>
        <w:autoSpaceDE w:val="0"/>
        <w:autoSpaceDN w:val="0"/>
        <w:adjustRightInd w:val="0"/>
        <w:ind w:right="4820"/>
        <w:rPr>
          <w:rFonts w:ascii="Arial" w:hAnsi="Arial" w:cs="Arial"/>
          <w:bCs/>
        </w:rPr>
      </w:pPr>
    </w:p>
    <w:p w:rsidR="003C76F9" w:rsidRPr="003C76F9" w:rsidRDefault="003349B8" w:rsidP="003349B8">
      <w:pPr>
        <w:ind w:firstLine="709"/>
        <w:jc w:val="both"/>
      </w:pPr>
      <w:r w:rsidRPr="003349B8">
        <w:rPr>
          <w:spacing w:val="2"/>
        </w:rPr>
        <w:t>Рассмотрев</w:t>
      </w:r>
      <w:r w:rsidR="00524277">
        <w:rPr>
          <w:spacing w:val="2"/>
        </w:rPr>
        <w:t xml:space="preserve"> </w:t>
      </w:r>
      <w:r w:rsidRPr="003349B8">
        <w:rPr>
          <w:spacing w:val="2"/>
        </w:rPr>
        <w:t>заявление ___________________________________________________________ (наименование юридического лица (Ф.И.О. физического лица)) _ (адрес местонахождения: ________________________________, ИНН ___________________, ОГРН ____________________)</w:t>
      </w:r>
      <w:r w:rsidR="003C76F9" w:rsidRPr="003C76F9">
        <w:rPr>
          <w:spacing w:val="2"/>
        </w:rPr>
        <w:t>,</w:t>
      </w:r>
      <w:r w:rsidR="003C76F9" w:rsidRPr="003C76F9">
        <w:rPr>
          <w:spacing w:val="2"/>
        </w:rPr>
        <w:t xml:space="preserve"> в соответствии со статьей 39.36 Земельного кодекса Российской Федерации, пунктом </w:t>
      </w:r>
      <w:r>
        <w:rPr>
          <w:spacing w:val="2"/>
        </w:rPr>
        <w:t>__ (указать пункт)</w:t>
      </w:r>
      <w:r w:rsidR="003C76F9" w:rsidRPr="003C76F9">
        <w:rPr>
          <w:spacing w:val="2"/>
        </w:rPr>
        <w:t xml:space="preserve"> </w:t>
      </w:r>
      <w:r w:rsidR="003C76F9" w:rsidRPr="003C76F9">
        <w:rPr>
          <w:lang w:eastAsia="en-US"/>
        </w:rPr>
        <w:t xml:space="preserve"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</w:t>
      </w:r>
      <w:r w:rsidR="003C76F9" w:rsidRPr="003C76F9">
        <w:rPr>
          <w:spacing w:val="2"/>
        </w:rPr>
        <w:t xml:space="preserve">постановлением Правительства Российской Федерации от 03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и постановлением Администрации Томской области от 29.07.2016 № 263а «Об утверждении Порядка и условий размещения отдельных видов объектов на землях или земельных участках, находящихся в государственной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Томской области», </w:t>
      </w:r>
    </w:p>
    <w:p w:rsidR="003C76F9" w:rsidRPr="003C76F9" w:rsidRDefault="003C76F9" w:rsidP="003C76F9">
      <w:pPr>
        <w:ind w:firstLine="709"/>
      </w:pPr>
    </w:p>
    <w:p w:rsidR="003C76F9" w:rsidRPr="003C76F9" w:rsidRDefault="003C76F9" w:rsidP="003C76F9">
      <w:pPr>
        <w:ind w:firstLine="709"/>
      </w:pPr>
      <w:r w:rsidRPr="003C76F9">
        <w:t>Администрация Каргасокского района постановляет:</w:t>
      </w:r>
    </w:p>
    <w:p w:rsidR="003C76F9" w:rsidRPr="003C76F9" w:rsidRDefault="003C76F9" w:rsidP="003C76F9">
      <w:pPr>
        <w:ind w:firstLine="709"/>
      </w:pPr>
    </w:p>
    <w:p w:rsidR="003C76F9" w:rsidRPr="003C76F9" w:rsidRDefault="003C76F9" w:rsidP="003C76F9">
      <w:pPr>
        <w:autoSpaceDE w:val="0"/>
        <w:autoSpaceDN w:val="0"/>
        <w:adjustRightInd w:val="0"/>
        <w:ind w:firstLine="709"/>
        <w:rPr>
          <w:lang w:eastAsia="en-US"/>
        </w:rPr>
      </w:pPr>
      <w:r w:rsidRPr="003C76F9">
        <w:rPr>
          <w:lang w:eastAsia="en-US"/>
        </w:rPr>
        <w:t xml:space="preserve">1. </w:t>
      </w:r>
      <w:r w:rsidR="00524277" w:rsidRPr="00524277">
        <w:rPr>
          <w:lang w:eastAsia="en-US"/>
        </w:rPr>
        <w:t xml:space="preserve">Разрешить __________________________________ (наименование юридического лица (Ф.И.О. физического лица)) использование земель, государственная собственность на которые не разграничена, местоположение которых: ____________________________________________________, площадью ________________ кв. м., </w:t>
      </w:r>
      <w:r w:rsidR="00524277" w:rsidRPr="00524277">
        <w:rPr>
          <w:lang w:eastAsia="en-US"/>
        </w:rPr>
        <w:lastRenderedPageBreak/>
        <w:t>находящихся в государственной собственности, без предоставления земельного участка и установления сервитута, в целях (указать цель использования земель), согласно схеме в соответствие с  приложением к настоящему постановлению</w:t>
      </w:r>
      <w:r w:rsidRPr="003C76F9">
        <w:rPr>
          <w:lang w:eastAsia="en-US"/>
        </w:rPr>
        <w:t>.</w:t>
      </w:r>
    </w:p>
    <w:p w:rsidR="008A5825" w:rsidRDefault="008A5825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8A5825">
        <w:rPr>
          <w:lang w:eastAsia="en-US"/>
        </w:rPr>
        <w:t>Кадастровый номер земельного участка _____________________________________ (Указывается, если разрешение выдается в отношении земельного участка)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>2. Установить, что продление срока разрешения, указанного в пункте 1 настоящего постановления (далее – Разрешения), не предусмотрено.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>3. Установить, что использование земель согласно настоящего постановления должно осуществляться в соответствии с действующим законодательством.</w:t>
      </w:r>
    </w:p>
    <w:p w:rsidR="00524277" w:rsidRDefault="003C76F9" w:rsidP="00524277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 xml:space="preserve">4. </w:t>
      </w:r>
      <w:r w:rsidR="00524277">
        <w:rPr>
          <w:lang w:eastAsia="en-US"/>
        </w:rPr>
        <w:t>Установить, что в случае, если использование земель на основании настоящего постановления привело к порче либо уничтожению плодородного слоя почвы в границах таких земель, __________________________________ (наименование юридического лица (Ф.И.О. физического лица)) обязано:</w:t>
      </w:r>
    </w:p>
    <w:p w:rsidR="00524277" w:rsidRDefault="00524277" w:rsidP="00524277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>
        <w:rPr>
          <w:lang w:eastAsia="en-US"/>
        </w:rPr>
        <w:t>- привести земли в состояние, пригодное для их использования в соответствии с разрешенным использованием;</w:t>
      </w:r>
    </w:p>
    <w:p w:rsidR="00524277" w:rsidRDefault="00524277" w:rsidP="00524277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>
        <w:rPr>
          <w:lang w:eastAsia="en-US"/>
        </w:rPr>
        <w:t>- выполнить необходимые работы по рекультивации земель.</w:t>
      </w:r>
    </w:p>
    <w:p w:rsidR="003C76F9" w:rsidRPr="003C76F9" w:rsidRDefault="003C76F9" w:rsidP="00524277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>5. Установить, что действие Разрешения досрочно прекращается в случае предоставления земельного участка гражданину или юридическому лицу, а также в случае установления нарушения</w:t>
      </w:r>
      <w:r w:rsidR="00524277">
        <w:rPr>
          <w:lang w:eastAsia="en-US"/>
        </w:rPr>
        <w:t xml:space="preserve"> </w:t>
      </w:r>
      <w:r w:rsidR="00524277" w:rsidRPr="00524277">
        <w:rPr>
          <w:lang w:eastAsia="en-US"/>
        </w:rPr>
        <w:t>__________________________________ (наименование юридического лица (Ф.И.О. физического лица))</w:t>
      </w:r>
      <w:r w:rsidRPr="003C76F9">
        <w:rPr>
          <w:lang w:eastAsia="en-US"/>
        </w:rPr>
        <w:t xml:space="preserve"> обязанностей по использованию земель, установленных земельным законодательством Российской Федерации и (или) Порядком размещения отдельных видов объектов на землях 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Томской области, утверждённым постановлением Администрации Томской области от 29.07.2016 № 263а «Об утверждении Порядка и условий размещения отдельных видов объектов на землях или земельных участках, находящихся в государственной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Томской области» в следующем порядке: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>- принятие решения Администрацией Каргасокского района о досрочном прекращении действия Разрешения, в котором указываются срок освобождения земель, а в случае установления нарушений, указанных в настоящем пункте, также устанавливаются сроки по устранению данных нарушений;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 xml:space="preserve">- направление письменного уведомления </w:t>
      </w:r>
      <w:r w:rsidR="00524277" w:rsidRPr="00524277">
        <w:rPr>
          <w:lang w:eastAsia="en-US"/>
        </w:rPr>
        <w:t xml:space="preserve">__________________________________ (наименование юридического лица (Ф.И.О. физического лица)) </w:t>
      </w:r>
      <w:r w:rsidRPr="003C76F9">
        <w:rPr>
          <w:lang w:eastAsia="en-US"/>
        </w:rPr>
        <w:t>в течении 3 (рабочих) дней о принятом решении.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 xml:space="preserve">6. Установить, что действие разрешения, указанного в пункте 1 настоящего постановления, досрочно прекращается со дня установления случаев, указанных в пункте 5 настоящего постановления. 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 xml:space="preserve">7. Установить, что за нарушение целей, условий и порядка использования земель, предусмотренных настоящим постановлением, </w:t>
      </w:r>
      <w:r w:rsidR="00524277" w:rsidRPr="00524277">
        <w:rPr>
          <w:lang w:eastAsia="en-US"/>
        </w:rPr>
        <w:t xml:space="preserve">__________________________________ (наименование юридического лица (Ф.И.О. физического лица)) </w:t>
      </w:r>
      <w:r w:rsidRPr="003C76F9">
        <w:rPr>
          <w:lang w:eastAsia="en-US"/>
        </w:rPr>
        <w:t>несет имущественную (гражданскую), административную и иную ответственность, установленную законодательством.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>8. Установить запрет на передачу полученного Разрешения третьему лицу.</w:t>
      </w:r>
    </w:p>
    <w:p w:rsidR="003C76F9" w:rsidRPr="003C76F9" w:rsidRDefault="003C76F9" w:rsidP="003C76F9">
      <w:pPr>
        <w:autoSpaceDE w:val="0"/>
        <w:autoSpaceDN w:val="0"/>
        <w:adjustRightInd w:val="0"/>
        <w:ind w:firstLine="709"/>
      </w:pPr>
      <w:r w:rsidRPr="003C76F9">
        <w:rPr>
          <w:lang w:eastAsia="en-US"/>
        </w:rPr>
        <w:t xml:space="preserve">9. Лицо, получившее разрешение, приступает к использованию земли с </w:t>
      </w:r>
      <w:r w:rsidR="00524277">
        <w:rPr>
          <w:lang w:eastAsia="en-US"/>
        </w:rPr>
        <w:t>___________</w:t>
      </w:r>
      <w:r w:rsidRPr="003C76F9">
        <w:rPr>
          <w:lang w:eastAsia="en-US"/>
        </w:rPr>
        <w:t xml:space="preserve"> по </w:t>
      </w:r>
      <w:r w:rsidR="00524277">
        <w:rPr>
          <w:lang w:eastAsia="en-US"/>
        </w:rPr>
        <w:t>_____________</w:t>
      </w:r>
      <w:r w:rsidRPr="003C76F9">
        <w:rPr>
          <w:lang w:eastAsia="en-US"/>
        </w:rPr>
        <w:t>.</w:t>
      </w:r>
    </w:p>
    <w:p w:rsidR="008A5825" w:rsidRPr="008A5825" w:rsidRDefault="008A5825" w:rsidP="008A5825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Pr="008A5825">
        <w:rPr>
          <w:sz w:val="24"/>
          <w:szCs w:val="24"/>
        </w:rPr>
        <w:t>. Дополнительные условия использования участка_______</w:t>
      </w:r>
      <w:r>
        <w:rPr>
          <w:sz w:val="24"/>
          <w:szCs w:val="24"/>
        </w:rPr>
        <w:t>_______________</w:t>
      </w:r>
      <w:r w:rsidRPr="008A5825">
        <w:rPr>
          <w:sz w:val="24"/>
          <w:szCs w:val="24"/>
        </w:rPr>
        <w:t xml:space="preserve">____ </w:t>
      </w:r>
    </w:p>
    <w:p w:rsidR="008A5825" w:rsidRPr="008A5825" w:rsidRDefault="008A5825" w:rsidP="008A5825">
      <w:pPr>
        <w:pStyle w:val="a3"/>
        <w:rPr>
          <w:sz w:val="24"/>
          <w:szCs w:val="24"/>
        </w:rPr>
      </w:pPr>
      <w:r w:rsidRPr="008A5825">
        <w:rPr>
          <w:sz w:val="24"/>
          <w:szCs w:val="24"/>
        </w:rPr>
        <w:t>_______________________________________________________________________</w:t>
      </w:r>
      <w:r w:rsidRPr="008A5825">
        <w:rPr>
          <w:b/>
          <w:sz w:val="24"/>
          <w:szCs w:val="24"/>
        </w:rPr>
        <w:t xml:space="preserve"> </w:t>
      </w:r>
    </w:p>
    <w:p w:rsidR="00106775" w:rsidRDefault="00106775" w:rsidP="004D07AF">
      <w:pPr>
        <w:pStyle w:val="a3"/>
      </w:pPr>
    </w:p>
    <w:p w:rsidR="00566765" w:rsidRDefault="00566765" w:rsidP="00B02440">
      <w:pPr>
        <w:pStyle w:val="a3"/>
        <w:jc w:val="right"/>
      </w:pPr>
    </w:p>
    <w:p w:rsidR="00566765" w:rsidRDefault="00566765" w:rsidP="00B02440">
      <w:pPr>
        <w:pStyle w:val="a3"/>
        <w:jc w:val="right"/>
      </w:pPr>
    </w:p>
    <w:p w:rsidR="00566765" w:rsidRDefault="00566765" w:rsidP="00B02440">
      <w:pPr>
        <w:pStyle w:val="a3"/>
        <w:jc w:val="right"/>
      </w:pPr>
    </w:p>
    <w:p w:rsidR="00B02440" w:rsidRDefault="00B02440" w:rsidP="00B02440">
      <w:pPr>
        <w:pStyle w:val="a3"/>
        <w:jc w:val="right"/>
      </w:pPr>
      <w:r>
        <w:lastRenderedPageBreak/>
        <w:t xml:space="preserve">Приложение № </w:t>
      </w:r>
      <w:r>
        <w:t>4</w:t>
      </w:r>
    </w:p>
    <w:p w:rsidR="00B02440" w:rsidRPr="00CF6F15" w:rsidRDefault="00B02440" w:rsidP="00B02440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к Административному регламенту </w:t>
      </w:r>
    </w:p>
    <w:p w:rsidR="00B02440" w:rsidRPr="00CF6F15" w:rsidRDefault="00B02440" w:rsidP="00B02440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утвержденному постановлением </w:t>
      </w:r>
    </w:p>
    <w:p w:rsidR="00B02440" w:rsidRPr="00CF6F15" w:rsidRDefault="00B02440" w:rsidP="00B02440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Администрации Каргасокского района </w:t>
      </w:r>
    </w:p>
    <w:p w:rsidR="00B02440" w:rsidRDefault="00B02440" w:rsidP="00B02440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>от __________  № ____</w:t>
      </w:r>
    </w:p>
    <w:p w:rsidR="00A24B1C" w:rsidRDefault="00A24B1C" w:rsidP="00A24B1C">
      <w:pPr>
        <w:pStyle w:val="a3"/>
        <w:jc w:val="center"/>
      </w:pPr>
    </w:p>
    <w:p w:rsidR="00A24B1C" w:rsidRDefault="00A24B1C" w:rsidP="00A24B1C">
      <w:pPr>
        <w:pStyle w:val="a3"/>
        <w:jc w:val="center"/>
      </w:pPr>
      <w:r>
        <w:t>Форма решения об отказе в предоставлении услуги</w:t>
      </w:r>
    </w:p>
    <w:p w:rsidR="00A24B1C" w:rsidRPr="00CF6F15" w:rsidRDefault="00A24B1C" w:rsidP="00B02440">
      <w:pPr>
        <w:pStyle w:val="a3"/>
        <w:jc w:val="right"/>
        <w:rPr>
          <w:sz w:val="24"/>
          <w:szCs w:val="24"/>
        </w:rPr>
      </w:pPr>
    </w:p>
    <w:p w:rsidR="00106775" w:rsidRDefault="00106775" w:rsidP="00B02440">
      <w:pPr>
        <w:pStyle w:val="a3"/>
        <w:jc w:val="right"/>
      </w:pPr>
    </w:p>
    <w:p w:rsidR="00106775" w:rsidRDefault="00106775" w:rsidP="004D07AF">
      <w:pPr>
        <w:pStyle w:val="a3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A24B1C" w:rsidRPr="009A7F2A" w:rsidTr="00243055">
        <w:trPr>
          <w:trHeight w:val="2430"/>
        </w:trPr>
        <w:tc>
          <w:tcPr>
            <w:tcW w:w="4962" w:type="dxa"/>
            <w:gridSpan w:val="4"/>
          </w:tcPr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3EAFDEAC" wp14:editId="7BFE36CF">
                  <wp:extent cx="600075" cy="7429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A24B1C" w:rsidRPr="00473E73" w:rsidRDefault="00A24B1C" w:rsidP="00A24B1C">
            <w:pPr>
              <w:pStyle w:val="a6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A24B1C" w:rsidRPr="00473E73" w:rsidRDefault="00A24B1C" w:rsidP="00A24B1C">
            <w:pPr>
              <w:pStyle w:val="a6"/>
              <w:ind w:left="-108" w:right="-108"/>
              <w:jc w:val="center"/>
            </w:pPr>
            <w:r w:rsidRPr="00473E73">
              <w:t>«КАРГАСОКСКИЙ РАЙОН»</w:t>
            </w: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Каргасокского района</w:t>
            </w: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A24B1C" w:rsidRPr="00B73356" w:rsidRDefault="00A24B1C" w:rsidP="00A24B1C">
            <w:pPr>
              <w:autoSpaceDE w:val="0"/>
              <w:autoSpaceDN w:val="0"/>
              <w:adjustRightInd w:val="0"/>
              <w:jc w:val="center"/>
            </w:pPr>
            <w:r w:rsidRPr="00B73356">
              <w:t>ул. Пушкина, д. 31, Каргасок, 636700</w:t>
            </w:r>
          </w:p>
          <w:p w:rsidR="00A24B1C" w:rsidRPr="00B73356" w:rsidRDefault="00A24B1C" w:rsidP="00A24B1C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(38253)23309 факс:(38253)</w:t>
            </w:r>
            <w:r w:rsidRPr="00681C18">
              <w:t>22352</w:t>
            </w:r>
          </w:p>
          <w:p w:rsidR="00A24B1C" w:rsidRPr="008A3216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8A3216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8A3216">
              <w:rPr>
                <w:lang w:val="en-US"/>
              </w:rPr>
              <w:t xml:space="preserve">: </w:t>
            </w:r>
            <w:r w:rsidRPr="0001009E">
              <w:rPr>
                <w:u w:val="single"/>
                <w:lang w:val="en-US"/>
              </w:rPr>
              <w:t>kargadm</w:t>
            </w:r>
            <w:r w:rsidRPr="008A3216">
              <w:rPr>
                <w:u w:val="single"/>
                <w:lang w:val="en-US"/>
              </w:rPr>
              <w:t>@</w:t>
            </w:r>
            <w:r w:rsidRPr="0001009E">
              <w:rPr>
                <w:u w:val="single"/>
                <w:lang w:val="en-US"/>
              </w:rPr>
              <w:t>tomsk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gov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ru</w:t>
            </w:r>
          </w:p>
          <w:p w:rsidR="00A24B1C" w:rsidRPr="008E475A" w:rsidRDefault="00A24B1C" w:rsidP="00A24B1C">
            <w:pPr>
              <w:tabs>
                <w:tab w:val="left" w:pos="72"/>
              </w:tabs>
              <w:ind w:left="-108" w:right="-108"/>
              <w:jc w:val="center"/>
            </w:pPr>
            <w:r w:rsidRPr="008E475A">
              <w:t>ОКПО 02377944; ОГРН 1027000615828</w:t>
            </w:r>
          </w:p>
          <w:p w:rsidR="00A24B1C" w:rsidRPr="00B73356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01009E">
              <w:rPr>
                <w:lang w:val="en-US"/>
              </w:rPr>
              <w:t>ИНН/КПП  7006000289/700601001</w:t>
            </w:r>
          </w:p>
          <w:p w:rsidR="00A24B1C" w:rsidRPr="00184BCA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A24B1C" w:rsidRPr="00C00E25" w:rsidRDefault="00A24B1C" w:rsidP="004A7A79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A24B1C" w:rsidRPr="00DE7919" w:rsidRDefault="00A24B1C" w:rsidP="004A7A79">
            <w:pPr>
              <w:pStyle w:val="a9"/>
              <w:rPr>
                <w:b w:val="0"/>
                <w:sz w:val="12"/>
                <w:szCs w:val="12"/>
              </w:rPr>
            </w:pPr>
          </w:p>
          <w:p w:rsidR="00A24B1C" w:rsidRPr="00DE7919" w:rsidRDefault="00A24B1C" w:rsidP="004A7A79">
            <w:pPr>
              <w:rPr>
                <w:sz w:val="12"/>
                <w:szCs w:val="12"/>
              </w:rPr>
            </w:pPr>
          </w:p>
          <w:p w:rsidR="00A24B1C" w:rsidRPr="00DE7919" w:rsidRDefault="00A24B1C" w:rsidP="004A7A79">
            <w:pPr>
              <w:rPr>
                <w:sz w:val="12"/>
                <w:szCs w:val="12"/>
              </w:rPr>
            </w:pPr>
          </w:p>
          <w:p w:rsidR="00A24B1C" w:rsidRPr="00DE7919" w:rsidRDefault="00A24B1C" w:rsidP="004A7A79">
            <w:pPr>
              <w:rPr>
                <w:sz w:val="12"/>
                <w:szCs w:val="12"/>
              </w:rPr>
            </w:pPr>
          </w:p>
          <w:p w:rsidR="00A24B1C" w:rsidRPr="00A55BB3" w:rsidRDefault="00A24B1C" w:rsidP="004A7A79">
            <w:pPr>
              <w:rPr>
                <w:sz w:val="28"/>
                <w:szCs w:val="28"/>
              </w:rPr>
            </w:pPr>
          </w:p>
          <w:p w:rsidR="00A24B1C" w:rsidRDefault="00A24B1C" w:rsidP="004A7A79">
            <w:pPr>
              <w:jc w:val="center"/>
              <w:rPr>
                <w:sz w:val="28"/>
                <w:szCs w:val="28"/>
              </w:rPr>
            </w:pPr>
          </w:p>
          <w:p w:rsidR="00A24B1C" w:rsidRDefault="00A24B1C" w:rsidP="00A24B1C">
            <w:pPr>
              <w:pStyle w:val="a3"/>
            </w:pPr>
            <w:r>
              <w:t xml:space="preserve"> </w:t>
            </w:r>
          </w:p>
          <w:p w:rsidR="00243055" w:rsidRPr="00243055" w:rsidRDefault="00243055" w:rsidP="00243055">
            <w:r w:rsidRPr="00243055">
              <w:t>Кому: ___________</w:t>
            </w:r>
          </w:p>
          <w:p w:rsidR="00243055" w:rsidRPr="00243055" w:rsidRDefault="00243055" w:rsidP="00243055">
            <w:r w:rsidRPr="00243055">
              <w:t>Контактные данные: ________</w:t>
            </w:r>
          </w:p>
          <w:p w:rsidR="00243055" w:rsidRPr="00243055" w:rsidRDefault="00243055" w:rsidP="00243055">
            <w:r w:rsidRPr="00243055">
              <w:t>/Представитель: ___________</w:t>
            </w:r>
          </w:p>
          <w:p w:rsidR="00A24B1C" w:rsidRPr="00BD4544" w:rsidRDefault="00243055" w:rsidP="00243055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A24B1C" w:rsidRPr="00A553A8" w:rsidTr="00243055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4B1C" w:rsidRPr="003C0C82" w:rsidRDefault="00A24B1C" w:rsidP="004A7A79">
            <w:pPr>
              <w:ind w:left="-98" w:right="-104"/>
              <w:jc w:val="center"/>
              <w:rPr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A24B1C" w:rsidRPr="00A553A8" w:rsidRDefault="00A24B1C" w:rsidP="004A7A79">
            <w:pPr>
              <w:ind w:left="-98" w:right="-104"/>
              <w:rPr>
                <w:sz w:val="22"/>
              </w:rPr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4B1C" w:rsidRPr="003C0C82" w:rsidRDefault="00A24B1C" w:rsidP="004A7A79">
            <w:pPr>
              <w:ind w:left="-98" w:right="-104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4A7A79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4A7A79">
            <w:pPr>
              <w:rPr>
                <w:sz w:val="22"/>
              </w:rPr>
            </w:pPr>
          </w:p>
        </w:tc>
      </w:tr>
      <w:tr w:rsidR="00A24B1C" w:rsidRPr="00A553A8" w:rsidTr="00243055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A24B1C" w:rsidRPr="00A553A8" w:rsidRDefault="00A24B1C" w:rsidP="004A7A79">
            <w:pPr>
              <w:spacing w:before="120"/>
              <w:ind w:left="-98" w:right="-102"/>
              <w:rPr>
                <w:sz w:val="22"/>
              </w:rPr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A24B1C" w:rsidRPr="00A553A8" w:rsidRDefault="00A24B1C" w:rsidP="004A7A79">
            <w:pPr>
              <w:spacing w:before="120"/>
              <w:ind w:left="-129" w:right="-102"/>
              <w:jc w:val="center"/>
              <w:rPr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A24B1C" w:rsidRPr="00A553A8" w:rsidRDefault="00A24B1C" w:rsidP="004A7A79">
            <w:pPr>
              <w:spacing w:before="120"/>
              <w:ind w:left="-98" w:right="-102"/>
              <w:rPr>
                <w:sz w:val="22"/>
              </w:rPr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1C" w:rsidRPr="00A553A8" w:rsidRDefault="00A24B1C" w:rsidP="004A7A79">
            <w:pPr>
              <w:spacing w:before="120"/>
              <w:ind w:left="-98" w:right="-102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4A7A79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4A7A79">
            <w:pPr>
              <w:rPr>
                <w:sz w:val="22"/>
              </w:rPr>
            </w:pPr>
          </w:p>
        </w:tc>
      </w:tr>
      <w:tr w:rsidR="00A24B1C" w:rsidRPr="00A553A8" w:rsidTr="00243055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:rsidR="00A24B1C" w:rsidRPr="00A62EA9" w:rsidRDefault="00A24B1C" w:rsidP="004A7A79">
            <w:pPr>
              <w:ind w:left="-98" w:right="-10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4A7A79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4A7A79">
            <w:pPr>
              <w:rPr>
                <w:sz w:val="22"/>
              </w:rPr>
            </w:pPr>
          </w:p>
        </w:tc>
      </w:tr>
      <w:tr w:rsidR="00A24B1C" w:rsidRPr="00A553A8" w:rsidTr="00243055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:rsidR="00A24B1C" w:rsidRPr="00A62EA9" w:rsidRDefault="00A24B1C" w:rsidP="004A7A79">
            <w:pPr>
              <w:ind w:right="-10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4A7A79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4A7A79">
            <w:pPr>
              <w:rPr>
                <w:sz w:val="22"/>
              </w:rPr>
            </w:pPr>
          </w:p>
        </w:tc>
      </w:tr>
    </w:tbl>
    <w:p w:rsidR="00827E5E" w:rsidRDefault="008F2D1B" w:rsidP="00A24B1C">
      <w:pPr>
        <w:pStyle w:val="a3"/>
        <w:jc w:val="center"/>
      </w:pPr>
      <w:r>
        <w:t>РЕШЕНИЕ</w:t>
      </w:r>
    </w:p>
    <w:p w:rsidR="00827E5E" w:rsidRDefault="008F2D1B" w:rsidP="00A24B1C">
      <w:pPr>
        <w:pStyle w:val="a3"/>
        <w:jc w:val="center"/>
      </w:pPr>
      <w:r>
        <w:t>об отказе в предоставлении услуги</w:t>
      </w:r>
    </w:p>
    <w:p w:rsidR="00827E5E" w:rsidRDefault="00827E5E" w:rsidP="004D07AF">
      <w:pPr>
        <w:pStyle w:val="a3"/>
      </w:pPr>
    </w:p>
    <w:p w:rsidR="00827E5E" w:rsidRDefault="00827E5E" w:rsidP="004D07AF">
      <w:pPr>
        <w:pStyle w:val="a3"/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Н</w:t>
      </w:r>
      <w:r w:rsidRPr="00243055">
        <w:rPr>
          <w:sz w:val="24"/>
          <w:szCs w:val="24"/>
        </w:rPr>
        <w:t>а основании поступившего заявления, зарегистрированного от ___________ N ___________, принято решение об отказе в предоставлении услуги по основаниям: ___________,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Разъяснение причин отказа: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Вы вправе повторно обратиться в </w:t>
      </w:r>
      <w:r>
        <w:rPr>
          <w:sz w:val="24"/>
          <w:szCs w:val="24"/>
        </w:rPr>
        <w:t>Администрацию Каргасокского района</w:t>
      </w:r>
      <w:r w:rsidRPr="00243055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sz w:val="24"/>
          <w:szCs w:val="24"/>
        </w:rPr>
        <w:t>Администрацию Каргасокского района</w:t>
      </w:r>
      <w:r w:rsidRPr="00243055">
        <w:rPr>
          <w:sz w:val="24"/>
          <w:szCs w:val="24"/>
        </w:rPr>
        <w:t>, а также в судебном порядке.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Должность уполномоченного лица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Ф.И.О. уполномоченного лица</w:t>
      </w:r>
    </w:p>
    <w:p w:rsidR="00827E5E" w:rsidRDefault="00827E5E" w:rsidP="004D07AF">
      <w:pPr>
        <w:pStyle w:val="a3"/>
      </w:pPr>
    </w:p>
    <w:p w:rsidR="00566765" w:rsidRDefault="00566765" w:rsidP="00855131">
      <w:pPr>
        <w:pStyle w:val="a3"/>
        <w:jc w:val="right"/>
      </w:pPr>
    </w:p>
    <w:p w:rsidR="00827E5E" w:rsidRDefault="008F2D1B" w:rsidP="00855131">
      <w:pPr>
        <w:pStyle w:val="a3"/>
        <w:jc w:val="right"/>
      </w:pPr>
      <w:r>
        <w:lastRenderedPageBreak/>
        <w:t xml:space="preserve">Приложение № 5 </w:t>
      </w:r>
    </w:p>
    <w:p w:rsidR="00855131" w:rsidRDefault="00855131" w:rsidP="00855131">
      <w:pPr>
        <w:pStyle w:val="a3"/>
        <w:jc w:val="right"/>
      </w:pPr>
      <w:r>
        <w:t xml:space="preserve">к Административному регламенту </w:t>
      </w:r>
    </w:p>
    <w:p w:rsidR="00855131" w:rsidRDefault="00855131" w:rsidP="00855131">
      <w:pPr>
        <w:pStyle w:val="a3"/>
        <w:jc w:val="right"/>
      </w:pPr>
      <w:r>
        <w:t xml:space="preserve">утвержденному постановлением </w:t>
      </w:r>
    </w:p>
    <w:p w:rsidR="00855131" w:rsidRDefault="00855131" w:rsidP="00855131">
      <w:pPr>
        <w:pStyle w:val="a3"/>
        <w:jc w:val="right"/>
      </w:pPr>
      <w:r>
        <w:t xml:space="preserve">Администрации Каргасокского района </w:t>
      </w:r>
    </w:p>
    <w:p w:rsidR="00827E5E" w:rsidRDefault="00855131" w:rsidP="00855131">
      <w:pPr>
        <w:pStyle w:val="a3"/>
        <w:jc w:val="right"/>
      </w:pPr>
      <w:r>
        <w:t>от __________  № ____</w:t>
      </w:r>
    </w:p>
    <w:p w:rsidR="00827E5E" w:rsidRDefault="008F2D1B" w:rsidP="004D07AF">
      <w:pPr>
        <w:pStyle w:val="a3"/>
      </w:pPr>
      <w:r>
        <w:rPr>
          <w:rFonts w:ascii="Calibri" w:eastAsia="Calibri" w:hAnsi="Calibri" w:cs="Calibri"/>
          <w:sz w:val="22"/>
        </w:rPr>
        <w:t xml:space="preserve"> </w:t>
      </w:r>
    </w:p>
    <w:p w:rsidR="00827E5E" w:rsidRDefault="008F2D1B" w:rsidP="00243055">
      <w:pPr>
        <w:pStyle w:val="a3"/>
        <w:jc w:val="center"/>
      </w:pPr>
      <w:r>
        <w:t>Форма заявления о предоставлении услуги</w:t>
      </w:r>
    </w:p>
    <w:p w:rsidR="00827E5E" w:rsidRDefault="00827E5E" w:rsidP="004D07AF">
      <w:pPr>
        <w:pStyle w:val="a3"/>
      </w:pPr>
    </w:p>
    <w:p w:rsidR="00827E5E" w:rsidRDefault="008F2D1B" w:rsidP="00243055">
      <w:pPr>
        <w:pStyle w:val="a3"/>
        <w:jc w:val="center"/>
      </w:pPr>
      <w:r>
        <w:rPr>
          <w:b/>
          <w:sz w:val="24"/>
        </w:rPr>
        <w:t>Заявление</w:t>
      </w:r>
    </w:p>
    <w:p w:rsidR="00827E5E" w:rsidRDefault="008F2D1B" w:rsidP="00243055">
      <w:pPr>
        <w:pStyle w:val="a3"/>
        <w:jc w:val="center"/>
      </w:pPr>
      <w:r>
        <w:rPr>
          <w:b/>
          <w:sz w:val="24"/>
        </w:rPr>
        <w:t>о выдаче разрешения на использование земель, земельного участка или части</w:t>
      </w:r>
    </w:p>
    <w:p w:rsidR="00827E5E" w:rsidRDefault="008F2D1B" w:rsidP="00243055">
      <w:pPr>
        <w:pStyle w:val="a3"/>
        <w:jc w:val="center"/>
      </w:pPr>
      <w:r>
        <w:rPr>
          <w:b/>
          <w:sz w:val="24"/>
        </w:rPr>
        <w:t>земельного участка, находящихся в государственной или муниципальной собственности</w:t>
      </w:r>
      <w:r w:rsidR="00243055" w:rsidRPr="00243055">
        <w:t xml:space="preserve"> </w:t>
      </w:r>
      <w:r w:rsidR="00243055" w:rsidRPr="00243055">
        <w:rPr>
          <w:b/>
          <w:sz w:val="24"/>
        </w:rPr>
        <w:t>без предоставления земельного участка или установления сервитута</w:t>
      </w:r>
    </w:p>
    <w:p w:rsidR="00827E5E" w:rsidRPr="00243055" w:rsidRDefault="00827E5E" w:rsidP="00243055">
      <w:pPr>
        <w:pStyle w:val="a3"/>
        <w:jc w:val="center"/>
        <w:rPr>
          <w:szCs w:val="28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Прошу выдать разрешение на использование ____________________________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_______________________________________, площадью ____________ кв. м,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(указать: земель, земельного участка или части земельного участка)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кадастровый номер __________________________________________________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(в случае использования всего земельного участка или его части)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расположенного ____________________________________________________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(адрес местоположения земель, земельного участка или его части)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__________________________________________________________________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для _______________________________________________________________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(указывается цель использования земель, земельного участка или его части)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__________________________________________________________________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Срок использования земель (земельного участка или его части) ___________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Способ получения результата предоставления услуги (нужное подчеркнуть):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лично;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лично в МФЦ;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почтовое отправление по указанному адресу;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личный кабинет на Едином портале государственных и муниципальных услуг (функций);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личный кабинет на Портале государственных и муниципальных услуг Томской области).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Настоящим даю свое согласие на обработку моих персональных данных.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Перечень прилагаемых документов: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"__" __________ 20</w:t>
      </w:r>
      <w:r>
        <w:rPr>
          <w:sz w:val="24"/>
          <w:szCs w:val="24"/>
        </w:rPr>
        <w:t>2</w:t>
      </w:r>
      <w:r w:rsidRPr="00243055">
        <w:rPr>
          <w:sz w:val="24"/>
          <w:szCs w:val="24"/>
        </w:rPr>
        <w:t>_ г.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____________</w:t>
      </w:r>
    </w:p>
    <w:p w:rsidR="00827E5E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(подпись)</w:t>
      </w:r>
    </w:p>
    <w:p w:rsidR="00827E5E" w:rsidRPr="00243055" w:rsidRDefault="008F2D1B" w:rsidP="004D07AF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 </w:t>
      </w:r>
    </w:p>
    <w:p w:rsidR="00827E5E" w:rsidRDefault="008F2D1B" w:rsidP="004D07AF">
      <w:pPr>
        <w:pStyle w:val="a3"/>
      </w:pPr>
      <w:r>
        <w:t xml:space="preserve"> </w:t>
      </w:r>
    </w:p>
    <w:p w:rsidR="00827E5E" w:rsidRDefault="008F2D1B" w:rsidP="004D07AF">
      <w:pPr>
        <w:pStyle w:val="a3"/>
      </w:pPr>
      <w:r>
        <w:t xml:space="preserve"> </w:t>
      </w:r>
    </w:p>
    <w:p w:rsidR="005336E2" w:rsidRDefault="008F2D1B" w:rsidP="004D07AF">
      <w:pPr>
        <w:pStyle w:val="a3"/>
      </w:pPr>
      <w:r>
        <w:t xml:space="preserve"> </w:t>
      </w:r>
      <w:r>
        <w:br w:type="page"/>
      </w:r>
    </w:p>
    <w:p w:rsidR="005336E2" w:rsidRDefault="005336E2" w:rsidP="005336E2">
      <w:pPr>
        <w:pStyle w:val="a3"/>
        <w:jc w:val="right"/>
      </w:pPr>
      <w:r>
        <w:lastRenderedPageBreak/>
        <w:t>Приложение 6</w:t>
      </w:r>
    </w:p>
    <w:p w:rsidR="005336E2" w:rsidRPr="00CF6F15" w:rsidRDefault="005336E2" w:rsidP="005336E2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к Административному регламенту </w:t>
      </w:r>
    </w:p>
    <w:p w:rsidR="005336E2" w:rsidRPr="00CF6F15" w:rsidRDefault="005336E2" w:rsidP="005336E2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утвержденному постановлением </w:t>
      </w:r>
    </w:p>
    <w:p w:rsidR="005336E2" w:rsidRPr="00CF6F15" w:rsidRDefault="005336E2" w:rsidP="005336E2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Администрации Каргасокского района </w:t>
      </w:r>
    </w:p>
    <w:p w:rsidR="005336E2" w:rsidRDefault="005336E2" w:rsidP="005336E2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>от __________  № ____</w:t>
      </w:r>
    </w:p>
    <w:p w:rsidR="005336E2" w:rsidRDefault="005336E2" w:rsidP="005336E2">
      <w:pPr>
        <w:pStyle w:val="a3"/>
        <w:jc w:val="center"/>
      </w:pPr>
    </w:p>
    <w:p w:rsidR="005336E2" w:rsidRPr="005336E2" w:rsidRDefault="005336E2" w:rsidP="005336E2">
      <w:pPr>
        <w:pStyle w:val="a3"/>
        <w:jc w:val="center"/>
      </w:pPr>
      <w:r w:rsidRPr="005336E2">
        <w:t>Форма решения об отказе в приеме документов</w:t>
      </w:r>
    </w:p>
    <w:p w:rsidR="005336E2" w:rsidRDefault="005336E2" w:rsidP="005336E2">
      <w:pPr>
        <w:pStyle w:val="a3"/>
        <w:jc w:val="right"/>
      </w:pPr>
    </w:p>
    <w:p w:rsidR="005336E2" w:rsidRDefault="005336E2" w:rsidP="005336E2">
      <w:pPr>
        <w:pStyle w:val="a3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5336E2" w:rsidRPr="009A7F2A" w:rsidTr="004A7A79">
        <w:trPr>
          <w:trHeight w:val="2430"/>
        </w:trPr>
        <w:tc>
          <w:tcPr>
            <w:tcW w:w="4962" w:type="dxa"/>
            <w:gridSpan w:val="4"/>
          </w:tcPr>
          <w:p w:rsidR="005336E2" w:rsidRDefault="005336E2" w:rsidP="004A7A79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205C2725" wp14:editId="0A5682B9">
                  <wp:extent cx="600075" cy="742950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6E2" w:rsidRDefault="005336E2" w:rsidP="004A7A79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5336E2" w:rsidRPr="00473E73" w:rsidRDefault="005336E2" w:rsidP="004A7A79">
            <w:pPr>
              <w:pStyle w:val="a6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5336E2" w:rsidRPr="00473E73" w:rsidRDefault="005336E2" w:rsidP="004A7A79">
            <w:pPr>
              <w:pStyle w:val="a6"/>
              <w:ind w:left="-108" w:right="-108"/>
              <w:jc w:val="center"/>
            </w:pPr>
            <w:r w:rsidRPr="00473E73">
              <w:t>«КАРГАСОКСКИЙ РАЙОН»</w:t>
            </w:r>
          </w:p>
          <w:p w:rsidR="005336E2" w:rsidRPr="00473E73" w:rsidRDefault="005336E2" w:rsidP="004A7A79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5336E2" w:rsidRPr="00473E73" w:rsidRDefault="005336E2" w:rsidP="004A7A79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5336E2" w:rsidRDefault="005336E2" w:rsidP="004A7A79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Каргасокского района</w:t>
            </w:r>
          </w:p>
          <w:p w:rsidR="005336E2" w:rsidRPr="00473E73" w:rsidRDefault="005336E2" w:rsidP="004A7A79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5336E2" w:rsidRPr="00B73356" w:rsidRDefault="005336E2" w:rsidP="004A7A79">
            <w:pPr>
              <w:autoSpaceDE w:val="0"/>
              <w:autoSpaceDN w:val="0"/>
              <w:adjustRightInd w:val="0"/>
              <w:jc w:val="center"/>
            </w:pPr>
            <w:r w:rsidRPr="00B73356">
              <w:t>ул. Пушкина, д. 31, Каргасок, 636700</w:t>
            </w:r>
          </w:p>
          <w:p w:rsidR="005336E2" w:rsidRPr="00B73356" w:rsidRDefault="005336E2" w:rsidP="004A7A79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(38253)23309 факс:(38253)</w:t>
            </w:r>
            <w:r w:rsidRPr="00681C18">
              <w:t>22352</w:t>
            </w:r>
          </w:p>
          <w:p w:rsidR="005336E2" w:rsidRPr="008A3216" w:rsidRDefault="005336E2" w:rsidP="004A7A79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8A3216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8A3216">
              <w:rPr>
                <w:lang w:val="en-US"/>
              </w:rPr>
              <w:t xml:space="preserve">: </w:t>
            </w:r>
            <w:r w:rsidRPr="0001009E">
              <w:rPr>
                <w:u w:val="single"/>
                <w:lang w:val="en-US"/>
              </w:rPr>
              <w:t>kargadm</w:t>
            </w:r>
            <w:r w:rsidRPr="008A3216">
              <w:rPr>
                <w:u w:val="single"/>
                <w:lang w:val="en-US"/>
              </w:rPr>
              <w:t>@</w:t>
            </w:r>
            <w:r w:rsidRPr="0001009E">
              <w:rPr>
                <w:u w:val="single"/>
                <w:lang w:val="en-US"/>
              </w:rPr>
              <w:t>tomsk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gov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ru</w:t>
            </w:r>
          </w:p>
          <w:p w:rsidR="005336E2" w:rsidRPr="008E475A" w:rsidRDefault="005336E2" w:rsidP="004A7A79">
            <w:pPr>
              <w:tabs>
                <w:tab w:val="left" w:pos="72"/>
              </w:tabs>
              <w:ind w:left="-108" w:right="-108"/>
              <w:jc w:val="center"/>
            </w:pPr>
            <w:r w:rsidRPr="008E475A">
              <w:t>ОКПО 02377944; ОГРН 1027000615828</w:t>
            </w:r>
          </w:p>
          <w:p w:rsidR="005336E2" w:rsidRPr="00B73356" w:rsidRDefault="005336E2" w:rsidP="004A7A79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01009E">
              <w:rPr>
                <w:lang w:val="en-US"/>
              </w:rPr>
              <w:t>ИНН/КПП  7006000289/700601001</w:t>
            </w:r>
          </w:p>
          <w:p w:rsidR="005336E2" w:rsidRPr="00184BCA" w:rsidRDefault="005336E2" w:rsidP="004A7A79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5336E2" w:rsidRPr="00C00E25" w:rsidRDefault="005336E2" w:rsidP="004A7A79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5336E2" w:rsidRPr="00DE7919" w:rsidRDefault="005336E2" w:rsidP="004A7A79">
            <w:pPr>
              <w:pStyle w:val="a9"/>
              <w:rPr>
                <w:b w:val="0"/>
                <w:sz w:val="12"/>
                <w:szCs w:val="12"/>
              </w:rPr>
            </w:pPr>
          </w:p>
          <w:p w:rsidR="005336E2" w:rsidRPr="00DE7919" w:rsidRDefault="005336E2" w:rsidP="004A7A79">
            <w:pPr>
              <w:rPr>
                <w:sz w:val="12"/>
                <w:szCs w:val="12"/>
              </w:rPr>
            </w:pPr>
          </w:p>
          <w:p w:rsidR="005336E2" w:rsidRPr="00DE7919" w:rsidRDefault="005336E2" w:rsidP="004A7A79">
            <w:pPr>
              <w:rPr>
                <w:sz w:val="12"/>
                <w:szCs w:val="12"/>
              </w:rPr>
            </w:pPr>
          </w:p>
          <w:p w:rsidR="005336E2" w:rsidRPr="00DE7919" w:rsidRDefault="005336E2" w:rsidP="004A7A79">
            <w:pPr>
              <w:rPr>
                <w:sz w:val="12"/>
                <w:szCs w:val="12"/>
              </w:rPr>
            </w:pPr>
          </w:p>
          <w:p w:rsidR="005336E2" w:rsidRPr="00A55BB3" w:rsidRDefault="005336E2" w:rsidP="004A7A79">
            <w:pPr>
              <w:rPr>
                <w:sz w:val="28"/>
                <w:szCs w:val="28"/>
              </w:rPr>
            </w:pPr>
          </w:p>
          <w:p w:rsidR="005336E2" w:rsidRDefault="005336E2" w:rsidP="004A7A79">
            <w:pPr>
              <w:jc w:val="center"/>
              <w:rPr>
                <w:sz w:val="28"/>
                <w:szCs w:val="28"/>
              </w:rPr>
            </w:pPr>
          </w:p>
          <w:p w:rsidR="005336E2" w:rsidRDefault="005336E2" w:rsidP="004A7A79">
            <w:pPr>
              <w:pStyle w:val="a3"/>
            </w:pPr>
            <w:r>
              <w:t xml:space="preserve"> </w:t>
            </w:r>
          </w:p>
          <w:p w:rsidR="005336E2" w:rsidRPr="00243055" w:rsidRDefault="005336E2" w:rsidP="004A7A79">
            <w:r w:rsidRPr="00243055">
              <w:t>Кому: ___________</w:t>
            </w:r>
          </w:p>
          <w:p w:rsidR="005336E2" w:rsidRPr="00243055" w:rsidRDefault="005336E2" w:rsidP="004A7A79">
            <w:r w:rsidRPr="00243055">
              <w:t>Контактные данные: ________</w:t>
            </w:r>
          </w:p>
          <w:p w:rsidR="005336E2" w:rsidRPr="00243055" w:rsidRDefault="005336E2" w:rsidP="004A7A79">
            <w:r w:rsidRPr="00243055">
              <w:t>/Представитель: ___________</w:t>
            </w:r>
          </w:p>
          <w:p w:rsidR="005336E2" w:rsidRPr="00BD4544" w:rsidRDefault="005336E2" w:rsidP="004A7A79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5336E2" w:rsidRPr="00A553A8" w:rsidTr="004A7A79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6E2" w:rsidRPr="003C0C82" w:rsidRDefault="005336E2" w:rsidP="004A7A79">
            <w:pPr>
              <w:ind w:left="-98" w:right="-104"/>
              <w:jc w:val="center"/>
              <w:rPr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5336E2" w:rsidRPr="00A553A8" w:rsidRDefault="005336E2" w:rsidP="004A7A79">
            <w:pPr>
              <w:ind w:left="-98" w:right="-104"/>
              <w:rPr>
                <w:sz w:val="22"/>
              </w:rPr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336E2" w:rsidRPr="003C0C82" w:rsidRDefault="005336E2" w:rsidP="004A7A79">
            <w:pPr>
              <w:ind w:left="-98" w:right="-104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36E2" w:rsidRPr="00A553A8" w:rsidRDefault="005336E2" w:rsidP="004A7A79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5336E2" w:rsidRPr="00A553A8" w:rsidRDefault="005336E2" w:rsidP="004A7A79">
            <w:pPr>
              <w:rPr>
                <w:sz w:val="22"/>
              </w:rPr>
            </w:pPr>
          </w:p>
        </w:tc>
      </w:tr>
      <w:tr w:rsidR="005336E2" w:rsidRPr="00A553A8" w:rsidTr="004A7A79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336E2" w:rsidRPr="00A553A8" w:rsidRDefault="005336E2" w:rsidP="004A7A79">
            <w:pPr>
              <w:spacing w:before="120"/>
              <w:ind w:left="-98" w:right="-102"/>
              <w:rPr>
                <w:sz w:val="22"/>
              </w:rPr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5336E2" w:rsidRPr="00A553A8" w:rsidRDefault="005336E2" w:rsidP="004A7A79">
            <w:pPr>
              <w:spacing w:before="120"/>
              <w:ind w:left="-129" w:right="-102"/>
              <w:jc w:val="center"/>
              <w:rPr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5336E2" w:rsidRPr="00A553A8" w:rsidRDefault="005336E2" w:rsidP="004A7A79">
            <w:pPr>
              <w:spacing w:before="120"/>
              <w:ind w:left="-98" w:right="-102"/>
              <w:rPr>
                <w:sz w:val="22"/>
              </w:rPr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6E2" w:rsidRPr="00A553A8" w:rsidRDefault="005336E2" w:rsidP="004A7A79">
            <w:pPr>
              <w:spacing w:before="120"/>
              <w:ind w:left="-98" w:right="-102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36E2" w:rsidRPr="00A553A8" w:rsidRDefault="005336E2" w:rsidP="004A7A79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5336E2" w:rsidRPr="00A553A8" w:rsidRDefault="005336E2" w:rsidP="004A7A79">
            <w:pPr>
              <w:rPr>
                <w:sz w:val="22"/>
              </w:rPr>
            </w:pPr>
          </w:p>
        </w:tc>
      </w:tr>
      <w:tr w:rsidR="005336E2" w:rsidRPr="00A553A8" w:rsidTr="004A7A79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:rsidR="005336E2" w:rsidRPr="00A62EA9" w:rsidRDefault="005336E2" w:rsidP="004A7A79">
            <w:pPr>
              <w:ind w:left="-98" w:right="-104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36E2" w:rsidRPr="00A553A8" w:rsidRDefault="005336E2" w:rsidP="004A7A79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5336E2" w:rsidRPr="00A553A8" w:rsidRDefault="005336E2" w:rsidP="004A7A79">
            <w:pPr>
              <w:rPr>
                <w:sz w:val="22"/>
              </w:rPr>
            </w:pPr>
          </w:p>
        </w:tc>
      </w:tr>
      <w:tr w:rsidR="005336E2" w:rsidRPr="00A553A8" w:rsidTr="004A7A79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:rsidR="005336E2" w:rsidRPr="00A62EA9" w:rsidRDefault="005336E2" w:rsidP="004A7A79">
            <w:pPr>
              <w:ind w:right="-10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36E2" w:rsidRPr="00A553A8" w:rsidRDefault="005336E2" w:rsidP="004A7A79">
            <w:pPr>
              <w:rPr>
                <w:sz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5336E2" w:rsidRPr="00A553A8" w:rsidRDefault="005336E2" w:rsidP="004A7A79">
            <w:pPr>
              <w:rPr>
                <w:sz w:val="22"/>
              </w:rPr>
            </w:pPr>
          </w:p>
        </w:tc>
      </w:tr>
    </w:tbl>
    <w:p w:rsidR="005336E2" w:rsidRDefault="005336E2" w:rsidP="005336E2">
      <w:pPr>
        <w:pStyle w:val="a3"/>
        <w:jc w:val="center"/>
      </w:pPr>
      <w:r>
        <w:t>РЕШЕНИЕ</w:t>
      </w:r>
    </w:p>
    <w:p w:rsidR="005336E2" w:rsidRPr="005336E2" w:rsidRDefault="005336E2" w:rsidP="005336E2">
      <w:pPr>
        <w:pStyle w:val="a3"/>
      </w:pPr>
      <w:r w:rsidRPr="005336E2">
        <w:t>Об отказе в приеме документов, необходимых для предоставления услуги</w:t>
      </w:r>
    </w:p>
    <w:p w:rsidR="005336E2" w:rsidRDefault="005336E2" w:rsidP="005336E2">
      <w:pPr>
        <w:pStyle w:val="a3"/>
      </w:pPr>
    </w:p>
    <w:p w:rsidR="005336E2" w:rsidRPr="00243055" w:rsidRDefault="005336E2" w:rsidP="005336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Pr="00243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рассмотрения  </w:t>
      </w:r>
      <w:r w:rsidRPr="00243055">
        <w:rPr>
          <w:sz w:val="24"/>
          <w:szCs w:val="24"/>
        </w:rPr>
        <w:t xml:space="preserve">поступившего заявления, зарегистрированного от ___________ N ___________, принято решение об отказе в </w:t>
      </w:r>
      <w:r>
        <w:rPr>
          <w:sz w:val="24"/>
          <w:szCs w:val="24"/>
        </w:rPr>
        <w:t xml:space="preserve"> приеме документов </w:t>
      </w:r>
      <w:r w:rsidRPr="00243055">
        <w:rPr>
          <w:sz w:val="24"/>
          <w:szCs w:val="24"/>
        </w:rPr>
        <w:t>: ___________,</w:t>
      </w: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Разъяснение причин отказа:</w:t>
      </w: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Дополнительно информируем: ______________________________, (указывается информация, необходимая для устранения причин отказа в </w:t>
      </w:r>
      <w:r>
        <w:rPr>
          <w:sz w:val="24"/>
          <w:szCs w:val="24"/>
        </w:rPr>
        <w:t>приеме документов</w:t>
      </w:r>
      <w:r w:rsidRPr="00243055">
        <w:rPr>
          <w:sz w:val="24"/>
          <w:szCs w:val="24"/>
        </w:rPr>
        <w:t>, а также иная дополнительная информация при наличии).</w:t>
      </w: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Вы вправе повторно обратиться в </w:t>
      </w:r>
      <w:r>
        <w:rPr>
          <w:sz w:val="24"/>
          <w:szCs w:val="24"/>
        </w:rPr>
        <w:t>Администрацию Каргасокского района</w:t>
      </w:r>
      <w:r w:rsidRPr="00243055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sz w:val="24"/>
          <w:szCs w:val="24"/>
        </w:rPr>
        <w:t>Администрацию Каргасокского района</w:t>
      </w:r>
      <w:r w:rsidRPr="00243055">
        <w:rPr>
          <w:sz w:val="24"/>
          <w:szCs w:val="24"/>
        </w:rPr>
        <w:t>, а также в судебном порядке.</w:t>
      </w:r>
    </w:p>
    <w:p w:rsidR="005336E2" w:rsidRDefault="005336E2" w:rsidP="005336E2">
      <w:pPr>
        <w:pStyle w:val="a3"/>
        <w:rPr>
          <w:sz w:val="24"/>
          <w:szCs w:val="24"/>
        </w:rPr>
      </w:pP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Должность уполномоченного лица</w:t>
      </w:r>
    </w:p>
    <w:p w:rsidR="005336E2" w:rsidRDefault="005336E2" w:rsidP="005336E2">
      <w:pPr>
        <w:pStyle w:val="a3"/>
        <w:rPr>
          <w:sz w:val="24"/>
          <w:szCs w:val="24"/>
        </w:rPr>
      </w:pP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Ф.И.О. уполномоченного лица</w:t>
      </w:r>
    </w:p>
    <w:p w:rsidR="005336E2" w:rsidRDefault="005336E2" w:rsidP="005336E2">
      <w:pPr>
        <w:pStyle w:val="a3"/>
      </w:pPr>
    </w:p>
    <w:p w:rsidR="005336E2" w:rsidRDefault="005336E2" w:rsidP="004D07AF">
      <w:pPr>
        <w:pStyle w:val="a3"/>
      </w:pPr>
    </w:p>
    <w:p w:rsidR="005336E2" w:rsidRDefault="005336E2" w:rsidP="004D07AF">
      <w:pPr>
        <w:pStyle w:val="a3"/>
      </w:pPr>
    </w:p>
    <w:p w:rsidR="005336E2" w:rsidRDefault="005336E2" w:rsidP="004D07AF">
      <w:pPr>
        <w:pStyle w:val="a3"/>
      </w:pPr>
    </w:p>
    <w:p w:rsidR="005336E2" w:rsidRDefault="005336E2" w:rsidP="004D07AF">
      <w:pPr>
        <w:pStyle w:val="a3"/>
      </w:pPr>
    </w:p>
    <w:p w:rsidR="005336E2" w:rsidRDefault="005336E2" w:rsidP="004D07AF">
      <w:pPr>
        <w:pStyle w:val="a3"/>
      </w:pPr>
    </w:p>
    <w:p w:rsidR="00827E5E" w:rsidRDefault="00827E5E" w:rsidP="004D07AF">
      <w:pPr>
        <w:pStyle w:val="a3"/>
      </w:pPr>
    </w:p>
    <w:p w:rsidR="00827E5E" w:rsidRDefault="008F2D1B" w:rsidP="004D07AF">
      <w:pPr>
        <w:pStyle w:val="a3"/>
      </w:pPr>
      <w:r>
        <w:rPr>
          <w:b/>
        </w:rPr>
        <w:t xml:space="preserve"> </w:t>
      </w:r>
    </w:p>
    <w:p w:rsidR="00827E5E" w:rsidRDefault="00827E5E" w:rsidP="004D07AF">
      <w:pPr>
        <w:pStyle w:val="a3"/>
      </w:pPr>
    </w:p>
    <w:p w:rsidR="00827E5E" w:rsidRDefault="008F2D1B" w:rsidP="004D07AF">
      <w:pPr>
        <w:pStyle w:val="a3"/>
        <w:sectPr w:rsidR="00827E5E" w:rsidSect="00566765">
          <w:headerReference w:type="even" r:id="rId10"/>
          <w:headerReference w:type="default" r:id="rId11"/>
          <w:headerReference w:type="first" r:id="rId12"/>
          <w:pgSz w:w="11899" w:h="16841"/>
          <w:pgMar w:top="1135" w:right="383" w:bottom="851" w:left="1188" w:header="345" w:footer="720" w:gutter="0"/>
          <w:cols w:space="720"/>
        </w:sect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F56790" w:rsidRDefault="00F56790" w:rsidP="00F56790">
      <w:pPr>
        <w:pStyle w:val="a3"/>
        <w:jc w:val="right"/>
      </w:pPr>
      <w:r>
        <w:lastRenderedPageBreak/>
        <w:t xml:space="preserve">Приложение </w:t>
      </w:r>
      <w:r w:rsidR="002D4E59">
        <w:t>7</w:t>
      </w:r>
    </w:p>
    <w:p w:rsidR="00F56790" w:rsidRDefault="00F56790" w:rsidP="00F56790">
      <w:pPr>
        <w:pStyle w:val="a3"/>
        <w:jc w:val="right"/>
      </w:pPr>
      <w:r>
        <w:t xml:space="preserve">к Административному регламенту </w:t>
      </w:r>
    </w:p>
    <w:p w:rsidR="00F56790" w:rsidRDefault="00F56790" w:rsidP="00F56790">
      <w:pPr>
        <w:pStyle w:val="a3"/>
        <w:jc w:val="right"/>
      </w:pPr>
      <w:r>
        <w:t xml:space="preserve">утвержденному постановлением </w:t>
      </w:r>
    </w:p>
    <w:p w:rsidR="00F56790" w:rsidRDefault="00F56790" w:rsidP="00F56790">
      <w:pPr>
        <w:pStyle w:val="a3"/>
        <w:jc w:val="right"/>
      </w:pPr>
      <w:r>
        <w:t xml:space="preserve">Администрации Каргасокского района </w:t>
      </w:r>
    </w:p>
    <w:p w:rsidR="00827E5E" w:rsidRDefault="00F56790" w:rsidP="00F56790">
      <w:pPr>
        <w:pStyle w:val="a3"/>
        <w:jc w:val="right"/>
      </w:pPr>
      <w:r>
        <w:t>от __________  № ____</w:t>
      </w:r>
      <w:r w:rsidR="008F2D1B">
        <w:rPr>
          <w:b/>
        </w:rPr>
        <w:t xml:space="preserve"> </w:t>
      </w:r>
    </w:p>
    <w:p w:rsidR="00F56790" w:rsidRDefault="00F56790" w:rsidP="004D07AF">
      <w:pPr>
        <w:pStyle w:val="a3"/>
        <w:rPr>
          <w:b/>
        </w:rPr>
      </w:pPr>
    </w:p>
    <w:p w:rsidR="00F56790" w:rsidRDefault="00F56790" w:rsidP="004D07AF">
      <w:pPr>
        <w:pStyle w:val="a3"/>
        <w:rPr>
          <w:b/>
        </w:rPr>
      </w:pPr>
    </w:p>
    <w:tbl>
      <w:tblPr>
        <w:tblW w:w="15518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528"/>
        <w:gridCol w:w="2082"/>
        <w:gridCol w:w="2606"/>
        <w:gridCol w:w="7"/>
        <w:gridCol w:w="2144"/>
        <w:gridCol w:w="1905"/>
        <w:gridCol w:w="1982"/>
      </w:tblGrid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Основание для начала административной процедуры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Содержание административных действий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Срок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выполнения административных действий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Критерии принятия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Результат административного действия, способ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фиксации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3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7</w:t>
            </w:r>
          </w:p>
        </w:tc>
      </w:tr>
      <w:tr w:rsidR="00B81530" w:rsidRPr="002D4E59" w:rsidTr="0006172A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0" w:rsidRPr="002D4E59" w:rsidRDefault="00B81530" w:rsidP="00B81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1. Проверка документов и регистрация заявления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Поступление заявления и документов для предоставления муниципальной услуги в Уполномоченный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орган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1 рабочий день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 орган / 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2D4E59" w:rsidRPr="002D4E59" w:rsidTr="002D4E59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В случае выявления оснований для отказа в приеме документов, </w:t>
            </w:r>
            <w:r w:rsidRPr="002D4E59">
              <w:rPr>
                <w:rFonts w:eastAsiaTheme="minorEastAsia"/>
              </w:rPr>
              <w:lastRenderedPageBreak/>
              <w:t>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10 календарных дней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муниципальной услуги, и передача ему </w:t>
            </w:r>
            <w:r w:rsidRPr="002D4E59">
              <w:rPr>
                <w:rFonts w:eastAsiaTheme="minorEastAsia"/>
              </w:rPr>
              <w:lastRenderedPageBreak/>
              <w:t>документов</w:t>
            </w:r>
          </w:p>
        </w:tc>
      </w:tr>
      <w:tr w:rsidR="002D4E59" w:rsidRPr="002D4E59" w:rsidTr="002D4E5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D4E59" w:rsidRPr="002D4E59" w:rsidTr="002D4E59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В случае отсутствия оснований для отказа в </w:t>
            </w:r>
            <w:r w:rsidRPr="002D4E59">
              <w:rPr>
                <w:rFonts w:eastAsiaTheme="minorEastAsia"/>
              </w:rPr>
              <w:lastRenderedPageBreak/>
              <w:t>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1 рабочий день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должностное лицо Уполномоченного </w:t>
            </w:r>
            <w:r w:rsidRPr="002D4E59">
              <w:rPr>
                <w:rFonts w:eastAsiaTheme="minorEastAsia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Уполномоченный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орган/ГИС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D4E59" w:rsidRPr="002D4E59" w:rsidTr="002D4E5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орган/ГИС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2D4E59" w:rsidRPr="002D4E59" w:rsidTr="002D4E5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наличие/отсутствие оснований для отказа в приеме документов, предусмотрен ных пунктом 2.12 Администрати вного регламента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D4E59" w:rsidRPr="002D4E59" w:rsidTr="002D4E59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2. Получение сведений посредством СМЭВ</w:t>
            </w:r>
          </w:p>
        </w:tc>
      </w:tr>
      <w:tr w:rsidR="002D4E59" w:rsidRPr="002D4E59" w:rsidTr="002D4E59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пакет зарегистрированных документов, поступивших должностному лицу, </w:t>
            </w:r>
            <w:r w:rsidRPr="002D4E59">
              <w:rPr>
                <w:rFonts w:eastAsiaTheme="minorEastAsia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направление межведомственных запросов в органы и организации, указанные в пункте 2.3 </w:t>
            </w:r>
            <w:r w:rsidRPr="002D4E59">
              <w:rPr>
                <w:rFonts w:eastAsiaTheme="minorEastAsia"/>
              </w:rPr>
              <w:lastRenderedPageBreak/>
              <w:t>Административного регламента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должностное лицо Уполномоченного органа, ответственное за предоставление </w:t>
            </w:r>
            <w:r w:rsidR="00566765">
              <w:rPr>
                <w:rFonts w:eastAsiaTheme="minorEastAsia"/>
              </w:rPr>
              <w:t>м</w:t>
            </w:r>
            <w:r w:rsidRPr="002D4E59">
              <w:rPr>
                <w:rFonts w:eastAsiaTheme="minorEastAsia"/>
              </w:rPr>
              <w:t>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 орган/ГИС/ СМЭВ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отсутствие документов, необходимых для предоставления </w:t>
            </w:r>
            <w:r w:rsidRPr="002D4E59">
              <w:rPr>
                <w:rFonts w:eastAsiaTheme="minorEastAsia"/>
              </w:rPr>
              <w:lastRenderedPageBreak/>
              <w:t>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направление межведомственного запроса в органы (организации), </w:t>
            </w:r>
            <w:r w:rsidRPr="002D4E59">
              <w:rPr>
                <w:rFonts w:eastAsiaTheme="minorEastAsia"/>
              </w:rPr>
              <w:lastRenderedPageBreak/>
              <w:t>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2D4E59" w:rsidRPr="002D4E59" w:rsidTr="002D4E5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5 рабочих дней со дня направления межведомственного запроса в орган или организацию, предоставляю щие документ и информацию, если иные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 орган) /ГИС/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СМЭВ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сроки не предусмотрены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законодательством РФ и субъекта РФ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D4E59" w:rsidRPr="002D4E59" w:rsidTr="002D4E59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3. Рассмотрение документов и сведений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Пакет зарегистрированных документов, поступивших должностному</w:t>
            </w:r>
          </w:p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лицу, </w:t>
            </w:r>
            <w:r w:rsidRPr="002D4E59">
              <w:rPr>
                <w:rFonts w:eastAsiaTheme="minorEastAsia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Проведение соответствия документов и сведений требованиям нормативных правовых актов </w:t>
            </w:r>
            <w:r w:rsidRPr="002D4E59">
              <w:rPr>
                <w:rFonts w:eastAsiaTheme="minorEastAsia"/>
              </w:rPr>
              <w:lastRenderedPageBreak/>
              <w:t>предоставления муниципальной услуги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В день получения межведомственных запросов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 орган) / 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основания отказа в предоставлении муниципальной услуги, предусмотренны</w:t>
            </w:r>
            <w:r w:rsidRPr="002D4E59">
              <w:rPr>
                <w:rFonts w:eastAsiaTheme="minorEastAsia"/>
              </w:rPr>
              <w:lastRenderedPageBreak/>
              <w:t>е пунктом 2.19 Административного регламента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проект результата предоставления муниципальной услуги по формам, приведенным в </w:t>
            </w:r>
            <w:r w:rsidRPr="002D4E59">
              <w:rPr>
                <w:rFonts w:eastAsiaTheme="minorEastAsia"/>
              </w:rPr>
              <w:lastRenderedPageBreak/>
              <w:t>Приложениях N 2 - N 4 к Административному регламенту</w:t>
            </w:r>
          </w:p>
        </w:tc>
      </w:tr>
      <w:tr w:rsidR="00B81530" w:rsidRPr="002D4E59" w:rsidTr="004E1658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0" w:rsidRPr="002D4E59" w:rsidRDefault="00B81530" w:rsidP="00B81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4.</w:t>
            </w:r>
            <w:r>
              <w:rPr>
                <w:rFonts w:eastAsiaTheme="minorEastAsia"/>
              </w:rPr>
              <w:t xml:space="preserve"> </w:t>
            </w:r>
            <w:r w:rsidRPr="002D4E59">
              <w:rPr>
                <w:rFonts w:eastAsiaTheme="minorEastAsia"/>
              </w:rPr>
              <w:t>Принятие решения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проект результата предоставления муниципальной услуги по формам согласно Приложениях N 2 -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10 рабочих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дней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 орган) / 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Результат предоставления муниципальной услуги по формам, приведенным в Приложениях N 2 - N 4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N 4 к Административному регламенту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D4E59" w:rsidRPr="002D4E59" w:rsidTr="002D4E59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5. Выдача результата</w:t>
            </w:r>
          </w:p>
        </w:tc>
      </w:tr>
      <w:tr w:rsidR="002D4E59" w:rsidRPr="002D4E59" w:rsidTr="002D4E59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формирование и регистрация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результата </w:t>
            </w:r>
            <w:r w:rsidRPr="002D4E59">
              <w:rPr>
                <w:rFonts w:eastAsiaTheme="minorEastAsia"/>
              </w:rPr>
              <w:lastRenderedPageBreak/>
              <w:t>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Регистрация результата предоставления </w:t>
            </w:r>
            <w:r w:rsidRPr="002D4E59">
              <w:rPr>
                <w:rFonts w:eastAsiaTheme="minorEastAsia"/>
              </w:rPr>
              <w:lastRenderedPageBreak/>
              <w:t>муниципальной услуги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после окончания процедуры принятия решения </w:t>
            </w:r>
            <w:r w:rsidRPr="002D4E59">
              <w:rPr>
                <w:rFonts w:eastAsiaTheme="minorEastAsia"/>
              </w:rPr>
              <w:lastRenderedPageBreak/>
              <w:t>(в общий срок предоставлен ия муниципальн ой услуги не включается)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должностное лицо Уполномоченного органа, ответственное </w:t>
            </w:r>
            <w:r w:rsidRPr="002D4E59">
              <w:rPr>
                <w:rFonts w:eastAsiaTheme="minorEastAsia"/>
              </w:rPr>
              <w:lastRenderedPageBreak/>
              <w:t>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Уполномоченный орган) / 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Внесение сведений о конечном </w:t>
            </w:r>
            <w:r w:rsidRPr="002D4E59">
              <w:rPr>
                <w:rFonts w:eastAsiaTheme="minorEastAsia"/>
              </w:rPr>
              <w:lastRenderedPageBreak/>
              <w:t>результате предоставления муниципальной услуги</w:t>
            </w:r>
          </w:p>
        </w:tc>
      </w:tr>
      <w:tr w:rsidR="002D4E59" w:rsidRPr="002D4E59" w:rsidTr="002D4E5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Направление в многофункциональный центр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 сроки, установленны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 орган) / АИС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Указание заявителем 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выдача результата государственной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B815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результата </w:t>
            </w:r>
            <w:r w:rsidR="00B81530">
              <w:rPr>
                <w:rFonts w:eastAsiaTheme="minorEastAsia"/>
              </w:rPr>
              <w:t xml:space="preserve">муниципальной </w:t>
            </w:r>
            <w:r w:rsidRPr="002D4E59">
              <w:rPr>
                <w:rFonts w:eastAsiaTheme="minorEastAsia"/>
              </w:rPr>
              <w:t>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МФЦ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внесение сведений в ГИС о выдаче результата муниципальной услуги</w:t>
            </w:r>
          </w:p>
        </w:tc>
      </w:tr>
      <w:tr w:rsidR="002D4E59" w:rsidRPr="002D4E59" w:rsidTr="002D4E59"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Направление заявителю результата предоставления муниципальной услуги </w:t>
            </w:r>
            <w:r w:rsidRPr="002D4E59">
              <w:rPr>
                <w:rFonts w:eastAsiaTheme="minorEastAsia"/>
              </w:rPr>
              <w:lastRenderedPageBreak/>
              <w:t>в личный кабинет на ЕПГУ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В день регистрации результата предоставления </w:t>
            </w:r>
            <w:r w:rsidRPr="002D4E59">
              <w:rPr>
                <w:rFonts w:eastAsiaTheme="minorEastAsia"/>
              </w:rPr>
              <w:lastRenderedPageBreak/>
              <w:t>муниципальной услуги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2D4E59">
              <w:rPr>
                <w:rFonts w:eastAsiaTheme="minorEastAsia"/>
              </w:rPr>
              <w:lastRenderedPageBreak/>
              <w:t>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Результат муниципальной услуги, направленный </w:t>
            </w:r>
            <w:r w:rsidRPr="002D4E59">
              <w:rPr>
                <w:rFonts w:eastAsiaTheme="minorEastAsia"/>
              </w:rPr>
              <w:lastRenderedPageBreak/>
              <w:t>заявителю на личный кабинет на ЕПГУ</w:t>
            </w:r>
          </w:p>
        </w:tc>
      </w:tr>
      <w:tr w:rsidR="002D4E59" w:rsidRPr="002D4E59" w:rsidTr="002D4E59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602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Формирование и регистрация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Внесение сведений о результате предоставления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1 рабочий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день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Результат предоставления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муниципальной услуги, указанном в пункте 2.5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Административного регламента, в реестр решений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:rsidR="002D4E59" w:rsidRDefault="002D4E59" w:rsidP="002D4E59">
      <w:pPr>
        <w:spacing w:after="160" w:line="259" w:lineRule="auto"/>
        <w:ind w:left="-709"/>
        <w:rPr>
          <w:rFonts w:asciiTheme="minorHAnsi" w:eastAsiaTheme="minorEastAsia" w:hAnsiTheme="minorHAnsi" w:cstheme="minorBidi"/>
          <w:sz w:val="22"/>
          <w:szCs w:val="22"/>
        </w:rPr>
        <w:sectPr w:rsidR="002D4E59" w:rsidSect="002D4E59">
          <w:headerReference w:type="even" r:id="rId13"/>
          <w:headerReference w:type="default" r:id="rId14"/>
          <w:headerReference w:type="first" r:id="rId15"/>
          <w:pgSz w:w="16838" w:h="11906" w:orient="landscape"/>
          <w:pgMar w:top="567" w:right="1440" w:bottom="1134" w:left="1440" w:header="720" w:footer="720" w:gutter="0"/>
          <w:cols w:space="720"/>
        </w:sectPr>
      </w:pPr>
    </w:p>
    <w:p w:rsidR="002D4E59" w:rsidRDefault="002D4E59" w:rsidP="002D4E59">
      <w:pPr>
        <w:pStyle w:val="a3"/>
        <w:jc w:val="right"/>
      </w:pPr>
      <w:r>
        <w:lastRenderedPageBreak/>
        <w:t xml:space="preserve">Приложение </w:t>
      </w:r>
      <w:r w:rsidR="000F59FD">
        <w:t>8</w:t>
      </w:r>
    </w:p>
    <w:p w:rsidR="002D4E59" w:rsidRDefault="002D4E59" w:rsidP="002D4E59">
      <w:pPr>
        <w:pStyle w:val="a3"/>
        <w:jc w:val="right"/>
      </w:pPr>
      <w:r>
        <w:t xml:space="preserve">к Административному регламенту </w:t>
      </w:r>
    </w:p>
    <w:p w:rsidR="002D4E59" w:rsidRDefault="002D4E59" w:rsidP="002D4E59">
      <w:pPr>
        <w:pStyle w:val="a3"/>
        <w:jc w:val="right"/>
      </w:pPr>
      <w:r>
        <w:t xml:space="preserve">утвержденному постановлением </w:t>
      </w:r>
    </w:p>
    <w:p w:rsidR="002D4E59" w:rsidRDefault="002D4E59" w:rsidP="002D4E59">
      <w:pPr>
        <w:pStyle w:val="a3"/>
        <w:jc w:val="right"/>
      </w:pPr>
      <w:r>
        <w:t xml:space="preserve">Администрации Каргасокского района </w:t>
      </w:r>
    </w:p>
    <w:p w:rsidR="002D4E59" w:rsidRDefault="002D4E59" w:rsidP="002D4E59">
      <w:pPr>
        <w:pStyle w:val="a3"/>
        <w:jc w:val="right"/>
      </w:pPr>
      <w:r>
        <w:t>от __________  № ____</w:t>
      </w:r>
      <w:r>
        <w:rPr>
          <w:b/>
        </w:rPr>
        <w:t xml:space="preserve"> </w:t>
      </w:r>
    </w:p>
    <w:p w:rsidR="00827E5E" w:rsidRDefault="00827E5E" w:rsidP="004D07AF">
      <w:pPr>
        <w:pStyle w:val="a3"/>
      </w:pPr>
    </w:p>
    <w:p w:rsidR="00827E5E" w:rsidRDefault="008F2D1B" w:rsidP="004D07AF">
      <w:pPr>
        <w:pStyle w:val="a3"/>
      </w:pPr>
      <w:r>
        <w:rPr>
          <w:b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827E5E" w:rsidRDefault="008F2D1B" w:rsidP="004D07AF">
      <w:pPr>
        <w:pStyle w:val="a3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2D4E59" w:rsidRPr="002D4E59" w:rsidRDefault="002D4E59" w:rsidP="002D4E5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2D4E59" w:rsidRPr="002D4E59" w:rsidRDefault="002D4E59" w:rsidP="000F59F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</w:p>
    <w:p w:rsidR="002D4E59" w:rsidRPr="002D4E59" w:rsidRDefault="002D4E59" w:rsidP="000F59FD">
      <w:pPr>
        <w:pStyle w:val="a3"/>
        <w:jc w:val="center"/>
        <w:rPr>
          <w:rFonts w:eastAsiaTheme="minorEastAsia"/>
        </w:rPr>
      </w:pPr>
      <w:r w:rsidRPr="002D4E59">
        <w:rPr>
          <w:rFonts w:eastAsiaTheme="minorEastAsia"/>
        </w:rPr>
        <w:t>ЗАЯВЛЕНИЕ</w:t>
      </w:r>
    </w:p>
    <w:p w:rsidR="002D4E59" w:rsidRPr="002D4E59" w:rsidRDefault="002D4E59" w:rsidP="000F59FD">
      <w:pPr>
        <w:pStyle w:val="a3"/>
        <w:jc w:val="center"/>
        <w:rPr>
          <w:rFonts w:eastAsiaTheme="minorEastAsia"/>
        </w:rPr>
      </w:pPr>
      <w:r w:rsidRPr="002D4E59">
        <w:rPr>
          <w:rFonts w:eastAsiaTheme="minorEastAsia"/>
        </w:rPr>
        <w:t xml:space="preserve">об исправлении допущенных опечаток и (или) ошибок в выданных в результате предоставления </w:t>
      </w:r>
      <w:r w:rsidR="00B81530">
        <w:rPr>
          <w:rFonts w:eastAsiaTheme="minorEastAsia"/>
        </w:rPr>
        <w:t xml:space="preserve">муниципальной </w:t>
      </w:r>
      <w:r w:rsidRPr="002D4E59">
        <w:rPr>
          <w:rFonts w:eastAsiaTheme="minorEastAsia"/>
        </w:rPr>
        <w:t>услуги документах</w:t>
      </w:r>
    </w:p>
    <w:p w:rsidR="002D4E59" w:rsidRPr="002D4E59" w:rsidRDefault="002D4E59" w:rsidP="000F59FD">
      <w:pPr>
        <w:pStyle w:val="a3"/>
        <w:rPr>
          <w:rFonts w:eastAsiaTheme="minorEastAsia"/>
        </w:rPr>
      </w:pPr>
    </w:p>
    <w:p w:rsidR="002D4E59" w:rsidRPr="002D4E59" w:rsidRDefault="002D4E59" w:rsidP="000F59FD">
      <w:pPr>
        <w:pStyle w:val="a3"/>
        <w:rPr>
          <w:rFonts w:eastAsiaTheme="minorEastAsia"/>
        </w:rPr>
      </w:pPr>
      <w:r w:rsidRPr="002D4E59">
        <w:rPr>
          <w:rFonts w:eastAsiaTheme="minorEastAsia"/>
        </w:rPr>
        <w:t>Прошу исправить опечатку и (или) ошибку в ___________________________. указываются реквизиты и название документа,</w:t>
      </w:r>
      <w:r w:rsidR="000F59FD">
        <w:rPr>
          <w:rFonts w:eastAsiaTheme="minorEastAsia"/>
        </w:rPr>
        <w:t xml:space="preserve"> </w:t>
      </w:r>
      <w:r w:rsidRPr="002D4E59">
        <w:rPr>
          <w:rFonts w:eastAsiaTheme="minorEastAsia"/>
        </w:rPr>
        <w:t xml:space="preserve">выданного </w:t>
      </w:r>
      <w:r w:rsidR="000F59FD">
        <w:rPr>
          <w:rFonts w:eastAsiaTheme="minorEastAsia"/>
        </w:rPr>
        <w:t>Администрацией Каргасокского района</w:t>
      </w:r>
      <w:r w:rsidRPr="002D4E59">
        <w:rPr>
          <w:rFonts w:eastAsiaTheme="minorEastAsia"/>
        </w:rPr>
        <w:t xml:space="preserve"> в результате</w:t>
      </w:r>
      <w:r w:rsidR="000F59FD">
        <w:rPr>
          <w:rFonts w:eastAsiaTheme="minorEastAsia"/>
        </w:rPr>
        <w:t xml:space="preserve"> </w:t>
      </w:r>
      <w:r w:rsidRPr="002D4E59">
        <w:rPr>
          <w:rFonts w:eastAsiaTheme="minorEastAsia"/>
        </w:rPr>
        <w:t xml:space="preserve">предоставления </w:t>
      </w:r>
      <w:r w:rsidR="00B81530">
        <w:rPr>
          <w:rFonts w:eastAsiaTheme="minorEastAsia"/>
        </w:rPr>
        <w:t>муниципальной</w:t>
      </w:r>
      <w:r w:rsidRPr="002D4E59">
        <w:rPr>
          <w:rFonts w:eastAsiaTheme="minorEastAsia"/>
        </w:rPr>
        <w:t xml:space="preserve"> услуги</w:t>
      </w:r>
      <w:r w:rsidR="000F59FD">
        <w:rPr>
          <w:rFonts w:eastAsiaTheme="minorEastAsia"/>
        </w:rPr>
        <w:t xml:space="preserve"> «</w:t>
      </w:r>
      <w:r w:rsidR="000F59FD" w:rsidRPr="000F59FD">
        <w:rPr>
          <w:rFonts w:eastAsiaTheme="minorEastAsia"/>
        </w:rPr>
        <w:t>Выдача разрешения 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0F59FD">
        <w:rPr>
          <w:rFonts w:eastAsiaTheme="minorEastAsia"/>
        </w:rPr>
        <w:t>»</w:t>
      </w:r>
    </w:p>
    <w:p w:rsidR="002D4E59" w:rsidRPr="002D4E59" w:rsidRDefault="002D4E59" w:rsidP="000F59FD">
      <w:pPr>
        <w:pStyle w:val="a3"/>
        <w:rPr>
          <w:rFonts w:eastAsiaTheme="minorEastAsia"/>
        </w:rPr>
      </w:pPr>
    </w:p>
    <w:p w:rsidR="002D4E59" w:rsidRPr="002D4E59" w:rsidRDefault="002D4E59" w:rsidP="000F59FD">
      <w:pPr>
        <w:pStyle w:val="a3"/>
        <w:rPr>
          <w:rFonts w:eastAsiaTheme="minorEastAsia"/>
        </w:rPr>
      </w:pPr>
      <w:r w:rsidRPr="002D4E59">
        <w:rPr>
          <w:rFonts w:eastAsiaTheme="minorEastAsia"/>
        </w:rPr>
        <w:t>Приложение (при наличии): __________________________________________.</w:t>
      </w:r>
    </w:p>
    <w:p w:rsidR="002D4E59" w:rsidRPr="002D4E59" w:rsidRDefault="002D4E59" w:rsidP="000F59FD">
      <w:pPr>
        <w:pStyle w:val="a3"/>
        <w:rPr>
          <w:rFonts w:eastAsiaTheme="minorEastAsia"/>
        </w:rPr>
      </w:pPr>
      <w:r w:rsidRPr="002D4E59">
        <w:rPr>
          <w:rFonts w:eastAsiaTheme="minorEastAsia"/>
        </w:rPr>
        <w:t>прилагаются материалы, обосновывающие наличие</w:t>
      </w:r>
    </w:p>
    <w:p w:rsidR="002D4E59" w:rsidRPr="002D4E59" w:rsidRDefault="002D4E59" w:rsidP="000F59FD">
      <w:pPr>
        <w:pStyle w:val="a3"/>
        <w:rPr>
          <w:rFonts w:eastAsiaTheme="minorEastAsia"/>
        </w:rPr>
      </w:pPr>
      <w:r w:rsidRPr="002D4E59">
        <w:rPr>
          <w:rFonts w:eastAsiaTheme="minorEastAsia"/>
        </w:rPr>
        <w:t>опечатки и (или) ошибки</w:t>
      </w:r>
    </w:p>
    <w:p w:rsidR="002D4E59" w:rsidRPr="002D4E59" w:rsidRDefault="002D4E59" w:rsidP="000F59FD">
      <w:pPr>
        <w:pStyle w:val="a3"/>
        <w:rPr>
          <w:rFonts w:eastAsiaTheme="minorEastAsia"/>
        </w:rPr>
      </w:pPr>
    </w:p>
    <w:p w:rsidR="002D4E59" w:rsidRPr="002D4E59" w:rsidRDefault="002D4E59" w:rsidP="000F59FD">
      <w:pPr>
        <w:pStyle w:val="a3"/>
        <w:rPr>
          <w:rFonts w:eastAsiaTheme="minorEastAsia"/>
        </w:rPr>
      </w:pPr>
      <w:r w:rsidRPr="002D4E59">
        <w:rPr>
          <w:rFonts w:eastAsiaTheme="minorEastAsia"/>
        </w:rPr>
        <w:t>Подпись заявителя ___________________</w:t>
      </w:r>
    </w:p>
    <w:p w:rsidR="002D4E59" w:rsidRPr="002D4E59" w:rsidRDefault="002D4E59" w:rsidP="000F59FD">
      <w:pPr>
        <w:pStyle w:val="a3"/>
        <w:rPr>
          <w:rFonts w:eastAsiaTheme="minorEastAsia"/>
        </w:rPr>
      </w:pPr>
    </w:p>
    <w:p w:rsidR="002D4E59" w:rsidRPr="002D4E59" w:rsidRDefault="002D4E59" w:rsidP="000F59FD">
      <w:pPr>
        <w:pStyle w:val="a3"/>
        <w:rPr>
          <w:rFonts w:eastAsiaTheme="minorEastAsia"/>
        </w:rPr>
      </w:pPr>
      <w:r w:rsidRPr="002D4E59">
        <w:rPr>
          <w:rFonts w:eastAsiaTheme="minorEastAsia"/>
        </w:rPr>
        <w:t>Дата _____________</w:t>
      </w:r>
    </w:p>
    <w:p w:rsidR="002D4E59" w:rsidRPr="002D4E59" w:rsidRDefault="002D4E59" w:rsidP="000F59FD">
      <w:pPr>
        <w:pStyle w:val="a3"/>
        <w:rPr>
          <w:rFonts w:eastAsiaTheme="minorEastAsia"/>
        </w:rPr>
      </w:pPr>
    </w:p>
    <w:sectPr w:rsidR="002D4E59" w:rsidRPr="002D4E59">
      <w:pgSz w:w="11906" w:h="16838"/>
      <w:pgMar w:top="1440" w:right="56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F0" w:rsidRDefault="00AA28F0">
      <w:r>
        <w:separator/>
      </w:r>
    </w:p>
  </w:endnote>
  <w:endnote w:type="continuationSeparator" w:id="0">
    <w:p w:rsidR="00AA28F0" w:rsidRDefault="00AA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F0" w:rsidRDefault="00AA28F0">
      <w:pPr>
        <w:spacing w:line="259" w:lineRule="auto"/>
      </w:pPr>
      <w:r>
        <w:separator/>
      </w:r>
    </w:p>
  </w:footnote>
  <w:footnote w:type="continuationSeparator" w:id="0">
    <w:p w:rsidR="00AA28F0" w:rsidRDefault="00AA28F0">
      <w:pPr>
        <w:spacing w:line="259" w:lineRule="auto"/>
      </w:pPr>
      <w:r>
        <w:continuationSeparator/>
      </w:r>
    </w:p>
  </w:footnote>
  <w:footnote w:id="1">
    <w:p w:rsidR="00106775" w:rsidRDefault="00106775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В случае,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75" w:rsidRDefault="00106775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75" w:rsidRDefault="00106775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75" w:rsidRDefault="00106775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75" w:rsidRDefault="00106775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75" w:rsidRDefault="00106775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75" w:rsidRDefault="00106775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22E"/>
    <w:multiLevelType w:val="hybridMultilevel"/>
    <w:tmpl w:val="1E728388"/>
    <w:lvl w:ilvl="0" w:tplc="5C688AD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82E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D2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9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5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8F4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631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07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35D1C"/>
    <w:multiLevelType w:val="hybridMultilevel"/>
    <w:tmpl w:val="82462DD4"/>
    <w:lvl w:ilvl="0" w:tplc="716A56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8CE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E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8A4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1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7DC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0B6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C5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4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C42FF"/>
    <w:multiLevelType w:val="hybridMultilevel"/>
    <w:tmpl w:val="C0CCDB60"/>
    <w:lvl w:ilvl="0" w:tplc="75D4B6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D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E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62D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5D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A6E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E7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B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9683D"/>
    <w:multiLevelType w:val="multilevel"/>
    <w:tmpl w:val="7506F3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023C7"/>
    <w:multiLevelType w:val="hybridMultilevel"/>
    <w:tmpl w:val="7B3AE302"/>
    <w:lvl w:ilvl="0" w:tplc="70667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E4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A7C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60C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DF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635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C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CB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CD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113C1"/>
    <w:multiLevelType w:val="hybridMultilevel"/>
    <w:tmpl w:val="00D67950"/>
    <w:lvl w:ilvl="0" w:tplc="8236F7B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9E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B1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3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7D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A5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2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F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E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16055"/>
    <w:multiLevelType w:val="multilevel"/>
    <w:tmpl w:val="B178BF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4670F6"/>
    <w:multiLevelType w:val="hybridMultilevel"/>
    <w:tmpl w:val="CDD63B6E"/>
    <w:lvl w:ilvl="0" w:tplc="7B9ECABE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943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09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6E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ACBD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C1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60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DB6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3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EA3DBF"/>
    <w:multiLevelType w:val="multilevel"/>
    <w:tmpl w:val="F8988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900109"/>
    <w:multiLevelType w:val="hybridMultilevel"/>
    <w:tmpl w:val="B7829FA4"/>
    <w:lvl w:ilvl="0" w:tplc="D098D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633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45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C8A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29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A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CB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E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804969"/>
    <w:multiLevelType w:val="hybridMultilevel"/>
    <w:tmpl w:val="E9E4661A"/>
    <w:lvl w:ilvl="0" w:tplc="799007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4E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2A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9CE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06D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3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7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4E6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7F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1B5178"/>
    <w:multiLevelType w:val="hybridMultilevel"/>
    <w:tmpl w:val="3C446FA6"/>
    <w:lvl w:ilvl="0" w:tplc="B7A49E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A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4E0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26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64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EA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E54428"/>
    <w:multiLevelType w:val="hybridMultilevel"/>
    <w:tmpl w:val="D3E6A82A"/>
    <w:lvl w:ilvl="0" w:tplc="DA629E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BE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C22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59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06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57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84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B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00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586647"/>
    <w:multiLevelType w:val="multilevel"/>
    <w:tmpl w:val="1130C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534297"/>
    <w:multiLevelType w:val="multilevel"/>
    <w:tmpl w:val="A47488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932658"/>
    <w:multiLevelType w:val="multilevel"/>
    <w:tmpl w:val="5EAC61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5E"/>
    <w:rsid w:val="000244C9"/>
    <w:rsid w:val="000520BA"/>
    <w:rsid w:val="000A4369"/>
    <w:rsid w:val="000B2341"/>
    <w:rsid w:val="000E3C88"/>
    <w:rsid w:val="000F59FD"/>
    <w:rsid w:val="00106775"/>
    <w:rsid w:val="00110053"/>
    <w:rsid w:val="00152D8C"/>
    <w:rsid w:val="001A1601"/>
    <w:rsid w:val="001B4A66"/>
    <w:rsid w:val="001D11AB"/>
    <w:rsid w:val="0022498E"/>
    <w:rsid w:val="00243055"/>
    <w:rsid w:val="002632A7"/>
    <w:rsid w:val="00274DC2"/>
    <w:rsid w:val="00277F87"/>
    <w:rsid w:val="002D4E59"/>
    <w:rsid w:val="003349B8"/>
    <w:rsid w:val="00353337"/>
    <w:rsid w:val="0037584B"/>
    <w:rsid w:val="003C76F9"/>
    <w:rsid w:val="0047187F"/>
    <w:rsid w:val="00477BF4"/>
    <w:rsid w:val="004D07AF"/>
    <w:rsid w:val="00502342"/>
    <w:rsid w:val="00502609"/>
    <w:rsid w:val="00507F96"/>
    <w:rsid w:val="00517E2F"/>
    <w:rsid w:val="005223A2"/>
    <w:rsid w:val="00524277"/>
    <w:rsid w:val="005336E2"/>
    <w:rsid w:val="00553FA4"/>
    <w:rsid w:val="00566765"/>
    <w:rsid w:val="005D2F03"/>
    <w:rsid w:val="0060289C"/>
    <w:rsid w:val="006677E3"/>
    <w:rsid w:val="006B14F7"/>
    <w:rsid w:val="0070121B"/>
    <w:rsid w:val="00752E33"/>
    <w:rsid w:val="007A1AC7"/>
    <w:rsid w:val="00827E5E"/>
    <w:rsid w:val="00855131"/>
    <w:rsid w:val="008A5825"/>
    <w:rsid w:val="008B7D32"/>
    <w:rsid w:val="008D160A"/>
    <w:rsid w:val="008F2D1B"/>
    <w:rsid w:val="00907225"/>
    <w:rsid w:val="00925F03"/>
    <w:rsid w:val="00997F61"/>
    <w:rsid w:val="009B0368"/>
    <w:rsid w:val="009D2613"/>
    <w:rsid w:val="00A07F2C"/>
    <w:rsid w:val="00A161D9"/>
    <w:rsid w:val="00A21196"/>
    <w:rsid w:val="00A24B1C"/>
    <w:rsid w:val="00A46166"/>
    <w:rsid w:val="00A70901"/>
    <w:rsid w:val="00A726D2"/>
    <w:rsid w:val="00AA28F0"/>
    <w:rsid w:val="00B02440"/>
    <w:rsid w:val="00B14A26"/>
    <w:rsid w:val="00B73F8B"/>
    <w:rsid w:val="00B81530"/>
    <w:rsid w:val="00C33C48"/>
    <w:rsid w:val="00CB1698"/>
    <w:rsid w:val="00CB7960"/>
    <w:rsid w:val="00CF6569"/>
    <w:rsid w:val="00CF6F15"/>
    <w:rsid w:val="00D61FA8"/>
    <w:rsid w:val="00DA5BD9"/>
    <w:rsid w:val="00E0002B"/>
    <w:rsid w:val="00E321C2"/>
    <w:rsid w:val="00E94AA4"/>
    <w:rsid w:val="00EE0EB1"/>
    <w:rsid w:val="00EE73C3"/>
    <w:rsid w:val="00F43ACB"/>
    <w:rsid w:val="00F56790"/>
    <w:rsid w:val="00FC25DE"/>
    <w:rsid w:val="00FD796F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0176"/>
  <w15:docId w15:val="{CFA7C5E9-6C77-4A61-8A1D-A32DA220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PlusNormal">
    <w:name w:val="ConsPlusNormal"/>
    <w:rsid w:val="008F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Page">
    <w:name w:val="ConsPlusTitlePage"/>
    <w:rsid w:val="008F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110053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EE73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73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10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nhideWhenUsed/>
    <w:rsid w:val="001067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6775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59"/>
    <w:rsid w:val="008B7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ФИО"/>
    <w:basedOn w:val="a"/>
    <w:link w:val="aa"/>
    <w:rsid w:val="00A24B1C"/>
    <w:rPr>
      <w:b/>
    </w:rPr>
  </w:style>
  <w:style w:type="character" w:customStyle="1" w:styleId="aa">
    <w:name w:val="ФИО Знак"/>
    <w:link w:val="a9"/>
    <w:rsid w:val="00A24B1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B01D-8523-4A54-90AC-160AAADF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6855</TotalTime>
  <Pages>39</Pages>
  <Words>12288</Words>
  <Characters>70044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cp:lastModifiedBy>Николай Никола. Полушвайко</cp:lastModifiedBy>
  <cp:revision>15</cp:revision>
  <dcterms:created xsi:type="dcterms:W3CDTF">2023-01-24T10:00:00Z</dcterms:created>
  <dcterms:modified xsi:type="dcterms:W3CDTF">2023-01-30T02:32:00Z</dcterms:modified>
</cp:coreProperties>
</file>