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74D63" w14:textId="77777777" w:rsidR="00C84037" w:rsidRPr="00C84037" w:rsidRDefault="00C84037" w:rsidP="009C6F10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 wp14:anchorId="2E0C646E" wp14:editId="5F7C8A2F">
            <wp:simplePos x="0" y="0"/>
            <wp:positionH relativeFrom="margin">
              <wp:posOffset>2791460</wp:posOffset>
            </wp:positionH>
            <wp:positionV relativeFrom="margin">
              <wp:posOffset>154305</wp:posOffset>
            </wp:positionV>
            <wp:extent cx="600075" cy="781050"/>
            <wp:effectExtent l="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7309373" w14:textId="77777777" w:rsidR="006D391B" w:rsidRDefault="006D391B" w:rsidP="009C6F10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14:paraId="2D957D5E" w14:textId="77777777" w:rsidR="00B23F74" w:rsidRDefault="00B23F74" w:rsidP="009C6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10D637C" w14:textId="77777777" w:rsidR="00BE0152" w:rsidRDefault="00BE0152" w:rsidP="00A1247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14:paraId="5AF749C7" w14:textId="77777777" w:rsidR="00C84037" w:rsidRPr="00FD68D6" w:rsidRDefault="00C84037" w:rsidP="00A1247D">
      <w:pPr>
        <w:spacing w:after="0"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 w:rsidRPr="00FD68D6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FD68D6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14:paraId="5BD62DD5" w14:textId="77777777" w:rsidR="00C84037" w:rsidRPr="00FD68D6" w:rsidRDefault="00C84037" w:rsidP="00A1247D">
      <w:pPr>
        <w:pStyle w:val="2"/>
        <w:ind w:left="426"/>
        <w:rPr>
          <w:szCs w:val="28"/>
        </w:rPr>
      </w:pPr>
      <w:r w:rsidRPr="00FD68D6">
        <w:rPr>
          <w:szCs w:val="28"/>
        </w:rPr>
        <w:t>ТОМСКАЯ ОБЛАСТЬ</w:t>
      </w:r>
    </w:p>
    <w:p w14:paraId="42A93CB7" w14:textId="77777777" w:rsidR="00C84037" w:rsidRPr="00FD68D6" w:rsidRDefault="00C84037" w:rsidP="009C6F10">
      <w:pPr>
        <w:pStyle w:val="1"/>
        <w:rPr>
          <w:sz w:val="28"/>
          <w:szCs w:val="28"/>
        </w:rPr>
      </w:pPr>
    </w:p>
    <w:p w14:paraId="718B0761" w14:textId="27560130" w:rsidR="00C84037" w:rsidRPr="00FD68D6" w:rsidRDefault="008C3CBA" w:rsidP="00A1247D">
      <w:pPr>
        <w:pStyle w:val="1"/>
        <w:ind w:left="284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763"/>
        <w:gridCol w:w="3794"/>
        <w:gridCol w:w="1891"/>
        <w:gridCol w:w="2333"/>
      </w:tblGrid>
      <w:tr w:rsidR="00C84037" w:rsidRPr="00FD68D6" w14:paraId="22C54DA4" w14:textId="77777777" w:rsidTr="00290B1B">
        <w:trPr>
          <w:trHeight w:val="923"/>
        </w:trPr>
        <w:tc>
          <w:tcPr>
            <w:tcW w:w="9781" w:type="dxa"/>
            <w:gridSpan w:val="4"/>
          </w:tcPr>
          <w:p w14:paraId="7DA6F857" w14:textId="77777777" w:rsidR="00C84037" w:rsidRPr="00FD68D6" w:rsidRDefault="00C84037" w:rsidP="009C6F10">
            <w:pPr>
              <w:pStyle w:val="5"/>
              <w:ind w:left="-426"/>
              <w:rPr>
                <w:sz w:val="24"/>
              </w:rPr>
            </w:pPr>
          </w:p>
          <w:p w14:paraId="1E14177C" w14:textId="77777777" w:rsidR="0071321B" w:rsidRPr="00DE12D9" w:rsidRDefault="00F250D0" w:rsidP="008C3CBA">
            <w:pPr>
              <w:pStyle w:val="5"/>
              <w:rPr>
                <w:sz w:val="28"/>
                <w:szCs w:val="28"/>
              </w:rPr>
            </w:pPr>
            <w:r w:rsidRPr="00DE12D9">
              <w:rPr>
                <w:sz w:val="28"/>
                <w:szCs w:val="28"/>
              </w:rPr>
              <w:t>РЕШЕНИЕ</w:t>
            </w:r>
          </w:p>
          <w:p w14:paraId="4444E9AC" w14:textId="6654A121" w:rsidR="00C84037" w:rsidRPr="008C3CBA" w:rsidRDefault="00C84037" w:rsidP="008C3CBA">
            <w:pPr>
              <w:pStyle w:val="5"/>
              <w:rPr>
                <w:b w:val="0"/>
                <w:sz w:val="28"/>
                <w:szCs w:val="28"/>
              </w:rPr>
            </w:pPr>
          </w:p>
        </w:tc>
      </w:tr>
      <w:tr w:rsidR="00C84037" w:rsidRPr="00F7305A" w14:paraId="5DE3AE7E" w14:textId="77777777" w:rsidTr="00290B1B">
        <w:tc>
          <w:tcPr>
            <w:tcW w:w="1763" w:type="dxa"/>
          </w:tcPr>
          <w:p w14:paraId="06406479" w14:textId="48395EDB" w:rsidR="0044239C" w:rsidRPr="00FD68D6" w:rsidRDefault="0071321B" w:rsidP="00D4079A">
            <w:pPr>
              <w:spacing w:after="0" w:line="240" w:lineRule="auto"/>
              <w:ind w:left="-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D391B" w:rsidRPr="00FD6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84037" w:rsidRPr="00FD68D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D48AD" w:rsidRPr="00FD68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2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5" w:type="dxa"/>
            <w:gridSpan w:val="2"/>
          </w:tcPr>
          <w:p w14:paraId="6F5B2BE7" w14:textId="77777777" w:rsidR="00C84037" w:rsidRPr="00FD68D6" w:rsidRDefault="00C84037" w:rsidP="00BE42D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17B034BB" w14:textId="7994A051" w:rsidR="00C84037" w:rsidRPr="00FD68D6" w:rsidRDefault="00C84037" w:rsidP="00BE42D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68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E12D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C84037" w:rsidRPr="00F7305A" w14:paraId="1591DA2E" w14:textId="77777777" w:rsidTr="00290B1B">
        <w:tc>
          <w:tcPr>
            <w:tcW w:w="7448" w:type="dxa"/>
            <w:gridSpan w:val="3"/>
          </w:tcPr>
          <w:p w14:paraId="02A9F956" w14:textId="77777777" w:rsidR="006D391B" w:rsidRPr="00FD68D6" w:rsidRDefault="006D391B" w:rsidP="00BE42DC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EF863" w14:textId="77777777" w:rsidR="00C84037" w:rsidRPr="00FD68D6" w:rsidRDefault="00C84037" w:rsidP="006D2877">
            <w:pPr>
              <w:spacing w:after="0" w:line="240" w:lineRule="auto"/>
              <w:ind w:left="-76" w:right="-9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D68D6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FD68D6">
              <w:rPr>
                <w:rFonts w:ascii="Times New Roman" w:hAnsi="Times New Roman"/>
                <w:bCs/>
                <w:sz w:val="24"/>
                <w:szCs w:val="24"/>
              </w:rPr>
              <w:t>Каргасок</w:t>
            </w:r>
            <w:proofErr w:type="spellEnd"/>
          </w:p>
          <w:p w14:paraId="181BC4E3" w14:textId="77777777" w:rsidR="00BE42DC" w:rsidRPr="00FD68D6" w:rsidRDefault="00BE42DC" w:rsidP="00BE42DC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14:paraId="7C5CF78D" w14:textId="77777777" w:rsidR="00C84037" w:rsidRPr="00FD68D6" w:rsidRDefault="00C84037" w:rsidP="00BE42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01A" w:rsidRPr="00F7305A" w14:paraId="24AC31D2" w14:textId="77777777" w:rsidTr="00290B1B">
        <w:tc>
          <w:tcPr>
            <w:tcW w:w="9781" w:type="dxa"/>
            <w:gridSpan w:val="4"/>
          </w:tcPr>
          <w:p w14:paraId="0BC0E2FB" w14:textId="012F2983" w:rsidR="00922FED" w:rsidRPr="000F613D" w:rsidRDefault="0022701A" w:rsidP="00A211CE">
            <w:pPr>
              <w:spacing w:after="0" w:line="240" w:lineRule="auto"/>
              <w:ind w:left="-76" w:right="-6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B5560C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 утверждении Порядка предоставления и распределения иных межбюджетных трансфер</w:t>
            </w:r>
            <w:r w:rsidR="00351F4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B5560C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 бюджетам сельских поселений, входящих в состав Каргасокского района, на приобретение спортивного инвентаря</w:t>
            </w:r>
            <w:r w:rsidR="00922FED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экипировки</w:t>
            </w:r>
            <w:r w:rsidR="00B5560C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922FED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организацию и</w:t>
            </w:r>
            <w:r w:rsidR="00B5560C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922FED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проведение физкультурно-спортивных мероприятий, </w:t>
            </w:r>
            <w:r w:rsidR="00B5560C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участие в спортивных мероприятиях</w:t>
            </w:r>
          </w:p>
          <w:p w14:paraId="1F2C8E9C" w14:textId="4EDB2D4E" w:rsidR="0022701A" w:rsidRPr="000F613D" w:rsidRDefault="00DF7917" w:rsidP="00A211CE">
            <w:pPr>
              <w:spacing w:after="0" w:line="240" w:lineRule="auto"/>
              <w:ind w:left="-76" w:right="-6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 счёт средств </w:t>
            </w:r>
            <w:r w:rsidR="00B5560C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бюджета муниципального образования «</w:t>
            </w:r>
            <w:proofErr w:type="spellStart"/>
            <w:r w:rsidR="00B5560C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Каргасокский</w:t>
            </w:r>
            <w:proofErr w:type="spellEnd"/>
            <w:r w:rsidR="00B5560C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район»</w:t>
            </w:r>
          </w:p>
          <w:p w14:paraId="0B67B58A" w14:textId="77777777" w:rsidR="0022701A" w:rsidRPr="000F613D" w:rsidRDefault="0022701A" w:rsidP="005F183F">
            <w:pPr>
              <w:spacing w:after="0" w:line="240" w:lineRule="auto"/>
              <w:ind w:left="-76" w:right="-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037" w:rsidRPr="00F7305A" w14:paraId="7CAB61CE" w14:textId="77777777" w:rsidTr="00290B1B">
        <w:trPr>
          <w:trHeight w:val="909"/>
        </w:trPr>
        <w:tc>
          <w:tcPr>
            <w:tcW w:w="9781" w:type="dxa"/>
            <w:gridSpan w:val="4"/>
          </w:tcPr>
          <w:p w14:paraId="7D001216" w14:textId="7FBC56A7" w:rsidR="00917B35" w:rsidRPr="000F613D" w:rsidRDefault="0022701A" w:rsidP="0022701A">
            <w:pPr>
              <w:spacing w:after="0" w:line="240" w:lineRule="auto"/>
              <w:ind w:left="-76" w:firstLine="677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</w:t>
            </w:r>
            <w:r w:rsidR="005B0F2B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соответствии со статьей 142.4 Бюджетного кодекса Российской Федерации, решением Думы Каргасокского района от 18.02.2015 № 346 «Об утверждении Порядка предоставления иных межбюджетных трансфертов бюджетам сельских поселений и их расходования», подпунктом 26 пункта 1 статьи 15 Федерального закона Российской Федерации от 06.10.2003</w:t>
            </w:r>
            <w:r w:rsidR="00BF3445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131-ФЗ «Об общих принципах организации местного самоуправления в Российской Федерации»</w:t>
            </w:r>
            <w:proofErr w:type="gramEnd"/>
          </w:p>
          <w:p w14:paraId="06C2DD2B" w14:textId="77777777" w:rsidR="0022701A" w:rsidRPr="000F613D" w:rsidRDefault="0022701A" w:rsidP="0022701A">
            <w:pPr>
              <w:spacing w:after="0" w:line="240" w:lineRule="auto"/>
              <w:ind w:left="-76" w:right="-105" w:firstLine="67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CE1" w:rsidRPr="00F7305A" w14:paraId="7AC09732" w14:textId="77777777" w:rsidTr="00290B1B">
        <w:trPr>
          <w:trHeight w:val="1027"/>
        </w:trPr>
        <w:tc>
          <w:tcPr>
            <w:tcW w:w="9781" w:type="dxa"/>
            <w:gridSpan w:val="4"/>
          </w:tcPr>
          <w:p w14:paraId="55D41BF6" w14:textId="784DB776" w:rsidR="00874CE1" w:rsidRPr="000F613D" w:rsidRDefault="00AD3277" w:rsidP="005B3D6F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211CE">
              <w:rPr>
                <w:rFonts w:ascii="Times New Roman" w:hAnsi="Times New Roman"/>
                <w:sz w:val="24"/>
                <w:szCs w:val="24"/>
              </w:rPr>
              <w:t>РЕШИЛА</w:t>
            </w:r>
            <w:r w:rsidR="00874CE1" w:rsidRPr="000F613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5419D95" w14:textId="77777777" w:rsidR="00F7305A" w:rsidRPr="000F613D" w:rsidRDefault="00F7305A" w:rsidP="005B3D6F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86AF0" w14:textId="12A83F87" w:rsidR="00BF3445" w:rsidRPr="000F613D" w:rsidRDefault="00BF3445" w:rsidP="005B3D6F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-108" w:right="7" w:firstLine="8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13D">
              <w:rPr>
                <w:rFonts w:ascii="Times New Roman" w:hAnsi="Times New Roman"/>
                <w:sz w:val="24"/>
                <w:szCs w:val="24"/>
              </w:rPr>
              <w:t xml:space="preserve">Утвердить </w:t>
            </w:r>
            <w:r w:rsidR="00922FED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Поряд</w:t>
            </w:r>
            <w:r w:rsidR="00DF7917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="00922FED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 предоставления и распределения иных межбюджетных трансфер</w:t>
            </w:r>
            <w:r w:rsidR="004F42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="00922FED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ов бюджетам сельских поселений, входящих в состав Каргасокского района, на приобретение спортивного инвентаря и экипировки, организацию и проведение физкультурно-спортивных мероприятий, и участие в спортивных мероприятиях</w:t>
            </w:r>
            <w:r w:rsidR="00DF7917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счёт средств</w:t>
            </w:r>
            <w:r w:rsidR="00922FED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бюджета муниципального образования «</w:t>
            </w:r>
            <w:proofErr w:type="spellStart"/>
            <w:r w:rsidR="00922FED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Каргасокский</w:t>
            </w:r>
            <w:proofErr w:type="spellEnd"/>
            <w:r w:rsidR="00922FED" w:rsidRPr="000F613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район»</w:t>
            </w:r>
            <w:r w:rsidR="0071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согласно </w:t>
            </w:r>
            <w:r w:rsidR="009128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приложению</w:t>
            </w:r>
            <w:r w:rsidR="007132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 настоящему решению</w:t>
            </w:r>
            <w:r w:rsidRPr="000F6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CB922C" w14:textId="1F3B27B9" w:rsidR="00BF3445" w:rsidRPr="000F613D" w:rsidRDefault="00630BF6" w:rsidP="005B3D6F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-108" w:right="7" w:firstLine="8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Настоящее решение официально обнародовать</w:t>
            </w:r>
            <w:r w:rsidR="0071321B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действующим законодательством.</w:t>
            </w:r>
          </w:p>
          <w:p w14:paraId="64CB29BA" w14:textId="1D7FFF7B" w:rsidR="00BF3445" w:rsidRPr="000F613D" w:rsidRDefault="00BF3445" w:rsidP="005B3D6F">
            <w:pPr>
              <w:pStyle w:val="a3"/>
              <w:numPr>
                <w:ilvl w:val="0"/>
                <w:numId w:val="29"/>
              </w:numPr>
              <w:spacing w:after="0" w:line="240" w:lineRule="auto"/>
              <w:ind w:left="-108" w:right="7" w:firstLine="84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613D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F613D">
              <w:rPr>
                <w:rFonts w:ascii="Times New Roman" w:hAnsi="Times New Roman"/>
                <w:sz w:val="24"/>
                <w:szCs w:val="24"/>
              </w:rPr>
              <w:t xml:space="preserve"> исполнением настоящего решения возложить на бюджетно-финансовый комитет Думы Каргасокского района.</w:t>
            </w:r>
          </w:p>
          <w:p w14:paraId="15EADE75" w14:textId="27229019" w:rsidR="00BE42DC" w:rsidRPr="000F613D" w:rsidRDefault="00BE42DC" w:rsidP="005B3D6F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FECF5E" w14:textId="77777777" w:rsidR="005B3D6F" w:rsidRPr="000F613D" w:rsidRDefault="005B3D6F" w:rsidP="005B3D6F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64EB91" w14:textId="77777777" w:rsidR="00662556" w:rsidRPr="000F613D" w:rsidRDefault="00662556" w:rsidP="005B3D6F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5A3C1B" w14:textId="77777777" w:rsidR="00BE42DC" w:rsidRPr="000F613D" w:rsidRDefault="00BE42DC" w:rsidP="005B3D6F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CE1" w:rsidRPr="00F7305A" w14:paraId="6E54AC22" w14:textId="77777777" w:rsidTr="00290B1B">
        <w:trPr>
          <w:trHeight w:val="377"/>
        </w:trPr>
        <w:tc>
          <w:tcPr>
            <w:tcW w:w="5557" w:type="dxa"/>
            <w:gridSpan w:val="2"/>
          </w:tcPr>
          <w:p w14:paraId="49754CA1" w14:textId="203E5DA0" w:rsidR="00874CE1" w:rsidRPr="00FD68D6" w:rsidRDefault="00874CE1" w:rsidP="00FF7F9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24" w:type="dxa"/>
            <w:gridSpan w:val="2"/>
          </w:tcPr>
          <w:p w14:paraId="340992E2" w14:textId="3205B6B0" w:rsidR="00874CE1" w:rsidRPr="00FD68D6" w:rsidRDefault="00874CE1" w:rsidP="005B3D6F">
            <w:pPr>
              <w:shd w:val="clear" w:color="auto" w:fill="FFFFFF"/>
              <w:ind w:left="-108" w:right="7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F0D6BB" w14:textId="77777777" w:rsidR="00FF7F9E" w:rsidRDefault="00912830" w:rsidP="00912830">
      <w:pPr>
        <w:pStyle w:val="ConsPlusNonformat"/>
        <w:widowControl/>
        <w:tabs>
          <w:tab w:val="left" w:pos="7434"/>
        </w:tabs>
        <w:rPr>
          <w:rFonts w:ascii="Times New Roman" w:hAnsi="Times New Roman" w:cs="Times New Roman"/>
          <w:sz w:val="24"/>
        </w:rPr>
      </w:pPr>
      <w:r w:rsidRPr="00912830">
        <w:rPr>
          <w:rFonts w:ascii="Times New Roman" w:hAnsi="Times New Roman" w:cs="Times New Roman"/>
          <w:sz w:val="24"/>
        </w:rPr>
        <w:t xml:space="preserve">Председатель Думы </w:t>
      </w:r>
    </w:p>
    <w:p w14:paraId="071E0E98" w14:textId="5D6A79BB" w:rsidR="005B3D6F" w:rsidRDefault="00912830" w:rsidP="00912830">
      <w:pPr>
        <w:pStyle w:val="ConsPlusNonformat"/>
        <w:widowControl/>
        <w:tabs>
          <w:tab w:val="left" w:pos="7434"/>
        </w:tabs>
        <w:rPr>
          <w:rFonts w:ascii="Times New Roman" w:hAnsi="Times New Roman" w:cs="Times New Roman"/>
          <w:sz w:val="24"/>
        </w:rPr>
      </w:pPr>
      <w:r w:rsidRPr="00912830">
        <w:rPr>
          <w:rFonts w:ascii="Times New Roman" w:hAnsi="Times New Roman" w:cs="Times New Roman"/>
          <w:sz w:val="24"/>
        </w:rPr>
        <w:t>Каргасокского района</w:t>
      </w:r>
      <w:r>
        <w:rPr>
          <w:rFonts w:ascii="Times New Roman" w:hAnsi="Times New Roman" w:cs="Times New Roman"/>
          <w:sz w:val="24"/>
        </w:rPr>
        <w:tab/>
        <w:t xml:space="preserve">       М.В. </w:t>
      </w:r>
      <w:proofErr w:type="gramStart"/>
      <w:r>
        <w:rPr>
          <w:rFonts w:ascii="Times New Roman" w:hAnsi="Times New Roman" w:cs="Times New Roman"/>
          <w:sz w:val="24"/>
        </w:rPr>
        <w:t>Хлопотной</w:t>
      </w:r>
      <w:proofErr w:type="gramEnd"/>
    </w:p>
    <w:p w14:paraId="58CCE4CE" w14:textId="77777777" w:rsidR="00FF7F9E" w:rsidRDefault="00FF7F9E" w:rsidP="00912830">
      <w:pPr>
        <w:pStyle w:val="ConsPlusNonformat"/>
        <w:widowControl/>
        <w:tabs>
          <w:tab w:val="left" w:pos="7434"/>
        </w:tabs>
        <w:rPr>
          <w:rFonts w:ascii="Times New Roman" w:hAnsi="Times New Roman" w:cs="Times New Roman"/>
          <w:sz w:val="24"/>
        </w:rPr>
      </w:pPr>
    </w:p>
    <w:p w14:paraId="139A74E1" w14:textId="77777777" w:rsidR="00FF7F9E" w:rsidRDefault="00FF7F9E" w:rsidP="00912830">
      <w:pPr>
        <w:pStyle w:val="ConsPlusNonformat"/>
        <w:widowControl/>
        <w:tabs>
          <w:tab w:val="left" w:pos="7434"/>
        </w:tabs>
        <w:rPr>
          <w:rFonts w:ascii="Times New Roman" w:hAnsi="Times New Roman" w:cs="Times New Roman"/>
          <w:sz w:val="24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557"/>
        <w:gridCol w:w="4224"/>
      </w:tblGrid>
      <w:tr w:rsidR="00FF7F9E" w:rsidRPr="00FD68D6" w14:paraId="3EF3BEF0" w14:textId="77777777" w:rsidTr="004E0EAA">
        <w:trPr>
          <w:trHeight w:val="377"/>
        </w:trPr>
        <w:tc>
          <w:tcPr>
            <w:tcW w:w="5557" w:type="dxa"/>
          </w:tcPr>
          <w:p w14:paraId="5A3DDA4D" w14:textId="77777777" w:rsidR="00FF7F9E" w:rsidRPr="00FD68D6" w:rsidRDefault="00FF7F9E" w:rsidP="004E0EAA">
            <w:pPr>
              <w:shd w:val="clear" w:color="auto" w:fill="FFFFFF"/>
              <w:ind w:left="-10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D6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68D6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4224" w:type="dxa"/>
          </w:tcPr>
          <w:p w14:paraId="11ECA7F3" w14:textId="77777777" w:rsidR="00FF7F9E" w:rsidRPr="00FD68D6" w:rsidRDefault="00FF7F9E" w:rsidP="004E0EAA">
            <w:pPr>
              <w:shd w:val="clear" w:color="auto" w:fill="FFFFFF"/>
              <w:ind w:left="-108" w:right="7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  <w:proofErr w:type="spellEnd"/>
          </w:p>
        </w:tc>
      </w:tr>
    </w:tbl>
    <w:p w14:paraId="6A42128E" w14:textId="77777777" w:rsidR="00BE0152" w:rsidRDefault="00BE0152" w:rsidP="00651F5D">
      <w:pPr>
        <w:pStyle w:val="ConsPlusNonformat"/>
        <w:widowControl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14:paraId="02F22953" w14:textId="77777777" w:rsidR="00912830" w:rsidRDefault="00912830" w:rsidP="00B0576F">
      <w:pPr>
        <w:pStyle w:val="ConsPlusNonformat"/>
        <w:widowControl/>
        <w:ind w:firstLine="142"/>
        <w:jc w:val="right"/>
        <w:rPr>
          <w:rFonts w:ascii="Times New Roman" w:hAnsi="Times New Roman" w:cs="Times New Roman"/>
          <w:sz w:val="22"/>
        </w:rPr>
      </w:pPr>
    </w:p>
    <w:p w14:paraId="0981B648" w14:textId="594B33CC" w:rsidR="00912830" w:rsidRDefault="00912830" w:rsidP="00912830">
      <w:pPr>
        <w:pStyle w:val="ConsPlusNonformat"/>
        <w:widowControl/>
        <w:ind w:left="3828" w:firstLine="36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Утвержден </w:t>
      </w:r>
    </w:p>
    <w:p w14:paraId="2898317B" w14:textId="573004D5" w:rsidR="00912830" w:rsidRDefault="00BE0152" w:rsidP="00912830">
      <w:pPr>
        <w:pStyle w:val="ConsPlusNonformat"/>
        <w:widowControl/>
        <w:ind w:left="3828" w:firstLine="36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12830">
        <w:rPr>
          <w:rFonts w:ascii="Times New Roman" w:hAnsi="Times New Roman" w:cs="Times New Roman"/>
          <w:sz w:val="24"/>
        </w:rPr>
        <w:t>решением Думы</w:t>
      </w:r>
    </w:p>
    <w:p w14:paraId="57D7734C" w14:textId="71AEF9F2" w:rsidR="00912830" w:rsidRDefault="00912830" w:rsidP="00912830">
      <w:pPr>
        <w:pStyle w:val="ConsPlusNonformat"/>
        <w:widowControl/>
        <w:ind w:left="3828" w:firstLine="36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Каргасокского района </w:t>
      </w:r>
    </w:p>
    <w:p w14:paraId="5CEEAE0C" w14:textId="55D73F35" w:rsidR="00912830" w:rsidRDefault="00BE0152" w:rsidP="00BE0152">
      <w:pPr>
        <w:pStyle w:val="ConsPlusNonformat"/>
        <w:widowControl/>
        <w:ind w:left="3828" w:firstLine="368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912830">
        <w:rPr>
          <w:rFonts w:ascii="Times New Roman" w:hAnsi="Times New Roman" w:cs="Times New Roman"/>
          <w:sz w:val="24"/>
        </w:rPr>
        <w:t>от 26.06.2024 №</w:t>
      </w:r>
      <w:r w:rsidR="00DE12D9">
        <w:rPr>
          <w:rFonts w:ascii="Times New Roman" w:hAnsi="Times New Roman" w:cs="Times New Roman"/>
          <w:sz w:val="24"/>
        </w:rPr>
        <w:t>262</w:t>
      </w:r>
    </w:p>
    <w:p w14:paraId="15D23313" w14:textId="1F280C9A" w:rsidR="00662556" w:rsidRPr="00912830" w:rsidRDefault="00912830" w:rsidP="00912830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="00BF3445" w:rsidRPr="00912830">
        <w:rPr>
          <w:rFonts w:ascii="Times New Roman" w:hAnsi="Times New Roman" w:cs="Times New Roman"/>
          <w:sz w:val="24"/>
        </w:rPr>
        <w:t>Приложение</w:t>
      </w:r>
    </w:p>
    <w:p w14:paraId="44431B0A" w14:textId="77777777" w:rsidR="00DF7917" w:rsidRPr="00912830" w:rsidRDefault="00DF7917" w:rsidP="00B0576F">
      <w:pPr>
        <w:pStyle w:val="ConsPlusNonformat"/>
        <w:widowControl/>
        <w:ind w:firstLine="142"/>
        <w:jc w:val="right"/>
        <w:rPr>
          <w:rFonts w:ascii="Times New Roman" w:hAnsi="Times New Roman" w:cs="Times New Roman"/>
          <w:sz w:val="24"/>
        </w:rPr>
      </w:pPr>
    </w:p>
    <w:p w14:paraId="5FCC3860" w14:textId="4A3E178D" w:rsidR="00DF7917" w:rsidRPr="00912830" w:rsidRDefault="00DF7917" w:rsidP="008F15F4">
      <w:pPr>
        <w:spacing w:after="0" w:line="240" w:lineRule="auto"/>
        <w:ind w:left="-76" w:right="-6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12830">
        <w:rPr>
          <w:rFonts w:ascii="Times New Roman" w:hAnsi="Times New Roman"/>
          <w:bCs/>
          <w:color w:val="000000"/>
          <w:sz w:val="24"/>
          <w:szCs w:val="24"/>
        </w:rPr>
        <w:t>Поряд</w:t>
      </w:r>
      <w:r w:rsidR="004D3F8F" w:rsidRPr="00912830">
        <w:rPr>
          <w:rFonts w:ascii="Times New Roman" w:hAnsi="Times New Roman"/>
          <w:bCs/>
          <w:color w:val="000000"/>
          <w:sz w:val="24"/>
          <w:szCs w:val="24"/>
        </w:rPr>
        <w:t>ок</w:t>
      </w:r>
    </w:p>
    <w:p w14:paraId="2EC65DC1" w14:textId="5B99DB42" w:rsidR="005B3D6F" w:rsidRPr="00912830" w:rsidRDefault="00DF7917" w:rsidP="008F15F4">
      <w:pPr>
        <w:spacing w:after="0" w:line="240" w:lineRule="auto"/>
        <w:ind w:left="-76" w:right="-6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12830">
        <w:rPr>
          <w:rFonts w:ascii="Times New Roman" w:hAnsi="Times New Roman"/>
          <w:bCs/>
          <w:color w:val="000000"/>
          <w:sz w:val="24"/>
          <w:szCs w:val="24"/>
        </w:rPr>
        <w:t>предоставления и распределения иных межбюджетных трансфер</w:t>
      </w:r>
      <w:r w:rsidR="004F42D5">
        <w:rPr>
          <w:rFonts w:ascii="Times New Roman" w:hAnsi="Times New Roman"/>
          <w:bCs/>
          <w:color w:val="000000"/>
          <w:sz w:val="24"/>
          <w:szCs w:val="24"/>
        </w:rPr>
        <w:t>т</w:t>
      </w:r>
      <w:r w:rsidRPr="00912830">
        <w:rPr>
          <w:rFonts w:ascii="Times New Roman" w:hAnsi="Times New Roman"/>
          <w:bCs/>
          <w:color w:val="000000"/>
          <w:sz w:val="24"/>
          <w:szCs w:val="24"/>
        </w:rPr>
        <w:t>ов бюджетам сельских поселений, входящих в состав Каргасокского района, на приобретение спортивного инвентаря и экипировки, организацию и проведение физкультурно-спортивных мероприятий,</w:t>
      </w:r>
    </w:p>
    <w:p w14:paraId="273511D2" w14:textId="5BE16A17" w:rsidR="005B3D6F" w:rsidRPr="00912830" w:rsidRDefault="00DF7917" w:rsidP="008F15F4">
      <w:pPr>
        <w:spacing w:after="0" w:line="240" w:lineRule="auto"/>
        <w:ind w:left="-76" w:right="-6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12830">
        <w:rPr>
          <w:rFonts w:ascii="Times New Roman" w:hAnsi="Times New Roman"/>
          <w:bCs/>
          <w:color w:val="000000"/>
          <w:sz w:val="24"/>
          <w:szCs w:val="24"/>
        </w:rPr>
        <w:t>и участие в спортивных мероприятиях</w:t>
      </w:r>
    </w:p>
    <w:p w14:paraId="2F97775B" w14:textId="647CEA4A" w:rsidR="00D71CC9" w:rsidRPr="00912830" w:rsidRDefault="00DF7917" w:rsidP="008F15F4">
      <w:pPr>
        <w:spacing w:after="0" w:line="240" w:lineRule="auto"/>
        <w:ind w:left="-76" w:right="-6"/>
        <w:contextualSpacing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12830">
        <w:rPr>
          <w:rFonts w:ascii="Times New Roman" w:hAnsi="Times New Roman"/>
          <w:bCs/>
          <w:color w:val="000000"/>
          <w:sz w:val="24"/>
          <w:szCs w:val="24"/>
        </w:rPr>
        <w:t>за счёт средств бюджета муниципального образования «</w:t>
      </w:r>
      <w:proofErr w:type="spellStart"/>
      <w:r w:rsidRPr="00912830">
        <w:rPr>
          <w:rFonts w:ascii="Times New Roman" w:hAnsi="Times New Roman"/>
          <w:bCs/>
          <w:color w:val="000000"/>
          <w:sz w:val="24"/>
          <w:szCs w:val="24"/>
        </w:rPr>
        <w:t>Каргасокский</w:t>
      </w:r>
      <w:proofErr w:type="spellEnd"/>
      <w:r w:rsidRPr="00912830">
        <w:rPr>
          <w:rFonts w:ascii="Times New Roman" w:hAnsi="Times New Roman"/>
          <w:bCs/>
          <w:color w:val="000000"/>
          <w:sz w:val="24"/>
          <w:szCs w:val="24"/>
        </w:rPr>
        <w:t xml:space="preserve"> район»</w:t>
      </w:r>
    </w:p>
    <w:p w14:paraId="59A05653" w14:textId="77777777" w:rsidR="00DF7917" w:rsidRPr="00912830" w:rsidRDefault="00DF7917" w:rsidP="00DF7917">
      <w:pPr>
        <w:pStyle w:val="ConsPlusNonformat"/>
        <w:widowControl/>
        <w:ind w:left="142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14:paraId="24635C86" w14:textId="77777777" w:rsidR="00DF7917" w:rsidRPr="00912830" w:rsidRDefault="00D71CC9" w:rsidP="00DF7917">
      <w:pPr>
        <w:pStyle w:val="a3"/>
        <w:numPr>
          <w:ilvl w:val="0"/>
          <w:numId w:val="35"/>
        </w:numPr>
        <w:spacing w:after="0" w:line="240" w:lineRule="auto"/>
        <w:ind w:left="0" w:right="-6" w:firstLine="567"/>
        <w:jc w:val="both"/>
        <w:rPr>
          <w:rFonts w:ascii="Times New Roman" w:hAnsi="Times New Roman"/>
          <w:bCs/>
          <w:color w:val="000000"/>
          <w:sz w:val="24"/>
        </w:rPr>
      </w:pPr>
      <w:proofErr w:type="gramStart"/>
      <w:r w:rsidRPr="00912830">
        <w:rPr>
          <w:rFonts w:ascii="Times New Roman" w:hAnsi="Times New Roman" w:cs="Times New Roman"/>
          <w:sz w:val="24"/>
        </w:rPr>
        <w:t>Настоящий Порядок предназначен для определения правил предоставления и распределения иных межбюджетных трансфертов (далее - ИМБТ), предоставляемых бюджетам сельских поселений, входящих в состав территорий муниципального образования «</w:t>
      </w:r>
      <w:proofErr w:type="spellStart"/>
      <w:r w:rsidRPr="00912830">
        <w:rPr>
          <w:rFonts w:ascii="Times New Roman" w:hAnsi="Times New Roman" w:cs="Times New Roman"/>
          <w:sz w:val="24"/>
        </w:rPr>
        <w:t>Каргасокский</w:t>
      </w:r>
      <w:proofErr w:type="spellEnd"/>
      <w:r w:rsidRPr="00912830">
        <w:rPr>
          <w:rFonts w:ascii="Times New Roman" w:hAnsi="Times New Roman" w:cs="Times New Roman"/>
          <w:sz w:val="24"/>
        </w:rPr>
        <w:t xml:space="preserve"> район» (далее – сельские поселения),</w:t>
      </w:r>
      <w:r w:rsidR="00D652E0" w:rsidRPr="00912830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DF7917" w:rsidRPr="00912830">
        <w:rPr>
          <w:rFonts w:ascii="Times New Roman" w:hAnsi="Times New Roman"/>
          <w:bCs/>
          <w:color w:val="000000"/>
          <w:sz w:val="24"/>
        </w:rPr>
        <w:t>на приобретение спортивного инвентаря и экипировки, организацию и проведение физкультурно-спортивных мероприятий, и участие в спортивных мероприятиях за счёт средств бюджета муниципального образования «</w:t>
      </w:r>
      <w:proofErr w:type="spellStart"/>
      <w:r w:rsidR="00DF7917" w:rsidRPr="00912830">
        <w:rPr>
          <w:rFonts w:ascii="Times New Roman" w:hAnsi="Times New Roman"/>
          <w:bCs/>
          <w:color w:val="000000"/>
          <w:sz w:val="24"/>
        </w:rPr>
        <w:t>Каргасокский</w:t>
      </w:r>
      <w:proofErr w:type="spellEnd"/>
      <w:r w:rsidR="00DF7917" w:rsidRPr="00912830">
        <w:rPr>
          <w:rFonts w:ascii="Times New Roman" w:hAnsi="Times New Roman"/>
          <w:bCs/>
          <w:color w:val="000000"/>
          <w:sz w:val="24"/>
        </w:rPr>
        <w:t xml:space="preserve"> район».</w:t>
      </w:r>
      <w:proofErr w:type="gramEnd"/>
    </w:p>
    <w:p w14:paraId="1DDD1644" w14:textId="37ADF8B8" w:rsidR="00DF7917" w:rsidRPr="00912830" w:rsidRDefault="00D652E0" w:rsidP="00DF7917">
      <w:pPr>
        <w:pStyle w:val="a3"/>
        <w:numPr>
          <w:ilvl w:val="0"/>
          <w:numId w:val="35"/>
        </w:numPr>
        <w:spacing w:after="0" w:line="240" w:lineRule="auto"/>
        <w:ind w:left="0" w:right="-6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12830">
        <w:rPr>
          <w:rFonts w:ascii="Times New Roman" w:hAnsi="Times New Roman" w:cs="Times New Roman"/>
          <w:sz w:val="24"/>
        </w:rPr>
        <w:t xml:space="preserve">Целью предоставления трансфертов является </w:t>
      </w:r>
      <w:r w:rsidR="00DF7917" w:rsidRPr="00912830">
        <w:rPr>
          <w:rFonts w:ascii="Times New Roman" w:hAnsi="Times New Roman"/>
          <w:bCs/>
          <w:color w:val="000000"/>
          <w:sz w:val="24"/>
        </w:rPr>
        <w:t xml:space="preserve">приобретение спортивного инвентаря и экипировки, </w:t>
      </w:r>
      <w:r w:rsidR="00A458D3" w:rsidRPr="00912830">
        <w:rPr>
          <w:rFonts w:ascii="Times New Roman" w:hAnsi="Times New Roman"/>
          <w:bCs/>
          <w:color w:val="000000"/>
          <w:sz w:val="24"/>
        </w:rPr>
        <w:t>организация</w:t>
      </w:r>
      <w:r w:rsidR="00DF7917" w:rsidRPr="00912830">
        <w:rPr>
          <w:rFonts w:ascii="Times New Roman" w:hAnsi="Times New Roman"/>
          <w:bCs/>
          <w:color w:val="000000"/>
          <w:sz w:val="24"/>
        </w:rPr>
        <w:t xml:space="preserve"> и проведение физкультурно-спортивных мероприятий, и участие в спортивных мероприятиях</w:t>
      </w:r>
      <w:r w:rsidRPr="00912830">
        <w:rPr>
          <w:rFonts w:ascii="Times New Roman" w:hAnsi="Times New Roman" w:cs="Times New Roman"/>
          <w:sz w:val="24"/>
        </w:rPr>
        <w:t xml:space="preserve"> обеспечивающих достижение целей, показателей</w:t>
      </w:r>
      <w:proofErr w:type="gramStart"/>
      <w:r w:rsidR="00DB6FCA" w:rsidRPr="00912830">
        <w:rPr>
          <w:rFonts w:ascii="Times New Roman" w:hAnsi="Times New Roman" w:cs="Times New Roman"/>
          <w:sz w:val="24"/>
          <w:vertAlign w:val="superscript"/>
        </w:rPr>
        <w:t>1</w:t>
      </w:r>
      <w:proofErr w:type="gramEnd"/>
      <w:r w:rsidRPr="00912830">
        <w:rPr>
          <w:rFonts w:ascii="Times New Roman" w:hAnsi="Times New Roman" w:cs="Times New Roman"/>
          <w:sz w:val="24"/>
        </w:rPr>
        <w:t xml:space="preserve"> и результатов муниципальной программы «Развитие молодежной политики, физической культуры и спорта на территории муниципального образования «</w:t>
      </w:r>
      <w:proofErr w:type="spellStart"/>
      <w:r w:rsidRPr="00912830">
        <w:rPr>
          <w:rFonts w:ascii="Times New Roman" w:hAnsi="Times New Roman" w:cs="Times New Roman"/>
          <w:sz w:val="24"/>
        </w:rPr>
        <w:t>Каргасокский</w:t>
      </w:r>
      <w:proofErr w:type="spellEnd"/>
      <w:r w:rsidRPr="00912830">
        <w:rPr>
          <w:rFonts w:ascii="Times New Roman" w:hAnsi="Times New Roman" w:cs="Times New Roman"/>
          <w:sz w:val="24"/>
        </w:rPr>
        <w:t xml:space="preserve"> район»».</w:t>
      </w:r>
    </w:p>
    <w:p w14:paraId="45E68D8D" w14:textId="26292BAD" w:rsidR="00DF7917" w:rsidRPr="00912830" w:rsidRDefault="00176D93" w:rsidP="00DF7917">
      <w:pPr>
        <w:pStyle w:val="a3"/>
        <w:numPr>
          <w:ilvl w:val="0"/>
          <w:numId w:val="35"/>
        </w:numPr>
        <w:spacing w:after="0" w:line="240" w:lineRule="auto"/>
        <w:ind w:left="0" w:right="-6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12830">
        <w:rPr>
          <w:rFonts w:ascii="Times New Roman" w:hAnsi="Times New Roman" w:cs="Times New Roman"/>
          <w:sz w:val="24"/>
        </w:rPr>
        <w:t>Распределение и предоставление ИМБТ муниципальным образованием «</w:t>
      </w:r>
      <w:proofErr w:type="spellStart"/>
      <w:r w:rsidRPr="00912830">
        <w:rPr>
          <w:rFonts w:ascii="Times New Roman" w:hAnsi="Times New Roman" w:cs="Times New Roman"/>
          <w:sz w:val="24"/>
        </w:rPr>
        <w:t>Каргасокский</w:t>
      </w:r>
      <w:proofErr w:type="spellEnd"/>
      <w:r w:rsidRPr="00912830">
        <w:rPr>
          <w:rFonts w:ascii="Times New Roman" w:hAnsi="Times New Roman" w:cs="Times New Roman"/>
          <w:sz w:val="24"/>
        </w:rPr>
        <w:t xml:space="preserve"> район» осуществляется в пределах объемов, определяемых Решением Думы Каргасокского района о бюджете на очередной финансовый год и плановый период. Распределение ИМБТ утверждается </w:t>
      </w:r>
      <w:r w:rsidR="00A458D3" w:rsidRPr="00912830">
        <w:rPr>
          <w:rFonts w:ascii="Times New Roman" w:hAnsi="Times New Roman" w:cs="Times New Roman"/>
          <w:sz w:val="24"/>
        </w:rPr>
        <w:t xml:space="preserve">распоряжением </w:t>
      </w:r>
      <w:r w:rsidR="00D51769" w:rsidRPr="00912830">
        <w:rPr>
          <w:rFonts w:ascii="Times New Roman" w:hAnsi="Times New Roman" w:cs="Times New Roman"/>
          <w:sz w:val="24"/>
        </w:rPr>
        <w:t xml:space="preserve">Администрации </w:t>
      </w:r>
      <w:r w:rsidRPr="00912830">
        <w:rPr>
          <w:rFonts w:ascii="Times New Roman" w:hAnsi="Times New Roman" w:cs="Times New Roman"/>
          <w:sz w:val="24"/>
        </w:rPr>
        <w:t>Каргасокского района.</w:t>
      </w:r>
    </w:p>
    <w:p w14:paraId="62A2CDBB" w14:textId="3A28AFA1" w:rsidR="00176D93" w:rsidRPr="00912830" w:rsidRDefault="00176D93" w:rsidP="00DF7917">
      <w:pPr>
        <w:pStyle w:val="a3"/>
        <w:numPr>
          <w:ilvl w:val="0"/>
          <w:numId w:val="35"/>
        </w:numPr>
        <w:spacing w:after="0" w:line="240" w:lineRule="auto"/>
        <w:ind w:left="0" w:right="-6" w:firstLine="567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912830">
        <w:rPr>
          <w:rFonts w:ascii="Times New Roman" w:hAnsi="Times New Roman" w:cs="Times New Roman"/>
          <w:sz w:val="24"/>
        </w:rPr>
        <w:t>Распределение трансфертов осуществляется</w:t>
      </w:r>
      <w:r w:rsidR="00063DCE" w:rsidRPr="00912830">
        <w:rPr>
          <w:rFonts w:ascii="Times New Roman" w:hAnsi="Times New Roman" w:cs="Times New Roman"/>
          <w:sz w:val="24"/>
        </w:rPr>
        <w:t xml:space="preserve"> в соответствии со следующей методикой расчета трансфертов: </w:t>
      </w:r>
    </w:p>
    <w:p w14:paraId="5723C07C" w14:textId="119C3A6E" w:rsidR="00521404" w:rsidRPr="00912830" w:rsidRDefault="00521404" w:rsidP="00521404">
      <w:pPr>
        <w:pStyle w:val="ConsPlusNonformat"/>
        <w:widowControl/>
        <w:ind w:left="142"/>
        <w:jc w:val="both"/>
        <w:rPr>
          <w:rFonts w:ascii="Times New Roman" w:hAnsi="Times New Roman" w:cs="Times New Roman"/>
          <w:sz w:val="24"/>
        </w:rPr>
      </w:pPr>
    </w:p>
    <w:p w14:paraId="317A3839" w14:textId="2A912B66" w:rsidR="00521404" w:rsidRPr="00912830" w:rsidRDefault="00521404" w:rsidP="00521404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</w:rPr>
      </w:pPr>
      <w:r w:rsidRPr="00912830">
        <w:rPr>
          <w:rFonts w:ascii="Times New Roman" w:hAnsi="Times New Roman" w:cs="Times New Roman"/>
          <w:sz w:val="24"/>
        </w:rPr>
        <w:t xml:space="preserve">Объем ИМБТ на указанные цели бюджету </w:t>
      </w:r>
      <w:r w:rsidRPr="00912830">
        <w:rPr>
          <w:rFonts w:ascii="Times New Roman" w:hAnsi="Times New Roman" w:cs="Times New Roman"/>
          <w:sz w:val="24"/>
          <w:lang w:val="en-US"/>
        </w:rPr>
        <w:t>i</w:t>
      </w:r>
      <w:r w:rsidRPr="00912830">
        <w:rPr>
          <w:rFonts w:ascii="Times New Roman" w:hAnsi="Times New Roman" w:cs="Times New Roman"/>
          <w:sz w:val="24"/>
        </w:rPr>
        <w:t>-того сельского поселения определяется по формуле:</w:t>
      </w:r>
    </w:p>
    <w:p w14:paraId="1E3AAA85" w14:textId="20760773" w:rsidR="00521404" w:rsidRPr="00912830" w:rsidRDefault="00521404" w:rsidP="00521404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</w:rPr>
      </w:pPr>
      <w:r w:rsidRPr="00912830">
        <w:rPr>
          <w:rFonts w:ascii="Times New Roman" w:hAnsi="Times New Roman" w:cs="Times New Roman"/>
          <w:sz w:val="24"/>
          <w:lang w:val="en-US"/>
        </w:rPr>
        <w:t>S</w:t>
      </w:r>
      <w:r w:rsidRPr="00912830">
        <w:rPr>
          <w:rFonts w:ascii="Times New Roman" w:hAnsi="Times New Roman" w:cs="Times New Roman"/>
          <w:sz w:val="24"/>
        </w:rPr>
        <w:t>=</w:t>
      </w:r>
      <w:proofErr w:type="spellStart"/>
      <w:r w:rsidRPr="00912830">
        <w:rPr>
          <w:rFonts w:ascii="Times New Roman" w:hAnsi="Times New Roman" w:cs="Times New Roman"/>
          <w:sz w:val="24"/>
          <w:lang w:val="en-US"/>
        </w:rPr>
        <w:t>Ci</w:t>
      </w:r>
      <w:proofErr w:type="spellEnd"/>
      <w:r w:rsidRPr="00912830">
        <w:rPr>
          <w:rFonts w:ascii="Times New Roman" w:hAnsi="Times New Roman" w:cs="Times New Roman"/>
          <w:sz w:val="24"/>
        </w:rPr>
        <w:t>, где:</w:t>
      </w:r>
    </w:p>
    <w:p w14:paraId="6ED79BF1" w14:textId="60865620" w:rsidR="00521404" w:rsidRPr="00912830" w:rsidRDefault="00521404" w:rsidP="00521404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</w:rPr>
      </w:pPr>
    </w:p>
    <w:p w14:paraId="1CA2E0EB" w14:textId="0AAB0017" w:rsidR="00521404" w:rsidRPr="00912830" w:rsidRDefault="00521404" w:rsidP="00521404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</w:rPr>
      </w:pPr>
      <w:r w:rsidRPr="00912830">
        <w:rPr>
          <w:rFonts w:ascii="Times New Roman" w:hAnsi="Times New Roman" w:cs="Times New Roman"/>
          <w:sz w:val="24"/>
          <w:lang w:val="en-US"/>
        </w:rPr>
        <w:t>S</w:t>
      </w:r>
      <w:r w:rsidRPr="00912830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912830">
        <w:rPr>
          <w:rFonts w:ascii="Times New Roman" w:hAnsi="Times New Roman" w:cs="Times New Roman"/>
          <w:sz w:val="24"/>
        </w:rPr>
        <w:t>размер</w:t>
      </w:r>
      <w:proofErr w:type="gramEnd"/>
      <w:r w:rsidRPr="00912830">
        <w:rPr>
          <w:rFonts w:ascii="Times New Roman" w:hAnsi="Times New Roman" w:cs="Times New Roman"/>
          <w:sz w:val="24"/>
        </w:rPr>
        <w:t xml:space="preserve"> ИМБТ за счет средств районного бюджета;</w:t>
      </w:r>
    </w:p>
    <w:p w14:paraId="3BFE29EF" w14:textId="3630CB26" w:rsidR="00043222" w:rsidRPr="00912830" w:rsidRDefault="00521404" w:rsidP="008C2571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912830">
        <w:rPr>
          <w:rFonts w:ascii="Times New Roman" w:hAnsi="Times New Roman" w:cs="Times New Roman"/>
          <w:sz w:val="24"/>
          <w:lang w:val="en-US"/>
        </w:rPr>
        <w:t>Ci</w:t>
      </w:r>
      <w:proofErr w:type="spellEnd"/>
      <w:r w:rsidRPr="00912830">
        <w:rPr>
          <w:rFonts w:ascii="Times New Roman" w:hAnsi="Times New Roman" w:cs="Times New Roman"/>
          <w:sz w:val="24"/>
        </w:rPr>
        <w:t xml:space="preserve"> – стоимость мероприятий </w:t>
      </w:r>
      <w:r w:rsidRPr="00912830">
        <w:rPr>
          <w:rFonts w:ascii="Times New Roman" w:hAnsi="Times New Roman" w:cs="Times New Roman"/>
          <w:sz w:val="24"/>
          <w:lang w:val="en-US"/>
        </w:rPr>
        <w:t>i</w:t>
      </w:r>
      <w:r w:rsidRPr="00912830">
        <w:rPr>
          <w:rFonts w:ascii="Times New Roman" w:hAnsi="Times New Roman" w:cs="Times New Roman"/>
          <w:sz w:val="24"/>
        </w:rPr>
        <w:t>-м сельском поселении</w:t>
      </w:r>
      <w:r w:rsidR="008C2571" w:rsidRPr="00912830">
        <w:rPr>
          <w:rFonts w:ascii="Times New Roman" w:hAnsi="Times New Roman" w:cs="Times New Roman"/>
          <w:sz w:val="24"/>
        </w:rPr>
        <w:t>.</w:t>
      </w:r>
      <w:proofErr w:type="gramEnd"/>
    </w:p>
    <w:p w14:paraId="08EE32E5" w14:textId="77777777" w:rsidR="008C2571" w:rsidRPr="00912830" w:rsidRDefault="008C2571" w:rsidP="008C2571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</w:rPr>
      </w:pPr>
    </w:p>
    <w:p w14:paraId="5B6BCED3" w14:textId="5725B449" w:rsidR="004B2CD5" w:rsidRPr="00972CEE" w:rsidRDefault="008C2571" w:rsidP="004B2CD5">
      <w:pPr>
        <w:pStyle w:val="ConsPlusNonformat"/>
        <w:widowControl/>
        <w:numPr>
          <w:ilvl w:val="0"/>
          <w:numId w:val="35"/>
        </w:numPr>
        <w:ind w:left="0" w:firstLine="567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91283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Критерием отбора сельских поселений для предоставления ИМБТ является наличие </w:t>
      </w:r>
      <w:r w:rsidR="004B2CD5" w:rsidRPr="00972CEE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в сельском поселении инструктора по спорту, осуществляющего физкультурно-оздоровительную и спортивно-массовую работу по месту жительства с различными категориями и группами населения. </w:t>
      </w:r>
    </w:p>
    <w:p w14:paraId="0016F0C3" w14:textId="38C396E8" w:rsidR="004B2CD5" w:rsidRPr="00912830" w:rsidRDefault="004B2CD5" w:rsidP="004B2CD5">
      <w:pPr>
        <w:pStyle w:val="ConsPlusNonformat"/>
        <w:widowControl/>
        <w:numPr>
          <w:ilvl w:val="0"/>
          <w:numId w:val="35"/>
        </w:numPr>
        <w:ind w:left="0" w:firstLine="567"/>
        <w:jc w:val="both"/>
        <w:rPr>
          <w:rFonts w:ascii="Times New Roman" w:eastAsiaTheme="minorHAnsi" w:hAnsi="Times New Roman" w:cs="Times New Roman"/>
          <w:sz w:val="24"/>
          <w:szCs w:val="22"/>
          <w:lang w:eastAsia="en-US"/>
        </w:rPr>
      </w:pPr>
      <w:r w:rsidRPr="00912830">
        <w:rPr>
          <w:rFonts w:ascii="Times New Roman" w:eastAsiaTheme="minorHAnsi" w:hAnsi="Times New Roman" w:cs="Times New Roman"/>
          <w:sz w:val="24"/>
          <w:szCs w:val="22"/>
          <w:lang w:eastAsia="en-US"/>
        </w:rPr>
        <w:t xml:space="preserve">Перечень документов, предоставляемых сельскими поселениями </w:t>
      </w:r>
      <w:r w:rsidR="00D51769" w:rsidRPr="00912830">
        <w:rPr>
          <w:rFonts w:ascii="Times New Roman" w:eastAsiaTheme="minorHAnsi" w:hAnsi="Times New Roman" w:cs="Times New Roman"/>
          <w:sz w:val="24"/>
          <w:szCs w:val="22"/>
          <w:lang w:eastAsia="en-US"/>
        </w:rPr>
        <w:t>для получения ИМБТ:</w:t>
      </w:r>
    </w:p>
    <w:p w14:paraId="7F992545" w14:textId="7F03A921" w:rsidR="008C2571" w:rsidRPr="00912830" w:rsidRDefault="008C2571" w:rsidP="004B2CD5">
      <w:pPr>
        <w:pStyle w:val="ConsPlusNonformat"/>
        <w:widowControl/>
        <w:ind w:firstLine="426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>- заявка на получение ИМБТ;</w:t>
      </w:r>
    </w:p>
    <w:p w14:paraId="5BAD5A97" w14:textId="77777777" w:rsidR="004B2CD5" w:rsidRPr="00912830" w:rsidRDefault="008C2571" w:rsidP="004B2CD5">
      <w:pPr>
        <w:pStyle w:val="ConsPlusNonformat"/>
        <w:widowControl/>
        <w:ind w:firstLine="426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>- пояснительная записка о необходимости реализации мероприятия и досягаемом социально-экономическом эффекте мероприятия.</w:t>
      </w:r>
    </w:p>
    <w:p w14:paraId="7B6CC660" w14:textId="77777777" w:rsidR="00F26B3A" w:rsidRPr="00912830" w:rsidRDefault="007B003D" w:rsidP="00F26B3A">
      <w:pPr>
        <w:pStyle w:val="ConsPlusNonformat"/>
        <w:widowControl/>
        <w:numPr>
          <w:ilvl w:val="0"/>
          <w:numId w:val="35"/>
        </w:numPr>
        <w:ind w:left="0" w:firstLine="567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>Условия предоставления ИМБТ:</w:t>
      </w:r>
    </w:p>
    <w:p w14:paraId="47D77BD7" w14:textId="48DF0515" w:rsidR="00F26B3A" w:rsidRPr="00912830" w:rsidRDefault="00F26B3A" w:rsidP="00F26B3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 w:rsidRPr="00912830">
        <w:rPr>
          <w:rFonts w:ascii="Times New Roman" w:hAnsi="Times New Roman" w:cs="Times New Roman"/>
          <w:sz w:val="24"/>
          <w:szCs w:val="22"/>
        </w:rPr>
        <w:t xml:space="preserve">- </w:t>
      </w:r>
      <w:r w:rsidR="00281660" w:rsidRPr="00912830">
        <w:rPr>
          <w:rFonts w:ascii="Times New Roman" w:hAnsi="Times New Roman" w:cs="Times New Roman"/>
          <w:sz w:val="24"/>
          <w:szCs w:val="22"/>
        </w:rPr>
        <w:t xml:space="preserve">наличие </w:t>
      </w:r>
      <w:r w:rsidR="00281660" w:rsidRPr="00912830">
        <w:rPr>
          <w:rFonts w:ascii="Times New Roman" w:hAnsi="Times New Roman" w:cs="Times New Roman"/>
          <w:sz w:val="24"/>
          <w:szCs w:val="22"/>
          <w:lang w:val="en-US"/>
        </w:rPr>
        <w:t>i</w:t>
      </w:r>
      <w:r w:rsidR="00281660" w:rsidRPr="00912830">
        <w:rPr>
          <w:rFonts w:ascii="Times New Roman" w:hAnsi="Times New Roman" w:cs="Times New Roman"/>
          <w:sz w:val="24"/>
          <w:szCs w:val="22"/>
        </w:rPr>
        <w:t xml:space="preserve">-м </w:t>
      </w:r>
      <w:r w:rsidRPr="00912830">
        <w:rPr>
          <w:rFonts w:ascii="Times New Roman" w:hAnsi="Times New Roman" w:cs="Times New Roman"/>
          <w:sz w:val="24"/>
          <w:szCs w:val="22"/>
        </w:rPr>
        <w:t>году,</w:t>
      </w:r>
      <w:r w:rsidR="00281660" w:rsidRPr="00912830">
        <w:rPr>
          <w:rFonts w:ascii="Times New Roman" w:hAnsi="Times New Roman" w:cs="Times New Roman"/>
          <w:sz w:val="24"/>
          <w:szCs w:val="22"/>
        </w:rPr>
        <w:t xml:space="preserve"> </w:t>
      </w:r>
      <w:r w:rsidRPr="00912830">
        <w:rPr>
          <w:rFonts w:ascii="Times New Roman" w:hAnsi="Times New Roman" w:cs="Times New Roman"/>
          <w:sz w:val="24"/>
          <w:szCs w:val="22"/>
        </w:rPr>
        <w:t xml:space="preserve">предоставляемом </w:t>
      </w:r>
      <w:r w:rsidR="00281660" w:rsidRPr="00912830">
        <w:rPr>
          <w:rFonts w:ascii="Times New Roman" w:hAnsi="Times New Roman" w:cs="Times New Roman"/>
          <w:sz w:val="24"/>
          <w:szCs w:val="22"/>
        </w:rPr>
        <w:t xml:space="preserve">ИМБТ бюджетом </w:t>
      </w:r>
      <w:r w:rsidR="004B2CD5" w:rsidRPr="00912830">
        <w:rPr>
          <w:rFonts w:ascii="Times New Roman" w:hAnsi="Times New Roman" w:cs="Times New Roman"/>
          <w:sz w:val="24"/>
          <w:szCs w:val="22"/>
        </w:rPr>
        <w:t>м</w:t>
      </w:r>
      <w:r w:rsidR="00281660" w:rsidRPr="00912830">
        <w:rPr>
          <w:rFonts w:ascii="Times New Roman" w:hAnsi="Times New Roman" w:cs="Times New Roman"/>
          <w:sz w:val="24"/>
          <w:szCs w:val="22"/>
        </w:rPr>
        <w:t>униципального образования</w:t>
      </w:r>
      <w:r w:rsidR="006B1B35" w:rsidRPr="00912830">
        <w:rPr>
          <w:rFonts w:ascii="Times New Roman" w:hAnsi="Times New Roman" w:cs="Times New Roman"/>
          <w:sz w:val="24"/>
          <w:szCs w:val="22"/>
        </w:rPr>
        <w:t xml:space="preserve"> «</w:t>
      </w:r>
      <w:proofErr w:type="spellStart"/>
      <w:r w:rsidR="006B1B35" w:rsidRPr="00912830">
        <w:rPr>
          <w:rFonts w:ascii="Times New Roman" w:hAnsi="Times New Roman" w:cs="Times New Roman"/>
          <w:sz w:val="24"/>
          <w:szCs w:val="22"/>
        </w:rPr>
        <w:t>Каргасокский</w:t>
      </w:r>
      <w:proofErr w:type="spellEnd"/>
      <w:r w:rsidR="006B1B35" w:rsidRPr="00912830">
        <w:rPr>
          <w:rFonts w:ascii="Times New Roman" w:hAnsi="Times New Roman" w:cs="Times New Roman"/>
          <w:sz w:val="24"/>
          <w:szCs w:val="22"/>
        </w:rPr>
        <w:t xml:space="preserve"> район» </w:t>
      </w:r>
      <w:r w:rsidR="00281660" w:rsidRPr="00912830">
        <w:rPr>
          <w:rFonts w:ascii="Times New Roman" w:hAnsi="Times New Roman" w:cs="Times New Roman"/>
          <w:sz w:val="24"/>
          <w:szCs w:val="22"/>
        </w:rPr>
        <w:t>бюджетных ассигнований</w:t>
      </w:r>
      <w:r w:rsidRPr="00912830">
        <w:rPr>
          <w:rFonts w:ascii="Times New Roman" w:hAnsi="Times New Roman" w:cs="Times New Roman"/>
          <w:sz w:val="24"/>
          <w:szCs w:val="22"/>
        </w:rPr>
        <w:t>;</w:t>
      </w:r>
      <w:proofErr w:type="gramEnd"/>
    </w:p>
    <w:p w14:paraId="1305C336" w14:textId="19F6B24B" w:rsidR="00F26B3A" w:rsidRPr="00912830" w:rsidRDefault="00F26B3A" w:rsidP="00F26B3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lastRenderedPageBreak/>
        <w:t xml:space="preserve">- выступление в официальных спортивно-массовых и физкультурно-оздоровительных мероприятиях регионального/межрегионального уровней спортсмен (-а, </w:t>
      </w:r>
      <w:proofErr w:type="gramStart"/>
      <w:r w:rsidRPr="00912830">
        <w:rPr>
          <w:rFonts w:ascii="Times New Roman" w:hAnsi="Times New Roman" w:cs="Times New Roman"/>
          <w:sz w:val="24"/>
          <w:szCs w:val="22"/>
        </w:rPr>
        <w:t>-</w:t>
      </w:r>
      <w:proofErr w:type="spellStart"/>
      <w:r w:rsidRPr="00912830">
        <w:rPr>
          <w:rFonts w:ascii="Times New Roman" w:hAnsi="Times New Roman" w:cs="Times New Roman"/>
          <w:sz w:val="24"/>
          <w:szCs w:val="22"/>
        </w:rPr>
        <w:t>о</w:t>
      </w:r>
      <w:proofErr w:type="gramEnd"/>
      <w:r w:rsidRPr="00912830">
        <w:rPr>
          <w:rFonts w:ascii="Times New Roman" w:hAnsi="Times New Roman" w:cs="Times New Roman"/>
          <w:sz w:val="24"/>
          <w:szCs w:val="22"/>
        </w:rPr>
        <w:t>в</w:t>
      </w:r>
      <w:proofErr w:type="spellEnd"/>
      <w:r w:rsidRPr="00912830">
        <w:rPr>
          <w:rFonts w:ascii="Times New Roman" w:hAnsi="Times New Roman" w:cs="Times New Roman"/>
          <w:sz w:val="24"/>
          <w:szCs w:val="22"/>
        </w:rPr>
        <w:t>) сельского поселения в составе сборных команд муниципального образования «</w:t>
      </w:r>
      <w:proofErr w:type="spellStart"/>
      <w:r w:rsidRPr="00912830">
        <w:rPr>
          <w:rFonts w:ascii="Times New Roman" w:hAnsi="Times New Roman" w:cs="Times New Roman"/>
          <w:sz w:val="24"/>
          <w:szCs w:val="22"/>
        </w:rPr>
        <w:t>Каргасокский</w:t>
      </w:r>
      <w:proofErr w:type="spellEnd"/>
      <w:r w:rsidRPr="00912830">
        <w:rPr>
          <w:rFonts w:ascii="Times New Roman" w:hAnsi="Times New Roman" w:cs="Times New Roman"/>
          <w:sz w:val="24"/>
          <w:szCs w:val="22"/>
        </w:rPr>
        <w:t xml:space="preserve"> район»;</w:t>
      </w:r>
    </w:p>
    <w:p w14:paraId="4D26103A" w14:textId="06560012" w:rsidR="00F26B3A" w:rsidRPr="00912830" w:rsidRDefault="005B3D6F" w:rsidP="00F26B3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 xml:space="preserve">- организация и проведение районных спортивных игр «Сибирские узоры», а также официальных </w:t>
      </w:r>
      <w:proofErr w:type="spellStart"/>
      <w:r w:rsidRPr="00912830">
        <w:rPr>
          <w:rFonts w:ascii="Times New Roman" w:hAnsi="Times New Roman" w:cs="Times New Roman"/>
          <w:sz w:val="24"/>
          <w:szCs w:val="22"/>
        </w:rPr>
        <w:t>межпоселенческих</w:t>
      </w:r>
      <w:proofErr w:type="spellEnd"/>
      <w:r w:rsidRPr="00912830">
        <w:rPr>
          <w:rFonts w:ascii="Times New Roman" w:hAnsi="Times New Roman" w:cs="Times New Roman"/>
          <w:sz w:val="24"/>
          <w:szCs w:val="22"/>
        </w:rPr>
        <w:t xml:space="preserve"> спортивно-массовых и физкульту</w:t>
      </w:r>
      <w:r w:rsidR="00DE5E9A" w:rsidRPr="00912830">
        <w:rPr>
          <w:rFonts w:ascii="Times New Roman" w:hAnsi="Times New Roman" w:cs="Times New Roman"/>
          <w:sz w:val="24"/>
          <w:szCs w:val="22"/>
        </w:rPr>
        <w:t>рно-оздоровительных мероприятий</w:t>
      </w:r>
      <w:r w:rsidRPr="00912830">
        <w:rPr>
          <w:rFonts w:ascii="Times New Roman" w:hAnsi="Times New Roman" w:cs="Times New Roman"/>
          <w:sz w:val="24"/>
          <w:szCs w:val="22"/>
        </w:rPr>
        <w:t>, проводимых на территории Каргасокского района;</w:t>
      </w:r>
      <w:r w:rsidRPr="00912830">
        <w:rPr>
          <w:rFonts w:ascii="Times New Roman" w:hAnsi="Times New Roman" w:cs="Times New Roman"/>
          <w:sz w:val="24"/>
          <w:szCs w:val="22"/>
        </w:rPr>
        <w:tab/>
      </w:r>
      <w:r w:rsidR="00F26B3A" w:rsidRPr="00912830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57A183DF" w14:textId="77777777" w:rsidR="00F26B3A" w:rsidRPr="00912830" w:rsidRDefault="00281660" w:rsidP="00F26B3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 xml:space="preserve">- </w:t>
      </w:r>
      <w:r w:rsidR="00932AF9" w:rsidRPr="00912830">
        <w:rPr>
          <w:rFonts w:ascii="Times New Roman" w:hAnsi="Times New Roman" w:cs="Times New Roman"/>
          <w:sz w:val="24"/>
          <w:szCs w:val="22"/>
        </w:rPr>
        <w:t>на</w:t>
      </w:r>
      <w:r w:rsidR="00850571" w:rsidRPr="00912830">
        <w:rPr>
          <w:rFonts w:ascii="Times New Roman" w:hAnsi="Times New Roman" w:cs="Times New Roman"/>
          <w:sz w:val="24"/>
          <w:szCs w:val="22"/>
        </w:rPr>
        <w:t>личие заявки сельского поселения</w:t>
      </w:r>
      <w:r w:rsidR="00F26B3A" w:rsidRPr="00912830">
        <w:rPr>
          <w:rFonts w:ascii="Times New Roman" w:hAnsi="Times New Roman" w:cs="Times New Roman"/>
          <w:sz w:val="24"/>
          <w:szCs w:val="22"/>
        </w:rPr>
        <w:t>;</w:t>
      </w:r>
    </w:p>
    <w:p w14:paraId="0921ED39" w14:textId="18C8EAA6" w:rsidR="00585D1C" w:rsidRPr="00912830" w:rsidRDefault="00F26B3A" w:rsidP="00F26B3A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 xml:space="preserve">- </w:t>
      </w:r>
      <w:r w:rsidR="00D51769" w:rsidRPr="00912830">
        <w:rPr>
          <w:rFonts w:ascii="Times New Roman" w:hAnsi="Times New Roman" w:cs="Times New Roman"/>
          <w:sz w:val="24"/>
          <w:szCs w:val="22"/>
        </w:rPr>
        <w:t>заключение</w:t>
      </w:r>
      <w:r w:rsidR="007F2B63" w:rsidRPr="00912830">
        <w:rPr>
          <w:rFonts w:ascii="Times New Roman" w:hAnsi="Times New Roman" w:cs="Times New Roman"/>
          <w:sz w:val="24"/>
          <w:szCs w:val="22"/>
        </w:rPr>
        <w:t xml:space="preserve"> соглашения о предоставлении ИМБТ из бюджета муниципального образования </w:t>
      </w:r>
    </w:p>
    <w:p w14:paraId="287ED631" w14:textId="7F0ED03E" w:rsidR="00F26B3A" w:rsidRPr="00912830" w:rsidRDefault="007F2B63" w:rsidP="00F26B3A">
      <w:pPr>
        <w:pStyle w:val="ConsPlusNonformat"/>
        <w:widowControl/>
        <w:ind w:firstLine="426"/>
        <w:jc w:val="both"/>
        <w:rPr>
          <w:sz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>«</w:t>
      </w:r>
      <w:proofErr w:type="spellStart"/>
      <w:r w:rsidRPr="00912830">
        <w:rPr>
          <w:rFonts w:ascii="Times New Roman" w:hAnsi="Times New Roman" w:cs="Times New Roman"/>
          <w:sz w:val="24"/>
          <w:szCs w:val="22"/>
        </w:rPr>
        <w:t>Карг</w:t>
      </w:r>
      <w:r w:rsidR="00D51769" w:rsidRPr="00912830">
        <w:rPr>
          <w:rFonts w:ascii="Times New Roman" w:hAnsi="Times New Roman" w:cs="Times New Roman"/>
          <w:sz w:val="24"/>
          <w:szCs w:val="22"/>
        </w:rPr>
        <w:t>асокский</w:t>
      </w:r>
      <w:proofErr w:type="spellEnd"/>
      <w:r w:rsidR="00D51769" w:rsidRPr="00912830">
        <w:rPr>
          <w:rFonts w:ascii="Times New Roman" w:hAnsi="Times New Roman" w:cs="Times New Roman"/>
          <w:sz w:val="24"/>
          <w:szCs w:val="22"/>
        </w:rPr>
        <w:t xml:space="preserve"> район» бюджету сельского поселения</w:t>
      </w:r>
      <w:r w:rsidRPr="00912830">
        <w:rPr>
          <w:rFonts w:ascii="Times New Roman" w:hAnsi="Times New Roman" w:cs="Times New Roman"/>
          <w:sz w:val="24"/>
          <w:szCs w:val="22"/>
        </w:rPr>
        <w:t xml:space="preserve"> (далее - Соглашение) с указанием ответственности за исполнение предусмотренных соглашением обязательств</w:t>
      </w:r>
      <w:r w:rsidR="00F26B3A" w:rsidRPr="00912830">
        <w:rPr>
          <w:rFonts w:ascii="Times New Roman" w:hAnsi="Times New Roman" w:cs="Times New Roman"/>
          <w:sz w:val="24"/>
          <w:szCs w:val="22"/>
        </w:rPr>
        <w:t xml:space="preserve">, заключенного </w:t>
      </w:r>
      <w:r w:rsidRPr="00912830">
        <w:rPr>
          <w:rFonts w:ascii="Times New Roman" w:hAnsi="Times New Roman" w:cs="Times New Roman"/>
          <w:sz w:val="24"/>
          <w:szCs w:val="22"/>
        </w:rPr>
        <w:t xml:space="preserve">по типовой форме, утвержденной приказом управления финансов Администрации Каргасокского района. </w:t>
      </w:r>
      <w:r w:rsidR="00DB6FCA" w:rsidRPr="00912830">
        <w:rPr>
          <w:rStyle w:val="af2"/>
          <w:rFonts w:ascii="Times New Roman" w:hAnsi="Times New Roman"/>
          <w:sz w:val="24"/>
          <w:szCs w:val="22"/>
        </w:rPr>
        <w:footnoteReference w:id="1"/>
      </w:r>
    </w:p>
    <w:p w14:paraId="4155F933" w14:textId="7DEA0BAD" w:rsidR="00DB6FCA" w:rsidRPr="00912830" w:rsidRDefault="007F2B63" w:rsidP="00DB6FCA">
      <w:pPr>
        <w:pStyle w:val="ConsPlusNonformat"/>
        <w:widowControl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>Значение показателя результативности использования трансфертов устанавливается в соглашении о предоставлении ИМБТ сельскому поселению. ИМБТ не предоставляются бюджетам сельских поселений в связи с несоблюдением условий их предоставления</w:t>
      </w:r>
      <w:r w:rsidR="001860F6" w:rsidRPr="00912830">
        <w:rPr>
          <w:rFonts w:ascii="Times New Roman" w:hAnsi="Times New Roman" w:cs="Times New Roman"/>
          <w:sz w:val="24"/>
          <w:szCs w:val="22"/>
        </w:rPr>
        <w:t xml:space="preserve"> или</w:t>
      </w:r>
      <w:r w:rsidRPr="00912830">
        <w:rPr>
          <w:rFonts w:ascii="Times New Roman" w:hAnsi="Times New Roman" w:cs="Times New Roman"/>
          <w:sz w:val="24"/>
          <w:szCs w:val="22"/>
        </w:rPr>
        <w:t xml:space="preserve"> отказа сельского поселения от получения трансфертов.</w:t>
      </w:r>
    </w:p>
    <w:p w14:paraId="7B495F91" w14:textId="7B25AEE5" w:rsidR="005B3D6F" w:rsidRPr="00912830" w:rsidRDefault="001717F3" w:rsidP="005B3D6F">
      <w:pPr>
        <w:pStyle w:val="ConsPlusNonformat"/>
        <w:widowControl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>В случае неиспользования или нецелевого использования ИМБТ, данные средства подлежат возврату в бюджет муниципального образования «</w:t>
      </w:r>
      <w:proofErr w:type="spellStart"/>
      <w:r w:rsidRPr="00912830">
        <w:rPr>
          <w:rFonts w:ascii="Times New Roman" w:hAnsi="Times New Roman" w:cs="Times New Roman"/>
          <w:sz w:val="24"/>
          <w:szCs w:val="22"/>
        </w:rPr>
        <w:t>Ка</w:t>
      </w:r>
      <w:r w:rsidR="00D51769" w:rsidRPr="00912830">
        <w:rPr>
          <w:rFonts w:ascii="Times New Roman" w:hAnsi="Times New Roman" w:cs="Times New Roman"/>
          <w:sz w:val="24"/>
          <w:szCs w:val="22"/>
        </w:rPr>
        <w:t>ргасокский</w:t>
      </w:r>
      <w:proofErr w:type="spellEnd"/>
      <w:r w:rsidR="00D51769" w:rsidRPr="00912830">
        <w:rPr>
          <w:rFonts w:ascii="Times New Roman" w:hAnsi="Times New Roman" w:cs="Times New Roman"/>
          <w:sz w:val="24"/>
          <w:szCs w:val="22"/>
        </w:rPr>
        <w:t xml:space="preserve"> район» в соответствии</w:t>
      </w:r>
      <w:r w:rsidRPr="00912830">
        <w:rPr>
          <w:rFonts w:ascii="Times New Roman" w:hAnsi="Times New Roman" w:cs="Times New Roman"/>
          <w:sz w:val="24"/>
          <w:szCs w:val="22"/>
        </w:rPr>
        <w:t xml:space="preserve"> с Соглашением, заключенным с сельским поселением.</w:t>
      </w:r>
    </w:p>
    <w:p w14:paraId="78606CA8" w14:textId="77777777" w:rsidR="007457D6" w:rsidRPr="00912830" w:rsidRDefault="00E84A2F" w:rsidP="005B3D6F">
      <w:pPr>
        <w:pStyle w:val="ConsPlusNonformat"/>
        <w:widowControl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 xml:space="preserve">Изменение </w:t>
      </w:r>
      <w:proofErr w:type="gramStart"/>
      <w:r w:rsidRPr="00912830">
        <w:rPr>
          <w:rFonts w:ascii="Times New Roman" w:hAnsi="Times New Roman" w:cs="Times New Roman"/>
          <w:sz w:val="24"/>
          <w:szCs w:val="22"/>
        </w:rPr>
        <w:t>значения показателя результативн</w:t>
      </w:r>
      <w:r w:rsidR="007457D6" w:rsidRPr="00912830">
        <w:rPr>
          <w:rFonts w:ascii="Times New Roman" w:hAnsi="Times New Roman" w:cs="Times New Roman"/>
          <w:sz w:val="24"/>
          <w:szCs w:val="22"/>
        </w:rPr>
        <w:t>ости использования трансфертов</w:t>
      </w:r>
      <w:proofErr w:type="gramEnd"/>
      <w:r w:rsidR="007457D6" w:rsidRPr="00912830">
        <w:rPr>
          <w:rFonts w:ascii="Times New Roman" w:hAnsi="Times New Roman" w:cs="Times New Roman"/>
          <w:sz w:val="24"/>
          <w:szCs w:val="22"/>
        </w:rPr>
        <w:t>:</w:t>
      </w:r>
    </w:p>
    <w:p w14:paraId="173CCA9D" w14:textId="23E03F17" w:rsidR="005B3D6F" w:rsidRPr="00912830" w:rsidRDefault="00B52BBF" w:rsidP="00B52B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 xml:space="preserve">- </w:t>
      </w:r>
      <w:r w:rsidR="007457D6" w:rsidRPr="00912830">
        <w:rPr>
          <w:rFonts w:ascii="Times New Roman" w:hAnsi="Times New Roman" w:cs="Times New Roman"/>
          <w:sz w:val="24"/>
          <w:szCs w:val="22"/>
        </w:rPr>
        <w:t>в</w:t>
      </w:r>
      <w:r w:rsidR="00E84A2F" w:rsidRPr="00912830">
        <w:rPr>
          <w:rFonts w:ascii="Times New Roman" w:hAnsi="Times New Roman" w:cs="Times New Roman"/>
          <w:sz w:val="24"/>
          <w:szCs w:val="22"/>
        </w:rPr>
        <w:t xml:space="preserve"> случае изменения исходных показателей, размер трансфер</w:t>
      </w:r>
      <w:r w:rsidR="00DB6FCA" w:rsidRPr="00912830">
        <w:rPr>
          <w:rFonts w:ascii="Times New Roman" w:hAnsi="Times New Roman" w:cs="Times New Roman"/>
          <w:sz w:val="24"/>
          <w:szCs w:val="22"/>
        </w:rPr>
        <w:t xml:space="preserve">тов бюджету сельского поселения </w:t>
      </w:r>
      <w:r w:rsidR="00E84A2F" w:rsidRPr="00912830">
        <w:rPr>
          <w:rFonts w:ascii="Times New Roman" w:hAnsi="Times New Roman" w:cs="Times New Roman"/>
          <w:sz w:val="24"/>
          <w:szCs w:val="22"/>
        </w:rPr>
        <w:t>корректируется в соответствии с методикой согласно пункту 4 настоящего Порядка. Значение показателя результативности использования трансфертов корректируется в случае изменения объема трансфертов сельскому поселению согласно пункту 6 настоящего Порядка.</w:t>
      </w:r>
    </w:p>
    <w:p w14:paraId="1EB9C4C2" w14:textId="65392734" w:rsidR="00E84A2F" w:rsidRPr="00912830" w:rsidRDefault="00E84A2F" w:rsidP="005B3D6F">
      <w:pPr>
        <w:pStyle w:val="ConsPlusNonformat"/>
        <w:widowControl/>
        <w:numPr>
          <w:ilvl w:val="0"/>
          <w:numId w:val="35"/>
        </w:numPr>
        <w:ind w:left="0" w:firstLine="567"/>
        <w:jc w:val="both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>Предоста</w:t>
      </w:r>
      <w:r w:rsidR="00D51769" w:rsidRPr="00912830">
        <w:rPr>
          <w:rFonts w:ascii="Times New Roman" w:hAnsi="Times New Roman" w:cs="Times New Roman"/>
          <w:sz w:val="24"/>
          <w:szCs w:val="22"/>
        </w:rPr>
        <w:t>вление ИМБТ</w:t>
      </w:r>
      <w:r w:rsidRPr="00912830">
        <w:rPr>
          <w:rFonts w:ascii="Times New Roman" w:hAnsi="Times New Roman" w:cs="Times New Roman"/>
          <w:sz w:val="24"/>
          <w:szCs w:val="22"/>
        </w:rPr>
        <w:t xml:space="preserve"> бюджетам сельских поселений осуществляется на основании соглашений о предоставлении </w:t>
      </w:r>
      <w:r w:rsidR="00D51769" w:rsidRPr="00912830">
        <w:rPr>
          <w:rFonts w:ascii="Times New Roman" w:hAnsi="Times New Roman" w:cs="Times New Roman"/>
          <w:sz w:val="24"/>
          <w:szCs w:val="22"/>
        </w:rPr>
        <w:t xml:space="preserve">ИМБТ </w:t>
      </w:r>
      <w:r w:rsidRPr="00912830">
        <w:rPr>
          <w:rFonts w:ascii="Times New Roman" w:hAnsi="Times New Roman" w:cs="Times New Roman"/>
          <w:sz w:val="24"/>
          <w:szCs w:val="22"/>
        </w:rPr>
        <w:t>из районного бюджета.</w:t>
      </w:r>
      <w:r w:rsidR="00D47955" w:rsidRPr="00912830">
        <w:rPr>
          <w:rFonts w:ascii="Times New Roman" w:hAnsi="Times New Roman" w:cs="Times New Roman"/>
          <w:sz w:val="24"/>
          <w:szCs w:val="22"/>
        </w:rPr>
        <w:t xml:space="preserve"> Соглашение заключается в соответствии с действующим законодательством Российской Федерации. </w:t>
      </w:r>
      <w:r w:rsidR="005B3D6F" w:rsidRPr="00912830">
        <w:rPr>
          <w:rFonts w:ascii="Times New Roman" w:hAnsi="Times New Roman" w:cs="Times New Roman"/>
          <w:sz w:val="24"/>
          <w:szCs w:val="22"/>
        </w:rPr>
        <w:t>Со</w:t>
      </w:r>
      <w:r w:rsidR="00D47955" w:rsidRPr="00912830">
        <w:rPr>
          <w:rFonts w:ascii="Times New Roman" w:hAnsi="Times New Roman" w:cs="Times New Roman"/>
          <w:sz w:val="24"/>
          <w:szCs w:val="22"/>
        </w:rPr>
        <w:t>глашения заключаются между главным распорядителем средств районного бюджета и уполномоченным органом сельского поселения в срок до</w:t>
      </w:r>
      <w:r w:rsidR="00D51769" w:rsidRPr="00912830">
        <w:rPr>
          <w:rFonts w:ascii="Times New Roman" w:hAnsi="Times New Roman" w:cs="Times New Roman"/>
          <w:sz w:val="24"/>
          <w:szCs w:val="22"/>
        </w:rPr>
        <w:t xml:space="preserve"> 01 сентября</w:t>
      </w:r>
      <w:r w:rsidR="00D47955" w:rsidRPr="00912830">
        <w:rPr>
          <w:rFonts w:ascii="Times New Roman" w:hAnsi="Times New Roman" w:cs="Times New Roman"/>
          <w:sz w:val="24"/>
          <w:szCs w:val="22"/>
        </w:rPr>
        <w:t xml:space="preserve">   текущего финансового года.  В случае</w:t>
      </w:r>
      <w:proofErr w:type="gramStart"/>
      <w:r w:rsidR="00D47955" w:rsidRPr="00912830">
        <w:rPr>
          <w:rFonts w:ascii="Times New Roman" w:hAnsi="Times New Roman" w:cs="Times New Roman"/>
          <w:sz w:val="24"/>
          <w:szCs w:val="22"/>
        </w:rPr>
        <w:t>,</w:t>
      </w:r>
      <w:proofErr w:type="gramEnd"/>
      <w:r w:rsidR="00D47955" w:rsidRPr="00912830">
        <w:rPr>
          <w:rFonts w:ascii="Times New Roman" w:hAnsi="Times New Roman" w:cs="Times New Roman"/>
          <w:sz w:val="24"/>
          <w:szCs w:val="22"/>
        </w:rPr>
        <w:t xml:space="preserve"> если решение о предоставлен</w:t>
      </w:r>
      <w:r w:rsidR="00CA0677">
        <w:rPr>
          <w:rFonts w:ascii="Times New Roman" w:hAnsi="Times New Roman" w:cs="Times New Roman"/>
          <w:sz w:val="24"/>
          <w:szCs w:val="22"/>
        </w:rPr>
        <w:t>ии трансфертов принято в течение</w:t>
      </w:r>
      <w:r w:rsidR="00D47955" w:rsidRPr="00912830">
        <w:rPr>
          <w:rFonts w:ascii="Times New Roman" w:hAnsi="Times New Roman" w:cs="Times New Roman"/>
          <w:sz w:val="24"/>
          <w:szCs w:val="22"/>
        </w:rPr>
        <w:t xml:space="preserve"> текущего финансового года, соглашение заключается в теч</w:t>
      </w:r>
      <w:r w:rsidR="00CA0677">
        <w:rPr>
          <w:rFonts w:ascii="Times New Roman" w:hAnsi="Times New Roman" w:cs="Times New Roman"/>
          <w:sz w:val="24"/>
          <w:szCs w:val="22"/>
        </w:rPr>
        <w:t>ение</w:t>
      </w:r>
      <w:r w:rsidR="00D47955" w:rsidRPr="00912830">
        <w:rPr>
          <w:rFonts w:ascii="Times New Roman" w:hAnsi="Times New Roman" w:cs="Times New Roman"/>
          <w:sz w:val="24"/>
          <w:szCs w:val="22"/>
        </w:rPr>
        <w:t xml:space="preserve"> месяца со дня принятия данного решения.</w:t>
      </w:r>
    </w:p>
    <w:p w14:paraId="209B7AFC" w14:textId="68E98941" w:rsidR="00043222" w:rsidRPr="00912830" w:rsidRDefault="00043222" w:rsidP="007442B8">
      <w:pPr>
        <w:pStyle w:val="ConsPlusNonformat"/>
        <w:widowControl/>
        <w:ind w:left="284"/>
        <w:rPr>
          <w:rFonts w:ascii="Times New Roman" w:hAnsi="Times New Roman" w:cs="Times New Roman"/>
        </w:rPr>
      </w:pPr>
    </w:p>
    <w:p w14:paraId="6243684A" w14:textId="6EB10CB9" w:rsidR="00263E8A" w:rsidRPr="00912830" w:rsidRDefault="00263E8A" w:rsidP="00263E8A">
      <w:pPr>
        <w:pStyle w:val="ConsPlusNonformat"/>
        <w:widowControl/>
        <w:ind w:left="284"/>
        <w:rPr>
          <w:rFonts w:ascii="Times New Roman" w:hAnsi="Times New Roman" w:cs="Times New Roman"/>
          <w:sz w:val="24"/>
          <w:szCs w:val="22"/>
        </w:rPr>
      </w:pPr>
      <w:r w:rsidRPr="00912830">
        <w:rPr>
          <w:rFonts w:ascii="Times New Roman" w:hAnsi="Times New Roman" w:cs="Times New Roman"/>
          <w:sz w:val="24"/>
          <w:szCs w:val="22"/>
        </w:rPr>
        <w:t xml:space="preserve">  </w:t>
      </w:r>
    </w:p>
    <w:sectPr w:rsidR="00263E8A" w:rsidRPr="00912830" w:rsidSect="00BE0152">
      <w:headerReference w:type="default" r:id="rId10"/>
      <w:pgSz w:w="11906" w:h="16838" w:code="9"/>
      <w:pgMar w:top="28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AA1AD" w14:textId="77777777" w:rsidR="005D0ED0" w:rsidRDefault="005D0ED0" w:rsidP="00B20312">
      <w:pPr>
        <w:spacing w:after="0" w:line="240" w:lineRule="auto"/>
      </w:pPr>
      <w:r>
        <w:separator/>
      </w:r>
    </w:p>
  </w:endnote>
  <w:endnote w:type="continuationSeparator" w:id="0">
    <w:p w14:paraId="0D0DB93D" w14:textId="77777777" w:rsidR="005D0ED0" w:rsidRDefault="005D0ED0" w:rsidP="00B2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19A46" w14:textId="77777777" w:rsidR="005D0ED0" w:rsidRDefault="005D0ED0" w:rsidP="00B20312">
      <w:pPr>
        <w:spacing w:after="0" w:line="240" w:lineRule="auto"/>
      </w:pPr>
      <w:r>
        <w:separator/>
      </w:r>
    </w:p>
  </w:footnote>
  <w:footnote w:type="continuationSeparator" w:id="0">
    <w:p w14:paraId="650DB1D2" w14:textId="77777777" w:rsidR="005D0ED0" w:rsidRDefault="005D0ED0" w:rsidP="00B20312">
      <w:pPr>
        <w:spacing w:after="0" w:line="240" w:lineRule="auto"/>
      </w:pPr>
      <w:r>
        <w:continuationSeparator/>
      </w:r>
    </w:p>
  </w:footnote>
  <w:footnote w:id="1">
    <w:p w14:paraId="7657D939" w14:textId="19420215" w:rsidR="00DB6FCA" w:rsidRDefault="00DB6FCA">
      <w:pPr>
        <w:pStyle w:val="af0"/>
      </w:pPr>
      <w:r>
        <w:rPr>
          <w:rStyle w:val="af2"/>
        </w:rPr>
        <w:footnoteRef/>
      </w:r>
      <w:r>
        <w:t xml:space="preserve"> </w:t>
      </w:r>
      <w:r w:rsidRPr="002B775B">
        <w:rPr>
          <w:b/>
          <w:sz w:val="22"/>
          <w:szCs w:val="22"/>
        </w:rPr>
        <w:t>Целевой показатель</w:t>
      </w:r>
      <w:r w:rsidRPr="002B775B">
        <w:rPr>
          <w:sz w:val="22"/>
          <w:szCs w:val="22"/>
        </w:rPr>
        <w:t xml:space="preserve"> – «Численность участников спортивно-массовой и физкультурно-оздоровительной деятельности, чел.»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2158679"/>
      <w:docPartObj>
        <w:docPartGallery w:val="Page Numbers (Top of Page)"/>
        <w:docPartUnique/>
      </w:docPartObj>
    </w:sdtPr>
    <w:sdtEndPr/>
    <w:sdtContent>
      <w:p w14:paraId="7C8C8974" w14:textId="38E75B41" w:rsidR="00BE0152" w:rsidRDefault="00BE015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F5D">
          <w:rPr>
            <w:noProof/>
          </w:rPr>
          <w:t>2</w:t>
        </w:r>
        <w:r>
          <w:fldChar w:fldCharType="end"/>
        </w:r>
      </w:p>
    </w:sdtContent>
  </w:sdt>
  <w:p w14:paraId="7BDB7DB0" w14:textId="77777777" w:rsidR="006C7AA9" w:rsidRDefault="006C7AA9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974"/>
    <w:multiLevelType w:val="hybridMultilevel"/>
    <w:tmpl w:val="94586116"/>
    <w:lvl w:ilvl="0" w:tplc="F7921E1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252A9"/>
    <w:multiLevelType w:val="hybridMultilevel"/>
    <w:tmpl w:val="1E004B0E"/>
    <w:lvl w:ilvl="0" w:tplc="699A95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0C042B12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A70F2A"/>
    <w:multiLevelType w:val="multilevel"/>
    <w:tmpl w:val="8C565A3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D146786"/>
    <w:multiLevelType w:val="hybridMultilevel"/>
    <w:tmpl w:val="8C12155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161A"/>
    <w:multiLevelType w:val="hybridMultilevel"/>
    <w:tmpl w:val="7D244A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2" w:hanging="360"/>
      </w:pPr>
    </w:lvl>
    <w:lvl w:ilvl="2" w:tplc="0419001B" w:tentative="1">
      <w:start w:val="1"/>
      <w:numFmt w:val="lowerRoman"/>
      <w:lvlText w:val="%3."/>
      <w:lvlJc w:val="right"/>
      <w:pPr>
        <w:ind w:left="2042" w:hanging="180"/>
      </w:pPr>
    </w:lvl>
    <w:lvl w:ilvl="3" w:tplc="0419000F" w:tentative="1">
      <w:start w:val="1"/>
      <w:numFmt w:val="decimal"/>
      <w:lvlText w:val="%4."/>
      <w:lvlJc w:val="left"/>
      <w:pPr>
        <w:ind w:left="2762" w:hanging="360"/>
      </w:pPr>
    </w:lvl>
    <w:lvl w:ilvl="4" w:tplc="04190019" w:tentative="1">
      <w:start w:val="1"/>
      <w:numFmt w:val="lowerLetter"/>
      <w:lvlText w:val="%5."/>
      <w:lvlJc w:val="left"/>
      <w:pPr>
        <w:ind w:left="3482" w:hanging="360"/>
      </w:pPr>
    </w:lvl>
    <w:lvl w:ilvl="5" w:tplc="0419001B" w:tentative="1">
      <w:start w:val="1"/>
      <w:numFmt w:val="lowerRoman"/>
      <w:lvlText w:val="%6."/>
      <w:lvlJc w:val="right"/>
      <w:pPr>
        <w:ind w:left="4202" w:hanging="180"/>
      </w:pPr>
    </w:lvl>
    <w:lvl w:ilvl="6" w:tplc="0419000F" w:tentative="1">
      <w:start w:val="1"/>
      <w:numFmt w:val="decimal"/>
      <w:lvlText w:val="%7."/>
      <w:lvlJc w:val="left"/>
      <w:pPr>
        <w:ind w:left="4922" w:hanging="360"/>
      </w:pPr>
    </w:lvl>
    <w:lvl w:ilvl="7" w:tplc="04190019" w:tentative="1">
      <w:start w:val="1"/>
      <w:numFmt w:val="lowerLetter"/>
      <w:lvlText w:val="%8."/>
      <w:lvlJc w:val="left"/>
      <w:pPr>
        <w:ind w:left="5642" w:hanging="360"/>
      </w:pPr>
    </w:lvl>
    <w:lvl w:ilvl="8" w:tplc="0419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6">
    <w:nsid w:val="0F990915"/>
    <w:multiLevelType w:val="hybridMultilevel"/>
    <w:tmpl w:val="41247A6E"/>
    <w:lvl w:ilvl="0" w:tplc="0C36E37E">
      <w:start w:val="1"/>
      <w:numFmt w:val="decimal"/>
      <w:lvlText w:val="%1)"/>
      <w:lvlJc w:val="left"/>
      <w:pPr>
        <w:ind w:left="308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FE03C9B"/>
    <w:multiLevelType w:val="hybridMultilevel"/>
    <w:tmpl w:val="9E90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3572A"/>
    <w:multiLevelType w:val="hybridMultilevel"/>
    <w:tmpl w:val="1A82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410A1"/>
    <w:multiLevelType w:val="multilevel"/>
    <w:tmpl w:val="5EE621C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eastAsia="Times New Roman" w:hint="default"/>
      </w:rPr>
    </w:lvl>
  </w:abstractNum>
  <w:abstractNum w:abstractNumId="10">
    <w:nsid w:val="2D670A25"/>
    <w:multiLevelType w:val="hybridMultilevel"/>
    <w:tmpl w:val="D53E68AA"/>
    <w:lvl w:ilvl="0" w:tplc="C99297A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1A12090"/>
    <w:multiLevelType w:val="hybridMultilevel"/>
    <w:tmpl w:val="FAC27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AC44E2"/>
    <w:multiLevelType w:val="hybridMultilevel"/>
    <w:tmpl w:val="50D6AF2A"/>
    <w:lvl w:ilvl="0" w:tplc="72C0BF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D7556A"/>
    <w:multiLevelType w:val="hybridMultilevel"/>
    <w:tmpl w:val="F5767544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4">
    <w:nsid w:val="34B009B9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25F50"/>
    <w:multiLevelType w:val="multilevel"/>
    <w:tmpl w:val="40E2B0E8"/>
    <w:lvl w:ilvl="0">
      <w:start w:val="1"/>
      <w:numFmt w:val="decimal"/>
      <w:lvlText w:val="%1."/>
      <w:lvlJc w:val="left"/>
      <w:pPr>
        <w:ind w:left="819" w:hanging="360"/>
      </w:pPr>
      <w:rPr>
        <w:rFonts w:ascii="Times New Roman" w:hAnsi="Times New Roman" w:cs="Times New Roman" w:hint="default"/>
        <w:sz w:val="24"/>
        <w:szCs w:val="26"/>
      </w:rPr>
    </w:lvl>
    <w:lvl w:ilvl="1">
      <w:start w:val="1"/>
      <w:numFmt w:val="decimal"/>
      <w:isLgl/>
      <w:lvlText w:val="%1.%2."/>
      <w:lvlJc w:val="left"/>
      <w:pPr>
        <w:ind w:left="11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9" w:hanging="2160"/>
      </w:pPr>
      <w:rPr>
        <w:rFonts w:hint="default"/>
      </w:rPr>
    </w:lvl>
  </w:abstractNum>
  <w:abstractNum w:abstractNumId="16">
    <w:nsid w:val="3A9639D0"/>
    <w:multiLevelType w:val="hybridMultilevel"/>
    <w:tmpl w:val="5B0A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7256D7"/>
    <w:multiLevelType w:val="hybridMultilevel"/>
    <w:tmpl w:val="6132218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713F9"/>
    <w:multiLevelType w:val="hybridMultilevel"/>
    <w:tmpl w:val="38C2DA16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947E7"/>
    <w:multiLevelType w:val="hybridMultilevel"/>
    <w:tmpl w:val="790E8CE0"/>
    <w:lvl w:ilvl="0" w:tplc="72C0BF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B941FC"/>
    <w:multiLevelType w:val="hybridMultilevel"/>
    <w:tmpl w:val="D7A444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8736F0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D0007"/>
    <w:multiLevelType w:val="hybridMultilevel"/>
    <w:tmpl w:val="72D827D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C25A3B"/>
    <w:multiLevelType w:val="hybridMultilevel"/>
    <w:tmpl w:val="69D4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E2988"/>
    <w:multiLevelType w:val="hybridMultilevel"/>
    <w:tmpl w:val="68588BD4"/>
    <w:lvl w:ilvl="0" w:tplc="17822C68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1D5244D"/>
    <w:multiLevelType w:val="hybridMultilevel"/>
    <w:tmpl w:val="B8924C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36E37E">
      <w:start w:val="1"/>
      <w:numFmt w:val="decimal"/>
      <w:lvlText w:val="%2)"/>
      <w:lvlJc w:val="left"/>
      <w:pPr>
        <w:ind w:left="1229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4F91D7F"/>
    <w:multiLevelType w:val="hybridMultilevel"/>
    <w:tmpl w:val="8D16EE56"/>
    <w:lvl w:ilvl="0" w:tplc="90800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B965A9"/>
    <w:multiLevelType w:val="hybridMultilevel"/>
    <w:tmpl w:val="614C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BF360B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222B04"/>
    <w:multiLevelType w:val="hybridMultilevel"/>
    <w:tmpl w:val="754A0526"/>
    <w:lvl w:ilvl="0" w:tplc="C99297A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45601A1"/>
    <w:multiLevelType w:val="multilevel"/>
    <w:tmpl w:val="8004A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5CC7FAE"/>
    <w:multiLevelType w:val="hybridMultilevel"/>
    <w:tmpl w:val="E5BACA44"/>
    <w:lvl w:ilvl="0" w:tplc="AAA4ED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7322ADD"/>
    <w:multiLevelType w:val="hybridMultilevel"/>
    <w:tmpl w:val="EA5E9E3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3">
    <w:nsid w:val="70E1362E"/>
    <w:multiLevelType w:val="multilevel"/>
    <w:tmpl w:val="471C87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6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4">
    <w:nsid w:val="71AC1FD7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>
    <w:nsid w:val="78633A53"/>
    <w:multiLevelType w:val="hybridMultilevel"/>
    <w:tmpl w:val="955A49A6"/>
    <w:lvl w:ilvl="0" w:tplc="AE4E73B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555DA0"/>
    <w:multiLevelType w:val="hybridMultilevel"/>
    <w:tmpl w:val="5544AAD6"/>
    <w:lvl w:ilvl="0" w:tplc="787A48D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31"/>
  </w:num>
  <w:num w:numId="4">
    <w:abstractNumId w:val="25"/>
  </w:num>
  <w:num w:numId="5">
    <w:abstractNumId w:val="24"/>
  </w:num>
  <w:num w:numId="6">
    <w:abstractNumId w:val="17"/>
  </w:num>
  <w:num w:numId="7">
    <w:abstractNumId w:val="4"/>
  </w:num>
  <w:num w:numId="8">
    <w:abstractNumId w:val="26"/>
  </w:num>
  <w:num w:numId="9">
    <w:abstractNumId w:val="6"/>
  </w:num>
  <w:num w:numId="10">
    <w:abstractNumId w:val="22"/>
  </w:num>
  <w:num w:numId="11">
    <w:abstractNumId w:val="35"/>
  </w:num>
  <w:num w:numId="12">
    <w:abstractNumId w:val="16"/>
  </w:num>
  <w:num w:numId="13">
    <w:abstractNumId w:val="27"/>
  </w:num>
  <w:num w:numId="14">
    <w:abstractNumId w:val="14"/>
  </w:num>
  <w:num w:numId="15">
    <w:abstractNumId w:val="21"/>
  </w:num>
  <w:num w:numId="16">
    <w:abstractNumId w:val="36"/>
  </w:num>
  <w:num w:numId="17">
    <w:abstractNumId w:val="33"/>
  </w:num>
  <w:num w:numId="18">
    <w:abstractNumId w:val="2"/>
  </w:num>
  <w:num w:numId="19">
    <w:abstractNumId w:val="30"/>
  </w:num>
  <w:num w:numId="20">
    <w:abstractNumId w:val="34"/>
  </w:num>
  <w:num w:numId="21">
    <w:abstractNumId w:val="28"/>
  </w:num>
  <w:num w:numId="22">
    <w:abstractNumId w:val="0"/>
  </w:num>
  <w:num w:numId="23">
    <w:abstractNumId w:val="7"/>
  </w:num>
  <w:num w:numId="24">
    <w:abstractNumId w:val="12"/>
  </w:num>
  <w:num w:numId="25">
    <w:abstractNumId w:val="19"/>
  </w:num>
  <w:num w:numId="26">
    <w:abstractNumId w:val="1"/>
  </w:num>
  <w:num w:numId="27">
    <w:abstractNumId w:val="3"/>
  </w:num>
  <w:num w:numId="28">
    <w:abstractNumId w:val="23"/>
  </w:num>
  <w:num w:numId="29">
    <w:abstractNumId w:val="15"/>
  </w:num>
  <w:num w:numId="30">
    <w:abstractNumId w:val="32"/>
  </w:num>
  <w:num w:numId="31">
    <w:abstractNumId w:val="20"/>
  </w:num>
  <w:num w:numId="32">
    <w:abstractNumId w:val="9"/>
  </w:num>
  <w:num w:numId="33">
    <w:abstractNumId w:val="13"/>
  </w:num>
  <w:num w:numId="34">
    <w:abstractNumId w:val="5"/>
  </w:num>
  <w:num w:numId="35">
    <w:abstractNumId w:val="10"/>
  </w:num>
  <w:num w:numId="36">
    <w:abstractNumId w:val="29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D0"/>
    <w:rsid w:val="0000032F"/>
    <w:rsid w:val="00016AD2"/>
    <w:rsid w:val="000231CC"/>
    <w:rsid w:val="0002478B"/>
    <w:rsid w:val="00027DF4"/>
    <w:rsid w:val="00034449"/>
    <w:rsid w:val="00043222"/>
    <w:rsid w:val="000432CF"/>
    <w:rsid w:val="00063DCE"/>
    <w:rsid w:val="00064605"/>
    <w:rsid w:val="000758D2"/>
    <w:rsid w:val="00083E43"/>
    <w:rsid w:val="00087630"/>
    <w:rsid w:val="00087C54"/>
    <w:rsid w:val="00094AE8"/>
    <w:rsid w:val="000A3426"/>
    <w:rsid w:val="000A5942"/>
    <w:rsid w:val="000A7278"/>
    <w:rsid w:val="000B1FFF"/>
    <w:rsid w:val="000C2098"/>
    <w:rsid w:val="000C69AE"/>
    <w:rsid w:val="000D09ED"/>
    <w:rsid w:val="000D108C"/>
    <w:rsid w:val="000D71A4"/>
    <w:rsid w:val="000E36B8"/>
    <w:rsid w:val="000F1D74"/>
    <w:rsid w:val="000F2546"/>
    <w:rsid w:val="000F4B53"/>
    <w:rsid w:val="000F613D"/>
    <w:rsid w:val="000F79D4"/>
    <w:rsid w:val="00100BBA"/>
    <w:rsid w:val="00100CF5"/>
    <w:rsid w:val="0010698A"/>
    <w:rsid w:val="00113A66"/>
    <w:rsid w:val="00115553"/>
    <w:rsid w:val="001171E7"/>
    <w:rsid w:val="00131E17"/>
    <w:rsid w:val="0013411E"/>
    <w:rsid w:val="001404E2"/>
    <w:rsid w:val="001405AA"/>
    <w:rsid w:val="001430B0"/>
    <w:rsid w:val="00145405"/>
    <w:rsid w:val="00155BB4"/>
    <w:rsid w:val="001717F3"/>
    <w:rsid w:val="00171D94"/>
    <w:rsid w:val="00176D93"/>
    <w:rsid w:val="0018124F"/>
    <w:rsid w:val="001817C4"/>
    <w:rsid w:val="00183A52"/>
    <w:rsid w:val="00183B29"/>
    <w:rsid w:val="001860F6"/>
    <w:rsid w:val="00191E16"/>
    <w:rsid w:val="00195B82"/>
    <w:rsid w:val="00197841"/>
    <w:rsid w:val="001C0F7C"/>
    <w:rsid w:val="001C20BC"/>
    <w:rsid w:val="001C2588"/>
    <w:rsid w:val="001C2E94"/>
    <w:rsid w:val="001D4087"/>
    <w:rsid w:val="001E03D9"/>
    <w:rsid w:val="001E52EA"/>
    <w:rsid w:val="001F32B1"/>
    <w:rsid w:val="00205194"/>
    <w:rsid w:val="00207EFB"/>
    <w:rsid w:val="002204DD"/>
    <w:rsid w:val="002243A5"/>
    <w:rsid w:val="00226249"/>
    <w:rsid w:val="0022701A"/>
    <w:rsid w:val="002345CB"/>
    <w:rsid w:val="0023633F"/>
    <w:rsid w:val="00241B9B"/>
    <w:rsid w:val="0024310C"/>
    <w:rsid w:val="00247470"/>
    <w:rsid w:val="002548A7"/>
    <w:rsid w:val="0025592D"/>
    <w:rsid w:val="00263E8A"/>
    <w:rsid w:val="002805D5"/>
    <w:rsid w:val="00281660"/>
    <w:rsid w:val="00290B1B"/>
    <w:rsid w:val="00290BBD"/>
    <w:rsid w:val="002932FB"/>
    <w:rsid w:val="002A20B9"/>
    <w:rsid w:val="002B775B"/>
    <w:rsid w:val="002C05A8"/>
    <w:rsid w:val="002C1295"/>
    <w:rsid w:val="002C795A"/>
    <w:rsid w:val="002D3378"/>
    <w:rsid w:val="002E35BC"/>
    <w:rsid w:val="002F2DB4"/>
    <w:rsid w:val="002F740B"/>
    <w:rsid w:val="0030168B"/>
    <w:rsid w:val="00302675"/>
    <w:rsid w:val="00302986"/>
    <w:rsid w:val="003172DE"/>
    <w:rsid w:val="00335BDC"/>
    <w:rsid w:val="003365DE"/>
    <w:rsid w:val="00336668"/>
    <w:rsid w:val="00351F44"/>
    <w:rsid w:val="003626B6"/>
    <w:rsid w:val="00363D59"/>
    <w:rsid w:val="00371434"/>
    <w:rsid w:val="0037178E"/>
    <w:rsid w:val="00375630"/>
    <w:rsid w:val="00384027"/>
    <w:rsid w:val="003946D0"/>
    <w:rsid w:val="003A2199"/>
    <w:rsid w:val="003A4700"/>
    <w:rsid w:val="003A5DBB"/>
    <w:rsid w:val="003B55B9"/>
    <w:rsid w:val="003C0631"/>
    <w:rsid w:val="003C253F"/>
    <w:rsid w:val="003C4AE5"/>
    <w:rsid w:val="003D3C6E"/>
    <w:rsid w:val="003D755D"/>
    <w:rsid w:val="003F083B"/>
    <w:rsid w:val="00415052"/>
    <w:rsid w:val="00420DFB"/>
    <w:rsid w:val="004247A7"/>
    <w:rsid w:val="00426C5A"/>
    <w:rsid w:val="00427D69"/>
    <w:rsid w:val="004400F1"/>
    <w:rsid w:val="00440F24"/>
    <w:rsid w:val="0044239C"/>
    <w:rsid w:val="0044390F"/>
    <w:rsid w:val="0045195F"/>
    <w:rsid w:val="00453B13"/>
    <w:rsid w:val="00454D8E"/>
    <w:rsid w:val="00464143"/>
    <w:rsid w:val="00471415"/>
    <w:rsid w:val="00484AA8"/>
    <w:rsid w:val="004962BA"/>
    <w:rsid w:val="004A789A"/>
    <w:rsid w:val="004B2CD5"/>
    <w:rsid w:val="004B6109"/>
    <w:rsid w:val="004B66F3"/>
    <w:rsid w:val="004D2025"/>
    <w:rsid w:val="004D3F8F"/>
    <w:rsid w:val="004D5385"/>
    <w:rsid w:val="004D5508"/>
    <w:rsid w:val="004F42D5"/>
    <w:rsid w:val="00500A6F"/>
    <w:rsid w:val="0050350F"/>
    <w:rsid w:val="00504C91"/>
    <w:rsid w:val="005078ED"/>
    <w:rsid w:val="005078FA"/>
    <w:rsid w:val="005116EF"/>
    <w:rsid w:val="00514987"/>
    <w:rsid w:val="00521404"/>
    <w:rsid w:val="00521BB9"/>
    <w:rsid w:val="00521BEF"/>
    <w:rsid w:val="00544880"/>
    <w:rsid w:val="0054513B"/>
    <w:rsid w:val="005620D6"/>
    <w:rsid w:val="00563040"/>
    <w:rsid w:val="00581729"/>
    <w:rsid w:val="00584A82"/>
    <w:rsid w:val="00585873"/>
    <w:rsid w:val="00585D1C"/>
    <w:rsid w:val="0059542B"/>
    <w:rsid w:val="005B0F2B"/>
    <w:rsid w:val="005B3D6F"/>
    <w:rsid w:val="005B743A"/>
    <w:rsid w:val="005C4772"/>
    <w:rsid w:val="005C6765"/>
    <w:rsid w:val="005C794B"/>
    <w:rsid w:val="005C7DD9"/>
    <w:rsid w:val="005D0ED0"/>
    <w:rsid w:val="005D1F6A"/>
    <w:rsid w:val="005D4101"/>
    <w:rsid w:val="005D688B"/>
    <w:rsid w:val="005D7E53"/>
    <w:rsid w:val="005E19DF"/>
    <w:rsid w:val="005F183F"/>
    <w:rsid w:val="005F3062"/>
    <w:rsid w:val="005F67ED"/>
    <w:rsid w:val="0060626F"/>
    <w:rsid w:val="0061414E"/>
    <w:rsid w:val="006221D3"/>
    <w:rsid w:val="00630BF6"/>
    <w:rsid w:val="006316A7"/>
    <w:rsid w:val="00633EE0"/>
    <w:rsid w:val="006358F9"/>
    <w:rsid w:val="00641A85"/>
    <w:rsid w:val="00642401"/>
    <w:rsid w:val="00651F5D"/>
    <w:rsid w:val="00660137"/>
    <w:rsid w:val="006606E9"/>
    <w:rsid w:val="00660DEC"/>
    <w:rsid w:val="00662556"/>
    <w:rsid w:val="0066761C"/>
    <w:rsid w:val="00673B8D"/>
    <w:rsid w:val="00674A6C"/>
    <w:rsid w:val="006928A9"/>
    <w:rsid w:val="00696940"/>
    <w:rsid w:val="006A1291"/>
    <w:rsid w:val="006B1B35"/>
    <w:rsid w:val="006B498A"/>
    <w:rsid w:val="006B6F9F"/>
    <w:rsid w:val="006C2D4C"/>
    <w:rsid w:val="006C56D4"/>
    <w:rsid w:val="006C7AA9"/>
    <w:rsid w:val="006D2877"/>
    <w:rsid w:val="006D391B"/>
    <w:rsid w:val="006D4F3B"/>
    <w:rsid w:val="006D5360"/>
    <w:rsid w:val="006E6995"/>
    <w:rsid w:val="006F6AE1"/>
    <w:rsid w:val="00701E18"/>
    <w:rsid w:val="00706651"/>
    <w:rsid w:val="007114E2"/>
    <w:rsid w:val="00712B9C"/>
    <w:rsid w:val="0071321B"/>
    <w:rsid w:val="00716C00"/>
    <w:rsid w:val="00726ED0"/>
    <w:rsid w:val="0074155A"/>
    <w:rsid w:val="007442B8"/>
    <w:rsid w:val="007457D6"/>
    <w:rsid w:val="0075215C"/>
    <w:rsid w:val="007562F4"/>
    <w:rsid w:val="00757766"/>
    <w:rsid w:val="00765ACF"/>
    <w:rsid w:val="0077050C"/>
    <w:rsid w:val="007807B7"/>
    <w:rsid w:val="007972EA"/>
    <w:rsid w:val="007A2257"/>
    <w:rsid w:val="007A2B85"/>
    <w:rsid w:val="007A7085"/>
    <w:rsid w:val="007B003D"/>
    <w:rsid w:val="007B017C"/>
    <w:rsid w:val="007B70C8"/>
    <w:rsid w:val="007B7F7C"/>
    <w:rsid w:val="007C34BE"/>
    <w:rsid w:val="007C4086"/>
    <w:rsid w:val="007D1E68"/>
    <w:rsid w:val="007D6B81"/>
    <w:rsid w:val="007D77B7"/>
    <w:rsid w:val="007E3110"/>
    <w:rsid w:val="007E7E5C"/>
    <w:rsid w:val="007F1E9C"/>
    <w:rsid w:val="007F286E"/>
    <w:rsid w:val="007F2B63"/>
    <w:rsid w:val="007F4CE6"/>
    <w:rsid w:val="007F54C4"/>
    <w:rsid w:val="007F5EDA"/>
    <w:rsid w:val="00817B4D"/>
    <w:rsid w:val="008257E0"/>
    <w:rsid w:val="0083164E"/>
    <w:rsid w:val="008332FC"/>
    <w:rsid w:val="00834A28"/>
    <w:rsid w:val="008368C3"/>
    <w:rsid w:val="008371DC"/>
    <w:rsid w:val="00850571"/>
    <w:rsid w:val="00851D36"/>
    <w:rsid w:val="00852487"/>
    <w:rsid w:val="00864288"/>
    <w:rsid w:val="008673D9"/>
    <w:rsid w:val="008704E9"/>
    <w:rsid w:val="00874CE1"/>
    <w:rsid w:val="008906D8"/>
    <w:rsid w:val="008A171B"/>
    <w:rsid w:val="008C0D92"/>
    <w:rsid w:val="008C2571"/>
    <w:rsid w:val="008C2A30"/>
    <w:rsid w:val="008C3CBA"/>
    <w:rsid w:val="008C63B7"/>
    <w:rsid w:val="008D0D85"/>
    <w:rsid w:val="008D4DF9"/>
    <w:rsid w:val="008D6466"/>
    <w:rsid w:val="008D65EC"/>
    <w:rsid w:val="008E2D3C"/>
    <w:rsid w:val="008E423A"/>
    <w:rsid w:val="008F0164"/>
    <w:rsid w:val="008F15F4"/>
    <w:rsid w:val="008F3222"/>
    <w:rsid w:val="008F5FEB"/>
    <w:rsid w:val="008F6260"/>
    <w:rsid w:val="008F7117"/>
    <w:rsid w:val="009033E2"/>
    <w:rsid w:val="00912830"/>
    <w:rsid w:val="00914E74"/>
    <w:rsid w:val="00915937"/>
    <w:rsid w:val="00917B35"/>
    <w:rsid w:val="009208C2"/>
    <w:rsid w:val="00921D95"/>
    <w:rsid w:val="00922FED"/>
    <w:rsid w:val="00927795"/>
    <w:rsid w:val="00932AF9"/>
    <w:rsid w:val="00934A11"/>
    <w:rsid w:val="0093574B"/>
    <w:rsid w:val="0094291B"/>
    <w:rsid w:val="00951BE5"/>
    <w:rsid w:val="00970AFA"/>
    <w:rsid w:val="00972CEE"/>
    <w:rsid w:val="00982F52"/>
    <w:rsid w:val="00983FF6"/>
    <w:rsid w:val="00987591"/>
    <w:rsid w:val="009906CC"/>
    <w:rsid w:val="00990ACF"/>
    <w:rsid w:val="00994BEC"/>
    <w:rsid w:val="009975E1"/>
    <w:rsid w:val="009A2D97"/>
    <w:rsid w:val="009A401E"/>
    <w:rsid w:val="009A5647"/>
    <w:rsid w:val="009B7367"/>
    <w:rsid w:val="009C6F10"/>
    <w:rsid w:val="009C7265"/>
    <w:rsid w:val="009D76B5"/>
    <w:rsid w:val="009E01D6"/>
    <w:rsid w:val="009F103E"/>
    <w:rsid w:val="009F3842"/>
    <w:rsid w:val="009F43A7"/>
    <w:rsid w:val="009F4EA4"/>
    <w:rsid w:val="00A05F98"/>
    <w:rsid w:val="00A110AF"/>
    <w:rsid w:val="00A1247D"/>
    <w:rsid w:val="00A1636D"/>
    <w:rsid w:val="00A16BD2"/>
    <w:rsid w:val="00A211CE"/>
    <w:rsid w:val="00A22A68"/>
    <w:rsid w:val="00A27920"/>
    <w:rsid w:val="00A44661"/>
    <w:rsid w:val="00A458D3"/>
    <w:rsid w:val="00A475EB"/>
    <w:rsid w:val="00A55CE4"/>
    <w:rsid w:val="00A64DBE"/>
    <w:rsid w:val="00A65E1A"/>
    <w:rsid w:val="00A714DB"/>
    <w:rsid w:val="00A753B0"/>
    <w:rsid w:val="00A759A0"/>
    <w:rsid w:val="00A8222A"/>
    <w:rsid w:val="00A827A3"/>
    <w:rsid w:val="00A90FC1"/>
    <w:rsid w:val="00AB18D0"/>
    <w:rsid w:val="00AB2A7E"/>
    <w:rsid w:val="00AB2B73"/>
    <w:rsid w:val="00AB50EF"/>
    <w:rsid w:val="00AC065D"/>
    <w:rsid w:val="00AC44CC"/>
    <w:rsid w:val="00AC4838"/>
    <w:rsid w:val="00AC528E"/>
    <w:rsid w:val="00AD3277"/>
    <w:rsid w:val="00AD3494"/>
    <w:rsid w:val="00AD694E"/>
    <w:rsid w:val="00AE4F12"/>
    <w:rsid w:val="00AF4E46"/>
    <w:rsid w:val="00B036AC"/>
    <w:rsid w:val="00B0576F"/>
    <w:rsid w:val="00B13E23"/>
    <w:rsid w:val="00B17C81"/>
    <w:rsid w:val="00B20312"/>
    <w:rsid w:val="00B22E84"/>
    <w:rsid w:val="00B23F74"/>
    <w:rsid w:val="00B24F83"/>
    <w:rsid w:val="00B30889"/>
    <w:rsid w:val="00B368E1"/>
    <w:rsid w:val="00B52BBF"/>
    <w:rsid w:val="00B5560C"/>
    <w:rsid w:val="00B71889"/>
    <w:rsid w:val="00B71D4E"/>
    <w:rsid w:val="00B72083"/>
    <w:rsid w:val="00B8293E"/>
    <w:rsid w:val="00B95782"/>
    <w:rsid w:val="00B97314"/>
    <w:rsid w:val="00BB7EC3"/>
    <w:rsid w:val="00BC2BE2"/>
    <w:rsid w:val="00BD520B"/>
    <w:rsid w:val="00BD704F"/>
    <w:rsid w:val="00BE0152"/>
    <w:rsid w:val="00BE42DC"/>
    <w:rsid w:val="00BF029B"/>
    <w:rsid w:val="00BF171D"/>
    <w:rsid w:val="00BF1B58"/>
    <w:rsid w:val="00BF3445"/>
    <w:rsid w:val="00C0417B"/>
    <w:rsid w:val="00C0585D"/>
    <w:rsid w:val="00C05E38"/>
    <w:rsid w:val="00C103A1"/>
    <w:rsid w:val="00C23404"/>
    <w:rsid w:val="00C23DA9"/>
    <w:rsid w:val="00C24FFD"/>
    <w:rsid w:val="00C3536F"/>
    <w:rsid w:val="00C43EC1"/>
    <w:rsid w:val="00C44093"/>
    <w:rsid w:val="00C535B4"/>
    <w:rsid w:val="00C63146"/>
    <w:rsid w:val="00C6388D"/>
    <w:rsid w:val="00C75345"/>
    <w:rsid w:val="00C77CEF"/>
    <w:rsid w:val="00C84037"/>
    <w:rsid w:val="00CA0677"/>
    <w:rsid w:val="00CA268D"/>
    <w:rsid w:val="00CA4EA2"/>
    <w:rsid w:val="00CB2301"/>
    <w:rsid w:val="00CC040D"/>
    <w:rsid w:val="00CC0EB1"/>
    <w:rsid w:val="00CC30D0"/>
    <w:rsid w:val="00CD0C28"/>
    <w:rsid w:val="00CE2125"/>
    <w:rsid w:val="00CF6EDF"/>
    <w:rsid w:val="00D040D6"/>
    <w:rsid w:val="00D1215C"/>
    <w:rsid w:val="00D12DA8"/>
    <w:rsid w:val="00D13FD7"/>
    <w:rsid w:val="00D22369"/>
    <w:rsid w:val="00D25F6A"/>
    <w:rsid w:val="00D30BC6"/>
    <w:rsid w:val="00D36C13"/>
    <w:rsid w:val="00D4079A"/>
    <w:rsid w:val="00D410AE"/>
    <w:rsid w:val="00D41B96"/>
    <w:rsid w:val="00D4387F"/>
    <w:rsid w:val="00D47955"/>
    <w:rsid w:val="00D51769"/>
    <w:rsid w:val="00D652E0"/>
    <w:rsid w:val="00D65ECF"/>
    <w:rsid w:val="00D66829"/>
    <w:rsid w:val="00D66B6D"/>
    <w:rsid w:val="00D71CC9"/>
    <w:rsid w:val="00D958D5"/>
    <w:rsid w:val="00D970FD"/>
    <w:rsid w:val="00DB467E"/>
    <w:rsid w:val="00DB6FCA"/>
    <w:rsid w:val="00DC2FBD"/>
    <w:rsid w:val="00DD0ECC"/>
    <w:rsid w:val="00DD6953"/>
    <w:rsid w:val="00DE12D9"/>
    <w:rsid w:val="00DE13F9"/>
    <w:rsid w:val="00DE5E9A"/>
    <w:rsid w:val="00DF476E"/>
    <w:rsid w:val="00DF7917"/>
    <w:rsid w:val="00E02F7A"/>
    <w:rsid w:val="00E039B5"/>
    <w:rsid w:val="00E1144E"/>
    <w:rsid w:val="00E15D07"/>
    <w:rsid w:val="00E17711"/>
    <w:rsid w:val="00E21F83"/>
    <w:rsid w:val="00E22BA9"/>
    <w:rsid w:val="00E26266"/>
    <w:rsid w:val="00E304D6"/>
    <w:rsid w:val="00E34348"/>
    <w:rsid w:val="00E479FA"/>
    <w:rsid w:val="00E66D52"/>
    <w:rsid w:val="00E679C2"/>
    <w:rsid w:val="00E72DB1"/>
    <w:rsid w:val="00E84A2F"/>
    <w:rsid w:val="00E943B3"/>
    <w:rsid w:val="00E94AD3"/>
    <w:rsid w:val="00EA2A3A"/>
    <w:rsid w:val="00EA6D7F"/>
    <w:rsid w:val="00EB119B"/>
    <w:rsid w:val="00EC4386"/>
    <w:rsid w:val="00EC6FE4"/>
    <w:rsid w:val="00ED242B"/>
    <w:rsid w:val="00ED6F6B"/>
    <w:rsid w:val="00EE72CB"/>
    <w:rsid w:val="00EF1CE7"/>
    <w:rsid w:val="00EF7368"/>
    <w:rsid w:val="00EF7D4F"/>
    <w:rsid w:val="00F026AF"/>
    <w:rsid w:val="00F11E43"/>
    <w:rsid w:val="00F130ED"/>
    <w:rsid w:val="00F14C6B"/>
    <w:rsid w:val="00F21843"/>
    <w:rsid w:val="00F250D0"/>
    <w:rsid w:val="00F26129"/>
    <w:rsid w:val="00F26B3A"/>
    <w:rsid w:val="00F27966"/>
    <w:rsid w:val="00F302CC"/>
    <w:rsid w:val="00F31257"/>
    <w:rsid w:val="00F32D25"/>
    <w:rsid w:val="00F3741D"/>
    <w:rsid w:val="00F46EB6"/>
    <w:rsid w:val="00F61331"/>
    <w:rsid w:val="00F701E6"/>
    <w:rsid w:val="00F72E11"/>
    <w:rsid w:val="00F7305A"/>
    <w:rsid w:val="00F75122"/>
    <w:rsid w:val="00F810C9"/>
    <w:rsid w:val="00F84D99"/>
    <w:rsid w:val="00F87614"/>
    <w:rsid w:val="00F948A4"/>
    <w:rsid w:val="00F95EBB"/>
    <w:rsid w:val="00FA48F1"/>
    <w:rsid w:val="00FA5B2E"/>
    <w:rsid w:val="00FB1C41"/>
    <w:rsid w:val="00FB42DD"/>
    <w:rsid w:val="00FC1A68"/>
    <w:rsid w:val="00FD2423"/>
    <w:rsid w:val="00FD2562"/>
    <w:rsid w:val="00FD48AD"/>
    <w:rsid w:val="00FD68D6"/>
    <w:rsid w:val="00FE1D8C"/>
    <w:rsid w:val="00FE4B37"/>
    <w:rsid w:val="00FF4653"/>
    <w:rsid w:val="00FF6D15"/>
    <w:rsid w:val="00FF7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B5"/>
  </w:style>
  <w:style w:type="paragraph" w:styleId="1">
    <w:name w:val="heading 1"/>
    <w:basedOn w:val="a"/>
    <w:next w:val="a"/>
    <w:link w:val="10"/>
    <w:qFormat/>
    <w:rsid w:val="00C840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C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C8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0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0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C8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4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4239C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4239C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44239C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4239C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44239C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4239C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table" w:styleId="aa">
    <w:name w:val="Table Grid"/>
    <w:basedOn w:val="a1"/>
    <w:uiPriority w:val="39"/>
    <w:rsid w:val="0010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0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iPriority w:val="99"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0312"/>
  </w:style>
  <w:style w:type="paragraph" w:styleId="ae">
    <w:name w:val="footer"/>
    <w:basedOn w:val="a"/>
    <w:link w:val="af"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B20312"/>
  </w:style>
  <w:style w:type="paragraph" w:customStyle="1" w:styleId="Style3">
    <w:name w:val="Style3"/>
    <w:basedOn w:val="a"/>
    <w:uiPriority w:val="99"/>
    <w:rsid w:val="00FD48AD"/>
    <w:pPr>
      <w:widowControl w:val="0"/>
      <w:autoSpaceDE w:val="0"/>
      <w:autoSpaceDN w:val="0"/>
      <w:adjustRightInd w:val="0"/>
      <w:spacing w:after="0" w:line="63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D48AD"/>
    <w:pPr>
      <w:widowControl w:val="0"/>
      <w:autoSpaceDE w:val="0"/>
      <w:autoSpaceDN w:val="0"/>
      <w:adjustRightInd w:val="0"/>
      <w:spacing w:after="0" w:line="326" w:lineRule="exact"/>
      <w:ind w:firstLine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D48AD"/>
    <w:pPr>
      <w:widowControl w:val="0"/>
      <w:autoSpaceDE w:val="0"/>
      <w:autoSpaceDN w:val="0"/>
      <w:adjustRightInd w:val="0"/>
      <w:spacing w:after="0" w:line="326" w:lineRule="exact"/>
      <w:ind w:hanging="14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D48AD"/>
    <w:pPr>
      <w:widowControl w:val="0"/>
      <w:autoSpaceDE w:val="0"/>
      <w:autoSpaceDN w:val="0"/>
      <w:adjustRightInd w:val="0"/>
      <w:spacing w:after="0" w:line="326" w:lineRule="exact"/>
      <w:ind w:firstLine="449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D48AD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FD48AD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FD4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FD48A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FD48AD"/>
    <w:rPr>
      <w:rFonts w:cs="Times New Roman"/>
      <w:vertAlign w:val="superscript"/>
    </w:rPr>
  </w:style>
  <w:style w:type="paragraph" w:customStyle="1" w:styleId="Style6">
    <w:name w:val="Style6"/>
    <w:basedOn w:val="a"/>
    <w:uiPriority w:val="99"/>
    <w:rsid w:val="007F54C4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756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3C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B5"/>
  </w:style>
  <w:style w:type="paragraph" w:styleId="1">
    <w:name w:val="heading 1"/>
    <w:basedOn w:val="a"/>
    <w:next w:val="a"/>
    <w:link w:val="10"/>
    <w:qFormat/>
    <w:rsid w:val="00C840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C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C8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0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0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C8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44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4239C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4239C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44239C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4239C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44239C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4239C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table" w:styleId="aa">
    <w:name w:val="Table Grid"/>
    <w:basedOn w:val="a1"/>
    <w:uiPriority w:val="39"/>
    <w:rsid w:val="0010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0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iPriority w:val="99"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0312"/>
  </w:style>
  <w:style w:type="paragraph" w:styleId="ae">
    <w:name w:val="footer"/>
    <w:basedOn w:val="a"/>
    <w:link w:val="af"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B20312"/>
  </w:style>
  <w:style w:type="paragraph" w:customStyle="1" w:styleId="Style3">
    <w:name w:val="Style3"/>
    <w:basedOn w:val="a"/>
    <w:uiPriority w:val="99"/>
    <w:rsid w:val="00FD48AD"/>
    <w:pPr>
      <w:widowControl w:val="0"/>
      <w:autoSpaceDE w:val="0"/>
      <w:autoSpaceDN w:val="0"/>
      <w:adjustRightInd w:val="0"/>
      <w:spacing w:after="0" w:line="63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D48AD"/>
    <w:pPr>
      <w:widowControl w:val="0"/>
      <w:autoSpaceDE w:val="0"/>
      <w:autoSpaceDN w:val="0"/>
      <w:adjustRightInd w:val="0"/>
      <w:spacing w:after="0" w:line="326" w:lineRule="exact"/>
      <w:ind w:firstLine="3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D48AD"/>
    <w:pPr>
      <w:widowControl w:val="0"/>
      <w:autoSpaceDE w:val="0"/>
      <w:autoSpaceDN w:val="0"/>
      <w:adjustRightInd w:val="0"/>
      <w:spacing w:after="0" w:line="326" w:lineRule="exact"/>
      <w:ind w:hanging="14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D48AD"/>
    <w:pPr>
      <w:widowControl w:val="0"/>
      <w:autoSpaceDE w:val="0"/>
      <w:autoSpaceDN w:val="0"/>
      <w:adjustRightInd w:val="0"/>
      <w:spacing w:after="0" w:line="326" w:lineRule="exact"/>
      <w:ind w:firstLine="449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FD48AD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FD48AD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FD48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semiHidden/>
    <w:rsid w:val="00FD48AD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FD48AD"/>
    <w:rPr>
      <w:rFonts w:cs="Times New Roman"/>
      <w:vertAlign w:val="superscript"/>
    </w:rPr>
  </w:style>
  <w:style w:type="paragraph" w:customStyle="1" w:styleId="Style6">
    <w:name w:val="Style6"/>
    <w:basedOn w:val="a"/>
    <w:uiPriority w:val="99"/>
    <w:rsid w:val="007F54C4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3756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3CB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146A9-4653-484E-BF3C-505465BD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Mytsak</cp:lastModifiedBy>
  <cp:revision>46</cp:revision>
  <cp:lastPrinted>2024-06-14T08:58:00Z</cp:lastPrinted>
  <dcterms:created xsi:type="dcterms:W3CDTF">2024-05-20T05:05:00Z</dcterms:created>
  <dcterms:modified xsi:type="dcterms:W3CDTF">2024-06-26T06:36:00Z</dcterms:modified>
</cp:coreProperties>
</file>