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8C" w:rsidRDefault="00F31885" w:rsidP="00D0688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C" w:rsidRDefault="00D0688C" w:rsidP="00D0688C">
      <w:pPr>
        <w:jc w:val="center"/>
        <w:rPr>
          <w:sz w:val="28"/>
        </w:rPr>
      </w:pPr>
    </w:p>
    <w:p w:rsidR="00D0688C" w:rsidRDefault="00D0688C" w:rsidP="00D0688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0688C" w:rsidRDefault="00D0688C" w:rsidP="00D0688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D0688C" w:rsidRDefault="00D0688C" w:rsidP="00D0688C">
      <w:pPr>
        <w:pStyle w:val="1"/>
        <w:rPr>
          <w:sz w:val="28"/>
        </w:rPr>
      </w:pPr>
    </w:p>
    <w:p w:rsidR="00D0688C" w:rsidRDefault="00D0688C" w:rsidP="00D0688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0688C" w:rsidRDefault="00D0688C" w:rsidP="00D0688C"/>
    <w:tbl>
      <w:tblPr>
        <w:tblW w:w="0" w:type="auto"/>
        <w:tblLook w:val="04A0"/>
      </w:tblPr>
      <w:tblGrid>
        <w:gridCol w:w="1908"/>
        <w:gridCol w:w="5580"/>
        <w:gridCol w:w="2083"/>
      </w:tblGrid>
      <w:tr w:rsidR="00D0688C" w:rsidTr="00D0688C">
        <w:tc>
          <w:tcPr>
            <w:tcW w:w="9571" w:type="dxa"/>
            <w:gridSpan w:val="3"/>
          </w:tcPr>
          <w:p w:rsidR="00D0688C" w:rsidRDefault="00D0688C">
            <w:pPr>
              <w:pStyle w:val="5"/>
            </w:pPr>
            <w:r>
              <w:t>РЕШЕНИЕ</w:t>
            </w:r>
          </w:p>
          <w:p w:rsidR="00D0688C" w:rsidRDefault="00D0688C"/>
        </w:tc>
      </w:tr>
      <w:tr w:rsidR="00D0688C" w:rsidTr="00D0688C">
        <w:tc>
          <w:tcPr>
            <w:tcW w:w="1908" w:type="dxa"/>
          </w:tcPr>
          <w:p w:rsidR="00D0688C" w:rsidRDefault="00F31885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D0688C">
              <w:rPr>
                <w:sz w:val="28"/>
              </w:rPr>
              <w:t>.12.2014</w:t>
            </w:r>
          </w:p>
          <w:p w:rsidR="00D0688C" w:rsidRDefault="00D0688C">
            <w:pPr>
              <w:rPr>
                <w:sz w:val="28"/>
              </w:rPr>
            </w:pPr>
          </w:p>
        </w:tc>
        <w:tc>
          <w:tcPr>
            <w:tcW w:w="5580" w:type="dxa"/>
            <w:hideMark/>
          </w:tcPr>
          <w:p w:rsidR="00D0688C" w:rsidRDefault="00D0688C" w:rsidP="00D0688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F31885">
              <w:rPr>
                <w:sz w:val="28"/>
              </w:rPr>
              <w:t>330</w:t>
            </w:r>
          </w:p>
        </w:tc>
        <w:tc>
          <w:tcPr>
            <w:tcW w:w="2083" w:type="dxa"/>
            <w:hideMark/>
          </w:tcPr>
          <w:p w:rsidR="00D0688C" w:rsidRDefault="00D0688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D0688C" w:rsidTr="00D0688C">
        <w:tc>
          <w:tcPr>
            <w:tcW w:w="7488" w:type="dxa"/>
            <w:gridSpan w:val="2"/>
            <w:hideMark/>
          </w:tcPr>
          <w:p w:rsidR="00D0688C" w:rsidRDefault="00D0688C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D0688C" w:rsidRDefault="00D0688C">
            <w:pPr>
              <w:rPr>
                <w:sz w:val="28"/>
              </w:rPr>
            </w:pPr>
          </w:p>
        </w:tc>
      </w:tr>
    </w:tbl>
    <w:p w:rsidR="00D0688C" w:rsidRDefault="00D0688C" w:rsidP="00D0688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0688C" w:rsidTr="00D0688C">
        <w:tc>
          <w:tcPr>
            <w:tcW w:w="4785" w:type="dxa"/>
            <w:vAlign w:val="center"/>
          </w:tcPr>
          <w:p w:rsidR="00D0688C" w:rsidRDefault="00D0688C">
            <w:r>
              <w:t>О плане работы Думы Каргасокского района на 1-е полугодие 2015 года</w:t>
            </w:r>
          </w:p>
          <w:p w:rsidR="00D0688C" w:rsidRDefault="00D0688C"/>
        </w:tc>
        <w:tc>
          <w:tcPr>
            <w:tcW w:w="4786" w:type="dxa"/>
          </w:tcPr>
          <w:p w:rsidR="00D0688C" w:rsidRDefault="00D0688C">
            <w:pPr>
              <w:rPr>
                <w:sz w:val="28"/>
              </w:rPr>
            </w:pPr>
          </w:p>
          <w:p w:rsidR="00D0688C" w:rsidRDefault="00D0688C">
            <w:pPr>
              <w:rPr>
                <w:sz w:val="28"/>
              </w:rPr>
            </w:pPr>
          </w:p>
        </w:tc>
      </w:tr>
    </w:tbl>
    <w:p w:rsidR="00D0688C" w:rsidRDefault="00D0688C" w:rsidP="00D0688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688C" w:rsidTr="00D0688C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88C" w:rsidRDefault="00D0688C">
            <w:r>
              <w:t>Рассмотрев и обсудив представленный план работы Думы Каргасокского района на 1-е полугодие 2015года,</w:t>
            </w:r>
          </w:p>
        </w:tc>
      </w:tr>
    </w:tbl>
    <w:p w:rsidR="00D0688C" w:rsidRDefault="00D0688C" w:rsidP="00D0688C">
      <w:pPr>
        <w:rPr>
          <w:sz w:val="28"/>
        </w:rPr>
      </w:pPr>
    </w:p>
    <w:p w:rsidR="00D0688C" w:rsidRDefault="00D0688C" w:rsidP="00D0688C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D0688C" w:rsidRDefault="00D0688C" w:rsidP="00D0688C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D0688C" w:rsidTr="00D0688C">
        <w:tc>
          <w:tcPr>
            <w:tcW w:w="9571" w:type="dxa"/>
          </w:tcPr>
          <w:p w:rsidR="00D0688C" w:rsidRDefault="00D0688C">
            <w:pPr>
              <w:rPr>
                <w:color w:val="C0C0C0"/>
              </w:rPr>
            </w:pPr>
          </w:p>
          <w:p w:rsidR="00D0688C" w:rsidRDefault="00D0688C" w:rsidP="00BD304F">
            <w:pPr>
              <w:numPr>
                <w:ilvl w:val="0"/>
                <w:numId w:val="1"/>
              </w:numPr>
            </w:pPr>
            <w:r>
              <w:t>Утвердить план работы Думы Каргасокского района на 1-е полугодие 2015 года согласно приложению.</w:t>
            </w:r>
          </w:p>
          <w:p w:rsidR="00D0688C" w:rsidRDefault="00D0688C" w:rsidP="00BD304F">
            <w:pPr>
              <w:numPr>
                <w:ilvl w:val="0"/>
                <w:numId w:val="1"/>
              </w:numPr>
            </w:pPr>
            <w:r>
              <w:t xml:space="preserve">Контроль за исполнением плана работы Думы возложить на Председателя Думы Каргасокского района. </w:t>
            </w:r>
          </w:p>
        </w:tc>
      </w:tr>
    </w:tbl>
    <w:p w:rsidR="00D0688C" w:rsidRDefault="00D0688C" w:rsidP="00D0688C">
      <w:pPr>
        <w:rPr>
          <w:sz w:val="28"/>
        </w:rPr>
      </w:pPr>
    </w:p>
    <w:p w:rsidR="00D0688C" w:rsidRDefault="00D0688C" w:rsidP="00D0688C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D0688C" w:rsidTr="00D0688C">
        <w:trPr>
          <w:trHeight w:val="429"/>
        </w:trPr>
        <w:tc>
          <w:tcPr>
            <w:tcW w:w="3888" w:type="dxa"/>
            <w:vAlign w:val="center"/>
            <w:hideMark/>
          </w:tcPr>
          <w:p w:rsidR="00D0688C" w:rsidRDefault="00D0688C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D0688C" w:rsidRDefault="00D0688C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D0688C" w:rsidRDefault="00D0688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0688C" w:rsidRDefault="00D0688C">
            <w:pPr>
              <w:pStyle w:val="2"/>
              <w:rPr>
                <w:sz w:val="24"/>
              </w:rPr>
            </w:pPr>
            <w:r>
              <w:rPr>
                <w:sz w:val="24"/>
              </w:rPr>
              <w:t>В.А. Протазов</w:t>
            </w:r>
          </w:p>
        </w:tc>
      </w:tr>
    </w:tbl>
    <w:p w:rsidR="00D0688C" w:rsidRDefault="00D0688C" w:rsidP="00D0688C"/>
    <w:tbl>
      <w:tblPr>
        <w:tblW w:w="0" w:type="auto"/>
        <w:tblLook w:val="04A0"/>
      </w:tblPr>
      <w:tblGrid>
        <w:gridCol w:w="3888"/>
        <w:gridCol w:w="2492"/>
        <w:gridCol w:w="3191"/>
      </w:tblGrid>
      <w:tr w:rsidR="00D0688C" w:rsidTr="00D0688C">
        <w:trPr>
          <w:trHeight w:val="429"/>
        </w:trPr>
        <w:tc>
          <w:tcPr>
            <w:tcW w:w="3888" w:type="dxa"/>
            <w:vAlign w:val="center"/>
            <w:hideMark/>
          </w:tcPr>
          <w:p w:rsidR="00D0688C" w:rsidRDefault="00D0688C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D0688C" w:rsidRDefault="00D0688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0688C" w:rsidRDefault="00D0688C">
            <w:pPr>
              <w:pStyle w:val="2"/>
              <w:rPr>
                <w:sz w:val="24"/>
              </w:rPr>
            </w:pPr>
            <w:r>
              <w:rPr>
                <w:sz w:val="24"/>
              </w:rPr>
              <w:t>А.П. Ащеулов</w:t>
            </w:r>
          </w:p>
        </w:tc>
      </w:tr>
    </w:tbl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/>
    <w:p w:rsidR="00D0688C" w:rsidRDefault="00D0688C" w:rsidP="00D0688C">
      <w:pPr>
        <w:jc w:val="right"/>
      </w:pPr>
      <w:r>
        <w:lastRenderedPageBreak/>
        <w:t>Приложение к решению</w:t>
      </w:r>
    </w:p>
    <w:p w:rsidR="00D0688C" w:rsidRDefault="00D0688C" w:rsidP="00D0688C">
      <w:pPr>
        <w:jc w:val="right"/>
      </w:pPr>
      <w:r>
        <w:t xml:space="preserve"> Думы Каргасокского района </w:t>
      </w:r>
    </w:p>
    <w:p w:rsidR="00D0688C" w:rsidRDefault="00F31885" w:rsidP="00D0688C">
      <w:pPr>
        <w:jc w:val="right"/>
      </w:pPr>
      <w:r>
        <w:t>От  24</w:t>
      </w:r>
      <w:r w:rsidR="00A158DB">
        <w:t>.12.2014</w:t>
      </w:r>
      <w:r>
        <w:t xml:space="preserve">  № 330</w:t>
      </w:r>
    </w:p>
    <w:p w:rsidR="00D0688C" w:rsidRDefault="00D0688C" w:rsidP="00D0688C">
      <w:pPr>
        <w:jc w:val="right"/>
      </w:pPr>
    </w:p>
    <w:p w:rsidR="00D0688C" w:rsidRDefault="00D0688C" w:rsidP="00D0688C">
      <w:pPr>
        <w:jc w:val="center"/>
      </w:pPr>
    </w:p>
    <w:p w:rsidR="00D0688C" w:rsidRDefault="00D0688C" w:rsidP="00D0688C">
      <w:pPr>
        <w:jc w:val="center"/>
        <w:rPr>
          <w:b/>
        </w:rPr>
      </w:pPr>
      <w:r>
        <w:rPr>
          <w:b/>
        </w:rPr>
        <w:t>План работы Думы Каргасокского района на 1-е полугодие 2015 года.</w:t>
      </w:r>
    </w:p>
    <w:p w:rsidR="00D0688C" w:rsidRDefault="00D0688C" w:rsidP="00D0688C">
      <w:pPr>
        <w:jc w:val="center"/>
      </w:pPr>
    </w:p>
    <w:p w:rsidR="00D0688C" w:rsidRDefault="00D0688C" w:rsidP="00D0688C">
      <w:pPr>
        <w:jc w:val="center"/>
      </w:pPr>
    </w:p>
    <w:p w:rsidR="00D0688C" w:rsidRDefault="00D0688C" w:rsidP="00D0688C">
      <w:pPr>
        <w:jc w:val="center"/>
      </w:pPr>
    </w:p>
    <w:p w:rsidR="00D0688C" w:rsidRDefault="00D0688C" w:rsidP="00D0688C">
      <w:pPr>
        <w:jc w:val="center"/>
      </w:pPr>
      <w:r>
        <w:t>Февраль.</w:t>
      </w:r>
    </w:p>
    <w:p w:rsidR="00D0688C" w:rsidRDefault="00A158DB" w:rsidP="00D0688C">
      <w:pPr>
        <w:jc w:val="center"/>
      </w:pPr>
      <w:r>
        <w:t>(18</w:t>
      </w:r>
      <w:r w:rsidR="003E7474">
        <w:t>.02.2015</w:t>
      </w:r>
      <w:r w:rsidR="00D0688C">
        <w:t>г.)</w:t>
      </w:r>
    </w:p>
    <w:p w:rsidR="00D0688C" w:rsidRDefault="00D0688C" w:rsidP="00D0688C">
      <w:pPr>
        <w:ind w:left="180"/>
      </w:pPr>
    </w:p>
    <w:p w:rsidR="003E7474" w:rsidRDefault="00D0688C" w:rsidP="00D0688C">
      <w:pPr>
        <w:numPr>
          <w:ilvl w:val="0"/>
          <w:numId w:val="2"/>
        </w:numPr>
      </w:pPr>
      <w:r>
        <w:t>Информация</w:t>
      </w:r>
      <w:r w:rsidRPr="008813A2">
        <w:t xml:space="preserve">  </w:t>
      </w:r>
      <w:r>
        <w:t>о результатах оперативно-служебной деятельности МО МВД России «Каргасокский» за 12 месяцев 2014 года</w:t>
      </w:r>
    </w:p>
    <w:p w:rsidR="003E7474" w:rsidRPr="00F501FB" w:rsidRDefault="003E7474" w:rsidP="003E7474">
      <w:pPr>
        <w:pStyle w:val="a3"/>
        <w:numPr>
          <w:ilvl w:val="0"/>
          <w:numId w:val="2"/>
        </w:numPr>
      </w:pPr>
      <w:r w:rsidRPr="00D2797E">
        <w:t xml:space="preserve">Об </w:t>
      </w:r>
      <w:r>
        <w:t>исполнении</w:t>
      </w:r>
      <w:r w:rsidRPr="00D2797E">
        <w:t xml:space="preserve"> </w:t>
      </w:r>
      <w:r w:rsidRPr="00307DA3">
        <w:t>плана приватизации</w:t>
      </w:r>
      <w:r>
        <w:t xml:space="preserve"> (продажи) муниципального имущества муниципального образования </w:t>
      </w:r>
      <w:r w:rsidRPr="00D2797E">
        <w:t>«Карга</w:t>
      </w:r>
      <w:r>
        <w:t>сокский район» за 2014</w:t>
      </w:r>
      <w:r w:rsidRPr="00D2797E">
        <w:t xml:space="preserve"> год и </w:t>
      </w:r>
      <w:r>
        <w:t>об отчетах</w:t>
      </w:r>
      <w:r w:rsidRPr="00D2797E">
        <w:t xml:space="preserve"> о </w:t>
      </w:r>
    </w:p>
    <w:p w:rsidR="003E7474" w:rsidRDefault="003E7474" w:rsidP="003E7474">
      <w:pPr>
        <w:pStyle w:val="a3"/>
        <w:ind w:left="540"/>
      </w:pPr>
      <w:r w:rsidRPr="00D2797E">
        <w:t>муниципальном имуществе, переданном в аренду и безвозмездное пользование в 201</w:t>
      </w:r>
      <w:r>
        <w:t>3</w:t>
      </w:r>
      <w:r w:rsidRPr="00D2797E">
        <w:t xml:space="preserve"> году</w:t>
      </w:r>
      <w:r w:rsidRPr="008813A2">
        <w:t xml:space="preserve">                                     </w:t>
      </w:r>
      <w:r>
        <w:t xml:space="preserve">                              </w:t>
      </w:r>
    </w:p>
    <w:p w:rsidR="003E7474" w:rsidRDefault="003E7474" w:rsidP="003E7474">
      <w:pPr>
        <w:pStyle w:val="a3"/>
        <w:numPr>
          <w:ilvl w:val="0"/>
          <w:numId w:val="2"/>
        </w:numPr>
      </w:pPr>
      <w:r w:rsidRPr="00677F54">
        <w:t xml:space="preserve">Информация о работе Думы </w:t>
      </w:r>
      <w:r>
        <w:t>Каргасокского района в 2014</w:t>
      </w:r>
      <w:r w:rsidRPr="00677F54">
        <w:t xml:space="preserve"> году.</w:t>
      </w:r>
    </w:p>
    <w:p w:rsidR="006F51DC" w:rsidRDefault="006F51DC" w:rsidP="006F51DC">
      <w:pPr>
        <w:numPr>
          <w:ilvl w:val="0"/>
          <w:numId w:val="2"/>
        </w:numPr>
      </w:pPr>
      <w:r>
        <w:t>Отчет органа муниципального финансового контроля о проведенных контрольных проверках в 2014 году. (На следующее собрание Думы)</w:t>
      </w:r>
      <w:r w:rsidR="00F31885">
        <w:t>.</w:t>
      </w:r>
    </w:p>
    <w:p w:rsidR="00F31885" w:rsidRDefault="00F31885" w:rsidP="006F51DC">
      <w:pPr>
        <w:numPr>
          <w:ilvl w:val="0"/>
          <w:numId w:val="2"/>
        </w:numPr>
      </w:pPr>
      <w:r>
        <w:t>О внесении изменений в Регламент Думы Каргасокского района.(Ст.32.п.2 Численный состав для работы собрания).</w:t>
      </w:r>
    </w:p>
    <w:p w:rsidR="00D0688C" w:rsidRDefault="00D0688C" w:rsidP="00D0688C">
      <w:pPr>
        <w:ind w:left="360"/>
        <w:jc w:val="center"/>
      </w:pPr>
    </w:p>
    <w:p w:rsidR="00D0688C" w:rsidRDefault="00D0688C" w:rsidP="00D0688C">
      <w:pPr>
        <w:ind w:left="360"/>
        <w:jc w:val="center"/>
      </w:pPr>
    </w:p>
    <w:p w:rsidR="00D0688C" w:rsidRDefault="00D0688C" w:rsidP="00D0688C">
      <w:pPr>
        <w:ind w:left="360"/>
        <w:jc w:val="center"/>
      </w:pPr>
      <w:r>
        <w:t>Апрель.</w:t>
      </w:r>
    </w:p>
    <w:p w:rsidR="00D0688C" w:rsidRDefault="00A158DB" w:rsidP="00D0688C">
      <w:pPr>
        <w:ind w:left="360"/>
        <w:jc w:val="center"/>
      </w:pPr>
      <w:r>
        <w:t>(15</w:t>
      </w:r>
      <w:r w:rsidR="003E7474">
        <w:t>.04.2015</w:t>
      </w:r>
      <w:r w:rsidR="00D0688C">
        <w:t>г.)</w:t>
      </w:r>
    </w:p>
    <w:p w:rsidR="00D0688C" w:rsidRDefault="00D0688C" w:rsidP="00D0688C"/>
    <w:p w:rsidR="00D0688C" w:rsidRDefault="00D0688C" w:rsidP="00D0688C">
      <w:pPr>
        <w:numPr>
          <w:ilvl w:val="0"/>
          <w:numId w:val="3"/>
        </w:numPr>
      </w:pPr>
      <w:r>
        <w:t>Отче</w:t>
      </w:r>
      <w:r w:rsidR="003E7474">
        <w:t>т по исполнению бюджета за  2014</w:t>
      </w:r>
      <w:r>
        <w:t xml:space="preserve"> год.</w:t>
      </w:r>
    </w:p>
    <w:p w:rsidR="00D0688C" w:rsidRDefault="00D0688C" w:rsidP="003E7474">
      <w:pPr>
        <w:numPr>
          <w:ilvl w:val="0"/>
          <w:numId w:val="3"/>
        </w:numPr>
      </w:pPr>
      <w:r>
        <w:t>Информация Контрольного органа о проведенных проверках.</w:t>
      </w:r>
    </w:p>
    <w:p w:rsidR="003E7474" w:rsidRDefault="003E7474" w:rsidP="003E7474">
      <w:pPr>
        <w:numPr>
          <w:ilvl w:val="0"/>
          <w:numId w:val="3"/>
        </w:numPr>
      </w:pPr>
      <w:r>
        <w:t>О присвоении звания «Почетный гражданин Каргасокского района».</w:t>
      </w:r>
    </w:p>
    <w:p w:rsidR="003E7474" w:rsidRDefault="00A158DB" w:rsidP="003E7474">
      <w:pPr>
        <w:numPr>
          <w:ilvl w:val="0"/>
          <w:numId w:val="3"/>
        </w:numPr>
      </w:pPr>
      <w:r>
        <w:t>Об образовании избирательных округов.</w:t>
      </w:r>
    </w:p>
    <w:p w:rsidR="00FB0C0F" w:rsidRDefault="00FB0C0F" w:rsidP="00FB0C0F">
      <w:pPr>
        <w:numPr>
          <w:ilvl w:val="0"/>
          <w:numId w:val="3"/>
        </w:numPr>
      </w:pPr>
      <w:r>
        <w:t>Информация об исполнении в 2014 году  муниципальных  программ.</w:t>
      </w:r>
    </w:p>
    <w:p w:rsidR="00F31885" w:rsidRDefault="00F31885" w:rsidP="00FB0C0F">
      <w:pPr>
        <w:numPr>
          <w:ilvl w:val="0"/>
          <w:numId w:val="3"/>
        </w:numPr>
      </w:pPr>
      <w:r>
        <w:t xml:space="preserve">О внесении изменений </w:t>
      </w:r>
      <w:r w:rsidR="00A17D81">
        <w:t xml:space="preserve"> и дополнений в решение Думы Каргасокского района от 09.09.2009 № 503.</w:t>
      </w:r>
    </w:p>
    <w:p w:rsidR="00D0688C" w:rsidRDefault="00D0688C" w:rsidP="003E7474">
      <w:pPr>
        <w:ind w:left="540"/>
      </w:pPr>
    </w:p>
    <w:p w:rsidR="00D0688C" w:rsidRDefault="00D0688C" w:rsidP="00D0688C">
      <w:pPr>
        <w:ind w:left="180"/>
      </w:pPr>
    </w:p>
    <w:p w:rsidR="00D0688C" w:rsidRDefault="00D0688C" w:rsidP="00D0688C">
      <w:r>
        <w:t xml:space="preserve">  </w:t>
      </w:r>
    </w:p>
    <w:p w:rsidR="00D0688C" w:rsidRDefault="00A158DB" w:rsidP="00D0688C">
      <w:pPr>
        <w:ind w:left="180"/>
        <w:jc w:val="center"/>
      </w:pPr>
      <w:r>
        <w:t>июнь</w:t>
      </w:r>
    </w:p>
    <w:p w:rsidR="00D0688C" w:rsidRDefault="00A158DB" w:rsidP="00D0688C">
      <w:pPr>
        <w:ind w:left="180"/>
        <w:jc w:val="center"/>
      </w:pPr>
      <w:r>
        <w:t>(17</w:t>
      </w:r>
      <w:r w:rsidR="003E7474">
        <w:t>.06.2015</w:t>
      </w:r>
      <w:r w:rsidR="00D0688C">
        <w:t>г.)</w:t>
      </w:r>
    </w:p>
    <w:p w:rsidR="00D0688C" w:rsidRDefault="00D0688C" w:rsidP="00D0688C"/>
    <w:p w:rsidR="00D0688C" w:rsidRDefault="00D0688C" w:rsidP="00D0688C">
      <w:pPr>
        <w:numPr>
          <w:ilvl w:val="0"/>
          <w:numId w:val="4"/>
        </w:numPr>
      </w:pPr>
      <w:r>
        <w:t>О плане р</w:t>
      </w:r>
      <w:r w:rsidR="003E7474">
        <w:t>аботы Думы на 2-е полугодие 2015</w:t>
      </w:r>
      <w:r>
        <w:t>года.</w:t>
      </w:r>
    </w:p>
    <w:p w:rsidR="00D0688C" w:rsidRDefault="00D0688C" w:rsidP="00D0688C">
      <w:pPr>
        <w:numPr>
          <w:ilvl w:val="0"/>
          <w:numId w:val="4"/>
        </w:numPr>
      </w:pPr>
      <w:r>
        <w:t>Информация Контрольного органа о проведенных проверках.</w:t>
      </w:r>
    </w:p>
    <w:p w:rsidR="00A17D81" w:rsidRDefault="00D0688C" w:rsidP="00A17D81">
      <w:pPr>
        <w:numPr>
          <w:ilvl w:val="0"/>
          <w:numId w:val="4"/>
        </w:numPr>
      </w:pPr>
      <w:r>
        <w:t>Отчет об испо</w:t>
      </w:r>
      <w:r w:rsidR="003E7474">
        <w:t>лнении бюджета за 1 квартал 2015</w:t>
      </w:r>
      <w:r>
        <w:t xml:space="preserve"> года</w:t>
      </w:r>
    </w:p>
    <w:p w:rsidR="00D0688C" w:rsidRDefault="00D0688C" w:rsidP="00D0688C">
      <w:pPr>
        <w:numPr>
          <w:ilvl w:val="0"/>
          <w:numId w:val="4"/>
        </w:numPr>
      </w:pPr>
      <w:r>
        <w:t>О благоустройстве Каргасокского сельского поселения.</w:t>
      </w:r>
    </w:p>
    <w:p w:rsidR="00A17D81" w:rsidRDefault="00A17D81" w:rsidP="00D0688C">
      <w:pPr>
        <w:numPr>
          <w:ilvl w:val="0"/>
          <w:numId w:val="4"/>
        </w:numPr>
      </w:pPr>
      <w:r>
        <w:t>Информация о работе областной районной больницы.</w:t>
      </w:r>
    </w:p>
    <w:p w:rsidR="00D0688C" w:rsidRDefault="00D0688C" w:rsidP="00D0688C">
      <w:pPr>
        <w:ind w:left="540"/>
      </w:pPr>
    </w:p>
    <w:p w:rsidR="00456158" w:rsidRDefault="00D0688C">
      <w:r>
        <w:t xml:space="preserve"> </w:t>
      </w:r>
    </w:p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D5772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88C"/>
    <w:rsid w:val="003E7474"/>
    <w:rsid w:val="00456158"/>
    <w:rsid w:val="0063671A"/>
    <w:rsid w:val="0066426F"/>
    <w:rsid w:val="006830DA"/>
    <w:rsid w:val="006E3ACB"/>
    <w:rsid w:val="006F51DC"/>
    <w:rsid w:val="0099124C"/>
    <w:rsid w:val="009F0BE8"/>
    <w:rsid w:val="00A158DB"/>
    <w:rsid w:val="00A17D81"/>
    <w:rsid w:val="00D0688C"/>
    <w:rsid w:val="00D5284D"/>
    <w:rsid w:val="00E955AF"/>
    <w:rsid w:val="00F31885"/>
    <w:rsid w:val="00FB0C0F"/>
    <w:rsid w:val="00FB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8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D0688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0688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688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68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68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068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E7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A17B-C4F0-4AA9-9152-6FA4842D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10</cp:revision>
  <cp:lastPrinted>2014-12-18T09:04:00Z</cp:lastPrinted>
  <dcterms:created xsi:type="dcterms:W3CDTF">2014-11-20T06:05:00Z</dcterms:created>
  <dcterms:modified xsi:type="dcterms:W3CDTF">2014-12-24T09:44:00Z</dcterms:modified>
</cp:coreProperties>
</file>