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2F0" w:rsidRDefault="005D02F0" w:rsidP="005D02F0">
      <w:pPr>
        <w:jc w:val="center"/>
        <w:rPr>
          <w:sz w:val="28"/>
        </w:rPr>
      </w:pPr>
      <w:r>
        <w:rPr>
          <w:sz w:val="28"/>
        </w:rPr>
        <w:br w:type="textWrapping" w:clear="all"/>
      </w:r>
      <w:r>
        <w:rPr>
          <w:rFonts w:ascii="Arial" w:hAnsi="Arial" w:cs="Arial"/>
          <w:noProof/>
        </w:rPr>
        <w:drawing>
          <wp:inline distT="0" distB="0" distL="0" distR="0">
            <wp:extent cx="605790" cy="765810"/>
            <wp:effectExtent l="19050" t="0" r="3810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02F0" w:rsidRDefault="005D02F0" w:rsidP="005D02F0">
      <w:pPr>
        <w:jc w:val="center"/>
        <w:rPr>
          <w:sz w:val="28"/>
        </w:rPr>
      </w:pPr>
    </w:p>
    <w:p w:rsidR="005D02F0" w:rsidRDefault="005D02F0" w:rsidP="005D02F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D02F0" w:rsidRDefault="005D02F0" w:rsidP="005D02F0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5D02F0" w:rsidRDefault="005D02F0" w:rsidP="005D02F0">
      <w:pPr>
        <w:rPr>
          <w:sz w:val="28"/>
        </w:rPr>
      </w:pPr>
    </w:p>
    <w:p w:rsidR="005D02F0" w:rsidRDefault="005D02F0" w:rsidP="005D02F0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D02F0" w:rsidRDefault="005D02F0" w:rsidP="005D02F0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D02F0" w:rsidTr="007D718C">
        <w:tc>
          <w:tcPr>
            <w:tcW w:w="9571" w:type="dxa"/>
            <w:gridSpan w:val="3"/>
          </w:tcPr>
          <w:p w:rsidR="005D02F0" w:rsidRDefault="005D02F0" w:rsidP="007D718C">
            <w:pPr>
              <w:pStyle w:val="5"/>
            </w:pPr>
            <w:r>
              <w:t>РЕШЕНИЕ</w:t>
            </w:r>
          </w:p>
          <w:p w:rsidR="005D02F0" w:rsidRDefault="005D02F0" w:rsidP="007D718C"/>
        </w:tc>
      </w:tr>
      <w:tr w:rsidR="005D02F0" w:rsidTr="007D718C">
        <w:tc>
          <w:tcPr>
            <w:tcW w:w="1908" w:type="dxa"/>
          </w:tcPr>
          <w:p w:rsidR="005D02F0" w:rsidRDefault="005D02F0" w:rsidP="005D02F0">
            <w:pPr>
              <w:jc w:val="both"/>
              <w:rPr>
                <w:sz w:val="28"/>
              </w:rPr>
            </w:pPr>
            <w:r>
              <w:rPr>
                <w:sz w:val="28"/>
              </w:rPr>
              <w:t>29.10.2013</w:t>
            </w:r>
          </w:p>
        </w:tc>
        <w:tc>
          <w:tcPr>
            <w:tcW w:w="5580" w:type="dxa"/>
          </w:tcPr>
          <w:p w:rsidR="005D02F0" w:rsidRDefault="005D02F0" w:rsidP="007D718C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5D02F0" w:rsidRDefault="005D02F0" w:rsidP="007D718C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ED6A92">
              <w:rPr>
                <w:sz w:val="28"/>
              </w:rPr>
              <w:t xml:space="preserve"> 308</w:t>
            </w:r>
          </w:p>
        </w:tc>
      </w:tr>
      <w:tr w:rsidR="005D02F0" w:rsidTr="007D718C">
        <w:tc>
          <w:tcPr>
            <w:tcW w:w="7488" w:type="dxa"/>
            <w:gridSpan w:val="2"/>
          </w:tcPr>
          <w:p w:rsidR="005D02F0" w:rsidRPr="00C80DAB" w:rsidRDefault="005D02F0" w:rsidP="007D718C">
            <w:r w:rsidRPr="00C80DAB">
              <w:t xml:space="preserve">с. </w:t>
            </w:r>
            <w:proofErr w:type="spellStart"/>
            <w:r w:rsidRPr="00C80DAB">
              <w:t>Каргасок</w:t>
            </w:r>
            <w:proofErr w:type="spellEnd"/>
          </w:p>
        </w:tc>
        <w:tc>
          <w:tcPr>
            <w:tcW w:w="2083" w:type="dxa"/>
          </w:tcPr>
          <w:p w:rsidR="005D02F0" w:rsidRDefault="005D02F0" w:rsidP="007D718C">
            <w:pPr>
              <w:rPr>
                <w:sz w:val="28"/>
              </w:rPr>
            </w:pPr>
          </w:p>
        </w:tc>
      </w:tr>
    </w:tbl>
    <w:p w:rsidR="005D02F0" w:rsidRDefault="005D02F0" w:rsidP="005D02F0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5D02F0" w:rsidTr="007D718C">
        <w:tc>
          <w:tcPr>
            <w:tcW w:w="5508" w:type="dxa"/>
          </w:tcPr>
          <w:p w:rsidR="005D02F0" w:rsidRDefault="005D02F0" w:rsidP="007D718C">
            <w:r>
              <w:t>О дополнительных выборах членов</w:t>
            </w:r>
          </w:p>
          <w:p w:rsidR="005D02F0" w:rsidRDefault="005D02F0" w:rsidP="007D718C">
            <w:r>
              <w:t xml:space="preserve">Молодежного парламента                                                                       </w:t>
            </w:r>
          </w:p>
        </w:tc>
        <w:tc>
          <w:tcPr>
            <w:tcW w:w="4063" w:type="dxa"/>
          </w:tcPr>
          <w:p w:rsidR="005D02F0" w:rsidRDefault="005D02F0" w:rsidP="007D718C"/>
        </w:tc>
      </w:tr>
    </w:tbl>
    <w:p w:rsidR="005D02F0" w:rsidRDefault="005D02F0" w:rsidP="005D02F0"/>
    <w:p w:rsidR="005D02F0" w:rsidRDefault="005D02F0" w:rsidP="005D02F0">
      <w:pPr>
        <w:rPr>
          <w:szCs w:val="29"/>
        </w:rPr>
      </w:pPr>
      <w:r>
        <w:t xml:space="preserve">   </w:t>
      </w:r>
      <w:proofErr w:type="spellStart"/>
      <w:r>
        <w:t>Расссмотрев</w:t>
      </w:r>
      <w:proofErr w:type="spellEnd"/>
      <w:r>
        <w:t xml:space="preserve"> протокол от 30.09.2014 года заседания конкурсной комиссии, утвержденной решением Молодежного парламента </w:t>
      </w:r>
      <w:proofErr w:type="spellStart"/>
      <w:r>
        <w:t>Каргасокского</w:t>
      </w:r>
      <w:proofErr w:type="spellEnd"/>
      <w:r>
        <w:t xml:space="preserve"> района от 11.08.2014 года № 7 «</w:t>
      </w:r>
      <w:r>
        <w:rPr>
          <w:szCs w:val="29"/>
        </w:rPr>
        <w:t xml:space="preserve"> Об объявлении дополнительного конкурса по формированию состава Молодежного парламента </w:t>
      </w:r>
      <w:proofErr w:type="spellStart"/>
      <w:r>
        <w:rPr>
          <w:szCs w:val="29"/>
        </w:rPr>
        <w:t>Каргасокского</w:t>
      </w:r>
      <w:proofErr w:type="spellEnd"/>
      <w:r>
        <w:rPr>
          <w:szCs w:val="29"/>
        </w:rPr>
        <w:t xml:space="preserve"> района взамен выбывших членов Молодежного парламента» и решение Молодежного парламента от 04.08.2014 года № 6 «Об исключении из членов Молодежного парламента»,</w:t>
      </w:r>
    </w:p>
    <w:p w:rsidR="005D02F0" w:rsidRDefault="005D02F0" w:rsidP="005D02F0"/>
    <w:p w:rsidR="005D02F0" w:rsidRDefault="005D02F0" w:rsidP="005D02F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РЕШИЛА:</w:t>
      </w:r>
    </w:p>
    <w:p w:rsidR="005D02F0" w:rsidRDefault="005D02F0" w:rsidP="005D02F0">
      <w:pPr>
        <w:rPr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D02F0" w:rsidTr="007D718C">
        <w:tc>
          <w:tcPr>
            <w:tcW w:w="9571" w:type="dxa"/>
            <w:gridSpan w:val="3"/>
          </w:tcPr>
          <w:p w:rsidR="005D02F0" w:rsidRDefault="005D02F0" w:rsidP="007D718C">
            <w:pPr>
              <w:numPr>
                <w:ilvl w:val="0"/>
                <w:numId w:val="1"/>
              </w:numPr>
              <w:jc w:val="both"/>
            </w:pPr>
            <w:r>
              <w:t>Признать полномочия членов Молодежного парламента:</w:t>
            </w:r>
          </w:p>
          <w:p w:rsidR="005D02F0" w:rsidRDefault="005D02F0" w:rsidP="005D02F0">
            <w:pPr>
              <w:jc w:val="both"/>
            </w:pPr>
            <w:r>
              <w:t>Агеевой Александры</w:t>
            </w:r>
          </w:p>
          <w:p w:rsidR="005D02F0" w:rsidRDefault="005D02F0" w:rsidP="005D02F0">
            <w:pPr>
              <w:jc w:val="both"/>
            </w:pPr>
            <w:proofErr w:type="spellStart"/>
            <w:r>
              <w:t>Несветайло</w:t>
            </w:r>
            <w:proofErr w:type="spellEnd"/>
            <w:r>
              <w:t xml:space="preserve"> Алёны</w:t>
            </w:r>
          </w:p>
          <w:p w:rsidR="005D02F0" w:rsidRDefault="005D02F0" w:rsidP="005D02F0">
            <w:pPr>
              <w:jc w:val="both"/>
            </w:pPr>
            <w:r>
              <w:t>Сыркиной Олеси</w:t>
            </w:r>
          </w:p>
          <w:p w:rsidR="005D02F0" w:rsidRDefault="005D02F0" w:rsidP="005D02F0">
            <w:pPr>
              <w:jc w:val="both"/>
            </w:pPr>
            <w:r>
              <w:t>Гришаевой Светланы</w:t>
            </w:r>
          </w:p>
          <w:p w:rsidR="005D02F0" w:rsidRDefault="005D02F0" w:rsidP="005D02F0">
            <w:pPr>
              <w:jc w:val="both"/>
            </w:pPr>
            <w:proofErr w:type="spellStart"/>
            <w:r>
              <w:t>Ситаловой</w:t>
            </w:r>
            <w:proofErr w:type="spellEnd"/>
            <w:r>
              <w:t xml:space="preserve"> Татьяны</w:t>
            </w:r>
          </w:p>
          <w:p w:rsidR="005D02F0" w:rsidRDefault="005D02F0" w:rsidP="005D02F0">
            <w:pPr>
              <w:jc w:val="both"/>
            </w:pPr>
            <w:proofErr w:type="spellStart"/>
            <w:r>
              <w:t>Типсина</w:t>
            </w:r>
            <w:proofErr w:type="spellEnd"/>
            <w:r>
              <w:t xml:space="preserve"> Савелия</w:t>
            </w:r>
          </w:p>
          <w:p w:rsidR="005D02F0" w:rsidRDefault="005D02F0" w:rsidP="005D02F0">
            <w:pPr>
              <w:jc w:val="both"/>
            </w:pPr>
            <w:proofErr w:type="spellStart"/>
            <w:r>
              <w:t>Сухинина</w:t>
            </w:r>
            <w:proofErr w:type="spellEnd"/>
            <w:r>
              <w:t xml:space="preserve"> Вячеслава</w:t>
            </w:r>
          </w:p>
          <w:p w:rsidR="005D02F0" w:rsidRDefault="005D02F0" w:rsidP="005D02F0">
            <w:pPr>
              <w:jc w:val="both"/>
            </w:pPr>
            <w:r>
              <w:t>Кулика Олега</w:t>
            </w:r>
          </w:p>
          <w:p w:rsidR="005D02F0" w:rsidRDefault="005D02F0" w:rsidP="007D718C">
            <w:pPr>
              <w:numPr>
                <w:ilvl w:val="0"/>
                <w:numId w:val="1"/>
              </w:numPr>
              <w:jc w:val="both"/>
            </w:pPr>
            <w:r>
              <w:t>Считать утратившими полномочия членов Молодежного парламента:</w:t>
            </w:r>
          </w:p>
          <w:p w:rsidR="005D02F0" w:rsidRDefault="005D02F0" w:rsidP="005D02F0">
            <w:pPr>
              <w:jc w:val="both"/>
            </w:pPr>
            <w:r>
              <w:t>Киршиной Ирины</w:t>
            </w:r>
          </w:p>
          <w:p w:rsidR="005D02F0" w:rsidRDefault="005D02F0" w:rsidP="005D02F0">
            <w:pPr>
              <w:jc w:val="both"/>
            </w:pPr>
            <w:proofErr w:type="spellStart"/>
            <w:r>
              <w:t>Кадетовой</w:t>
            </w:r>
            <w:proofErr w:type="spellEnd"/>
            <w:r>
              <w:t xml:space="preserve"> Татьяны</w:t>
            </w:r>
          </w:p>
          <w:p w:rsidR="005D02F0" w:rsidRDefault="005D02F0" w:rsidP="005D02F0">
            <w:pPr>
              <w:jc w:val="both"/>
            </w:pPr>
            <w:r>
              <w:t>Гавриловой Яны</w:t>
            </w:r>
          </w:p>
          <w:p w:rsidR="005D02F0" w:rsidRDefault="005D02F0" w:rsidP="005D02F0">
            <w:pPr>
              <w:jc w:val="both"/>
            </w:pPr>
            <w:r>
              <w:t>Белоноговой Алины</w:t>
            </w:r>
          </w:p>
          <w:p w:rsidR="005D02F0" w:rsidRDefault="005D02F0" w:rsidP="005D02F0">
            <w:pPr>
              <w:jc w:val="both"/>
            </w:pPr>
            <w:proofErr w:type="spellStart"/>
            <w:r>
              <w:t>Колочевой</w:t>
            </w:r>
            <w:proofErr w:type="spellEnd"/>
            <w:r>
              <w:t xml:space="preserve"> Олеси</w:t>
            </w:r>
          </w:p>
          <w:p w:rsidR="005D02F0" w:rsidRDefault="005D02F0" w:rsidP="005D02F0">
            <w:pPr>
              <w:jc w:val="both"/>
            </w:pPr>
            <w:proofErr w:type="spellStart"/>
            <w:r>
              <w:t>Качурина</w:t>
            </w:r>
            <w:proofErr w:type="spellEnd"/>
            <w:r>
              <w:t xml:space="preserve"> Николая</w:t>
            </w:r>
          </w:p>
          <w:p w:rsidR="005D02F0" w:rsidRDefault="005D02F0" w:rsidP="005D02F0">
            <w:pPr>
              <w:jc w:val="both"/>
            </w:pPr>
            <w:r>
              <w:t>Афанасьевой Ксении</w:t>
            </w:r>
          </w:p>
          <w:p w:rsidR="005D02F0" w:rsidRDefault="005D02F0" w:rsidP="005D02F0">
            <w:pPr>
              <w:jc w:val="both"/>
            </w:pPr>
            <w:proofErr w:type="spellStart"/>
            <w:r>
              <w:t>Типсиной</w:t>
            </w:r>
            <w:proofErr w:type="spellEnd"/>
            <w:r>
              <w:t xml:space="preserve"> Алёны </w:t>
            </w:r>
          </w:p>
          <w:p w:rsidR="005D02F0" w:rsidRDefault="005D02F0" w:rsidP="005D02F0">
            <w:r>
              <w:t xml:space="preserve">       3. Настоящее решение опубликовать в порядке предусмотренном ст. 42 Устава муниципального образования "</w:t>
            </w:r>
            <w:proofErr w:type="spellStart"/>
            <w:r>
              <w:t>Каргасокский</w:t>
            </w:r>
            <w:proofErr w:type="spellEnd"/>
            <w:r>
              <w:t xml:space="preserve"> район",утвержденного решением Думы </w:t>
            </w:r>
            <w:proofErr w:type="spellStart"/>
            <w:r>
              <w:t>Каргасокского</w:t>
            </w:r>
            <w:proofErr w:type="spellEnd"/>
            <w:r>
              <w:t xml:space="preserve"> района от 17.04.2013 № 195 "Об утверждении Устава муниципального образования "</w:t>
            </w:r>
            <w:proofErr w:type="spellStart"/>
            <w:r>
              <w:t>Каргасокский</w:t>
            </w:r>
            <w:proofErr w:type="spellEnd"/>
            <w:r>
              <w:t xml:space="preserve"> район"      </w:t>
            </w:r>
          </w:p>
          <w:p w:rsidR="005D02F0" w:rsidRDefault="005D02F0" w:rsidP="007D718C">
            <w:pPr>
              <w:jc w:val="both"/>
            </w:pPr>
            <w:r>
              <w:t xml:space="preserve"> </w:t>
            </w:r>
          </w:p>
        </w:tc>
      </w:tr>
      <w:tr w:rsidR="005D02F0" w:rsidRPr="00C67259" w:rsidTr="007D718C">
        <w:tc>
          <w:tcPr>
            <w:tcW w:w="3708" w:type="dxa"/>
          </w:tcPr>
          <w:p w:rsidR="005D02F0" w:rsidRPr="00C67259" w:rsidRDefault="005D02F0" w:rsidP="007D718C">
            <w:r w:rsidRPr="00C67259">
              <w:t>Председатель Думы</w:t>
            </w:r>
          </w:p>
        </w:tc>
        <w:tc>
          <w:tcPr>
            <w:tcW w:w="2672" w:type="dxa"/>
            <w:vAlign w:val="center"/>
          </w:tcPr>
          <w:p w:rsidR="005D02F0" w:rsidRPr="00C67259" w:rsidRDefault="005D02F0" w:rsidP="007D718C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D02F0" w:rsidRPr="00C67259" w:rsidRDefault="005D02F0" w:rsidP="007D718C">
            <w:pPr>
              <w:jc w:val="right"/>
            </w:pPr>
            <w:r w:rsidRPr="00C67259">
              <w:t xml:space="preserve">В.А. </w:t>
            </w:r>
            <w:proofErr w:type="spellStart"/>
            <w:r w:rsidRPr="00C67259">
              <w:t>Протазов</w:t>
            </w:r>
            <w:proofErr w:type="spellEnd"/>
          </w:p>
        </w:tc>
      </w:tr>
    </w:tbl>
    <w:p w:rsidR="005D02F0" w:rsidRPr="00C67259" w:rsidRDefault="005D02F0" w:rsidP="005D02F0"/>
    <w:p w:rsidR="00456158" w:rsidRDefault="005D02F0">
      <w:r w:rsidRPr="00C67259">
        <w:t xml:space="preserve">Глава </w:t>
      </w:r>
      <w:proofErr w:type="spellStart"/>
      <w:r w:rsidRPr="00C67259">
        <w:t>Каргасокского</w:t>
      </w:r>
      <w:proofErr w:type="spellEnd"/>
      <w:r w:rsidRPr="00C67259">
        <w:t xml:space="preserve"> района                                                           </w:t>
      </w:r>
      <w:r>
        <w:t xml:space="preserve">                      </w:t>
      </w:r>
      <w:r w:rsidRPr="00C67259">
        <w:t xml:space="preserve"> А.П. </w:t>
      </w:r>
      <w:proofErr w:type="spellStart"/>
      <w:r w:rsidRPr="00C67259">
        <w:t>Ащеулов</w:t>
      </w:r>
      <w:proofErr w:type="spellEnd"/>
    </w:p>
    <w:sectPr w:rsidR="00456158" w:rsidSect="005D02F0">
      <w:pgSz w:w="11906" w:h="16838"/>
      <w:pgMar w:top="39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B5DA7"/>
    <w:multiLevelType w:val="hybridMultilevel"/>
    <w:tmpl w:val="37367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5D02F0"/>
    <w:rsid w:val="00456158"/>
    <w:rsid w:val="005D02F0"/>
    <w:rsid w:val="008D305A"/>
    <w:rsid w:val="0099124C"/>
    <w:rsid w:val="00A93FB4"/>
    <w:rsid w:val="00ED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02F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D02F0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D02F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02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D02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D02F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02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2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5AE71-0B77-499C-B2EF-FC1EE85B1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3</cp:revision>
  <dcterms:created xsi:type="dcterms:W3CDTF">2014-10-16T08:52:00Z</dcterms:created>
  <dcterms:modified xsi:type="dcterms:W3CDTF">2014-10-29T10:16:00Z</dcterms:modified>
</cp:coreProperties>
</file>