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Default="00107D44" w:rsidP="00107D44">
      <w:pPr>
        <w:jc w:val="right"/>
        <w:rPr>
          <w:rFonts w:ascii="Arial" w:hAnsi="Arial" w:cs="Arial"/>
        </w:rPr>
      </w:pPr>
    </w:p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Default="00107D44" w:rsidP="00107D4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107D44" w:rsidP="00733D20"/>
        </w:tc>
      </w:tr>
      <w:tr w:rsidR="00107D44" w:rsidTr="00733D20">
        <w:tc>
          <w:tcPr>
            <w:tcW w:w="1908" w:type="dxa"/>
          </w:tcPr>
          <w:p w:rsidR="00107D44" w:rsidRDefault="00A54B40" w:rsidP="00733D2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107D44">
              <w:rPr>
                <w:sz w:val="28"/>
              </w:rPr>
              <w:t>.06.2014</w:t>
            </w:r>
          </w:p>
          <w:p w:rsidR="00107D44" w:rsidRDefault="00107D44" w:rsidP="00733D2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54B40">
              <w:rPr>
                <w:sz w:val="28"/>
              </w:rPr>
              <w:t xml:space="preserve"> 295</w:t>
            </w:r>
            <w:r>
              <w:rPr>
                <w:sz w:val="28"/>
              </w:rPr>
              <w:t xml:space="preserve">     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Default="00107D44" w:rsidP="00733D2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07D44" w:rsidTr="00733D20">
        <w:tc>
          <w:tcPr>
            <w:tcW w:w="4785" w:type="dxa"/>
            <w:vAlign w:val="center"/>
          </w:tcPr>
          <w:p w:rsidR="00107D44" w:rsidRDefault="00107D44" w:rsidP="00733D20">
            <w:r>
              <w:t>О плане</w:t>
            </w:r>
            <w:r w:rsidRPr="00C17481">
              <w:t xml:space="preserve"> работы Думы</w:t>
            </w:r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района на 2-е полугодие 2014</w:t>
            </w:r>
            <w:r w:rsidRPr="00C17481">
              <w:t xml:space="preserve"> года</w:t>
            </w:r>
            <w:r>
              <w:t>.</w:t>
            </w:r>
          </w:p>
          <w:p w:rsidR="00107D44" w:rsidRPr="007C07FF" w:rsidRDefault="00107D44" w:rsidP="00733D20"/>
        </w:tc>
        <w:tc>
          <w:tcPr>
            <w:tcW w:w="4786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733D20"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на 2-е полугодие 2014года,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  <w:r>
        <w:rPr>
          <w:sz w:val="28"/>
        </w:rPr>
        <w:t xml:space="preserve">Дума </w:t>
      </w:r>
      <w:proofErr w:type="spellStart"/>
      <w:r>
        <w:rPr>
          <w:sz w:val="28"/>
        </w:rPr>
        <w:t>Каргасокского</w:t>
      </w:r>
      <w:proofErr w:type="spellEnd"/>
      <w:r>
        <w:rPr>
          <w:sz w:val="28"/>
        </w:rPr>
        <w:t xml:space="preserve">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107D44" w:rsidP="00733D20">
            <w:pPr>
              <w:numPr>
                <w:ilvl w:val="0"/>
                <w:numId w:val="1"/>
              </w:numPr>
            </w:pPr>
            <w:r>
              <w:t xml:space="preserve">Утвердить план работы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на 2-е полугодие 2014 года согласно приложению.</w:t>
            </w:r>
          </w:p>
          <w:p w:rsidR="002312B3" w:rsidRDefault="00107D44" w:rsidP="00733D20">
            <w:pPr>
              <w:numPr>
                <w:ilvl w:val="0"/>
                <w:numId w:val="1"/>
              </w:numPr>
            </w:pPr>
            <w:r>
              <w:t xml:space="preserve">Контроль за исполнением плана работы Думы возложить на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2312B3" w:rsidRDefault="002312B3" w:rsidP="002312B3"/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733D20">
            <w:pPr>
              <w:pStyle w:val="3"/>
              <w:rPr>
                <w:sz w:val="24"/>
              </w:rPr>
            </w:pP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733D20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 xml:space="preserve">В.А. </w:t>
            </w:r>
            <w:proofErr w:type="spellStart"/>
            <w:r w:rsidRPr="002312B3">
              <w:rPr>
                <w:sz w:val="24"/>
              </w:rPr>
              <w:t>Протазов</w:t>
            </w:r>
            <w:proofErr w:type="spellEnd"/>
          </w:p>
        </w:tc>
      </w:tr>
    </w:tbl>
    <w:p w:rsidR="00107D44" w:rsidRPr="002312B3" w:rsidRDefault="00107D44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733D20">
            <w:pPr>
              <w:pStyle w:val="3"/>
              <w:rPr>
                <w:sz w:val="24"/>
              </w:rPr>
            </w:pPr>
            <w:r w:rsidRPr="002312B3">
              <w:rPr>
                <w:sz w:val="24"/>
              </w:rPr>
              <w:t xml:space="preserve"> Глава </w:t>
            </w:r>
            <w:proofErr w:type="spellStart"/>
            <w:r w:rsidRPr="002312B3">
              <w:rPr>
                <w:sz w:val="24"/>
              </w:rPr>
              <w:t>Каргасокского</w:t>
            </w:r>
            <w:proofErr w:type="spellEnd"/>
            <w:r w:rsidRPr="002312B3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733D20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 xml:space="preserve">А.П. </w:t>
            </w:r>
            <w:proofErr w:type="spellStart"/>
            <w:r w:rsidRPr="002312B3">
              <w:rPr>
                <w:sz w:val="24"/>
              </w:rPr>
              <w:t>Ащеулов</w:t>
            </w:r>
            <w:proofErr w:type="spellEnd"/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>
      <w:pPr>
        <w:jc w:val="right"/>
      </w:pPr>
    </w:p>
    <w:p w:rsidR="00107D44" w:rsidRDefault="00107D44" w:rsidP="00107D44">
      <w:pPr>
        <w:jc w:val="right"/>
      </w:pPr>
      <w:r>
        <w:t>Приложение к решению</w:t>
      </w:r>
    </w:p>
    <w:p w:rsidR="00107D44" w:rsidRDefault="00107D44" w:rsidP="00107D44">
      <w:pPr>
        <w:jc w:val="right"/>
      </w:pPr>
      <w:r>
        <w:t xml:space="preserve">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107D44" w:rsidRDefault="00A54B40" w:rsidP="00107D44">
      <w:pPr>
        <w:jc w:val="right"/>
      </w:pPr>
      <w:r>
        <w:t>От 18</w:t>
      </w:r>
      <w:r w:rsidR="00282760">
        <w:t>.06.2014</w:t>
      </w:r>
      <w:r>
        <w:t xml:space="preserve"> № 295</w:t>
      </w:r>
      <w:r w:rsidR="00107D44">
        <w:t xml:space="preserve"> </w:t>
      </w:r>
    </w:p>
    <w:p w:rsidR="00107D44" w:rsidRDefault="00107D44" w:rsidP="00107D44"/>
    <w:p w:rsidR="00107D44" w:rsidRDefault="00107D44" w:rsidP="00107D44"/>
    <w:p w:rsidR="00107D44" w:rsidRPr="00351F09" w:rsidRDefault="00107D44" w:rsidP="00107D44">
      <w:pPr>
        <w:jc w:val="center"/>
        <w:rPr>
          <w:b/>
          <w:sz w:val="28"/>
          <w:szCs w:val="28"/>
        </w:rPr>
      </w:pPr>
      <w:r w:rsidRPr="00351F09">
        <w:rPr>
          <w:b/>
          <w:sz w:val="28"/>
          <w:szCs w:val="28"/>
        </w:rPr>
        <w:t xml:space="preserve">План работы Думы </w:t>
      </w:r>
      <w:proofErr w:type="spellStart"/>
      <w:r w:rsidRPr="00351F09">
        <w:rPr>
          <w:b/>
          <w:sz w:val="28"/>
          <w:szCs w:val="28"/>
        </w:rPr>
        <w:t>Каргасокского</w:t>
      </w:r>
      <w:proofErr w:type="spellEnd"/>
      <w:r w:rsidRPr="00351F09">
        <w:rPr>
          <w:b/>
          <w:sz w:val="28"/>
          <w:szCs w:val="28"/>
        </w:rPr>
        <w:t xml:space="preserve"> района </w:t>
      </w:r>
    </w:p>
    <w:p w:rsidR="00107D44" w:rsidRPr="00351F09" w:rsidRDefault="00107D44" w:rsidP="0010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второе полугодие 2014</w:t>
      </w:r>
      <w:r w:rsidRPr="00351F09">
        <w:rPr>
          <w:b/>
          <w:sz w:val="28"/>
          <w:szCs w:val="28"/>
        </w:rPr>
        <w:t xml:space="preserve"> года.</w:t>
      </w:r>
    </w:p>
    <w:p w:rsidR="00107D44" w:rsidRPr="00351F09" w:rsidRDefault="00107D44" w:rsidP="00107D44">
      <w:pPr>
        <w:rPr>
          <w:sz w:val="28"/>
          <w:szCs w:val="28"/>
        </w:rPr>
      </w:pPr>
    </w:p>
    <w:p w:rsidR="00107D44" w:rsidRDefault="00107D44" w:rsidP="00107D44">
      <w:pPr>
        <w:jc w:val="center"/>
      </w:pPr>
      <w:r>
        <w:t>Август</w:t>
      </w:r>
    </w:p>
    <w:p w:rsidR="00107D44" w:rsidRDefault="00112671" w:rsidP="00107D44">
      <w:pPr>
        <w:jc w:val="center"/>
      </w:pPr>
      <w:r>
        <w:t>(13.08.2014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107D44">
      <w:pPr>
        <w:numPr>
          <w:ilvl w:val="0"/>
          <w:numId w:val="2"/>
        </w:numPr>
      </w:pPr>
      <w:r>
        <w:t>Заслушать информацию УЖКХ и КС о ходе подготовки к зиме поселений района.</w:t>
      </w:r>
    </w:p>
    <w:p w:rsidR="00107D44" w:rsidRPr="00B42678" w:rsidRDefault="00107D44" w:rsidP="00107D44">
      <w:pPr>
        <w:numPr>
          <w:ilvl w:val="0"/>
          <w:numId w:val="2"/>
        </w:numPr>
      </w:pPr>
      <w:r>
        <w:t>Об исполнении бюджета Района за 1-е полугодие 2014 года</w:t>
      </w:r>
    </w:p>
    <w:p w:rsidR="00107D44" w:rsidRPr="00AD5D5B" w:rsidRDefault="00107D44" w:rsidP="00107D44">
      <w:pPr>
        <w:numPr>
          <w:ilvl w:val="0"/>
          <w:numId w:val="2"/>
        </w:numPr>
      </w:pPr>
      <w:r>
        <w:t>Об отчете Администр</w:t>
      </w:r>
      <w:r w:rsidR="00112671">
        <w:t>ации района об исполнении в 2013</w:t>
      </w:r>
      <w:r>
        <w:t xml:space="preserve"> году Комплексной программы социально-экономического  развития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107D44" w:rsidRDefault="00107D44" w:rsidP="00107D44">
      <w:pPr>
        <w:numPr>
          <w:ilvl w:val="0"/>
          <w:numId w:val="2"/>
        </w:numPr>
        <w:jc w:val="both"/>
      </w:pPr>
      <w:r>
        <w:t>Об информации комиссии по делам несовершеннолетних</w:t>
      </w:r>
    </w:p>
    <w:p w:rsidR="00107D44" w:rsidRDefault="00107D44" w:rsidP="00107D44">
      <w:pPr>
        <w:ind w:left="360"/>
      </w:pPr>
    </w:p>
    <w:p w:rsidR="00107D44" w:rsidRDefault="00107D44" w:rsidP="00107D44">
      <w:pPr>
        <w:ind w:left="360"/>
        <w:jc w:val="center"/>
      </w:pPr>
      <w:r>
        <w:t>Октябрь</w:t>
      </w:r>
    </w:p>
    <w:p w:rsidR="00107D44" w:rsidRDefault="00112671" w:rsidP="00107D44">
      <w:pPr>
        <w:ind w:left="360"/>
        <w:jc w:val="center"/>
      </w:pPr>
      <w:r>
        <w:t>(29.10.2014</w:t>
      </w:r>
      <w:r w:rsidR="00107D44">
        <w:t>)</w:t>
      </w:r>
    </w:p>
    <w:p w:rsidR="00107D44" w:rsidRDefault="00107D44" w:rsidP="00107D44">
      <w:pPr>
        <w:ind w:left="360"/>
      </w:pPr>
    </w:p>
    <w:p w:rsidR="00107D44" w:rsidRDefault="00107D44" w:rsidP="00107D44">
      <w:pPr>
        <w:numPr>
          <w:ilvl w:val="0"/>
          <w:numId w:val="4"/>
        </w:numPr>
      </w:pPr>
      <w:r>
        <w:t>О рассмотрени</w:t>
      </w:r>
      <w:r w:rsidR="00112671">
        <w:t>и проекта бюджета района на 2015</w:t>
      </w:r>
      <w:r>
        <w:t xml:space="preserve"> год.</w:t>
      </w:r>
    </w:p>
    <w:p w:rsidR="00107D44" w:rsidRDefault="00107D44" w:rsidP="00107D44">
      <w:pPr>
        <w:numPr>
          <w:ilvl w:val="0"/>
          <w:numId w:val="4"/>
        </w:numPr>
      </w:pPr>
      <w:r>
        <w:t>Заключение органа муниципального финансового контроля на проект бюджета района.</w:t>
      </w:r>
    </w:p>
    <w:p w:rsidR="00107D44" w:rsidRDefault="00107D44" w:rsidP="00107D44">
      <w:pPr>
        <w:numPr>
          <w:ilvl w:val="0"/>
          <w:numId w:val="4"/>
        </w:numPr>
        <w:jc w:val="both"/>
      </w:pPr>
      <w:r>
        <w:t>Об информации</w:t>
      </w:r>
      <w:r w:rsidRPr="00C75D81">
        <w:t xml:space="preserve"> Администрации </w:t>
      </w:r>
      <w:proofErr w:type="spellStart"/>
      <w:r w:rsidRPr="00C75D81">
        <w:t>Каргасокского</w:t>
      </w:r>
      <w:proofErr w:type="spellEnd"/>
      <w:r w:rsidRPr="00C75D81">
        <w:t xml:space="preserve"> района об исполнении бюджета МО «</w:t>
      </w:r>
      <w:proofErr w:type="spellStart"/>
      <w:r w:rsidRPr="00C75D81">
        <w:t>Каргасокский</w:t>
      </w:r>
      <w:proofErr w:type="spellEnd"/>
      <w:r w:rsidRPr="00C75D81">
        <w:t xml:space="preserve"> район» за 9 месяцев 201</w:t>
      </w:r>
      <w:r w:rsidR="00112671">
        <w:t>4</w:t>
      </w:r>
      <w:r w:rsidRPr="00C75D81">
        <w:t xml:space="preserve"> года</w:t>
      </w:r>
      <w:r>
        <w:t>.</w:t>
      </w:r>
    </w:p>
    <w:p w:rsidR="00107D44" w:rsidRDefault="00107D44" w:rsidP="00107D44">
      <w:pPr>
        <w:numPr>
          <w:ilvl w:val="0"/>
          <w:numId w:val="4"/>
        </w:numPr>
        <w:jc w:val="both"/>
      </w:pPr>
      <w:r>
        <w:t>Информация о работе Молодежного парламента.</w:t>
      </w:r>
    </w:p>
    <w:p w:rsidR="00A54B40" w:rsidRDefault="00A54B40" w:rsidP="00107D44">
      <w:pPr>
        <w:numPr>
          <w:ilvl w:val="0"/>
          <w:numId w:val="4"/>
        </w:numPr>
        <w:jc w:val="both"/>
      </w:pPr>
      <w:r>
        <w:t xml:space="preserve">О муниципальной программе "Развитие субъектов малого и среднего предпринимательства в </w:t>
      </w:r>
      <w:proofErr w:type="spellStart"/>
      <w:r>
        <w:t>Каргасокском</w:t>
      </w:r>
      <w:proofErr w:type="spellEnd"/>
      <w:r>
        <w:t xml:space="preserve"> районе В 2011-2014 годах".</w:t>
      </w:r>
    </w:p>
    <w:p w:rsidR="00107D44" w:rsidRDefault="00107D44" w:rsidP="00107D44"/>
    <w:p w:rsidR="00107D44" w:rsidRDefault="00107D44" w:rsidP="00107D44">
      <w:pPr>
        <w:ind w:left="360"/>
        <w:jc w:val="center"/>
      </w:pPr>
      <w:r>
        <w:t>Декабрь</w:t>
      </w:r>
    </w:p>
    <w:p w:rsidR="00107D44" w:rsidRDefault="00112671" w:rsidP="00107D44">
      <w:pPr>
        <w:ind w:left="360"/>
        <w:jc w:val="center"/>
      </w:pPr>
      <w:r>
        <w:t>(24.12.2014</w:t>
      </w:r>
      <w:r w:rsidR="00107D44">
        <w:t>)</w:t>
      </w:r>
    </w:p>
    <w:p w:rsidR="00107D44" w:rsidRDefault="00107D44" w:rsidP="00107D44">
      <w:pPr>
        <w:numPr>
          <w:ilvl w:val="0"/>
          <w:numId w:val="3"/>
        </w:numPr>
      </w:pPr>
      <w:r>
        <w:t>О прогнозе социально-экономического развития финансового баланса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основных направлениях налоговой и бюд</w:t>
      </w:r>
      <w:r w:rsidR="00112671">
        <w:t>жетной политики в районе на 2015</w:t>
      </w:r>
      <w:r>
        <w:t xml:space="preserve"> год.</w:t>
      </w:r>
    </w:p>
    <w:p w:rsidR="00107D44" w:rsidRDefault="00107D44" w:rsidP="00107D44">
      <w:pPr>
        <w:numPr>
          <w:ilvl w:val="0"/>
          <w:numId w:val="3"/>
        </w:numPr>
      </w:pPr>
      <w:r>
        <w:t>О рассмотрении бюдже</w:t>
      </w:r>
      <w:r w:rsidR="00112671">
        <w:t>та района на 2015</w:t>
      </w:r>
      <w:r>
        <w:t xml:space="preserve"> год.</w:t>
      </w:r>
    </w:p>
    <w:p w:rsidR="00107D44" w:rsidRDefault="00107D44" w:rsidP="00107D44">
      <w:pPr>
        <w:numPr>
          <w:ilvl w:val="0"/>
          <w:numId w:val="3"/>
        </w:numPr>
      </w:pPr>
      <w:r>
        <w:t>Отчет органа муниципального финансового контроля о проведен</w:t>
      </w:r>
      <w:r w:rsidR="00112671">
        <w:t>ных контрольных проверках в 2014</w:t>
      </w:r>
      <w:r>
        <w:t xml:space="preserve"> году.</w:t>
      </w:r>
    </w:p>
    <w:p w:rsidR="00107D44" w:rsidRDefault="00107D44" w:rsidP="00107D44">
      <w:pPr>
        <w:numPr>
          <w:ilvl w:val="0"/>
          <w:numId w:val="3"/>
        </w:numPr>
      </w:pPr>
      <w:r>
        <w:t>О плане</w:t>
      </w:r>
      <w:r w:rsidRPr="00C17481">
        <w:t xml:space="preserve"> работы Думы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 на 1-е полуго</w:t>
      </w:r>
      <w:r w:rsidR="00112671">
        <w:t>дие 2015</w:t>
      </w:r>
      <w:r w:rsidRPr="00C17481">
        <w:t xml:space="preserve"> года</w:t>
      </w:r>
      <w:r>
        <w:t>.</w:t>
      </w:r>
    </w:p>
    <w:p w:rsidR="00107D44" w:rsidRDefault="00107D44" w:rsidP="00107D44">
      <w:pPr>
        <w:numPr>
          <w:ilvl w:val="0"/>
          <w:numId w:val="3"/>
        </w:numPr>
      </w:pPr>
      <w:r>
        <w:t>О принятии полномочий контрольно-счетных органов от сельских поселений.</w:t>
      </w:r>
    </w:p>
    <w:p w:rsidR="00107D44" w:rsidRPr="00D568D7" w:rsidRDefault="00107D44" w:rsidP="00107D44">
      <w:pPr>
        <w:rPr>
          <w:b/>
        </w:rPr>
      </w:pPr>
    </w:p>
    <w:p w:rsidR="00107D44" w:rsidRDefault="00107D44" w:rsidP="00107D44"/>
    <w:p w:rsidR="00107D44" w:rsidRDefault="00107D44" w:rsidP="00107D44"/>
    <w:p w:rsidR="00456158" w:rsidRDefault="00456158"/>
    <w:sectPr w:rsidR="00456158" w:rsidSect="0081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7D44"/>
    <w:rsid w:val="00107D44"/>
    <w:rsid w:val="00112671"/>
    <w:rsid w:val="002312B3"/>
    <w:rsid w:val="00282760"/>
    <w:rsid w:val="00456158"/>
    <w:rsid w:val="006B4EE3"/>
    <w:rsid w:val="00817A64"/>
    <w:rsid w:val="00933AB2"/>
    <w:rsid w:val="00990B26"/>
    <w:rsid w:val="0099124C"/>
    <w:rsid w:val="00A5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33A5-B4C7-43EF-ADE1-C516A16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cp:lastPrinted>2014-06-11T07:21:00Z</cp:lastPrinted>
  <dcterms:created xsi:type="dcterms:W3CDTF">2014-05-20T02:16:00Z</dcterms:created>
  <dcterms:modified xsi:type="dcterms:W3CDTF">2014-06-18T09:59:00Z</dcterms:modified>
</cp:coreProperties>
</file>