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8E" w:rsidRDefault="00FA038E" w:rsidP="009A21EB">
      <w:pPr>
        <w:jc w:val="center"/>
        <w:rPr>
          <w:sz w:val="28"/>
          <w:szCs w:val="28"/>
        </w:rPr>
      </w:pPr>
      <w:r w:rsidRPr="00AF65AB">
        <w:rPr>
          <w:rFonts w:ascii="Arial" w:hAnsi="Arial" w:cs="Arial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3pt;visibility:visible">
            <v:imagedata r:id="rId4" r:href="rId5"/>
          </v:shape>
        </w:pict>
      </w:r>
    </w:p>
    <w:p w:rsidR="00FA038E" w:rsidRDefault="00FA038E" w:rsidP="009A21EB">
      <w:pPr>
        <w:spacing w:after="0" w:line="24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FA038E" w:rsidRPr="009A21EB" w:rsidRDefault="00FA038E" w:rsidP="009A21EB">
      <w:pPr>
        <w:spacing w:after="0" w:line="240" w:lineRule="auto"/>
        <w:jc w:val="center"/>
        <w:rPr>
          <w:sz w:val="28"/>
          <w:szCs w:val="28"/>
        </w:rPr>
      </w:pPr>
      <w:r w:rsidRPr="009A21EB">
        <w:rPr>
          <w:sz w:val="26"/>
          <w:szCs w:val="26"/>
        </w:rPr>
        <w:t>ТОМСКАЯ ОБЛАСТЬ</w:t>
      </w:r>
    </w:p>
    <w:p w:rsidR="00FA038E" w:rsidRPr="009A21EB" w:rsidRDefault="00FA038E" w:rsidP="009A21EB">
      <w:pPr>
        <w:rPr>
          <w:lang w:eastAsia="ru-RU"/>
        </w:rPr>
      </w:pPr>
    </w:p>
    <w:p w:rsidR="00FA038E" w:rsidRPr="009A21EB" w:rsidRDefault="00FA038E" w:rsidP="009A21EB">
      <w:pPr>
        <w:pStyle w:val="Heading1"/>
        <w:jc w:val="center"/>
        <w:rPr>
          <w:b/>
          <w:bCs/>
        </w:rPr>
      </w:pPr>
      <w:r w:rsidRPr="009A21EB">
        <w:rPr>
          <w:b/>
          <w:bCs/>
        </w:rPr>
        <w:t>ДУМА КАРГАСОКСКОГО РАЙОНА</w:t>
      </w:r>
    </w:p>
    <w:tbl>
      <w:tblPr>
        <w:tblW w:w="0" w:type="auto"/>
        <w:tblInd w:w="-106" w:type="dxa"/>
        <w:tblLook w:val="0000"/>
      </w:tblPr>
      <w:tblGrid>
        <w:gridCol w:w="1908"/>
        <w:gridCol w:w="5580"/>
        <w:gridCol w:w="2083"/>
      </w:tblGrid>
      <w:tr w:rsidR="00FA038E" w:rsidRPr="00AF65AB">
        <w:tc>
          <w:tcPr>
            <w:tcW w:w="9571" w:type="dxa"/>
            <w:gridSpan w:val="3"/>
          </w:tcPr>
          <w:p w:rsidR="00FA038E" w:rsidRPr="00AF65AB" w:rsidRDefault="00FA038E" w:rsidP="009A21EB">
            <w:pPr>
              <w:pStyle w:val="Heading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AF65AB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РЕШЕНИЕ</w:t>
            </w:r>
          </w:p>
          <w:p w:rsidR="00FA038E" w:rsidRPr="00AF65AB" w:rsidRDefault="00FA038E" w:rsidP="007C19D7"/>
        </w:tc>
      </w:tr>
      <w:tr w:rsidR="00FA038E" w:rsidRPr="00AF65AB">
        <w:tc>
          <w:tcPr>
            <w:tcW w:w="1908" w:type="dxa"/>
          </w:tcPr>
          <w:p w:rsidR="00FA038E" w:rsidRPr="00AF65AB" w:rsidRDefault="00FA038E" w:rsidP="001766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</w:t>
            </w:r>
            <w:r w:rsidRPr="00AF65AB">
              <w:rPr>
                <w:sz w:val="28"/>
                <w:szCs w:val="28"/>
              </w:rPr>
              <w:t>2011</w:t>
            </w:r>
          </w:p>
        </w:tc>
        <w:tc>
          <w:tcPr>
            <w:tcW w:w="5580" w:type="dxa"/>
          </w:tcPr>
          <w:p w:rsidR="00FA038E" w:rsidRPr="00AF65AB" w:rsidRDefault="00FA038E" w:rsidP="007C19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FA038E" w:rsidRPr="00AF65AB" w:rsidRDefault="00FA038E" w:rsidP="007C19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99</w:t>
            </w:r>
          </w:p>
          <w:p w:rsidR="00FA038E" w:rsidRPr="00AF65AB" w:rsidRDefault="00FA038E" w:rsidP="007C19D7">
            <w:pPr>
              <w:jc w:val="right"/>
              <w:rPr>
                <w:sz w:val="28"/>
                <w:szCs w:val="28"/>
              </w:rPr>
            </w:pPr>
          </w:p>
        </w:tc>
      </w:tr>
      <w:tr w:rsidR="00FA038E" w:rsidRPr="00AF65AB">
        <w:tc>
          <w:tcPr>
            <w:tcW w:w="7488" w:type="dxa"/>
            <w:gridSpan w:val="2"/>
          </w:tcPr>
          <w:p w:rsidR="00FA038E" w:rsidRPr="00AF65AB" w:rsidRDefault="00FA038E" w:rsidP="001766D6">
            <w:pPr>
              <w:spacing w:line="240" w:lineRule="auto"/>
              <w:rPr>
                <w:sz w:val="28"/>
                <w:szCs w:val="28"/>
              </w:rPr>
            </w:pPr>
            <w:r w:rsidRPr="00AF65AB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FA038E" w:rsidRPr="00AF65AB" w:rsidRDefault="00FA038E" w:rsidP="007C19D7">
            <w:pPr>
              <w:rPr>
                <w:sz w:val="28"/>
                <w:szCs w:val="28"/>
              </w:rPr>
            </w:pPr>
          </w:p>
        </w:tc>
      </w:tr>
    </w:tbl>
    <w:p w:rsidR="00FA038E" w:rsidRDefault="00FA038E" w:rsidP="001766D6">
      <w:pPr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5508"/>
        <w:gridCol w:w="4063"/>
      </w:tblGrid>
      <w:tr w:rsidR="00FA038E" w:rsidRPr="00AF65AB">
        <w:tc>
          <w:tcPr>
            <w:tcW w:w="5508" w:type="dxa"/>
          </w:tcPr>
          <w:p w:rsidR="00FA038E" w:rsidRPr="00AF65AB" w:rsidRDefault="00FA038E" w:rsidP="00227BEB">
            <w:pPr>
              <w:pStyle w:val="Heading5"/>
              <w:ind w:right="10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5AB">
              <w:rPr>
                <w:rFonts w:ascii="Times New Roman" w:hAnsi="Times New Roman" w:cs="Times New Roman"/>
                <w:color w:val="auto"/>
              </w:rPr>
              <w:t xml:space="preserve">Об утверждении Положения о порядке предоставления земельных участков на территории Каргасокского района для целей, не связанных со строительством       </w:t>
            </w:r>
          </w:p>
        </w:tc>
        <w:tc>
          <w:tcPr>
            <w:tcW w:w="4063" w:type="dxa"/>
          </w:tcPr>
          <w:p w:rsidR="00FA038E" w:rsidRPr="00AF65AB" w:rsidRDefault="00FA038E" w:rsidP="007C19D7">
            <w:pPr>
              <w:rPr>
                <w:sz w:val="28"/>
                <w:szCs w:val="28"/>
              </w:rPr>
            </w:pPr>
          </w:p>
        </w:tc>
      </w:tr>
    </w:tbl>
    <w:p w:rsidR="00FA038E" w:rsidRPr="00DB3F06" w:rsidRDefault="00FA038E" w:rsidP="009A21EB">
      <w:pPr>
        <w:rPr>
          <w:sz w:val="26"/>
          <w:szCs w:val="26"/>
        </w:rPr>
      </w:pPr>
    </w:p>
    <w:p w:rsidR="00FA038E" w:rsidRDefault="00FA038E" w:rsidP="001766D6">
      <w:pPr>
        <w:pStyle w:val="NormalWeb"/>
        <w:spacing w:before="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12F7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соответствии со ст. 34 Земельного кодекса Российской Федерации,</w:t>
      </w:r>
      <w:r w:rsidRPr="00112F79">
        <w:rPr>
          <w:rFonts w:ascii="Times New Roman" w:hAnsi="Times New Roman" w:cs="Times New Roman"/>
        </w:rPr>
        <w:t xml:space="preserve"> </w:t>
      </w:r>
    </w:p>
    <w:p w:rsidR="00FA038E" w:rsidRPr="00112F79" w:rsidRDefault="00FA038E" w:rsidP="009A21EB">
      <w:pPr>
        <w:pStyle w:val="NormalWeb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</w:p>
    <w:p w:rsidR="00FA038E" w:rsidRDefault="00FA038E" w:rsidP="009A21EB">
      <w:pPr>
        <w:pStyle w:val="NormalWeb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bCs/>
        </w:rPr>
      </w:pPr>
      <w:r w:rsidRPr="00112F79">
        <w:rPr>
          <w:rFonts w:ascii="Times New Roman" w:hAnsi="Times New Roman" w:cs="Times New Roman"/>
          <w:b/>
          <w:bCs/>
        </w:rPr>
        <w:t>Дума Каргасокского района  РЕШИЛА:</w:t>
      </w:r>
    </w:p>
    <w:p w:rsidR="00FA038E" w:rsidRPr="00112F79" w:rsidRDefault="00FA038E" w:rsidP="009A21EB">
      <w:pPr>
        <w:pStyle w:val="NormalWeb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bCs/>
        </w:rPr>
      </w:pPr>
    </w:p>
    <w:p w:rsidR="00FA038E" w:rsidRPr="00112F79" w:rsidRDefault="00FA038E" w:rsidP="009A21EB">
      <w:pPr>
        <w:pStyle w:val="NormalWeb"/>
        <w:tabs>
          <w:tab w:val="left" w:pos="18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2F79">
        <w:rPr>
          <w:rFonts w:ascii="Times New Roman" w:hAnsi="Times New Roman" w:cs="Times New Roman"/>
        </w:rPr>
        <w:t xml:space="preserve">1. Утвердить </w:t>
      </w:r>
      <w:r>
        <w:rPr>
          <w:rFonts w:ascii="Times New Roman" w:hAnsi="Times New Roman" w:cs="Times New Roman"/>
        </w:rPr>
        <w:t xml:space="preserve">Положение </w:t>
      </w:r>
      <w:r w:rsidRPr="001766D6">
        <w:rPr>
          <w:rFonts w:ascii="Times New Roman" w:hAnsi="Times New Roman" w:cs="Times New Roman"/>
        </w:rPr>
        <w:t xml:space="preserve">о порядке </w:t>
      </w:r>
      <w:r>
        <w:rPr>
          <w:rFonts w:ascii="Times New Roman" w:hAnsi="Times New Roman" w:cs="Times New Roman"/>
        </w:rPr>
        <w:t xml:space="preserve">предоставления земельных участков на территории Каргасокского района для целей, не связанных со строительством  </w:t>
      </w:r>
      <w:r w:rsidRPr="00112F79">
        <w:rPr>
          <w:rFonts w:ascii="Times New Roman" w:hAnsi="Times New Roman" w:cs="Times New Roman"/>
        </w:rPr>
        <w:t>согласно приложению.</w:t>
      </w:r>
    </w:p>
    <w:p w:rsidR="00FA038E" w:rsidRPr="00AE73FA" w:rsidRDefault="00FA038E" w:rsidP="00AE73FA">
      <w:pPr>
        <w:pStyle w:val="NormalWeb"/>
        <w:spacing w:before="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12F79">
        <w:rPr>
          <w:rFonts w:ascii="Times New Roman" w:hAnsi="Times New Roman" w:cs="Times New Roman"/>
        </w:rPr>
        <w:t>2. Настоящее решение опублик</w:t>
      </w:r>
      <w:r>
        <w:rPr>
          <w:rFonts w:ascii="Times New Roman" w:hAnsi="Times New Roman" w:cs="Times New Roman"/>
        </w:rPr>
        <w:t xml:space="preserve">овать в печатном издании «Вестник администрации» и разместить </w:t>
      </w:r>
      <w:r w:rsidRPr="00B713B8">
        <w:rPr>
          <w:rFonts w:ascii="Times New Roman" w:hAnsi="Times New Roman" w:cs="Times New Roman"/>
        </w:rPr>
        <w:t xml:space="preserve">на официальном сайте Администрации Каргасокского района интформационно-телекоммуникационной сети «Интернет».  </w:t>
      </w:r>
    </w:p>
    <w:p w:rsidR="00FA038E" w:rsidRDefault="00FA038E" w:rsidP="009A21EB">
      <w:pPr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3708"/>
        <w:gridCol w:w="2672"/>
        <w:gridCol w:w="3191"/>
      </w:tblGrid>
      <w:tr w:rsidR="00FA038E" w:rsidRPr="00AF65AB">
        <w:tc>
          <w:tcPr>
            <w:tcW w:w="3708" w:type="dxa"/>
          </w:tcPr>
          <w:p w:rsidR="00FA038E" w:rsidRPr="00AF65AB" w:rsidRDefault="00FA038E" w:rsidP="007C19D7">
            <w:pPr>
              <w:rPr>
                <w:sz w:val="26"/>
                <w:szCs w:val="26"/>
              </w:rPr>
            </w:pPr>
            <w:r w:rsidRPr="00AF65AB">
              <w:rPr>
                <w:sz w:val="26"/>
                <w:szCs w:val="26"/>
              </w:rPr>
              <w:t>Председатель Думы</w:t>
            </w:r>
          </w:p>
        </w:tc>
        <w:tc>
          <w:tcPr>
            <w:tcW w:w="2672" w:type="dxa"/>
            <w:vAlign w:val="center"/>
          </w:tcPr>
          <w:p w:rsidR="00FA038E" w:rsidRPr="00AF65AB" w:rsidRDefault="00FA038E" w:rsidP="007C19D7">
            <w:pPr>
              <w:jc w:val="center"/>
              <w:rPr>
                <w:color w:val="C0C0C0"/>
                <w:sz w:val="26"/>
                <w:szCs w:val="26"/>
              </w:rPr>
            </w:pPr>
          </w:p>
        </w:tc>
        <w:tc>
          <w:tcPr>
            <w:tcW w:w="3191" w:type="dxa"/>
          </w:tcPr>
          <w:p w:rsidR="00FA038E" w:rsidRPr="00AF65AB" w:rsidRDefault="00FA038E" w:rsidP="007C19D7">
            <w:pPr>
              <w:jc w:val="center"/>
              <w:rPr>
                <w:sz w:val="26"/>
                <w:szCs w:val="26"/>
              </w:rPr>
            </w:pPr>
            <w:r w:rsidRPr="00AF65AB">
              <w:rPr>
                <w:sz w:val="26"/>
                <w:szCs w:val="26"/>
              </w:rPr>
              <w:t>В.А. Протазов</w:t>
            </w:r>
          </w:p>
        </w:tc>
      </w:tr>
    </w:tbl>
    <w:p w:rsidR="00FA038E" w:rsidRPr="00DB3F06" w:rsidRDefault="00FA038E" w:rsidP="009A21EB">
      <w:pPr>
        <w:rPr>
          <w:sz w:val="26"/>
          <w:szCs w:val="26"/>
        </w:rPr>
      </w:pPr>
    </w:p>
    <w:p w:rsidR="00FA038E" w:rsidRDefault="00FA038E" w:rsidP="009A21EB">
      <w:pPr>
        <w:rPr>
          <w:sz w:val="26"/>
          <w:szCs w:val="26"/>
        </w:rPr>
      </w:pPr>
      <w:r w:rsidRPr="00DB3F06">
        <w:rPr>
          <w:sz w:val="26"/>
          <w:szCs w:val="26"/>
        </w:rPr>
        <w:t xml:space="preserve">Глава Каргасокского района                             </w:t>
      </w:r>
      <w:r>
        <w:rPr>
          <w:sz w:val="26"/>
          <w:szCs w:val="26"/>
        </w:rPr>
        <w:t xml:space="preserve">                               </w:t>
      </w:r>
      <w:r w:rsidRPr="00DB3F06">
        <w:rPr>
          <w:sz w:val="26"/>
          <w:szCs w:val="26"/>
        </w:rPr>
        <w:t>А.М. Рожков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jc w:val="right"/>
      </w:pPr>
    </w:p>
    <w:p w:rsidR="00FA038E" w:rsidRDefault="00FA038E" w:rsidP="00AE73FA">
      <w:pPr>
        <w:autoSpaceDE w:val="0"/>
        <w:autoSpaceDN w:val="0"/>
        <w:adjustRightInd w:val="0"/>
        <w:spacing w:after="0" w:line="240" w:lineRule="auto"/>
      </w:pPr>
    </w:p>
    <w:p w:rsidR="00FA038E" w:rsidRDefault="00FA038E" w:rsidP="00AE73FA">
      <w:pPr>
        <w:autoSpaceDE w:val="0"/>
        <w:autoSpaceDN w:val="0"/>
        <w:adjustRightInd w:val="0"/>
        <w:spacing w:after="0" w:line="240" w:lineRule="auto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jc w:val="right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>Приложение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jc w:val="right"/>
      </w:pPr>
      <w:r>
        <w:t>к решению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jc w:val="right"/>
      </w:pPr>
      <w:r>
        <w:t>Думы Каргасокского района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jc w:val="right"/>
      </w:pPr>
      <w:r>
        <w:t>от 12.10.2011 № 99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jc w:val="right"/>
      </w:pPr>
    </w:p>
    <w:p w:rsidR="00FA038E" w:rsidRDefault="00FA038E">
      <w:pPr>
        <w:pStyle w:val="ConsPlusTitle"/>
        <w:widowControl/>
        <w:jc w:val="center"/>
      </w:pPr>
      <w:r>
        <w:t>ПОЛОЖЕНИЕ</w:t>
      </w:r>
    </w:p>
    <w:p w:rsidR="00FA038E" w:rsidRDefault="00FA038E">
      <w:pPr>
        <w:pStyle w:val="ConsPlusTitle"/>
        <w:widowControl/>
        <w:jc w:val="center"/>
      </w:pPr>
      <w:r>
        <w:t>О ПОРЯДКЕ ПРЕДОСТАВЛЕНИЯ ЗЕМЕЛЬНЫХ УЧАСТКОВ НА ТЕРРИТОРИИ</w:t>
      </w:r>
    </w:p>
    <w:p w:rsidR="00FA038E" w:rsidRDefault="00FA038E">
      <w:pPr>
        <w:pStyle w:val="ConsPlusTitle"/>
        <w:widowControl/>
        <w:jc w:val="center"/>
      </w:pPr>
      <w:r>
        <w:t>КАРГАСОКСКОГО РАЙОНА ДЛЯ ЦЕЛЕЙ, НЕ СВЯЗАННЫХ СО СТРОИТЕЛЬСТВОМ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jc w:val="center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>Раздел 1. ОБЩИЕ ПОЛОЖЕНИЯ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jc w:val="center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1.1. Настоящее Положение разработано в соответствии с Конституцией РФ, Гражданским кодексом РФ, Земельным кодексом РФ, Федеральным законом "О введении в действие Земельного кодекса РФ", Законом Томской области "О предоставлении и изъятии земельных участков в Томской области", Уставом муниципального образования "Каргасокский район", иными нормативными правовыми актами Российской Федерации, Томской области и муниципального образования "Каргасокский  район".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1.2. Положение устанавливает порядок предоставления гражданам и юридическим лицам земельных участков, государственная собственность на которые не разграничена и которые находятся на территории муниципального образования "Каргасокский район", а также земельных участков, находящихся в муниципальной собственности муниципального образования "Каргасокский район", для целей, не связанных со строительством.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1.3. Положение направлено на обеспечение управления и распоряжения указанными земельными участками на принципах эффективности, справедливости, публичности, открытости и прозрачности процедур их предоставления.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1.4. Положение обязательно для исполнения органами местного самоуправления муниципального образования «Каргасокский район», гражданами и организациями независимо от их организационно-правовой формы.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1.5. Земельные участки, указанные в пункте 1.2 Положения, прошедшие государственный кадастровый учет, предоставляются: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государственным и муниципальным учреждениям, казенным предприятиям, органам государственной власти и органам местного самоуправления на правах постоянного (бессрочного) пользования, безвозмездного срочного пользования;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гражданам и юридическим лицам на правах собственности или аренды.</w:t>
      </w:r>
    </w:p>
    <w:p w:rsidR="00FA038E" w:rsidRDefault="00FA038E" w:rsidP="00D869D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1.6. Предоставление земельных участков для целей, не связанных со строительством, в собственность осуществляется за плату. При подаче заявления о предоставлении земельного участка в собственность бесплатно в случаях, установленных Земельным кодексом Российской Федерации, Законом Томской области от 4 октября 2002 года N 74-ОЗ "О предоставлении и изъятии земельных участков в Томской области", иными правовыми актами, к заявлению прилагаются копии документов, подтверждающих право заявителя на бесплатное предоставление земельных участков.</w:t>
      </w:r>
    </w:p>
    <w:p w:rsidR="00FA038E" w:rsidRDefault="00FA038E" w:rsidP="00417D0A">
      <w:pPr>
        <w:autoSpaceDE w:val="0"/>
        <w:autoSpaceDN w:val="0"/>
        <w:adjustRightInd w:val="0"/>
        <w:spacing w:after="0" w:line="240" w:lineRule="auto"/>
        <w:ind w:firstLine="539"/>
        <w:jc w:val="both"/>
      </w:pPr>
      <w:r>
        <w:t>1.7. Гражданам и юридическим лицам земельные участки предоставляются для целей, не связанных со строительством:</w:t>
      </w:r>
    </w:p>
    <w:p w:rsidR="00FA038E" w:rsidRDefault="00FA038E" w:rsidP="00417D0A">
      <w:pPr>
        <w:autoSpaceDE w:val="0"/>
        <w:autoSpaceDN w:val="0"/>
        <w:adjustRightInd w:val="0"/>
        <w:spacing w:after="0" w:line="240" w:lineRule="auto"/>
        <w:ind w:firstLine="539"/>
        <w:jc w:val="both"/>
      </w:pPr>
      <w:r>
        <w:t>- ведение личного подсобного хозяйства (полевые земельные участки);</w:t>
      </w:r>
    </w:p>
    <w:p w:rsidR="00FA038E" w:rsidRDefault="00FA038E" w:rsidP="00417D0A">
      <w:pPr>
        <w:autoSpaceDE w:val="0"/>
        <w:autoSpaceDN w:val="0"/>
        <w:adjustRightInd w:val="0"/>
        <w:spacing w:after="0" w:line="240" w:lineRule="auto"/>
        <w:ind w:firstLine="539"/>
        <w:jc w:val="both"/>
      </w:pPr>
      <w:r>
        <w:t>- ведение крестьянского (фермерского) хозяйства;</w:t>
      </w:r>
    </w:p>
    <w:p w:rsidR="00FA038E" w:rsidRDefault="00FA038E" w:rsidP="00417D0A">
      <w:pPr>
        <w:autoSpaceDE w:val="0"/>
        <w:autoSpaceDN w:val="0"/>
        <w:adjustRightInd w:val="0"/>
        <w:spacing w:after="0" w:line="240" w:lineRule="auto"/>
        <w:ind w:firstLine="539"/>
        <w:jc w:val="both"/>
      </w:pPr>
      <w:r>
        <w:t>- огородничества;</w:t>
      </w:r>
    </w:p>
    <w:p w:rsidR="00FA038E" w:rsidRDefault="00FA038E" w:rsidP="00417D0A">
      <w:pPr>
        <w:autoSpaceDE w:val="0"/>
        <w:autoSpaceDN w:val="0"/>
        <w:adjustRightInd w:val="0"/>
        <w:spacing w:after="0" w:line="240" w:lineRule="auto"/>
        <w:ind w:firstLine="539"/>
        <w:jc w:val="both"/>
      </w:pPr>
      <w:r>
        <w:t>- сенокошения;</w:t>
      </w:r>
    </w:p>
    <w:p w:rsidR="00FA038E" w:rsidRDefault="00FA038E" w:rsidP="00417D0A">
      <w:pPr>
        <w:autoSpaceDE w:val="0"/>
        <w:autoSpaceDN w:val="0"/>
        <w:adjustRightInd w:val="0"/>
        <w:spacing w:after="0" w:line="240" w:lineRule="auto"/>
        <w:ind w:firstLine="539"/>
        <w:jc w:val="both"/>
      </w:pPr>
      <w:r>
        <w:t>- пастьбы скота;</w:t>
      </w:r>
    </w:p>
    <w:p w:rsidR="00FA038E" w:rsidRDefault="00FA038E" w:rsidP="00417D0A">
      <w:pPr>
        <w:autoSpaceDE w:val="0"/>
        <w:autoSpaceDN w:val="0"/>
        <w:adjustRightInd w:val="0"/>
        <w:spacing w:after="0" w:line="240" w:lineRule="auto"/>
        <w:ind w:firstLine="539"/>
        <w:jc w:val="both"/>
      </w:pPr>
      <w:r>
        <w:t>- пчеловодства;</w:t>
      </w:r>
    </w:p>
    <w:p w:rsidR="00FA038E" w:rsidRDefault="00FA038E" w:rsidP="00417D0A">
      <w:pPr>
        <w:autoSpaceDE w:val="0"/>
        <w:autoSpaceDN w:val="0"/>
        <w:adjustRightInd w:val="0"/>
        <w:spacing w:after="0" w:line="240" w:lineRule="auto"/>
        <w:ind w:firstLine="539"/>
        <w:jc w:val="both"/>
      </w:pPr>
      <w:r>
        <w:t>- растениеводства;</w:t>
      </w:r>
    </w:p>
    <w:p w:rsidR="00FA038E" w:rsidRDefault="00FA038E" w:rsidP="00417D0A">
      <w:pPr>
        <w:autoSpaceDE w:val="0"/>
        <w:autoSpaceDN w:val="0"/>
        <w:adjustRightInd w:val="0"/>
        <w:spacing w:after="0" w:line="240" w:lineRule="auto"/>
        <w:ind w:firstLine="539"/>
        <w:jc w:val="both"/>
      </w:pPr>
      <w:r>
        <w:t>- животноводства;</w:t>
      </w:r>
    </w:p>
    <w:p w:rsidR="00FA038E" w:rsidRDefault="00FA038E" w:rsidP="00417D0A">
      <w:pPr>
        <w:autoSpaceDE w:val="0"/>
        <w:autoSpaceDN w:val="0"/>
        <w:adjustRightInd w:val="0"/>
        <w:spacing w:after="0" w:line="240" w:lineRule="auto"/>
        <w:ind w:firstLine="539"/>
        <w:jc w:val="both"/>
      </w:pPr>
      <w:r>
        <w:t>- для размещения временных (открытых) автостоянок;</w:t>
      </w:r>
    </w:p>
    <w:p w:rsidR="00FA038E" w:rsidRDefault="00FA038E" w:rsidP="00417D0A">
      <w:pPr>
        <w:autoSpaceDE w:val="0"/>
        <w:autoSpaceDN w:val="0"/>
        <w:adjustRightInd w:val="0"/>
        <w:spacing w:after="0" w:line="240" w:lineRule="auto"/>
        <w:ind w:firstLine="539"/>
        <w:jc w:val="both"/>
      </w:pPr>
      <w:r>
        <w:t>- для благоустройства территории, в том числе устройства озелененных территорий, зон отдыха населения, детских и спортивных площадок;</w:t>
      </w:r>
    </w:p>
    <w:p w:rsidR="00FA038E" w:rsidRPr="00417D0A" w:rsidRDefault="00FA038E" w:rsidP="005575F4">
      <w:pPr>
        <w:autoSpaceDE w:val="0"/>
        <w:autoSpaceDN w:val="0"/>
        <w:adjustRightInd w:val="0"/>
        <w:spacing w:after="0" w:line="240" w:lineRule="auto"/>
        <w:ind w:firstLine="539"/>
        <w:jc w:val="both"/>
      </w:pPr>
      <w:r>
        <w:t>- для организации полигонов, мест открытого складирования и площадок для хранения (свалки, складирование металлов, стройматериалов, пиломатериалов, грунта и т.д.);</w:t>
      </w:r>
    </w:p>
    <w:p w:rsidR="00FA038E" w:rsidRDefault="00FA038E" w:rsidP="00417D0A">
      <w:pPr>
        <w:autoSpaceDE w:val="0"/>
        <w:autoSpaceDN w:val="0"/>
        <w:adjustRightInd w:val="0"/>
        <w:spacing w:after="0" w:line="240" w:lineRule="auto"/>
        <w:ind w:firstLine="539"/>
        <w:jc w:val="both"/>
      </w:pPr>
      <w:r>
        <w:t>- установка временных строений.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1.8. От имени и в интересах муниципального образования "Каргасокский район" управление и распоряжение земельными участками, указанными в пункте 1.2 Положения, осуществляет Глава Каргасокского района. 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1.9. Предоставление земельных участков осуществляется на основании постановлений Администрации Каргасокского района или протоколов о результатах торгов (конкурсов, аукционов).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1.10. Не допускается установление приоритетов и особых условий предоставления земельных участков для отдельных категорий граждан или юридических лиц, если иное не установлено законодательством РФ, законами Томской области.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1.11. Не подлежат предоставлению спорные земельные участки, в отношении которых ведется административное или судебное разбирательство, до вступления в силу соответствующего решения, а также земельные участки в случае спора по их границам.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jc w:val="center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jc w:val="center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>Раздел 2. ПОРЯДОК ПРЕДОСТАВЛЕНИЯ ЗЕМЕЛЬНЫХ УЧАСТКОВ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jc w:val="center"/>
      </w:pPr>
      <w:r>
        <w:t>ДЛЯ ЦЕЛЕЙ, НЕ СВЯЗАННЫХ СО СТРОИТЕЛЬСТВОМ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2.1. Граждане или юридические лица, заинтересованные в предоставлении земельных участков, обращаются с письменными заявлениями в Администрацию  Каргасокского района о предоставлении земельного участка для целей, не связанных со строительством.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 В заявлении указываются сведения о заявителе, сведения о цели использования земельного участка, его предполагаемые размеры, местоположение, испрашиваемое право, условия предоставления (за плату или бесплатно).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2.3. К заявлению прилагаются следующие документы: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для заявителей - физических лиц: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копия документа, удостоверяющего личность заявителя, либо копия удостоверенной в установленном порядке доверенности на совершение действий в интересах заявителя;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ситуационный план (схема расположения земельного участка на картографическом материале в масштабе от 1:500 до 1:10000) при наличии;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кадастровый паспорт земельного участка (при наличии);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для заявителей - юридических лиц: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документ, подтверждающий полномочия действовать от имени юридического лица, либо удостоверенная в установленном порядке доверенность на совершение действий в интересах юридического лица;</w:t>
      </w:r>
    </w:p>
    <w:p w:rsidR="00FA038E" w:rsidRDefault="00FA038E" w:rsidP="0021121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ситуационный план (схема расположения земельного участка на картографическом материале в масштабе от 1:500 до 1:10000) при наличии;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кадастровый паспорт земельного участка (при наличии).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2.4. В зависимости от категории земель испрашиваемого участка, его разрешенного использования, местоположения, наличия санитарно-защитных, охранных зон и иных обременений</w:t>
      </w:r>
      <w:r w:rsidRPr="00F54D3A">
        <w:t xml:space="preserve"> </w:t>
      </w:r>
      <w:r>
        <w:t>Администрация Каргасокского района вправе запросить у соответствующих государственных контролирующих органов дополнительные документы.</w:t>
      </w:r>
    </w:p>
    <w:p w:rsidR="00FA038E" w:rsidRDefault="00FA038E" w:rsidP="00C4733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2.5. Заявления граждан о предоставлении земельных участков для целей, не связанных со строительством, рассматриваются в порядке очередности их поступления.</w:t>
      </w:r>
    </w:p>
    <w:p w:rsidR="00FA038E" w:rsidRDefault="00FA038E" w:rsidP="000227E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2.6. На основании поступивших документов Администрация Каргасокского района в течение одного месяца рассматривает вопрос о возможности (невозможности) предоставления земельного участка.</w:t>
      </w:r>
    </w:p>
    <w:p w:rsidR="00FA038E" w:rsidRDefault="00FA038E" w:rsidP="00F54D3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2.7. На основании представленных заявителем документов, указанных в пункте 2.3 Положения, в месячный срок </w:t>
      </w:r>
      <w:r w:rsidRPr="00976AE8">
        <w:t>Отдел по управлению муниципальным имуществом и земельными ресурсами</w:t>
      </w:r>
      <w:r>
        <w:t xml:space="preserve"> Администрации Каргасокского района (далее - Отдел). обеспечивает подготовку информации о земельных участках, предлагаемых к предоставлению гражданам и юридическим лицам, и заблаговременную публикацию такой информации в средствах массовой информации.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информации указываются: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местоположение предлагаемого к предоставлению земельного участка;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его примерные размеры;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вид права;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условия предоставления земельного участка (за плату или бесплатно);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цель использования земельного участка.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2.8. На основании опубликованной в средствах массовой информации граждане либо юридические лица вправе в течение одного месяца со дня публикации обратиться в Администрацию Каргасокского района с письменными заявлениями о предоставлении такого земельного участка с указанием ссылки на место публикации.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Рассмотрению подлежат все заявления, поступившие до истечения установленного месячного срока.</w:t>
      </w:r>
    </w:p>
    <w:p w:rsidR="00FA038E" w:rsidRDefault="00FA038E" w:rsidP="00AC7B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2.9. Администрация Каргасокского района осуществляет регистрацию поступивших заявлений и в двухнедельный срок со дня истечения срока подачи заявлений, установленного 2.8. настоящего Положения, в форме постановления принимает по каждому поступившему заявлению одно из следующих решений:</w:t>
      </w:r>
    </w:p>
    <w:p w:rsidR="00FA038E" w:rsidRDefault="00FA038E" w:rsidP="00AA10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1) в</w:t>
      </w:r>
      <w:r w:rsidRPr="00AC7B28">
        <w:t xml:space="preserve"> случае когда в отношении одного земельного участка подано более одного заявления, принимается решение о продаже земельного участка или права на заключение договора аренды на торгах (конкурсах, аукционах), за исключением случаев, предусмотренных </w:t>
      </w:r>
      <w:hyperlink r:id="rId6" w:history="1">
        <w:r>
          <w:t>подпунктом 2</w:t>
        </w:r>
        <w:r w:rsidRPr="00AC7B28">
          <w:t>)</w:t>
        </w:r>
      </w:hyperlink>
      <w:r w:rsidRPr="00AC7B28">
        <w:t xml:space="preserve"> настоящего пункта.</w:t>
      </w:r>
    </w:p>
    <w:p w:rsidR="00FA038E" w:rsidRDefault="00FA038E" w:rsidP="00AC7B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 xml:space="preserve">Порядок организации и проведения торгов (конкурсов, аукционов) по продаже земельных участков или права на заключение договоров аренды таких земельных участков определяется в соответствии с Земельным </w:t>
      </w:r>
      <w:hyperlink r:id="rId7" w:history="1">
        <w:r w:rsidRPr="00AC7B28">
          <w:t>кодексом</w:t>
        </w:r>
      </w:hyperlink>
      <w:r w:rsidRPr="00AC7B28">
        <w:t xml:space="preserve"> </w:t>
      </w:r>
      <w:r>
        <w:t>Российской Федерации.</w:t>
      </w:r>
    </w:p>
    <w:p w:rsidR="00FA038E" w:rsidRDefault="00FA038E" w:rsidP="00AC7B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 xml:space="preserve">Начальная цена земельных участков или начальный размер арендной платы в случае, указанном в </w:t>
      </w:r>
      <w:hyperlink r:id="rId8" w:history="1">
        <w:r w:rsidRPr="00AC7B28">
          <w:t>подпункте 1) пункта 2.9.</w:t>
        </w:r>
      </w:hyperlink>
      <w:r>
        <w:t xml:space="preserve"> настоящего Положения, определяются на основании отчета независимого оценщика, составленного в соответствии с законодательством Российской Федерации об оценочной деятельности.</w:t>
      </w:r>
    </w:p>
    <w:p w:rsidR="00FA038E" w:rsidRDefault="00FA038E" w:rsidP="00D701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 xml:space="preserve">Администрация Каргасокского района в пятидневный срок со дня подписания протокола о результатах торгов заключает с победителем торгов договор купли-продажи или аренды земельного участка. </w:t>
      </w:r>
    </w:p>
    <w:p w:rsidR="00FA038E" w:rsidRDefault="00FA038E" w:rsidP="006B49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2) в случае когда в отношении одного земельного участка подано более одного заявления о предоставлении земельного участка в собственность, и хотя бы одно из заявлений подано лицом, имеющим в соответствии с действующим законодательством право на бесплатное получение земельных участков в собственность, торги (конкурсы, аукционы) не проводятся.</w:t>
      </w:r>
    </w:p>
    <w:p w:rsidR="00FA038E" w:rsidRDefault="00FA038E" w:rsidP="006B49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В указанном случае Администрацией Каргасокского района принимается решение о предоставлении земельного участка бесплатно в собственность лица, имеющего в соответствии с действующим законодательством право на бесплатное получение земельных участков в собственность.</w:t>
      </w:r>
    </w:p>
    <w:p w:rsidR="00FA038E" w:rsidRDefault="00FA038E" w:rsidP="006B49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В случае когда в отношении одного земельного участка поданы заявления о предоставлении земельного участка в собственность от двух и более лиц, имеющих в соответствии с действующим законодательством право на бесплатное получение земельных участков в собственность, Администрацией Каргасокского района принимается решение о предоставлении земельного участка лицу, которое первым обратилось в уполномоченный орган с соответствующим заявлением;</w:t>
      </w:r>
    </w:p>
    <w:p w:rsidR="00FA038E" w:rsidRDefault="00FA038E" w:rsidP="008F3D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 xml:space="preserve">3) если по истечении срока, установленного </w:t>
      </w:r>
      <w:hyperlink r:id="rId9" w:history="1">
        <w:r w:rsidRPr="008F3D17">
          <w:t xml:space="preserve">пунктом </w:t>
        </w:r>
        <w:r>
          <w:t>2.8.</w:t>
        </w:r>
      </w:hyperlink>
      <w:r>
        <w:t xml:space="preserve"> настоящего Положения, поступило только одно заявление, то в отношении данного заинтересованного лица принимается решение о предоставлении земельного участка в собственность за плату или бесплатно либо в аренду без проведения торгов.</w:t>
      </w:r>
    </w:p>
    <w:p w:rsidR="00FA038E" w:rsidRDefault="00FA038E" w:rsidP="008F3D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 xml:space="preserve">Цена земельных участков в случае, указанном в </w:t>
      </w:r>
      <w:hyperlink r:id="rId10" w:history="1">
        <w:r>
          <w:t>подпункте 3</w:t>
        </w:r>
        <w:r w:rsidRPr="008F3D17">
          <w:t>) пункта 2.9.</w:t>
        </w:r>
      </w:hyperlink>
      <w:r>
        <w:t xml:space="preserve"> настоящего Положения, определяются на основании отчета независимого оценщика, составленного в соответствии с законодательством Российской Федерации об оценочной деятельности;</w:t>
      </w:r>
    </w:p>
    <w:p w:rsidR="00FA038E" w:rsidRDefault="00FA038E" w:rsidP="008F3D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4) в случае невозможности предоставления заявителю земельного участка на испрашиваемых им условиях в соответствии с требованиями законодательства и (или) по иным причинам, установленным действующим законодательством, принимается решение об отказе в предоставлении земельного участка.</w:t>
      </w:r>
    </w:p>
    <w:p w:rsidR="00FA038E" w:rsidRDefault="00FA038E" w:rsidP="008F3D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В случае принятия решения об отказе в предоставлении земельного участка Администрация Каргасокского района в течение 10 рабочих дней со дня вынесения соответствующего решения в письменной форме извещает заявителя о принятом решении с указанием причин отказа и порядка его обжалования.</w:t>
      </w:r>
    </w:p>
    <w:p w:rsidR="00FA038E" w:rsidRDefault="00FA038E" w:rsidP="002349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2.10. При наличии одного заявления земельный участок предоставляется заявителю после проведения им кадастровых работ.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2.11. При предоставлении заявителем схемы расположения земельного участка на кадастровом плане или кадастровой карте соответствующей территории Отдел в месячный срок готовит проект постановления Администрации Каргасокского района об образовании земельного участка и утверждении представленной схемы.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2.12. Постановление Администрации Каргасокского района об образовании земельного участка и утверждении схемы расположения земельного участка на кадастровом плане или кадастровой карте соответствующей территории является основанием для проведения заявителем за свой счет кадастровых работ и последующей постановки земельного участка на государственный кадастровый учет. Кадастровый паспорт земельного участка предоставляется в Отдел.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2.13. Постановление Администрации Каргасокского района о предоставлении земельного участка принимается в двухнедельный срок с момента предоставления кадастрового паспорта земельного участка. В тексте постановления указывается, что земельный участок предоставляется для целей не связанных со строительством.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2.14. Постановление Администрации Каргасокского района о предоставлении земельного участка в собственность за плату, в аренду, в безвозмездное срочное пользование является основанием для заключения с заявителем в недельный срок договора купли-продажи, аренды либо безвозмездного срочного пользования земельным участком и последующей государственной регистрации в органах регистрации таких прав, сделок и обременений.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>Раздел 3. ЗАКЛЮЧИТЕЛЬНЫЕ ПОЛОЖЕНИЯ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jc w:val="center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3.1. Предоставление земельных участков гражданам и юридическим лицам для целей, не связанных со строительством, осуществляется в порядке, предусмотренном настоящим Положением, федеральными законами "О крестьянском (фермерском) хозяйстве", "О личном подсобном хозяйстве", "Об обороте земель сельскохозяйственного назначения", законами Томской области "О личном подсобном хозяйстве в Томской области", "Об обороте земель сельскохозяйственного назначения в Томской области".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3.2. Льготным категориям граждан земельные участки для целей, не связанных со строительством, предоставляются в порядке очередности, установленной нормативными правовыми актами Российской Федерации, Томской области.</w:t>
      </w: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Default="00FA038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038E" w:rsidRPr="0012633A" w:rsidRDefault="00FA038E" w:rsidP="0012633A">
      <w:pPr>
        <w:pStyle w:val="BodyText"/>
      </w:pPr>
    </w:p>
    <w:sectPr w:rsidR="00FA038E" w:rsidRPr="0012633A" w:rsidSect="0089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B62"/>
    <w:rsid w:val="00011878"/>
    <w:rsid w:val="000227EA"/>
    <w:rsid w:val="00072647"/>
    <w:rsid w:val="000E4675"/>
    <w:rsid w:val="000E56C3"/>
    <w:rsid w:val="00112F79"/>
    <w:rsid w:val="0012633A"/>
    <w:rsid w:val="0017385E"/>
    <w:rsid w:val="001766D6"/>
    <w:rsid w:val="001A2ACE"/>
    <w:rsid w:val="0021121E"/>
    <w:rsid w:val="00227BEB"/>
    <w:rsid w:val="00234996"/>
    <w:rsid w:val="00243A87"/>
    <w:rsid w:val="002C411D"/>
    <w:rsid w:val="002C67FE"/>
    <w:rsid w:val="00303223"/>
    <w:rsid w:val="0032337E"/>
    <w:rsid w:val="0033138D"/>
    <w:rsid w:val="00346EB2"/>
    <w:rsid w:val="00355EA9"/>
    <w:rsid w:val="00363275"/>
    <w:rsid w:val="003670F2"/>
    <w:rsid w:val="003869F6"/>
    <w:rsid w:val="0039211F"/>
    <w:rsid w:val="003937F5"/>
    <w:rsid w:val="003C4BA2"/>
    <w:rsid w:val="003E1149"/>
    <w:rsid w:val="00417D0A"/>
    <w:rsid w:val="004307F3"/>
    <w:rsid w:val="00486867"/>
    <w:rsid w:val="0049368D"/>
    <w:rsid w:val="005575F4"/>
    <w:rsid w:val="00557B4C"/>
    <w:rsid w:val="005D16BE"/>
    <w:rsid w:val="006B498C"/>
    <w:rsid w:val="006C3B9A"/>
    <w:rsid w:val="00704EDB"/>
    <w:rsid w:val="007462A2"/>
    <w:rsid w:val="007978B2"/>
    <w:rsid w:val="007B7D9E"/>
    <w:rsid w:val="007C19D7"/>
    <w:rsid w:val="007C5060"/>
    <w:rsid w:val="008424D9"/>
    <w:rsid w:val="00844879"/>
    <w:rsid w:val="00894DB0"/>
    <w:rsid w:val="008D1E52"/>
    <w:rsid w:val="008F0AC8"/>
    <w:rsid w:val="008F3D17"/>
    <w:rsid w:val="00907C51"/>
    <w:rsid w:val="00976AE8"/>
    <w:rsid w:val="009A21EB"/>
    <w:rsid w:val="009D1B62"/>
    <w:rsid w:val="00A66059"/>
    <w:rsid w:val="00AA102E"/>
    <w:rsid w:val="00AC7B28"/>
    <w:rsid w:val="00AE73FA"/>
    <w:rsid w:val="00AF63C4"/>
    <w:rsid w:val="00AF65AB"/>
    <w:rsid w:val="00B27C40"/>
    <w:rsid w:val="00B713B8"/>
    <w:rsid w:val="00C10C55"/>
    <w:rsid w:val="00C46656"/>
    <w:rsid w:val="00C47338"/>
    <w:rsid w:val="00C92BED"/>
    <w:rsid w:val="00CA765A"/>
    <w:rsid w:val="00CA7BA5"/>
    <w:rsid w:val="00CD0DC3"/>
    <w:rsid w:val="00D07361"/>
    <w:rsid w:val="00D20445"/>
    <w:rsid w:val="00D5028F"/>
    <w:rsid w:val="00D70106"/>
    <w:rsid w:val="00D869DB"/>
    <w:rsid w:val="00D86CAF"/>
    <w:rsid w:val="00D9418F"/>
    <w:rsid w:val="00DB3F06"/>
    <w:rsid w:val="00DB538B"/>
    <w:rsid w:val="00DD15B5"/>
    <w:rsid w:val="00DD7C43"/>
    <w:rsid w:val="00E1246F"/>
    <w:rsid w:val="00E74FF7"/>
    <w:rsid w:val="00EC3549"/>
    <w:rsid w:val="00F54D3A"/>
    <w:rsid w:val="00F66DE6"/>
    <w:rsid w:val="00F67EFF"/>
    <w:rsid w:val="00FA038E"/>
    <w:rsid w:val="00FA605A"/>
    <w:rsid w:val="00FB3A04"/>
    <w:rsid w:val="00FF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11F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67FE"/>
    <w:pPr>
      <w:keepNext/>
      <w:spacing w:after="0" w:line="240" w:lineRule="auto"/>
      <w:outlineLvl w:val="0"/>
    </w:pPr>
    <w:rPr>
      <w:rFonts w:eastAsia="Times New Roman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67FE"/>
    <w:pPr>
      <w:keepNext/>
      <w:spacing w:after="0" w:line="240" w:lineRule="auto"/>
      <w:outlineLvl w:val="1"/>
    </w:pPr>
    <w:rPr>
      <w:rFonts w:eastAsia="Times New Roman"/>
      <w:b/>
      <w:bCs/>
      <w:sz w:val="32"/>
      <w:szCs w:val="32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21EB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21EB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67FE"/>
    <w:rPr>
      <w:rFonts w:eastAsia="Times New Roman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67FE"/>
    <w:rPr>
      <w:rFonts w:eastAsia="Times New Roman"/>
      <w:b/>
      <w:bCs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A21EB"/>
    <w:rPr>
      <w:rFonts w:ascii="Cambria" w:hAnsi="Cambria" w:cs="Cambria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A21EB"/>
    <w:rPr>
      <w:rFonts w:ascii="Cambria" w:hAnsi="Cambria" w:cs="Cambria"/>
      <w:color w:val="243F60"/>
    </w:rPr>
  </w:style>
  <w:style w:type="paragraph" w:customStyle="1" w:styleId="ConsPlusNonformat">
    <w:name w:val="ConsPlusNonformat"/>
    <w:uiPriority w:val="99"/>
    <w:rsid w:val="009D1B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D1B62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2C67FE"/>
    <w:pPr>
      <w:spacing w:after="0" w:line="240" w:lineRule="auto"/>
      <w:ind w:firstLine="708"/>
      <w:jc w:val="both"/>
    </w:pPr>
    <w:rPr>
      <w:rFonts w:eastAsia="Times New Roman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C67FE"/>
    <w:rPr>
      <w:rFonts w:eastAsia="Times New Roman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7978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78B2"/>
  </w:style>
  <w:style w:type="paragraph" w:styleId="BodyText">
    <w:name w:val="Body Text"/>
    <w:basedOn w:val="Normal"/>
    <w:link w:val="BodyTextChar"/>
    <w:uiPriority w:val="99"/>
    <w:rsid w:val="005D1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D16BE"/>
  </w:style>
  <w:style w:type="paragraph" w:styleId="NormalWeb">
    <w:name w:val="Normal (Web)"/>
    <w:basedOn w:val="Normal"/>
    <w:uiPriority w:val="99"/>
    <w:rsid w:val="009A21EB"/>
    <w:pPr>
      <w:spacing w:before="75" w:after="75" w:line="360" w:lineRule="auto"/>
      <w:ind w:firstLine="180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A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2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1;n=51464;fld=134;dst=1000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5175;f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91;n=51464;fld=134;dst=100114" TargetMode="External"/><Relationship Id="rId11" Type="http://schemas.openxmlformats.org/officeDocument/2006/relationships/fontTable" Target="fontTable.xml"/><Relationship Id="rId5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0" Type="http://schemas.openxmlformats.org/officeDocument/2006/relationships/hyperlink" Target="consultantplus://offline/main?base=RLAW091;n=51464;fld=134;dst=100041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main?base=RLAW091;n=51464;fld=134;dst=1000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536</TotalTime>
  <Pages>6</Pages>
  <Words>2118</Words>
  <Characters>12078</Characters>
  <Application>Microsoft Office Outlook</Application>
  <DocSecurity>0</DocSecurity>
  <Lines>0</Lines>
  <Paragraphs>0</Paragraphs>
  <ScaleCrop>false</ScaleCrop>
  <Company>Администрация Каргасокского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</dc:creator>
  <cp:keywords/>
  <dc:description/>
  <cp:lastModifiedBy>protazov</cp:lastModifiedBy>
  <cp:revision>23</cp:revision>
  <cp:lastPrinted>2011-09-29T08:53:00Z</cp:lastPrinted>
  <dcterms:created xsi:type="dcterms:W3CDTF">2011-05-19T09:24:00Z</dcterms:created>
  <dcterms:modified xsi:type="dcterms:W3CDTF">2011-10-13T04:40:00Z</dcterms:modified>
</cp:coreProperties>
</file>