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C" w:rsidRDefault="002617CC" w:rsidP="002617CC">
      <w:pPr>
        <w:tabs>
          <w:tab w:val="left" w:pos="702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7CC" w:rsidRDefault="002617CC" w:rsidP="002617CC">
      <w:pPr>
        <w:tabs>
          <w:tab w:val="left" w:pos="7020"/>
        </w:tabs>
        <w:jc w:val="center"/>
        <w:rPr>
          <w:sz w:val="28"/>
        </w:rPr>
      </w:pPr>
    </w:p>
    <w:p w:rsidR="002617CC" w:rsidRDefault="002617CC" w:rsidP="002617CC">
      <w:pPr>
        <w:tabs>
          <w:tab w:val="left" w:pos="7020"/>
        </w:tabs>
        <w:jc w:val="center"/>
        <w:rPr>
          <w:sz w:val="28"/>
        </w:rPr>
      </w:pPr>
    </w:p>
    <w:p w:rsidR="002617CC" w:rsidRDefault="002617CC" w:rsidP="002617CC">
      <w:pPr>
        <w:tabs>
          <w:tab w:val="left" w:pos="7020"/>
        </w:tabs>
        <w:jc w:val="center"/>
        <w:rPr>
          <w:sz w:val="28"/>
        </w:rPr>
      </w:pPr>
    </w:p>
    <w:p w:rsidR="002617CC" w:rsidRPr="00B04079" w:rsidRDefault="002617CC" w:rsidP="002617CC">
      <w:pPr>
        <w:tabs>
          <w:tab w:val="left" w:pos="7020"/>
        </w:tabs>
        <w:jc w:val="center"/>
        <w:rPr>
          <w:caps/>
          <w:sz w:val="28"/>
          <w:szCs w:val="28"/>
        </w:rPr>
      </w:pPr>
      <w:r w:rsidRPr="00B04079">
        <w:rPr>
          <w:sz w:val="28"/>
          <w:szCs w:val="28"/>
        </w:rPr>
        <w:t>МУНИЦИПАЛЬНОЕ ОБРАЗОВАНИЕ «</w:t>
      </w:r>
      <w:r w:rsidRPr="00B04079">
        <w:rPr>
          <w:caps/>
          <w:sz w:val="28"/>
          <w:szCs w:val="28"/>
        </w:rPr>
        <w:t>Каргасокский район»</w:t>
      </w:r>
    </w:p>
    <w:p w:rsidR="002617CC" w:rsidRPr="00B04079" w:rsidRDefault="002617CC" w:rsidP="002617CC">
      <w:pPr>
        <w:pStyle w:val="2"/>
        <w:tabs>
          <w:tab w:val="left" w:pos="7020"/>
        </w:tabs>
        <w:spacing w:line="360" w:lineRule="auto"/>
        <w:jc w:val="center"/>
        <w:rPr>
          <w:szCs w:val="28"/>
        </w:rPr>
      </w:pPr>
      <w:r w:rsidRPr="00B04079">
        <w:rPr>
          <w:szCs w:val="28"/>
        </w:rPr>
        <w:t>ТОМСКАЯ ОБЛАСТЬ</w:t>
      </w:r>
    </w:p>
    <w:p w:rsidR="002617CC" w:rsidRPr="00B04079" w:rsidRDefault="002617CC" w:rsidP="002617CC">
      <w:pPr>
        <w:pStyle w:val="1"/>
        <w:tabs>
          <w:tab w:val="left" w:pos="7020"/>
        </w:tabs>
        <w:spacing w:line="360" w:lineRule="auto"/>
        <w:rPr>
          <w:sz w:val="28"/>
          <w:szCs w:val="28"/>
        </w:rPr>
      </w:pPr>
      <w:r w:rsidRPr="00B04079">
        <w:rPr>
          <w:sz w:val="28"/>
          <w:szCs w:val="28"/>
        </w:rPr>
        <w:t>АДМИНИСТРАЦИЯ КАРГАСОКСКОГО РАЙОНА</w:t>
      </w:r>
    </w:p>
    <w:tbl>
      <w:tblPr>
        <w:tblW w:w="9322" w:type="dxa"/>
        <w:tblLook w:val="0000"/>
      </w:tblPr>
      <w:tblGrid>
        <w:gridCol w:w="1908"/>
        <w:gridCol w:w="2595"/>
        <w:gridCol w:w="1134"/>
        <w:gridCol w:w="1108"/>
        <w:gridCol w:w="2577"/>
      </w:tblGrid>
      <w:tr w:rsidR="002617CC" w:rsidRPr="00901B4B" w:rsidTr="00523AA6">
        <w:tc>
          <w:tcPr>
            <w:tcW w:w="9322" w:type="dxa"/>
            <w:gridSpan w:val="5"/>
          </w:tcPr>
          <w:p w:rsidR="002617CC" w:rsidRPr="00901B4B" w:rsidRDefault="002617CC" w:rsidP="00523AA6">
            <w:pPr>
              <w:pStyle w:val="5"/>
              <w:tabs>
                <w:tab w:val="left" w:pos="7020"/>
              </w:tabs>
              <w:spacing w:line="360" w:lineRule="auto"/>
            </w:pPr>
            <w:r w:rsidRPr="00B04079">
              <w:rPr>
                <w:szCs w:val="32"/>
              </w:rPr>
              <w:t>РАСПОРЯЖЕНИЕ</w:t>
            </w:r>
          </w:p>
        </w:tc>
      </w:tr>
      <w:tr w:rsidR="002617CC" w:rsidRPr="00901B4B" w:rsidTr="00523AA6">
        <w:tc>
          <w:tcPr>
            <w:tcW w:w="1908" w:type="dxa"/>
          </w:tcPr>
          <w:p w:rsidR="002617CC" w:rsidRPr="00B04079" w:rsidRDefault="002617CC" w:rsidP="00523AA6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B0407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B04079">
              <w:rPr>
                <w:sz w:val="28"/>
                <w:szCs w:val="28"/>
              </w:rPr>
              <w:t>.2012</w:t>
            </w:r>
          </w:p>
          <w:p w:rsidR="002617CC" w:rsidRPr="00B04079" w:rsidRDefault="002617CC" w:rsidP="00523AA6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  <w:tc>
          <w:tcPr>
            <w:tcW w:w="4837" w:type="dxa"/>
            <w:gridSpan w:val="3"/>
          </w:tcPr>
          <w:p w:rsidR="002617CC" w:rsidRPr="00B04079" w:rsidRDefault="002617CC" w:rsidP="00523AA6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2617CC" w:rsidRPr="00B04079" w:rsidRDefault="002617CC" w:rsidP="00523AA6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250</w:t>
            </w:r>
          </w:p>
          <w:p w:rsidR="002617CC" w:rsidRPr="00B04079" w:rsidRDefault="002617CC" w:rsidP="00523AA6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</w:p>
        </w:tc>
      </w:tr>
      <w:tr w:rsidR="002617CC" w:rsidRPr="00901B4B" w:rsidTr="00523AA6">
        <w:tc>
          <w:tcPr>
            <w:tcW w:w="6745" w:type="dxa"/>
            <w:gridSpan w:val="4"/>
          </w:tcPr>
          <w:p w:rsidR="002617CC" w:rsidRPr="00B04079" w:rsidRDefault="002617CC" w:rsidP="00523AA6">
            <w:pPr>
              <w:tabs>
                <w:tab w:val="left" w:pos="7020"/>
              </w:tabs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с. Каргасок</w:t>
            </w:r>
          </w:p>
          <w:p w:rsidR="002617CC" w:rsidRPr="00B04079" w:rsidRDefault="002617CC" w:rsidP="00523AA6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2617CC" w:rsidRPr="00B04079" w:rsidRDefault="002617CC" w:rsidP="00523AA6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  <w:tr w:rsidR="002617CC" w:rsidRPr="00901B4B" w:rsidTr="00523AA6">
        <w:tc>
          <w:tcPr>
            <w:tcW w:w="9322" w:type="dxa"/>
            <w:gridSpan w:val="5"/>
          </w:tcPr>
          <w:p w:rsidR="002617CC" w:rsidRPr="00C75E44" w:rsidRDefault="002617CC" w:rsidP="00523AA6">
            <w:pPr>
              <w:autoSpaceDE w:val="0"/>
              <w:autoSpaceDN w:val="0"/>
              <w:adjustRightInd w:val="0"/>
              <w:ind w:right="4677"/>
              <w:jc w:val="both"/>
            </w:pPr>
            <w:bookmarkStart w:id="0" w:name="OLE_LINK1"/>
            <w:bookmarkStart w:id="1" w:name="OLE_LINK2"/>
            <w:bookmarkStart w:id="2" w:name="OLE_LINK3"/>
            <w:r w:rsidRPr="00C75E44">
              <w:t xml:space="preserve">О проведении конкурса на замещение вакантной </w:t>
            </w:r>
            <w:proofErr w:type="gramStart"/>
            <w:r w:rsidRPr="00C75E44">
              <w:t>должности муниципальной службы главного специалиста Отдела экономики</w:t>
            </w:r>
            <w:proofErr w:type="gramEnd"/>
            <w:r w:rsidRPr="00C75E44">
              <w:t xml:space="preserve"> и социального развития Администрации Каргасокского района</w:t>
            </w:r>
          </w:p>
          <w:bookmarkEnd w:id="0"/>
          <w:bookmarkEnd w:id="1"/>
          <w:bookmarkEnd w:id="2"/>
          <w:p w:rsidR="002617CC" w:rsidRPr="00C75E44" w:rsidRDefault="002617CC" w:rsidP="00523AA6">
            <w:pPr>
              <w:autoSpaceDE w:val="0"/>
              <w:autoSpaceDN w:val="0"/>
              <w:adjustRightInd w:val="0"/>
              <w:ind w:left="540"/>
              <w:jc w:val="both"/>
            </w:pP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В соответствии с Порядком проведения конкурса на замещение должности муниципальной службы муниципального образования «Каргасокский район», утвержденном решением Думы Каргасокского района от 20.12.2007 № 299, в целях обеспечения прав граждан на равный доступ к муниципальной службе,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left="540" w:firstLine="426"/>
              <w:jc w:val="both"/>
            </w:pP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 xml:space="preserve">1. Объявить конкурс на замещение вакантной </w:t>
            </w:r>
            <w:proofErr w:type="gramStart"/>
            <w:r w:rsidRPr="00C75E44">
              <w:t>должности муниципальной службы главного специалиста Отдела экономики</w:t>
            </w:r>
            <w:proofErr w:type="gramEnd"/>
            <w:r w:rsidRPr="00C75E44">
              <w:t xml:space="preserve"> и социального развития Администрации Каргасокского района.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 xml:space="preserve">2. Установить следующие требования к кандидатам: 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 w:rsidRPr="00C75E44">
              <w:t>- граждане Российской Федерации, а также граждане иностранного государства-участника международного договора Российской Федерации, в соответствии с которым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 вакантной должности муниципальной службы, при отсутствии обстоятельств, указанных в статье 13 Федерального закона от 02.03.2007 № 25-ФЗ «О муниципальной службе в</w:t>
            </w:r>
            <w:proofErr w:type="gramEnd"/>
            <w:r w:rsidRPr="00C75E44">
              <w:t xml:space="preserve"> Российской Федерации» в качестве ограничений, связанных с муниципальной службой;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высшее профессиональное образование по профилю деятельности.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3. Лица, изъявившие желание участвовать в Конкурсе, подают в конкурсную комиссию в течение 25 рабочих дней с момента опубликования объявления в газете «</w:t>
            </w:r>
            <w:proofErr w:type="gramStart"/>
            <w:r w:rsidRPr="00C75E44">
              <w:t>Северная</w:t>
            </w:r>
            <w:proofErr w:type="gramEnd"/>
            <w:r w:rsidRPr="00C75E44">
              <w:t xml:space="preserve"> правда» следующие документы: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заявление с просьбой о поступлении на муниципальную службу и замещении должности главного специалиста;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 xml:space="preserve">- собственноручно заполненную и подписанную анкету по форме, утвержденной распоряжением Правительства РФ от 26.05.2005 № 667-р, с фотографией; 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копию паспорта;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копию трудовой книжки, за исключением случаев, когда трудовой договор заключается впервые;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копию документа об образовании;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копию страхового свидетельства обязательного пенсионного страхования, за исключением случаев, когда трудовой договор заключается впервые;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 xml:space="preserve">- копию свидетельства </w:t>
            </w:r>
            <w:proofErr w:type="gramStart"/>
            <w:r w:rsidRPr="00C75E44"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C75E44">
              <w:t xml:space="preserve"> Российской Федерации;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lastRenderedPageBreak/>
              <w:t>- копию документа воинского учета – для военнообязанных и лиц, подлежащих призыву на военную службу;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иные документы по усмотрению гражданина, предусмотренные федеральными законами, указами Президента Российской Федерации и постановлениями Правительства Российской Федерации.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4. Председателю комиссии провести Конкурс на замещение вакантной муниципальной должности Администрации Каргасокского района 08 июня 2012 года, в 15 часов, в зале заседаний Администрации Каргасокского района, по адресу: с. Каргасок, ул. Пушкина, д. 31.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5. Помощнику Главы Каргасокского района по связям с общественностью (</w:t>
            </w:r>
            <w:proofErr w:type="spellStart"/>
            <w:r w:rsidRPr="00C75E44">
              <w:t>Гомозова</w:t>
            </w:r>
            <w:proofErr w:type="spellEnd"/>
            <w:r w:rsidRPr="00C75E44">
              <w:t xml:space="preserve"> А.Б.):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а) опубликовать настоящее распоряжение в районной газете «</w:t>
            </w:r>
            <w:proofErr w:type="gramStart"/>
            <w:r w:rsidRPr="00C75E44">
              <w:t>Северная</w:t>
            </w:r>
            <w:proofErr w:type="gramEnd"/>
            <w:r w:rsidRPr="00C75E44">
              <w:t xml:space="preserve"> правда»;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б) разместить на официальном сайте Администрации Каргасокского района в информационно-телекоммуникационной сети «Интернет»: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настоящее распоряжение (в разделах «Нормативные акты», «Конкурсы на замещение должностей муниципальной службы»);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должностную инструкцию главного специалиста отдела экономики и социального развития (приложение №5 к распоряжению Администрации Каргасокского района от 05.04.2011 №168) (в разделе «Конкурсы на замещение должностей муниципальной службы»);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firstLine="426"/>
              <w:jc w:val="both"/>
            </w:pPr>
            <w:r w:rsidRPr="00C75E44">
              <w:t>- проект трудового договора с главным специалистом Отдела экономики и социального развития Администрации Каргасокского района (в разделе «Конкурсы на замещение должностей муниципальной службы»).</w:t>
            </w:r>
          </w:p>
          <w:p w:rsidR="002617CC" w:rsidRPr="00C75E44" w:rsidRDefault="002617CC" w:rsidP="00523AA6">
            <w:pPr>
              <w:autoSpaceDE w:val="0"/>
              <w:autoSpaceDN w:val="0"/>
              <w:adjustRightInd w:val="0"/>
              <w:ind w:left="540"/>
              <w:jc w:val="both"/>
            </w:pPr>
          </w:p>
          <w:p w:rsidR="002617CC" w:rsidRDefault="002617CC" w:rsidP="00523AA6">
            <w:pPr>
              <w:autoSpaceDE w:val="0"/>
              <w:autoSpaceDN w:val="0"/>
              <w:adjustRightInd w:val="0"/>
              <w:ind w:left="2940"/>
              <w:jc w:val="both"/>
              <w:rPr>
                <w:sz w:val="28"/>
                <w:szCs w:val="28"/>
              </w:rPr>
            </w:pPr>
          </w:p>
          <w:p w:rsidR="002617CC" w:rsidRDefault="002617CC" w:rsidP="00523AA6">
            <w:pPr>
              <w:autoSpaceDE w:val="0"/>
              <w:autoSpaceDN w:val="0"/>
              <w:adjustRightInd w:val="0"/>
              <w:ind w:left="2940"/>
              <w:jc w:val="both"/>
              <w:rPr>
                <w:sz w:val="28"/>
                <w:szCs w:val="28"/>
              </w:rPr>
            </w:pPr>
          </w:p>
          <w:p w:rsidR="002617CC" w:rsidRPr="00B04079" w:rsidRDefault="002617CC" w:rsidP="00523AA6">
            <w:pPr>
              <w:autoSpaceDE w:val="0"/>
              <w:autoSpaceDN w:val="0"/>
              <w:adjustRightInd w:val="0"/>
              <w:ind w:left="2940"/>
              <w:jc w:val="both"/>
              <w:rPr>
                <w:sz w:val="28"/>
                <w:szCs w:val="28"/>
              </w:rPr>
            </w:pPr>
          </w:p>
        </w:tc>
      </w:tr>
      <w:tr w:rsidR="002617CC" w:rsidRPr="003A1A64" w:rsidTr="00523AA6">
        <w:tc>
          <w:tcPr>
            <w:tcW w:w="4503" w:type="dxa"/>
            <w:gridSpan w:val="2"/>
          </w:tcPr>
          <w:p w:rsidR="002617CC" w:rsidRPr="00B04079" w:rsidRDefault="002617CC" w:rsidP="00523AA6">
            <w:pPr>
              <w:tabs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И.о. </w:t>
            </w:r>
            <w:r w:rsidRPr="00B0407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B04079">
              <w:rPr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1134" w:type="dxa"/>
            <w:vAlign w:val="center"/>
          </w:tcPr>
          <w:p w:rsidR="002617CC" w:rsidRPr="00B04079" w:rsidRDefault="002617CC" w:rsidP="00523AA6">
            <w:pPr>
              <w:tabs>
                <w:tab w:val="left" w:pos="7020"/>
              </w:tabs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2617CC" w:rsidRPr="00B04079" w:rsidRDefault="002617CC" w:rsidP="00523AA6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Бухарин</w:t>
            </w:r>
          </w:p>
        </w:tc>
      </w:tr>
    </w:tbl>
    <w:p w:rsidR="002617CC" w:rsidRDefault="002617CC" w:rsidP="002617CC">
      <w:pPr>
        <w:tabs>
          <w:tab w:val="left" w:pos="7020"/>
        </w:tabs>
        <w:rPr>
          <w:sz w:val="28"/>
          <w:szCs w:val="28"/>
        </w:rPr>
      </w:pPr>
    </w:p>
    <w:p w:rsidR="002617CC" w:rsidRDefault="002617CC" w:rsidP="002617CC">
      <w:pPr>
        <w:tabs>
          <w:tab w:val="left" w:pos="7020"/>
        </w:tabs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2617CC" w:rsidRPr="003A1A64" w:rsidTr="00523AA6">
        <w:tc>
          <w:tcPr>
            <w:tcW w:w="2628" w:type="dxa"/>
          </w:tcPr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</w:p>
          <w:p w:rsidR="002617CC" w:rsidRPr="003A1A64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  <w:r w:rsidRPr="003A1A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3" w:type="dxa"/>
            <w:tcBorders>
              <w:left w:val="nil"/>
            </w:tcBorders>
          </w:tcPr>
          <w:p w:rsidR="002617CC" w:rsidRPr="003A1A64" w:rsidRDefault="002617CC" w:rsidP="00523AA6">
            <w:pPr>
              <w:tabs>
                <w:tab w:val="left" w:pos="7020"/>
              </w:tabs>
              <w:jc w:val="right"/>
            </w:pPr>
          </w:p>
        </w:tc>
      </w:tr>
      <w:tr w:rsidR="002617CC" w:rsidRPr="003A1A64" w:rsidTr="00523AA6">
        <w:tc>
          <w:tcPr>
            <w:tcW w:w="2628" w:type="dxa"/>
          </w:tcPr>
          <w:p w:rsidR="002617CC" w:rsidRPr="003A1A64" w:rsidRDefault="002617CC" w:rsidP="00523AA6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2 16 61</w:t>
            </w:r>
          </w:p>
        </w:tc>
        <w:tc>
          <w:tcPr>
            <w:tcW w:w="6943" w:type="dxa"/>
            <w:tcBorders>
              <w:left w:val="nil"/>
            </w:tcBorders>
          </w:tcPr>
          <w:p w:rsidR="002617CC" w:rsidRPr="003A1A64" w:rsidRDefault="002617CC" w:rsidP="00523AA6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</w:tbl>
    <w:p w:rsidR="002617CC" w:rsidRDefault="002617CC" w:rsidP="002617CC">
      <w:pPr>
        <w:tabs>
          <w:tab w:val="left" w:pos="7020"/>
        </w:tabs>
        <w:jc w:val="right"/>
      </w:pPr>
    </w:p>
    <w:p w:rsidR="002617CC" w:rsidRDefault="002617CC" w:rsidP="002617CC">
      <w:pPr>
        <w:tabs>
          <w:tab w:val="left" w:pos="7020"/>
        </w:tabs>
        <w:jc w:val="right"/>
      </w:pPr>
    </w:p>
    <w:p w:rsidR="002617CC" w:rsidRPr="002617CC" w:rsidRDefault="002617CC" w:rsidP="002617CC"/>
    <w:sectPr w:rsidR="002617CC" w:rsidRPr="002617CC" w:rsidSect="00B040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doNotDisplayPageBoundaries/>
  <w:proofState w:spelling="clean" w:grammar="clean"/>
  <w:defaultTabStop w:val="708"/>
  <w:noPunctuationKerning/>
  <w:characterSpacingControl w:val="doNotCompress"/>
  <w:compat/>
  <w:rsids>
    <w:rsidRoot w:val="002617CC"/>
    <w:rsid w:val="0020487E"/>
    <w:rsid w:val="0026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2617C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17CC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2617CC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250</_x2116__x0020_документа>
    <Код_x0020_статуса xmlns="eeeabf7a-eb30-4f4c-b482-66cce6fba9eb">0</Код_x0020_статуса>
    <Дата_x0020_принятия xmlns="eeeabf7a-eb30-4f4c-b482-66cce6fba9eb">2012-04-17T00:00:00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2012-04-17T00:00:00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A45531-0F0F-4CB9-BB6C-71377571BDA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 вакантной должности муниципальной службы главного специалиста Отдела экономики и социального развития Администрации Каргасокского района</dc:title>
  <dc:subject/>
  <dc:creator>lais</dc:creator>
  <cp:keywords/>
  <cp:lastModifiedBy>lais</cp:lastModifiedBy>
  <cp:revision>2</cp:revision>
  <cp:lastPrinted>2012-04-18T04:28:00Z</cp:lastPrinted>
  <dcterms:created xsi:type="dcterms:W3CDTF">2012-04-18T04:30:00Z</dcterms:created>
  <dcterms:modified xsi:type="dcterms:W3CDTF">2012-04-18T04:30:00Z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