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05" w:rsidRDefault="00F608E2" w:rsidP="00CF5C05">
      <w:pPr>
        <w:pStyle w:val="1"/>
        <w:jc w:val="left"/>
      </w:pPr>
      <w:r w:rsidRPr="00386A6A">
        <w:rPr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60960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C05" w:rsidRPr="00CF5C05" w:rsidRDefault="00CF5C05" w:rsidP="00CF5C05"/>
    <w:p w:rsidR="00CF5C05" w:rsidRPr="00CF5C05" w:rsidRDefault="00CF5C05" w:rsidP="00CF5C05"/>
    <w:p w:rsidR="00F608E2" w:rsidRPr="00245844" w:rsidRDefault="00F608E2" w:rsidP="00245844">
      <w:pPr>
        <w:pStyle w:val="3"/>
        <w:jc w:val="center"/>
      </w:pPr>
      <w:r w:rsidRPr="00245844">
        <w:t>МУНИЦИПАЛЬНОЕ ОБРАЗОВАНИЕ «</w:t>
      </w:r>
      <w:r w:rsidRPr="00245844">
        <w:rPr>
          <w:caps/>
        </w:rPr>
        <w:t>Каргасокский район»</w:t>
      </w:r>
    </w:p>
    <w:p w:rsidR="00F608E2" w:rsidRDefault="00F608E2" w:rsidP="00CF5C05">
      <w:pPr>
        <w:pStyle w:val="3"/>
        <w:spacing w:line="360" w:lineRule="auto"/>
        <w:jc w:val="center"/>
        <w:rPr>
          <w:szCs w:val="28"/>
        </w:rPr>
      </w:pPr>
      <w:r w:rsidRPr="00245844">
        <w:rPr>
          <w:szCs w:val="28"/>
        </w:rPr>
        <w:t>ТОМСКАЯ ОБЛАСТЬ</w:t>
      </w:r>
    </w:p>
    <w:p w:rsidR="00F608E2" w:rsidRDefault="00F608E2" w:rsidP="00CF5C05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3445"/>
        <w:gridCol w:w="2703"/>
        <w:gridCol w:w="1691"/>
      </w:tblGrid>
      <w:tr w:rsidR="00F608E2" w:rsidTr="00CF5C05">
        <w:trPr>
          <w:trHeight w:val="539"/>
        </w:trPr>
        <w:tc>
          <w:tcPr>
            <w:tcW w:w="9747" w:type="dxa"/>
            <w:gridSpan w:val="4"/>
          </w:tcPr>
          <w:p w:rsidR="00245844" w:rsidRPr="00245844" w:rsidRDefault="001160DA" w:rsidP="00CF5C05">
            <w:pPr>
              <w:pStyle w:val="5"/>
            </w:pPr>
            <w:r>
              <w:t>ПОСТАНОВЛ</w:t>
            </w:r>
            <w:r w:rsidR="00F608E2">
              <w:t>ЕНИЕ</w:t>
            </w:r>
          </w:p>
        </w:tc>
      </w:tr>
      <w:tr w:rsidR="00F608E2" w:rsidTr="00CF5C05">
        <w:trPr>
          <w:trHeight w:val="893"/>
        </w:trPr>
        <w:tc>
          <w:tcPr>
            <w:tcW w:w="1908" w:type="dxa"/>
          </w:tcPr>
          <w:p w:rsidR="00F608E2" w:rsidRPr="00245844" w:rsidRDefault="00CF5C05" w:rsidP="00A20B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  <w:r w:rsidR="00F608E2" w:rsidRPr="00245844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F608E2" w:rsidRPr="00245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8E2" w:rsidRPr="00245844" w:rsidRDefault="00F608E2" w:rsidP="00A20B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58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4584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45844">
              <w:rPr>
                <w:rFonts w:ascii="Times New Roman" w:hAnsi="Times New Roman" w:cs="Times New Roman"/>
                <w:sz w:val="28"/>
                <w:szCs w:val="28"/>
              </w:rPr>
              <w:t>аргасок</w:t>
            </w:r>
            <w:proofErr w:type="spellEnd"/>
          </w:p>
        </w:tc>
        <w:tc>
          <w:tcPr>
            <w:tcW w:w="6148" w:type="dxa"/>
            <w:gridSpan w:val="2"/>
          </w:tcPr>
          <w:p w:rsidR="00F608E2" w:rsidRPr="00245844" w:rsidRDefault="00F608E2" w:rsidP="00CF5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F608E2" w:rsidRPr="00245844" w:rsidRDefault="00F608E2" w:rsidP="00CF5C0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F5C05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F608E2" w:rsidRPr="001D4918" w:rsidTr="00CF5C05">
        <w:tc>
          <w:tcPr>
            <w:tcW w:w="5353" w:type="dxa"/>
            <w:gridSpan w:val="2"/>
          </w:tcPr>
          <w:p w:rsidR="00413F93" w:rsidRPr="00413F93" w:rsidRDefault="00F608E2" w:rsidP="0041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3F9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1160DA" w:rsidRPr="00413F9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413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C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3F93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 w:rsidR="00413F93"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включения граждан в список нуждающихся в древесине для собственных нужд при отсутствии</w:t>
            </w:r>
            <w:proofErr w:type="gramEnd"/>
            <w:r w:rsidR="00413F93"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правоустанавливающих документов </w:t>
            </w:r>
          </w:p>
          <w:p w:rsidR="00245844" w:rsidRPr="00245844" w:rsidRDefault="00245844" w:rsidP="00413F93">
            <w:pPr>
              <w:pStyle w:val="3"/>
              <w:jc w:val="both"/>
            </w:pPr>
          </w:p>
        </w:tc>
        <w:tc>
          <w:tcPr>
            <w:tcW w:w="4394" w:type="dxa"/>
            <w:gridSpan w:val="2"/>
          </w:tcPr>
          <w:p w:rsidR="00F608E2" w:rsidRPr="00245844" w:rsidRDefault="00F608E2" w:rsidP="00A20BE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608E2" w:rsidRPr="00F608E2" w:rsidTr="00CF5C05">
        <w:tc>
          <w:tcPr>
            <w:tcW w:w="9747" w:type="dxa"/>
            <w:gridSpan w:val="4"/>
          </w:tcPr>
          <w:p w:rsidR="00245844" w:rsidRDefault="00F608E2" w:rsidP="00CF5C05">
            <w:pPr>
              <w:tabs>
                <w:tab w:val="left" w:pos="709"/>
              </w:tabs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исполнение пункта 4 </w:t>
            </w:r>
            <w:r w:rsidR="00413F93" w:rsidRPr="00413F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2 статьи 11 Закона Томской области от 09.08.2007 № 165-ОЗ «Об установлении порядка и нормативов заготовки гражданами древесины для собственных нужд»</w:t>
            </w:r>
            <w:r w:rsidR="00413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F93" w:rsidRPr="00A52C8B" w:rsidRDefault="00413F93" w:rsidP="00CF5C05">
            <w:pPr>
              <w:pStyle w:val="a7"/>
              <w:numPr>
                <w:ilvl w:val="0"/>
                <w:numId w:val="15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прилагаемый </w:t>
            </w:r>
            <w:r w:rsid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13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орядок </w:t>
            </w:r>
            <w:r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включения граждан в список нуждающихся в древесине для собственных нужд при отсутствии правоустанавливающих документов. </w:t>
            </w:r>
          </w:p>
          <w:p w:rsidR="00A52C8B" w:rsidRPr="00AD78F7" w:rsidRDefault="00243916" w:rsidP="00CF5C05">
            <w:pPr>
              <w:pStyle w:val="a7"/>
              <w:numPr>
                <w:ilvl w:val="0"/>
                <w:numId w:val="15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Рекомендовать </w:t>
            </w:r>
            <w:r w:rsidR="00A5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Главам сельских поселений </w:t>
            </w:r>
            <w:proofErr w:type="gramStart"/>
            <w:r w:rsidR="00A5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обращении граждан </w:t>
            </w:r>
            <w:r w:rsidR="00AD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целью</w:t>
            </w:r>
            <w:r w:rsidR="00AD78F7"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включения в список нуждающихся в древесине для собственных нужд</w:t>
            </w:r>
            <w:proofErr w:type="gramEnd"/>
            <w:r w:rsidR="00AD78F7"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отсутствии правоустанавливающих документов</w:t>
            </w:r>
            <w:r w:rsidR="00AD7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руководствоваться Порядком</w:t>
            </w:r>
            <w:r w:rsidR="00AD78F7" w:rsidRPr="00413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включения граждан в список нуждающихся в древесине для собственных нужд при отсутствии правоустанавливающих документов.</w:t>
            </w:r>
          </w:p>
          <w:p w:rsidR="00AD78F7" w:rsidRPr="00A52C8B" w:rsidRDefault="00AD78F7" w:rsidP="00CF5C05">
            <w:pPr>
              <w:pStyle w:val="a7"/>
              <w:numPr>
                <w:ilvl w:val="0"/>
                <w:numId w:val="15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Опубликовать настоящее постановление в газете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правда» и разместить на сайте Администрации Каргасокского района</w:t>
            </w:r>
            <w:r w:rsidR="00A02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3F93" w:rsidRPr="00A52C8B" w:rsidRDefault="00F608E2" w:rsidP="00CF5C05">
            <w:pPr>
              <w:pStyle w:val="a7"/>
              <w:numPr>
                <w:ilvl w:val="0"/>
                <w:numId w:val="15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исполнением </w:t>
            </w:r>
            <w:r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</w:t>
            </w:r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</w:t>
            </w:r>
            <w:r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возложить</w:t>
            </w:r>
            <w:r w:rsidR="00CA400A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заместителя Главы Каргасокского района </w:t>
            </w:r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экономике </w:t>
            </w:r>
            <w:proofErr w:type="gramStart"/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Грузных</w:t>
            </w:r>
            <w:proofErr w:type="gramEnd"/>
            <w:r w:rsidR="00413F93" w:rsidRPr="00A5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D78F7" w:rsidRPr="00CF5C05" w:rsidRDefault="00AD78F7" w:rsidP="00CF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05" w:rsidRPr="00CF5C05" w:rsidRDefault="00CF5C05" w:rsidP="00CF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05" w:rsidRPr="00CF5C05" w:rsidRDefault="00CF5C05" w:rsidP="00CF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05" w:rsidRPr="00CF5C05" w:rsidRDefault="00CF5C05" w:rsidP="00CF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93" w:rsidRPr="00413F93" w:rsidRDefault="00413F93" w:rsidP="00CF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F93">
              <w:rPr>
                <w:rFonts w:ascii="Times New Roman" w:hAnsi="Times New Roman" w:cs="Times New Roman"/>
                <w:sz w:val="28"/>
                <w:szCs w:val="28"/>
              </w:rPr>
              <w:t xml:space="preserve">Глава Каргасокского района             </w:t>
            </w:r>
            <w:r w:rsidR="00CF5C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13F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А.М.Рожков</w:t>
            </w:r>
          </w:p>
          <w:p w:rsidR="00011A3F" w:rsidRDefault="00011A3F" w:rsidP="00CF5C05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011A3F" w:rsidRDefault="00011A3F" w:rsidP="00CF5C05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CF5C05" w:rsidRDefault="00CF5C05" w:rsidP="00CF5C05">
            <w:pPr>
              <w:spacing w:after="0" w:line="240" w:lineRule="auto"/>
            </w:pPr>
          </w:p>
          <w:p w:rsidR="00CF5C05" w:rsidRDefault="00CF5C05" w:rsidP="00CF5C05">
            <w:pPr>
              <w:spacing w:after="0" w:line="240" w:lineRule="auto"/>
            </w:pPr>
          </w:p>
          <w:p w:rsidR="00CF5C05" w:rsidRDefault="00CF5C05" w:rsidP="00CF5C05">
            <w:pPr>
              <w:spacing w:after="0" w:line="240" w:lineRule="auto"/>
            </w:pPr>
          </w:p>
          <w:p w:rsidR="00CF5C05" w:rsidRDefault="00CF5C05" w:rsidP="00CF5C05">
            <w:pPr>
              <w:spacing w:after="0" w:line="240" w:lineRule="auto"/>
            </w:pPr>
          </w:p>
          <w:p w:rsidR="00CF5C05" w:rsidRDefault="00CF5C05" w:rsidP="00CF5C05">
            <w:pPr>
              <w:spacing w:after="0" w:line="240" w:lineRule="auto"/>
            </w:pPr>
          </w:p>
          <w:p w:rsidR="00AD78F7" w:rsidRPr="00CF5C05" w:rsidRDefault="00AD78F7" w:rsidP="00CF5C05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CF5C05">
              <w:rPr>
                <w:b w:val="0"/>
                <w:sz w:val="20"/>
                <w:szCs w:val="20"/>
              </w:rPr>
              <w:t>Грузных С.Н.</w:t>
            </w:r>
          </w:p>
          <w:p w:rsidR="00F608E2" w:rsidRPr="00413F93" w:rsidRDefault="00AD78F7" w:rsidP="00CF5C05">
            <w:pPr>
              <w:pStyle w:val="1"/>
              <w:jc w:val="left"/>
            </w:pPr>
            <w:r w:rsidRPr="00CF5C05">
              <w:rPr>
                <w:b w:val="0"/>
                <w:sz w:val="20"/>
                <w:szCs w:val="20"/>
              </w:rPr>
              <w:t>2-16-07</w:t>
            </w:r>
          </w:p>
        </w:tc>
      </w:tr>
    </w:tbl>
    <w:p w:rsidR="00FC2E00" w:rsidRDefault="00FC2E00" w:rsidP="00413F93"/>
    <w:p w:rsidR="00CF5C05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CF5C05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Каргасокского района</w:t>
      </w: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>.09.2011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235</w:t>
      </w: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включения граждан в список нуждающихся в древесине для собственных нужд при отсутствии правоустанавливающих документов </w:t>
      </w:r>
    </w:p>
    <w:p w:rsidR="00CF5C05" w:rsidRPr="001F6B3E" w:rsidRDefault="00CF5C05" w:rsidP="00CF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C05" w:rsidRPr="001F6B3E" w:rsidRDefault="00CF5C05" w:rsidP="00CF5C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F6B3E">
        <w:rPr>
          <w:rFonts w:ascii="Times New Roman" w:hAnsi="Times New Roman" w:cs="Times New Roman"/>
          <w:bCs/>
          <w:sz w:val="28"/>
          <w:szCs w:val="28"/>
        </w:rPr>
        <w:t>Предметом регулирования настоящего Порядка являются отношения, возникающие в целях предоставления гражданам права заготовки древесины для ремонта индивидуального жилого дома и (или) хозяйственных построек, не связанных с предпринимательской деятельностью, на лесных участках, находящихся в собственности Российской Федерации, собственности Томской области и муниципальной собственности.</w:t>
      </w:r>
    </w:p>
    <w:p w:rsidR="00CF5C05" w:rsidRPr="001F6B3E" w:rsidRDefault="00CF5C05" w:rsidP="00CF5C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B3E">
        <w:rPr>
          <w:rFonts w:ascii="Times New Roman" w:hAnsi="Times New Roman" w:cs="Times New Roman"/>
          <w:bCs/>
          <w:sz w:val="28"/>
          <w:szCs w:val="28"/>
        </w:rPr>
        <w:t>Настоящий порядок</w:t>
      </w:r>
      <w:r w:rsidRPr="001F6B3E">
        <w:rPr>
          <w:rFonts w:ascii="Times New Roman" w:hAnsi="Times New Roman" w:cs="Times New Roman"/>
          <w:sz w:val="28"/>
          <w:szCs w:val="28"/>
        </w:rPr>
        <w:t xml:space="preserve">  определяет процедуру действий необходимых для</w:t>
      </w: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 принятия органом местного самоуправления поселения решения о включении граждан в список нуждающихся в древесине для собственных нужд при отсутствии правоустанавливающих документов 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 4 части 2 статьи 11 Закона Томской области от 09.08.2007 № 165-ОЗ «Об установлении порядка и нормативов заготовки гражданами древесины для собственных нужд».</w:t>
      </w:r>
      <w:proofErr w:type="gramEnd"/>
    </w:p>
    <w:p w:rsidR="00CF5C05" w:rsidRPr="001F6B3E" w:rsidRDefault="00CF5C05" w:rsidP="00CF5C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B3E">
        <w:rPr>
          <w:rFonts w:ascii="Times New Roman" w:eastAsia="Times New Roman" w:hAnsi="Times New Roman" w:cs="Times New Roman"/>
          <w:sz w:val="28"/>
          <w:szCs w:val="28"/>
        </w:rPr>
        <w:t>В соответствии с поступившим в Администрацию сельского поселения заявлением от гражданина о включении в список нуждающихся в  древесине для собственных нужд для ремонта индивидуального жилого дома и (или) хозяйственных построек органы местного самоуправления поселений  выполняют  следующие действия:</w:t>
      </w:r>
      <w:proofErr w:type="gramEnd"/>
    </w:p>
    <w:p w:rsidR="00CF5C05" w:rsidRPr="001F6B3E" w:rsidRDefault="00CF5C05" w:rsidP="00CF5C05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Комиссия по благоустройству, назначенная нормативно-правовым актом Администрации сельского поселения, выезжает на место для обследования на предмет необходимости ремонта индивидуального жилого дома и (или) ремонта хозяйственных построек. </w:t>
      </w:r>
      <w:r w:rsidRPr="001F6B3E">
        <w:rPr>
          <w:rFonts w:ascii="Times New Roman" w:hAnsi="Times New Roman" w:cs="Times New Roman"/>
          <w:sz w:val="28"/>
          <w:szCs w:val="28"/>
        </w:rPr>
        <w:t>К участию в работе комиссии в качестве экспертов с правом совещательного голоса могут привлекаться необходимые специалисты  и иные лица.</w:t>
      </w:r>
    </w:p>
    <w:p w:rsidR="00CF5C05" w:rsidRPr="001F6B3E" w:rsidRDefault="00CF5C05" w:rsidP="00CF5C05">
      <w:pPr>
        <w:pStyle w:val="a9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обследования комиссией составляется акт, содержащий выводы о том какие работы требуется произвести и их объем,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 </w:t>
      </w:r>
      <w:r w:rsidRPr="001F6B3E">
        <w:rPr>
          <w:rFonts w:ascii="Times New Roman" w:eastAsia="Times New Roman" w:hAnsi="Times New Roman" w:cs="Times New Roman"/>
          <w:sz w:val="28"/>
          <w:szCs w:val="28"/>
        </w:rPr>
        <w:t>об отсутствии необходимости в проведении ремонта индивидуального жилого дома и (или) ремонта хозяйственных построек.</w:t>
      </w:r>
    </w:p>
    <w:p w:rsidR="00CF5C05" w:rsidRPr="001F6B3E" w:rsidRDefault="00CF5C05" w:rsidP="00CF5C05">
      <w:pPr>
        <w:pStyle w:val="a9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>Акт, составленный комиссией, подписывается всеми членами комиссии, участвующими в обследовании.</w:t>
      </w:r>
    </w:p>
    <w:p w:rsidR="00CF5C05" w:rsidRPr="00435AD2" w:rsidRDefault="00CF5C05" w:rsidP="00CF5C05">
      <w:pPr>
        <w:pStyle w:val="a9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После подписания акт направляется на рассмотрение Главе сельского поселения для принятия решения. В случае принятием комиссией решения о необходимости проведения ремонта  индивидуального жилого дома и (или) ремонта хозяйственных построек Глава сельского поселения принимает постановление Администрации поселения о включении гражданина в список нуждающихся в древесине для собственных нужд для ремонта индивидуального жилого дома и (или) хозяйственных построек. Основанием принятия решения 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B3E">
        <w:rPr>
          <w:rFonts w:ascii="Times New Roman" w:eastAsia="Times New Roman" w:hAnsi="Times New Roman" w:cs="Times New Roman"/>
          <w:sz w:val="28"/>
          <w:szCs w:val="28"/>
        </w:rPr>
        <w:t>о включении гражданина в список</w:t>
      </w: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5C05" w:rsidRPr="001F6B3E" w:rsidRDefault="00CF5C05" w:rsidP="00CF5C05">
      <w:pPr>
        <w:pStyle w:val="a9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нуждающихся в древесине для собственных нужд</w:t>
      </w:r>
      <w:r w:rsidRPr="001F6B3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ремонта индивидуального жилого дома и (или) ремонта хозяйственных построек являются выводы комиссии об отсутствии необходимости в проведении такого ремонта.</w:t>
      </w:r>
    </w:p>
    <w:p w:rsidR="00CF5C05" w:rsidRPr="001F6B3E" w:rsidRDefault="00CF5C05" w:rsidP="00CF5C05">
      <w:pPr>
        <w:pStyle w:val="a9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гражданина, о включении в список нуждающихся в древесине для собственных нужд для ремонта индивидуального жилого дома и (или) хозяйственных построек и направления ответа составляет не более 30 дней со дня получения заявления.</w:t>
      </w:r>
    </w:p>
    <w:p w:rsidR="00CF5C05" w:rsidRDefault="00CF5C05" w:rsidP="00CF5C05">
      <w:pPr>
        <w:ind w:firstLine="426"/>
        <w:jc w:val="both"/>
      </w:pPr>
      <w:r w:rsidRPr="001F6B3E">
        <w:rPr>
          <w:rFonts w:ascii="Times New Roman" w:eastAsia="Times New Roman" w:hAnsi="Times New Roman" w:cs="Times New Roman"/>
          <w:sz w:val="28"/>
          <w:szCs w:val="28"/>
        </w:rPr>
        <w:t>После завершения всех перечисленных процедур гражданину направляется копия постановления, о включении его в список нуждающихся в древесине для собственных нужд для ремонта индивидуального жилого дома и (или) хозяйственных построек, либо мотивированный отказ о включении в список</w:t>
      </w:r>
    </w:p>
    <w:sectPr w:rsidR="00CF5C05" w:rsidSect="00CF5C05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8B" w:rsidRDefault="00A52C8B" w:rsidP="00F608E2">
      <w:pPr>
        <w:spacing w:after="0" w:line="240" w:lineRule="auto"/>
      </w:pPr>
      <w:r>
        <w:separator/>
      </w:r>
    </w:p>
  </w:endnote>
  <w:endnote w:type="continuationSeparator" w:id="1">
    <w:p w:rsidR="00A52C8B" w:rsidRDefault="00A52C8B" w:rsidP="00F6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8B" w:rsidRDefault="00A52C8B" w:rsidP="00F608E2">
      <w:pPr>
        <w:spacing w:after="0" w:line="240" w:lineRule="auto"/>
      </w:pPr>
      <w:r>
        <w:separator/>
      </w:r>
    </w:p>
  </w:footnote>
  <w:footnote w:type="continuationSeparator" w:id="1">
    <w:p w:rsidR="00A52C8B" w:rsidRDefault="00A52C8B" w:rsidP="00F6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C8F"/>
    <w:multiLevelType w:val="hybridMultilevel"/>
    <w:tmpl w:val="7D5EFD8C"/>
    <w:lvl w:ilvl="0" w:tplc="4DAE973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E021321"/>
    <w:multiLevelType w:val="hybridMultilevel"/>
    <w:tmpl w:val="53160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D71C2"/>
    <w:multiLevelType w:val="hybridMultilevel"/>
    <w:tmpl w:val="E4C0464C"/>
    <w:lvl w:ilvl="0" w:tplc="4DAE9736">
      <w:start w:val="1"/>
      <w:numFmt w:val="decimal"/>
      <w:lvlText w:val="%1)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EF0607"/>
    <w:multiLevelType w:val="hybridMultilevel"/>
    <w:tmpl w:val="CE9E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553A0"/>
    <w:multiLevelType w:val="hybridMultilevel"/>
    <w:tmpl w:val="C77EE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2170B"/>
    <w:multiLevelType w:val="hybridMultilevel"/>
    <w:tmpl w:val="C4E29708"/>
    <w:lvl w:ilvl="0" w:tplc="4DAE97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84C74C4"/>
    <w:multiLevelType w:val="hybridMultilevel"/>
    <w:tmpl w:val="A120C9CA"/>
    <w:lvl w:ilvl="0" w:tplc="4DAE973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9E6"/>
    <w:multiLevelType w:val="hybridMultilevel"/>
    <w:tmpl w:val="89AADE4A"/>
    <w:lvl w:ilvl="0" w:tplc="4DAE973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C041F"/>
    <w:multiLevelType w:val="hybridMultilevel"/>
    <w:tmpl w:val="7EFE42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A20E8F"/>
    <w:multiLevelType w:val="hybridMultilevel"/>
    <w:tmpl w:val="8D9C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96CC9"/>
    <w:multiLevelType w:val="hybridMultilevel"/>
    <w:tmpl w:val="498A8460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6FAB4572"/>
    <w:multiLevelType w:val="hybridMultilevel"/>
    <w:tmpl w:val="EE8272D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6C77E74"/>
    <w:multiLevelType w:val="hybridMultilevel"/>
    <w:tmpl w:val="E13A0F5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792F4994"/>
    <w:multiLevelType w:val="hybridMultilevel"/>
    <w:tmpl w:val="412CA12C"/>
    <w:lvl w:ilvl="0" w:tplc="459011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F21C18"/>
    <w:multiLevelType w:val="hybridMultilevel"/>
    <w:tmpl w:val="E032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8E2"/>
    <w:rsid w:val="00011A3F"/>
    <w:rsid w:val="00014E91"/>
    <w:rsid w:val="00067DD3"/>
    <w:rsid w:val="000F4B28"/>
    <w:rsid w:val="001160DA"/>
    <w:rsid w:val="00124A86"/>
    <w:rsid w:val="00163C82"/>
    <w:rsid w:val="001C250A"/>
    <w:rsid w:val="00243916"/>
    <w:rsid w:val="00245844"/>
    <w:rsid w:val="002C7B93"/>
    <w:rsid w:val="00384C53"/>
    <w:rsid w:val="00386A6A"/>
    <w:rsid w:val="003B1BB5"/>
    <w:rsid w:val="003B7FF7"/>
    <w:rsid w:val="003E3748"/>
    <w:rsid w:val="003F14F0"/>
    <w:rsid w:val="00413F93"/>
    <w:rsid w:val="00537702"/>
    <w:rsid w:val="00550D2E"/>
    <w:rsid w:val="005B4313"/>
    <w:rsid w:val="005F3EDD"/>
    <w:rsid w:val="0063357B"/>
    <w:rsid w:val="00665A62"/>
    <w:rsid w:val="006E6552"/>
    <w:rsid w:val="007021A6"/>
    <w:rsid w:val="0070410F"/>
    <w:rsid w:val="00722366"/>
    <w:rsid w:val="007A0B19"/>
    <w:rsid w:val="008046AF"/>
    <w:rsid w:val="009276E2"/>
    <w:rsid w:val="00946243"/>
    <w:rsid w:val="009768E8"/>
    <w:rsid w:val="009B6D8C"/>
    <w:rsid w:val="00A02333"/>
    <w:rsid w:val="00A20BE1"/>
    <w:rsid w:val="00A52C8B"/>
    <w:rsid w:val="00AC6139"/>
    <w:rsid w:val="00AD6471"/>
    <w:rsid w:val="00AD78F7"/>
    <w:rsid w:val="00B811FC"/>
    <w:rsid w:val="00B91263"/>
    <w:rsid w:val="00BF2FD4"/>
    <w:rsid w:val="00C16E4F"/>
    <w:rsid w:val="00C71BAF"/>
    <w:rsid w:val="00CA400A"/>
    <w:rsid w:val="00CD7C62"/>
    <w:rsid w:val="00CE28C7"/>
    <w:rsid w:val="00CF5C05"/>
    <w:rsid w:val="00D74A5A"/>
    <w:rsid w:val="00D91689"/>
    <w:rsid w:val="00DD7043"/>
    <w:rsid w:val="00ED4983"/>
    <w:rsid w:val="00F242FA"/>
    <w:rsid w:val="00F50BFB"/>
    <w:rsid w:val="00F525EF"/>
    <w:rsid w:val="00F608E2"/>
    <w:rsid w:val="00F908DD"/>
    <w:rsid w:val="00FC2E00"/>
    <w:rsid w:val="00FF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F0"/>
  </w:style>
  <w:style w:type="paragraph" w:styleId="1">
    <w:name w:val="heading 1"/>
    <w:basedOn w:val="a"/>
    <w:next w:val="a"/>
    <w:link w:val="10"/>
    <w:qFormat/>
    <w:rsid w:val="00F608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608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608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608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08E2"/>
  </w:style>
  <w:style w:type="paragraph" w:styleId="a5">
    <w:name w:val="footer"/>
    <w:basedOn w:val="a"/>
    <w:link w:val="a6"/>
    <w:uiPriority w:val="99"/>
    <w:semiHidden/>
    <w:unhideWhenUsed/>
    <w:rsid w:val="00F6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08E2"/>
  </w:style>
  <w:style w:type="character" w:customStyle="1" w:styleId="10">
    <w:name w:val="Заголовок 1 Знак"/>
    <w:basedOn w:val="a0"/>
    <w:link w:val="1"/>
    <w:rsid w:val="00F6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608E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608E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F608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List Paragraph"/>
    <w:basedOn w:val="a"/>
    <w:uiPriority w:val="34"/>
    <w:qFormat/>
    <w:rsid w:val="00F608E2"/>
    <w:pPr>
      <w:ind w:left="720"/>
      <w:contextualSpacing/>
    </w:pPr>
  </w:style>
  <w:style w:type="paragraph" w:styleId="31">
    <w:name w:val="Body Text 3"/>
    <w:basedOn w:val="a"/>
    <w:link w:val="32"/>
    <w:rsid w:val="00CE28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E28C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CE28C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DD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67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CF5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7A87-2D23-4102-895A-5ACE2AE9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Администрация Каргасоксого района</cp:lastModifiedBy>
  <cp:revision>32</cp:revision>
  <cp:lastPrinted>2010-10-04T05:16:00Z</cp:lastPrinted>
  <dcterms:created xsi:type="dcterms:W3CDTF">2010-09-09T09:09:00Z</dcterms:created>
  <dcterms:modified xsi:type="dcterms:W3CDTF">2011-10-03T08:04:00Z</dcterms:modified>
</cp:coreProperties>
</file>