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0B" w:rsidRDefault="004D370B" w:rsidP="004D370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-262890</wp:posOffset>
            </wp:positionV>
            <wp:extent cx="556260" cy="74041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70B" w:rsidRPr="002653C0" w:rsidRDefault="004D370B" w:rsidP="004D370B"/>
    <w:p w:rsidR="004D370B" w:rsidRPr="002653C0" w:rsidRDefault="004D370B" w:rsidP="004D370B">
      <w:pPr>
        <w:jc w:val="center"/>
        <w:rPr>
          <w:sz w:val="28"/>
        </w:rPr>
      </w:pPr>
    </w:p>
    <w:p w:rsidR="004D370B" w:rsidRPr="002653C0" w:rsidRDefault="004D370B" w:rsidP="004D370B">
      <w:pPr>
        <w:jc w:val="center"/>
        <w:rPr>
          <w:sz w:val="28"/>
        </w:rPr>
      </w:pPr>
      <w:r w:rsidRPr="002653C0">
        <w:rPr>
          <w:sz w:val="28"/>
        </w:rPr>
        <w:t>МУНИЦИПАЛЬНОЕ ОБРАЗОВАНИЕ «</w:t>
      </w:r>
      <w:r w:rsidRPr="002653C0">
        <w:rPr>
          <w:caps/>
          <w:sz w:val="28"/>
        </w:rPr>
        <w:t>Каргасокский район»</w:t>
      </w:r>
    </w:p>
    <w:p w:rsidR="004D370B" w:rsidRPr="002653C0" w:rsidRDefault="004D370B" w:rsidP="004D370B">
      <w:pPr>
        <w:keepNext/>
        <w:jc w:val="center"/>
        <w:outlineLvl w:val="1"/>
        <w:rPr>
          <w:sz w:val="26"/>
        </w:rPr>
      </w:pPr>
      <w:r w:rsidRPr="002653C0">
        <w:rPr>
          <w:sz w:val="26"/>
        </w:rPr>
        <w:t>ТОМСКАЯ ОБЛАСТЬ</w:t>
      </w:r>
    </w:p>
    <w:p w:rsidR="004D370B" w:rsidRPr="002653C0" w:rsidRDefault="004D370B" w:rsidP="004D370B">
      <w:pPr>
        <w:rPr>
          <w:sz w:val="28"/>
        </w:rPr>
      </w:pPr>
    </w:p>
    <w:p w:rsidR="004D370B" w:rsidRPr="002653C0" w:rsidRDefault="004D370B" w:rsidP="004D370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Pr="002653C0">
        <w:rPr>
          <w:b/>
          <w:bCs/>
          <w:sz w:val="28"/>
        </w:rPr>
        <w:t xml:space="preserve"> КАРГАСОКСКОГО РАЙОНА</w:t>
      </w:r>
    </w:p>
    <w:p w:rsidR="004D370B" w:rsidRPr="002653C0" w:rsidRDefault="004D370B" w:rsidP="004D370B"/>
    <w:tbl>
      <w:tblPr>
        <w:tblW w:w="0" w:type="auto"/>
        <w:tblLook w:val="0000"/>
      </w:tblPr>
      <w:tblGrid>
        <w:gridCol w:w="1908"/>
        <w:gridCol w:w="5580"/>
        <w:gridCol w:w="2259"/>
      </w:tblGrid>
      <w:tr w:rsidR="004D370B" w:rsidRPr="002653C0" w:rsidTr="000B4BB4">
        <w:trPr>
          <w:trHeight w:val="772"/>
        </w:trPr>
        <w:tc>
          <w:tcPr>
            <w:tcW w:w="9747" w:type="dxa"/>
            <w:gridSpan w:val="3"/>
          </w:tcPr>
          <w:p w:rsidR="004D370B" w:rsidRPr="002653C0" w:rsidRDefault="004D370B" w:rsidP="000B4BB4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ПОСТАНОВЛЕНИЕ</w:t>
            </w:r>
          </w:p>
          <w:p w:rsidR="004D370B" w:rsidRPr="002653C0" w:rsidRDefault="004D370B" w:rsidP="000B4BB4"/>
        </w:tc>
      </w:tr>
      <w:tr w:rsidR="004D370B" w:rsidRPr="002E7339" w:rsidTr="000B4BB4">
        <w:tc>
          <w:tcPr>
            <w:tcW w:w="1908" w:type="dxa"/>
          </w:tcPr>
          <w:p w:rsidR="004D370B" w:rsidRPr="002E7339" w:rsidRDefault="004D370B" w:rsidP="000B4BB4">
            <w:r>
              <w:t>20</w:t>
            </w:r>
            <w:r w:rsidRPr="002E7339">
              <w:t>.05.201</w:t>
            </w:r>
            <w:r w:rsidR="00C23A5E">
              <w:t>3</w:t>
            </w:r>
          </w:p>
          <w:p w:rsidR="004D370B" w:rsidRPr="002E7339" w:rsidRDefault="004D370B" w:rsidP="000B4BB4"/>
        </w:tc>
        <w:tc>
          <w:tcPr>
            <w:tcW w:w="5580" w:type="dxa"/>
          </w:tcPr>
          <w:p w:rsidR="004D370B" w:rsidRPr="002E7339" w:rsidRDefault="004D370B" w:rsidP="000B4BB4">
            <w:pPr>
              <w:jc w:val="right"/>
            </w:pPr>
          </w:p>
        </w:tc>
        <w:tc>
          <w:tcPr>
            <w:tcW w:w="2259" w:type="dxa"/>
          </w:tcPr>
          <w:p w:rsidR="004D370B" w:rsidRPr="002E7339" w:rsidRDefault="004D370B" w:rsidP="000B4BB4">
            <w:pPr>
              <w:jc w:val="right"/>
            </w:pPr>
            <w:r w:rsidRPr="002E7339">
              <w:t xml:space="preserve">№ </w:t>
            </w:r>
            <w:r>
              <w:t>129</w:t>
            </w:r>
          </w:p>
        </w:tc>
      </w:tr>
      <w:tr w:rsidR="004D370B" w:rsidRPr="002E7339" w:rsidTr="000B4BB4">
        <w:tc>
          <w:tcPr>
            <w:tcW w:w="7488" w:type="dxa"/>
            <w:gridSpan w:val="2"/>
          </w:tcPr>
          <w:p w:rsidR="004D370B" w:rsidRPr="002E7339" w:rsidRDefault="004D370B" w:rsidP="000B4BB4">
            <w:r w:rsidRPr="002E7339">
              <w:t>с. Каргасок</w:t>
            </w:r>
          </w:p>
        </w:tc>
        <w:tc>
          <w:tcPr>
            <w:tcW w:w="2259" w:type="dxa"/>
          </w:tcPr>
          <w:p w:rsidR="004D370B" w:rsidRPr="002E7339" w:rsidRDefault="004D370B" w:rsidP="000B4BB4"/>
        </w:tc>
      </w:tr>
    </w:tbl>
    <w:p w:rsidR="004D370B" w:rsidRPr="002E7339" w:rsidRDefault="004D370B" w:rsidP="004D370B">
      <w:pPr>
        <w:tabs>
          <w:tab w:val="left" w:pos="8931"/>
        </w:tabs>
        <w:ind w:left="3686" w:right="4819"/>
        <w:jc w:val="center"/>
      </w:pPr>
    </w:p>
    <w:tbl>
      <w:tblPr>
        <w:tblW w:w="9004" w:type="dxa"/>
        <w:tblLook w:val="0000"/>
      </w:tblPr>
      <w:tblGrid>
        <w:gridCol w:w="4928"/>
        <w:gridCol w:w="4076"/>
      </w:tblGrid>
      <w:tr w:rsidR="004D370B" w:rsidRPr="002E7339" w:rsidTr="004D370B">
        <w:tc>
          <w:tcPr>
            <w:tcW w:w="4928" w:type="dxa"/>
            <w:vAlign w:val="center"/>
          </w:tcPr>
          <w:p w:rsidR="004D370B" w:rsidRPr="002E7339" w:rsidRDefault="004D370B" w:rsidP="000B4BB4">
            <w:pPr>
              <w:ind w:right="-108"/>
              <w:jc w:val="both"/>
            </w:pPr>
            <w:bookmarkStart w:id="0" w:name="OLE_LINK25"/>
            <w:bookmarkStart w:id="1" w:name="OLE_LINK26"/>
            <w:r w:rsidRPr="002E7339">
              <w:t xml:space="preserve">О внесении изменений в постановление Администрации Каргасокского района от 29.09.2011 № 231 </w:t>
            </w:r>
            <w:bookmarkStart w:id="2" w:name="OLE_LINK1"/>
            <w:bookmarkStart w:id="3" w:name="OLE_LINK2"/>
            <w:r w:rsidRPr="002E7339">
              <w:t>«О порядке назначения на должность руководителей муниципальных учреждений</w:t>
            </w:r>
            <w:bookmarkEnd w:id="2"/>
            <w:bookmarkEnd w:id="3"/>
            <w:bookmarkEnd w:id="0"/>
            <w:bookmarkEnd w:id="1"/>
            <w:r w:rsidRPr="002E7339">
              <w:t>»</w:t>
            </w:r>
          </w:p>
        </w:tc>
        <w:tc>
          <w:tcPr>
            <w:tcW w:w="4076" w:type="dxa"/>
            <w:tcBorders>
              <w:left w:val="nil"/>
            </w:tcBorders>
          </w:tcPr>
          <w:p w:rsidR="004D370B" w:rsidRPr="002E7339" w:rsidRDefault="004D370B" w:rsidP="000B4BB4"/>
          <w:p w:rsidR="004D370B" w:rsidRPr="002E7339" w:rsidRDefault="004D370B" w:rsidP="000B4BB4"/>
        </w:tc>
      </w:tr>
    </w:tbl>
    <w:p w:rsidR="004D370B" w:rsidRPr="002E7339" w:rsidRDefault="004D370B" w:rsidP="004D370B"/>
    <w:p w:rsidR="004D370B" w:rsidRPr="002E7339" w:rsidRDefault="004D370B" w:rsidP="004D370B">
      <w:pPr>
        <w:autoSpaceDE w:val="0"/>
        <w:autoSpaceDN w:val="0"/>
        <w:adjustRightInd w:val="0"/>
        <w:ind w:firstLine="284"/>
        <w:jc w:val="both"/>
      </w:pPr>
      <w:r w:rsidRPr="002E7339">
        <w:t>В целях приведения в соответствие с действующим законодательством</w:t>
      </w:r>
    </w:p>
    <w:p w:rsidR="004D370B" w:rsidRPr="002E7339" w:rsidRDefault="004D370B" w:rsidP="004D370B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4D370B" w:rsidRPr="002E7339" w:rsidRDefault="004D370B" w:rsidP="004D370B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E7339">
        <w:rPr>
          <w:bCs/>
        </w:rPr>
        <w:t>ПОСТАНОВЛЯЮ:</w:t>
      </w:r>
    </w:p>
    <w:p w:rsidR="004D370B" w:rsidRPr="002E7339" w:rsidRDefault="004D370B" w:rsidP="004D370B">
      <w:pPr>
        <w:ind w:firstLine="284"/>
        <w:jc w:val="both"/>
      </w:pPr>
    </w:p>
    <w:p w:rsidR="004D370B" w:rsidRPr="002E7339" w:rsidRDefault="004D370B" w:rsidP="004D370B">
      <w:pPr>
        <w:autoSpaceDE w:val="0"/>
        <w:autoSpaceDN w:val="0"/>
        <w:adjustRightInd w:val="0"/>
        <w:ind w:firstLine="284"/>
        <w:jc w:val="both"/>
        <w:outlineLvl w:val="0"/>
      </w:pPr>
      <w:r w:rsidRPr="002E7339">
        <w:t xml:space="preserve">1. Внести в </w:t>
      </w:r>
      <w:hyperlink r:id="rId9" w:history="1">
        <w:r w:rsidRPr="009F3884">
          <w:rPr>
            <w:rStyle w:val="a4"/>
            <w:color w:val="000000" w:themeColor="text1"/>
            <w:u w:val="none"/>
          </w:rPr>
          <w:t>Положение</w:t>
        </w:r>
      </w:hyperlink>
      <w:r w:rsidRPr="009F3884">
        <w:rPr>
          <w:color w:val="000000" w:themeColor="text1"/>
        </w:rPr>
        <w:t xml:space="preserve"> </w:t>
      </w:r>
      <w:r w:rsidRPr="002E7339">
        <w:t>о проведении конкурса на замещение должности руководителя муниципального учреждения, утвержденное постановлением Администрации Каргасокского района от 29.09.2011 № 231 «О порядке назначения на должность руководителей муниципальных учреждений» (далее Положение), изменения, дополнив п. 16 Положения п</w:t>
      </w:r>
      <w:r>
        <w:t>п</w:t>
      </w:r>
      <w:r w:rsidRPr="002E7339">
        <w:t>. 4 следующего содержания:</w:t>
      </w:r>
    </w:p>
    <w:p w:rsidR="004D370B" w:rsidRPr="002E7339" w:rsidRDefault="004D370B" w:rsidP="004D370B">
      <w:pPr>
        <w:ind w:firstLine="284"/>
        <w:jc w:val="both"/>
      </w:pPr>
      <w:r w:rsidRPr="002E7339">
        <w:t xml:space="preserve">«4) сведения о полученных доходах, за год, предшествующий году </w:t>
      </w:r>
      <w:r w:rsidRPr="000154A4">
        <w:t>подачи документов для замещения должности руководителя муниципального учреждения</w:t>
      </w:r>
      <w:r w:rsidRPr="002E7339">
        <w:t xml:space="preserve">, об имуществе, и обязательствах имущественного характера, а также сведения о доходах супруги (супруга) и несовершеннолетних детей, об их имуществе и обязательствах имущественного характера, предоставленные в соответствии </w:t>
      </w:r>
      <w:r>
        <w:t>действующим законодательством и муниципальными нормативными правовыми актами</w:t>
      </w:r>
      <w:r w:rsidRPr="002E7339">
        <w:t>.»</w:t>
      </w:r>
    </w:p>
    <w:p w:rsidR="004D370B" w:rsidRPr="002E7339" w:rsidRDefault="004D370B" w:rsidP="004D370B">
      <w:pPr>
        <w:autoSpaceDE w:val="0"/>
        <w:autoSpaceDN w:val="0"/>
        <w:adjustRightInd w:val="0"/>
        <w:ind w:firstLine="284"/>
        <w:jc w:val="both"/>
      </w:pPr>
      <w:r w:rsidRPr="002E7339">
        <w:t>2.Опубликовать настоящее постановление в районной газете «Северная правда» и разместить на официальном сайте Администрации Каргасокского района в сети Интернет.</w:t>
      </w:r>
    </w:p>
    <w:p w:rsidR="004D370B" w:rsidRDefault="004D370B" w:rsidP="004D370B">
      <w:pPr>
        <w:autoSpaceDE w:val="0"/>
        <w:autoSpaceDN w:val="0"/>
        <w:adjustRightInd w:val="0"/>
        <w:jc w:val="both"/>
        <w:outlineLvl w:val="0"/>
      </w:pPr>
    </w:p>
    <w:p w:rsidR="004D370B" w:rsidRDefault="004D370B" w:rsidP="004D370B">
      <w:pPr>
        <w:autoSpaceDE w:val="0"/>
        <w:autoSpaceDN w:val="0"/>
        <w:adjustRightInd w:val="0"/>
        <w:jc w:val="both"/>
        <w:outlineLvl w:val="0"/>
      </w:pPr>
    </w:p>
    <w:p w:rsidR="004D370B" w:rsidRPr="002E7339" w:rsidRDefault="004D370B" w:rsidP="004D370B">
      <w:pPr>
        <w:autoSpaceDE w:val="0"/>
        <w:autoSpaceDN w:val="0"/>
        <w:adjustRightInd w:val="0"/>
        <w:jc w:val="both"/>
        <w:outlineLvl w:val="0"/>
      </w:pPr>
    </w:p>
    <w:p w:rsidR="004D370B" w:rsidRPr="002E7339" w:rsidRDefault="004D370B" w:rsidP="004D370B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ook w:val="0000"/>
      </w:tblPr>
      <w:tblGrid>
        <w:gridCol w:w="4219"/>
        <w:gridCol w:w="5528"/>
      </w:tblGrid>
      <w:tr w:rsidR="004D370B" w:rsidRPr="002E7339" w:rsidTr="000B4BB4">
        <w:trPr>
          <w:trHeight w:val="429"/>
        </w:trPr>
        <w:tc>
          <w:tcPr>
            <w:tcW w:w="4219" w:type="dxa"/>
            <w:vAlign w:val="center"/>
          </w:tcPr>
          <w:p w:rsidR="004D370B" w:rsidRPr="002E7339" w:rsidRDefault="004D370B" w:rsidP="000B4BB4">
            <w:pPr>
              <w:keepNext/>
              <w:ind w:right="-1006"/>
              <w:outlineLvl w:val="2"/>
            </w:pPr>
            <w:r w:rsidRPr="002E7339">
              <w:t xml:space="preserve">И.о.Главы Каргасокского района                                 </w:t>
            </w:r>
          </w:p>
        </w:tc>
        <w:tc>
          <w:tcPr>
            <w:tcW w:w="5528" w:type="dxa"/>
            <w:vAlign w:val="center"/>
          </w:tcPr>
          <w:p w:rsidR="004D370B" w:rsidRPr="002E7339" w:rsidRDefault="004D370B" w:rsidP="000B4BB4">
            <w:pPr>
              <w:ind w:right="-286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2E7339">
              <w:rPr>
                <w:color w:val="000000" w:themeColor="text1"/>
              </w:rPr>
              <w:t xml:space="preserve">                                         </w:t>
            </w:r>
            <w:r>
              <w:rPr>
                <w:color w:val="000000" w:themeColor="text1"/>
              </w:rPr>
              <w:t xml:space="preserve">                 </w:t>
            </w:r>
            <w:r w:rsidRPr="002E7339">
              <w:rPr>
                <w:color w:val="000000" w:themeColor="text1"/>
              </w:rPr>
              <w:t>Н.И. Бухарин</w:t>
            </w:r>
          </w:p>
        </w:tc>
      </w:tr>
    </w:tbl>
    <w:p w:rsidR="004D370B" w:rsidRPr="002653C0" w:rsidRDefault="004D370B" w:rsidP="004D370B"/>
    <w:tbl>
      <w:tblPr>
        <w:tblW w:w="0" w:type="auto"/>
        <w:tblLook w:val="0000"/>
      </w:tblPr>
      <w:tblGrid>
        <w:gridCol w:w="2628"/>
        <w:gridCol w:w="6943"/>
      </w:tblGrid>
      <w:tr w:rsidR="004D370B" w:rsidRPr="002653C0" w:rsidTr="000B4BB4">
        <w:trPr>
          <w:trHeight w:val="388"/>
        </w:trPr>
        <w:tc>
          <w:tcPr>
            <w:tcW w:w="2628" w:type="dxa"/>
          </w:tcPr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Default="004D370B" w:rsidP="000B4BB4">
            <w:pPr>
              <w:rPr>
                <w:sz w:val="20"/>
              </w:rPr>
            </w:pPr>
          </w:p>
          <w:p w:rsidR="004D370B" w:rsidRPr="002653C0" w:rsidRDefault="004D370B" w:rsidP="000B4BB4">
            <w:pPr>
              <w:rPr>
                <w:sz w:val="20"/>
              </w:rPr>
            </w:pPr>
          </w:p>
          <w:p w:rsidR="004D370B" w:rsidRPr="002653C0" w:rsidRDefault="004D370B" w:rsidP="000B4BB4">
            <w:pPr>
              <w:rPr>
                <w:sz w:val="20"/>
              </w:rPr>
            </w:pPr>
            <w:r>
              <w:rPr>
                <w:sz w:val="20"/>
              </w:rPr>
              <w:t>Свириденко В.А.</w:t>
            </w:r>
          </w:p>
          <w:p w:rsidR="004D370B" w:rsidRPr="002653C0" w:rsidRDefault="004D370B" w:rsidP="000B4BB4">
            <w:pPr>
              <w:rPr>
                <w:color w:val="C0C0C0"/>
                <w:sz w:val="20"/>
              </w:rPr>
            </w:pPr>
            <w:r w:rsidRPr="002653C0">
              <w:rPr>
                <w:sz w:val="20"/>
              </w:rPr>
              <w:t xml:space="preserve">2 16 61 </w:t>
            </w:r>
          </w:p>
        </w:tc>
        <w:tc>
          <w:tcPr>
            <w:tcW w:w="6943" w:type="dxa"/>
            <w:tcBorders>
              <w:left w:val="nil"/>
            </w:tcBorders>
          </w:tcPr>
          <w:p w:rsidR="004D370B" w:rsidRDefault="004D370B" w:rsidP="000B4BB4"/>
          <w:p w:rsidR="004D370B" w:rsidRDefault="004D370B" w:rsidP="000B4BB4"/>
          <w:p w:rsidR="004D370B" w:rsidRPr="002653C0" w:rsidRDefault="004D370B" w:rsidP="000B4BB4"/>
        </w:tc>
      </w:tr>
    </w:tbl>
    <w:p w:rsidR="004D370B" w:rsidRPr="004D370B" w:rsidRDefault="004D370B" w:rsidP="004D370B"/>
    <w:sectPr w:rsidR="004D370B" w:rsidRPr="004D370B" w:rsidSect="004C40A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noPunctuationKerning/>
  <w:characterSpacingControl w:val="doNotCompress"/>
  <w:compat/>
  <w:rsids>
    <w:rsidRoot w:val="004D370B"/>
    <w:rsid w:val="00176D2B"/>
    <w:rsid w:val="001D5329"/>
    <w:rsid w:val="004D370B"/>
    <w:rsid w:val="00A577E9"/>
    <w:rsid w:val="00C23A5E"/>
    <w:rsid w:val="00E01A82"/>
    <w:rsid w:val="00EB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2"/>
    <w:rPr>
      <w:sz w:val="24"/>
      <w:szCs w:val="24"/>
    </w:rPr>
  </w:style>
  <w:style w:type="paragraph" w:styleId="1">
    <w:name w:val="heading 1"/>
    <w:basedOn w:val="a"/>
    <w:next w:val="a"/>
    <w:qFormat/>
    <w:rsid w:val="00E01A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1A8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1A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E01A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1A82"/>
    <w:pPr>
      <w:shd w:val="clear" w:color="auto" w:fill="000080"/>
    </w:pPr>
    <w:rPr>
      <w:rFonts w:ascii="Tahoma" w:hAnsi="Tahoma" w:cs="Tahoma"/>
    </w:rPr>
  </w:style>
  <w:style w:type="character" w:styleId="a4">
    <w:name w:val="Hyperlink"/>
    <w:basedOn w:val="a0"/>
    <w:uiPriority w:val="99"/>
    <w:unhideWhenUsed/>
    <w:rsid w:val="004D3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RLAW091;n=5009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129</_x2116__x0020_документа>
    <Код_x0020_статуса xmlns="eeeabf7a-eb30-4f4c-b482-66cce6fba9eb">0</Код_x0020_статуса>
    <Дата_x0020_принятия xmlns="eeeabf7a-eb30-4f4c-b482-66cce6fba9eb">2013-05-20T00:00:00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2013-05-20T00:00:00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D22AF4-1B90-4327-AF22-2096760BB6F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29.09.2011 № 231 «О порядке назначения на должность руководителей муниципальных учреждений</dc:title>
  <dc:subject/>
  <dc:creator>lais</dc:creator>
  <cp:keywords/>
  <cp:lastModifiedBy>lais</cp:lastModifiedBy>
  <cp:revision>2</cp:revision>
  <cp:lastPrinted>2013-05-21T10:15:00Z</cp:lastPrinted>
  <dcterms:created xsi:type="dcterms:W3CDTF">2013-06-04T05:21:00Z</dcterms:created>
  <dcterms:modified xsi:type="dcterms:W3CDTF">2013-06-04T05:21:00Z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