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E1" w:rsidRPr="00CE50D4" w:rsidRDefault="00CA3AE1" w:rsidP="00CA3AE1">
      <w:pPr>
        <w:rPr>
          <w:rFonts w:ascii="Arial" w:hAnsi="Arial" w:cs="Arial"/>
          <w:color w:val="FF0000"/>
        </w:rPr>
      </w:pPr>
      <w:r w:rsidRPr="00CE50D4">
        <w:rPr>
          <w:rFonts w:ascii="Arial" w:hAnsi="Arial" w:cs="Arial"/>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CA3AE1" w:rsidRPr="00CE50D4" w:rsidRDefault="00CA3AE1" w:rsidP="00CA3AE1">
      <w:pPr>
        <w:jc w:val="center"/>
        <w:rPr>
          <w:rFonts w:ascii="Arial" w:hAnsi="Arial" w:cs="Arial"/>
          <w:color w:val="FF0000"/>
        </w:rPr>
      </w:pPr>
    </w:p>
    <w:p w:rsidR="00CA3AE1" w:rsidRPr="00CE50D4" w:rsidRDefault="00CA3AE1" w:rsidP="00CA3AE1">
      <w:pPr>
        <w:jc w:val="center"/>
        <w:rPr>
          <w:rFonts w:ascii="Arial" w:hAnsi="Arial" w:cs="Arial"/>
          <w:color w:val="FF0000"/>
        </w:rPr>
      </w:pPr>
    </w:p>
    <w:p w:rsidR="00CA3AE1" w:rsidRPr="00CE50D4" w:rsidRDefault="00CA3AE1" w:rsidP="00CA3AE1">
      <w:pPr>
        <w:jc w:val="center"/>
        <w:rPr>
          <w:rFonts w:ascii="Arial" w:hAnsi="Arial" w:cs="Arial"/>
        </w:rPr>
      </w:pPr>
    </w:p>
    <w:p w:rsidR="00CA3AE1" w:rsidRPr="00CE50D4" w:rsidRDefault="00CA3AE1" w:rsidP="00CA3AE1">
      <w:pPr>
        <w:jc w:val="center"/>
        <w:rPr>
          <w:rFonts w:ascii="Arial" w:hAnsi="Arial" w:cs="Arial"/>
        </w:rPr>
      </w:pPr>
      <w:r w:rsidRPr="00CE50D4">
        <w:rPr>
          <w:rFonts w:ascii="Arial" w:hAnsi="Arial" w:cs="Arial"/>
        </w:rPr>
        <w:t>МУНИЦИПАЛЬНОЕ ОБРАЗОВАНИЕ «</w:t>
      </w:r>
      <w:r w:rsidRPr="00CE50D4">
        <w:rPr>
          <w:rFonts w:ascii="Arial" w:hAnsi="Arial" w:cs="Arial"/>
          <w:caps/>
        </w:rPr>
        <w:t>Каргасокский район»</w:t>
      </w:r>
    </w:p>
    <w:p w:rsidR="00CA3AE1" w:rsidRPr="00CE50D4" w:rsidRDefault="00CA3AE1" w:rsidP="00CA3AE1">
      <w:pPr>
        <w:pStyle w:val="2"/>
        <w:spacing w:line="360" w:lineRule="auto"/>
        <w:jc w:val="center"/>
        <w:rPr>
          <w:rFonts w:ascii="Arial" w:hAnsi="Arial" w:cs="Arial"/>
          <w:sz w:val="24"/>
        </w:rPr>
      </w:pPr>
      <w:r w:rsidRPr="00CE50D4">
        <w:rPr>
          <w:rFonts w:ascii="Arial" w:hAnsi="Arial" w:cs="Arial"/>
          <w:sz w:val="24"/>
        </w:rPr>
        <w:t>ТОМСКАЯ ОБЛАСТЬ</w:t>
      </w:r>
    </w:p>
    <w:p w:rsidR="00CA3AE1" w:rsidRPr="00CE50D4" w:rsidRDefault="00CA3AE1" w:rsidP="00CA3AE1">
      <w:pPr>
        <w:pStyle w:val="1"/>
        <w:spacing w:line="360" w:lineRule="auto"/>
        <w:rPr>
          <w:rFonts w:ascii="Arial" w:hAnsi="Arial" w:cs="Arial"/>
        </w:rPr>
      </w:pPr>
      <w:r w:rsidRPr="00CE50D4">
        <w:rPr>
          <w:rFonts w:ascii="Arial" w:hAnsi="Arial" w:cs="Arial"/>
        </w:rPr>
        <w:t>АДМИНИСТРАЦИЯ КАРГАСОКСКОГО РАЙОНА</w:t>
      </w:r>
    </w:p>
    <w:p w:rsidR="00CA3AE1" w:rsidRPr="00CE50D4" w:rsidRDefault="00CA3AE1" w:rsidP="00CA3AE1">
      <w:pPr>
        <w:jc w:val="center"/>
        <w:rPr>
          <w:rFonts w:ascii="Arial" w:hAnsi="Arial" w:cs="Arial"/>
          <w:b/>
        </w:rPr>
      </w:pPr>
      <w:r w:rsidRPr="00CE50D4">
        <w:rPr>
          <w:rFonts w:ascii="Arial" w:hAnsi="Arial" w:cs="Arial"/>
          <w:b/>
        </w:rPr>
        <w:t>ПОСТАНОВЛЕНИЕ</w:t>
      </w:r>
    </w:p>
    <w:p w:rsidR="00C25871" w:rsidRPr="00CE50D4" w:rsidRDefault="00C25871" w:rsidP="00CA3AE1">
      <w:pPr>
        <w:jc w:val="center"/>
        <w:rPr>
          <w:rFonts w:ascii="Arial" w:hAnsi="Arial" w:cs="Arial"/>
          <w:color w:val="FF0000"/>
        </w:rPr>
      </w:pPr>
      <w:r w:rsidRPr="00CE50D4">
        <w:rPr>
          <w:rFonts w:ascii="Arial" w:hAnsi="Arial" w:cs="Arial"/>
          <w:color w:val="FF0000"/>
        </w:rPr>
        <w:t>(С изм.от 19.06.2012 № 112)</w:t>
      </w:r>
    </w:p>
    <w:tbl>
      <w:tblPr>
        <w:tblW w:w="9889" w:type="dxa"/>
        <w:tblLook w:val="0000"/>
      </w:tblPr>
      <w:tblGrid>
        <w:gridCol w:w="1908"/>
        <w:gridCol w:w="2878"/>
        <w:gridCol w:w="5103"/>
      </w:tblGrid>
      <w:tr w:rsidR="00CA3AE1" w:rsidRPr="00CE50D4" w:rsidTr="00CE50D4">
        <w:tc>
          <w:tcPr>
            <w:tcW w:w="1908" w:type="dxa"/>
          </w:tcPr>
          <w:p w:rsidR="00CA3AE1" w:rsidRPr="00CE50D4" w:rsidRDefault="00CA3AE1" w:rsidP="00A2777A">
            <w:pPr>
              <w:rPr>
                <w:rFonts w:ascii="Arial" w:hAnsi="Arial" w:cs="Arial"/>
              </w:rPr>
            </w:pPr>
            <w:r w:rsidRPr="00CE50D4">
              <w:rPr>
                <w:rFonts w:ascii="Arial" w:hAnsi="Arial" w:cs="Arial"/>
              </w:rPr>
              <w:t>24.05.2011</w:t>
            </w:r>
          </w:p>
          <w:p w:rsidR="00CA3AE1" w:rsidRPr="00CE50D4" w:rsidRDefault="00CA3AE1" w:rsidP="00A2777A">
            <w:pPr>
              <w:rPr>
                <w:rFonts w:ascii="Arial" w:hAnsi="Arial" w:cs="Arial"/>
              </w:rPr>
            </w:pPr>
          </w:p>
        </w:tc>
        <w:tc>
          <w:tcPr>
            <w:tcW w:w="2878" w:type="dxa"/>
          </w:tcPr>
          <w:p w:rsidR="00CA3AE1" w:rsidRPr="00CE50D4" w:rsidRDefault="00CA3AE1" w:rsidP="00A2777A">
            <w:pPr>
              <w:jc w:val="right"/>
              <w:rPr>
                <w:rFonts w:ascii="Arial" w:hAnsi="Arial" w:cs="Arial"/>
              </w:rPr>
            </w:pPr>
          </w:p>
        </w:tc>
        <w:tc>
          <w:tcPr>
            <w:tcW w:w="5103" w:type="dxa"/>
          </w:tcPr>
          <w:p w:rsidR="00CA3AE1" w:rsidRPr="00CE50D4" w:rsidRDefault="00CA3AE1" w:rsidP="00A2777A">
            <w:pPr>
              <w:jc w:val="right"/>
              <w:rPr>
                <w:rFonts w:ascii="Arial" w:hAnsi="Arial" w:cs="Arial"/>
              </w:rPr>
            </w:pPr>
            <w:r w:rsidRPr="00CE50D4">
              <w:rPr>
                <w:rFonts w:ascii="Arial" w:hAnsi="Arial" w:cs="Arial"/>
              </w:rPr>
              <w:t>№ 111</w:t>
            </w:r>
          </w:p>
        </w:tc>
      </w:tr>
      <w:tr w:rsidR="00CA3AE1" w:rsidRPr="00CE50D4" w:rsidTr="00CE50D4">
        <w:tc>
          <w:tcPr>
            <w:tcW w:w="4786" w:type="dxa"/>
            <w:gridSpan w:val="2"/>
          </w:tcPr>
          <w:p w:rsidR="00CA3AE1" w:rsidRPr="00CE50D4" w:rsidRDefault="00CA3AE1" w:rsidP="00A2777A">
            <w:pPr>
              <w:rPr>
                <w:rFonts w:ascii="Arial" w:hAnsi="Arial" w:cs="Arial"/>
              </w:rPr>
            </w:pPr>
            <w:r w:rsidRPr="00CE50D4">
              <w:rPr>
                <w:rFonts w:ascii="Arial" w:hAnsi="Arial" w:cs="Arial"/>
              </w:rPr>
              <w:t>с. Каргасок</w:t>
            </w:r>
          </w:p>
          <w:p w:rsidR="00CA3AE1" w:rsidRPr="00CE50D4" w:rsidRDefault="00CA3AE1" w:rsidP="00A2777A">
            <w:pPr>
              <w:rPr>
                <w:rFonts w:ascii="Arial" w:hAnsi="Arial" w:cs="Arial"/>
              </w:rPr>
            </w:pPr>
          </w:p>
          <w:p w:rsidR="00CA3AE1" w:rsidRPr="00CE50D4" w:rsidRDefault="00CA3AE1" w:rsidP="00CE50D4">
            <w:pPr>
              <w:ind w:firstLine="426"/>
              <w:jc w:val="both"/>
              <w:rPr>
                <w:rFonts w:ascii="Arial" w:hAnsi="Arial" w:cs="Arial"/>
              </w:rPr>
            </w:pPr>
            <w:bookmarkStart w:id="0" w:name="OLE_LINK1"/>
            <w:bookmarkStart w:id="1" w:name="OLE_LINK2"/>
            <w:r w:rsidRPr="00CE50D4">
              <w:rPr>
                <w:rFonts w:ascii="Arial" w:hAnsi="Arial" w:cs="Arial"/>
              </w:rPr>
              <w:t xml:space="preserve">Об утверждении Административного регламента предоставления муниципальной услуги «Исполнение запросов, связанных с предоставлением </w:t>
            </w:r>
            <w:r w:rsidR="00C25871" w:rsidRPr="00CE50D4">
              <w:rPr>
                <w:rFonts w:ascii="Arial" w:hAnsi="Arial" w:cs="Arial"/>
                <w:color w:val="FF0000"/>
              </w:rPr>
              <w:t>архивных документов, в том числе архивных документов, подтверждающих право владения землей</w:t>
            </w:r>
            <w:r w:rsidRPr="00CE50D4">
              <w:rPr>
                <w:rFonts w:ascii="Arial" w:hAnsi="Arial" w:cs="Arial"/>
              </w:rPr>
              <w:t>»</w:t>
            </w:r>
            <w:bookmarkEnd w:id="0"/>
            <w:bookmarkEnd w:id="1"/>
          </w:p>
        </w:tc>
        <w:tc>
          <w:tcPr>
            <w:tcW w:w="5103" w:type="dxa"/>
          </w:tcPr>
          <w:p w:rsidR="00CA3AE1" w:rsidRPr="00CE50D4" w:rsidRDefault="00CA3AE1" w:rsidP="00A2777A">
            <w:pPr>
              <w:rPr>
                <w:rFonts w:ascii="Arial" w:hAnsi="Arial" w:cs="Arial"/>
              </w:rPr>
            </w:pPr>
          </w:p>
        </w:tc>
      </w:tr>
    </w:tbl>
    <w:p w:rsidR="00CA3AE1" w:rsidRPr="00CE50D4" w:rsidRDefault="00CA3AE1" w:rsidP="00CA3AE1">
      <w:pPr>
        <w:jc w:val="both"/>
        <w:rPr>
          <w:rFonts w:ascii="Arial" w:hAnsi="Arial" w:cs="Arial"/>
        </w:rPr>
      </w:pPr>
    </w:p>
    <w:p w:rsidR="00CA3AE1" w:rsidRPr="00CE50D4" w:rsidRDefault="00CA3AE1" w:rsidP="00CA3AE1">
      <w:pPr>
        <w:ind w:firstLine="426"/>
        <w:jc w:val="both"/>
        <w:rPr>
          <w:rFonts w:ascii="Arial" w:hAnsi="Arial" w:cs="Arial"/>
        </w:rPr>
      </w:pPr>
      <w:r w:rsidRPr="00CE50D4">
        <w:rPr>
          <w:rFonts w:ascii="Arial" w:hAnsi="Arial" w:cs="Arial"/>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02.05.2006 г. №59-ФЗ «О порядке рассмотрения обращений граждан в Российской Федерации», Федеральным законом от 27.07.2010 г. №210-ФЗ «Об организации предоставления государственных и муниципальных услуг»</w:t>
      </w:r>
    </w:p>
    <w:p w:rsidR="00CA3AE1" w:rsidRPr="00CE50D4" w:rsidRDefault="00CA3AE1" w:rsidP="00CA3AE1">
      <w:pPr>
        <w:ind w:firstLine="426"/>
        <w:rPr>
          <w:rFonts w:ascii="Arial" w:hAnsi="Arial" w:cs="Arial"/>
        </w:rPr>
      </w:pPr>
      <w:r w:rsidRPr="00CE50D4">
        <w:rPr>
          <w:rFonts w:ascii="Arial" w:hAnsi="Arial" w:cs="Arial"/>
        </w:rPr>
        <w:t>ПОСТАНОВЛЯЮ:</w:t>
      </w:r>
    </w:p>
    <w:p w:rsidR="00CA3AE1" w:rsidRPr="00CE50D4" w:rsidRDefault="00CA3AE1" w:rsidP="00CA3AE1">
      <w:pPr>
        <w:pStyle w:val="a8"/>
        <w:numPr>
          <w:ilvl w:val="0"/>
          <w:numId w:val="1"/>
        </w:numPr>
        <w:ind w:left="0" w:firstLine="426"/>
        <w:jc w:val="both"/>
        <w:rPr>
          <w:rFonts w:ascii="Arial" w:hAnsi="Arial" w:cs="Arial"/>
        </w:rPr>
      </w:pPr>
      <w:r w:rsidRPr="00CE50D4">
        <w:rPr>
          <w:rFonts w:ascii="Arial" w:hAnsi="Arial" w:cs="Arial"/>
        </w:rPr>
        <w:t xml:space="preserve">Утвердить Административный регламент предоставления муниципальной услуги «Исполнение запросов, связанных с предоставлением </w:t>
      </w:r>
      <w:r w:rsidR="00C25871" w:rsidRPr="00CE50D4">
        <w:rPr>
          <w:rFonts w:ascii="Arial" w:hAnsi="Arial" w:cs="Arial"/>
          <w:color w:val="FF0000"/>
        </w:rPr>
        <w:t>архивных документов, в том числе архивных документов, подтверждающих право владения землей</w:t>
      </w:r>
      <w:r w:rsidRPr="00CE50D4">
        <w:rPr>
          <w:rFonts w:ascii="Arial" w:hAnsi="Arial" w:cs="Arial"/>
        </w:rPr>
        <w:t>» согласно приложению.</w:t>
      </w:r>
    </w:p>
    <w:p w:rsidR="00CA3AE1" w:rsidRPr="00CE50D4" w:rsidRDefault="00CA3AE1" w:rsidP="00CA3AE1">
      <w:pPr>
        <w:pStyle w:val="a8"/>
        <w:numPr>
          <w:ilvl w:val="0"/>
          <w:numId w:val="1"/>
        </w:numPr>
        <w:ind w:left="0" w:firstLine="426"/>
        <w:jc w:val="both"/>
        <w:rPr>
          <w:rFonts w:ascii="Arial" w:hAnsi="Arial" w:cs="Arial"/>
        </w:rPr>
      </w:pPr>
      <w:r w:rsidRPr="00CE50D4">
        <w:rPr>
          <w:rFonts w:ascii="Arial" w:hAnsi="Arial" w:cs="Arial"/>
        </w:rPr>
        <w:t>Признать утратившими силу постановления Главы Каргасокского района:</w:t>
      </w:r>
    </w:p>
    <w:p w:rsidR="00CA3AE1" w:rsidRPr="00CE50D4" w:rsidRDefault="00CA3AE1" w:rsidP="00CA3AE1">
      <w:pPr>
        <w:pStyle w:val="a8"/>
        <w:ind w:left="0" w:firstLine="426"/>
        <w:jc w:val="both"/>
        <w:rPr>
          <w:rFonts w:ascii="Arial" w:hAnsi="Arial" w:cs="Arial"/>
        </w:rPr>
      </w:pPr>
      <w:r w:rsidRPr="00CE50D4">
        <w:rPr>
          <w:rFonts w:ascii="Arial" w:hAnsi="Arial" w:cs="Arial"/>
        </w:rPr>
        <w:t xml:space="preserve">- от 02.09.2009 №139 «Об утверждении Административного регламента по предоставлению муниципальной услуги «Исполнение запросов, связанных с предоставлением </w:t>
      </w:r>
      <w:r w:rsidR="00C25871" w:rsidRPr="00CE50D4">
        <w:rPr>
          <w:rFonts w:ascii="Arial" w:hAnsi="Arial" w:cs="Arial"/>
        </w:rPr>
        <w:t>архивных документов</w:t>
      </w:r>
      <w:r w:rsidRPr="00CE50D4">
        <w:rPr>
          <w:rFonts w:ascii="Arial" w:hAnsi="Arial" w:cs="Arial"/>
        </w:rPr>
        <w:t>»;</w:t>
      </w:r>
    </w:p>
    <w:p w:rsidR="00CA3AE1" w:rsidRPr="00CE50D4" w:rsidRDefault="00CA3AE1" w:rsidP="00CA3AE1">
      <w:pPr>
        <w:pStyle w:val="a8"/>
        <w:ind w:left="0" w:firstLine="426"/>
        <w:jc w:val="both"/>
        <w:rPr>
          <w:rFonts w:ascii="Arial" w:hAnsi="Arial" w:cs="Arial"/>
        </w:rPr>
      </w:pPr>
      <w:r w:rsidRPr="00CE50D4">
        <w:rPr>
          <w:rFonts w:ascii="Arial" w:hAnsi="Arial" w:cs="Arial"/>
        </w:rPr>
        <w:t xml:space="preserve">- от 24.12.2009 №211 «О внесении изменений в постановление Главы Каргасокского района от 02.09.2009 №139 «Об утверждении Административного регламента по предоставлению муниципальной услуги «Исполнение запросов, связанных с предоставлением </w:t>
      </w:r>
      <w:r w:rsidR="00C25871" w:rsidRPr="00CE50D4">
        <w:rPr>
          <w:rFonts w:ascii="Arial" w:hAnsi="Arial" w:cs="Arial"/>
        </w:rPr>
        <w:t>архивных документов,</w:t>
      </w:r>
      <w:r w:rsidRPr="00CE50D4">
        <w:rPr>
          <w:rFonts w:ascii="Arial" w:hAnsi="Arial" w:cs="Arial"/>
        </w:rPr>
        <w:t>»»</w:t>
      </w:r>
    </w:p>
    <w:p w:rsidR="00CA3AE1" w:rsidRPr="00CE50D4" w:rsidRDefault="00CA3AE1" w:rsidP="00CA3AE1">
      <w:pPr>
        <w:pStyle w:val="a8"/>
        <w:numPr>
          <w:ilvl w:val="0"/>
          <w:numId w:val="1"/>
        </w:numPr>
        <w:ind w:left="0" w:firstLine="426"/>
        <w:jc w:val="both"/>
        <w:rPr>
          <w:rFonts w:ascii="Arial" w:hAnsi="Arial" w:cs="Arial"/>
        </w:rPr>
      </w:pPr>
      <w:r w:rsidRPr="00CE50D4">
        <w:rPr>
          <w:rFonts w:ascii="Arial" w:hAnsi="Arial" w:cs="Arial"/>
        </w:rPr>
        <w:t>Опубликовать настоящее постановление в установленном порядке и разместить на официальном сайте Администрации Каргасокского района в сети Интернет.</w:t>
      </w:r>
    </w:p>
    <w:p w:rsidR="00CA3AE1" w:rsidRPr="00CE50D4" w:rsidRDefault="00CA3AE1" w:rsidP="00CA3AE1">
      <w:pPr>
        <w:pStyle w:val="a8"/>
        <w:numPr>
          <w:ilvl w:val="0"/>
          <w:numId w:val="1"/>
        </w:numPr>
        <w:ind w:left="0" w:firstLine="426"/>
        <w:rPr>
          <w:rFonts w:ascii="Arial" w:hAnsi="Arial" w:cs="Arial"/>
        </w:rPr>
      </w:pPr>
      <w:r w:rsidRPr="00CE50D4">
        <w:rPr>
          <w:rFonts w:ascii="Arial" w:hAnsi="Arial" w:cs="Arial"/>
        </w:rPr>
        <w:t>Настоящее постановление вступает в силу со дня опубликования.</w:t>
      </w:r>
    </w:p>
    <w:p w:rsidR="00CA3AE1" w:rsidRPr="00CE50D4" w:rsidRDefault="00CA3AE1" w:rsidP="00CA3AE1">
      <w:pPr>
        <w:pStyle w:val="a8"/>
        <w:numPr>
          <w:ilvl w:val="0"/>
          <w:numId w:val="1"/>
        </w:numPr>
        <w:ind w:left="0" w:firstLine="426"/>
        <w:jc w:val="both"/>
        <w:rPr>
          <w:rFonts w:ascii="Arial" w:hAnsi="Arial" w:cs="Arial"/>
        </w:rPr>
      </w:pPr>
      <w:r w:rsidRPr="00CE50D4">
        <w:rPr>
          <w:rFonts w:ascii="Arial" w:hAnsi="Arial" w:cs="Arial"/>
        </w:rPr>
        <w:t>Контроль за исполнением настоящего постановления возложить на Микитича Ю.Н. – заместителя Главы Каргасокского района, управляющего делами.</w:t>
      </w:r>
    </w:p>
    <w:p w:rsidR="00CA3AE1" w:rsidRPr="00CE50D4" w:rsidRDefault="00CA3AE1" w:rsidP="00CA3AE1">
      <w:pPr>
        <w:rPr>
          <w:rFonts w:ascii="Arial" w:hAnsi="Arial" w:cs="Arial"/>
        </w:rPr>
      </w:pPr>
    </w:p>
    <w:p w:rsidR="00CA3AE1" w:rsidRPr="00CE50D4" w:rsidRDefault="00CA3AE1" w:rsidP="00CA3AE1">
      <w:pPr>
        <w:rPr>
          <w:rFonts w:ascii="Arial" w:hAnsi="Arial" w:cs="Arial"/>
        </w:rPr>
      </w:pPr>
    </w:p>
    <w:p w:rsidR="00CA3AE1" w:rsidRPr="00CE50D4" w:rsidRDefault="00CA3AE1" w:rsidP="00CA3AE1">
      <w:pPr>
        <w:rPr>
          <w:rFonts w:ascii="Arial" w:hAnsi="Arial" w:cs="Arial"/>
        </w:rPr>
      </w:pPr>
      <w:r w:rsidRPr="00CE50D4">
        <w:rPr>
          <w:rFonts w:ascii="Arial" w:hAnsi="Arial" w:cs="Arial"/>
        </w:rPr>
        <w:t xml:space="preserve">Глава Каргасокского района                                                 </w:t>
      </w:r>
      <w:r w:rsidR="00CE50D4" w:rsidRPr="00CE50D4">
        <w:rPr>
          <w:rFonts w:ascii="Arial" w:hAnsi="Arial" w:cs="Arial"/>
        </w:rPr>
        <w:t xml:space="preserve">                  </w:t>
      </w:r>
      <w:r w:rsidRPr="00CE50D4">
        <w:rPr>
          <w:rFonts w:ascii="Arial" w:hAnsi="Arial" w:cs="Arial"/>
        </w:rPr>
        <w:t xml:space="preserve">                       А.М.Рожков</w:t>
      </w:r>
    </w:p>
    <w:p w:rsidR="00CA3AE1" w:rsidRPr="00CE50D4" w:rsidRDefault="00CA3AE1" w:rsidP="00CA3AE1">
      <w:pPr>
        <w:rPr>
          <w:rFonts w:ascii="Arial" w:hAnsi="Arial" w:cs="Arial"/>
        </w:rPr>
      </w:pPr>
    </w:p>
    <w:p w:rsidR="00CA3AE1" w:rsidRPr="00CE50D4" w:rsidRDefault="00CA3AE1" w:rsidP="00CA3AE1">
      <w:pPr>
        <w:rPr>
          <w:rFonts w:ascii="Arial" w:hAnsi="Arial" w:cs="Arial"/>
          <w:sz w:val="20"/>
          <w:szCs w:val="20"/>
        </w:rPr>
      </w:pPr>
      <w:r w:rsidRPr="00CE50D4">
        <w:rPr>
          <w:rFonts w:ascii="Arial" w:hAnsi="Arial" w:cs="Arial"/>
          <w:sz w:val="20"/>
          <w:szCs w:val="20"/>
        </w:rPr>
        <w:t>Тимохин В.В.</w:t>
      </w:r>
    </w:p>
    <w:p w:rsidR="00CA3AE1" w:rsidRPr="00CE50D4" w:rsidRDefault="00CA3AE1" w:rsidP="00CA3AE1">
      <w:pPr>
        <w:shd w:val="clear" w:color="auto" w:fill="FFFFFF"/>
        <w:rPr>
          <w:rFonts w:ascii="Arial" w:hAnsi="Arial" w:cs="Arial"/>
          <w:spacing w:val="-2"/>
          <w:sz w:val="20"/>
          <w:szCs w:val="20"/>
        </w:rPr>
      </w:pPr>
      <w:r w:rsidRPr="00CE50D4">
        <w:rPr>
          <w:rFonts w:ascii="Arial" w:hAnsi="Arial" w:cs="Arial"/>
          <w:sz w:val="20"/>
          <w:szCs w:val="20"/>
        </w:rPr>
        <w:t>2-16-61</w:t>
      </w:r>
    </w:p>
    <w:p w:rsidR="00CA3AE1" w:rsidRPr="00CE50D4" w:rsidRDefault="00CA3AE1" w:rsidP="00CA3AE1">
      <w:pPr>
        <w:jc w:val="right"/>
        <w:rPr>
          <w:rFonts w:ascii="Arial" w:hAnsi="Arial" w:cs="Arial"/>
          <w:spacing w:val="-2"/>
        </w:rPr>
      </w:pPr>
      <w:r w:rsidRPr="00CE50D4">
        <w:rPr>
          <w:rFonts w:ascii="Arial" w:hAnsi="Arial" w:cs="Arial"/>
          <w:spacing w:val="-2"/>
        </w:rPr>
        <w:br w:type="page"/>
      </w:r>
      <w:r w:rsidRPr="00CE50D4">
        <w:rPr>
          <w:rFonts w:ascii="Arial" w:hAnsi="Arial" w:cs="Arial"/>
          <w:spacing w:val="-2"/>
        </w:rPr>
        <w:lastRenderedPageBreak/>
        <w:t>Утвержден</w:t>
      </w:r>
    </w:p>
    <w:p w:rsidR="00CA3AE1" w:rsidRPr="00CE50D4" w:rsidRDefault="00CA3AE1" w:rsidP="00CA3AE1">
      <w:pPr>
        <w:shd w:val="clear" w:color="auto" w:fill="FFFFFF"/>
        <w:ind w:firstLine="1421"/>
        <w:jc w:val="right"/>
        <w:rPr>
          <w:rFonts w:ascii="Arial" w:hAnsi="Arial" w:cs="Arial"/>
          <w:spacing w:val="-2"/>
        </w:rPr>
      </w:pPr>
      <w:r w:rsidRPr="00CE50D4">
        <w:rPr>
          <w:rFonts w:ascii="Arial" w:hAnsi="Arial" w:cs="Arial"/>
          <w:spacing w:val="-2"/>
        </w:rPr>
        <w:t>постановлением Администрации</w:t>
      </w:r>
    </w:p>
    <w:p w:rsidR="00CA3AE1" w:rsidRPr="00CE50D4" w:rsidRDefault="00CA3AE1" w:rsidP="00CA3AE1">
      <w:pPr>
        <w:shd w:val="clear" w:color="auto" w:fill="FFFFFF"/>
        <w:ind w:firstLine="1421"/>
        <w:jc w:val="right"/>
        <w:rPr>
          <w:rFonts w:ascii="Arial" w:hAnsi="Arial" w:cs="Arial"/>
          <w:spacing w:val="-2"/>
        </w:rPr>
      </w:pPr>
      <w:r w:rsidRPr="00CE50D4">
        <w:rPr>
          <w:rFonts w:ascii="Arial" w:hAnsi="Arial" w:cs="Arial"/>
          <w:spacing w:val="-2"/>
        </w:rPr>
        <w:t>Каргасокского района</w:t>
      </w:r>
    </w:p>
    <w:p w:rsidR="00CA3AE1" w:rsidRPr="00CE50D4" w:rsidRDefault="00CA3AE1" w:rsidP="00CA3AE1">
      <w:pPr>
        <w:shd w:val="clear" w:color="auto" w:fill="FFFFFF"/>
        <w:ind w:firstLine="1421"/>
        <w:jc w:val="right"/>
        <w:rPr>
          <w:rFonts w:ascii="Arial" w:hAnsi="Arial" w:cs="Arial"/>
          <w:spacing w:val="-2"/>
        </w:rPr>
      </w:pPr>
      <w:r w:rsidRPr="00CE50D4">
        <w:rPr>
          <w:rFonts w:ascii="Arial" w:hAnsi="Arial" w:cs="Arial"/>
          <w:spacing w:val="-2"/>
        </w:rPr>
        <w:t>от 24.05.2011 № 111</w:t>
      </w:r>
    </w:p>
    <w:p w:rsidR="00CA3AE1" w:rsidRPr="00CE50D4" w:rsidRDefault="00CA3AE1" w:rsidP="00CA3AE1">
      <w:pPr>
        <w:shd w:val="clear" w:color="auto" w:fill="FFFFFF"/>
        <w:ind w:firstLine="1421"/>
        <w:jc w:val="right"/>
        <w:rPr>
          <w:rFonts w:ascii="Arial" w:hAnsi="Arial" w:cs="Arial"/>
          <w:spacing w:val="-2"/>
        </w:rPr>
      </w:pPr>
      <w:r w:rsidRPr="00CE50D4">
        <w:rPr>
          <w:rFonts w:ascii="Arial" w:hAnsi="Arial" w:cs="Arial"/>
          <w:spacing w:val="-2"/>
        </w:rPr>
        <w:t xml:space="preserve">Приложение </w:t>
      </w:r>
    </w:p>
    <w:p w:rsidR="00C25871" w:rsidRPr="00CE50D4" w:rsidRDefault="00C25871" w:rsidP="00C25871">
      <w:pPr>
        <w:shd w:val="clear" w:color="auto" w:fill="FFFFFF"/>
        <w:jc w:val="center"/>
        <w:rPr>
          <w:rFonts w:ascii="Arial" w:hAnsi="Arial" w:cs="Arial"/>
          <w:color w:val="FF0000"/>
        </w:rPr>
      </w:pPr>
      <w:r w:rsidRPr="00CE50D4">
        <w:rPr>
          <w:rFonts w:ascii="Arial" w:hAnsi="Arial" w:cs="Arial"/>
          <w:b/>
          <w:bCs/>
          <w:color w:val="FF0000"/>
        </w:rPr>
        <w:t>Административный регламент</w:t>
      </w:r>
    </w:p>
    <w:p w:rsidR="00C25871" w:rsidRPr="00CE50D4" w:rsidRDefault="00C25871" w:rsidP="00C25871">
      <w:pPr>
        <w:shd w:val="clear" w:color="auto" w:fill="FFFFFF"/>
        <w:jc w:val="center"/>
        <w:rPr>
          <w:rFonts w:ascii="Arial" w:hAnsi="Arial" w:cs="Arial"/>
          <w:b/>
          <w:color w:val="FF0000"/>
        </w:rPr>
      </w:pPr>
      <w:r w:rsidRPr="00CE50D4">
        <w:rPr>
          <w:rFonts w:ascii="Arial" w:hAnsi="Arial" w:cs="Arial"/>
          <w:b/>
          <w:color w:val="FF0000"/>
        </w:rPr>
        <w:t>предоставления муниципальной услуги</w:t>
      </w:r>
    </w:p>
    <w:p w:rsidR="00C25871" w:rsidRPr="00CE50D4" w:rsidRDefault="00C25871" w:rsidP="00C25871">
      <w:pPr>
        <w:shd w:val="clear" w:color="auto" w:fill="FFFFFF"/>
        <w:jc w:val="center"/>
        <w:rPr>
          <w:rFonts w:ascii="Arial" w:hAnsi="Arial" w:cs="Arial"/>
          <w:b/>
          <w:color w:val="FF0000"/>
        </w:rPr>
      </w:pPr>
      <w:r w:rsidRPr="00CE50D4">
        <w:rPr>
          <w:rFonts w:ascii="Arial" w:hAnsi="Arial" w:cs="Arial"/>
          <w:b/>
          <w:color w:val="FF0000"/>
        </w:rPr>
        <w:t>«Исполнение запросов, связанных с предоставлением архивных  документов,</w:t>
      </w:r>
      <w:r w:rsidRPr="00CE50D4">
        <w:rPr>
          <w:rFonts w:ascii="Arial" w:hAnsi="Arial" w:cs="Arial"/>
          <w:color w:val="FF0000"/>
        </w:rPr>
        <w:t xml:space="preserve"> </w:t>
      </w:r>
      <w:r w:rsidRPr="00CE50D4">
        <w:rPr>
          <w:rFonts w:ascii="Arial" w:hAnsi="Arial" w:cs="Arial"/>
          <w:b/>
          <w:color w:val="FF0000"/>
        </w:rPr>
        <w:t>в том числе архивных документов, подтверждающих право владения землей»</w:t>
      </w:r>
    </w:p>
    <w:p w:rsidR="00C25871" w:rsidRPr="00CE50D4" w:rsidRDefault="00C25871" w:rsidP="00C25871">
      <w:pPr>
        <w:shd w:val="clear" w:color="auto" w:fill="FFFFFF"/>
        <w:jc w:val="center"/>
        <w:rPr>
          <w:rFonts w:ascii="Arial" w:hAnsi="Arial" w:cs="Arial"/>
          <w:b/>
          <w:bCs/>
          <w:color w:val="FF0000"/>
        </w:rPr>
      </w:pPr>
    </w:p>
    <w:p w:rsidR="00C25871" w:rsidRPr="00CE50D4" w:rsidRDefault="00C25871" w:rsidP="00C25871">
      <w:pPr>
        <w:shd w:val="clear" w:color="auto" w:fill="FFFFFF"/>
        <w:jc w:val="center"/>
        <w:rPr>
          <w:rFonts w:ascii="Arial" w:hAnsi="Arial" w:cs="Arial"/>
          <w:b/>
          <w:bCs/>
          <w:color w:val="FF0000"/>
        </w:rPr>
      </w:pPr>
      <w:r w:rsidRPr="00CE50D4">
        <w:rPr>
          <w:rFonts w:ascii="Arial" w:hAnsi="Arial" w:cs="Arial"/>
          <w:b/>
          <w:bCs/>
          <w:color w:val="FF0000"/>
        </w:rPr>
        <w:t>1. Общие положения</w:t>
      </w:r>
    </w:p>
    <w:p w:rsidR="00C25871" w:rsidRPr="00CE50D4" w:rsidRDefault="00C25871" w:rsidP="00C25871">
      <w:pPr>
        <w:shd w:val="clear" w:color="auto" w:fill="FFFFFF"/>
        <w:tabs>
          <w:tab w:val="left" w:pos="1315"/>
          <w:tab w:val="left" w:pos="3240"/>
          <w:tab w:val="left" w:pos="5347"/>
        </w:tabs>
        <w:ind w:firstLine="426"/>
        <w:jc w:val="both"/>
        <w:rPr>
          <w:rFonts w:ascii="Arial" w:hAnsi="Arial" w:cs="Arial"/>
          <w:color w:val="FF0000"/>
        </w:rPr>
      </w:pPr>
      <w:r w:rsidRPr="00CE50D4">
        <w:rPr>
          <w:rFonts w:ascii="Arial" w:hAnsi="Arial" w:cs="Arial"/>
          <w:color w:val="FF0000"/>
        </w:rPr>
        <w:t>1.1. Административный регламент предоставления Муниципальным архивом муниципального образования «Каргасокский район» (далее – муниципальный архив)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(далее – муниципальная услуга), разработан в целях повышения качества, открытости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выдаче архивных документов.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1.2. Заявителями при предоставлении муниципальной услуги могут быть физические лица и организации, обращающиеся на законных основаниях к архивным документам для получения и использования необходимой информации.</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1.3. Информация о порядке предоставления муниципальной услуги предоставляется:</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непосредственно специалистами муниципального архива;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с использованием информационных стендов;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с использование средств связи.</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1.4. Место нахождения муниципального архива: 636700, Томская область, Каргасокский район, с. Каргасок, ул. Красноармейская, д. 89.</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1.5. Информацию о месте нахождения Администрации Каргасокского района, муниципального архива, графике их работы можно получить по телефонам 8 (38253) 2-33-09, 8 (38253) 2-17-75 и на официальном сайте Администрации Каргасокского района в информационно-телекоммуникационной сети Интернет (далее – сеть Интернет) по адресу: </w:t>
      </w:r>
      <w:hyperlink r:id="rId12" w:history="1">
        <w:r w:rsidRPr="00CE50D4">
          <w:rPr>
            <w:rStyle w:val="a9"/>
            <w:rFonts w:ascii="Arial" w:hAnsi="Arial" w:cs="Arial"/>
            <w:color w:val="FF0000"/>
            <w:lang w:val="en-US"/>
          </w:rPr>
          <w:t>www</w:t>
        </w:r>
        <w:r w:rsidRPr="00CE50D4">
          <w:rPr>
            <w:rStyle w:val="a9"/>
            <w:rFonts w:ascii="Arial" w:hAnsi="Arial" w:cs="Arial"/>
            <w:color w:val="FF0000"/>
          </w:rPr>
          <w:t>.</w:t>
        </w:r>
        <w:r w:rsidRPr="00CE50D4">
          <w:rPr>
            <w:rStyle w:val="a9"/>
            <w:rFonts w:ascii="Arial" w:hAnsi="Arial" w:cs="Arial"/>
            <w:color w:val="FF0000"/>
            <w:lang w:val="en-US"/>
          </w:rPr>
          <w:t>kargasok</w:t>
        </w:r>
        <w:r w:rsidRPr="00CE50D4">
          <w:rPr>
            <w:rStyle w:val="a9"/>
            <w:rFonts w:ascii="Arial" w:hAnsi="Arial" w:cs="Arial"/>
            <w:color w:val="FF0000"/>
          </w:rPr>
          <w:t>.</w:t>
        </w:r>
        <w:r w:rsidRPr="00CE50D4">
          <w:rPr>
            <w:rStyle w:val="a9"/>
            <w:rFonts w:ascii="Arial" w:hAnsi="Arial" w:cs="Arial"/>
            <w:color w:val="FF0000"/>
            <w:lang w:val="en-US"/>
          </w:rPr>
          <w:t>ru</w:t>
        </w:r>
      </w:hyperlink>
      <w:r w:rsidRPr="00CE50D4">
        <w:rPr>
          <w:rFonts w:ascii="Arial" w:hAnsi="Arial" w:cs="Arial"/>
          <w:color w:val="FF0000"/>
        </w:rPr>
        <w:t>.</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3" w:history="1">
        <w:r w:rsidRPr="00CE50D4">
          <w:rPr>
            <w:rStyle w:val="a9"/>
            <w:rFonts w:ascii="Arial" w:hAnsi="Arial" w:cs="Arial"/>
            <w:color w:val="FF0000"/>
            <w:lang w:val="en-US"/>
          </w:rPr>
          <w:t>www</w:t>
        </w:r>
        <w:r w:rsidRPr="00CE50D4">
          <w:rPr>
            <w:rStyle w:val="a9"/>
            <w:rFonts w:ascii="Arial" w:hAnsi="Arial" w:cs="Arial"/>
            <w:color w:val="FF0000"/>
          </w:rPr>
          <w:t>.</w:t>
        </w:r>
        <w:r w:rsidRPr="00CE50D4">
          <w:rPr>
            <w:rStyle w:val="a9"/>
            <w:rFonts w:ascii="Arial" w:hAnsi="Arial" w:cs="Arial"/>
            <w:color w:val="FF0000"/>
            <w:lang w:val="en-US"/>
          </w:rPr>
          <w:t>kargasok</w:t>
        </w:r>
        <w:r w:rsidRPr="00CE50D4">
          <w:rPr>
            <w:rStyle w:val="a9"/>
            <w:rFonts w:ascii="Arial" w:hAnsi="Arial" w:cs="Arial"/>
            <w:color w:val="FF0000"/>
          </w:rPr>
          <w:t>.</w:t>
        </w:r>
        <w:r w:rsidRPr="00CE50D4">
          <w:rPr>
            <w:rStyle w:val="a9"/>
            <w:rFonts w:ascii="Arial" w:hAnsi="Arial" w:cs="Arial"/>
            <w:color w:val="FF0000"/>
            <w:lang w:val="en-US"/>
          </w:rPr>
          <w:t>ru</w:t>
        </w:r>
        <w:r w:rsidRPr="00CE50D4">
          <w:rPr>
            <w:rStyle w:val="a9"/>
            <w:rFonts w:ascii="Arial" w:hAnsi="Arial" w:cs="Arial"/>
            <w:color w:val="FF0000"/>
          </w:rPr>
          <w:t>/</w:t>
        </w:r>
        <w:r w:rsidRPr="00CE50D4">
          <w:rPr>
            <w:rStyle w:val="a9"/>
            <w:rFonts w:ascii="Arial" w:hAnsi="Arial" w:cs="Arial"/>
            <w:color w:val="FF0000"/>
            <w:lang w:val="en-US"/>
          </w:rPr>
          <w:t>proekti</w:t>
        </w:r>
        <w:r w:rsidRPr="00CE50D4">
          <w:rPr>
            <w:rStyle w:val="a9"/>
            <w:rFonts w:ascii="Arial" w:hAnsi="Arial" w:cs="Arial"/>
            <w:color w:val="FF0000"/>
          </w:rPr>
          <w:t>_</w:t>
        </w:r>
        <w:r w:rsidRPr="00CE50D4">
          <w:rPr>
            <w:rStyle w:val="a9"/>
            <w:rFonts w:ascii="Arial" w:hAnsi="Arial" w:cs="Arial"/>
            <w:color w:val="FF0000"/>
            <w:lang w:val="en-US"/>
          </w:rPr>
          <w:t>reglamentov</w:t>
        </w:r>
        <w:r w:rsidRPr="00CE50D4">
          <w:rPr>
            <w:rStyle w:val="a9"/>
            <w:rFonts w:ascii="Arial" w:hAnsi="Arial" w:cs="Arial"/>
            <w:color w:val="FF0000"/>
          </w:rPr>
          <w:t>.</w:t>
        </w:r>
        <w:r w:rsidRPr="00CE50D4">
          <w:rPr>
            <w:rStyle w:val="a9"/>
            <w:rFonts w:ascii="Arial" w:hAnsi="Arial" w:cs="Arial"/>
            <w:color w:val="FF0000"/>
            <w:lang w:val="en-US"/>
          </w:rPr>
          <w:t>html</w:t>
        </w:r>
      </w:hyperlink>
      <w:r w:rsidRPr="00CE50D4">
        <w:rPr>
          <w:rFonts w:ascii="Arial" w:hAnsi="Arial" w:cs="Arial"/>
          <w:color w:val="FF0000"/>
        </w:rPr>
        <w:t xml:space="preserve">, на Региональном портале государственных и муниципальных услуг Томской области по адресу: </w:t>
      </w:r>
      <w:hyperlink r:id="rId14" w:history="1">
        <w:r w:rsidRPr="00CE50D4">
          <w:rPr>
            <w:rStyle w:val="a9"/>
            <w:rFonts w:ascii="Arial" w:hAnsi="Arial" w:cs="Arial"/>
            <w:color w:val="FF0000"/>
            <w:lang w:val="en-US"/>
          </w:rPr>
          <w:t>www</w:t>
        </w:r>
        <w:r w:rsidRPr="00CE50D4">
          <w:rPr>
            <w:rStyle w:val="a9"/>
            <w:rFonts w:ascii="Arial" w:hAnsi="Arial" w:cs="Arial"/>
            <w:color w:val="FF0000"/>
          </w:rPr>
          <w:t>.</w:t>
        </w:r>
        <w:r w:rsidRPr="00CE50D4">
          <w:rPr>
            <w:rStyle w:val="a9"/>
            <w:rFonts w:ascii="Arial" w:hAnsi="Arial" w:cs="Arial"/>
            <w:color w:val="FF0000"/>
            <w:lang w:val="en-US"/>
          </w:rPr>
          <w:t>pgs</w:t>
        </w:r>
        <w:r w:rsidRPr="00CE50D4">
          <w:rPr>
            <w:rStyle w:val="a9"/>
            <w:rFonts w:ascii="Arial" w:hAnsi="Arial" w:cs="Arial"/>
            <w:color w:val="FF0000"/>
          </w:rPr>
          <w:t>.</w:t>
        </w:r>
        <w:r w:rsidRPr="00CE50D4">
          <w:rPr>
            <w:rStyle w:val="a9"/>
            <w:rFonts w:ascii="Arial" w:hAnsi="Arial" w:cs="Arial"/>
            <w:color w:val="FF0000"/>
            <w:lang w:val="en-US"/>
          </w:rPr>
          <w:t>tomsk</w:t>
        </w:r>
        <w:r w:rsidRPr="00CE50D4">
          <w:rPr>
            <w:rStyle w:val="a9"/>
            <w:rFonts w:ascii="Arial" w:hAnsi="Arial" w:cs="Arial"/>
            <w:color w:val="FF0000"/>
          </w:rPr>
          <w:t>.</w:t>
        </w:r>
        <w:r w:rsidRPr="00CE50D4">
          <w:rPr>
            <w:rStyle w:val="a9"/>
            <w:rFonts w:ascii="Arial" w:hAnsi="Arial" w:cs="Arial"/>
            <w:color w:val="FF0000"/>
            <w:lang w:val="en-US"/>
          </w:rPr>
          <w:t>gov</w:t>
        </w:r>
        <w:r w:rsidRPr="00CE50D4">
          <w:rPr>
            <w:rStyle w:val="a9"/>
            <w:rFonts w:ascii="Arial" w:hAnsi="Arial" w:cs="Arial"/>
            <w:color w:val="FF0000"/>
          </w:rPr>
          <w:t>.</w:t>
        </w:r>
        <w:r w:rsidRPr="00CE50D4">
          <w:rPr>
            <w:rStyle w:val="a9"/>
            <w:rFonts w:ascii="Arial" w:hAnsi="Arial" w:cs="Arial"/>
            <w:color w:val="FF0000"/>
            <w:lang w:val="en-US"/>
          </w:rPr>
          <w:t>ru</w:t>
        </w:r>
        <w:r w:rsidRPr="00CE50D4">
          <w:rPr>
            <w:rStyle w:val="a9"/>
            <w:rFonts w:ascii="Arial" w:hAnsi="Arial" w:cs="Arial"/>
            <w:color w:val="FF0000"/>
          </w:rPr>
          <w:t>/</w:t>
        </w:r>
        <w:r w:rsidRPr="00CE50D4">
          <w:rPr>
            <w:rStyle w:val="a9"/>
            <w:rFonts w:ascii="Arial" w:hAnsi="Arial" w:cs="Arial"/>
            <w:color w:val="FF0000"/>
            <w:lang w:val="en-US"/>
          </w:rPr>
          <w:t>portal</w:t>
        </w:r>
        <w:r w:rsidRPr="00CE50D4">
          <w:rPr>
            <w:rStyle w:val="a9"/>
            <w:rFonts w:ascii="Arial" w:hAnsi="Arial" w:cs="Arial"/>
            <w:color w:val="FF0000"/>
          </w:rPr>
          <w:t>/</w:t>
        </w:r>
      </w:hyperlink>
      <w:r w:rsidRPr="00CE50D4">
        <w:rPr>
          <w:rFonts w:ascii="Arial" w:hAnsi="Arial" w:cs="Arial"/>
          <w:color w:val="FF0000"/>
        </w:rPr>
        <w:t xml:space="preserve">, на Едином портале государственных и муниципальных услуг (функций) по адресу </w:t>
      </w:r>
      <w:hyperlink r:id="rId15" w:history="1">
        <w:r w:rsidRPr="00CE50D4">
          <w:rPr>
            <w:rStyle w:val="a9"/>
            <w:rFonts w:ascii="Arial" w:hAnsi="Arial" w:cs="Arial"/>
            <w:color w:val="FF0000"/>
            <w:lang w:val="en-US"/>
          </w:rPr>
          <w:t>www</w:t>
        </w:r>
        <w:r w:rsidRPr="00CE50D4">
          <w:rPr>
            <w:rStyle w:val="a9"/>
            <w:rFonts w:ascii="Arial" w:hAnsi="Arial" w:cs="Arial"/>
            <w:color w:val="FF0000"/>
          </w:rPr>
          <w:t>.</w:t>
        </w:r>
        <w:r w:rsidRPr="00CE50D4">
          <w:rPr>
            <w:rStyle w:val="a9"/>
            <w:rFonts w:ascii="Arial" w:hAnsi="Arial" w:cs="Arial"/>
            <w:color w:val="FF0000"/>
            <w:lang w:val="en-US"/>
          </w:rPr>
          <w:t>gosuslugi</w:t>
        </w:r>
        <w:r w:rsidRPr="00CE50D4">
          <w:rPr>
            <w:rStyle w:val="a9"/>
            <w:rFonts w:ascii="Arial" w:hAnsi="Arial" w:cs="Arial"/>
            <w:color w:val="FF0000"/>
          </w:rPr>
          <w:t>.</w:t>
        </w:r>
        <w:r w:rsidRPr="00CE50D4">
          <w:rPr>
            <w:rStyle w:val="a9"/>
            <w:rFonts w:ascii="Arial" w:hAnsi="Arial" w:cs="Arial"/>
            <w:color w:val="FF0000"/>
            <w:lang w:val="en-US"/>
          </w:rPr>
          <w:t>ru</w:t>
        </w:r>
      </w:hyperlink>
      <w:r w:rsidRPr="00CE50D4">
        <w:rPr>
          <w:rFonts w:ascii="Arial" w:hAnsi="Arial" w:cs="Arial"/>
          <w:color w:val="FF0000"/>
        </w:rPr>
        <w:t>.</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1.7. Режим работы  муниципального архива:</w:t>
      </w:r>
    </w:p>
    <w:tbl>
      <w:tblPr>
        <w:tblW w:w="0" w:type="auto"/>
        <w:tblInd w:w="40" w:type="dxa"/>
        <w:tblLayout w:type="fixed"/>
        <w:tblCellMar>
          <w:left w:w="40" w:type="dxa"/>
          <w:right w:w="40" w:type="dxa"/>
        </w:tblCellMar>
        <w:tblLook w:val="04A0"/>
      </w:tblPr>
      <w:tblGrid>
        <w:gridCol w:w="3965"/>
        <w:gridCol w:w="5674"/>
      </w:tblGrid>
      <w:tr w:rsidR="00C25871" w:rsidRPr="00CE50D4" w:rsidTr="00535DC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Понедельник</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9.00-17.15 (перерыв 13.00-14.00)</w:t>
            </w:r>
          </w:p>
        </w:tc>
      </w:tr>
      <w:tr w:rsidR="00C25871" w:rsidRPr="00CE50D4" w:rsidTr="00535DC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Вторник</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9.00-17.15 (перерыв 13.00-14.00)</w:t>
            </w:r>
          </w:p>
        </w:tc>
      </w:tr>
      <w:tr w:rsidR="00C25871" w:rsidRPr="00CE50D4" w:rsidTr="00535DC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Среда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9.00-17.15 (перерыв 13.00-14.00)</w:t>
            </w:r>
          </w:p>
        </w:tc>
      </w:tr>
      <w:tr w:rsidR="00C25871" w:rsidRPr="00CE50D4" w:rsidTr="00535DC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Четверг</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9.00-17.15 (перерыв 13.00-14.00)</w:t>
            </w:r>
          </w:p>
        </w:tc>
      </w:tr>
      <w:tr w:rsidR="00C25871" w:rsidRPr="00CE50D4" w:rsidTr="00535DC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Пятница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9.00-17.00 (перерыв 13.00-14.00)</w:t>
            </w:r>
          </w:p>
        </w:tc>
      </w:tr>
      <w:tr w:rsidR="00C25871" w:rsidRPr="00CE50D4" w:rsidTr="00535DC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lastRenderedPageBreak/>
              <w:t>Суббота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выходной день</w:t>
            </w:r>
          </w:p>
        </w:tc>
      </w:tr>
      <w:tr w:rsidR="00C25871" w:rsidRPr="00CE50D4" w:rsidTr="00535DC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Воскресенье</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C25871" w:rsidRPr="00CE50D4" w:rsidRDefault="00C25871" w:rsidP="00535DC0">
            <w:pPr>
              <w:shd w:val="clear" w:color="auto" w:fill="FFFFFF"/>
              <w:ind w:firstLine="426"/>
              <w:jc w:val="both"/>
              <w:rPr>
                <w:rFonts w:ascii="Arial" w:hAnsi="Arial" w:cs="Arial"/>
                <w:color w:val="FF0000"/>
              </w:rPr>
            </w:pPr>
            <w:r w:rsidRPr="00CE50D4">
              <w:rPr>
                <w:rFonts w:ascii="Arial" w:hAnsi="Arial" w:cs="Arial"/>
                <w:color w:val="FF0000"/>
              </w:rPr>
              <w:t>выходной день</w:t>
            </w:r>
          </w:p>
        </w:tc>
      </w:tr>
    </w:tbl>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Часы приема специалистов: вторник, среда – прием по личным вопросам, четверг – работа с организациями с 09.00 до 17.15.</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bCs/>
          <w:color w:val="FF0000"/>
        </w:rPr>
        <w:t xml:space="preserve">1.8. Индивидуальное устное информирование заявителя. </w:t>
      </w:r>
      <w:r w:rsidRPr="00CE50D4">
        <w:rPr>
          <w:rFonts w:ascii="Arial" w:hAnsi="Arial" w:cs="Arial"/>
          <w:color w:val="FF0000"/>
        </w:rPr>
        <w:t>Информирование о ходе предоставления муниципальной услуги осуществляется специалистами муниципального архива при непосредственно личном контакте с заявителями, а также с использованием почтовой, телефонной связи.</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Информация о процедуре предоставления муниципальной услуги сообщается по телефону для справок 8 (38253) 2-17-75.</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1.9. При консультировании по телефону специалист муниципального архива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Во время разговора специалист должен произносить слова четко. Если на момент поступления звонка, специалист проводит личный прием граждан, специалист, вправе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При консультировании посредством индивидуального устного информирования, специалист муниципального архива дает гражданину полный, точный и оперативный ответ на поставленные вопросы.</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Информацию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bCs/>
          <w:color w:val="FF0000"/>
        </w:rPr>
        <w:t xml:space="preserve">1.10. Индивидуальное письменное информирование заявителя. </w:t>
      </w:r>
      <w:r w:rsidRPr="00CE50D4">
        <w:rPr>
          <w:rFonts w:ascii="Arial" w:hAnsi="Arial" w:cs="Arial"/>
          <w:color w:val="FF0000"/>
        </w:rPr>
        <w:t>Руководитель муниципального архива рассматривает обращение лично, либо передает обращение специалисту для подготовки ответа. Ответ на вопрос предоставляется в простой, четкой и понятной форме, с указанием фамилии, имени, отчества и номера телефона непосредственного исполнителя. Ответ направляется в письменном виде в течение 30 календарных дней с даты регистрации обращения.</w:t>
      </w:r>
    </w:p>
    <w:p w:rsidR="00C25871" w:rsidRPr="00CE50D4" w:rsidRDefault="00C25871" w:rsidP="00C25871">
      <w:pPr>
        <w:autoSpaceDE w:val="0"/>
        <w:autoSpaceDN w:val="0"/>
        <w:adjustRightInd w:val="0"/>
        <w:ind w:firstLine="426"/>
        <w:jc w:val="both"/>
        <w:rPr>
          <w:rFonts w:ascii="Arial" w:hAnsi="Arial" w:cs="Arial"/>
          <w:color w:val="FF0000"/>
          <w:lang w:eastAsia="en-US"/>
        </w:rPr>
      </w:pPr>
      <w:r w:rsidRPr="00CE50D4">
        <w:rPr>
          <w:rFonts w:ascii="Arial" w:hAnsi="Arial" w:cs="Arial"/>
          <w:color w:val="FF0000"/>
        </w:rPr>
        <w:t>1.11. Требования к информационным стендам. И</w:t>
      </w:r>
      <w:r w:rsidRPr="00CE50D4">
        <w:rPr>
          <w:rFonts w:ascii="Arial" w:hAnsi="Arial" w:cs="Arial"/>
          <w:color w:val="FF0000"/>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C25871" w:rsidRPr="00CE50D4" w:rsidRDefault="00C25871" w:rsidP="00C25871">
      <w:pPr>
        <w:autoSpaceDE w:val="0"/>
        <w:autoSpaceDN w:val="0"/>
        <w:adjustRightInd w:val="0"/>
        <w:ind w:firstLine="426"/>
        <w:jc w:val="both"/>
        <w:rPr>
          <w:rFonts w:ascii="Arial" w:hAnsi="Arial" w:cs="Arial"/>
          <w:color w:val="FF0000"/>
          <w:lang w:eastAsia="en-US"/>
        </w:rPr>
      </w:pPr>
      <w:r w:rsidRPr="00CE50D4">
        <w:rPr>
          <w:rFonts w:ascii="Arial" w:hAnsi="Arial" w:cs="Arial"/>
          <w:color w:val="FF0000"/>
          <w:lang w:eastAsia="en-US"/>
        </w:rPr>
        <w:t>- текст настоящего Административного регламента;</w:t>
      </w:r>
    </w:p>
    <w:p w:rsidR="00C25871" w:rsidRPr="00CE50D4" w:rsidRDefault="00C25871" w:rsidP="00C25871">
      <w:pPr>
        <w:autoSpaceDE w:val="0"/>
        <w:autoSpaceDN w:val="0"/>
        <w:adjustRightInd w:val="0"/>
        <w:ind w:firstLine="426"/>
        <w:jc w:val="both"/>
        <w:rPr>
          <w:rFonts w:ascii="Arial" w:hAnsi="Arial" w:cs="Arial"/>
          <w:color w:val="FF0000"/>
          <w:lang w:eastAsia="en-US"/>
        </w:rPr>
      </w:pPr>
      <w:r w:rsidRPr="00CE50D4">
        <w:rPr>
          <w:rFonts w:ascii="Arial" w:hAnsi="Arial" w:cs="Arial"/>
          <w:color w:val="FF0000"/>
          <w:lang w:eastAsia="en-US"/>
        </w:rPr>
        <w:t>- информация о порядке предоставления муниципальной услуги (адрес муниципального архива, ФИО руководителя,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C25871" w:rsidRPr="00CE50D4" w:rsidRDefault="00C25871" w:rsidP="00C25871">
      <w:pPr>
        <w:autoSpaceDE w:val="0"/>
        <w:autoSpaceDN w:val="0"/>
        <w:adjustRightInd w:val="0"/>
        <w:ind w:firstLine="426"/>
        <w:jc w:val="both"/>
        <w:rPr>
          <w:rFonts w:ascii="Arial" w:hAnsi="Arial" w:cs="Arial"/>
          <w:color w:val="FF0000"/>
          <w:lang w:eastAsia="en-US"/>
        </w:rPr>
      </w:pPr>
      <w:r w:rsidRPr="00CE50D4">
        <w:rPr>
          <w:rFonts w:ascii="Arial" w:hAnsi="Arial" w:cs="Arial"/>
          <w:color w:val="FF0000"/>
          <w:lang w:eastAsia="en-US"/>
        </w:rPr>
        <w:t>- перечень документов, необходимых для предоставления муниципальной услуги и предоставляемых заявителем;</w:t>
      </w:r>
    </w:p>
    <w:p w:rsidR="00C25871" w:rsidRPr="00CE50D4" w:rsidRDefault="00C25871" w:rsidP="00C25871">
      <w:pPr>
        <w:autoSpaceDE w:val="0"/>
        <w:autoSpaceDN w:val="0"/>
        <w:adjustRightInd w:val="0"/>
        <w:ind w:firstLine="426"/>
        <w:jc w:val="both"/>
        <w:rPr>
          <w:rFonts w:ascii="Arial" w:hAnsi="Arial" w:cs="Arial"/>
          <w:color w:val="FF0000"/>
          <w:lang w:eastAsia="en-US"/>
        </w:rPr>
      </w:pPr>
      <w:r w:rsidRPr="00CE50D4">
        <w:rPr>
          <w:rFonts w:ascii="Arial" w:hAnsi="Arial" w:cs="Arial"/>
          <w:color w:val="FF0000"/>
          <w:lang w:eastAsia="en-US"/>
        </w:rPr>
        <w:lastRenderedPageBreak/>
        <w:t>- образцы заполнения заявлений (запросов) и других документов, подаваемых заявителями;</w:t>
      </w:r>
    </w:p>
    <w:p w:rsidR="00C25871" w:rsidRPr="00CE50D4" w:rsidRDefault="00C25871" w:rsidP="00C25871">
      <w:pPr>
        <w:autoSpaceDE w:val="0"/>
        <w:autoSpaceDN w:val="0"/>
        <w:adjustRightInd w:val="0"/>
        <w:ind w:firstLine="426"/>
        <w:jc w:val="both"/>
        <w:rPr>
          <w:rFonts w:ascii="Arial" w:hAnsi="Arial" w:cs="Arial"/>
          <w:color w:val="FF0000"/>
          <w:lang w:eastAsia="en-US"/>
        </w:rPr>
      </w:pPr>
      <w:r w:rsidRPr="00CE50D4">
        <w:rPr>
          <w:rFonts w:ascii="Arial" w:hAnsi="Arial" w:cs="Arial"/>
          <w:color w:val="FF0000"/>
          <w:lang w:eastAsia="en-US"/>
        </w:rPr>
        <w:t>- формы заявлений (запросов) в количестве не менее 10 экз.</w:t>
      </w:r>
    </w:p>
    <w:p w:rsidR="00C25871" w:rsidRPr="00CE50D4" w:rsidRDefault="00C25871" w:rsidP="00C25871">
      <w:pPr>
        <w:shd w:val="clear" w:color="auto" w:fill="FFFFFF"/>
        <w:ind w:firstLine="426"/>
        <w:rPr>
          <w:rFonts w:ascii="Arial" w:hAnsi="Arial" w:cs="Arial"/>
          <w:color w:val="FF0000"/>
        </w:rPr>
      </w:pPr>
    </w:p>
    <w:p w:rsidR="00C25871" w:rsidRPr="00CE50D4" w:rsidRDefault="00C25871" w:rsidP="00C25871">
      <w:pPr>
        <w:pStyle w:val="30"/>
        <w:spacing w:before="120"/>
        <w:ind w:left="0" w:firstLine="426"/>
        <w:jc w:val="center"/>
        <w:rPr>
          <w:rFonts w:ascii="Arial" w:hAnsi="Arial" w:cs="Arial"/>
          <w:b/>
          <w:color w:val="FF0000"/>
          <w:sz w:val="24"/>
          <w:szCs w:val="24"/>
        </w:rPr>
      </w:pPr>
    </w:p>
    <w:p w:rsidR="00C25871" w:rsidRPr="00CE50D4" w:rsidRDefault="00C25871" w:rsidP="00C25871">
      <w:pPr>
        <w:pStyle w:val="30"/>
        <w:spacing w:before="120"/>
        <w:ind w:left="0" w:firstLine="426"/>
        <w:jc w:val="center"/>
        <w:rPr>
          <w:rFonts w:ascii="Arial" w:hAnsi="Arial" w:cs="Arial"/>
          <w:b/>
          <w:color w:val="FF0000"/>
          <w:sz w:val="24"/>
          <w:szCs w:val="24"/>
        </w:rPr>
      </w:pPr>
      <w:r w:rsidRPr="00CE50D4">
        <w:rPr>
          <w:rFonts w:ascii="Arial" w:hAnsi="Arial" w:cs="Arial"/>
          <w:b/>
          <w:color w:val="FF0000"/>
          <w:sz w:val="24"/>
          <w:szCs w:val="24"/>
        </w:rPr>
        <w:t>2. Стандарт предоставления муниципальной услуги</w:t>
      </w:r>
    </w:p>
    <w:p w:rsidR="00C25871" w:rsidRPr="00CE50D4" w:rsidRDefault="00C25871" w:rsidP="00C25871">
      <w:pPr>
        <w:pStyle w:val="30"/>
        <w:spacing w:before="120"/>
        <w:ind w:left="0" w:firstLine="426"/>
        <w:jc w:val="center"/>
        <w:rPr>
          <w:rFonts w:ascii="Arial" w:hAnsi="Arial" w:cs="Arial"/>
          <w:b/>
          <w:color w:val="FF0000"/>
          <w:sz w:val="24"/>
          <w:szCs w:val="24"/>
        </w:rPr>
      </w:pP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2.1. Наименование муниципальной услуги -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pStyle w:val="30"/>
        <w:ind w:left="0" w:firstLine="426"/>
        <w:rPr>
          <w:rFonts w:ascii="Arial" w:hAnsi="Arial" w:cs="Arial"/>
          <w:color w:val="FF0000"/>
          <w:sz w:val="24"/>
          <w:szCs w:val="24"/>
        </w:rPr>
      </w:pPr>
      <w:r w:rsidRPr="00CE50D4">
        <w:rPr>
          <w:rFonts w:ascii="Arial" w:hAnsi="Arial" w:cs="Arial"/>
          <w:color w:val="FF0000"/>
          <w:sz w:val="24"/>
          <w:szCs w:val="24"/>
        </w:rPr>
        <w:t>2.2. Муниципальную услугу предоставляет Муниципальный архив муниципального образования «Каргасокский район».</w:t>
      </w:r>
    </w:p>
    <w:p w:rsidR="00C25871" w:rsidRPr="00CE50D4" w:rsidRDefault="00C25871" w:rsidP="00C25871">
      <w:pPr>
        <w:pStyle w:val="30"/>
        <w:ind w:left="0" w:firstLine="426"/>
        <w:rPr>
          <w:rFonts w:ascii="Arial" w:hAnsi="Arial" w:cs="Arial"/>
          <w:color w:val="FF0000"/>
          <w:sz w:val="24"/>
          <w:szCs w:val="24"/>
        </w:rPr>
      </w:pPr>
      <w:r w:rsidRPr="00CE50D4">
        <w:rPr>
          <w:rFonts w:ascii="Arial" w:hAnsi="Arial" w:cs="Arial"/>
          <w:color w:val="FF0000"/>
          <w:sz w:val="24"/>
          <w:szCs w:val="24"/>
        </w:rPr>
        <w:t>2.3. При предоставлении муниципальной услуги муниципальный архив не вправе требовать от заявителя:</w:t>
      </w:r>
    </w:p>
    <w:p w:rsidR="00C25871" w:rsidRPr="00CE50D4" w:rsidRDefault="00C25871" w:rsidP="00C25871">
      <w:pPr>
        <w:pStyle w:val="30"/>
        <w:ind w:left="0" w:firstLine="426"/>
        <w:rPr>
          <w:rFonts w:ascii="Arial" w:hAnsi="Arial" w:cs="Arial"/>
          <w:color w:val="FF0000"/>
          <w:sz w:val="24"/>
          <w:szCs w:val="24"/>
        </w:rPr>
      </w:pPr>
      <w:r w:rsidRPr="00CE50D4">
        <w:rPr>
          <w:rFonts w:ascii="Arial" w:hAnsi="Arial" w:cs="Arial"/>
          <w:color w:val="FF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25871" w:rsidRPr="00CE50D4" w:rsidRDefault="00C25871" w:rsidP="00C25871">
      <w:pPr>
        <w:autoSpaceDE w:val="0"/>
        <w:autoSpaceDN w:val="0"/>
        <w:adjustRightInd w:val="0"/>
        <w:ind w:firstLine="426"/>
        <w:jc w:val="both"/>
        <w:outlineLvl w:val="1"/>
        <w:rPr>
          <w:rFonts w:ascii="Arial" w:hAnsi="Arial" w:cs="Arial"/>
          <w:color w:val="FF0000"/>
        </w:rPr>
      </w:pPr>
      <w:r w:rsidRPr="00CE50D4">
        <w:rPr>
          <w:rFonts w:ascii="Arial" w:hAnsi="Arial" w:cs="Arial"/>
          <w:color w:val="FF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CE50D4">
          <w:rPr>
            <w:rFonts w:ascii="Arial" w:hAnsi="Arial" w:cs="Arial"/>
            <w:color w:val="FF0000"/>
          </w:rPr>
          <w:t>части 6 статьи 7</w:t>
        </w:r>
      </w:hyperlink>
      <w:r w:rsidRPr="00CE50D4">
        <w:rPr>
          <w:rFonts w:ascii="Arial" w:hAnsi="Arial" w:cs="Arial"/>
          <w:color w:val="FF0000"/>
        </w:rPr>
        <w:t xml:space="preserve"> Федерального закона от 27.07.2010 №210-ФЗ «Об организации предоставления государственных и муниципальных услуг».</w:t>
      </w:r>
    </w:p>
    <w:p w:rsidR="00C25871" w:rsidRPr="00CE50D4" w:rsidRDefault="00C25871" w:rsidP="00C25871">
      <w:pPr>
        <w:tabs>
          <w:tab w:val="left" w:pos="540"/>
          <w:tab w:val="num" w:pos="720"/>
        </w:tabs>
        <w:ind w:firstLine="426"/>
        <w:jc w:val="both"/>
        <w:rPr>
          <w:rFonts w:ascii="Arial" w:hAnsi="Arial" w:cs="Arial"/>
          <w:color w:val="FF0000"/>
        </w:rPr>
      </w:pPr>
      <w:r w:rsidRPr="00CE50D4">
        <w:rPr>
          <w:rFonts w:ascii="Arial" w:hAnsi="Arial" w:cs="Arial"/>
          <w:color w:val="FF0000"/>
        </w:rPr>
        <w:t>2.4. Результат предоставления муниципальной услуги:</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2.4.1. Направление заявителю архивной справки, архивной копии, архивной выписки, информационного письма, тематического перечня архивных документов, тематической подборки копий архивных документов: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Архивная справка - документ, составленный на бланке муниципального архива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Архивная выписка - документ, составленный на бланке муниципального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Информационное письмо - письмо, составленное на бланке муниципального архива по запросу пользователя или по инициативе муниципального архива, содержащее информацию о хранящихся архивных документах по определенной проблеме, теме;</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w:t>
      </w:r>
      <w:r w:rsidRPr="00CE50D4">
        <w:rPr>
          <w:rFonts w:ascii="Arial" w:hAnsi="Arial" w:cs="Arial"/>
          <w:color w:val="FF0000"/>
        </w:rPr>
        <w:lastRenderedPageBreak/>
        <w:t>шифров, составленный по запросу пользователя или по инициативе муниципального архива;</w:t>
      </w:r>
    </w:p>
    <w:p w:rsidR="00C25871" w:rsidRPr="00CE50D4" w:rsidRDefault="00C25871" w:rsidP="00C25871">
      <w:pPr>
        <w:shd w:val="clear" w:color="auto" w:fill="FFFFFF"/>
        <w:ind w:firstLine="426"/>
        <w:jc w:val="both"/>
        <w:rPr>
          <w:rFonts w:ascii="Arial" w:hAnsi="Arial" w:cs="Arial"/>
          <w:bCs/>
          <w:color w:val="FF0000"/>
        </w:rPr>
      </w:pPr>
      <w:r w:rsidRPr="00CE50D4">
        <w:rPr>
          <w:rFonts w:ascii="Arial" w:hAnsi="Arial" w:cs="Arial"/>
          <w:color w:val="FF0000"/>
        </w:rPr>
        <w:t>- Тематическая подборка копий архивных документов систематизированный комплект копий архивных документов или их частей по определенной теме, подготовленный по запросу пользователя или по инициативе муниципального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C25871" w:rsidRPr="00CE50D4" w:rsidRDefault="00C25871" w:rsidP="00C25871">
      <w:pPr>
        <w:shd w:val="clear" w:color="auto" w:fill="FFFFFF"/>
        <w:ind w:firstLine="426"/>
        <w:jc w:val="both"/>
        <w:rPr>
          <w:rFonts w:ascii="Arial" w:hAnsi="Arial" w:cs="Arial"/>
          <w:bCs/>
          <w:color w:val="FF0000"/>
        </w:rPr>
      </w:pPr>
      <w:r w:rsidRPr="00CE50D4">
        <w:rPr>
          <w:rFonts w:ascii="Arial" w:hAnsi="Arial" w:cs="Arial"/>
          <w:bCs/>
          <w:color w:val="FF0000"/>
        </w:rPr>
        <w:t>2.4.2. Отказ в предоставлении испрашиваемой информации.</w:t>
      </w:r>
    </w:p>
    <w:p w:rsidR="00C25871" w:rsidRPr="00CE50D4" w:rsidRDefault="00C25871" w:rsidP="00C25871">
      <w:pPr>
        <w:pStyle w:val="30"/>
        <w:ind w:left="0" w:firstLine="426"/>
        <w:rPr>
          <w:rFonts w:ascii="Arial" w:hAnsi="Arial" w:cs="Arial"/>
          <w:color w:val="FF0000"/>
          <w:sz w:val="24"/>
          <w:szCs w:val="24"/>
        </w:rPr>
      </w:pPr>
      <w:r w:rsidRPr="00CE50D4">
        <w:rPr>
          <w:rFonts w:ascii="Arial" w:hAnsi="Arial" w:cs="Arial"/>
          <w:color w:val="FF0000"/>
          <w:sz w:val="24"/>
          <w:szCs w:val="24"/>
        </w:rPr>
        <w:t>2.5. Срок предоставления муниципальной услуги 30 календарных дней со дня регистрации запроса о предоставлении архивного документа (архивных документов).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bCs/>
          <w:color w:val="FF0000"/>
        </w:rPr>
        <w:t xml:space="preserve">2.6. </w:t>
      </w:r>
      <w:r w:rsidRPr="00CE50D4">
        <w:rPr>
          <w:rFonts w:ascii="Arial" w:hAnsi="Arial" w:cs="Arial"/>
          <w:color w:val="FF0000"/>
        </w:rPr>
        <w:t>Предоставление муниципальной услуги по исполнению запросов, связанных с предоставлением архивных документов осуществляется в соответствии:</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ab/>
        <w:t>а) Федеральным законом от 22 октября 2004 года № 125 – ФЗ «Об архивном деле в Российской Федерации» // Собрание законодательства Российской Федерации. 2004. №43. Ст. 4169;</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ab/>
        <w:t>б) Федеральным законом от 06 октября 2003 года № 131 – ФЗ «Об общих принципах организации местного самоуправления в Российской Федерации» // Собрание законодательства Российской Федерации. 2003. №40. Ст. 3822;</w:t>
      </w:r>
    </w:p>
    <w:p w:rsidR="00C25871" w:rsidRPr="00CE50D4" w:rsidRDefault="00C25871" w:rsidP="00C25871">
      <w:pPr>
        <w:shd w:val="clear" w:color="auto" w:fill="FFFFFF"/>
        <w:ind w:firstLine="709"/>
        <w:jc w:val="both"/>
        <w:rPr>
          <w:rFonts w:ascii="Arial" w:hAnsi="Arial" w:cs="Arial"/>
          <w:color w:val="FF0000"/>
        </w:rPr>
      </w:pPr>
      <w:r w:rsidRPr="00CE50D4">
        <w:rPr>
          <w:rFonts w:ascii="Arial" w:hAnsi="Arial" w:cs="Arial"/>
          <w:color w:val="FF0000"/>
        </w:rPr>
        <w:t>в) Федеральным законом от 02.05.2006 г. №59-ФЗ «О порядке рассмотрения обращений граждан Российской Федерации» // Собрание законодательства Российской Федерации. 2006. №19. Ст. 2060;</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ab/>
        <w:t xml:space="preserve">г)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утвержденном приказом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CE50D4">
          <w:rPr>
            <w:rFonts w:ascii="Arial" w:hAnsi="Arial" w:cs="Arial"/>
            <w:color w:val="FF0000"/>
          </w:rPr>
          <w:t>2007 г</w:t>
        </w:r>
      </w:smartTag>
      <w:r w:rsidRPr="00CE50D4">
        <w:rPr>
          <w:rFonts w:ascii="Arial" w:hAnsi="Arial" w:cs="Arial"/>
          <w:color w:val="FF0000"/>
        </w:rPr>
        <w:t>. № 19 // Бюллетень нормативных актов федеральных органов исполнительной власти. 2007. №20.</w:t>
      </w:r>
    </w:p>
    <w:p w:rsidR="00C25871" w:rsidRPr="00CE50D4" w:rsidRDefault="00C25871" w:rsidP="00C25871">
      <w:pPr>
        <w:shd w:val="clear" w:color="auto" w:fill="FFFFFF"/>
        <w:ind w:firstLine="426"/>
        <w:jc w:val="both"/>
        <w:rPr>
          <w:rFonts w:ascii="Arial" w:hAnsi="Arial" w:cs="Arial"/>
          <w:bCs/>
          <w:color w:val="FF0000"/>
        </w:rPr>
      </w:pPr>
      <w:r w:rsidRPr="00CE50D4">
        <w:rPr>
          <w:rFonts w:ascii="Arial" w:hAnsi="Arial" w:cs="Arial"/>
          <w:bCs/>
          <w:color w:val="FF0000"/>
        </w:rPr>
        <w:t xml:space="preserve">2.7. Перечень документов, необходимых для получения муниципальной услуги: </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а) письменный запрос (приложение №1). В запросе должны быть указаны сведения, необходимые для его исполнения:</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 - фамилия, имя, отчество (последнее - при наличии) заявителя, год и место его рождения;</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 -почтовый адрес, по которому должны быть направлены ответы или уведомление о переадресации запроса;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сведения, необходимые для исполнения запроса: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о рождении, браке, расторжении брака, установлении отцовства, усыновлении, смерти, сведения о месте и времени регистрации рождения, брака, расторжения брака, смерти, а также фамилии, имена, отчества родителей (для справки о рождении);</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об образовании – название и адрес учебного заведения, факультет, даты поступления и окончания учебы;</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о стаже работы (службы) – название, ведомственная подчиненность и адрес организации, номер воинской части, время работы (службы), в качестве кого работали (служили);</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о пенсии – сведения об организации, которая назначила пенсию, дата назначения пенсии;</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о правах на земельный участок – сведения об адресе, площади земельного участка; фамилии, имени, отчестве физического лица - правообладателя, наименовании юридического лица – правообладателя; реквизиты документа, устанавливающего права на земельный участок (последнее указывается, если известно заявителю);</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существо запроса;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личная подпись заявителя и дату.</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lastRenderedPageBreak/>
        <w:t xml:space="preserve">К запросу заявитель может приложить дополнительные документы и материалы либо их копии (паспорт, трудовая книжка и т.п.). </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б) документ, удостоверяющий полномочия заявителя действовать от имени лица, в отношении которого запрашиваются сведения (доверенность, свидетельство о рождении и т.д.);</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в) письменное согласие лица, в отношении которого запрашиваются сведения, на обработку его персональных данных муниципальным архивом и выдачу таких данных заявителю (приложение №2).</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Документы, необходимые для предоставления муниципальной услуги находящееся в распоряжении других органов местного самоуправления, органов государственной власти или иных органов (организаций), участвующих в предоставлении муниципальной услуги, отсутствуют.</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2.8. Основания для отказа в приеме документов отсутствуют.</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2.9. Основания для приостановления предоставления муниципальной услуги отсутствуют.</w:t>
      </w:r>
    </w:p>
    <w:p w:rsidR="00C25871" w:rsidRPr="00CE50D4" w:rsidRDefault="00C25871" w:rsidP="00C25871">
      <w:pPr>
        <w:shd w:val="clear" w:color="auto" w:fill="FFFFFF"/>
        <w:ind w:firstLine="426"/>
        <w:jc w:val="both"/>
        <w:rPr>
          <w:rFonts w:ascii="Arial" w:hAnsi="Arial" w:cs="Arial"/>
          <w:bCs/>
          <w:color w:val="FF0000"/>
        </w:rPr>
      </w:pPr>
      <w:r w:rsidRPr="00CE50D4">
        <w:rPr>
          <w:rFonts w:ascii="Arial" w:hAnsi="Arial" w:cs="Arial"/>
          <w:bCs/>
          <w:color w:val="FF0000"/>
        </w:rPr>
        <w:t>2.10. Услуги, которые являются необходимыми и обязательными для предоставления муниципальной услуги, отсутствуют.</w:t>
      </w:r>
    </w:p>
    <w:p w:rsidR="00C25871" w:rsidRPr="00CE50D4" w:rsidRDefault="00C25871" w:rsidP="00C25871">
      <w:pPr>
        <w:shd w:val="clear" w:color="auto" w:fill="FFFFFF"/>
        <w:ind w:firstLine="426"/>
        <w:jc w:val="both"/>
        <w:rPr>
          <w:rFonts w:ascii="Arial" w:hAnsi="Arial" w:cs="Arial"/>
          <w:bCs/>
          <w:color w:val="FF0000"/>
        </w:rPr>
      </w:pPr>
      <w:r w:rsidRPr="00CE50D4">
        <w:rPr>
          <w:rFonts w:ascii="Arial" w:hAnsi="Arial" w:cs="Arial"/>
          <w:bCs/>
          <w:color w:val="FF0000"/>
        </w:rPr>
        <w:t>2.11. Перечень оснований для отказа в предоставлении муниципальной</w:t>
      </w:r>
      <w:r w:rsidRPr="00CE50D4">
        <w:rPr>
          <w:rFonts w:ascii="Arial" w:hAnsi="Arial" w:cs="Arial"/>
          <w:color w:val="FF0000"/>
        </w:rPr>
        <w:t xml:space="preserve"> </w:t>
      </w:r>
      <w:r w:rsidRPr="00CE50D4">
        <w:rPr>
          <w:rFonts w:ascii="Arial" w:hAnsi="Arial" w:cs="Arial"/>
          <w:bCs/>
          <w:color w:val="FF0000"/>
        </w:rPr>
        <w:t>услуги:</w:t>
      </w:r>
    </w:p>
    <w:p w:rsidR="00C25871" w:rsidRPr="00CE50D4" w:rsidRDefault="00C25871" w:rsidP="00C25871">
      <w:pPr>
        <w:shd w:val="clear" w:color="auto" w:fill="FFFFFF"/>
        <w:tabs>
          <w:tab w:val="left" w:pos="1066"/>
        </w:tabs>
        <w:ind w:firstLine="426"/>
        <w:jc w:val="both"/>
        <w:rPr>
          <w:rFonts w:ascii="Arial" w:hAnsi="Arial" w:cs="Arial"/>
          <w:color w:val="FF0000"/>
        </w:rPr>
      </w:pPr>
      <w:r w:rsidRPr="00CE50D4">
        <w:rPr>
          <w:rFonts w:ascii="Arial" w:hAnsi="Arial" w:cs="Arial"/>
          <w:color w:val="FF0000"/>
        </w:rPr>
        <w:t>а) запрос не содержит информации, достаточной для определения испрашиваемых архивных документов;</w:t>
      </w:r>
    </w:p>
    <w:p w:rsidR="00C25871" w:rsidRPr="00CE50D4" w:rsidRDefault="00C25871" w:rsidP="00C25871">
      <w:pPr>
        <w:autoSpaceDE w:val="0"/>
        <w:autoSpaceDN w:val="0"/>
        <w:adjustRightInd w:val="0"/>
        <w:ind w:firstLine="426"/>
        <w:jc w:val="both"/>
        <w:outlineLvl w:val="0"/>
        <w:rPr>
          <w:rFonts w:ascii="Arial" w:hAnsi="Arial" w:cs="Arial"/>
          <w:color w:val="FF0000"/>
        </w:rPr>
      </w:pPr>
      <w:r w:rsidRPr="00CE50D4">
        <w:rPr>
          <w:rFonts w:ascii="Arial" w:hAnsi="Arial" w:cs="Arial"/>
          <w:color w:val="FF0000"/>
        </w:rPr>
        <w:t>б) запрос  не  содержит  фамилии, почтового адреса заявителя;</w:t>
      </w:r>
    </w:p>
    <w:p w:rsidR="00C25871" w:rsidRPr="00CE50D4" w:rsidRDefault="00C25871" w:rsidP="00C25871">
      <w:pPr>
        <w:autoSpaceDE w:val="0"/>
        <w:autoSpaceDN w:val="0"/>
        <w:adjustRightInd w:val="0"/>
        <w:ind w:firstLine="426"/>
        <w:jc w:val="both"/>
        <w:outlineLvl w:val="0"/>
        <w:rPr>
          <w:rFonts w:ascii="Arial" w:hAnsi="Arial" w:cs="Arial"/>
          <w:color w:val="FF0000"/>
        </w:rPr>
      </w:pPr>
      <w:r w:rsidRPr="00CE50D4">
        <w:rPr>
          <w:rFonts w:ascii="Arial" w:hAnsi="Arial" w:cs="Arial"/>
          <w:color w:val="FF0000"/>
        </w:rPr>
        <w:t xml:space="preserve">в) запрос, содержит ненормативную лексику и оскорбительные высказывания, угрозы жизни, здоровью и имуществу специалистов муниципального архива, а также членов их семей; </w:t>
      </w:r>
    </w:p>
    <w:p w:rsidR="00C25871" w:rsidRPr="00CE50D4" w:rsidRDefault="00C25871" w:rsidP="00C25871">
      <w:pPr>
        <w:shd w:val="clear" w:color="auto" w:fill="FFFFFF"/>
        <w:tabs>
          <w:tab w:val="left" w:pos="1066"/>
        </w:tabs>
        <w:ind w:firstLine="426"/>
        <w:jc w:val="both"/>
        <w:rPr>
          <w:rFonts w:ascii="Arial" w:hAnsi="Arial" w:cs="Arial"/>
          <w:color w:val="FF0000"/>
        </w:rPr>
      </w:pPr>
      <w:r w:rsidRPr="00CE50D4">
        <w:rPr>
          <w:rFonts w:ascii="Arial" w:hAnsi="Arial" w:cs="Arial"/>
          <w:color w:val="FF0000"/>
        </w:rPr>
        <w:t>г) в муниципальном архиве отсутствуют испрашиваемые сведения (документы);</w:t>
      </w:r>
    </w:p>
    <w:p w:rsidR="00C25871" w:rsidRPr="00CE50D4" w:rsidRDefault="00C25871" w:rsidP="00C25871">
      <w:pPr>
        <w:shd w:val="clear" w:color="auto" w:fill="FFFFFF"/>
        <w:tabs>
          <w:tab w:val="left" w:pos="1066"/>
        </w:tabs>
        <w:ind w:firstLine="426"/>
        <w:jc w:val="both"/>
        <w:rPr>
          <w:rFonts w:ascii="Arial" w:hAnsi="Arial" w:cs="Arial"/>
          <w:color w:val="FF0000"/>
        </w:rPr>
      </w:pPr>
      <w:r w:rsidRPr="00CE50D4">
        <w:rPr>
          <w:rFonts w:ascii="Arial" w:hAnsi="Arial" w:cs="Arial"/>
          <w:color w:val="FF0000"/>
        </w:rPr>
        <w:t xml:space="preserve">д) испрашивается предоставление персональных данных, информации, содержащейся в обращениях, а также сведений, касающихся частной жизни других граждан, если в муниципальный архив не представлено их письменное согласие на разглашение такой информации. </w:t>
      </w:r>
    </w:p>
    <w:p w:rsidR="00C25871" w:rsidRPr="00CE50D4" w:rsidRDefault="00C25871" w:rsidP="00C25871">
      <w:pPr>
        <w:shd w:val="clear" w:color="auto" w:fill="FFFFFF"/>
        <w:tabs>
          <w:tab w:val="left" w:pos="1066"/>
        </w:tabs>
        <w:ind w:firstLine="426"/>
        <w:jc w:val="both"/>
        <w:rPr>
          <w:rFonts w:ascii="Arial" w:hAnsi="Arial" w:cs="Arial"/>
          <w:color w:val="FF0000"/>
        </w:rPr>
      </w:pPr>
      <w:r w:rsidRPr="00CE50D4">
        <w:rPr>
          <w:rFonts w:ascii="Arial" w:hAnsi="Arial" w:cs="Arial"/>
          <w:color w:val="FF0000"/>
        </w:rPr>
        <w:t>2.12. Муниципальная услуга предоставляется бесплатно.</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2.13. Максимально время ожидания в очереди при подаче запроса о предоставлении муниципальной услуги и при получении результата предоставления муниципальной – не более 30 минут.</w:t>
      </w:r>
    </w:p>
    <w:p w:rsidR="00C25871" w:rsidRPr="00CE50D4" w:rsidRDefault="00C25871" w:rsidP="00C25871">
      <w:pPr>
        <w:shd w:val="clear" w:color="auto" w:fill="FFFFFF"/>
        <w:tabs>
          <w:tab w:val="left" w:pos="710"/>
        </w:tabs>
        <w:ind w:firstLine="426"/>
        <w:jc w:val="both"/>
        <w:rPr>
          <w:rFonts w:ascii="Arial" w:hAnsi="Arial" w:cs="Arial"/>
          <w:color w:val="FF0000"/>
        </w:rPr>
      </w:pPr>
      <w:r w:rsidRPr="00CE50D4">
        <w:rPr>
          <w:rFonts w:ascii="Arial" w:hAnsi="Arial" w:cs="Arial"/>
          <w:color w:val="FF0000"/>
        </w:rPr>
        <w:t>2.14. Запрос, поступивший в муниципальный архив, регистрируется в течение трех календарных дней со дня его поступления.</w:t>
      </w:r>
    </w:p>
    <w:p w:rsidR="00C25871" w:rsidRPr="00CE50D4" w:rsidRDefault="00C25871" w:rsidP="00C25871">
      <w:pPr>
        <w:pStyle w:val="30"/>
        <w:ind w:left="0" w:firstLine="426"/>
        <w:rPr>
          <w:rFonts w:ascii="Arial" w:hAnsi="Arial" w:cs="Arial"/>
          <w:color w:val="FF0000"/>
          <w:sz w:val="24"/>
          <w:szCs w:val="24"/>
        </w:rPr>
      </w:pPr>
      <w:r w:rsidRPr="00CE50D4">
        <w:rPr>
          <w:rFonts w:ascii="Arial" w:hAnsi="Arial" w:cs="Arial"/>
          <w:color w:val="FF0000"/>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C25871" w:rsidRPr="00CE50D4" w:rsidRDefault="00C25871" w:rsidP="00C25871">
      <w:pPr>
        <w:tabs>
          <w:tab w:val="left" w:pos="540"/>
          <w:tab w:val="num" w:pos="1742"/>
        </w:tabs>
        <w:ind w:firstLine="426"/>
        <w:jc w:val="both"/>
        <w:rPr>
          <w:rFonts w:ascii="Arial" w:hAnsi="Arial" w:cs="Arial"/>
          <w:color w:val="FF0000"/>
        </w:rPr>
      </w:pPr>
      <w:r w:rsidRPr="00CE50D4">
        <w:rPr>
          <w:rFonts w:ascii="Arial" w:hAnsi="Arial" w:cs="Arial"/>
          <w:color w:val="FF0000"/>
        </w:rPr>
        <w:t xml:space="preserve">Помещения муниципального архива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 xml:space="preserve">Присутственные места оборудуются: </w:t>
      </w:r>
    </w:p>
    <w:p w:rsidR="00C25871" w:rsidRPr="00CE50D4" w:rsidRDefault="00C25871" w:rsidP="00C25871">
      <w:pPr>
        <w:tabs>
          <w:tab w:val="left" w:pos="900"/>
        </w:tabs>
        <w:ind w:firstLine="426"/>
        <w:jc w:val="both"/>
        <w:rPr>
          <w:rFonts w:ascii="Arial" w:hAnsi="Arial" w:cs="Arial"/>
          <w:color w:val="FF0000"/>
        </w:rPr>
      </w:pPr>
      <w:r w:rsidRPr="00CE50D4">
        <w:rPr>
          <w:rFonts w:ascii="Arial" w:hAnsi="Arial" w:cs="Arial"/>
          <w:color w:val="FF0000"/>
        </w:rPr>
        <w:t xml:space="preserve">- противопожарной системой и средствами пожаротушения. </w:t>
      </w:r>
    </w:p>
    <w:p w:rsidR="00C25871" w:rsidRPr="00CE50D4" w:rsidRDefault="00C25871" w:rsidP="00C25871">
      <w:pPr>
        <w:tabs>
          <w:tab w:val="left" w:pos="540"/>
          <w:tab w:val="num" w:pos="1440"/>
        </w:tabs>
        <w:ind w:firstLine="426"/>
        <w:jc w:val="both"/>
        <w:rPr>
          <w:rFonts w:ascii="Arial" w:hAnsi="Arial" w:cs="Arial"/>
          <w:color w:val="FF0000"/>
        </w:rPr>
      </w:pPr>
      <w:r w:rsidRPr="00CE50D4">
        <w:rPr>
          <w:rFonts w:ascii="Arial" w:hAnsi="Arial" w:cs="Arial"/>
          <w:color w:val="FF0000"/>
        </w:rPr>
        <w:t xml:space="preserve">Вход и выход из помещений оборудуются соответствующими указателями. </w:t>
      </w:r>
    </w:p>
    <w:p w:rsidR="00C25871" w:rsidRPr="00CE50D4" w:rsidRDefault="00C25871" w:rsidP="00C25871">
      <w:pPr>
        <w:tabs>
          <w:tab w:val="left" w:pos="540"/>
          <w:tab w:val="num" w:pos="1742"/>
        </w:tabs>
        <w:ind w:firstLine="426"/>
        <w:jc w:val="both"/>
        <w:rPr>
          <w:rFonts w:ascii="Arial" w:hAnsi="Arial" w:cs="Arial"/>
          <w:color w:val="FF0000"/>
        </w:rPr>
      </w:pPr>
      <w:r w:rsidRPr="00CE50D4">
        <w:rPr>
          <w:rFonts w:ascii="Arial" w:hAnsi="Arial" w:cs="Arial"/>
          <w:color w:val="FF0000"/>
        </w:rPr>
        <w:t xml:space="preserve">Присутственные места должны иметь туалет со свободным доступом к нему в рабочее время. </w:t>
      </w:r>
    </w:p>
    <w:p w:rsidR="00C25871" w:rsidRPr="00CE50D4" w:rsidRDefault="00C25871" w:rsidP="00C25871">
      <w:pPr>
        <w:tabs>
          <w:tab w:val="left" w:pos="540"/>
          <w:tab w:val="num" w:pos="1742"/>
        </w:tabs>
        <w:ind w:firstLine="426"/>
        <w:jc w:val="both"/>
        <w:rPr>
          <w:rFonts w:ascii="Arial" w:hAnsi="Arial" w:cs="Arial"/>
          <w:color w:val="FF0000"/>
        </w:rPr>
      </w:pPr>
      <w:r w:rsidRPr="00CE50D4">
        <w:rPr>
          <w:rFonts w:ascii="Arial" w:hAnsi="Arial" w:cs="Arial"/>
          <w:color w:val="FF0000"/>
        </w:rPr>
        <w:t>В период с октября по май в местах ожидания работает гардероб либо размещаются специальные напольные и (или) настенные вешалки для одежды.</w:t>
      </w:r>
    </w:p>
    <w:p w:rsidR="00C25871" w:rsidRPr="00CE50D4" w:rsidRDefault="00C25871" w:rsidP="00C25871">
      <w:pPr>
        <w:tabs>
          <w:tab w:val="left" w:pos="540"/>
          <w:tab w:val="num" w:pos="1440"/>
        </w:tabs>
        <w:ind w:firstLine="426"/>
        <w:jc w:val="both"/>
        <w:rPr>
          <w:rFonts w:ascii="Arial" w:hAnsi="Arial" w:cs="Arial"/>
          <w:color w:val="FF0000"/>
        </w:rPr>
      </w:pPr>
      <w:r w:rsidRPr="00CE50D4">
        <w:rPr>
          <w:rFonts w:ascii="Arial" w:hAnsi="Arial" w:cs="Arial"/>
          <w:color w:val="FF0000"/>
        </w:rPr>
        <w:t xml:space="preserve">Места, предназначенные для ознакомления граждан с информационными материалами, оборудуются: </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 информационными стендами;</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 стульями и столами для оформления документов.</w:t>
      </w:r>
    </w:p>
    <w:p w:rsidR="00C25871" w:rsidRPr="00CE50D4" w:rsidRDefault="00C25871" w:rsidP="00C25871">
      <w:pPr>
        <w:tabs>
          <w:tab w:val="left" w:pos="540"/>
          <w:tab w:val="num" w:pos="1440"/>
        </w:tabs>
        <w:ind w:firstLine="426"/>
        <w:jc w:val="both"/>
        <w:rPr>
          <w:rFonts w:ascii="Arial" w:hAnsi="Arial" w:cs="Arial"/>
          <w:color w:val="FF0000"/>
        </w:rPr>
      </w:pPr>
      <w:r w:rsidRPr="00CE50D4">
        <w:rPr>
          <w:rFonts w:ascii="Arial" w:hAnsi="Arial" w:cs="Arial"/>
          <w:color w:val="FF0000"/>
        </w:rPr>
        <w:t xml:space="preserve">Прием граждан специалистами муниципального архива осуществляется в рабочих кабинетах. </w:t>
      </w:r>
    </w:p>
    <w:p w:rsidR="00C25871" w:rsidRPr="00CE50D4" w:rsidRDefault="00C25871" w:rsidP="00C25871">
      <w:pPr>
        <w:tabs>
          <w:tab w:val="left" w:pos="540"/>
          <w:tab w:val="num" w:pos="1440"/>
        </w:tabs>
        <w:ind w:firstLine="426"/>
        <w:jc w:val="both"/>
        <w:rPr>
          <w:rFonts w:ascii="Arial" w:hAnsi="Arial" w:cs="Arial"/>
          <w:color w:val="FF0000"/>
        </w:rPr>
      </w:pPr>
      <w:r w:rsidRPr="00CE50D4">
        <w:rPr>
          <w:rFonts w:ascii="Arial" w:hAnsi="Arial" w:cs="Arial"/>
          <w:color w:val="FF0000"/>
        </w:rPr>
        <w:lastRenderedPageBreak/>
        <w:t xml:space="preserve">Место для ожидания и приема граждан должно быть снабжено стулом, иметь место для письма и раскладки документов. </w:t>
      </w:r>
    </w:p>
    <w:p w:rsidR="00C25871" w:rsidRPr="00CE50D4" w:rsidRDefault="00C25871" w:rsidP="00C25871">
      <w:pPr>
        <w:tabs>
          <w:tab w:val="left" w:pos="540"/>
          <w:tab w:val="num" w:pos="1440"/>
        </w:tabs>
        <w:ind w:firstLine="426"/>
        <w:jc w:val="both"/>
        <w:rPr>
          <w:rFonts w:ascii="Arial" w:hAnsi="Arial" w:cs="Arial"/>
          <w:color w:val="FF0000"/>
        </w:rPr>
      </w:pPr>
      <w:r w:rsidRPr="00CE50D4">
        <w:rPr>
          <w:rFonts w:ascii="Arial" w:hAnsi="Arial" w:cs="Arial"/>
          <w:color w:val="FF0000"/>
        </w:rPr>
        <w:t xml:space="preserve">В целях обеспечения конфиденциальности сведений о гражданах специалистом муниципального архива одновременно ведется прием только одного гражданина, за исключением случаев коллективного обращения граждан. </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2.16. Показатели качества муниципальной услуги:</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2.17. Показатели доступности муниципальной  услуги:</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7" w:history="1">
        <w:r w:rsidRPr="00CE50D4">
          <w:rPr>
            <w:rStyle w:val="a9"/>
            <w:rFonts w:ascii="Arial" w:hAnsi="Arial" w:cs="Arial"/>
            <w:color w:val="FF0000"/>
            <w:lang w:val="en-US"/>
          </w:rPr>
          <w:t>www</w:t>
        </w:r>
        <w:r w:rsidRPr="00CE50D4">
          <w:rPr>
            <w:rStyle w:val="a9"/>
            <w:rFonts w:ascii="Arial" w:hAnsi="Arial" w:cs="Arial"/>
            <w:color w:val="FF0000"/>
          </w:rPr>
          <w:t>.</w:t>
        </w:r>
        <w:r w:rsidRPr="00CE50D4">
          <w:rPr>
            <w:rStyle w:val="a9"/>
            <w:rFonts w:ascii="Arial" w:hAnsi="Arial" w:cs="Arial"/>
            <w:color w:val="FF0000"/>
            <w:lang w:val="en-US"/>
          </w:rPr>
          <w:t>kargasok</w:t>
        </w:r>
        <w:r w:rsidRPr="00CE50D4">
          <w:rPr>
            <w:rStyle w:val="a9"/>
            <w:rFonts w:ascii="Arial" w:hAnsi="Arial" w:cs="Arial"/>
            <w:color w:val="FF0000"/>
          </w:rPr>
          <w:t>.</w:t>
        </w:r>
        <w:r w:rsidRPr="00CE50D4">
          <w:rPr>
            <w:rStyle w:val="a9"/>
            <w:rFonts w:ascii="Arial" w:hAnsi="Arial" w:cs="Arial"/>
            <w:color w:val="FF0000"/>
            <w:lang w:val="en-US"/>
          </w:rPr>
          <w:t>ru</w:t>
        </w:r>
      </w:hyperlink>
      <w:r w:rsidRPr="00CE50D4">
        <w:rPr>
          <w:rFonts w:ascii="Arial" w:hAnsi="Arial" w:cs="Arial"/>
          <w:color w:val="FF0000"/>
        </w:rPr>
        <w:t>, размещение информации о порядке предоставления муниципальной услуги на информационных стендах в здании муниципального архива, в сети Интернет в соответствии с п. 1.6. настоящего Административного регламента;</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б) отсутствие платы за предоставление муниципальной услуги;</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в) транспортная и пешеходная доступность здания муниципального архива;</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г) надлежащие условия для доступа в здание муниципального архива лиц  с ограниченными возможностями здоровья;</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д) возможность обратиться за предоставлением муниципальной услуги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2.18. Муниципальный архив обеспечивает возможность получения заявителем информации о ходе предоставления муниципальной услуги следующими способами:</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а) путем информирования заявителя по телефону о ходе рассмотрения его запроса;</w:t>
      </w:r>
    </w:p>
    <w:p w:rsidR="00C25871" w:rsidRPr="00CE50D4" w:rsidRDefault="00C25871" w:rsidP="00C25871">
      <w:pPr>
        <w:autoSpaceDE w:val="0"/>
        <w:autoSpaceDN w:val="0"/>
        <w:adjustRightInd w:val="0"/>
        <w:ind w:firstLine="426"/>
        <w:jc w:val="both"/>
        <w:rPr>
          <w:rFonts w:ascii="Arial" w:hAnsi="Arial" w:cs="Arial"/>
          <w:color w:val="FF0000"/>
        </w:rPr>
      </w:pPr>
      <w:r w:rsidRPr="00CE50D4">
        <w:rPr>
          <w:rFonts w:ascii="Arial" w:hAnsi="Arial" w:cs="Arial"/>
          <w:color w:val="FF0000"/>
        </w:rPr>
        <w:t>б) путем размещения информации о ходе рассмотрения запроса на официальном сайте Администрации Каргасокского района в сети Интернет.</w:t>
      </w:r>
    </w:p>
    <w:p w:rsidR="00C25871" w:rsidRPr="00CE50D4" w:rsidRDefault="00C25871" w:rsidP="00C25871">
      <w:pPr>
        <w:autoSpaceDE w:val="0"/>
        <w:autoSpaceDN w:val="0"/>
        <w:adjustRightInd w:val="0"/>
        <w:ind w:firstLine="426"/>
        <w:jc w:val="both"/>
        <w:rPr>
          <w:rFonts w:ascii="Arial" w:hAnsi="Arial" w:cs="Arial"/>
          <w:color w:val="FF0000"/>
        </w:rPr>
      </w:pPr>
    </w:p>
    <w:p w:rsidR="00C25871" w:rsidRPr="00CE50D4" w:rsidRDefault="00C25871" w:rsidP="00C25871">
      <w:pPr>
        <w:pStyle w:val="1"/>
        <w:ind w:firstLine="426"/>
        <w:rPr>
          <w:rFonts w:ascii="Arial" w:hAnsi="Arial" w:cs="Arial"/>
          <w:color w:val="FF0000"/>
        </w:rPr>
      </w:pPr>
    </w:p>
    <w:p w:rsidR="00C25871" w:rsidRPr="00CE50D4" w:rsidRDefault="00C25871" w:rsidP="00C25871">
      <w:pPr>
        <w:pStyle w:val="1"/>
        <w:ind w:firstLine="426"/>
        <w:rPr>
          <w:rFonts w:ascii="Arial" w:hAnsi="Arial" w:cs="Arial"/>
          <w:color w:val="FF0000"/>
        </w:rPr>
      </w:pPr>
      <w:r w:rsidRPr="00CE50D4">
        <w:rPr>
          <w:rFonts w:ascii="Arial" w:hAnsi="Arial" w:cs="Arial"/>
          <w:color w:val="FF0000"/>
        </w:rPr>
        <w:t>3. Административные процедуры</w:t>
      </w:r>
      <w:bookmarkStart w:id="2" w:name="_Toc136151977"/>
      <w:bookmarkStart w:id="3" w:name="_Toc136239813"/>
      <w:bookmarkStart w:id="4" w:name="_Toc136321787"/>
      <w:bookmarkStart w:id="5" w:name="_Toc136666939"/>
      <w:r w:rsidRPr="00CE50D4">
        <w:rPr>
          <w:rFonts w:ascii="Arial" w:hAnsi="Arial" w:cs="Arial"/>
          <w:color w:val="FF0000"/>
        </w:rPr>
        <w:t xml:space="preserve"> при рассмотрении письменного запроса (запроса в форме электронного документа)</w:t>
      </w:r>
    </w:p>
    <w:p w:rsidR="00C25871" w:rsidRPr="00CE50D4" w:rsidRDefault="00C25871" w:rsidP="00C25871">
      <w:pPr>
        <w:pStyle w:val="2"/>
        <w:tabs>
          <w:tab w:val="left" w:pos="1260"/>
        </w:tabs>
        <w:ind w:firstLine="426"/>
        <w:jc w:val="both"/>
        <w:rPr>
          <w:rFonts w:ascii="Arial" w:hAnsi="Arial" w:cs="Arial"/>
          <w:i/>
          <w:color w:val="FF0000"/>
          <w:sz w:val="24"/>
        </w:rPr>
      </w:pPr>
    </w:p>
    <w:p w:rsidR="00C25871" w:rsidRPr="00CE50D4" w:rsidRDefault="00C25871" w:rsidP="00C25871">
      <w:pPr>
        <w:pStyle w:val="2"/>
        <w:tabs>
          <w:tab w:val="left" w:pos="1260"/>
        </w:tabs>
        <w:ind w:firstLine="426"/>
        <w:jc w:val="both"/>
        <w:rPr>
          <w:rFonts w:ascii="Arial" w:hAnsi="Arial" w:cs="Arial"/>
          <w:color w:val="FF0000"/>
          <w:sz w:val="24"/>
        </w:rPr>
      </w:pPr>
      <w:r w:rsidRPr="00CE50D4">
        <w:rPr>
          <w:rFonts w:ascii="Arial" w:hAnsi="Arial" w:cs="Arial"/>
          <w:color w:val="FF0000"/>
          <w:sz w:val="24"/>
        </w:rPr>
        <w:t>3.1. Состав и последовательность административных действий (процедур)</w:t>
      </w:r>
      <w:bookmarkEnd w:id="2"/>
      <w:bookmarkEnd w:id="3"/>
      <w:bookmarkEnd w:id="4"/>
      <w:bookmarkEnd w:id="5"/>
      <w:r w:rsidRPr="00CE50D4">
        <w:rPr>
          <w:rFonts w:ascii="Arial" w:hAnsi="Arial" w:cs="Arial"/>
          <w:color w:val="FF0000"/>
          <w:sz w:val="24"/>
        </w:rPr>
        <w:t>:</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 подготовка и подписание ответа на запрос;</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 регистрация и направление (вручение) заявителю ответа на запрос.</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3.2.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3.2.1. Основанием для начала административной процедуры является направление заявителем запрос и документов, необходимых для предоставления муниципальной услуги и перечисленных в п. 2.7. настоящего Административного регламента, в адрес муниципального архива. Запрос и приложенные к нему </w:t>
      </w:r>
      <w:r w:rsidRPr="00CE50D4">
        <w:rPr>
          <w:rFonts w:ascii="Arial" w:hAnsi="Arial" w:cs="Arial"/>
          <w:color w:val="FF0000"/>
        </w:rPr>
        <w:lastRenderedPageBreak/>
        <w:t>документы могут быть представлены в муниципальный архив лично заявителем (иным лицом по просьбе заявителя), с использованием средств почтовой связи, посредством электронной почты либо через порталы государственных и муниципальных услуг (функций).</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3.2.2. Специалист муниципального архива, ответственный за документооборот, принимает запрос и приложенные к нему документы, поступившие при личном обращении гражданина, посредством почтовой связи или распечатывает документы, поступившие по электронной почте, и регистрирует запрос в журнале регистрации входящей корреспонденции в течение трех календарных дней со дня его поступления и в день регистрации передает руководителю муниципального архива.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3.2.3. Руководитель муниципального архива не позднее следующего рабочего дня рассматривает запрос, устанавливает наличие или отсутствие оснований для отказа в предоставлении муниципальной услуги, проводит анализ тематики запроса и с учетом специализации и наличия необходимых профессиональных знаний и навыков определяет исполнителя, ответственного за подготовку ответа на запрос.</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Критериями принятия решения о предоставлении муниципальной услуги или об отказе в этом являются:</w:t>
      </w:r>
    </w:p>
    <w:p w:rsidR="00C25871" w:rsidRPr="00CE50D4" w:rsidRDefault="00C25871" w:rsidP="00C25871">
      <w:pPr>
        <w:shd w:val="clear" w:color="auto" w:fill="FFFFFF"/>
        <w:tabs>
          <w:tab w:val="left" w:pos="187"/>
        </w:tabs>
        <w:ind w:firstLine="426"/>
        <w:jc w:val="both"/>
        <w:rPr>
          <w:rFonts w:ascii="Arial" w:hAnsi="Arial" w:cs="Arial"/>
          <w:color w:val="FF0000"/>
        </w:rPr>
      </w:pPr>
      <w:r w:rsidRPr="00CE50D4">
        <w:rPr>
          <w:rFonts w:ascii="Arial" w:hAnsi="Arial" w:cs="Arial"/>
          <w:color w:val="FF0000"/>
        </w:rPr>
        <w:t>-</w:t>
      </w:r>
      <w:r w:rsidRPr="00CE50D4">
        <w:rPr>
          <w:rFonts w:ascii="Arial" w:hAnsi="Arial" w:cs="Arial"/>
          <w:color w:val="FF0000"/>
        </w:rPr>
        <w:tab/>
        <w:t>степень полноты информации, содержащейся в запросе и необходимой для его исполнения;</w:t>
      </w:r>
    </w:p>
    <w:p w:rsidR="00C25871" w:rsidRPr="00CE50D4" w:rsidRDefault="00C25871" w:rsidP="00C25871">
      <w:pPr>
        <w:shd w:val="clear" w:color="auto" w:fill="FFFFFF"/>
        <w:tabs>
          <w:tab w:val="left" w:pos="269"/>
        </w:tabs>
        <w:ind w:firstLine="426"/>
        <w:jc w:val="both"/>
        <w:rPr>
          <w:rFonts w:ascii="Arial" w:hAnsi="Arial" w:cs="Arial"/>
          <w:color w:val="FF0000"/>
        </w:rPr>
      </w:pPr>
      <w:r w:rsidRPr="00CE50D4">
        <w:rPr>
          <w:rFonts w:ascii="Arial" w:hAnsi="Arial" w:cs="Arial"/>
          <w:color w:val="FF0000"/>
        </w:rPr>
        <w:t>-</w:t>
      </w:r>
      <w:r w:rsidRPr="00CE50D4">
        <w:rPr>
          <w:rFonts w:ascii="Arial" w:hAnsi="Arial" w:cs="Arial"/>
          <w:color w:val="FF0000"/>
        </w:rPr>
        <w:tab/>
        <w:t>местонахождение архивных документов, необходимых для исполнения запроса;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w:t>
      </w:r>
      <w:r w:rsidRPr="00CE50D4">
        <w:rPr>
          <w:rFonts w:ascii="Arial" w:hAnsi="Arial" w:cs="Arial"/>
          <w:color w:val="FF0000"/>
        </w:rPr>
        <w:tab/>
        <w:t>возможность исполнения запроса;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наличие или отсутствие обстоятельств, перечисленных в п. 2.11 настоящего Административного регламента.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3.2.4. Запрос, не относящийся к составу хранящихся в муниципальном архиве архивных документов, в течение 5 календарных дней со дня его регистрации направляется в другой архив или организацию, где хранятся необходимые архивные документы (если такие архив или организация известны), с уведомлением об этом заявителя (приложение №6). </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В случае, если принято решение об отказе в предоставлении муниципальной услуги, заявитель в срок, указанный в п. 2.5. настоящего Административного регламента, извещается об этом письмом за подписью руководителя муниципального архива (приложение №7).</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В случае, указанном в пп. б) п. 2.11. настоящего Административного регламента, письменный ответ заявителю не направляется.</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В случае, указанном в пп. в) п. 2.11. настоящего Административного регламента, письменный ответ по существу поставленного вопроса заявителю не дается, заявителю сообщается о недопустимости злоупотребления правом.</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3.2.5. В случае принятия запроса к рассмотрению, запрос в течение 2 рабочих дней со дня регистрации передается специалисту муниципального архива (исполнителю). Передача запроса на исполнение работнику муниципального архива фиксируется руководителем муниципального архива путем наложения на запрос визы, содержащей фамилию, имя, отчество работника, ответственного за исполнение запроса, письменные указания руководителя муниципального архива о необходимых мероприятиях и даты наложения визы.</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Работник муниципального архива, ответственный за подготовку ответа на запрос, при получении запроса делает на нем расписку о получении с указанием даты и времени получения документов.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Сведения об ответственном исполнителе заносятся специалистом муниципального архива, ответственным за документооборот, в журнал регистрации входящей корреспонденции в день передачи запроса исполнителю.</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3.2.6. Результатом административной процедуры является зарегистрированный запрос, переданный на исполнение специалисту муниципального архива.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3.3. Подготовка и подписание ответа на запрос.</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lastRenderedPageBreak/>
        <w:t>3.3.1. Основанием для начала административной процедуры является поступление исполнителю зарегистрированного запроса с визой руководителя муниципального архива.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 Исполнитель в течение 25 календарных дней со дня регистрации запроса проводит анализ документов, имеющихся в распоряжении муниципального архива, и готовит проект ответа на запрос в виде одного из документов, указанных в п. 2.4.1. настоящего Административного регламента.</w:t>
      </w:r>
    </w:p>
    <w:p w:rsidR="00C25871" w:rsidRPr="00CE50D4" w:rsidRDefault="00C25871" w:rsidP="00C25871">
      <w:pPr>
        <w:shd w:val="clear" w:color="auto" w:fill="FFFFFF"/>
        <w:tabs>
          <w:tab w:val="left" w:pos="1594"/>
        </w:tabs>
        <w:ind w:firstLine="426"/>
        <w:jc w:val="both"/>
        <w:rPr>
          <w:rFonts w:ascii="Arial" w:hAnsi="Arial" w:cs="Arial"/>
          <w:color w:val="FF0000"/>
        </w:rPr>
      </w:pPr>
      <w:r w:rsidRPr="00CE50D4">
        <w:rPr>
          <w:rFonts w:ascii="Arial" w:hAnsi="Arial" w:cs="Arial"/>
          <w:color w:val="FF0000"/>
        </w:rPr>
        <w:t>3.3.2.</w:t>
      </w:r>
      <w:r w:rsidRPr="00CE50D4">
        <w:rPr>
          <w:rFonts w:ascii="Arial" w:hAnsi="Arial" w:cs="Arial"/>
          <w:color w:val="FF0000"/>
        </w:rPr>
        <w:tab/>
        <w:t>Архивные справки (приложение №3, №4), архивные выписки (приложение №5) и архивные копии составляются на бланке муниципального архива с обозначением названия документа «Архивная справка», «Архивная выписка» и «Архивная копия». При изготовлении ксерокопий архивных документов бланк не используется.</w:t>
      </w:r>
    </w:p>
    <w:p w:rsidR="00C25871" w:rsidRPr="00CE50D4" w:rsidRDefault="00C25871" w:rsidP="00C25871">
      <w:pPr>
        <w:shd w:val="clear" w:color="auto" w:fill="FFFFFF"/>
        <w:tabs>
          <w:tab w:val="left" w:pos="1594"/>
        </w:tabs>
        <w:ind w:firstLine="426"/>
        <w:jc w:val="both"/>
        <w:rPr>
          <w:rFonts w:ascii="Arial" w:hAnsi="Arial" w:cs="Arial"/>
          <w:color w:val="FF0000"/>
        </w:rPr>
      </w:pPr>
      <w:r w:rsidRPr="00CE50D4">
        <w:rPr>
          <w:rFonts w:ascii="Arial" w:hAnsi="Arial" w:cs="Arial"/>
          <w:color w:val="FF0000"/>
        </w:rPr>
        <w:t>На копии архивного документа, изготовленной по заказу пользователя, муниципальный архив указывает архивный шифр и номера листов единицы хранения архивного документа.</w:t>
      </w:r>
    </w:p>
    <w:p w:rsidR="00C25871" w:rsidRPr="00CE50D4" w:rsidRDefault="00C25871" w:rsidP="00C25871">
      <w:pPr>
        <w:shd w:val="clear" w:color="auto" w:fill="FFFFFF"/>
        <w:tabs>
          <w:tab w:val="left" w:pos="1594"/>
        </w:tabs>
        <w:ind w:firstLine="426"/>
        <w:jc w:val="both"/>
        <w:rPr>
          <w:rFonts w:ascii="Arial" w:hAnsi="Arial" w:cs="Arial"/>
          <w:color w:val="FF0000"/>
        </w:rPr>
      </w:pPr>
      <w:r w:rsidRPr="00CE50D4">
        <w:rPr>
          <w:rFonts w:ascii="Arial" w:hAnsi="Arial" w:cs="Arial"/>
          <w:color w:val="FF0000"/>
        </w:rPr>
        <w:t>В конце архивной выписки приводятся поисковые данные документов, послуживших основанием для ее составления (номера фондов, описей, дел и листов документов).</w:t>
      </w:r>
    </w:p>
    <w:p w:rsidR="00C25871" w:rsidRPr="00CE50D4" w:rsidRDefault="00C25871" w:rsidP="00C25871">
      <w:pPr>
        <w:shd w:val="clear" w:color="auto" w:fill="FFFFFF"/>
        <w:tabs>
          <w:tab w:val="left" w:pos="1594"/>
        </w:tabs>
        <w:ind w:firstLine="426"/>
        <w:jc w:val="both"/>
        <w:rPr>
          <w:rFonts w:ascii="Arial" w:hAnsi="Arial" w:cs="Arial"/>
          <w:color w:val="FF0000"/>
        </w:rPr>
      </w:pPr>
      <w:r w:rsidRPr="00CE50D4">
        <w:rPr>
          <w:rFonts w:ascii="Arial" w:hAnsi="Arial" w:cs="Arial"/>
          <w:color w:val="FF0000"/>
        </w:rPr>
        <w:t>В тексте архивной справки не допускаются изменения, комментарии, собственные выводы исполнителя по содержанию архивных документов, на основании которых составлена архивная справка.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 Все листы копии документа проставляются поисковыми данными, должны быть заверены подписью руководителя муниципального архива, либо подписями лиц, исполняющих их обязанности, и печатью Муниципального архива. Не производится копирование документов Архивного фонда Российской Федерации, находящихся в неудовлетворительном физическом состоянии, ограниченного доступа или содержащих конфиденциальную информацию.</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3.3.3. В случае, если запрос не может быть исполнен, заявителю направляется письмо с объяснением причин: отсутствие запрашиваемых сведений, необходимость предоставления дополнительных сведений для исполнения запроса и т.д. При этом заявителю даются рекомендации о возможных местах хранения документов, адреса соответствующих государственных и ведомственных архивов.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3.3.4. Особенности исполнения отдельных видов запросов.</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Генеалогический запрос - запрос о предоставлении информации, необходимой для установления родства, родственных связей двух или более лиц, истории семьи, рода. Генеалогический запрос может исполняться как в отношении заявителя, так и в установленном порядке в отношении других лиц. Информация заявителю представляется в форме архивных справок, архивных выписок, копий архивных документов, устанавливающих родственные связи. </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Тематический запрос - запрос о предоставлении информации по определенной проблеме, теме, событию, факту.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 При поступлении в муниципальный архив тематических запросов, которые не могут быть исполнены без предоставления дополнительных сведений или уточнений, руководитель муниципального архива в 7-дневный срок со дня регистрации запроса запрашивает у заявителя эти уточнения и дополнительные сведения.</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 xml:space="preserve">При отсутствии возможности по исполнению генеалогических и тематических запросов руководитель муниципального архива в течение 5 рабочих дней со дня регистрации запроса письменно извещает об этом заявителя и рекомендует заявителю проводить самостоятельный поиск интересующей его информации в читальном зале архива. Руководитель муниципального архива устанавливает </w:t>
      </w:r>
      <w:r w:rsidRPr="00CE50D4">
        <w:rPr>
          <w:rFonts w:ascii="Arial" w:hAnsi="Arial" w:cs="Arial"/>
          <w:color w:val="FF0000"/>
        </w:rPr>
        <w:lastRenderedPageBreak/>
        <w:t>очередность и время посещения пользователями читального зала исходя из конкретных возможностей обслуживания (наличия оборудованных помещений, свободных специалистов и т.п.).</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муниципальный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3.3.5. Подготовленный и подписанный исполнителем проект ответа передается на рассмотрение руководителю муниципального архива.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В случае неполного (некачественного) ответа на запрос руководитель муниципального архива возвращает проект ответа исполнителю с обязательным определением времени исправления недостатков не превышающего 2 календарных дней со дня возврата.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3.3.6. Руководитель муниципального архива подписывает проект ответа и заверяет его печатью муниципального архива в срок не превышающий 27 календарных дней со дня регистрации запроса.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3.3.7. Критерием принятия решения является наличие или отсутствие испрашиваемой заявителем информации (документов) в муниципальном архиве, а также полнота отражения информации в ответе на запрос.</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3.3.8. Результатом административной процедуры является подписанный руководителем муниципального архива ответ на запрос.</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3.4. Регистрация и направление (вручение) заявителю ответа на запрос.</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3.4.1. Основанием для начала административной процедуры является ответ на запрос, подписанный руководителем муниципального архива.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3.4.2. Руководитель муниципального архива в день подписания ответа на запрос передает его специалисту, ответственному за документооборот. Специалист, ответственный за документооборот регистрирует ответ в книге регистрации исходящей корреспонденции и направляет его по почте в адрес заявителя либо, если в запросе содержится соответствующая просьба, сообщает с использованием средств связи заявителю о готовности ответа и приглашает заявителя для получения ответа.</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3.4.3. По желанию заявителя архивная справка, архивная выписка и архивная копия выдаются гражданину под расписку при предъявлении паспорта, доверенному лицу - при предъявлении паспорта и документа, удостоверяющего полномочия представителя (доверенность, свидетельство о рождении и т.д.).</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Факт вручения ответа заявителю лично удостоверяется его собственноручной распиской на копии ответа с указанием даты и времени получения ответа на запрос.</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3.4.5. Результатом административной процедуры является ответ на запрос, направленный (полученный) заявителем.</w:t>
      </w:r>
    </w:p>
    <w:p w:rsidR="00C25871" w:rsidRPr="00CE50D4" w:rsidRDefault="00C25871" w:rsidP="00C25871">
      <w:pPr>
        <w:shd w:val="clear" w:color="auto" w:fill="FFFFFF"/>
        <w:ind w:firstLine="426"/>
        <w:jc w:val="both"/>
        <w:rPr>
          <w:rFonts w:ascii="Arial" w:hAnsi="Arial" w:cs="Arial"/>
          <w:color w:val="FF0000"/>
        </w:rPr>
      </w:pPr>
      <w:r w:rsidRPr="00CE50D4">
        <w:rPr>
          <w:rFonts w:ascii="Arial" w:hAnsi="Arial" w:cs="Arial"/>
          <w:color w:val="FF0000"/>
        </w:rPr>
        <w:t>3.4.6.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C25871" w:rsidRPr="00CE50D4" w:rsidRDefault="00C25871" w:rsidP="00C25871">
      <w:pPr>
        <w:shd w:val="clear" w:color="auto" w:fill="FFFFFF"/>
        <w:ind w:firstLine="426"/>
        <w:jc w:val="both"/>
        <w:rPr>
          <w:rFonts w:ascii="Arial" w:hAnsi="Arial" w:cs="Arial"/>
          <w:color w:val="FF0000"/>
        </w:rPr>
      </w:pPr>
    </w:p>
    <w:p w:rsidR="00C25871" w:rsidRPr="00CE50D4" w:rsidRDefault="00C25871" w:rsidP="00C25871">
      <w:pPr>
        <w:tabs>
          <w:tab w:val="left" w:pos="540"/>
          <w:tab w:val="num" w:pos="1742"/>
        </w:tabs>
        <w:ind w:firstLine="426"/>
        <w:jc w:val="center"/>
        <w:rPr>
          <w:rFonts w:ascii="Arial" w:hAnsi="Arial" w:cs="Arial"/>
          <w:b/>
          <w:color w:val="FF0000"/>
        </w:rPr>
      </w:pPr>
      <w:r w:rsidRPr="00CE50D4">
        <w:rPr>
          <w:rFonts w:ascii="Arial" w:hAnsi="Arial" w:cs="Arial"/>
          <w:b/>
          <w:color w:val="FF0000"/>
        </w:rPr>
        <w:t>4. Порядок и формы контроля за предоставлением муниципальной услуги</w:t>
      </w:r>
    </w:p>
    <w:p w:rsidR="00C25871" w:rsidRPr="00CE50D4" w:rsidRDefault="00C25871" w:rsidP="00C25871">
      <w:pPr>
        <w:ind w:firstLine="426"/>
        <w:rPr>
          <w:rFonts w:ascii="Arial" w:hAnsi="Arial" w:cs="Arial"/>
          <w:color w:val="FF0000"/>
        </w:rPr>
      </w:pP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руководителем муниципального архива проверок исполнения муниципальными служащими положений настоящего Административного регламента, иных нормативных </w:t>
      </w:r>
      <w:r w:rsidRPr="00CE50D4">
        <w:rPr>
          <w:rFonts w:ascii="Arial" w:hAnsi="Arial" w:cs="Arial"/>
          <w:color w:val="FF0000"/>
        </w:rPr>
        <w:lastRenderedPageBreak/>
        <w:t>правовых актов Российской Федерации, Томской области, муниципальных нормативных правовых актов.</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4.2. Для текущего контроля используются сведения, имеющиеся в муниципальном архиве,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4.3. Руководитель муниципального архива организует и осуществляет контроль за полнотой и качеством предоставления муниципальной услуги.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муниципального архива.</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4.4. Плановые проверки проводятся не чаще одного раза в 2 года.</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муниципального архива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 деятельности муниципального архива и (или) его должностных лиц.</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4.6. Продолжительность плановых и внеплановых проверок не может превышать 7 календарных дней.</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4.7. Подготовка к проведению проверок включает в себя:</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разработку и утверждение плана проведения проверки;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издание распоряжения Администрации Каргасокского района о проведении внеплановой проверки;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информирование председателем комиссии ее членов о целях, основных задачах проверки, порядке и сроках ее проведения, а также их инструктаж.</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4.8. Перед началом проверки председатель комиссии: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проводит совещание с руководителем муниципального архива, в ходе которого представляет состав комиссии и информирует о порядке работы;</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организует получение необходимых для работы документов, информационно-справочных и иных материалов.</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4.9. В процессе проверки председатель комиссии координирует работу ее членов, проводит служебные совещания и рабочие встречи с руководителем муниципального архива и при необходимости с работниками муниципального архива,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4.10. По завершении проверки председатель комиссии: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подводит итоги проверки на совещании, на котором до сведения руководителя муниципального архива доводятся оценка его деятельности, основные выводы и предложения;</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организует подготовку справки о результатах проверки деятельности муниципального архива  по предоставлению муниципальной услуги с предложениями по ее совершенствованию;</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 xml:space="preserve">4.12. Ответственность работников муниципального архива закрепляется в их должностных регламентах (инструкциях) в соответствии с требованиями </w:t>
      </w:r>
      <w:hyperlink r:id="rId18" w:history="1">
        <w:r w:rsidRPr="00CE50D4">
          <w:rPr>
            <w:rFonts w:ascii="Arial" w:hAnsi="Arial" w:cs="Arial"/>
            <w:color w:val="FF0000"/>
          </w:rPr>
          <w:t>законодательства</w:t>
        </w:r>
      </w:hyperlink>
      <w:r w:rsidRPr="00CE50D4">
        <w:rPr>
          <w:rFonts w:ascii="Arial" w:hAnsi="Arial" w:cs="Arial"/>
          <w:color w:val="FF0000"/>
        </w:rPr>
        <w:t xml:space="preserve"> Российской Федерации.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lastRenderedPageBreak/>
        <w:t>4.13. Работники муниципального архива в соответствии со своими должностными обязанностями несут ответственность за:</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соблюдение сроков и порядка приема документов, правильность внесения записей в журналы регистрации корреспонденции;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соответствие результатов рассмотрения документов требованиям законодательства Российской Федерации;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соблюдение порядка, в том числе сроков предоставления муниципальной услуги.</w:t>
      </w:r>
    </w:p>
    <w:p w:rsidR="00C25871" w:rsidRPr="00CE50D4" w:rsidRDefault="00C25871" w:rsidP="00C25871">
      <w:pPr>
        <w:autoSpaceDE w:val="0"/>
        <w:autoSpaceDN w:val="0"/>
        <w:adjustRightInd w:val="0"/>
        <w:ind w:firstLine="540"/>
        <w:jc w:val="both"/>
        <w:outlineLvl w:val="2"/>
        <w:rPr>
          <w:rFonts w:ascii="Arial" w:hAnsi="Arial" w:cs="Arial"/>
          <w:color w:val="FF0000"/>
        </w:rPr>
      </w:pPr>
      <w:r w:rsidRPr="00CE50D4">
        <w:rPr>
          <w:rFonts w:ascii="Arial" w:hAnsi="Arial" w:cs="Arial"/>
          <w:color w:val="FF0000"/>
        </w:rPr>
        <w:t>4.14. Руководитель муниципального архива несет ответственность за своевременное и качественное предоставление муниципальной услуги в целом.</w:t>
      </w:r>
    </w:p>
    <w:p w:rsidR="00C25871" w:rsidRPr="00CE50D4" w:rsidRDefault="00C25871" w:rsidP="00C25871">
      <w:pPr>
        <w:autoSpaceDE w:val="0"/>
        <w:autoSpaceDN w:val="0"/>
        <w:adjustRightInd w:val="0"/>
        <w:ind w:firstLine="540"/>
        <w:jc w:val="both"/>
        <w:outlineLvl w:val="2"/>
        <w:rPr>
          <w:rFonts w:ascii="Arial" w:hAnsi="Arial" w:cs="Arial"/>
          <w:color w:val="FF0000"/>
        </w:rPr>
      </w:pPr>
    </w:p>
    <w:p w:rsidR="00C25871" w:rsidRPr="00CE50D4" w:rsidRDefault="00C25871" w:rsidP="00C25871">
      <w:pPr>
        <w:pStyle w:val="21"/>
        <w:tabs>
          <w:tab w:val="left" w:pos="0"/>
        </w:tabs>
        <w:spacing w:after="0" w:line="240" w:lineRule="auto"/>
        <w:ind w:firstLine="426"/>
        <w:jc w:val="center"/>
        <w:rPr>
          <w:rFonts w:ascii="Arial" w:hAnsi="Arial" w:cs="Arial"/>
          <w:b/>
          <w:color w:val="FF0000"/>
        </w:rPr>
      </w:pPr>
      <w:r w:rsidRPr="00CE50D4">
        <w:rPr>
          <w:rFonts w:ascii="Arial" w:hAnsi="Arial" w:cs="Arial"/>
          <w:b/>
          <w:color w:val="FF0000"/>
        </w:rPr>
        <w:t>5. Порядок обжалования действий (бездействия) специалистов муниципального архива, а также принимаемых им решений в ходе предоставления муниципальной услуги</w:t>
      </w:r>
    </w:p>
    <w:p w:rsidR="00C25871" w:rsidRPr="00CE50D4" w:rsidRDefault="00C25871" w:rsidP="00C25871">
      <w:pPr>
        <w:tabs>
          <w:tab w:val="left" w:pos="0"/>
        </w:tabs>
        <w:ind w:firstLine="426"/>
        <w:jc w:val="both"/>
        <w:rPr>
          <w:rFonts w:ascii="Arial" w:hAnsi="Arial" w:cs="Arial"/>
          <w:color w:val="FF0000"/>
        </w:rPr>
      </w:pPr>
    </w:p>
    <w:p w:rsidR="00C25871" w:rsidRPr="00CE50D4" w:rsidRDefault="00C25871" w:rsidP="00C25871">
      <w:pPr>
        <w:ind w:firstLine="426"/>
        <w:jc w:val="both"/>
        <w:rPr>
          <w:rFonts w:ascii="Arial" w:hAnsi="Arial" w:cs="Arial"/>
          <w:color w:val="FF0000"/>
        </w:rPr>
      </w:pPr>
      <w:r w:rsidRPr="00CE50D4">
        <w:rPr>
          <w:rFonts w:ascii="Arial" w:hAnsi="Arial" w:cs="Arial"/>
          <w:color w:val="FF0000"/>
        </w:rPr>
        <w:t>5.1. Заявители имеют право на обжалование решений и действий (бездействия) специалистов муниципального архива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Обжалование решений и действий (бездействия) специалистов муниципального архива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5.2. Заявитель может обратиться с жалобой, в том числе в следующих случаях:</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1) нарушение срока регистрации запроса заявителя о предоставлении муниципальной услуги;</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2) нарушение срока предоставления муниципальной услуги;</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 xml:space="preserve">5.3.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CE50D4">
        <w:rPr>
          <w:color w:val="FF0000"/>
          <w:sz w:val="24"/>
          <w:szCs w:val="24"/>
          <w:lang w:val="en-US"/>
        </w:rPr>
        <w:t>kargadm</w:t>
      </w:r>
      <w:r w:rsidRPr="00CE50D4">
        <w:rPr>
          <w:color w:val="FF0000"/>
          <w:sz w:val="24"/>
          <w:szCs w:val="24"/>
        </w:rPr>
        <w:t>@</w:t>
      </w:r>
      <w:r w:rsidRPr="00CE50D4">
        <w:rPr>
          <w:color w:val="FF0000"/>
          <w:sz w:val="24"/>
          <w:szCs w:val="24"/>
          <w:lang w:val="en-US"/>
        </w:rPr>
        <w:t>tomsk</w:t>
      </w:r>
      <w:r w:rsidRPr="00CE50D4">
        <w:rPr>
          <w:color w:val="FF0000"/>
          <w:sz w:val="24"/>
          <w:szCs w:val="24"/>
        </w:rPr>
        <w:t>.</w:t>
      </w:r>
      <w:r w:rsidRPr="00CE50D4">
        <w:rPr>
          <w:color w:val="FF0000"/>
          <w:sz w:val="24"/>
          <w:szCs w:val="24"/>
          <w:lang w:val="en-US"/>
        </w:rPr>
        <w:t>gov</w:t>
      </w:r>
      <w:r w:rsidRPr="00CE50D4">
        <w:rPr>
          <w:color w:val="FF0000"/>
          <w:sz w:val="24"/>
          <w:szCs w:val="24"/>
        </w:rPr>
        <w:t>.</w:t>
      </w:r>
      <w:r w:rsidRPr="00CE50D4">
        <w:rPr>
          <w:color w:val="FF0000"/>
          <w:sz w:val="24"/>
          <w:szCs w:val="24"/>
          <w:lang w:val="en-US"/>
        </w:rPr>
        <w:t>ru</w:t>
      </w:r>
      <w:r w:rsidRPr="00CE50D4">
        <w:rPr>
          <w:color w:val="FF0000"/>
          <w:sz w:val="24"/>
          <w:szCs w:val="24"/>
        </w:rPr>
        <w:t>.</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w:t>
      </w:r>
      <w:r w:rsidRPr="00CE50D4">
        <w:rPr>
          <w:color w:val="FF0000"/>
          <w:sz w:val="24"/>
          <w:szCs w:val="24"/>
        </w:rPr>
        <w:lastRenderedPageBreak/>
        <w:t>официального сайта Администрации Каргасокского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5.5. Жалоба (приложение №8) должна содержать:</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5871" w:rsidRPr="00CE50D4" w:rsidRDefault="00C25871" w:rsidP="00C25871">
      <w:pPr>
        <w:ind w:firstLine="567"/>
        <w:jc w:val="both"/>
        <w:rPr>
          <w:rFonts w:ascii="Arial" w:hAnsi="Arial" w:cs="Arial"/>
          <w:color w:val="FF0000"/>
        </w:rPr>
      </w:pPr>
      <w:r w:rsidRPr="00CE50D4">
        <w:rPr>
          <w:rFonts w:ascii="Arial" w:hAnsi="Arial" w:cs="Arial"/>
          <w:color w:val="FF0000"/>
        </w:rPr>
        <w:t>5) сведения о способе информирования заявителя о принятых мерах по результатам рассмотрения его обращения.</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5.7. Приостановление рассмотрения жалобы не допускается.</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5.8. Ответ на жалобу не дается в случаях, если:</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в жалобе не указаны фамилия заявителя и почтовый адрес, по которому должен быть направлен ответ;</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текст жалобы не поддается прочтению.</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Каргасокского района. О данном решении уведомляется заявитель.</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9" w:history="1">
        <w:r w:rsidRPr="00CE50D4">
          <w:rPr>
            <w:rFonts w:ascii="Arial" w:hAnsi="Arial" w:cs="Arial"/>
            <w:color w:val="FF0000"/>
          </w:rPr>
          <w:t>законом</w:t>
        </w:r>
      </w:hyperlink>
      <w:r w:rsidRPr="00CE50D4">
        <w:rPr>
          <w:rFonts w:ascii="Arial" w:hAnsi="Arial" w:cs="Arial"/>
          <w:color w:val="FF0000"/>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C25871" w:rsidRPr="00CE50D4" w:rsidRDefault="00C25871" w:rsidP="00C25871">
      <w:pPr>
        <w:autoSpaceDE w:val="0"/>
        <w:autoSpaceDN w:val="0"/>
        <w:adjustRightInd w:val="0"/>
        <w:ind w:firstLine="540"/>
        <w:jc w:val="both"/>
        <w:outlineLvl w:val="1"/>
        <w:rPr>
          <w:rFonts w:ascii="Arial" w:hAnsi="Arial" w:cs="Arial"/>
          <w:color w:val="FF0000"/>
        </w:rPr>
      </w:pPr>
      <w:r w:rsidRPr="00CE50D4">
        <w:rPr>
          <w:rFonts w:ascii="Arial" w:hAnsi="Arial" w:cs="Arial"/>
          <w:color w:val="FF0000"/>
        </w:rPr>
        <w:lastRenderedPageBreak/>
        <w:t>5.10. Жалоба, в которой обжалуется судебное решение, возвращается заявителю с разъяснением порядка обжалования данного судебного решения.</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5.11. По результатам рассмотрения жалобы Глава Каргасокского района принимает одно из следующих решений:</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2) отказывает в удовлетворении жалобы.</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871" w:rsidRPr="00CE50D4" w:rsidRDefault="00C25871" w:rsidP="00C25871">
      <w:pPr>
        <w:pStyle w:val="ConsPlusNormal"/>
        <w:ind w:firstLine="540"/>
        <w:jc w:val="both"/>
        <w:outlineLvl w:val="1"/>
        <w:rPr>
          <w:color w:val="FF0000"/>
          <w:sz w:val="24"/>
          <w:szCs w:val="24"/>
        </w:rPr>
      </w:pPr>
      <w:r w:rsidRPr="00CE50D4">
        <w:rPr>
          <w:color w:val="FF0000"/>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5871" w:rsidRPr="00CE50D4" w:rsidRDefault="00C25871" w:rsidP="00C25871">
      <w:pPr>
        <w:autoSpaceDE w:val="0"/>
        <w:autoSpaceDN w:val="0"/>
        <w:adjustRightInd w:val="0"/>
        <w:ind w:firstLine="540"/>
        <w:jc w:val="both"/>
        <w:outlineLvl w:val="1"/>
        <w:rPr>
          <w:rFonts w:ascii="Arial" w:hAnsi="Arial" w:cs="Arial"/>
          <w:color w:val="FF0000"/>
        </w:rPr>
      </w:pPr>
    </w:p>
    <w:p w:rsidR="00C25871" w:rsidRPr="00CE50D4" w:rsidRDefault="00C25871" w:rsidP="00C25871">
      <w:pPr>
        <w:autoSpaceDE w:val="0"/>
        <w:autoSpaceDN w:val="0"/>
        <w:adjustRightInd w:val="0"/>
        <w:ind w:firstLine="540"/>
        <w:jc w:val="both"/>
        <w:outlineLvl w:val="1"/>
        <w:rPr>
          <w:rFonts w:ascii="Arial" w:hAnsi="Arial" w:cs="Arial"/>
          <w:color w:val="FF0000"/>
        </w:rPr>
      </w:pPr>
    </w:p>
    <w:p w:rsidR="00C25871" w:rsidRPr="00CE50D4" w:rsidRDefault="00C25871" w:rsidP="00C25871">
      <w:pPr>
        <w:rPr>
          <w:rFonts w:ascii="Arial" w:hAnsi="Arial" w:cs="Arial"/>
          <w:color w:val="FF0000"/>
        </w:rPr>
      </w:pPr>
      <w:r w:rsidRPr="00CE50D4">
        <w:rPr>
          <w:rFonts w:ascii="Arial" w:hAnsi="Arial" w:cs="Arial"/>
          <w:color w:val="FF0000"/>
        </w:rPr>
        <w:br w:type="page"/>
      </w:r>
    </w:p>
    <w:p w:rsidR="00C25871" w:rsidRPr="00CE50D4" w:rsidRDefault="00C25871" w:rsidP="00C25871">
      <w:pPr>
        <w:jc w:val="right"/>
        <w:rPr>
          <w:rFonts w:ascii="Arial" w:hAnsi="Arial" w:cs="Arial"/>
          <w:color w:val="FF0000"/>
        </w:rPr>
      </w:pPr>
      <w:r w:rsidRPr="00CE50D4">
        <w:rPr>
          <w:rFonts w:ascii="Arial" w:hAnsi="Arial" w:cs="Arial"/>
          <w:color w:val="FF0000"/>
        </w:rPr>
        <w:lastRenderedPageBreak/>
        <w:t>Приложение № 1</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shd w:val="clear" w:color="auto" w:fill="FFFFFF"/>
        <w:rPr>
          <w:rFonts w:ascii="Arial" w:hAnsi="Arial" w:cs="Arial"/>
          <w:color w:val="FF0000"/>
        </w:rPr>
      </w:pPr>
    </w:p>
    <w:p w:rsidR="00C25871" w:rsidRPr="00CE50D4" w:rsidRDefault="00C25871" w:rsidP="00C25871">
      <w:pPr>
        <w:shd w:val="clear" w:color="auto" w:fill="FFFFFF"/>
        <w:jc w:val="center"/>
        <w:rPr>
          <w:rFonts w:ascii="Arial" w:hAnsi="Arial" w:cs="Arial"/>
          <w:color w:val="FF0000"/>
        </w:rPr>
      </w:pPr>
      <w:r w:rsidRPr="00CE50D4">
        <w:rPr>
          <w:rFonts w:ascii="Arial" w:hAnsi="Arial" w:cs="Arial"/>
          <w:color w:val="FF0000"/>
        </w:rPr>
        <w:t>ЗАПРОС</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____________________________________________________________________________</w:t>
      </w:r>
    </w:p>
    <w:p w:rsidR="00C25871" w:rsidRPr="00CE50D4" w:rsidRDefault="00C25871" w:rsidP="00C25871">
      <w:pPr>
        <w:spacing w:line="276" w:lineRule="auto"/>
        <w:jc w:val="center"/>
        <w:rPr>
          <w:rFonts w:ascii="Arial" w:hAnsi="Arial" w:cs="Arial"/>
          <w:color w:val="FF0000"/>
        </w:rPr>
      </w:pPr>
      <w:r w:rsidRPr="00CE50D4">
        <w:rPr>
          <w:rFonts w:ascii="Arial" w:hAnsi="Arial" w:cs="Arial"/>
          <w:color w:val="FF0000"/>
        </w:rPr>
        <w:t>Фамилия, имя, отчество лица, наименование организации, запрашивающей архивную справку</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___________________________________________________________________________</w:t>
      </w:r>
    </w:p>
    <w:p w:rsidR="00C25871" w:rsidRPr="00CE50D4" w:rsidRDefault="00C25871" w:rsidP="00C25871">
      <w:pPr>
        <w:spacing w:line="276" w:lineRule="auto"/>
        <w:jc w:val="center"/>
        <w:rPr>
          <w:rFonts w:ascii="Arial" w:hAnsi="Arial" w:cs="Arial"/>
          <w:color w:val="FF0000"/>
        </w:rPr>
      </w:pPr>
      <w:r w:rsidRPr="00CE50D4">
        <w:rPr>
          <w:rFonts w:ascii="Arial" w:hAnsi="Arial" w:cs="Arial"/>
          <w:color w:val="FF0000"/>
        </w:rPr>
        <w:t>Фамилия, имя, отчество лица, организации, о которой запрашивается справка (фамилия, которая была в запрашиваемый период)</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Адрес заявителя _____________________________________________________________</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Номера телефонов: домашний____________________ рабочий______________________</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Адрес электронной почты _____________________________________________________</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Название мест(а) работы в запрашиваемый период ________________________________ ____________________________________________________________________________</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Отделение __________________________________________________________________</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Паспортные данные заявителя (лица, о котором запрашивается справка) ______________ ____________________________________________________________________________</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Дата рождения _______________________________________________________________</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Должность, занимаемая в запрашиваемый период _________________________________ ____________________________________________________________________________</w:t>
      </w:r>
    </w:p>
    <w:p w:rsidR="00C25871" w:rsidRPr="00CE50D4" w:rsidRDefault="00C25871" w:rsidP="00C25871">
      <w:pPr>
        <w:spacing w:line="276" w:lineRule="auto"/>
        <w:rPr>
          <w:rFonts w:ascii="Arial" w:hAnsi="Arial" w:cs="Arial"/>
          <w:color w:val="FF0000"/>
        </w:rPr>
      </w:pPr>
    </w:p>
    <w:p w:rsidR="00C25871" w:rsidRPr="00CE50D4" w:rsidRDefault="00C25871" w:rsidP="00C25871">
      <w:pPr>
        <w:spacing w:line="276" w:lineRule="auto"/>
        <w:rPr>
          <w:rFonts w:ascii="Arial" w:hAnsi="Arial" w:cs="Arial"/>
          <w:b/>
          <w:color w:val="FF0000"/>
        </w:rPr>
      </w:pPr>
      <w:r w:rsidRPr="00CE50D4">
        <w:rPr>
          <w:rFonts w:ascii="Arial" w:hAnsi="Arial" w:cs="Arial"/>
          <w:b/>
          <w:color w:val="FF0000"/>
        </w:rPr>
        <w:t>О чем запрашивается архивная справка:</w:t>
      </w:r>
    </w:p>
    <w:p w:rsidR="00C25871" w:rsidRPr="00CE50D4" w:rsidRDefault="00C25871" w:rsidP="00C25871">
      <w:pPr>
        <w:spacing w:line="276" w:lineRule="auto"/>
        <w:rPr>
          <w:rFonts w:ascii="Arial" w:hAnsi="Arial" w:cs="Arial"/>
          <w:color w:val="FF0000"/>
        </w:rPr>
      </w:pPr>
      <w:r w:rsidRPr="00CE50D4">
        <w:rPr>
          <w:rFonts w:ascii="Arial" w:hAnsi="Arial" w:cs="Arial"/>
          <w:color w:val="FF0000"/>
        </w:rPr>
        <w:t>О льготном трудовом стаже ___________________________________________________</w:t>
      </w:r>
    </w:p>
    <w:p w:rsidR="00C25871" w:rsidRPr="00CE50D4" w:rsidRDefault="00C25871" w:rsidP="00C25871">
      <w:pPr>
        <w:spacing w:line="276" w:lineRule="auto"/>
        <w:jc w:val="center"/>
        <w:rPr>
          <w:rFonts w:ascii="Arial" w:hAnsi="Arial" w:cs="Arial"/>
          <w:color w:val="FF0000"/>
        </w:rPr>
      </w:pPr>
      <w:r w:rsidRPr="00CE50D4">
        <w:rPr>
          <w:rFonts w:ascii="Arial" w:hAnsi="Arial" w:cs="Arial"/>
          <w:color w:val="FF0000"/>
        </w:rPr>
        <w:t>(указать крайние даты трудовой деятельности)</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О трудовом стаже ____________________________________________________________</w:t>
      </w:r>
    </w:p>
    <w:p w:rsidR="00C25871" w:rsidRPr="00CE50D4" w:rsidRDefault="00C25871" w:rsidP="00C25871">
      <w:pPr>
        <w:spacing w:line="276" w:lineRule="auto"/>
        <w:jc w:val="center"/>
        <w:rPr>
          <w:rFonts w:ascii="Arial" w:hAnsi="Arial" w:cs="Arial"/>
          <w:color w:val="FF0000"/>
        </w:rPr>
      </w:pPr>
      <w:r w:rsidRPr="00CE50D4">
        <w:rPr>
          <w:rFonts w:ascii="Arial" w:hAnsi="Arial" w:cs="Arial"/>
          <w:color w:val="FF0000"/>
        </w:rPr>
        <w:t>(указать крайние даты трудовой деятельности)</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О заработной плате ___________________________________________________________</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lastRenderedPageBreak/>
        <w:t>О выплате страховых взносов __________________________________________________</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О переименовании организации ________________________________________________</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О награждении _______________________________________________________________</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О предоставлении квартиры ____________________________________________________</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О предоставлении земельного участка ___________________________________________</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Копии документов ____________________________________________________________</w:t>
      </w: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Другое ______________________________________________________________________ ____________________________________________________________________________</w:t>
      </w:r>
    </w:p>
    <w:p w:rsidR="00C25871" w:rsidRPr="00CE50D4" w:rsidRDefault="00C25871" w:rsidP="00C25871">
      <w:pPr>
        <w:spacing w:line="276" w:lineRule="auto"/>
        <w:jc w:val="both"/>
        <w:rPr>
          <w:rFonts w:ascii="Arial" w:hAnsi="Arial" w:cs="Arial"/>
          <w:color w:val="FF0000"/>
        </w:rPr>
      </w:pP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Дата подачи заявления:                                                                               Подпись заявителя:</w:t>
      </w:r>
    </w:p>
    <w:p w:rsidR="00C25871" w:rsidRPr="00CE50D4" w:rsidRDefault="00C25871" w:rsidP="00C25871">
      <w:pPr>
        <w:spacing w:line="276" w:lineRule="auto"/>
        <w:jc w:val="both"/>
        <w:rPr>
          <w:rFonts w:ascii="Arial" w:hAnsi="Arial" w:cs="Arial"/>
          <w:color w:val="FF0000"/>
        </w:rPr>
      </w:pP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_____________________                                                                       ____________________</w:t>
      </w:r>
    </w:p>
    <w:p w:rsidR="00C25871" w:rsidRPr="00CE50D4" w:rsidRDefault="00C25871" w:rsidP="00C25871">
      <w:pPr>
        <w:spacing w:line="276" w:lineRule="auto"/>
        <w:jc w:val="both"/>
        <w:rPr>
          <w:rFonts w:ascii="Arial" w:hAnsi="Arial" w:cs="Arial"/>
          <w:color w:val="FF0000"/>
        </w:rPr>
      </w:pPr>
    </w:p>
    <w:p w:rsidR="00C25871" w:rsidRPr="00CE50D4" w:rsidRDefault="00C25871" w:rsidP="00C25871">
      <w:pPr>
        <w:spacing w:line="276" w:lineRule="auto"/>
        <w:jc w:val="both"/>
        <w:rPr>
          <w:rFonts w:ascii="Arial" w:hAnsi="Arial" w:cs="Arial"/>
          <w:color w:val="FF0000"/>
        </w:rPr>
      </w:pPr>
      <w:r w:rsidRPr="00CE50D4">
        <w:rPr>
          <w:rFonts w:ascii="Arial" w:hAnsi="Arial" w:cs="Arial"/>
          <w:color w:val="FF0000"/>
        </w:rPr>
        <w:t>Ответ подготовить и направить по адресу: ________________________________________ ____________________________________________________________________________</w:t>
      </w:r>
    </w:p>
    <w:p w:rsidR="00C25871" w:rsidRPr="00CE50D4" w:rsidRDefault="00C25871" w:rsidP="00C25871">
      <w:pPr>
        <w:spacing w:line="276" w:lineRule="auto"/>
        <w:jc w:val="both"/>
        <w:rPr>
          <w:rFonts w:ascii="Arial" w:hAnsi="Arial" w:cs="Arial"/>
          <w:color w:val="FF0000"/>
        </w:rPr>
      </w:pPr>
    </w:p>
    <w:p w:rsidR="00C25871" w:rsidRPr="00CE50D4" w:rsidRDefault="00C25871" w:rsidP="00C25871">
      <w:pPr>
        <w:jc w:val="right"/>
        <w:rPr>
          <w:rFonts w:ascii="Arial" w:hAnsi="Arial" w:cs="Arial"/>
          <w:color w:val="FF0000"/>
        </w:rPr>
      </w:pPr>
      <w:r w:rsidRPr="00CE50D4">
        <w:rPr>
          <w:rFonts w:ascii="Arial" w:hAnsi="Arial" w:cs="Arial"/>
          <w:color w:val="FF0000"/>
        </w:rPr>
        <w:t>Вх.№ __________________</w:t>
      </w:r>
    </w:p>
    <w:p w:rsidR="00C25871" w:rsidRPr="00CE50D4" w:rsidRDefault="00C25871" w:rsidP="00C25871">
      <w:pPr>
        <w:jc w:val="right"/>
        <w:rPr>
          <w:rFonts w:ascii="Arial" w:hAnsi="Arial" w:cs="Arial"/>
          <w:color w:val="FF0000"/>
        </w:rPr>
      </w:pPr>
      <w:r w:rsidRPr="00CE50D4">
        <w:rPr>
          <w:rFonts w:ascii="Arial" w:hAnsi="Arial" w:cs="Arial"/>
          <w:color w:val="FF0000"/>
        </w:rPr>
        <w:t>от _____________________</w:t>
      </w:r>
      <w:r w:rsidRPr="00CE50D4">
        <w:rPr>
          <w:rFonts w:ascii="Arial" w:hAnsi="Arial" w:cs="Arial"/>
          <w:color w:val="FF0000"/>
        </w:rPr>
        <w:br w:type="page"/>
      </w:r>
      <w:r w:rsidRPr="00CE50D4">
        <w:rPr>
          <w:rFonts w:ascii="Arial" w:hAnsi="Arial" w:cs="Arial"/>
          <w:color w:val="FF0000"/>
        </w:rPr>
        <w:lastRenderedPageBreak/>
        <w:t>Приложение № 2</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shd w:val="clear" w:color="auto" w:fill="FFFFFF"/>
        <w:ind w:left="4354"/>
        <w:jc w:val="right"/>
        <w:rPr>
          <w:rFonts w:ascii="Arial" w:hAnsi="Arial" w:cs="Arial"/>
          <w:color w:val="FF0000"/>
        </w:rPr>
      </w:pPr>
    </w:p>
    <w:p w:rsidR="00C25871" w:rsidRPr="00CE50D4" w:rsidRDefault="00C25871" w:rsidP="00C25871">
      <w:pPr>
        <w:jc w:val="center"/>
        <w:rPr>
          <w:rFonts w:ascii="Arial" w:hAnsi="Arial" w:cs="Arial"/>
          <w:b/>
          <w:color w:val="FF0000"/>
        </w:rPr>
      </w:pPr>
      <w:r w:rsidRPr="00CE50D4">
        <w:rPr>
          <w:rFonts w:ascii="Arial" w:hAnsi="Arial" w:cs="Arial"/>
          <w:b/>
          <w:color w:val="FF0000"/>
        </w:rPr>
        <w:t>Согласие на обработку персональных данных</w:t>
      </w:r>
    </w:p>
    <w:p w:rsidR="00C25871" w:rsidRPr="00CE50D4" w:rsidRDefault="00C25871" w:rsidP="00C25871">
      <w:pPr>
        <w:rPr>
          <w:rFonts w:ascii="Arial" w:hAnsi="Arial" w:cs="Arial"/>
          <w:color w:val="FF0000"/>
        </w:rPr>
      </w:pPr>
    </w:p>
    <w:p w:rsidR="00C25871" w:rsidRPr="00CE50D4" w:rsidRDefault="00C25871" w:rsidP="00C25871">
      <w:pPr>
        <w:ind w:firstLine="426"/>
        <w:jc w:val="both"/>
        <w:rPr>
          <w:rFonts w:ascii="Arial" w:hAnsi="Arial" w:cs="Arial"/>
          <w:color w:val="FF0000"/>
        </w:rPr>
      </w:pPr>
      <w:r w:rsidRPr="00CE50D4">
        <w:rPr>
          <w:rFonts w:ascii="Arial" w:hAnsi="Arial" w:cs="Arial"/>
          <w:color w:val="FF0000"/>
        </w:rPr>
        <w:t>Я, ______________________________________________________________________,</w:t>
      </w:r>
    </w:p>
    <w:p w:rsidR="00C25871" w:rsidRPr="00CE50D4" w:rsidRDefault="00C25871" w:rsidP="00C25871">
      <w:pPr>
        <w:ind w:firstLine="426"/>
        <w:jc w:val="both"/>
        <w:rPr>
          <w:rFonts w:ascii="Arial" w:hAnsi="Arial" w:cs="Arial"/>
          <w:color w:val="FF0000"/>
        </w:rPr>
      </w:pPr>
    </w:p>
    <w:p w:rsidR="00C25871" w:rsidRPr="00CE50D4" w:rsidRDefault="00C25871" w:rsidP="00C25871">
      <w:pPr>
        <w:ind w:firstLine="426"/>
        <w:jc w:val="both"/>
        <w:rPr>
          <w:rFonts w:ascii="Arial" w:hAnsi="Arial" w:cs="Arial"/>
          <w:color w:val="FF0000"/>
        </w:rPr>
      </w:pPr>
      <w:r w:rsidRPr="00CE50D4">
        <w:rPr>
          <w:rFonts w:ascii="Arial" w:hAnsi="Arial" w:cs="Arial"/>
          <w:color w:val="FF0000"/>
        </w:rPr>
        <w:t>паспорт: серия________________ номер _____________________________,  кем и когда выдан _______________________________________________________________________________________________________________________________________________________________,  проживающий по адресу: _________________________________________________________ _______________________________________________________________________________,</w:t>
      </w:r>
    </w:p>
    <w:p w:rsidR="00C25871" w:rsidRPr="00CE50D4" w:rsidRDefault="00C25871" w:rsidP="00C25871">
      <w:pPr>
        <w:jc w:val="both"/>
        <w:rPr>
          <w:rFonts w:ascii="Arial" w:hAnsi="Arial" w:cs="Arial"/>
          <w:color w:val="FF0000"/>
        </w:rPr>
      </w:pPr>
      <w:r w:rsidRPr="00CE50D4">
        <w:rPr>
          <w:rFonts w:ascii="Arial" w:hAnsi="Arial" w:cs="Arial"/>
          <w:color w:val="FF0000"/>
        </w:rPr>
        <w:t>согласен(а) на обработку и выдачу моих персональных данных Муниципальным архивом муниципального образования «Каргасокский район» моему представителю _______________ ________________________________________________________________________________</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паспорт: серия________________ номер _____________________________,  кем и когда выдан _______________________________________________________________________________________________________________________________________________________________,  проживающему по адресу: ________________________________________________________ _______________________________________________________________________________,</w:t>
      </w:r>
    </w:p>
    <w:p w:rsidR="00C25871" w:rsidRPr="00CE50D4" w:rsidRDefault="00C25871" w:rsidP="00C25871">
      <w:pPr>
        <w:jc w:val="both"/>
        <w:rPr>
          <w:rFonts w:ascii="Arial" w:hAnsi="Arial" w:cs="Arial"/>
          <w:color w:val="FF0000"/>
        </w:rPr>
      </w:pPr>
    </w:p>
    <w:p w:rsidR="00C25871" w:rsidRPr="00CE50D4" w:rsidRDefault="00C25871" w:rsidP="00C25871">
      <w:pPr>
        <w:jc w:val="both"/>
        <w:rPr>
          <w:rFonts w:ascii="Arial" w:hAnsi="Arial" w:cs="Arial"/>
          <w:color w:val="FF0000"/>
        </w:rPr>
      </w:pPr>
      <w:r w:rsidRPr="00CE50D4">
        <w:rPr>
          <w:rFonts w:ascii="Arial" w:hAnsi="Arial" w:cs="Arial"/>
          <w:color w:val="FF0000"/>
        </w:rPr>
        <w:t xml:space="preserve"> с целью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При этом под обработкой указанных персональных данных я понимаю все действия (операции) с персональными данными, осуществление которых регулируется Федеральным законом от 27 июля 2006 года № 152-ФЗ «О персональных данных».</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В частности, я согласен (а), что мои персональные данные могут быть размещены на официальном информационном сервере Администрации Каргасокского района.</w:t>
      </w:r>
    </w:p>
    <w:p w:rsidR="00C25871" w:rsidRPr="00CE50D4" w:rsidRDefault="00C25871" w:rsidP="00C25871">
      <w:pPr>
        <w:ind w:firstLine="426"/>
        <w:jc w:val="both"/>
        <w:rPr>
          <w:rFonts w:ascii="Arial" w:hAnsi="Arial" w:cs="Arial"/>
          <w:color w:val="FF0000"/>
        </w:rPr>
      </w:pPr>
      <w:r w:rsidRPr="00CE50D4">
        <w:rPr>
          <w:rFonts w:ascii="Arial" w:hAnsi="Arial" w:cs="Arial"/>
          <w:color w:val="FF0000"/>
        </w:rPr>
        <w:t xml:space="preserve">Сроком, в течение которого действует настоящее согласие на обработку персональных данных, является период деятельности Администрации Каргасокского района. </w:t>
      </w:r>
    </w:p>
    <w:p w:rsidR="00C25871" w:rsidRPr="00CE50D4" w:rsidRDefault="00C25871" w:rsidP="00C25871">
      <w:pPr>
        <w:rPr>
          <w:rFonts w:ascii="Arial" w:hAnsi="Arial" w:cs="Arial"/>
          <w:color w:val="FF0000"/>
        </w:rPr>
      </w:pPr>
    </w:p>
    <w:p w:rsidR="00C25871" w:rsidRPr="00CE50D4" w:rsidRDefault="00C25871" w:rsidP="00C25871">
      <w:pPr>
        <w:rPr>
          <w:rFonts w:ascii="Arial" w:hAnsi="Arial" w:cs="Arial"/>
          <w:color w:val="FF0000"/>
        </w:rPr>
      </w:pPr>
    </w:p>
    <w:p w:rsidR="00C25871" w:rsidRPr="00CE50D4" w:rsidRDefault="00C25871" w:rsidP="00C25871">
      <w:pPr>
        <w:rPr>
          <w:rFonts w:ascii="Arial" w:hAnsi="Arial" w:cs="Arial"/>
          <w:color w:val="FF0000"/>
        </w:rPr>
      </w:pPr>
      <w:r w:rsidRPr="00CE50D4">
        <w:rPr>
          <w:rFonts w:ascii="Arial" w:hAnsi="Arial" w:cs="Arial"/>
          <w:color w:val="FF0000"/>
        </w:rPr>
        <w:t xml:space="preserve">______________          ______________________________       _____________________ </w:t>
      </w:r>
    </w:p>
    <w:p w:rsidR="00C25871" w:rsidRPr="00CE50D4" w:rsidRDefault="00C25871" w:rsidP="00C25871">
      <w:pPr>
        <w:rPr>
          <w:rFonts w:ascii="Arial" w:hAnsi="Arial" w:cs="Arial"/>
          <w:color w:val="FF0000"/>
        </w:rPr>
      </w:pPr>
      <w:r w:rsidRPr="00CE50D4">
        <w:rPr>
          <w:rFonts w:ascii="Arial" w:hAnsi="Arial" w:cs="Arial"/>
          <w:color w:val="FF0000"/>
        </w:rPr>
        <w:t xml:space="preserve">          дата                                            Ф.И.О.                                             подпись</w:t>
      </w:r>
    </w:p>
    <w:p w:rsidR="00C25871" w:rsidRPr="00CE50D4" w:rsidRDefault="00C25871" w:rsidP="00C25871">
      <w:pPr>
        <w:rPr>
          <w:rFonts w:ascii="Arial" w:hAnsi="Arial" w:cs="Arial"/>
          <w:color w:val="FF0000"/>
        </w:rPr>
      </w:pPr>
      <w:r w:rsidRPr="00CE50D4">
        <w:rPr>
          <w:rFonts w:ascii="Arial" w:hAnsi="Arial" w:cs="Arial"/>
          <w:color w:val="FF0000"/>
        </w:rPr>
        <w:br w:type="page"/>
      </w:r>
    </w:p>
    <w:p w:rsidR="00C25871" w:rsidRPr="00CE50D4" w:rsidRDefault="00C25871" w:rsidP="00C25871">
      <w:pPr>
        <w:jc w:val="right"/>
        <w:rPr>
          <w:rFonts w:ascii="Arial" w:hAnsi="Arial" w:cs="Arial"/>
          <w:color w:val="FF0000"/>
        </w:rPr>
        <w:sectPr w:rsidR="00C25871" w:rsidRPr="00CE50D4" w:rsidSect="00B91228">
          <w:headerReference w:type="default" r:id="rId20"/>
          <w:pgSz w:w="11909" w:h="16834"/>
          <w:pgMar w:top="284" w:right="710" w:bottom="567" w:left="1560" w:header="720" w:footer="720" w:gutter="0"/>
          <w:cols w:space="720"/>
          <w:titlePg/>
          <w:docGrid w:linePitch="326"/>
        </w:sectPr>
      </w:pPr>
    </w:p>
    <w:p w:rsidR="00C25871" w:rsidRPr="00CE50D4" w:rsidRDefault="00C25871" w:rsidP="00C25871">
      <w:pPr>
        <w:shd w:val="clear" w:color="auto" w:fill="FFFFFF"/>
        <w:ind w:left="4210"/>
        <w:jc w:val="right"/>
        <w:rPr>
          <w:rFonts w:ascii="Arial" w:hAnsi="Arial" w:cs="Arial"/>
          <w:color w:val="FF0000"/>
        </w:rPr>
      </w:pPr>
      <w:r w:rsidRPr="00CE50D4">
        <w:rPr>
          <w:rFonts w:ascii="Arial" w:hAnsi="Arial" w:cs="Arial"/>
          <w:color w:val="FF0000"/>
        </w:rPr>
        <w:lastRenderedPageBreak/>
        <w:t>Приложение № 3</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shd w:val="clear" w:color="auto" w:fill="FFFFFF"/>
        <w:spacing w:before="5"/>
        <w:ind w:left="4248"/>
        <w:rPr>
          <w:rFonts w:ascii="Arial" w:hAnsi="Arial" w:cs="Arial"/>
          <w:color w:val="FF0000"/>
        </w:rPr>
      </w:pPr>
    </w:p>
    <w:tbl>
      <w:tblPr>
        <w:tblW w:w="98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
        <w:gridCol w:w="2977"/>
        <w:gridCol w:w="3675"/>
        <w:gridCol w:w="3068"/>
        <w:gridCol w:w="52"/>
      </w:tblGrid>
      <w:tr w:rsidR="00C25871" w:rsidRPr="00CE50D4" w:rsidTr="00535DC0">
        <w:trPr>
          <w:trHeight w:val="2400"/>
        </w:trPr>
        <w:tc>
          <w:tcPr>
            <w:tcW w:w="3045" w:type="dxa"/>
            <w:gridSpan w:val="2"/>
            <w:tcBorders>
              <w:top w:val="nil"/>
              <w:left w:val="nil"/>
              <w:bottom w:val="nil"/>
              <w:right w:val="nil"/>
            </w:tcBorders>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МУНИЦИПАЛЬНОЕ</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ОБРАЗОВАНИЕ «КАРГАСОКСКИЙ РАЙОН» </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u w:val="single"/>
              </w:rPr>
              <w:t>МУНИЦИПАЛЬНЫЙ АРХИВ</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636700 Томская область с. Каргасок, ул.Красноармейская, 52а тел./факс: 2-17-75</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АРХИВНАЯ  ВЫПИСКА</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00.00.0000              000</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___________№________</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на №                  от</w:t>
            </w:r>
          </w:p>
        </w:tc>
        <w:tc>
          <w:tcPr>
            <w:tcW w:w="3675" w:type="dxa"/>
            <w:tcBorders>
              <w:top w:val="nil"/>
              <w:left w:val="nil"/>
              <w:bottom w:val="nil"/>
              <w:right w:val="nil"/>
            </w:tcBorders>
          </w:tcPr>
          <w:p w:rsidR="00C25871" w:rsidRPr="00CE50D4" w:rsidRDefault="00C25871" w:rsidP="00535DC0">
            <w:pPr>
              <w:pStyle w:val="a6"/>
              <w:ind w:left="0"/>
              <w:rPr>
                <w:rFonts w:ascii="Arial" w:hAnsi="Arial" w:cs="Arial"/>
                <w:b w:val="0"/>
                <w:color w:val="FF0000"/>
                <w:sz w:val="24"/>
                <w:szCs w:val="24"/>
              </w:rPr>
            </w:pPr>
          </w:p>
        </w:tc>
        <w:tc>
          <w:tcPr>
            <w:tcW w:w="3120" w:type="dxa"/>
            <w:gridSpan w:val="2"/>
            <w:tcBorders>
              <w:top w:val="nil"/>
              <w:left w:val="nil"/>
              <w:bottom w:val="nil"/>
              <w:right w:val="nil"/>
            </w:tcBorders>
          </w:tcPr>
          <w:p w:rsidR="00C25871" w:rsidRPr="00CE50D4" w:rsidRDefault="00C25871" w:rsidP="00535DC0">
            <w:pPr>
              <w:pStyle w:val="a6"/>
              <w:ind w:left="0"/>
              <w:rPr>
                <w:rFonts w:ascii="Arial" w:hAnsi="Arial" w:cs="Arial"/>
                <w:color w:val="FF0000"/>
                <w:sz w:val="24"/>
                <w:szCs w:val="24"/>
              </w:rPr>
            </w:pPr>
            <w:r w:rsidRPr="00CE50D4">
              <w:rPr>
                <w:rFonts w:ascii="Arial" w:hAnsi="Arial" w:cs="Arial"/>
                <w:color w:val="FF0000"/>
                <w:sz w:val="24"/>
                <w:szCs w:val="24"/>
              </w:rPr>
              <w:t xml:space="preserve">ПЕТРОВУ АНАТОЛИЮ МИХАЙЛОВИЧУ     </w:t>
            </w: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r w:rsidRPr="00CE50D4">
              <w:rPr>
                <w:rFonts w:ascii="Arial" w:hAnsi="Arial" w:cs="Arial"/>
                <w:color w:val="FF0000"/>
                <w:sz w:val="24"/>
                <w:szCs w:val="24"/>
              </w:rPr>
              <w:t>АДРЕС</w:t>
            </w: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p w:rsidR="00C25871" w:rsidRPr="00CE50D4" w:rsidRDefault="00C25871" w:rsidP="00535DC0">
            <w:pPr>
              <w:pStyle w:val="a6"/>
              <w:ind w:left="0"/>
              <w:rPr>
                <w:rFonts w:ascii="Arial" w:hAnsi="Arial" w:cs="Arial"/>
                <w:color w:val="FF0000"/>
                <w:sz w:val="24"/>
                <w:szCs w:val="24"/>
              </w:rPr>
            </w:pPr>
          </w:p>
        </w:tc>
      </w:tr>
      <w:tr w:rsidR="00C25871" w:rsidRPr="00CE50D4" w:rsidTr="00535DC0">
        <w:trPr>
          <w:gridBefore w:val="1"/>
          <w:gridAfter w:val="1"/>
          <w:wBefore w:w="68" w:type="dxa"/>
          <w:wAfter w:w="52" w:type="dxa"/>
          <w:trHeight w:val="1485"/>
        </w:trPr>
        <w:tc>
          <w:tcPr>
            <w:tcW w:w="9720" w:type="dxa"/>
            <w:gridSpan w:val="3"/>
            <w:tcBorders>
              <w:top w:val="nil"/>
              <w:left w:val="nil"/>
              <w:bottom w:val="nil"/>
              <w:right w:val="nil"/>
            </w:tcBorders>
          </w:tcPr>
          <w:p w:rsidR="00C25871" w:rsidRPr="00CE50D4" w:rsidRDefault="00C25871" w:rsidP="00535DC0">
            <w:pPr>
              <w:pStyle w:val="a6"/>
              <w:ind w:left="0" w:firstLine="459"/>
              <w:jc w:val="both"/>
              <w:rPr>
                <w:rFonts w:ascii="Arial" w:hAnsi="Arial" w:cs="Arial"/>
                <w:color w:val="FF0000"/>
                <w:sz w:val="24"/>
                <w:szCs w:val="24"/>
              </w:rPr>
            </w:pPr>
            <w:r w:rsidRPr="00CE50D4">
              <w:rPr>
                <w:rFonts w:ascii="Arial" w:hAnsi="Arial" w:cs="Arial"/>
                <w:b w:val="0"/>
                <w:color w:val="FF0000"/>
                <w:sz w:val="24"/>
                <w:szCs w:val="24"/>
              </w:rPr>
              <w:t>В книгах приказов (далее по тексту №) Васюганской нефтегазоразведочной экспедиции с. Средний Васюган Каргасокского района Томской области содержатся следующие сведения о трудовом стаже ПЕТРОВА АНАТОЛИЯ МИХАЙЛОВИЧА</w:t>
            </w:r>
            <w:r w:rsidRPr="00CE50D4">
              <w:rPr>
                <w:rFonts w:ascii="Arial" w:hAnsi="Arial" w:cs="Arial"/>
                <w:color w:val="FF0000"/>
                <w:sz w:val="24"/>
                <w:szCs w:val="24"/>
              </w:rPr>
              <w:t xml:space="preserve">  </w:t>
            </w:r>
            <w:r w:rsidRPr="00CE50D4">
              <w:rPr>
                <w:rFonts w:ascii="Arial" w:hAnsi="Arial" w:cs="Arial"/>
                <w:b w:val="0"/>
                <w:color w:val="FF0000"/>
                <w:sz w:val="24"/>
                <w:szCs w:val="24"/>
              </w:rPr>
              <w:t>за период работы 1981-1994гг:</w:t>
            </w:r>
          </w:p>
          <w:p w:rsidR="00C25871" w:rsidRPr="00CE50D4" w:rsidRDefault="00C25871" w:rsidP="00535DC0">
            <w:pPr>
              <w:pStyle w:val="a6"/>
              <w:ind w:left="0"/>
              <w:jc w:val="both"/>
              <w:rPr>
                <w:rFonts w:ascii="Arial" w:hAnsi="Arial" w:cs="Arial"/>
                <w:b w:val="0"/>
                <w:color w:val="FF0000"/>
                <w:sz w:val="24"/>
                <w:szCs w:val="24"/>
              </w:rPr>
            </w:pPr>
            <w:r w:rsidRPr="00CE50D4">
              <w:rPr>
                <w:rFonts w:ascii="Arial" w:hAnsi="Arial" w:cs="Arial"/>
                <w:color w:val="FF0000"/>
                <w:sz w:val="24"/>
                <w:szCs w:val="24"/>
              </w:rPr>
              <w:t>№ 22 от 23.01.1981г</w:t>
            </w:r>
            <w:r w:rsidRPr="00CE50D4">
              <w:rPr>
                <w:rFonts w:ascii="Arial" w:hAnsi="Arial" w:cs="Arial"/>
                <w:b w:val="0"/>
                <w:color w:val="FF0000"/>
                <w:sz w:val="24"/>
                <w:szCs w:val="24"/>
              </w:rPr>
              <w:t>. – принят в качестве помощника бурильщика в цех испытания с 23.01.81г. с оплатой труда по 3-му разряду буровой сетки с выплатой полевого довольствия.</w:t>
            </w:r>
          </w:p>
          <w:p w:rsidR="00C25871" w:rsidRPr="00CE50D4" w:rsidRDefault="00C25871" w:rsidP="00535DC0">
            <w:pPr>
              <w:pStyle w:val="a6"/>
              <w:ind w:left="0"/>
              <w:jc w:val="both"/>
              <w:rPr>
                <w:rFonts w:ascii="Arial" w:hAnsi="Arial" w:cs="Arial"/>
                <w:b w:val="0"/>
                <w:color w:val="FF0000"/>
                <w:sz w:val="24"/>
                <w:szCs w:val="24"/>
              </w:rPr>
            </w:pPr>
            <w:r w:rsidRPr="00CE50D4">
              <w:rPr>
                <w:rFonts w:ascii="Arial" w:hAnsi="Arial" w:cs="Arial"/>
                <w:color w:val="FF0000"/>
                <w:sz w:val="24"/>
                <w:szCs w:val="24"/>
              </w:rPr>
              <w:t>№ 98 от 04.03.1983г</w:t>
            </w:r>
            <w:r w:rsidRPr="00CE50D4">
              <w:rPr>
                <w:rFonts w:ascii="Arial" w:hAnsi="Arial" w:cs="Arial"/>
                <w:b w:val="0"/>
                <w:color w:val="FF0000"/>
                <w:sz w:val="24"/>
                <w:szCs w:val="24"/>
              </w:rPr>
              <w:t xml:space="preserve">. – установлен квалификационный разряд пом. бурильщика 4 разряда. Основание: протокол № 4 ТКК от 25.02.83г. </w:t>
            </w:r>
          </w:p>
          <w:p w:rsidR="00C25871" w:rsidRPr="00CE50D4" w:rsidRDefault="00C25871" w:rsidP="00535DC0">
            <w:pPr>
              <w:pStyle w:val="a6"/>
              <w:ind w:left="0"/>
              <w:jc w:val="both"/>
              <w:rPr>
                <w:rFonts w:ascii="Arial" w:hAnsi="Arial" w:cs="Arial"/>
                <w:b w:val="0"/>
                <w:color w:val="FF0000"/>
                <w:sz w:val="24"/>
                <w:szCs w:val="24"/>
              </w:rPr>
            </w:pPr>
            <w:r w:rsidRPr="00CE50D4">
              <w:rPr>
                <w:rFonts w:ascii="Arial" w:hAnsi="Arial" w:cs="Arial"/>
                <w:color w:val="FF0000"/>
                <w:sz w:val="24"/>
                <w:szCs w:val="24"/>
              </w:rPr>
              <w:t>№ 26 от 21.01.93г.</w:t>
            </w:r>
            <w:r w:rsidRPr="00CE50D4">
              <w:rPr>
                <w:rFonts w:ascii="Arial" w:hAnsi="Arial" w:cs="Arial"/>
                <w:b w:val="0"/>
                <w:color w:val="FF0000"/>
                <w:sz w:val="24"/>
                <w:szCs w:val="24"/>
              </w:rPr>
              <w:t xml:space="preserve"> – помощнику бурильщика предоставлен отпуск без сохранения заработной платы с 04.01.93г. по 21.01.93г. </w:t>
            </w:r>
          </w:p>
          <w:p w:rsidR="00C25871" w:rsidRPr="00CE50D4" w:rsidRDefault="00C25871" w:rsidP="00535DC0">
            <w:pPr>
              <w:pStyle w:val="a6"/>
              <w:ind w:left="0"/>
              <w:jc w:val="both"/>
              <w:rPr>
                <w:rFonts w:ascii="Arial" w:hAnsi="Arial" w:cs="Arial"/>
                <w:b w:val="0"/>
                <w:color w:val="FF0000"/>
                <w:sz w:val="24"/>
                <w:szCs w:val="24"/>
              </w:rPr>
            </w:pPr>
            <w:r w:rsidRPr="00CE50D4">
              <w:rPr>
                <w:rFonts w:ascii="Arial" w:hAnsi="Arial" w:cs="Arial"/>
                <w:color w:val="FF0000"/>
                <w:sz w:val="24"/>
                <w:szCs w:val="24"/>
              </w:rPr>
              <w:t>№ 8 от 18.01.1994г.</w:t>
            </w:r>
            <w:r w:rsidRPr="00CE50D4">
              <w:rPr>
                <w:rFonts w:ascii="Arial" w:hAnsi="Arial" w:cs="Arial"/>
                <w:b w:val="0"/>
                <w:color w:val="FF0000"/>
                <w:sz w:val="24"/>
                <w:szCs w:val="24"/>
              </w:rPr>
              <w:t xml:space="preserve"> – пом. бурильщика уволен с 14.01.94г. по собственному желанию, ст.31 КЗоТ РФ. с выплатой компенсации за неиспользованный отпуск за период работы с 23.01.93г. по 14.01.94г. составляет 27р.д. (осн.мин.-18, сев.-10, минус 1р.д. прогул). Бухгалтерии произвести окончательный расчет. </w:t>
            </w: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Сведения, связанные с вредными условиями труда (</w:t>
            </w:r>
            <w:r w:rsidRPr="00CE50D4">
              <w:rPr>
                <w:rFonts w:ascii="Arial" w:hAnsi="Arial" w:cs="Arial"/>
                <w:b w:val="0"/>
                <w:color w:val="FF0000"/>
                <w:sz w:val="24"/>
                <w:szCs w:val="24"/>
              </w:rPr>
              <w:t xml:space="preserve">документы по производственной деятельности, технологическому режиму предприятия, должностные инструкции, табеля выхода на работу, наряды на выполняемые работы в полевых условиях, лицевые счета) </w:t>
            </w:r>
            <w:r w:rsidRPr="00CE50D4">
              <w:rPr>
                <w:rFonts w:ascii="Arial" w:hAnsi="Arial" w:cs="Arial"/>
                <w:color w:val="FF0000"/>
                <w:sz w:val="24"/>
                <w:szCs w:val="24"/>
              </w:rPr>
              <w:t>на хранения в архив не поступали. Копия личной карточки формы Т-2, справки о МКС,  переименовании  прилагаются.</w:t>
            </w: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Основание: Ф-22-Л оп-2 книги приказов д -1,5,9</w:t>
            </w:r>
          </w:p>
          <w:p w:rsidR="00C25871" w:rsidRPr="00CE50D4" w:rsidRDefault="00C25871" w:rsidP="00535DC0">
            <w:pPr>
              <w:pStyle w:val="a6"/>
              <w:ind w:left="0"/>
              <w:jc w:val="both"/>
              <w:rPr>
                <w:rFonts w:ascii="Arial" w:hAnsi="Arial" w:cs="Arial"/>
                <w:color w:val="FF0000"/>
                <w:sz w:val="24"/>
                <w:szCs w:val="24"/>
              </w:rPr>
            </w:pPr>
          </w:p>
          <w:p w:rsidR="00C25871" w:rsidRPr="00CE50D4" w:rsidRDefault="00C25871" w:rsidP="00535DC0">
            <w:pPr>
              <w:pStyle w:val="a6"/>
              <w:ind w:left="0"/>
              <w:jc w:val="both"/>
              <w:rPr>
                <w:rFonts w:ascii="Arial" w:hAnsi="Arial" w:cs="Arial"/>
                <w:color w:val="FF0000"/>
                <w:sz w:val="24"/>
                <w:szCs w:val="24"/>
              </w:rPr>
            </w:pP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Руководитель Муниципального архива</w:t>
            </w: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муниципального образования</w:t>
            </w: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«Каргасокский район»</w:t>
            </w:r>
            <w:r w:rsidRPr="00CE50D4">
              <w:rPr>
                <w:rFonts w:ascii="Arial" w:hAnsi="Arial" w:cs="Arial"/>
                <w:color w:val="FF0000"/>
                <w:sz w:val="24"/>
                <w:szCs w:val="24"/>
                <w:u w:val="single"/>
              </w:rPr>
              <w:t xml:space="preserve">:                                                                                        ФИО  </w:t>
            </w:r>
          </w:p>
          <w:p w:rsidR="00C25871" w:rsidRPr="00CE50D4" w:rsidRDefault="00C25871" w:rsidP="00535DC0">
            <w:pPr>
              <w:pStyle w:val="a6"/>
              <w:ind w:left="0"/>
              <w:jc w:val="both"/>
              <w:rPr>
                <w:rFonts w:ascii="Arial" w:hAnsi="Arial" w:cs="Arial"/>
                <w:color w:val="FF0000"/>
                <w:sz w:val="24"/>
                <w:szCs w:val="24"/>
              </w:rPr>
            </w:pPr>
          </w:p>
          <w:p w:rsidR="00C25871" w:rsidRPr="00CE50D4" w:rsidRDefault="00C25871" w:rsidP="00535DC0">
            <w:pPr>
              <w:pStyle w:val="a6"/>
              <w:ind w:left="0"/>
              <w:jc w:val="both"/>
              <w:rPr>
                <w:rFonts w:ascii="Arial" w:hAnsi="Arial" w:cs="Arial"/>
                <w:color w:val="FF0000"/>
                <w:sz w:val="24"/>
                <w:szCs w:val="24"/>
              </w:rPr>
            </w:pP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Ведущий специалист муниципального архива</w:t>
            </w:r>
            <w:r w:rsidRPr="00CE50D4">
              <w:rPr>
                <w:rFonts w:ascii="Arial" w:hAnsi="Arial" w:cs="Arial"/>
                <w:color w:val="FF0000"/>
                <w:sz w:val="24"/>
                <w:szCs w:val="24"/>
                <w:u w:val="single"/>
              </w:rPr>
              <w:t xml:space="preserve">:                                              ФИО     </w:t>
            </w:r>
          </w:p>
          <w:p w:rsidR="00C25871" w:rsidRPr="00CE50D4" w:rsidRDefault="00C25871" w:rsidP="00535DC0">
            <w:pPr>
              <w:pStyle w:val="a6"/>
              <w:ind w:left="0"/>
              <w:jc w:val="both"/>
              <w:rPr>
                <w:rFonts w:ascii="Arial" w:hAnsi="Arial" w:cs="Arial"/>
                <w:b w:val="0"/>
                <w:color w:val="FF0000"/>
                <w:sz w:val="24"/>
                <w:szCs w:val="24"/>
              </w:rPr>
            </w:pPr>
          </w:p>
        </w:tc>
      </w:tr>
    </w:tbl>
    <w:p w:rsidR="00C25871" w:rsidRPr="00CE50D4" w:rsidRDefault="00C25871" w:rsidP="00C25871">
      <w:pPr>
        <w:shd w:val="clear" w:color="auto" w:fill="FFFFFF"/>
        <w:ind w:left="4210"/>
        <w:jc w:val="right"/>
        <w:rPr>
          <w:rFonts w:ascii="Arial" w:hAnsi="Arial" w:cs="Arial"/>
          <w:color w:val="FF0000"/>
        </w:rPr>
      </w:pPr>
    </w:p>
    <w:p w:rsidR="00C25871" w:rsidRPr="00CE50D4" w:rsidRDefault="00C25871" w:rsidP="00C25871">
      <w:pPr>
        <w:rPr>
          <w:rFonts w:ascii="Arial" w:hAnsi="Arial" w:cs="Arial"/>
          <w:color w:val="FF0000"/>
        </w:rPr>
      </w:pPr>
      <w:r w:rsidRPr="00CE50D4">
        <w:rPr>
          <w:rFonts w:ascii="Arial" w:hAnsi="Arial" w:cs="Arial"/>
          <w:color w:val="FF0000"/>
        </w:rPr>
        <w:br w:type="page"/>
      </w:r>
    </w:p>
    <w:p w:rsidR="00C25871" w:rsidRPr="00CE50D4" w:rsidRDefault="00C25871" w:rsidP="00C25871">
      <w:pPr>
        <w:shd w:val="clear" w:color="auto" w:fill="FFFFFF"/>
        <w:ind w:left="4210"/>
        <w:jc w:val="right"/>
        <w:rPr>
          <w:rFonts w:ascii="Arial" w:hAnsi="Arial" w:cs="Arial"/>
          <w:color w:val="FF0000"/>
        </w:rPr>
      </w:pPr>
      <w:r w:rsidRPr="00CE50D4">
        <w:rPr>
          <w:rFonts w:ascii="Arial" w:hAnsi="Arial" w:cs="Arial"/>
          <w:color w:val="FF0000"/>
        </w:rPr>
        <w:lastRenderedPageBreak/>
        <w:t>Приложение № 4</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shd w:val="clear" w:color="auto" w:fill="FFFFFF"/>
        <w:spacing w:before="5"/>
        <w:ind w:left="4248"/>
        <w:rPr>
          <w:rFonts w:ascii="Arial" w:hAnsi="Arial" w:cs="Arial"/>
          <w:color w:val="FF0000"/>
        </w:rPr>
      </w:pPr>
    </w:p>
    <w:p w:rsidR="00C25871" w:rsidRPr="00CE50D4" w:rsidRDefault="00C25871" w:rsidP="00C25871">
      <w:pPr>
        <w:shd w:val="clear" w:color="auto" w:fill="FFFFFF"/>
        <w:spacing w:before="5"/>
        <w:ind w:left="4248"/>
        <w:rPr>
          <w:rFonts w:ascii="Arial" w:hAnsi="Arial" w:cs="Arial"/>
          <w:color w:val="FF0000"/>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
        <w:gridCol w:w="3043"/>
        <w:gridCol w:w="3672"/>
        <w:gridCol w:w="3066"/>
        <w:gridCol w:w="52"/>
      </w:tblGrid>
      <w:tr w:rsidR="00C25871" w:rsidRPr="00CE50D4" w:rsidTr="00535DC0">
        <w:trPr>
          <w:gridBefore w:val="1"/>
          <w:wBefore w:w="112" w:type="dxa"/>
          <w:trHeight w:val="2400"/>
        </w:trPr>
        <w:tc>
          <w:tcPr>
            <w:tcW w:w="3043" w:type="dxa"/>
            <w:tcBorders>
              <w:top w:val="nil"/>
              <w:left w:val="nil"/>
              <w:bottom w:val="nil"/>
              <w:right w:val="nil"/>
            </w:tcBorders>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МУНИЦИПАЛЬНОЕ</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ОБРАЗОВАНИЕ «КАРГАСОКСКИЙ РАЙОН» </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u w:val="single"/>
              </w:rPr>
              <w:t>МУНИЦИПАЛЬНЫЙ АРХИВ</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636700 Томская область с. Каргасок, ул.Красноармейская, 52а тел./факс: 2-17-75</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АРХИВНАЯ СПРАВКА</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00.00.0000              000</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___________№________на № 0000  от 00.00.0000г.</w:t>
            </w:r>
          </w:p>
          <w:p w:rsidR="00C25871" w:rsidRPr="00CE50D4" w:rsidRDefault="00C25871" w:rsidP="00535DC0">
            <w:pPr>
              <w:pStyle w:val="a6"/>
              <w:ind w:left="0"/>
              <w:rPr>
                <w:rFonts w:ascii="Arial" w:hAnsi="Arial" w:cs="Arial"/>
                <w:b w:val="0"/>
                <w:color w:val="FF0000"/>
                <w:sz w:val="24"/>
                <w:szCs w:val="24"/>
              </w:rPr>
            </w:pPr>
          </w:p>
        </w:tc>
        <w:tc>
          <w:tcPr>
            <w:tcW w:w="3672" w:type="dxa"/>
            <w:tcBorders>
              <w:top w:val="nil"/>
              <w:left w:val="nil"/>
              <w:bottom w:val="nil"/>
              <w:right w:val="nil"/>
            </w:tcBorders>
          </w:tcPr>
          <w:p w:rsidR="00C25871" w:rsidRPr="00CE50D4" w:rsidRDefault="00C25871" w:rsidP="00535DC0">
            <w:pPr>
              <w:pStyle w:val="a6"/>
              <w:ind w:left="0"/>
              <w:rPr>
                <w:rFonts w:ascii="Arial" w:hAnsi="Arial" w:cs="Arial"/>
                <w:b w:val="0"/>
                <w:color w:val="FF0000"/>
                <w:sz w:val="24"/>
                <w:szCs w:val="24"/>
              </w:rPr>
            </w:pPr>
          </w:p>
        </w:tc>
        <w:tc>
          <w:tcPr>
            <w:tcW w:w="3118" w:type="dxa"/>
            <w:gridSpan w:val="2"/>
            <w:tcBorders>
              <w:top w:val="nil"/>
              <w:left w:val="nil"/>
              <w:bottom w:val="nil"/>
              <w:right w:val="nil"/>
            </w:tcBorders>
          </w:tcPr>
          <w:p w:rsidR="00C25871" w:rsidRPr="00CE50D4" w:rsidRDefault="00C25871" w:rsidP="00535DC0">
            <w:pPr>
              <w:pStyle w:val="a6"/>
              <w:ind w:left="0"/>
              <w:rPr>
                <w:rFonts w:ascii="Arial" w:hAnsi="Arial" w:cs="Arial"/>
                <w:color w:val="FF0000"/>
                <w:sz w:val="24"/>
                <w:szCs w:val="24"/>
              </w:rPr>
            </w:pPr>
            <w:r w:rsidRPr="00CE50D4">
              <w:rPr>
                <w:rFonts w:ascii="Arial" w:hAnsi="Arial" w:cs="Arial"/>
                <w:color w:val="FF0000"/>
                <w:sz w:val="24"/>
                <w:szCs w:val="24"/>
              </w:rPr>
              <w:t>Адресат</w:t>
            </w: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r w:rsidRPr="00CE50D4">
              <w:rPr>
                <w:rFonts w:ascii="Arial" w:hAnsi="Arial" w:cs="Arial"/>
                <w:b w:val="0"/>
                <w:color w:val="FF0000"/>
                <w:sz w:val="24"/>
                <w:szCs w:val="24"/>
              </w:rPr>
              <w:t>Адрес</w:t>
            </w: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p w:rsidR="00C25871" w:rsidRPr="00CE50D4" w:rsidRDefault="00C25871" w:rsidP="00535DC0">
            <w:pPr>
              <w:pStyle w:val="a6"/>
              <w:ind w:left="0"/>
              <w:rPr>
                <w:rFonts w:ascii="Arial" w:hAnsi="Arial" w:cs="Arial"/>
                <w:b w:val="0"/>
                <w:color w:val="FF0000"/>
                <w:sz w:val="24"/>
                <w:szCs w:val="24"/>
              </w:rPr>
            </w:pPr>
          </w:p>
        </w:tc>
      </w:tr>
      <w:tr w:rsidR="00C25871" w:rsidRPr="00CE50D4" w:rsidTr="00535DC0">
        <w:trPr>
          <w:gridAfter w:val="1"/>
          <w:wAfter w:w="52" w:type="dxa"/>
          <w:trHeight w:val="1485"/>
        </w:trPr>
        <w:tc>
          <w:tcPr>
            <w:tcW w:w="9893" w:type="dxa"/>
            <w:gridSpan w:val="4"/>
            <w:tcBorders>
              <w:top w:val="nil"/>
              <w:left w:val="nil"/>
              <w:bottom w:val="nil"/>
              <w:right w:val="nil"/>
            </w:tcBorders>
            <w:hideMark/>
          </w:tcPr>
          <w:p w:rsidR="00C25871" w:rsidRPr="00CE50D4" w:rsidRDefault="00C25871" w:rsidP="00535DC0">
            <w:pPr>
              <w:pStyle w:val="a6"/>
              <w:ind w:left="0" w:firstLine="709"/>
              <w:jc w:val="both"/>
              <w:rPr>
                <w:rFonts w:ascii="Arial" w:hAnsi="Arial" w:cs="Arial"/>
                <w:b w:val="0"/>
                <w:color w:val="FF0000"/>
                <w:sz w:val="24"/>
                <w:szCs w:val="24"/>
              </w:rPr>
            </w:pPr>
            <w:r w:rsidRPr="00CE50D4">
              <w:rPr>
                <w:rFonts w:ascii="Arial" w:hAnsi="Arial" w:cs="Arial"/>
                <w:b w:val="0"/>
                <w:color w:val="FF0000"/>
                <w:sz w:val="24"/>
                <w:szCs w:val="24"/>
              </w:rPr>
              <w:t>Сообщаем, что сведений о работе Петрова Анатолия Михайловича в документах колхоза «Путь к коммунизму» Новоюгинского сельского Совета Каргасокского района Томской области за 1957-1958гг. не обнаружено, ввиду неполного состава документов, поступивших на хранение в архив.</w:t>
            </w:r>
          </w:p>
        </w:tc>
      </w:tr>
    </w:tbl>
    <w:p w:rsidR="00C25871" w:rsidRPr="00CE50D4" w:rsidRDefault="00C25871" w:rsidP="00C25871">
      <w:pPr>
        <w:pStyle w:val="a6"/>
        <w:ind w:left="-851"/>
        <w:jc w:val="center"/>
        <w:rPr>
          <w:rFonts w:ascii="Arial" w:hAnsi="Arial" w:cs="Arial"/>
          <w:b w:val="0"/>
          <w:color w:val="FF0000"/>
          <w:sz w:val="24"/>
          <w:szCs w:val="24"/>
        </w:rPr>
      </w:pPr>
    </w:p>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jc w:val="both"/>
        <w:rPr>
          <w:rFonts w:ascii="Arial" w:hAnsi="Arial" w:cs="Arial"/>
          <w:color w:val="FF0000"/>
          <w:sz w:val="24"/>
          <w:szCs w:val="24"/>
        </w:rPr>
      </w:pPr>
      <w:r w:rsidRPr="00CE50D4">
        <w:rPr>
          <w:rFonts w:ascii="Arial" w:hAnsi="Arial" w:cs="Arial"/>
          <w:color w:val="FF0000"/>
          <w:sz w:val="24"/>
          <w:szCs w:val="24"/>
        </w:rPr>
        <w:t>Руководитель Муниципального архива</w:t>
      </w:r>
    </w:p>
    <w:p w:rsidR="00C25871" w:rsidRPr="00CE50D4" w:rsidRDefault="00C25871" w:rsidP="00C25871">
      <w:pPr>
        <w:pStyle w:val="a6"/>
        <w:ind w:left="0"/>
        <w:jc w:val="both"/>
        <w:rPr>
          <w:rFonts w:ascii="Arial" w:hAnsi="Arial" w:cs="Arial"/>
          <w:color w:val="FF0000"/>
          <w:sz w:val="24"/>
          <w:szCs w:val="24"/>
        </w:rPr>
      </w:pPr>
      <w:r w:rsidRPr="00CE50D4">
        <w:rPr>
          <w:rFonts w:ascii="Arial" w:hAnsi="Arial" w:cs="Arial"/>
          <w:color w:val="FF0000"/>
          <w:sz w:val="24"/>
          <w:szCs w:val="24"/>
        </w:rPr>
        <w:t>муниципального образования</w:t>
      </w:r>
    </w:p>
    <w:p w:rsidR="00C25871" w:rsidRPr="00CE50D4" w:rsidRDefault="00C25871" w:rsidP="00C25871">
      <w:pPr>
        <w:pStyle w:val="a6"/>
        <w:ind w:left="0"/>
        <w:jc w:val="both"/>
        <w:rPr>
          <w:rFonts w:ascii="Arial" w:hAnsi="Arial" w:cs="Arial"/>
          <w:color w:val="FF0000"/>
          <w:sz w:val="24"/>
          <w:szCs w:val="24"/>
        </w:rPr>
      </w:pPr>
      <w:r w:rsidRPr="00CE50D4">
        <w:rPr>
          <w:rFonts w:ascii="Arial" w:hAnsi="Arial" w:cs="Arial"/>
          <w:color w:val="FF0000"/>
          <w:sz w:val="24"/>
          <w:szCs w:val="24"/>
        </w:rPr>
        <w:t>«Каргасокский район»</w:t>
      </w:r>
      <w:r w:rsidRPr="00CE50D4">
        <w:rPr>
          <w:rFonts w:ascii="Arial" w:hAnsi="Arial" w:cs="Arial"/>
          <w:color w:val="FF0000"/>
          <w:sz w:val="24"/>
          <w:szCs w:val="24"/>
          <w:u w:val="single"/>
        </w:rPr>
        <w:t xml:space="preserve">:                                                                                               ФИО  </w:t>
      </w:r>
    </w:p>
    <w:p w:rsidR="00C25871" w:rsidRPr="00CE50D4" w:rsidRDefault="00C25871" w:rsidP="00C25871">
      <w:pPr>
        <w:shd w:val="clear" w:color="auto" w:fill="FFFFFF"/>
        <w:rPr>
          <w:rFonts w:ascii="Arial" w:hAnsi="Arial" w:cs="Arial"/>
          <w:b/>
          <w:color w:val="FF0000"/>
          <w:u w:val="single"/>
        </w:rPr>
      </w:pPr>
    </w:p>
    <w:p w:rsidR="00C25871" w:rsidRPr="00CE50D4" w:rsidRDefault="00C25871" w:rsidP="00C25871">
      <w:pPr>
        <w:shd w:val="clear" w:color="auto" w:fill="FFFFFF"/>
        <w:rPr>
          <w:rFonts w:ascii="Arial" w:hAnsi="Arial" w:cs="Arial"/>
          <w:b/>
          <w:color w:val="FF0000"/>
        </w:rPr>
      </w:pPr>
    </w:p>
    <w:p w:rsidR="00C25871" w:rsidRPr="00CE50D4" w:rsidRDefault="00C25871" w:rsidP="00C25871">
      <w:pPr>
        <w:shd w:val="clear" w:color="auto" w:fill="FFFFFF"/>
        <w:jc w:val="right"/>
        <w:rPr>
          <w:rFonts w:ascii="Arial" w:hAnsi="Arial" w:cs="Arial"/>
          <w:color w:val="FF0000"/>
        </w:rPr>
      </w:pPr>
      <w:r w:rsidRPr="00CE50D4">
        <w:rPr>
          <w:rFonts w:ascii="Arial" w:hAnsi="Arial" w:cs="Arial"/>
          <w:b/>
          <w:color w:val="FF0000"/>
        </w:rPr>
        <w:t>Ведущий специалист муниципального архива</w:t>
      </w:r>
      <w:r w:rsidRPr="00CE50D4">
        <w:rPr>
          <w:rFonts w:ascii="Arial" w:hAnsi="Arial" w:cs="Arial"/>
          <w:b/>
          <w:color w:val="FF0000"/>
          <w:u w:val="single"/>
        </w:rPr>
        <w:t>:                                           ФИО</w:t>
      </w:r>
      <w:r w:rsidRPr="00CE50D4">
        <w:rPr>
          <w:rFonts w:ascii="Arial" w:hAnsi="Arial" w:cs="Arial"/>
          <w:color w:val="FF0000"/>
        </w:rPr>
        <w:t xml:space="preserve">   </w:t>
      </w:r>
      <w:r w:rsidRPr="00CE50D4">
        <w:rPr>
          <w:rFonts w:ascii="Arial" w:hAnsi="Arial" w:cs="Arial"/>
          <w:color w:val="FF0000"/>
        </w:rPr>
        <w:br w:type="column"/>
      </w:r>
      <w:r w:rsidRPr="00CE50D4">
        <w:rPr>
          <w:rFonts w:ascii="Arial" w:hAnsi="Arial" w:cs="Arial"/>
          <w:color w:val="FF0000"/>
        </w:rPr>
        <w:lastRenderedPageBreak/>
        <w:t>Приложение № 5</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shd w:val="clear" w:color="auto" w:fill="FFFFFF"/>
        <w:spacing w:before="5"/>
        <w:ind w:left="4248"/>
        <w:jc w:val="right"/>
        <w:rPr>
          <w:rFonts w:ascii="Arial" w:hAnsi="Arial" w:cs="Arial"/>
          <w:color w:val="FF0000"/>
        </w:rPr>
      </w:pPr>
    </w:p>
    <w:p w:rsidR="00C25871" w:rsidRPr="00CE50D4" w:rsidRDefault="00C25871" w:rsidP="00C25871">
      <w:pPr>
        <w:shd w:val="clear" w:color="auto" w:fill="FFFFFF"/>
        <w:spacing w:before="5"/>
        <w:ind w:left="4248"/>
        <w:jc w:val="right"/>
        <w:rPr>
          <w:rFonts w:ascii="Arial" w:hAnsi="Arial" w:cs="Arial"/>
          <w:color w:val="FF0000"/>
        </w:rPr>
      </w:pPr>
    </w:p>
    <w:tbl>
      <w:tblPr>
        <w:tblW w:w="907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284"/>
        <w:gridCol w:w="5743"/>
      </w:tblGrid>
      <w:tr w:rsidR="00C25871" w:rsidRPr="00CE50D4" w:rsidTr="00535DC0">
        <w:trPr>
          <w:trHeight w:val="585"/>
        </w:trPr>
        <w:tc>
          <w:tcPr>
            <w:tcW w:w="3045" w:type="dxa"/>
            <w:tcBorders>
              <w:top w:val="nil"/>
              <w:left w:val="nil"/>
              <w:bottom w:val="nil"/>
              <w:right w:val="nil"/>
            </w:tcBorders>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МУНИЦИПАЛЬНОЕ</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ОБРАЗОВАНИЕ «КАРГАСОКСКИЙ РАЙОН» </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u w:val="single"/>
              </w:rPr>
              <w:t>МУНИЦИПАЛЬНЫЙ АРХИВ</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636700 Томская область с. Каргасок, ул.Красноармейская, 52а тел./факс: 2-17-75</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АРХИВНАЯ СПРАВКА</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00.00.0000              000</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___________№________</w:t>
            </w:r>
          </w:p>
          <w:p w:rsidR="00C25871" w:rsidRPr="00CE50D4" w:rsidRDefault="00C25871" w:rsidP="00535DC0">
            <w:pPr>
              <w:pStyle w:val="a6"/>
              <w:ind w:left="0"/>
              <w:rPr>
                <w:rFonts w:ascii="Arial" w:hAnsi="Arial" w:cs="Arial"/>
                <w:color w:val="FF0000"/>
                <w:sz w:val="24"/>
                <w:szCs w:val="24"/>
              </w:rPr>
            </w:pPr>
            <w:r w:rsidRPr="00CE50D4">
              <w:rPr>
                <w:rFonts w:ascii="Arial" w:hAnsi="Arial" w:cs="Arial"/>
                <w:color w:val="FF0000"/>
                <w:sz w:val="24"/>
                <w:szCs w:val="24"/>
              </w:rPr>
              <w:t>на №        от</w:t>
            </w:r>
          </w:p>
        </w:tc>
        <w:tc>
          <w:tcPr>
            <w:tcW w:w="284" w:type="dxa"/>
            <w:tcBorders>
              <w:top w:val="nil"/>
              <w:left w:val="nil"/>
              <w:bottom w:val="nil"/>
              <w:right w:val="nil"/>
            </w:tcBorders>
          </w:tcPr>
          <w:p w:rsidR="00C25871" w:rsidRPr="00CE50D4" w:rsidRDefault="00C25871" w:rsidP="00535DC0">
            <w:pPr>
              <w:pStyle w:val="a6"/>
              <w:ind w:left="0"/>
              <w:rPr>
                <w:rFonts w:ascii="Arial" w:hAnsi="Arial" w:cs="Arial"/>
                <w:color w:val="FF0000"/>
                <w:sz w:val="24"/>
                <w:szCs w:val="24"/>
              </w:rPr>
            </w:pPr>
          </w:p>
        </w:tc>
        <w:tc>
          <w:tcPr>
            <w:tcW w:w="5739" w:type="dxa"/>
            <w:tcBorders>
              <w:top w:val="nil"/>
              <w:left w:val="nil"/>
              <w:bottom w:val="nil"/>
              <w:right w:val="nil"/>
            </w:tcBorders>
          </w:tcPr>
          <w:p w:rsidR="00C25871" w:rsidRPr="00CE50D4" w:rsidRDefault="00C25871" w:rsidP="00535DC0">
            <w:pPr>
              <w:pStyle w:val="a6"/>
              <w:ind w:left="0"/>
              <w:rPr>
                <w:rFonts w:ascii="Arial" w:hAnsi="Arial" w:cs="Arial"/>
                <w:b w:val="0"/>
                <w:color w:val="FF0000"/>
                <w:sz w:val="24"/>
                <w:szCs w:val="24"/>
              </w:rPr>
            </w:pPr>
            <w:r w:rsidRPr="00CE50D4">
              <w:rPr>
                <w:rFonts w:ascii="Arial" w:hAnsi="Arial" w:cs="Arial"/>
                <w:b w:val="0"/>
                <w:color w:val="FF0000"/>
                <w:sz w:val="24"/>
                <w:szCs w:val="24"/>
              </w:rPr>
              <w:t>В ведомостях начисления заработной платы рабочим и служ. по</w:t>
            </w:r>
            <w:r w:rsidRPr="00CE50D4">
              <w:rPr>
                <w:rFonts w:ascii="Arial" w:hAnsi="Arial" w:cs="Arial"/>
                <w:color w:val="FF0000"/>
                <w:sz w:val="24"/>
                <w:szCs w:val="24"/>
              </w:rPr>
              <w:t xml:space="preserve"> Каргасокскому рыбозаводу </w:t>
            </w:r>
            <w:r w:rsidRPr="00CE50D4">
              <w:rPr>
                <w:rFonts w:ascii="Arial" w:hAnsi="Arial" w:cs="Arial"/>
                <w:b w:val="0"/>
                <w:color w:val="FF0000"/>
                <w:sz w:val="24"/>
                <w:szCs w:val="24"/>
              </w:rPr>
              <w:t xml:space="preserve">с.Каргасок Каргасокского района Томской области </w:t>
            </w:r>
          </w:p>
          <w:p w:rsidR="00C25871" w:rsidRPr="00CE50D4" w:rsidRDefault="00C25871" w:rsidP="00535DC0">
            <w:pPr>
              <w:pStyle w:val="a6"/>
              <w:ind w:left="0"/>
              <w:rPr>
                <w:rFonts w:ascii="Arial" w:hAnsi="Arial" w:cs="Arial"/>
                <w:color w:val="FF0000"/>
                <w:sz w:val="24"/>
                <w:szCs w:val="24"/>
              </w:rPr>
            </w:pPr>
            <w:r w:rsidRPr="00CE50D4">
              <w:rPr>
                <w:rFonts w:ascii="Arial" w:hAnsi="Arial" w:cs="Arial"/>
                <w:color w:val="FF0000"/>
                <w:sz w:val="24"/>
                <w:szCs w:val="24"/>
              </w:rPr>
              <w:t xml:space="preserve">                      1990 – 1994гг.</w:t>
            </w:r>
          </w:p>
          <w:p w:rsidR="00C25871" w:rsidRPr="00CE50D4" w:rsidRDefault="00C25871" w:rsidP="00535DC0">
            <w:pPr>
              <w:pStyle w:val="a6"/>
              <w:ind w:left="0"/>
              <w:rPr>
                <w:rFonts w:ascii="Arial" w:hAnsi="Arial" w:cs="Arial"/>
                <w:b w:val="0"/>
                <w:color w:val="FF0000"/>
                <w:sz w:val="24"/>
                <w:szCs w:val="24"/>
              </w:rPr>
            </w:pPr>
            <w:r w:rsidRPr="00CE50D4">
              <w:rPr>
                <w:rFonts w:ascii="Arial" w:hAnsi="Arial" w:cs="Arial"/>
                <w:b w:val="0"/>
                <w:color w:val="FF0000"/>
                <w:sz w:val="24"/>
                <w:szCs w:val="24"/>
              </w:rPr>
              <w:t xml:space="preserve">За период с ______________имеются след. сведения о заработной плате </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ПЕТРОВА</w:t>
            </w:r>
          </w:p>
          <w:p w:rsidR="00C25871" w:rsidRPr="00CE50D4" w:rsidRDefault="00C25871" w:rsidP="00535DC0">
            <w:pPr>
              <w:pStyle w:val="a6"/>
              <w:ind w:left="0"/>
              <w:rPr>
                <w:rFonts w:ascii="Arial" w:hAnsi="Arial" w:cs="Arial"/>
                <w:color w:val="FF0000"/>
                <w:sz w:val="24"/>
                <w:szCs w:val="24"/>
              </w:rPr>
            </w:pPr>
            <w:r w:rsidRPr="00CE50D4">
              <w:rPr>
                <w:rFonts w:ascii="Arial" w:hAnsi="Arial" w:cs="Arial"/>
                <w:color w:val="FF0000"/>
                <w:sz w:val="24"/>
                <w:szCs w:val="24"/>
              </w:rPr>
              <w:t>______________________________________________</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АНАТОЛИЯ МИХАЙЛОВИЧА</w:t>
            </w:r>
          </w:p>
          <w:p w:rsidR="00C25871" w:rsidRPr="00CE50D4" w:rsidRDefault="00C25871" w:rsidP="00535DC0">
            <w:pPr>
              <w:pStyle w:val="a6"/>
              <w:ind w:left="0"/>
              <w:rPr>
                <w:rFonts w:ascii="Arial" w:hAnsi="Arial" w:cs="Arial"/>
                <w:color w:val="FF0000"/>
                <w:sz w:val="24"/>
                <w:szCs w:val="24"/>
              </w:rPr>
            </w:pPr>
            <w:r w:rsidRPr="00CE50D4">
              <w:rPr>
                <w:rFonts w:ascii="Arial" w:hAnsi="Arial" w:cs="Arial"/>
                <w:color w:val="FF0000"/>
                <w:sz w:val="24"/>
                <w:szCs w:val="24"/>
              </w:rPr>
              <w:t>______________________________________________</w:t>
            </w:r>
          </w:p>
        </w:tc>
      </w:tr>
    </w:tbl>
    <w:p w:rsidR="00C25871" w:rsidRPr="00CE50D4" w:rsidRDefault="00C25871" w:rsidP="00C25871">
      <w:pPr>
        <w:pStyle w:val="a6"/>
        <w:tabs>
          <w:tab w:val="left" w:pos="-120"/>
          <w:tab w:val="center" w:pos="4393"/>
        </w:tabs>
        <w:ind w:left="0"/>
        <w:jc w:val="center"/>
        <w:rPr>
          <w:rFonts w:ascii="Arial" w:hAnsi="Arial" w:cs="Arial"/>
          <w:color w:val="FF0000"/>
          <w:sz w:val="24"/>
          <w:szCs w:val="24"/>
        </w:rPr>
      </w:pPr>
      <w:r w:rsidRPr="00CE50D4">
        <w:rPr>
          <w:rFonts w:ascii="Arial" w:hAnsi="Arial" w:cs="Arial"/>
          <w:color w:val="FF0000"/>
          <w:sz w:val="24"/>
          <w:szCs w:val="24"/>
        </w:rPr>
        <w:t>годы и сумма заработной платы</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392"/>
        <w:gridCol w:w="1559"/>
        <w:gridCol w:w="1418"/>
        <w:gridCol w:w="1417"/>
        <w:gridCol w:w="1418"/>
        <w:gridCol w:w="1276"/>
      </w:tblGrid>
      <w:tr w:rsidR="00C25871" w:rsidRPr="00CE50D4" w:rsidTr="00535DC0">
        <w:tc>
          <w:tcPr>
            <w:tcW w:w="1302" w:type="dxa"/>
          </w:tcPr>
          <w:p w:rsidR="00C25871" w:rsidRPr="00CE50D4" w:rsidRDefault="00C25871" w:rsidP="00535DC0">
            <w:pPr>
              <w:pStyle w:val="a6"/>
              <w:ind w:left="0"/>
              <w:jc w:val="center"/>
              <w:rPr>
                <w:rFonts w:ascii="Arial" w:hAnsi="Arial" w:cs="Arial"/>
                <w:color w:val="FF0000"/>
                <w:sz w:val="24"/>
                <w:szCs w:val="24"/>
              </w:rPr>
            </w:pP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1990</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1991</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1992</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1993</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1994</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Январь</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285,91</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512,87</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2302,17</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4076=</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54440=</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Февраль</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135,55</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55,56</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720,16</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6342,60</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217436=</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Март</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237,17</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138,76</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1045,96</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2025,40</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13826=</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Апрель</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61,50</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25,15</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267,68</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29184=</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Май</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1435,13 </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b w:val="0"/>
                <w:color w:val="FF0000"/>
                <w:sz w:val="24"/>
                <w:szCs w:val="24"/>
              </w:rPr>
              <w:t>в т.ч. б/л апр.712,07 май 683,20</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2687,87 </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b w:val="0"/>
                <w:color w:val="FF0000"/>
                <w:sz w:val="24"/>
                <w:szCs w:val="24"/>
              </w:rPr>
              <w:t>в т.ч. з/п за апр.1396,11</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18371,74 </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b w:val="0"/>
                <w:color w:val="FF0000"/>
                <w:sz w:val="24"/>
                <w:szCs w:val="24"/>
              </w:rPr>
              <w:t>в т.ч. з/п за апр.8026,50</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173790,28</w:t>
            </w:r>
            <w:r w:rsidRPr="00CE50D4">
              <w:rPr>
                <w:rFonts w:ascii="Arial" w:hAnsi="Arial" w:cs="Arial"/>
                <w:b w:val="0"/>
                <w:color w:val="FF0000"/>
                <w:sz w:val="24"/>
                <w:szCs w:val="24"/>
              </w:rPr>
              <w:t xml:space="preserve"> в т.ч. з/п за апр.89440,48</w:t>
            </w:r>
            <w:r w:rsidRPr="00CE50D4">
              <w:rPr>
                <w:rFonts w:ascii="Arial" w:hAnsi="Arial" w:cs="Arial"/>
                <w:color w:val="FF0000"/>
                <w:sz w:val="24"/>
                <w:szCs w:val="24"/>
              </w:rPr>
              <w:t xml:space="preserve"> </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1105922=</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Июнь</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241,68</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1182,50</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16118,21</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27341,20</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661912=</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Июль</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298,79</w:t>
            </w:r>
          </w:p>
        </w:tc>
        <w:tc>
          <w:tcPr>
            <w:tcW w:w="1559"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712,59 </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3836,67</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172149,60</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100446=</w:t>
            </w:r>
          </w:p>
        </w:tc>
        <w:tc>
          <w:tcPr>
            <w:tcW w:w="1276" w:type="dxa"/>
          </w:tcPr>
          <w:p w:rsidR="00C25871" w:rsidRPr="00CE50D4" w:rsidRDefault="00C25871" w:rsidP="00535DC0">
            <w:pPr>
              <w:pStyle w:val="a4"/>
              <w:rPr>
                <w:rFonts w:ascii="Arial" w:hAnsi="Arial" w:cs="Arial"/>
                <w:color w:val="FF0000"/>
                <w:sz w:val="24"/>
                <w:szCs w:val="24"/>
              </w:rPr>
            </w:pPr>
          </w:p>
        </w:tc>
      </w:tr>
      <w:tr w:rsidR="00C25871" w:rsidRPr="00CE50D4" w:rsidTr="00535DC0">
        <w:tc>
          <w:tcPr>
            <w:tcW w:w="130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Август</w:t>
            </w:r>
          </w:p>
        </w:tc>
        <w:tc>
          <w:tcPr>
            <w:tcW w:w="1392"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442,72</w:t>
            </w:r>
          </w:p>
        </w:tc>
        <w:tc>
          <w:tcPr>
            <w:tcW w:w="1559" w:type="dxa"/>
            <w:hideMark/>
          </w:tcPr>
          <w:p w:rsidR="00C25871" w:rsidRPr="00CE50D4" w:rsidRDefault="00C25871" w:rsidP="00535DC0">
            <w:pPr>
              <w:pStyle w:val="a6"/>
              <w:ind w:left="0"/>
              <w:jc w:val="center"/>
              <w:rPr>
                <w:rFonts w:ascii="Arial" w:hAnsi="Arial" w:cs="Arial"/>
                <w:b w:val="0"/>
                <w:color w:val="FF0000"/>
                <w:sz w:val="24"/>
                <w:szCs w:val="24"/>
              </w:rPr>
            </w:pPr>
            <w:r w:rsidRPr="00CE50D4">
              <w:rPr>
                <w:rFonts w:ascii="Arial" w:hAnsi="Arial" w:cs="Arial"/>
                <w:color w:val="FF0000"/>
                <w:sz w:val="24"/>
                <w:szCs w:val="24"/>
              </w:rPr>
              <w:t>3009,77</w:t>
            </w:r>
            <w:r w:rsidRPr="00CE50D4">
              <w:rPr>
                <w:rFonts w:ascii="Arial" w:hAnsi="Arial" w:cs="Arial"/>
                <w:b w:val="0"/>
                <w:color w:val="FF0000"/>
                <w:sz w:val="24"/>
                <w:szCs w:val="24"/>
              </w:rPr>
              <w:t xml:space="preserve"> </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b w:val="0"/>
                <w:color w:val="FF0000"/>
                <w:sz w:val="24"/>
                <w:szCs w:val="24"/>
              </w:rPr>
              <w:t>в т.ч. премия 1309,93</w:t>
            </w:r>
          </w:p>
        </w:tc>
        <w:tc>
          <w:tcPr>
            <w:tcW w:w="1418" w:type="dxa"/>
            <w:hideMark/>
          </w:tcPr>
          <w:p w:rsidR="00C25871" w:rsidRPr="00CE50D4" w:rsidRDefault="00C25871" w:rsidP="00535DC0">
            <w:pPr>
              <w:pStyle w:val="a6"/>
              <w:ind w:left="0"/>
              <w:jc w:val="center"/>
              <w:rPr>
                <w:rFonts w:ascii="Arial" w:hAnsi="Arial" w:cs="Arial"/>
                <w:b w:val="0"/>
                <w:color w:val="FF0000"/>
                <w:sz w:val="24"/>
                <w:szCs w:val="24"/>
              </w:rPr>
            </w:pPr>
            <w:r w:rsidRPr="00CE50D4">
              <w:rPr>
                <w:rFonts w:ascii="Arial" w:hAnsi="Arial" w:cs="Arial"/>
                <w:color w:val="FF0000"/>
                <w:sz w:val="24"/>
                <w:szCs w:val="24"/>
              </w:rPr>
              <w:t xml:space="preserve">4932,30 </w:t>
            </w:r>
            <w:r w:rsidRPr="00CE50D4">
              <w:rPr>
                <w:rFonts w:ascii="Arial" w:hAnsi="Arial" w:cs="Arial"/>
                <w:b w:val="0"/>
                <w:color w:val="FF0000"/>
                <w:sz w:val="24"/>
                <w:szCs w:val="24"/>
              </w:rPr>
              <w:t>отпускные</w:t>
            </w:r>
          </w:p>
        </w:tc>
        <w:tc>
          <w:tcPr>
            <w:tcW w:w="1417"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238838=</w:t>
            </w:r>
          </w:p>
        </w:tc>
        <w:tc>
          <w:tcPr>
            <w:tcW w:w="1418" w:type="dxa"/>
            <w:hideMark/>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1109402= </w:t>
            </w: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b w:val="0"/>
                <w:color w:val="FF0000"/>
                <w:sz w:val="24"/>
                <w:szCs w:val="24"/>
              </w:rPr>
              <w:t>в т.ч. отп. 996644=</w:t>
            </w:r>
          </w:p>
        </w:tc>
        <w:tc>
          <w:tcPr>
            <w:tcW w:w="1276" w:type="dxa"/>
          </w:tcPr>
          <w:p w:rsidR="00C25871" w:rsidRPr="00CE50D4" w:rsidRDefault="00C25871" w:rsidP="00535DC0">
            <w:pPr>
              <w:pStyle w:val="a4"/>
              <w:rPr>
                <w:rFonts w:ascii="Arial" w:hAnsi="Arial" w:cs="Arial"/>
                <w:color w:val="FF0000"/>
                <w:sz w:val="24"/>
                <w:szCs w:val="24"/>
              </w:rPr>
            </w:pPr>
          </w:p>
        </w:tc>
      </w:tr>
    </w:tbl>
    <w:p w:rsidR="00C25871" w:rsidRPr="00CE50D4" w:rsidRDefault="00C25871" w:rsidP="00C25871">
      <w:pPr>
        <w:pStyle w:val="a6"/>
        <w:ind w:left="0"/>
        <w:rPr>
          <w:rFonts w:ascii="Arial" w:hAnsi="Arial" w:cs="Arial"/>
          <w:color w:val="FF0000"/>
          <w:sz w:val="24"/>
          <w:szCs w:val="24"/>
        </w:rPr>
      </w:pPr>
      <w:r w:rsidRPr="00CE50D4">
        <w:rPr>
          <w:rFonts w:ascii="Arial" w:hAnsi="Arial" w:cs="Arial"/>
          <w:color w:val="FF0000"/>
          <w:sz w:val="24"/>
          <w:szCs w:val="24"/>
        </w:rPr>
        <w:t>Примечание:</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9"/>
      </w:tblGrid>
      <w:tr w:rsidR="00C25871" w:rsidRPr="00CE50D4" w:rsidTr="00535DC0">
        <w:trPr>
          <w:trHeight w:val="540"/>
        </w:trPr>
        <w:tc>
          <w:tcPr>
            <w:tcW w:w="9439" w:type="dxa"/>
            <w:tcBorders>
              <w:top w:val="nil"/>
              <w:left w:val="nil"/>
              <w:bottom w:val="nil"/>
              <w:right w:val="nil"/>
            </w:tcBorders>
            <w:hideMark/>
          </w:tcPr>
          <w:p w:rsidR="00C25871" w:rsidRPr="00CE50D4" w:rsidRDefault="00C25871" w:rsidP="00535DC0">
            <w:pPr>
              <w:pStyle w:val="a6"/>
              <w:ind w:left="0"/>
              <w:jc w:val="both"/>
              <w:rPr>
                <w:rFonts w:ascii="Arial" w:hAnsi="Arial" w:cs="Arial"/>
                <w:b w:val="0"/>
                <w:color w:val="FF0000"/>
                <w:sz w:val="24"/>
                <w:szCs w:val="24"/>
              </w:rPr>
            </w:pPr>
            <w:r w:rsidRPr="00CE50D4">
              <w:rPr>
                <w:rFonts w:ascii="Arial" w:hAnsi="Arial" w:cs="Arial"/>
                <w:color w:val="FF0000"/>
                <w:sz w:val="24"/>
                <w:szCs w:val="24"/>
                <w:u w:val="single"/>
              </w:rPr>
              <w:t>- сумма отпускных помесячно не разбита</w:t>
            </w:r>
            <w:r w:rsidRPr="00CE50D4">
              <w:rPr>
                <w:rFonts w:ascii="Arial" w:hAnsi="Arial" w:cs="Arial"/>
                <w:color w:val="FF0000"/>
                <w:sz w:val="24"/>
                <w:szCs w:val="24"/>
              </w:rPr>
              <w:t xml:space="preserve">; </w:t>
            </w:r>
            <w:r w:rsidRPr="00CE50D4">
              <w:rPr>
                <w:rFonts w:ascii="Arial" w:hAnsi="Arial" w:cs="Arial"/>
                <w:color w:val="FF0000"/>
                <w:sz w:val="24"/>
                <w:szCs w:val="24"/>
                <w:u w:val="single"/>
              </w:rPr>
              <w:t xml:space="preserve">- в месяцах, где не проставлены суммы начислений -заработная плата отсутствует по неизвестной причине; </w:t>
            </w:r>
            <w:r w:rsidRPr="00CE50D4">
              <w:rPr>
                <w:rFonts w:ascii="Arial" w:hAnsi="Arial" w:cs="Arial"/>
                <w:color w:val="FF0000"/>
                <w:sz w:val="24"/>
                <w:szCs w:val="24"/>
              </w:rPr>
              <w:t>-</w:t>
            </w:r>
            <w:r w:rsidRPr="00CE50D4">
              <w:rPr>
                <w:rFonts w:ascii="Arial" w:hAnsi="Arial" w:cs="Arial"/>
                <w:b w:val="0"/>
                <w:color w:val="FF0000"/>
                <w:sz w:val="24"/>
                <w:szCs w:val="24"/>
              </w:rPr>
              <w:t xml:space="preserve"> ведомости утрачены в организации; </w:t>
            </w:r>
          </w:p>
          <w:p w:rsidR="00C25871" w:rsidRPr="00CE50D4" w:rsidRDefault="00C25871" w:rsidP="00535DC0">
            <w:pPr>
              <w:pStyle w:val="a6"/>
              <w:ind w:left="0"/>
              <w:jc w:val="both"/>
              <w:rPr>
                <w:rFonts w:ascii="Arial" w:hAnsi="Arial" w:cs="Arial"/>
                <w:b w:val="0"/>
                <w:color w:val="FF0000"/>
                <w:sz w:val="24"/>
                <w:szCs w:val="24"/>
              </w:rPr>
            </w:pPr>
            <w:r w:rsidRPr="00CE50D4">
              <w:rPr>
                <w:rFonts w:ascii="Arial" w:hAnsi="Arial" w:cs="Arial"/>
                <w:b w:val="0"/>
                <w:color w:val="FF0000"/>
                <w:sz w:val="24"/>
                <w:szCs w:val="24"/>
              </w:rPr>
              <w:t>-лицевые счета на хранение не поступали; - книги приказов утрачены в организации; - приказ на отпуск по уходу за ребенком не обнаружен; - сдельная оплата труда; (нужное подчеркнуть)</w:t>
            </w: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 xml:space="preserve">Со всех включенных в справку сумм </w:t>
            </w:r>
            <w:r w:rsidRPr="00CE50D4">
              <w:rPr>
                <w:rFonts w:ascii="Arial" w:hAnsi="Arial" w:cs="Arial"/>
                <w:color w:val="FF0000"/>
                <w:sz w:val="24"/>
                <w:szCs w:val="24"/>
                <w:u w:val="single"/>
              </w:rPr>
              <w:t xml:space="preserve">произведены </w:t>
            </w:r>
            <w:r w:rsidRPr="00CE50D4">
              <w:rPr>
                <w:rFonts w:ascii="Arial" w:hAnsi="Arial" w:cs="Arial"/>
                <w:color w:val="FF0000"/>
                <w:sz w:val="24"/>
                <w:szCs w:val="24"/>
              </w:rPr>
              <w:t>отчисления в Фонд социального страхования СССР и (или) в Пенсионный фонд РФ по установленным тарифам.</w:t>
            </w: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В архиве не имеются сведения по кодам (и их расшифровка).</w:t>
            </w:r>
          </w:p>
          <w:p w:rsidR="00C25871" w:rsidRPr="00CE50D4" w:rsidRDefault="00C25871" w:rsidP="00535DC0">
            <w:pPr>
              <w:pStyle w:val="a6"/>
              <w:ind w:left="0"/>
              <w:jc w:val="both"/>
              <w:rPr>
                <w:rFonts w:ascii="Arial" w:hAnsi="Arial" w:cs="Arial"/>
                <w:color w:val="FF0000"/>
                <w:sz w:val="24"/>
                <w:szCs w:val="24"/>
              </w:rPr>
            </w:pPr>
            <w:r w:rsidRPr="00CE50D4">
              <w:rPr>
                <w:rFonts w:ascii="Arial" w:hAnsi="Arial" w:cs="Arial"/>
                <w:color w:val="FF0000"/>
                <w:sz w:val="24"/>
                <w:szCs w:val="24"/>
              </w:rPr>
              <w:t>Компенсация в заработную плату не включена; справка дана без учета полевого довольствия</w:t>
            </w:r>
            <w:r w:rsidRPr="00CE50D4">
              <w:rPr>
                <w:rFonts w:ascii="Arial" w:hAnsi="Arial" w:cs="Arial"/>
                <w:b w:val="0"/>
                <w:color w:val="FF0000"/>
                <w:sz w:val="24"/>
                <w:szCs w:val="24"/>
              </w:rPr>
              <w:t>;</w:t>
            </w:r>
          </w:p>
          <w:p w:rsidR="00C25871" w:rsidRPr="00CE50D4" w:rsidRDefault="00C25871" w:rsidP="00535DC0">
            <w:pPr>
              <w:pStyle w:val="a6"/>
              <w:ind w:left="0"/>
              <w:jc w:val="both"/>
              <w:rPr>
                <w:rFonts w:ascii="Arial" w:hAnsi="Arial" w:cs="Arial"/>
                <w:b w:val="0"/>
                <w:color w:val="FF0000"/>
                <w:sz w:val="24"/>
                <w:szCs w:val="24"/>
              </w:rPr>
            </w:pPr>
            <w:r w:rsidRPr="00CE50D4">
              <w:rPr>
                <w:rFonts w:ascii="Arial" w:hAnsi="Arial" w:cs="Arial"/>
                <w:b w:val="0"/>
                <w:color w:val="FF0000"/>
                <w:sz w:val="24"/>
                <w:szCs w:val="24"/>
              </w:rPr>
              <w:lastRenderedPageBreak/>
              <w:t>Основание: Ф – 88-Л  Оп – 2  Д – 354,369,382,395.</w:t>
            </w:r>
          </w:p>
        </w:tc>
      </w:tr>
    </w:tbl>
    <w:p w:rsidR="00C25871" w:rsidRPr="00CE50D4" w:rsidRDefault="00C25871" w:rsidP="00C25871">
      <w:pPr>
        <w:pStyle w:val="a6"/>
        <w:ind w:left="0"/>
        <w:jc w:val="both"/>
        <w:rPr>
          <w:rFonts w:ascii="Arial" w:hAnsi="Arial" w:cs="Arial"/>
          <w:color w:val="FF0000"/>
          <w:sz w:val="24"/>
          <w:szCs w:val="24"/>
        </w:rPr>
      </w:pPr>
      <w:r w:rsidRPr="00CE50D4">
        <w:rPr>
          <w:rFonts w:ascii="Arial" w:hAnsi="Arial" w:cs="Arial"/>
          <w:color w:val="FF0000"/>
          <w:sz w:val="24"/>
          <w:szCs w:val="24"/>
        </w:rPr>
        <w:lastRenderedPageBreak/>
        <w:t>Руководитель Муниципального архива</w:t>
      </w:r>
    </w:p>
    <w:p w:rsidR="00C25871" w:rsidRPr="00CE50D4" w:rsidRDefault="00C25871" w:rsidP="00C25871">
      <w:pPr>
        <w:pStyle w:val="a6"/>
        <w:ind w:left="0"/>
        <w:jc w:val="both"/>
        <w:rPr>
          <w:rFonts w:ascii="Arial" w:hAnsi="Arial" w:cs="Arial"/>
          <w:color w:val="FF0000"/>
          <w:sz w:val="24"/>
          <w:szCs w:val="24"/>
        </w:rPr>
      </w:pPr>
      <w:r w:rsidRPr="00CE50D4">
        <w:rPr>
          <w:rFonts w:ascii="Arial" w:hAnsi="Arial" w:cs="Arial"/>
          <w:color w:val="FF0000"/>
          <w:sz w:val="24"/>
          <w:szCs w:val="24"/>
        </w:rPr>
        <w:t>муниципального образования</w:t>
      </w:r>
    </w:p>
    <w:p w:rsidR="00C25871" w:rsidRPr="00CE50D4" w:rsidRDefault="00C25871" w:rsidP="00C25871">
      <w:pPr>
        <w:pStyle w:val="a6"/>
        <w:ind w:left="0"/>
        <w:jc w:val="both"/>
        <w:rPr>
          <w:rFonts w:ascii="Arial" w:hAnsi="Arial" w:cs="Arial"/>
          <w:color w:val="FF0000"/>
          <w:sz w:val="24"/>
          <w:szCs w:val="24"/>
        </w:rPr>
      </w:pPr>
      <w:r w:rsidRPr="00CE50D4">
        <w:rPr>
          <w:rFonts w:ascii="Arial" w:hAnsi="Arial" w:cs="Arial"/>
          <w:color w:val="FF0000"/>
          <w:sz w:val="24"/>
          <w:szCs w:val="24"/>
        </w:rPr>
        <w:t>«Каргасокский район»</w:t>
      </w:r>
      <w:r w:rsidRPr="00CE50D4">
        <w:rPr>
          <w:rFonts w:ascii="Arial" w:hAnsi="Arial" w:cs="Arial"/>
          <w:color w:val="FF0000"/>
          <w:sz w:val="24"/>
          <w:szCs w:val="24"/>
          <w:u w:val="single"/>
        </w:rPr>
        <w:t xml:space="preserve">:                                                                                        ФИО  </w:t>
      </w:r>
    </w:p>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rPr>
          <w:rFonts w:ascii="Arial" w:hAnsi="Arial" w:cs="Arial"/>
          <w:color w:val="FF0000"/>
          <w:sz w:val="24"/>
          <w:szCs w:val="24"/>
        </w:rPr>
      </w:pPr>
      <w:r w:rsidRPr="00CE50D4">
        <w:rPr>
          <w:rFonts w:ascii="Arial" w:hAnsi="Arial" w:cs="Arial"/>
          <w:color w:val="FF0000"/>
          <w:sz w:val="24"/>
          <w:szCs w:val="24"/>
        </w:rPr>
        <w:t>Ведущий специалист муниципального архива:_______________________  ФИО</w:t>
      </w:r>
    </w:p>
    <w:p w:rsidR="00C25871" w:rsidRPr="00CE50D4" w:rsidRDefault="00C25871" w:rsidP="00C25871">
      <w:pPr>
        <w:rPr>
          <w:rFonts w:ascii="Arial" w:hAnsi="Arial" w:cs="Arial"/>
          <w:b/>
          <w:color w:val="FF0000"/>
        </w:rPr>
      </w:pPr>
      <w:r w:rsidRPr="00CE50D4">
        <w:rPr>
          <w:rFonts w:ascii="Arial" w:hAnsi="Arial" w:cs="Arial"/>
          <w:color w:val="FF0000"/>
        </w:rPr>
        <w:br w:type="page"/>
      </w:r>
    </w:p>
    <w:p w:rsidR="00C25871" w:rsidRPr="00CE50D4" w:rsidRDefault="00C25871" w:rsidP="00C25871">
      <w:pPr>
        <w:jc w:val="right"/>
        <w:rPr>
          <w:rFonts w:ascii="Arial" w:hAnsi="Arial" w:cs="Arial"/>
          <w:color w:val="FF0000"/>
        </w:rPr>
      </w:pPr>
      <w:r w:rsidRPr="00CE50D4">
        <w:rPr>
          <w:rFonts w:ascii="Arial" w:hAnsi="Arial" w:cs="Arial"/>
          <w:color w:val="FF0000"/>
        </w:rPr>
        <w:lastRenderedPageBreak/>
        <w:t>Приложение № 6</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pStyle w:val="a6"/>
        <w:ind w:left="0" w:right="5245"/>
        <w:jc w:val="center"/>
        <w:rPr>
          <w:rFonts w:ascii="Arial" w:hAnsi="Arial" w:cs="Arial"/>
          <w:color w:val="FF0000"/>
          <w:sz w:val="24"/>
          <w:szCs w:val="24"/>
        </w:rPr>
      </w:pPr>
    </w:p>
    <w:p w:rsidR="00C25871" w:rsidRPr="00CE50D4" w:rsidRDefault="00C25871" w:rsidP="00C25871">
      <w:pPr>
        <w:pStyle w:val="a6"/>
        <w:ind w:left="0" w:right="5245"/>
        <w:jc w:val="center"/>
        <w:rPr>
          <w:rFonts w:ascii="Arial" w:hAnsi="Arial" w:cs="Arial"/>
          <w:color w:val="FF0000"/>
          <w:sz w:val="24"/>
          <w:szCs w:val="24"/>
        </w:rPr>
      </w:pPr>
    </w:p>
    <w:p w:rsidR="00C25871" w:rsidRPr="00CE50D4" w:rsidRDefault="00C25871" w:rsidP="00C25871">
      <w:pPr>
        <w:pStyle w:val="a6"/>
        <w:ind w:left="0" w:right="5245"/>
        <w:jc w:val="center"/>
        <w:rPr>
          <w:rFonts w:ascii="Arial" w:hAnsi="Arial" w:cs="Arial"/>
          <w:color w:val="FF0000"/>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C25871" w:rsidRPr="00CE50D4" w:rsidTr="00535DC0">
        <w:tc>
          <w:tcPr>
            <w:tcW w:w="4857" w:type="dxa"/>
          </w:tcPr>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МУНИЦИПАЛЬНОЕ</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 xml:space="preserve">ОБРАЗОВАНИЕ «КАРГАСОКСКИЙ РАЙОН» </w:t>
            </w:r>
          </w:p>
          <w:p w:rsidR="00C25871" w:rsidRPr="00CE50D4" w:rsidRDefault="00C25871" w:rsidP="00535DC0">
            <w:pPr>
              <w:pStyle w:val="a6"/>
              <w:ind w:left="0" w:right="116"/>
              <w:jc w:val="center"/>
              <w:rPr>
                <w:rFonts w:ascii="Arial" w:hAnsi="Arial" w:cs="Arial"/>
                <w:color w:val="FF0000"/>
                <w:sz w:val="24"/>
                <w:szCs w:val="24"/>
              </w:rPr>
            </w:pP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u w:val="single"/>
              </w:rPr>
              <w:t>МУНИЦИПАЛЬНЫЙ АРХИВ</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636700 Томская область с. Каргасок, ул.Красноармейская, 52а</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тел./факс: 2-17-75</w:t>
            </w:r>
          </w:p>
          <w:p w:rsidR="00C25871" w:rsidRPr="00CE50D4" w:rsidRDefault="00C25871" w:rsidP="00535DC0">
            <w:pPr>
              <w:pStyle w:val="a6"/>
              <w:ind w:left="0" w:right="116"/>
              <w:jc w:val="center"/>
              <w:rPr>
                <w:rFonts w:ascii="Arial" w:hAnsi="Arial" w:cs="Arial"/>
                <w:color w:val="FF0000"/>
                <w:sz w:val="24"/>
                <w:szCs w:val="24"/>
              </w:rPr>
            </w:pP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___________№________</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на №        от</w:t>
            </w:r>
          </w:p>
          <w:p w:rsidR="00C25871" w:rsidRPr="00CE50D4" w:rsidRDefault="00C25871" w:rsidP="00535DC0">
            <w:pPr>
              <w:pStyle w:val="a6"/>
              <w:ind w:left="0" w:right="5245"/>
              <w:jc w:val="center"/>
              <w:rPr>
                <w:rFonts w:ascii="Arial" w:hAnsi="Arial" w:cs="Arial"/>
                <w:color w:val="FF0000"/>
                <w:sz w:val="24"/>
                <w:szCs w:val="24"/>
              </w:rPr>
            </w:pPr>
          </w:p>
        </w:tc>
        <w:tc>
          <w:tcPr>
            <w:tcW w:w="4857" w:type="dxa"/>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 </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b w:val="0"/>
                <w:color w:val="FF0000"/>
                <w:sz w:val="24"/>
                <w:szCs w:val="24"/>
              </w:rPr>
            </w:pPr>
            <w:r w:rsidRPr="00CE50D4">
              <w:rPr>
                <w:rFonts w:ascii="Arial" w:hAnsi="Arial" w:cs="Arial"/>
                <w:b w:val="0"/>
                <w:color w:val="FF0000"/>
                <w:sz w:val="24"/>
                <w:szCs w:val="24"/>
              </w:rPr>
              <w:t>ФИО, наименование организации</w:t>
            </w:r>
          </w:p>
          <w:p w:rsidR="00C25871" w:rsidRPr="00CE50D4" w:rsidRDefault="00C25871" w:rsidP="00535DC0">
            <w:pPr>
              <w:pStyle w:val="a6"/>
              <w:ind w:left="0"/>
              <w:jc w:val="center"/>
              <w:rPr>
                <w:rFonts w:ascii="Arial" w:hAnsi="Arial" w:cs="Arial"/>
                <w:b w:val="0"/>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b w:val="0"/>
                <w:color w:val="FF0000"/>
                <w:sz w:val="24"/>
                <w:szCs w:val="24"/>
              </w:rPr>
              <w:t>адрес</w:t>
            </w:r>
          </w:p>
        </w:tc>
      </w:tr>
    </w:tbl>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firstLine="709"/>
        <w:jc w:val="center"/>
        <w:rPr>
          <w:rFonts w:ascii="Arial" w:hAnsi="Arial" w:cs="Arial"/>
          <w:b w:val="0"/>
          <w:color w:val="FF0000"/>
          <w:sz w:val="24"/>
          <w:szCs w:val="24"/>
        </w:rPr>
      </w:pPr>
      <w:r w:rsidRPr="00CE50D4">
        <w:rPr>
          <w:rFonts w:ascii="Arial" w:hAnsi="Arial" w:cs="Arial"/>
          <w:b w:val="0"/>
          <w:color w:val="FF0000"/>
          <w:sz w:val="24"/>
          <w:szCs w:val="24"/>
        </w:rPr>
        <w:t>Уважаемый (ая) ________________________________!</w:t>
      </w:r>
    </w:p>
    <w:p w:rsidR="00C25871" w:rsidRPr="00CE50D4" w:rsidRDefault="00C25871" w:rsidP="00C25871">
      <w:pPr>
        <w:pStyle w:val="a6"/>
        <w:ind w:left="0" w:firstLine="709"/>
        <w:rPr>
          <w:rFonts w:ascii="Arial" w:hAnsi="Arial" w:cs="Arial"/>
          <w:b w:val="0"/>
          <w:color w:val="FF0000"/>
          <w:sz w:val="24"/>
          <w:szCs w:val="24"/>
        </w:rPr>
      </w:pPr>
    </w:p>
    <w:p w:rsidR="00C25871" w:rsidRPr="00CE50D4" w:rsidRDefault="00C25871" w:rsidP="00C25871">
      <w:pPr>
        <w:pStyle w:val="a6"/>
        <w:ind w:left="0" w:firstLine="709"/>
        <w:jc w:val="both"/>
        <w:rPr>
          <w:rFonts w:ascii="Arial" w:hAnsi="Arial" w:cs="Arial"/>
          <w:b w:val="0"/>
          <w:color w:val="FF0000"/>
          <w:sz w:val="24"/>
          <w:szCs w:val="24"/>
        </w:rPr>
      </w:pPr>
      <w:r w:rsidRPr="00CE50D4">
        <w:rPr>
          <w:rFonts w:ascii="Arial" w:hAnsi="Arial" w:cs="Arial"/>
          <w:b w:val="0"/>
          <w:color w:val="FF0000"/>
          <w:sz w:val="24"/>
          <w:szCs w:val="24"/>
        </w:rPr>
        <w:t>Настоящим уведомляем о том, что на хранение в Муниципальный архив муниципального образования «Каргасокский район» документы о ___________________ __________________________________________________________________________ не поступали.</w:t>
      </w:r>
    </w:p>
    <w:p w:rsidR="00C25871" w:rsidRPr="00CE50D4" w:rsidRDefault="00C25871" w:rsidP="00C25871">
      <w:pPr>
        <w:pStyle w:val="a6"/>
        <w:ind w:left="5245" w:hanging="4536"/>
        <w:rPr>
          <w:rFonts w:ascii="Arial" w:hAnsi="Arial" w:cs="Arial"/>
          <w:b w:val="0"/>
          <w:color w:val="FF0000"/>
          <w:sz w:val="24"/>
          <w:szCs w:val="24"/>
        </w:rPr>
      </w:pPr>
      <w:r w:rsidRPr="00CE50D4">
        <w:rPr>
          <w:rFonts w:ascii="Arial" w:hAnsi="Arial" w:cs="Arial"/>
          <w:b w:val="0"/>
          <w:color w:val="FF0000"/>
          <w:sz w:val="24"/>
          <w:szCs w:val="24"/>
        </w:rPr>
        <w:t>Ваш запрос о предоставлении ____________________________________________</w:t>
      </w:r>
      <w:r w:rsidRPr="00CE50D4">
        <w:rPr>
          <w:rFonts w:ascii="Arial" w:hAnsi="Arial" w:cs="Arial"/>
          <w:color w:val="FF0000"/>
          <w:sz w:val="24"/>
          <w:szCs w:val="24"/>
        </w:rPr>
        <w:t xml:space="preserve">                                                 </w:t>
      </w:r>
      <w:r w:rsidRPr="00CE50D4">
        <w:rPr>
          <w:rFonts w:ascii="Arial" w:hAnsi="Arial" w:cs="Arial"/>
          <w:b w:val="0"/>
          <w:color w:val="FF0000"/>
          <w:sz w:val="24"/>
          <w:szCs w:val="24"/>
        </w:rPr>
        <w:t>указать суть запроса</w:t>
      </w:r>
    </w:p>
    <w:p w:rsidR="00C25871" w:rsidRPr="00CE50D4" w:rsidRDefault="00C25871" w:rsidP="00C25871">
      <w:pPr>
        <w:pStyle w:val="a6"/>
        <w:ind w:left="5245" w:hanging="4536"/>
        <w:rPr>
          <w:rFonts w:ascii="Arial" w:hAnsi="Arial" w:cs="Arial"/>
          <w:color w:val="FF0000"/>
          <w:sz w:val="24"/>
          <w:szCs w:val="24"/>
        </w:rPr>
      </w:pPr>
    </w:p>
    <w:p w:rsidR="00C25871" w:rsidRPr="00CE50D4" w:rsidRDefault="00C25871" w:rsidP="00C25871">
      <w:pPr>
        <w:pStyle w:val="a6"/>
        <w:ind w:left="4820" w:hanging="4820"/>
        <w:rPr>
          <w:rFonts w:ascii="Arial" w:hAnsi="Arial" w:cs="Arial"/>
          <w:b w:val="0"/>
          <w:color w:val="FF0000"/>
          <w:sz w:val="24"/>
          <w:szCs w:val="24"/>
        </w:rPr>
      </w:pPr>
      <w:r w:rsidRPr="00CE50D4">
        <w:rPr>
          <w:rFonts w:ascii="Arial" w:hAnsi="Arial" w:cs="Arial"/>
          <w:b w:val="0"/>
          <w:color w:val="FF0000"/>
          <w:sz w:val="24"/>
          <w:szCs w:val="24"/>
        </w:rPr>
        <w:t>направлен для рассмотрения по существу в _______________________________________</w:t>
      </w:r>
      <w:r w:rsidRPr="00CE50D4">
        <w:rPr>
          <w:rFonts w:ascii="Arial" w:hAnsi="Arial" w:cs="Arial"/>
          <w:color w:val="FF0000"/>
          <w:sz w:val="24"/>
          <w:szCs w:val="24"/>
        </w:rPr>
        <w:t xml:space="preserve"> </w:t>
      </w:r>
      <w:r w:rsidRPr="00CE50D4">
        <w:rPr>
          <w:rFonts w:ascii="Arial" w:hAnsi="Arial" w:cs="Arial"/>
          <w:b w:val="0"/>
          <w:color w:val="FF0000"/>
          <w:sz w:val="24"/>
          <w:szCs w:val="24"/>
        </w:rPr>
        <w:t>указать наименование архива или организации</w:t>
      </w:r>
    </w:p>
    <w:p w:rsidR="00C25871" w:rsidRPr="00CE50D4" w:rsidRDefault="00C25871" w:rsidP="00C25871">
      <w:pPr>
        <w:pStyle w:val="a6"/>
        <w:ind w:left="4820" w:hanging="4820"/>
        <w:rPr>
          <w:rFonts w:ascii="Arial" w:hAnsi="Arial" w:cs="Arial"/>
          <w:b w:val="0"/>
          <w:color w:val="FF0000"/>
          <w:sz w:val="24"/>
          <w:szCs w:val="24"/>
        </w:rPr>
      </w:pPr>
    </w:p>
    <w:p w:rsidR="00C25871" w:rsidRPr="00CE50D4" w:rsidRDefault="00C25871" w:rsidP="00C25871">
      <w:pPr>
        <w:pStyle w:val="a6"/>
        <w:ind w:left="4820" w:hanging="4820"/>
        <w:rPr>
          <w:rFonts w:ascii="Arial" w:hAnsi="Arial" w:cs="Arial"/>
          <w:b w:val="0"/>
          <w:color w:val="FF0000"/>
          <w:sz w:val="24"/>
          <w:szCs w:val="24"/>
        </w:rPr>
      </w:pPr>
    </w:p>
    <w:p w:rsidR="00C25871" w:rsidRPr="00CE50D4" w:rsidRDefault="00C25871" w:rsidP="00C25871">
      <w:pPr>
        <w:pStyle w:val="a6"/>
        <w:ind w:left="4820" w:hanging="4820"/>
        <w:rPr>
          <w:rFonts w:ascii="Arial" w:hAnsi="Arial" w:cs="Arial"/>
          <w:b w:val="0"/>
          <w:color w:val="FF0000"/>
          <w:sz w:val="24"/>
          <w:szCs w:val="24"/>
        </w:rPr>
      </w:pP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Руководитель Муниципального архива</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муниципального образования</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«Каргасокский район»</w:t>
      </w:r>
      <w:r w:rsidRPr="00CE50D4">
        <w:rPr>
          <w:rFonts w:ascii="Arial" w:hAnsi="Arial" w:cs="Arial"/>
          <w:b w:val="0"/>
          <w:color w:val="FF0000"/>
          <w:sz w:val="24"/>
          <w:szCs w:val="24"/>
          <w:u w:val="single"/>
        </w:rPr>
        <w:t xml:space="preserve">                                                                                        ФИО  </w:t>
      </w:r>
    </w:p>
    <w:p w:rsidR="00C25871" w:rsidRPr="00CE50D4" w:rsidRDefault="00C25871" w:rsidP="00C25871">
      <w:pPr>
        <w:rPr>
          <w:rFonts w:ascii="Arial" w:hAnsi="Arial" w:cs="Arial"/>
          <w:color w:val="FF0000"/>
        </w:rPr>
      </w:pPr>
      <w:r w:rsidRPr="00CE50D4">
        <w:rPr>
          <w:rFonts w:ascii="Arial" w:hAnsi="Arial" w:cs="Arial"/>
          <w:b/>
          <w:color w:val="FF0000"/>
        </w:rPr>
        <w:br w:type="page"/>
      </w:r>
    </w:p>
    <w:p w:rsidR="00C25871" w:rsidRPr="00CE50D4" w:rsidRDefault="00C25871" w:rsidP="00C25871">
      <w:pPr>
        <w:jc w:val="right"/>
        <w:rPr>
          <w:rFonts w:ascii="Arial" w:hAnsi="Arial" w:cs="Arial"/>
          <w:color w:val="FF0000"/>
        </w:rPr>
      </w:pPr>
      <w:r w:rsidRPr="00CE50D4">
        <w:rPr>
          <w:rFonts w:ascii="Arial" w:hAnsi="Arial" w:cs="Arial"/>
          <w:color w:val="FF0000"/>
        </w:rPr>
        <w:lastRenderedPageBreak/>
        <w:t>Приложение № 7</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pStyle w:val="a6"/>
        <w:ind w:left="0" w:right="5245"/>
        <w:jc w:val="center"/>
        <w:rPr>
          <w:rFonts w:ascii="Arial" w:hAnsi="Arial" w:cs="Arial"/>
          <w:color w:val="FF0000"/>
          <w:sz w:val="24"/>
          <w:szCs w:val="24"/>
        </w:rPr>
      </w:pPr>
    </w:p>
    <w:p w:rsidR="00C25871" w:rsidRPr="00CE50D4" w:rsidRDefault="00C25871" w:rsidP="00C25871">
      <w:pPr>
        <w:pStyle w:val="a6"/>
        <w:ind w:left="0" w:right="5245"/>
        <w:jc w:val="center"/>
        <w:rPr>
          <w:rFonts w:ascii="Arial" w:hAnsi="Arial" w:cs="Arial"/>
          <w:color w:val="FF0000"/>
          <w:sz w:val="24"/>
          <w:szCs w:val="24"/>
        </w:rPr>
      </w:pPr>
    </w:p>
    <w:p w:rsidR="00C25871" w:rsidRPr="00CE50D4" w:rsidRDefault="00C25871" w:rsidP="00C25871">
      <w:pPr>
        <w:pStyle w:val="a6"/>
        <w:ind w:left="0" w:right="5245"/>
        <w:jc w:val="center"/>
        <w:rPr>
          <w:rFonts w:ascii="Arial" w:hAnsi="Arial" w:cs="Arial"/>
          <w:color w:val="FF0000"/>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C25871" w:rsidRPr="00CE50D4" w:rsidTr="00535DC0">
        <w:tc>
          <w:tcPr>
            <w:tcW w:w="4857" w:type="dxa"/>
          </w:tcPr>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МУНИЦИПАЛЬНОЕ</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 xml:space="preserve">ОБРАЗОВАНИЕ «КАРГАСОКСКИЙ РАЙОН» </w:t>
            </w:r>
          </w:p>
          <w:p w:rsidR="00C25871" w:rsidRPr="00CE50D4" w:rsidRDefault="00C25871" w:rsidP="00535DC0">
            <w:pPr>
              <w:pStyle w:val="a6"/>
              <w:ind w:left="0" w:right="116"/>
              <w:jc w:val="center"/>
              <w:rPr>
                <w:rFonts w:ascii="Arial" w:hAnsi="Arial" w:cs="Arial"/>
                <w:color w:val="FF0000"/>
                <w:sz w:val="24"/>
                <w:szCs w:val="24"/>
              </w:rPr>
            </w:pP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u w:val="single"/>
              </w:rPr>
              <w:t>МУНИЦИПАЛЬНЫЙ АРХИВ</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636700 Томская область с. Каргасок, ул.Красноармейская, 52а</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тел./факс: 2-17-75</w:t>
            </w:r>
          </w:p>
          <w:p w:rsidR="00C25871" w:rsidRPr="00CE50D4" w:rsidRDefault="00C25871" w:rsidP="00535DC0">
            <w:pPr>
              <w:pStyle w:val="a6"/>
              <w:ind w:left="0" w:right="116"/>
              <w:jc w:val="center"/>
              <w:rPr>
                <w:rFonts w:ascii="Arial" w:hAnsi="Arial" w:cs="Arial"/>
                <w:color w:val="FF0000"/>
                <w:sz w:val="24"/>
                <w:szCs w:val="24"/>
              </w:rPr>
            </w:pP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___________№________</w:t>
            </w:r>
          </w:p>
          <w:p w:rsidR="00C25871" w:rsidRPr="00CE50D4" w:rsidRDefault="00C25871" w:rsidP="00535DC0">
            <w:pPr>
              <w:pStyle w:val="a6"/>
              <w:ind w:left="0" w:right="116"/>
              <w:jc w:val="center"/>
              <w:rPr>
                <w:rFonts w:ascii="Arial" w:hAnsi="Arial" w:cs="Arial"/>
                <w:color w:val="FF0000"/>
                <w:sz w:val="24"/>
                <w:szCs w:val="24"/>
              </w:rPr>
            </w:pPr>
            <w:r w:rsidRPr="00CE50D4">
              <w:rPr>
                <w:rFonts w:ascii="Arial" w:hAnsi="Arial" w:cs="Arial"/>
                <w:color w:val="FF0000"/>
                <w:sz w:val="24"/>
                <w:szCs w:val="24"/>
              </w:rPr>
              <w:t>на №        от</w:t>
            </w:r>
          </w:p>
          <w:p w:rsidR="00C25871" w:rsidRPr="00CE50D4" w:rsidRDefault="00C25871" w:rsidP="00535DC0">
            <w:pPr>
              <w:pStyle w:val="a6"/>
              <w:ind w:left="0" w:right="5245"/>
              <w:jc w:val="center"/>
              <w:rPr>
                <w:rFonts w:ascii="Arial" w:hAnsi="Arial" w:cs="Arial"/>
                <w:color w:val="FF0000"/>
                <w:sz w:val="24"/>
                <w:szCs w:val="24"/>
              </w:rPr>
            </w:pPr>
          </w:p>
        </w:tc>
        <w:tc>
          <w:tcPr>
            <w:tcW w:w="4857" w:type="dxa"/>
          </w:tcPr>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color w:val="FF0000"/>
                <w:sz w:val="24"/>
                <w:szCs w:val="24"/>
              </w:rPr>
              <w:t xml:space="preserve"> </w:t>
            </w: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color w:val="FF0000"/>
                <w:sz w:val="24"/>
                <w:szCs w:val="24"/>
              </w:rPr>
            </w:pPr>
          </w:p>
          <w:p w:rsidR="00C25871" w:rsidRPr="00CE50D4" w:rsidRDefault="00C25871" w:rsidP="00535DC0">
            <w:pPr>
              <w:pStyle w:val="a6"/>
              <w:ind w:left="0"/>
              <w:jc w:val="center"/>
              <w:rPr>
                <w:rFonts w:ascii="Arial" w:hAnsi="Arial" w:cs="Arial"/>
                <w:b w:val="0"/>
                <w:color w:val="FF0000"/>
                <w:sz w:val="24"/>
                <w:szCs w:val="24"/>
              </w:rPr>
            </w:pPr>
            <w:r w:rsidRPr="00CE50D4">
              <w:rPr>
                <w:rFonts w:ascii="Arial" w:hAnsi="Arial" w:cs="Arial"/>
                <w:b w:val="0"/>
                <w:color w:val="FF0000"/>
                <w:sz w:val="24"/>
                <w:szCs w:val="24"/>
              </w:rPr>
              <w:t>ФИО, наименование организации</w:t>
            </w:r>
          </w:p>
          <w:p w:rsidR="00C25871" w:rsidRPr="00CE50D4" w:rsidRDefault="00C25871" w:rsidP="00535DC0">
            <w:pPr>
              <w:pStyle w:val="a6"/>
              <w:ind w:left="0"/>
              <w:jc w:val="center"/>
              <w:rPr>
                <w:rFonts w:ascii="Arial" w:hAnsi="Arial" w:cs="Arial"/>
                <w:b w:val="0"/>
                <w:color w:val="FF0000"/>
                <w:sz w:val="24"/>
                <w:szCs w:val="24"/>
              </w:rPr>
            </w:pPr>
          </w:p>
          <w:p w:rsidR="00C25871" w:rsidRPr="00CE50D4" w:rsidRDefault="00C25871" w:rsidP="00535DC0">
            <w:pPr>
              <w:pStyle w:val="a6"/>
              <w:ind w:left="0"/>
              <w:jc w:val="center"/>
              <w:rPr>
                <w:rFonts w:ascii="Arial" w:hAnsi="Arial" w:cs="Arial"/>
                <w:color w:val="FF0000"/>
                <w:sz w:val="24"/>
                <w:szCs w:val="24"/>
              </w:rPr>
            </w:pPr>
            <w:r w:rsidRPr="00CE50D4">
              <w:rPr>
                <w:rFonts w:ascii="Arial" w:hAnsi="Arial" w:cs="Arial"/>
                <w:b w:val="0"/>
                <w:color w:val="FF0000"/>
                <w:sz w:val="24"/>
                <w:szCs w:val="24"/>
              </w:rPr>
              <w:t>адрес</w:t>
            </w:r>
          </w:p>
        </w:tc>
      </w:tr>
    </w:tbl>
    <w:p w:rsidR="00C25871" w:rsidRPr="00CE50D4" w:rsidRDefault="00C25871" w:rsidP="00C25871">
      <w:pPr>
        <w:pStyle w:val="a6"/>
        <w:ind w:left="0"/>
        <w:rPr>
          <w:rFonts w:ascii="Arial" w:hAnsi="Arial" w:cs="Arial"/>
          <w:color w:val="FF0000"/>
          <w:sz w:val="24"/>
          <w:szCs w:val="24"/>
        </w:rPr>
      </w:pPr>
    </w:p>
    <w:p w:rsidR="00C25871" w:rsidRPr="00CE50D4" w:rsidRDefault="00C25871" w:rsidP="00C25871">
      <w:pPr>
        <w:pStyle w:val="a6"/>
        <w:ind w:left="0" w:firstLine="709"/>
        <w:jc w:val="center"/>
        <w:rPr>
          <w:rFonts w:ascii="Arial" w:hAnsi="Arial" w:cs="Arial"/>
          <w:b w:val="0"/>
          <w:color w:val="FF0000"/>
          <w:sz w:val="24"/>
          <w:szCs w:val="24"/>
        </w:rPr>
      </w:pPr>
      <w:r w:rsidRPr="00CE50D4">
        <w:rPr>
          <w:rFonts w:ascii="Arial" w:hAnsi="Arial" w:cs="Arial"/>
          <w:b w:val="0"/>
          <w:color w:val="FF0000"/>
          <w:sz w:val="24"/>
          <w:szCs w:val="24"/>
        </w:rPr>
        <w:t>Уважаемый (ая) ________________________________!</w:t>
      </w:r>
    </w:p>
    <w:p w:rsidR="00C25871" w:rsidRPr="00CE50D4" w:rsidRDefault="00C25871" w:rsidP="00C25871">
      <w:pPr>
        <w:pStyle w:val="a6"/>
        <w:ind w:left="0" w:firstLine="709"/>
        <w:rPr>
          <w:rFonts w:ascii="Arial" w:hAnsi="Arial" w:cs="Arial"/>
          <w:b w:val="0"/>
          <w:color w:val="FF0000"/>
          <w:sz w:val="24"/>
          <w:szCs w:val="24"/>
        </w:rPr>
      </w:pPr>
    </w:p>
    <w:p w:rsidR="00C25871" w:rsidRPr="00CE50D4" w:rsidRDefault="00C25871" w:rsidP="00C25871">
      <w:pPr>
        <w:pStyle w:val="a6"/>
        <w:ind w:left="0" w:firstLine="709"/>
        <w:jc w:val="both"/>
        <w:rPr>
          <w:rFonts w:ascii="Arial" w:hAnsi="Arial" w:cs="Arial"/>
          <w:b w:val="0"/>
          <w:color w:val="FF0000"/>
          <w:sz w:val="24"/>
          <w:szCs w:val="24"/>
        </w:rPr>
      </w:pPr>
      <w:r w:rsidRPr="00CE50D4">
        <w:rPr>
          <w:rFonts w:ascii="Arial" w:hAnsi="Arial" w:cs="Arial"/>
          <w:b w:val="0"/>
          <w:color w:val="FF0000"/>
          <w:sz w:val="24"/>
          <w:szCs w:val="24"/>
        </w:rPr>
        <w:t>В соответствии с пп._____ п. 2.11 Административного регламента предоставления муниципальной услуги «Исполнение запросов, связанных с предоставлением архивных документов, в том числе документов, подтверждающих право владения землей» Муниципальный архив муниципального образования «Каргасокский район» вынужден сообщить Вам об отказе в предоставлении испрашиваемой Вами информации (документов) в связи с  ______________________________________________________________________</w:t>
      </w:r>
    </w:p>
    <w:p w:rsidR="00C25871" w:rsidRPr="00CE50D4" w:rsidRDefault="00C25871" w:rsidP="00C25871">
      <w:pPr>
        <w:pStyle w:val="a6"/>
        <w:ind w:left="0" w:firstLine="993"/>
        <w:jc w:val="both"/>
        <w:rPr>
          <w:rFonts w:ascii="Arial" w:hAnsi="Arial" w:cs="Arial"/>
          <w:b w:val="0"/>
          <w:color w:val="FF0000"/>
          <w:sz w:val="24"/>
          <w:szCs w:val="24"/>
        </w:rPr>
      </w:pPr>
      <w:r w:rsidRPr="00CE50D4">
        <w:rPr>
          <w:rFonts w:ascii="Arial" w:hAnsi="Arial" w:cs="Arial"/>
          <w:color w:val="FF0000"/>
          <w:sz w:val="24"/>
          <w:szCs w:val="24"/>
        </w:rPr>
        <w:t xml:space="preserve">   </w:t>
      </w:r>
      <w:r w:rsidRPr="00CE50D4">
        <w:rPr>
          <w:rFonts w:ascii="Arial" w:hAnsi="Arial" w:cs="Arial"/>
          <w:b w:val="0"/>
          <w:color w:val="FF0000"/>
          <w:sz w:val="24"/>
          <w:szCs w:val="24"/>
        </w:rPr>
        <w:t>указать одно из оснований отказа, перечисленных в пп. «а», «в», «г», «д» п. 2.11Регламента</w:t>
      </w:r>
    </w:p>
    <w:p w:rsidR="00C25871" w:rsidRPr="00CE50D4" w:rsidRDefault="00C25871" w:rsidP="00C25871">
      <w:pPr>
        <w:pStyle w:val="a6"/>
        <w:ind w:left="4820" w:hanging="4820"/>
        <w:rPr>
          <w:rFonts w:ascii="Arial" w:hAnsi="Arial" w:cs="Arial"/>
          <w:b w:val="0"/>
          <w:color w:val="FF0000"/>
          <w:sz w:val="24"/>
          <w:szCs w:val="24"/>
        </w:rPr>
      </w:pPr>
    </w:p>
    <w:p w:rsidR="00C25871" w:rsidRPr="00CE50D4" w:rsidRDefault="00C25871" w:rsidP="00C25871">
      <w:pPr>
        <w:pStyle w:val="a6"/>
        <w:ind w:left="4820" w:hanging="4820"/>
        <w:rPr>
          <w:rFonts w:ascii="Arial" w:hAnsi="Arial" w:cs="Arial"/>
          <w:b w:val="0"/>
          <w:color w:val="FF0000"/>
          <w:sz w:val="24"/>
          <w:szCs w:val="24"/>
        </w:rPr>
      </w:pPr>
    </w:p>
    <w:p w:rsidR="00C25871" w:rsidRPr="00CE50D4" w:rsidRDefault="00C25871" w:rsidP="00C25871">
      <w:pPr>
        <w:pStyle w:val="a6"/>
        <w:ind w:left="4820" w:hanging="4820"/>
        <w:rPr>
          <w:rFonts w:ascii="Arial" w:hAnsi="Arial" w:cs="Arial"/>
          <w:b w:val="0"/>
          <w:color w:val="FF0000"/>
          <w:sz w:val="24"/>
          <w:szCs w:val="24"/>
        </w:rPr>
      </w:pP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Руководитель Муниципального архива</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муниципального образования</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«Каргасокский район»</w:t>
      </w:r>
      <w:r w:rsidRPr="00CE50D4">
        <w:rPr>
          <w:rFonts w:ascii="Arial" w:hAnsi="Arial" w:cs="Arial"/>
          <w:b w:val="0"/>
          <w:color w:val="FF0000"/>
          <w:sz w:val="24"/>
          <w:szCs w:val="24"/>
          <w:u w:val="single"/>
        </w:rPr>
        <w:t xml:space="preserve">                                                                                        ФИО  </w:t>
      </w:r>
    </w:p>
    <w:p w:rsidR="00C25871" w:rsidRPr="00CE50D4" w:rsidRDefault="00C25871" w:rsidP="00C25871">
      <w:pPr>
        <w:pStyle w:val="a6"/>
        <w:ind w:left="4820" w:hanging="4820"/>
        <w:rPr>
          <w:rFonts w:ascii="Arial" w:hAnsi="Arial" w:cs="Arial"/>
          <w:b w:val="0"/>
          <w:color w:val="FF0000"/>
          <w:sz w:val="24"/>
          <w:szCs w:val="24"/>
        </w:rPr>
      </w:pPr>
    </w:p>
    <w:p w:rsidR="00C25871" w:rsidRPr="00CE50D4" w:rsidRDefault="00C25871" w:rsidP="00C25871">
      <w:pPr>
        <w:rPr>
          <w:rFonts w:ascii="Arial" w:hAnsi="Arial" w:cs="Arial"/>
          <w:color w:val="FF0000"/>
        </w:rPr>
      </w:pPr>
      <w:r w:rsidRPr="00CE50D4">
        <w:rPr>
          <w:rFonts w:ascii="Arial" w:hAnsi="Arial" w:cs="Arial"/>
          <w:b/>
          <w:color w:val="FF0000"/>
        </w:rPr>
        <w:br w:type="page"/>
      </w:r>
    </w:p>
    <w:p w:rsidR="00C25871" w:rsidRPr="00CE50D4" w:rsidRDefault="00C25871" w:rsidP="00C25871">
      <w:pPr>
        <w:jc w:val="right"/>
        <w:rPr>
          <w:rFonts w:ascii="Arial" w:hAnsi="Arial" w:cs="Arial"/>
          <w:color w:val="FF0000"/>
        </w:rPr>
      </w:pPr>
      <w:r w:rsidRPr="00CE50D4">
        <w:rPr>
          <w:rFonts w:ascii="Arial" w:hAnsi="Arial" w:cs="Arial"/>
          <w:color w:val="FF0000"/>
        </w:rPr>
        <w:lastRenderedPageBreak/>
        <w:t>Приложение № 8</w:t>
      </w:r>
    </w:p>
    <w:p w:rsidR="00C25871" w:rsidRPr="00CE50D4" w:rsidRDefault="00C25871" w:rsidP="00C25871">
      <w:pPr>
        <w:shd w:val="clear" w:color="auto" w:fill="FFFFFF"/>
        <w:ind w:left="4373"/>
        <w:jc w:val="right"/>
        <w:rPr>
          <w:rFonts w:ascii="Arial" w:hAnsi="Arial" w:cs="Arial"/>
          <w:color w:val="FF0000"/>
        </w:rPr>
      </w:pPr>
      <w:r w:rsidRPr="00CE50D4">
        <w:rPr>
          <w:rFonts w:ascii="Arial" w:hAnsi="Arial" w:cs="Arial"/>
          <w:color w:val="FF0000"/>
        </w:rPr>
        <w:t>к Административному регламенту</w:t>
      </w:r>
    </w:p>
    <w:p w:rsidR="00C25871" w:rsidRPr="00CE50D4" w:rsidRDefault="00C25871" w:rsidP="00C25871">
      <w:pPr>
        <w:shd w:val="clear" w:color="auto" w:fill="FFFFFF"/>
        <w:ind w:left="4354"/>
        <w:jc w:val="right"/>
        <w:rPr>
          <w:rFonts w:ascii="Arial" w:hAnsi="Arial" w:cs="Arial"/>
          <w:color w:val="FF0000"/>
        </w:rPr>
      </w:pPr>
      <w:r w:rsidRPr="00CE50D4">
        <w:rPr>
          <w:rFonts w:ascii="Arial" w:hAnsi="Arial" w:cs="Arial"/>
          <w:color w:val="FF0000"/>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C25871" w:rsidRPr="00CE50D4" w:rsidRDefault="00C25871" w:rsidP="00C25871">
      <w:pPr>
        <w:pStyle w:val="a6"/>
        <w:ind w:left="0" w:right="5245"/>
        <w:jc w:val="center"/>
        <w:rPr>
          <w:rFonts w:ascii="Arial" w:hAnsi="Arial" w:cs="Arial"/>
          <w:color w:val="FF0000"/>
          <w:sz w:val="24"/>
          <w:szCs w:val="24"/>
        </w:rPr>
      </w:pPr>
    </w:p>
    <w:p w:rsidR="00C25871" w:rsidRPr="00CE50D4" w:rsidRDefault="00C25871" w:rsidP="00C25871">
      <w:pPr>
        <w:pStyle w:val="a6"/>
        <w:ind w:left="0" w:right="5245"/>
        <w:jc w:val="center"/>
        <w:rPr>
          <w:rFonts w:ascii="Arial" w:hAnsi="Arial" w:cs="Arial"/>
          <w:color w:val="FF0000"/>
          <w:sz w:val="24"/>
          <w:szCs w:val="24"/>
        </w:rPr>
      </w:pPr>
    </w:p>
    <w:p w:rsidR="00C25871" w:rsidRPr="00CE50D4" w:rsidRDefault="00C25871" w:rsidP="00C25871">
      <w:pPr>
        <w:pStyle w:val="a6"/>
        <w:ind w:left="4536"/>
        <w:jc w:val="both"/>
        <w:rPr>
          <w:rFonts w:ascii="Arial" w:hAnsi="Arial" w:cs="Arial"/>
          <w:b w:val="0"/>
          <w:color w:val="FF0000"/>
          <w:sz w:val="24"/>
          <w:szCs w:val="24"/>
        </w:rPr>
      </w:pPr>
      <w:r w:rsidRPr="00CE50D4">
        <w:rPr>
          <w:rFonts w:ascii="Arial" w:hAnsi="Arial" w:cs="Arial"/>
          <w:b w:val="0"/>
          <w:color w:val="FF0000"/>
          <w:sz w:val="24"/>
          <w:szCs w:val="24"/>
        </w:rPr>
        <w:t>Главе Каргасокского района</w:t>
      </w:r>
    </w:p>
    <w:p w:rsidR="00C25871" w:rsidRPr="00CE50D4" w:rsidRDefault="00C25871" w:rsidP="00C25871">
      <w:pPr>
        <w:pStyle w:val="a6"/>
        <w:ind w:left="4536"/>
        <w:jc w:val="both"/>
        <w:rPr>
          <w:rFonts w:ascii="Arial" w:hAnsi="Arial" w:cs="Arial"/>
          <w:b w:val="0"/>
          <w:color w:val="FF0000"/>
          <w:sz w:val="24"/>
          <w:szCs w:val="24"/>
        </w:rPr>
      </w:pPr>
      <w:r w:rsidRPr="00CE50D4">
        <w:rPr>
          <w:rFonts w:ascii="Arial" w:hAnsi="Arial" w:cs="Arial"/>
          <w:b w:val="0"/>
          <w:color w:val="FF0000"/>
          <w:sz w:val="24"/>
          <w:szCs w:val="24"/>
        </w:rPr>
        <w:t>636700, с. Каргасок, ул. Пушкина, д. 31</w:t>
      </w:r>
    </w:p>
    <w:p w:rsidR="00C25871" w:rsidRPr="00CE50D4" w:rsidRDefault="00C25871" w:rsidP="00C25871">
      <w:pPr>
        <w:pStyle w:val="a6"/>
        <w:ind w:left="4536"/>
        <w:jc w:val="both"/>
        <w:rPr>
          <w:rFonts w:ascii="Arial" w:hAnsi="Arial" w:cs="Arial"/>
          <w:b w:val="0"/>
          <w:color w:val="FF0000"/>
          <w:sz w:val="24"/>
          <w:szCs w:val="24"/>
        </w:rPr>
      </w:pPr>
      <w:r w:rsidRPr="00CE50D4">
        <w:rPr>
          <w:rFonts w:ascii="Arial" w:hAnsi="Arial" w:cs="Arial"/>
          <w:b w:val="0"/>
          <w:color w:val="FF0000"/>
          <w:sz w:val="24"/>
          <w:szCs w:val="24"/>
        </w:rPr>
        <w:t>т.  8-38253-23309</w:t>
      </w:r>
    </w:p>
    <w:p w:rsidR="00C25871" w:rsidRPr="00CE50D4" w:rsidRDefault="0005390D" w:rsidP="00C25871">
      <w:pPr>
        <w:pStyle w:val="a6"/>
        <w:ind w:left="4536"/>
        <w:jc w:val="both"/>
        <w:rPr>
          <w:rFonts w:ascii="Arial" w:hAnsi="Arial" w:cs="Arial"/>
          <w:b w:val="0"/>
          <w:color w:val="FF0000"/>
          <w:sz w:val="24"/>
          <w:szCs w:val="24"/>
        </w:rPr>
      </w:pPr>
      <w:hyperlink r:id="rId21" w:history="1">
        <w:r w:rsidR="00C25871" w:rsidRPr="00CE50D4">
          <w:rPr>
            <w:rStyle w:val="a9"/>
            <w:rFonts w:ascii="Arial" w:hAnsi="Arial" w:cs="Arial"/>
            <w:b w:val="0"/>
            <w:color w:val="FF0000"/>
            <w:sz w:val="24"/>
            <w:szCs w:val="24"/>
            <w:lang w:val="en-US"/>
          </w:rPr>
          <w:t>kargadm</w:t>
        </w:r>
        <w:r w:rsidR="00C25871" w:rsidRPr="00CE50D4">
          <w:rPr>
            <w:rStyle w:val="a9"/>
            <w:rFonts w:ascii="Arial" w:hAnsi="Arial" w:cs="Arial"/>
            <w:b w:val="0"/>
            <w:color w:val="FF0000"/>
            <w:sz w:val="24"/>
            <w:szCs w:val="24"/>
          </w:rPr>
          <w:t>@</w:t>
        </w:r>
        <w:r w:rsidR="00C25871" w:rsidRPr="00CE50D4">
          <w:rPr>
            <w:rStyle w:val="a9"/>
            <w:rFonts w:ascii="Arial" w:hAnsi="Arial" w:cs="Arial"/>
            <w:b w:val="0"/>
            <w:color w:val="FF0000"/>
            <w:sz w:val="24"/>
            <w:szCs w:val="24"/>
            <w:lang w:val="en-US"/>
          </w:rPr>
          <w:t>tomsk</w:t>
        </w:r>
        <w:r w:rsidR="00C25871" w:rsidRPr="00CE50D4">
          <w:rPr>
            <w:rStyle w:val="a9"/>
            <w:rFonts w:ascii="Arial" w:hAnsi="Arial" w:cs="Arial"/>
            <w:b w:val="0"/>
            <w:color w:val="FF0000"/>
            <w:sz w:val="24"/>
            <w:szCs w:val="24"/>
          </w:rPr>
          <w:t>.</w:t>
        </w:r>
        <w:r w:rsidR="00C25871" w:rsidRPr="00CE50D4">
          <w:rPr>
            <w:rStyle w:val="a9"/>
            <w:rFonts w:ascii="Arial" w:hAnsi="Arial" w:cs="Arial"/>
            <w:b w:val="0"/>
            <w:color w:val="FF0000"/>
            <w:sz w:val="24"/>
            <w:szCs w:val="24"/>
            <w:lang w:val="en-US"/>
          </w:rPr>
          <w:t>gov</w:t>
        </w:r>
        <w:r w:rsidR="00C25871" w:rsidRPr="00CE50D4">
          <w:rPr>
            <w:rStyle w:val="a9"/>
            <w:rFonts w:ascii="Arial" w:hAnsi="Arial" w:cs="Arial"/>
            <w:b w:val="0"/>
            <w:color w:val="FF0000"/>
            <w:sz w:val="24"/>
            <w:szCs w:val="24"/>
          </w:rPr>
          <w:t>.</w:t>
        </w:r>
        <w:r w:rsidR="00C25871" w:rsidRPr="00CE50D4">
          <w:rPr>
            <w:rStyle w:val="a9"/>
            <w:rFonts w:ascii="Arial" w:hAnsi="Arial" w:cs="Arial"/>
            <w:b w:val="0"/>
            <w:color w:val="FF0000"/>
            <w:sz w:val="24"/>
            <w:szCs w:val="24"/>
            <w:lang w:val="en-US"/>
          </w:rPr>
          <w:t>ru</w:t>
        </w:r>
      </w:hyperlink>
    </w:p>
    <w:p w:rsidR="00C25871" w:rsidRPr="00CE50D4" w:rsidRDefault="00C25871" w:rsidP="00C25871">
      <w:pPr>
        <w:pStyle w:val="a6"/>
        <w:ind w:left="4536"/>
        <w:jc w:val="both"/>
        <w:rPr>
          <w:rFonts w:ascii="Arial" w:hAnsi="Arial" w:cs="Arial"/>
          <w:b w:val="0"/>
          <w:color w:val="FF0000"/>
          <w:sz w:val="24"/>
          <w:szCs w:val="24"/>
        </w:rPr>
      </w:pPr>
    </w:p>
    <w:p w:rsidR="00C25871" w:rsidRPr="00CE50D4" w:rsidRDefault="00C25871" w:rsidP="00C25871">
      <w:pPr>
        <w:pStyle w:val="a6"/>
        <w:ind w:left="4536"/>
        <w:jc w:val="both"/>
        <w:rPr>
          <w:rFonts w:ascii="Arial" w:hAnsi="Arial" w:cs="Arial"/>
          <w:b w:val="0"/>
          <w:color w:val="FF0000"/>
          <w:sz w:val="24"/>
          <w:szCs w:val="24"/>
        </w:rPr>
      </w:pPr>
      <w:r w:rsidRPr="00CE50D4">
        <w:rPr>
          <w:rFonts w:ascii="Arial" w:hAnsi="Arial" w:cs="Arial"/>
          <w:b w:val="0"/>
          <w:color w:val="FF0000"/>
          <w:sz w:val="24"/>
          <w:szCs w:val="24"/>
        </w:rPr>
        <w:t>от _____________________________________ _________________________________________ адрес: ___________________________________ _________________________________________</w:t>
      </w:r>
    </w:p>
    <w:p w:rsidR="00C25871" w:rsidRPr="00CE50D4" w:rsidRDefault="00C25871" w:rsidP="00C25871">
      <w:pPr>
        <w:pStyle w:val="a6"/>
        <w:ind w:left="4536"/>
        <w:jc w:val="both"/>
        <w:rPr>
          <w:rFonts w:ascii="Arial" w:hAnsi="Arial" w:cs="Arial"/>
          <w:b w:val="0"/>
          <w:color w:val="FF0000"/>
          <w:sz w:val="24"/>
          <w:szCs w:val="24"/>
        </w:rPr>
      </w:pPr>
      <w:r w:rsidRPr="00CE50D4">
        <w:rPr>
          <w:rFonts w:ascii="Arial" w:hAnsi="Arial" w:cs="Arial"/>
          <w:b w:val="0"/>
          <w:color w:val="FF0000"/>
          <w:sz w:val="24"/>
          <w:szCs w:val="24"/>
        </w:rPr>
        <w:t>тел.: _____________________________________</w:t>
      </w:r>
    </w:p>
    <w:p w:rsidR="00C25871" w:rsidRPr="00CE50D4" w:rsidRDefault="00C25871" w:rsidP="00C25871">
      <w:pPr>
        <w:pStyle w:val="a6"/>
        <w:ind w:left="4536"/>
        <w:jc w:val="both"/>
        <w:rPr>
          <w:rFonts w:ascii="Arial" w:hAnsi="Arial" w:cs="Arial"/>
          <w:b w:val="0"/>
          <w:color w:val="FF0000"/>
          <w:sz w:val="24"/>
          <w:szCs w:val="24"/>
        </w:rPr>
      </w:pPr>
      <w:r w:rsidRPr="00CE50D4">
        <w:rPr>
          <w:rFonts w:ascii="Arial" w:hAnsi="Arial" w:cs="Arial"/>
          <w:b w:val="0"/>
          <w:color w:val="FF0000"/>
          <w:sz w:val="24"/>
          <w:szCs w:val="24"/>
          <w:lang w:val="en-US"/>
        </w:rPr>
        <w:t>e</w:t>
      </w:r>
      <w:r w:rsidRPr="00CE50D4">
        <w:rPr>
          <w:rFonts w:ascii="Arial" w:hAnsi="Arial" w:cs="Arial"/>
          <w:b w:val="0"/>
          <w:color w:val="FF0000"/>
          <w:sz w:val="24"/>
          <w:szCs w:val="24"/>
        </w:rPr>
        <w:t>-</w:t>
      </w:r>
      <w:r w:rsidRPr="00CE50D4">
        <w:rPr>
          <w:rFonts w:ascii="Arial" w:hAnsi="Arial" w:cs="Arial"/>
          <w:b w:val="0"/>
          <w:color w:val="FF0000"/>
          <w:sz w:val="24"/>
          <w:szCs w:val="24"/>
          <w:lang w:val="en-US"/>
        </w:rPr>
        <w:t>mail</w:t>
      </w:r>
      <w:r w:rsidRPr="00CE50D4">
        <w:rPr>
          <w:rFonts w:ascii="Arial" w:hAnsi="Arial" w:cs="Arial"/>
          <w:b w:val="0"/>
          <w:color w:val="FF0000"/>
          <w:sz w:val="24"/>
          <w:szCs w:val="24"/>
        </w:rPr>
        <w:t>: ___________________________________</w:t>
      </w:r>
    </w:p>
    <w:p w:rsidR="00C25871" w:rsidRPr="00CE50D4" w:rsidRDefault="00C25871" w:rsidP="00C25871">
      <w:pPr>
        <w:pStyle w:val="a6"/>
        <w:ind w:left="4536"/>
        <w:jc w:val="both"/>
        <w:rPr>
          <w:rFonts w:ascii="Arial" w:hAnsi="Arial" w:cs="Arial"/>
          <w:b w:val="0"/>
          <w:color w:val="FF0000"/>
          <w:sz w:val="24"/>
          <w:szCs w:val="24"/>
        </w:rPr>
      </w:pPr>
    </w:p>
    <w:p w:rsidR="00C25871" w:rsidRPr="00CE50D4" w:rsidRDefault="00C25871" w:rsidP="00C25871">
      <w:pPr>
        <w:pStyle w:val="a6"/>
        <w:ind w:left="4536"/>
        <w:jc w:val="both"/>
        <w:rPr>
          <w:rFonts w:ascii="Arial" w:hAnsi="Arial" w:cs="Arial"/>
          <w:b w:val="0"/>
          <w:color w:val="FF0000"/>
          <w:sz w:val="24"/>
          <w:szCs w:val="24"/>
        </w:rPr>
      </w:pPr>
    </w:p>
    <w:p w:rsidR="00C25871" w:rsidRPr="00CE50D4" w:rsidRDefault="00C25871" w:rsidP="00C25871">
      <w:pPr>
        <w:pStyle w:val="a6"/>
        <w:ind w:left="0"/>
        <w:jc w:val="center"/>
        <w:rPr>
          <w:rFonts w:ascii="Arial" w:hAnsi="Arial" w:cs="Arial"/>
          <w:b w:val="0"/>
          <w:color w:val="FF0000"/>
          <w:sz w:val="24"/>
          <w:szCs w:val="24"/>
        </w:rPr>
      </w:pPr>
      <w:r w:rsidRPr="00CE50D4">
        <w:rPr>
          <w:rFonts w:ascii="Arial" w:hAnsi="Arial" w:cs="Arial"/>
          <w:b w:val="0"/>
          <w:color w:val="FF0000"/>
          <w:sz w:val="24"/>
          <w:szCs w:val="24"/>
        </w:rPr>
        <w:t>Ж А Л О Б А</w:t>
      </w:r>
    </w:p>
    <w:p w:rsidR="00C25871" w:rsidRPr="00CE50D4" w:rsidRDefault="00C25871" w:rsidP="00C25871">
      <w:pPr>
        <w:pStyle w:val="a6"/>
        <w:ind w:left="0"/>
        <w:jc w:val="center"/>
        <w:rPr>
          <w:rFonts w:ascii="Arial" w:hAnsi="Arial" w:cs="Arial"/>
          <w:b w:val="0"/>
          <w:color w:val="FF0000"/>
          <w:sz w:val="24"/>
          <w:szCs w:val="24"/>
        </w:rPr>
      </w:pPr>
    </w:p>
    <w:p w:rsidR="00C25871" w:rsidRPr="00CE50D4" w:rsidRDefault="00C25871" w:rsidP="00C25871">
      <w:pPr>
        <w:pStyle w:val="a6"/>
        <w:ind w:left="0" w:firstLine="709"/>
        <w:jc w:val="both"/>
        <w:rPr>
          <w:rFonts w:ascii="Arial" w:hAnsi="Arial" w:cs="Arial"/>
          <w:b w:val="0"/>
          <w:color w:val="FF0000"/>
          <w:sz w:val="24"/>
          <w:szCs w:val="24"/>
        </w:rPr>
      </w:pPr>
      <w:r w:rsidRPr="00CE50D4">
        <w:rPr>
          <w:rFonts w:ascii="Arial" w:hAnsi="Arial" w:cs="Arial"/>
          <w:b w:val="0"/>
          <w:color w:val="FF0000"/>
          <w:sz w:val="24"/>
          <w:szCs w:val="24"/>
        </w:rPr>
        <w:t>____________________  года ________________________________________________</w:t>
      </w:r>
    </w:p>
    <w:p w:rsidR="00C25871" w:rsidRPr="00CE50D4" w:rsidRDefault="00C25871" w:rsidP="00C25871">
      <w:pPr>
        <w:pStyle w:val="a6"/>
        <w:ind w:left="0" w:firstLine="709"/>
        <w:jc w:val="both"/>
        <w:rPr>
          <w:rFonts w:ascii="Arial" w:hAnsi="Arial" w:cs="Arial"/>
          <w:b w:val="0"/>
          <w:color w:val="FF0000"/>
          <w:sz w:val="24"/>
          <w:szCs w:val="24"/>
        </w:rPr>
      </w:pPr>
      <w:r w:rsidRPr="00CE50D4">
        <w:rPr>
          <w:rFonts w:ascii="Arial" w:hAnsi="Arial" w:cs="Arial"/>
          <w:b w:val="0"/>
          <w:color w:val="FF0000"/>
          <w:sz w:val="24"/>
          <w:szCs w:val="24"/>
        </w:rPr>
        <w:t>указать дату обращения                           указать ФИО гражданина, наименование организации</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 xml:space="preserve"> обратился (лась) в Муниципальный архив муниципального образования «Каргасокский район» с запросом о _____________________________________________________________ </w:t>
      </w:r>
    </w:p>
    <w:p w:rsidR="00C25871" w:rsidRPr="00CE50D4" w:rsidRDefault="00C25871" w:rsidP="00C25871">
      <w:pPr>
        <w:pStyle w:val="a6"/>
        <w:ind w:left="4111"/>
        <w:jc w:val="both"/>
        <w:rPr>
          <w:rFonts w:ascii="Arial" w:hAnsi="Arial" w:cs="Arial"/>
          <w:b w:val="0"/>
          <w:color w:val="FF0000"/>
          <w:sz w:val="24"/>
          <w:szCs w:val="24"/>
        </w:rPr>
      </w:pPr>
      <w:r w:rsidRPr="00CE50D4">
        <w:rPr>
          <w:rFonts w:ascii="Arial" w:hAnsi="Arial" w:cs="Arial"/>
          <w:b w:val="0"/>
          <w:color w:val="FF0000"/>
          <w:sz w:val="24"/>
          <w:szCs w:val="24"/>
        </w:rPr>
        <w:t>указать суть запроса</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_______________________________________________________________________________</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_______________________________________________________________________________</w:t>
      </w:r>
    </w:p>
    <w:p w:rsidR="00C25871" w:rsidRPr="00CE50D4" w:rsidRDefault="00C25871" w:rsidP="00C25871">
      <w:pPr>
        <w:pStyle w:val="a6"/>
        <w:ind w:left="0" w:firstLine="709"/>
        <w:jc w:val="both"/>
        <w:rPr>
          <w:rFonts w:ascii="Arial" w:hAnsi="Arial" w:cs="Arial"/>
          <w:b w:val="0"/>
          <w:color w:val="FF0000"/>
          <w:sz w:val="24"/>
          <w:szCs w:val="24"/>
        </w:rPr>
      </w:pPr>
      <w:r w:rsidRPr="00CE50D4">
        <w:rPr>
          <w:rFonts w:ascii="Arial" w:hAnsi="Arial" w:cs="Arial"/>
          <w:b w:val="0"/>
          <w:color w:val="FF0000"/>
          <w:sz w:val="24"/>
          <w:szCs w:val="24"/>
        </w:rPr>
        <w:t>При предоставлении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работниками Муниципального архива муниципального образования «Каргасокский район» были допущены следующие нарушения:</w:t>
      </w:r>
    </w:p>
    <w:p w:rsidR="00C25871" w:rsidRPr="00CE50D4" w:rsidRDefault="00C25871" w:rsidP="00C25871">
      <w:pPr>
        <w:pStyle w:val="a6"/>
        <w:ind w:left="0" w:firstLine="709"/>
        <w:jc w:val="both"/>
        <w:rPr>
          <w:rFonts w:ascii="Arial" w:hAnsi="Arial" w:cs="Arial"/>
          <w:b w:val="0"/>
          <w:color w:val="FF0000"/>
          <w:sz w:val="24"/>
          <w:szCs w:val="24"/>
        </w:rPr>
      </w:pPr>
    </w:p>
    <w:tbl>
      <w:tblPr>
        <w:tblStyle w:val="ac"/>
        <w:tblW w:w="0" w:type="auto"/>
        <w:tblLook w:val="04A0"/>
      </w:tblPr>
      <w:tblGrid>
        <w:gridCol w:w="392"/>
        <w:gridCol w:w="9214"/>
      </w:tblGrid>
      <w:tr w:rsidR="00C25871" w:rsidRPr="00CE50D4" w:rsidTr="00535DC0">
        <w:tc>
          <w:tcPr>
            <w:tcW w:w="392" w:type="dxa"/>
          </w:tcPr>
          <w:p w:rsidR="00C25871" w:rsidRPr="00CE50D4" w:rsidRDefault="00C25871" w:rsidP="00535DC0">
            <w:pPr>
              <w:pStyle w:val="a6"/>
              <w:ind w:left="0"/>
              <w:jc w:val="both"/>
              <w:rPr>
                <w:rFonts w:ascii="Arial" w:hAnsi="Arial" w:cs="Arial"/>
                <w:b w:val="0"/>
                <w:color w:val="FF0000"/>
                <w:sz w:val="24"/>
                <w:szCs w:val="24"/>
              </w:rPr>
            </w:pPr>
          </w:p>
        </w:tc>
        <w:tc>
          <w:tcPr>
            <w:tcW w:w="9214" w:type="dxa"/>
          </w:tcPr>
          <w:p w:rsidR="00C25871" w:rsidRPr="00CE50D4" w:rsidRDefault="00C25871" w:rsidP="00535DC0">
            <w:pPr>
              <w:pStyle w:val="ConsPlusNormal"/>
              <w:ind w:firstLine="0"/>
              <w:jc w:val="both"/>
              <w:outlineLvl w:val="1"/>
              <w:rPr>
                <w:b/>
                <w:color w:val="FF0000"/>
                <w:sz w:val="24"/>
                <w:szCs w:val="24"/>
              </w:rPr>
            </w:pPr>
            <w:r w:rsidRPr="00CE50D4">
              <w:rPr>
                <w:color w:val="FF0000"/>
                <w:sz w:val="24"/>
                <w:szCs w:val="24"/>
              </w:rPr>
              <w:t>нарушение срока регистрации запроса заявителя о предоставлении муниципальной услуги</w:t>
            </w:r>
          </w:p>
        </w:tc>
      </w:tr>
      <w:tr w:rsidR="00C25871" w:rsidRPr="00CE50D4" w:rsidTr="00535DC0">
        <w:tc>
          <w:tcPr>
            <w:tcW w:w="392" w:type="dxa"/>
          </w:tcPr>
          <w:p w:rsidR="00C25871" w:rsidRPr="00CE50D4" w:rsidRDefault="00C25871" w:rsidP="00535DC0">
            <w:pPr>
              <w:pStyle w:val="a6"/>
              <w:ind w:left="0"/>
              <w:jc w:val="both"/>
              <w:rPr>
                <w:rFonts w:ascii="Arial" w:hAnsi="Arial" w:cs="Arial"/>
                <w:b w:val="0"/>
                <w:color w:val="FF0000"/>
                <w:sz w:val="24"/>
                <w:szCs w:val="24"/>
              </w:rPr>
            </w:pPr>
          </w:p>
        </w:tc>
        <w:tc>
          <w:tcPr>
            <w:tcW w:w="9214" w:type="dxa"/>
          </w:tcPr>
          <w:p w:rsidR="00C25871" w:rsidRPr="00CE50D4" w:rsidRDefault="00C25871" w:rsidP="00535DC0">
            <w:pPr>
              <w:pStyle w:val="ConsPlusNormal"/>
              <w:ind w:firstLine="0"/>
              <w:jc w:val="both"/>
              <w:outlineLvl w:val="1"/>
              <w:rPr>
                <w:b/>
                <w:color w:val="FF0000"/>
                <w:sz w:val="24"/>
                <w:szCs w:val="24"/>
              </w:rPr>
            </w:pPr>
            <w:r w:rsidRPr="00CE50D4">
              <w:rPr>
                <w:color w:val="FF0000"/>
                <w:sz w:val="24"/>
                <w:szCs w:val="24"/>
              </w:rPr>
              <w:t>нарушение срока предоставления муниципальной услуги</w:t>
            </w:r>
          </w:p>
        </w:tc>
      </w:tr>
      <w:tr w:rsidR="00C25871" w:rsidRPr="00CE50D4" w:rsidTr="00535DC0">
        <w:tc>
          <w:tcPr>
            <w:tcW w:w="392" w:type="dxa"/>
          </w:tcPr>
          <w:p w:rsidR="00C25871" w:rsidRPr="00CE50D4" w:rsidRDefault="00C25871" w:rsidP="00535DC0">
            <w:pPr>
              <w:pStyle w:val="a6"/>
              <w:ind w:left="0"/>
              <w:jc w:val="both"/>
              <w:rPr>
                <w:rFonts w:ascii="Arial" w:hAnsi="Arial" w:cs="Arial"/>
                <w:b w:val="0"/>
                <w:color w:val="FF0000"/>
                <w:sz w:val="24"/>
                <w:szCs w:val="24"/>
              </w:rPr>
            </w:pPr>
          </w:p>
        </w:tc>
        <w:tc>
          <w:tcPr>
            <w:tcW w:w="9214" w:type="dxa"/>
          </w:tcPr>
          <w:p w:rsidR="00C25871" w:rsidRPr="00CE50D4" w:rsidRDefault="00C25871" w:rsidP="00535DC0">
            <w:pPr>
              <w:pStyle w:val="ConsPlusNormal"/>
              <w:ind w:firstLine="0"/>
              <w:jc w:val="both"/>
              <w:outlineLvl w:val="1"/>
              <w:rPr>
                <w:b/>
                <w:color w:val="FF0000"/>
                <w:sz w:val="24"/>
                <w:szCs w:val="24"/>
              </w:rPr>
            </w:pPr>
            <w:r w:rsidRPr="00CE50D4">
              <w:rPr>
                <w:color w:val="FF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C25871" w:rsidRPr="00CE50D4" w:rsidTr="00535DC0">
        <w:tc>
          <w:tcPr>
            <w:tcW w:w="392" w:type="dxa"/>
          </w:tcPr>
          <w:p w:rsidR="00C25871" w:rsidRPr="00CE50D4" w:rsidRDefault="00C25871" w:rsidP="00535DC0">
            <w:pPr>
              <w:pStyle w:val="a6"/>
              <w:ind w:left="0"/>
              <w:jc w:val="both"/>
              <w:rPr>
                <w:rFonts w:ascii="Arial" w:hAnsi="Arial" w:cs="Arial"/>
                <w:b w:val="0"/>
                <w:color w:val="FF0000"/>
                <w:sz w:val="24"/>
                <w:szCs w:val="24"/>
              </w:rPr>
            </w:pPr>
          </w:p>
        </w:tc>
        <w:tc>
          <w:tcPr>
            <w:tcW w:w="9214" w:type="dxa"/>
          </w:tcPr>
          <w:p w:rsidR="00C25871" w:rsidRPr="00CE50D4" w:rsidRDefault="00C25871" w:rsidP="00535DC0">
            <w:pPr>
              <w:pStyle w:val="ConsPlusNormal"/>
              <w:ind w:firstLine="0"/>
              <w:jc w:val="both"/>
              <w:outlineLvl w:val="1"/>
              <w:rPr>
                <w:b/>
                <w:color w:val="FF0000"/>
                <w:sz w:val="24"/>
                <w:szCs w:val="24"/>
              </w:rPr>
            </w:pPr>
            <w:r w:rsidRPr="00CE50D4">
              <w:rPr>
                <w:color w:val="FF0000"/>
                <w:sz w:val="24"/>
                <w:szCs w:val="24"/>
              </w:rPr>
              <w:t xml:space="preserve">отказ в приеме документов, предоставление которых предусмотрено </w:t>
            </w:r>
            <w:r w:rsidRPr="00CE50D4">
              <w:rPr>
                <w:color w:val="FF0000"/>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C25871" w:rsidRPr="00CE50D4" w:rsidTr="00535DC0">
        <w:tc>
          <w:tcPr>
            <w:tcW w:w="392" w:type="dxa"/>
          </w:tcPr>
          <w:p w:rsidR="00C25871" w:rsidRPr="00CE50D4" w:rsidRDefault="00C25871" w:rsidP="00535DC0">
            <w:pPr>
              <w:pStyle w:val="a6"/>
              <w:ind w:left="0"/>
              <w:jc w:val="both"/>
              <w:rPr>
                <w:rFonts w:ascii="Arial" w:hAnsi="Arial" w:cs="Arial"/>
                <w:b w:val="0"/>
                <w:color w:val="FF0000"/>
                <w:sz w:val="24"/>
                <w:szCs w:val="24"/>
              </w:rPr>
            </w:pPr>
          </w:p>
        </w:tc>
        <w:tc>
          <w:tcPr>
            <w:tcW w:w="9214" w:type="dxa"/>
          </w:tcPr>
          <w:p w:rsidR="00C25871" w:rsidRPr="00CE50D4" w:rsidRDefault="00C25871" w:rsidP="00535DC0">
            <w:pPr>
              <w:pStyle w:val="ConsPlusNormal"/>
              <w:ind w:firstLine="0"/>
              <w:jc w:val="both"/>
              <w:outlineLvl w:val="1"/>
              <w:rPr>
                <w:b/>
                <w:color w:val="FF0000"/>
                <w:sz w:val="24"/>
                <w:szCs w:val="24"/>
              </w:rPr>
            </w:pPr>
            <w:r w:rsidRPr="00CE50D4">
              <w:rPr>
                <w:color w:val="FF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C25871" w:rsidRPr="00CE50D4" w:rsidTr="00535DC0">
        <w:tc>
          <w:tcPr>
            <w:tcW w:w="392" w:type="dxa"/>
          </w:tcPr>
          <w:p w:rsidR="00C25871" w:rsidRPr="00CE50D4" w:rsidRDefault="00C25871" w:rsidP="00535DC0">
            <w:pPr>
              <w:pStyle w:val="a6"/>
              <w:ind w:left="0"/>
              <w:jc w:val="both"/>
              <w:rPr>
                <w:rFonts w:ascii="Arial" w:hAnsi="Arial" w:cs="Arial"/>
                <w:b w:val="0"/>
                <w:color w:val="FF0000"/>
                <w:sz w:val="24"/>
                <w:szCs w:val="24"/>
              </w:rPr>
            </w:pPr>
          </w:p>
        </w:tc>
        <w:tc>
          <w:tcPr>
            <w:tcW w:w="9214" w:type="dxa"/>
          </w:tcPr>
          <w:p w:rsidR="00C25871" w:rsidRPr="00CE50D4" w:rsidRDefault="00C25871" w:rsidP="00535DC0">
            <w:pPr>
              <w:pStyle w:val="ConsPlusNormal"/>
              <w:ind w:firstLine="0"/>
              <w:jc w:val="both"/>
              <w:outlineLvl w:val="1"/>
              <w:rPr>
                <w:b/>
                <w:color w:val="FF0000"/>
                <w:sz w:val="24"/>
                <w:szCs w:val="24"/>
              </w:rPr>
            </w:pPr>
            <w:r w:rsidRPr="00CE50D4">
              <w:rPr>
                <w:color w:val="FF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C25871" w:rsidRPr="00CE50D4" w:rsidTr="00535DC0">
        <w:tc>
          <w:tcPr>
            <w:tcW w:w="392" w:type="dxa"/>
          </w:tcPr>
          <w:p w:rsidR="00C25871" w:rsidRPr="00CE50D4" w:rsidRDefault="00C25871" w:rsidP="00535DC0">
            <w:pPr>
              <w:pStyle w:val="a6"/>
              <w:ind w:left="0"/>
              <w:jc w:val="both"/>
              <w:rPr>
                <w:rFonts w:ascii="Arial" w:hAnsi="Arial" w:cs="Arial"/>
                <w:b w:val="0"/>
                <w:color w:val="FF0000"/>
                <w:sz w:val="24"/>
                <w:szCs w:val="24"/>
              </w:rPr>
            </w:pPr>
          </w:p>
        </w:tc>
        <w:tc>
          <w:tcPr>
            <w:tcW w:w="9214" w:type="dxa"/>
          </w:tcPr>
          <w:p w:rsidR="00C25871" w:rsidRPr="00CE50D4" w:rsidRDefault="00C25871" w:rsidP="00535DC0">
            <w:pPr>
              <w:pStyle w:val="ConsPlusNormal"/>
              <w:ind w:firstLine="0"/>
              <w:jc w:val="both"/>
              <w:outlineLvl w:val="1"/>
              <w:rPr>
                <w:b/>
                <w:color w:val="FF0000"/>
                <w:sz w:val="24"/>
                <w:szCs w:val="24"/>
              </w:rPr>
            </w:pPr>
            <w:r w:rsidRPr="00CE50D4">
              <w:rPr>
                <w:color w:val="FF0000"/>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C25871" w:rsidRPr="00CE50D4" w:rsidRDefault="00C25871" w:rsidP="00C25871">
      <w:pPr>
        <w:pStyle w:val="a6"/>
        <w:ind w:left="0" w:firstLine="709"/>
        <w:jc w:val="both"/>
        <w:rPr>
          <w:rFonts w:ascii="Arial" w:hAnsi="Arial" w:cs="Arial"/>
          <w:b w:val="0"/>
          <w:color w:val="FF0000"/>
          <w:sz w:val="24"/>
          <w:szCs w:val="24"/>
        </w:rPr>
      </w:pP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Нарушения проявились в следующем: _____________________________________________</w:t>
      </w:r>
    </w:p>
    <w:p w:rsidR="00C25871" w:rsidRPr="00CE50D4" w:rsidRDefault="00C25871" w:rsidP="00C25871">
      <w:pPr>
        <w:pStyle w:val="a6"/>
        <w:ind w:left="5103"/>
        <w:jc w:val="both"/>
        <w:rPr>
          <w:rFonts w:ascii="Arial" w:hAnsi="Arial" w:cs="Arial"/>
          <w:b w:val="0"/>
          <w:color w:val="FF0000"/>
          <w:sz w:val="24"/>
          <w:szCs w:val="24"/>
        </w:rPr>
      </w:pPr>
      <w:r w:rsidRPr="00CE50D4">
        <w:rPr>
          <w:rFonts w:ascii="Arial" w:hAnsi="Arial" w:cs="Arial"/>
          <w:b w:val="0"/>
          <w:color w:val="FF0000"/>
          <w:sz w:val="24"/>
          <w:szCs w:val="24"/>
        </w:rPr>
        <w:t>указать фактические обстоятельства</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871" w:rsidRPr="00CE50D4" w:rsidRDefault="00C25871" w:rsidP="00C25871">
      <w:pPr>
        <w:pStyle w:val="a6"/>
        <w:ind w:left="0"/>
        <w:jc w:val="both"/>
        <w:rPr>
          <w:rFonts w:ascii="Arial" w:hAnsi="Arial" w:cs="Arial"/>
          <w:b w:val="0"/>
          <w:color w:val="FF0000"/>
          <w:sz w:val="24"/>
          <w:szCs w:val="24"/>
        </w:rPr>
      </w:pPr>
    </w:p>
    <w:p w:rsidR="00C25871" w:rsidRPr="00CE50D4" w:rsidRDefault="00C25871" w:rsidP="00C25871">
      <w:pPr>
        <w:pStyle w:val="a6"/>
        <w:ind w:left="0" w:firstLine="709"/>
        <w:jc w:val="both"/>
        <w:rPr>
          <w:rFonts w:ascii="Arial" w:hAnsi="Arial" w:cs="Arial"/>
          <w:b w:val="0"/>
          <w:color w:val="FF0000"/>
          <w:sz w:val="24"/>
          <w:szCs w:val="24"/>
        </w:rPr>
      </w:pPr>
      <w:r w:rsidRPr="00CE50D4">
        <w:rPr>
          <w:rFonts w:ascii="Arial" w:hAnsi="Arial" w:cs="Arial"/>
          <w:b w:val="0"/>
          <w:color w:val="FF0000"/>
          <w:sz w:val="24"/>
          <w:szCs w:val="24"/>
        </w:rPr>
        <w:t>О результатах рассмотрения жалобы и принятых мерах прошу сообщить письменно</w:t>
      </w:r>
    </w:p>
    <w:tbl>
      <w:tblPr>
        <w:tblStyle w:val="ac"/>
        <w:tblW w:w="0" w:type="auto"/>
        <w:jc w:val="center"/>
        <w:tblLook w:val="04A0"/>
      </w:tblPr>
      <w:tblGrid>
        <w:gridCol w:w="534"/>
        <w:gridCol w:w="3543"/>
        <w:gridCol w:w="548"/>
        <w:gridCol w:w="4839"/>
      </w:tblGrid>
      <w:tr w:rsidR="00C25871" w:rsidRPr="00CE50D4" w:rsidTr="00535DC0">
        <w:trPr>
          <w:jc w:val="center"/>
        </w:trPr>
        <w:tc>
          <w:tcPr>
            <w:tcW w:w="534" w:type="dxa"/>
          </w:tcPr>
          <w:p w:rsidR="00C25871" w:rsidRPr="00CE50D4" w:rsidRDefault="00C25871" w:rsidP="00535DC0">
            <w:pPr>
              <w:pStyle w:val="a6"/>
              <w:ind w:left="0"/>
              <w:jc w:val="both"/>
              <w:rPr>
                <w:rFonts w:ascii="Arial" w:hAnsi="Arial" w:cs="Arial"/>
                <w:b w:val="0"/>
                <w:color w:val="FF0000"/>
                <w:sz w:val="24"/>
                <w:szCs w:val="24"/>
              </w:rPr>
            </w:pPr>
          </w:p>
        </w:tc>
        <w:tc>
          <w:tcPr>
            <w:tcW w:w="3543" w:type="dxa"/>
          </w:tcPr>
          <w:p w:rsidR="00C25871" w:rsidRPr="00CE50D4" w:rsidRDefault="00C25871" w:rsidP="00535DC0">
            <w:pPr>
              <w:pStyle w:val="a6"/>
              <w:ind w:left="0"/>
              <w:jc w:val="center"/>
              <w:rPr>
                <w:rFonts w:ascii="Arial" w:hAnsi="Arial" w:cs="Arial"/>
                <w:b w:val="0"/>
                <w:color w:val="FF0000"/>
                <w:sz w:val="24"/>
                <w:szCs w:val="24"/>
              </w:rPr>
            </w:pPr>
            <w:r w:rsidRPr="00CE50D4">
              <w:rPr>
                <w:rFonts w:ascii="Arial" w:hAnsi="Arial" w:cs="Arial"/>
                <w:b w:val="0"/>
                <w:color w:val="FF0000"/>
                <w:sz w:val="24"/>
                <w:szCs w:val="24"/>
              </w:rPr>
              <w:t>по почте</w:t>
            </w:r>
          </w:p>
        </w:tc>
        <w:tc>
          <w:tcPr>
            <w:tcW w:w="548" w:type="dxa"/>
          </w:tcPr>
          <w:p w:rsidR="00C25871" w:rsidRPr="00CE50D4" w:rsidRDefault="00C25871" w:rsidP="00535DC0">
            <w:pPr>
              <w:pStyle w:val="a6"/>
              <w:ind w:left="0"/>
              <w:jc w:val="both"/>
              <w:rPr>
                <w:rFonts w:ascii="Arial" w:hAnsi="Arial" w:cs="Arial"/>
                <w:b w:val="0"/>
                <w:color w:val="FF0000"/>
                <w:sz w:val="24"/>
                <w:szCs w:val="24"/>
              </w:rPr>
            </w:pPr>
          </w:p>
        </w:tc>
        <w:tc>
          <w:tcPr>
            <w:tcW w:w="4839" w:type="dxa"/>
          </w:tcPr>
          <w:p w:rsidR="00C25871" w:rsidRPr="00CE50D4" w:rsidRDefault="00C25871" w:rsidP="00535DC0">
            <w:pPr>
              <w:pStyle w:val="a6"/>
              <w:ind w:left="0"/>
              <w:jc w:val="center"/>
              <w:rPr>
                <w:rFonts w:ascii="Arial" w:hAnsi="Arial" w:cs="Arial"/>
                <w:b w:val="0"/>
                <w:color w:val="FF0000"/>
                <w:sz w:val="24"/>
                <w:szCs w:val="24"/>
              </w:rPr>
            </w:pPr>
            <w:r w:rsidRPr="00CE50D4">
              <w:rPr>
                <w:rFonts w:ascii="Arial" w:hAnsi="Arial" w:cs="Arial"/>
                <w:b w:val="0"/>
                <w:color w:val="FF0000"/>
                <w:sz w:val="24"/>
                <w:szCs w:val="24"/>
              </w:rPr>
              <w:t>по электронной почте</w:t>
            </w:r>
          </w:p>
        </w:tc>
      </w:tr>
    </w:tbl>
    <w:p w:rsidR="00C25871" w:rsidRPr="00CE50D4" w:rsidRDefault="00C25871" w:rsidP="00C25871">
      <w:pPr>
        <w:pStyle w:val="a6"/>
        <w:ind w:left="0"/>
        <w:jc w:val="both"/>
        <w:rPr>
          <w:rFonts w:ascii="Arial" w:hAnsi="Arial" w:cs="Arial"/>
          <w:b w:val="0"/>
          <w:color w:val="FF0000"/>
          <w:sz w:val="24"/>
          <w:szCs w:val="24"/>
        </w:rPr>
      </w:pP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Приложение:</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5871" w:rsidRPr="00CE50D4" w:rsidRDefault="00C25871" w:rsidP="00C25871">
      <w:pPr>
        <w:pStyle w:val="a6"/>
        <w:ind w:left="0"/>
        <w:jc w:val="both"/>
        <w:rPr>
          <w:rFonts w:ascii="Arial" w:hAnsi="Arial" w:cs="Arial"/>
          <w:b w:val="0"/>
          <w:color w:val="FF0000"/>
          <w:sz w:val="24"/>
          <w:szCs w:val="24"/>
        </w:rPr>
      </w:pPr>
    </w:p>
    <w:p w:rsidR="00C25871" w:rsidRPr="00CE50D4" w:rsidRDefault="00C25871" w:rsidP="00C25871">
      <w:pPr>
        <w:pStyle w:val="a6"/>
        <w:ind w:left="0"/>
        <w:jc w:val="both"/>
        <w:rPr>
          <w:rFonts w:ascii="Arial" w:hAnsi="Arial" w:cs="Arial"/>
          <w:b w:val="0"/>
          <w:color w:val="FF0000"/>
          <w:sz w:val="24"/>
          <w:szCs w:val="24"/>
        </w:rPr>
      </w:pPr>
    </w:p>
    <w:p w:rsidR="00C25871" w:rsidRPr="00CE50D4" w:rsidRDefault="00C25871" w:rsidP="00C25871">
      <w:pPr>
        <w:pStyle w:val="a6"/>
        <w:ind w:left="0"/>
        <w:jc w:val="both"/>
        <w:rPr>
          <w:rFonts w:ascii="Arial" w:hAnsi="Arial" w:cs="Arial"/>
          <w:b w:val="0"/>
          <w:color w:val="FF0000"/>
          <w:sz w:val="24"/>
          <w:szCs w:val="24"/>
        </w:rPr>
      </w:pP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________________________ _______________________ __________________________</w:t>
      </w:r>
    </w:p>
    <w:p w:rsidR="00C25871" w:rsidRPr="00CE50D4" w:rsidRDefault="00C25871" w:rsidP="00C25871">
      <w:pPr>
        <w:pStyle w:val="a6"/>
        <w:ind w:left="0"/>
        <w:jc w:val="both"/>
        <w:rPr>
          <w:rFonts w:ascii="Arial" w:hAnsi="Arial" w:cs="Arial"/>
          <w:b w:val="0"/>
          <w:color w:val="FF0000"/>
          <w:sz w:val="24"/>
          <w:szCs w:val="24"/>
        </w:rPr>
      </w:pPr>
      <w:r w:rsidRPr="00CE50D4">
        <w:rPr>
          <w:rFonts w:ascii="Arial" w:hAnsi="Arial" w:cs="Arial"/>
          <w:b w:val="0"/>
          <w:color w:val="FF0000"/>
          <w:sz w:val="24"/>
          <w:szCs w:val="24"/>
        </w:rPr>
        <w:t xml:space="preserve">                        дата                                                подпись                                               расшифровка</w:t>
      </w:r>
    </w:p>
    <w:p w:rsidR="00CA3AE1" w:rsidRPr="00CE50D4" w:rsidRDefault="00CA3AE1" w:rsidP="00CA3AE1">
      <w:pPr>
        <w:pStyle w:val="a6"/>
        <w:ind w:left="0"/>
        <w:rPr>
          <w:rFonts w:ascii="Arial" w:hAnsi="Arial" w:cs="Arial"/>
          <w:color w:val="FF0000"/>
          <w:sz w:val="24"/>
          <w:szCs w:val="24"/>
        </w:rPr>
      </w:pPr>
      <w:r w:rsidRPr="00CE50D4">
        <w:rPr>
          <w:rFonts w:ascii="Arial" w:hAnsi="Arial" w:cs="Arial"/>
          <w:color w:val="FF0000"/>
          <w:sz w:val="24"/>
          <w:szCs w:val="24"/>
        </w:rPr>
        <w:t>:_______________________  ФИО</w:t>
      </w:r>
    </w:p>
    <w:sectPr w:rsidR="00CA3AE1" w:rsidRPr="00CE50D4" w:rsidSect="00DC35C1">
      <w:headerReference w:type="default" r:id="rId22"/>
      <w:pgSz w:w="11906" w:h="16838"/>
      <w:pgMar w:top="899"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99B" w:rsidRDefault="003E499B" w:rsidP="0027305B">
      <w:r>
        <w:separator/>
      </w:r>
    </w:p>
  </w:endnote>
  <w:endnote w:type="continuationSeparator" w:id="1">
    <w:p w:rsidR="003E499B" w:rsidRDefault="003E499B" w:rsidP="00273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99B" w:rsidRDefault="003E499B" w:rsidP="0027305B">
      <w:r>
        <w:separator/>
      </w:r>
    </w:p>
  </w:footnote>
  <w:footnote w:type="continuationSeparator" w:id="1">
    <w:p w:rsidR="003E499B" w:rsidRDefault="003E499B" w:rsidP="00273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71" w:rsidRDefault="0005390D">
    <w:pPr>
      <w:pStyle w:val="aa"/>
      <w:jc w:val="center"/>
    </w:pPr>
    <w:fldSimple w:instr=" PAGE   \* MERGEFORMAT ">
      <w:r w:rsidR="00CE50D4">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33" w:rsidRDefault="0005390D">
    <w:pPr>
      <w:pStyle w:val="aa"/>
      <w:jc w:val="center"/>
    </w:pPr>
    <w:r>
      <w:fldChar w:fldCharType="begin"/>
    </w:r>
    <w:r w:rsidR="00CA3AE1">
      <w:instrText xml:space="preserve"> PAGE   \* MERGEFORMAT </w:instrText>
    </w:r>
    <w:r>
      <w:fldChar w:fldCharType="separate"/>
    </w:r>
    <w:r w:rsidR="00CE50D4">
      <w:rPr>
        <w:noProof/>
      </w:rPr>
      <w:t>26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rsids>
    <w:rsidRoot w:val="00CA3AE1"/>
    <w:rsid w:val="0005390D"/>
    <w:rsid w:val="0027305B"/>
    <w:rsid w:val="003E499B"/>
    <w:rsid w:val="006831C3"/>
    <w:rsid w:val="006C7543"/>
    <w:rsid w:val="0087632E"/>
    <w:rsid w:val="00C25871"/>
    <w:rsid w:val="00C7683F"/>
    <w:rsid w:val="00CA3AE1"/>
    <w:rsid w:val="00CE50D4"/>
    <w:rsid w:val="00D434A4"/>
    <w:rsid w:val="00F15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5B"/>
    <w:rPr>
      <w:sz w:val="24"/>
      <w:szCs w:val="24"/>
    </w:rPr>
  </w:style>
  <w:style w:type="paragraph" w:styleId="1">
    <w:name w:val="heading 1"/>
    <w:basedOn w:val="a"/>
    <w:next w:val="a"/>
    <w:link w:val="10"/>
    <w:uiPriority w:val="9"/>
    <w:qFormat/>
    <w:rsid w:val="0027305B"/>
    <w:pPr>
      <w:keepNext/>
      <w:jc w:val="center"/>
      <w:outlineLvl w:val="0"/>
    </w:pPr>
    <w:rPr>
      <w:b/>
      <w:bCs/>
    </w:rPr>
  </w:style>
  <w:style w:type="paragraph" w:styleId="2">
    <w:name w:val="heading 2"/>
    <w:basedOn w:val="a"/>
    <w:next w:val="a"/>
    <w:link w:val="20"/>
    <w:uiPriority w:val="9"/>
    <w:qFormat/>
    <w:rsid w:val="0027305B"/>
    <w:pPr>
      <w:keepNext/>
      <w:jc w:val="right"/>
      <w:outlineLvl w:val="1"/>
    </w:pPr>
    <w:rPr>
      <w:sz w:val="28"/>
    </w:rPr>
  </w:style>
  <w:style w:type="paragraph" w:styleId="3">
    <w:name w:val="heading 3"/>
    <w:basedOn w:val="a"/>
    <w:next w:val="a"/>
    <w:qFormat/>
    <w:rsid w:val="0027305B"/>
    <w:pPr>
      <w:keepNext/>
      <w:outlineLvl w:val="2"/>
    </w:pPr>
    <w:rPr>
      <w:sz w:val="28"/>
    </w:rPr>
  </w:style>
  <w:style w:type="paragraph" w:styleId="5">
    <w:name w:val="heading 5"/>
    <w:basedOn w:val="a"/>
    <w:next w:val="a"/>
    <w:qFormat/>
    <w:rsid w:val="0027305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27305B"/>
    <w:pPr>
      <w:shd w:val="clear" w:color="auto" w:fill="000080"/>
    </w:pPr>
    <w:rPr>
      <w:rFonts w:ascii="Tahoma" w:hAnsi="Tahoma" w:cs="Tahoma"/>
    </w:rPr>
  </w:style>
  <w:style w:type="character" w:customStyle="1" w:styleId="10">
    <w:name w:val="Заголовок 1 Знак"/>
    <w:basedOn w:val="a0"/>
    <w:link w:val="1"/>
    <w:uiPriority w:val="9"/>
    <w:locked/>
    <w:rsid w:val="00CA3AE1"/>
    <w:rPr>
      <w:b/>
      <w:bCs/>
      <w:sz w:val="24"/>
      <w:szCs w:val="24"/>
    </w:rPr>
  </w:style>
  <w:style w:type="character" w:customStyle="1" w:styleId="20">
    <w:name w:val="Заголовок 2 Знак"/>
    <w:basedOn w:val="a0"/>
    <w:link w:val="2"/>
    <w:uiPriority w:val="9"/>
    <w:locked/>
    <w:rsid w:val="00CA3AE1"/>
    <w:rPr>
      <w:sz w:val="28"/>
      <w:szCs w:val="24"/>
    </w:rPr>
  </w:style>
  <w:style w:type="paragraph" w:styleId="a4">
    <w:name w:val="Title"/>
    <w:basedOn w:val="a"/>
    <w:link w:val="a5"/>
    <w:uiPriority w:val="10"/>
    <w:qFormat/>
    <w:rsid w:val="00CA3AE1"/>
    <w:pPr>
      <w:jc w:val="center"/>
    </w:pPr>
    <w:rPr>
      <w:b/>
      <w:sz w:val="32"/>
      <w:szCs w:val="20"/>
    </w:rPr>
  </w:style>
  <w:style w:type="character" w:customStyle="1" w:styleId="a5">
    <w:name w:val="Название Знак"/>
    <w:basedOn w:val="a0"/>
    <w:link w:val="a4"/>
    <w:uiPriority w:val="10"/>
    <w:rsid w:val="00CA3AE1"/>
    <w:rPr>
      <w:b/>
      <w:sz w:val="32"/>
    </w:rPr>
  </w:style>
  <w:style w:type="paragraph" w:styleId="a6">
    <w:name w:val="Subtitle"/>
    <w:basedOn w:val="a"/>
    <w:link w:val="a7"/>
    <w:uiPriority w:val="11"/>
    <w:qFormat/>
    <w:rsid w:val="00CA3AE1"/>
    <w:pPr>
      <w:ind w:left="-1276"/>
    </w:pPr>
    <w:rPr>
      <w:b/>
      <w:sz w:val="22"/>
      <w:szCs w:val="20"/>
    </w:rPr>
  </w:style>
  <w:style w:type="character" w:customStyle="1" w:styleId="a7">
    <w:name w:val="Подзаголовок Знак"/>
    <w:basedOn w:val="a0"/>
    <w:link w:val="a6"/>
    <w:uiPriority w:val="11"/>
    <w:rsid w:val="00CA3AE1"/>
    <w:rPr>
      <w:b/>
      <w:sz w:val="22"/>
    </w:rPr>
  </w:style>
  <w:style w:type="paragraph" w:styleId="a8">
    <w:name w:val="List Paragraph"/>
    <w:basedOn w:val="a"/>
    <w:uiPriority w:val="34"/>
    <w:qFormat/>
    <w:rsid w:val="00CA3AE1"/>
    <w:pPr>
      <w:ind w:left="720"/>
      <w:contextualSpacing/>
    </w:pPr>
  </w:style>
  <w:style w:type="paragraph" w:styleId="30">
    <w:name w:val="Body Text Indent 3"/>
    <w:basedOn w:val="a"/>
    <w:link w:val="31"/>
    <w:uiPriority w:val="99"/>
    <w:semiHidden/>
    <w:rsid w:val="00CA3AE1"/>
    <w:pPr>
      <w:tabs>
        <w:tab w:val="left" w:pos="540"/>
        <w:tab w:val="num" w:pos="1742"/>
      </w:tabs>
      <w:ind w:left="709"/>
      <w:jc w:val="both"/>
    </w:pPr>
    <w:rPr>
      <w:sz w:val="28"/>
      <w:szCs w:val="28"/>
    </w:rPr>
  </w:style>
  <w:style w:type="character" w:customStyle="1" w:styleId="31">
    <w:name w:val="Основной текст с отступом 3 Знак"/>
    <w:basedOn w:val="a0"/>
    <w:link w:val="30"/>
    <w:uiPriority w:val="99"/>
    <w:semiHidden/>
    <w:rsid w:val="00CA3AE1"/>
    <w:rPr>
      <w:sz w:val="28"/>
      <w:szCs w:val="28"/>
    </w:rPr>
  </w:style>
  <w:style w:type="character" w:styleId="a9">
    <w:name w:val="Hyperlink"/>
    <w:basedOn w:val="a0"/>
    <w:uiPriority w:val="99"/>
    <w:unhideWhenUsed/>
    <w:rsid w:val="00CA3AE1"/>
    <w:rPr>
      <w:rFonts w:cs="Times New Roman"/>
      <w:color w:val="0000FF"/>
      <w:u w:val="single"/>
    </w:rPr>
  </w:style>
  <w:style w:type="paragraph" w:styleId="21">
    <w:name w:val="Body Text Indent 2"/>
    <w:basedOn w:val="a"/>
    <w:link w:val="22"/>
    <w:uiPriority w:val="99"/>
    <w:semiHidden/>
    <w:unhideWhenUsed/>
    <w:rsid w:val="00CA3AE1"/>
    <w:pPr>
      <w:spacing w:after="120" w:line="480" w:lineRule="auto"/>
      <w:ind w:left="283"/>
    </w:pPr>
  </w:style>
  <w:style w:type="character" w:customStyle="1" w:styleId="22">
    <w:name w:val="Основной текст с отступом 2 Знак"/>
    <w:basedOn w:val="a0"/>
    <w:link w:val="21"/>
    <w:uiPriority w:val="99"/>
    <w:semiHidden/>
    <w:rsid w:val="00CA3AE1"/>
    <w:rPr>
      <w:sz w:val="24"/>
      <w:szCs w:val="24"/>
    </w:rPr>
  </w:style>
  <w:style w:type="paragraph" w:styleId="aa">
    <w:name w:val="header"/>
    <w:basedOn w:val="a"/>
    <w:link w:val="ab"/>
    <w:uiPriority w:val="99"/>
    <w:unhideWhenUsed/>
    <w:rsid w:val="00CA3AE1"/>
    <w:pPr>
      <w:tabs>
        <w:tab w:val="center" w:pos="4677"/>
        <w:tab w:val="right" w:pos="9355"/>
      </w:tabs>
    </w:pPr>
  </w:style>
  <w:style w:type="character" w:customStyle="1" w:styleId="ab">
    <w:name w:val="Верхний колонтитул Знак"/>
    <w:basedOn w:val="a0"/>
    <w:link w:val="aa"/>
    <w:uiPriority w:val="99"/>
    <w:rsid w:val="00CA3AE1"/>
    <w:rPr>
      <w:sz w:val="24"/>
      <w:szCs w:val="24"/>
    </w:rPr>
  </w:style>
  <w:style w:type="paragraph" w:customStyle="1" w:styleId="ConsPlusNormal">
    <w:name w:val="ConsPlusNormal"/>
    <w:rsid w:val="00C25871"/>
    <w:pPr>
      <w:autoSpaceDE w:val="0"/>
      <w:autoSpaceDN w:val="0"/>
      <w:adjustRightInd w:val="0"/>
      <w:ind w:firstLine="720"/>
    </w:pPr>
    <w:rPr>
      <w:rFonts w:ascii="Arial" w:hAnsi="Arial" w:cs="Arial"/>
      <w:lang w:eastAsia="en-US"/>
    </w:rPr>
  </w:style>
  <w:style w:type="table" w:styleId="ac">
    <w:name w:val="Table Grid"/>
    <w:basedOn w:val="a1"/>
    <w:uiPriority w:val="59"/>
    <w:rsid w:val="00C258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gasok.ru/proekti_reglamentov.html" TargetMode="External"/><Relationship Id="rId18" Type="http://schemas.openxmlformats.org/officeDocument/2006/relationships/hyperlink" Target="consultantplus://offline/ref=A1319FD9CCC8E22A2F1322638E1B55C3FD4137FC8FC68022B88530D77BBA134AA861E36BDB1FDBC7v54FE" TargetMode="External"/><Relationship Id="rId3" Type="http://schemas.openxmlformats.org/officeDocument/2006/relationships/customXml" Target="../customXml/item3.xml"/><Relationship Id="rId21" Type="http://schemas.openxmlformats.org/officeDocument/2006/relationships/hyperlink" Target="mailto:kargadm@tomsk.gov.ru" TargetMode="External"/><Relationship Id="rId7" Type="http://schemas.openxmlformats.org/officeDocument/2006/relationships/settings" Target="settings.xml"/><Relationship Id="rId12" Type="http://schemas.openxmlformats.org/officeDocument/2006/relationships/hyperlink" Target="http://www.kargasok.ru" TargetMode="External"/><Relationship Id="rId17" Type="http://schemas.openxmlformats.org/officeDocument/2006/relationships/hyperlink" Target="http://www.kargasok.ru" TargetMode="External"/><Relationship Id="rId2" Type="http://schemas.openxmlformats.org/officeDocument/2006/relationships/customXml" Target="../customXml/item2.xml"/><Relationship Id="rId16" Type="http://schemas.openxmlformats.org/officeDocument/2006/relationships/hyperlink" Target="consultantplus://offline/main?base=LAW;n=116783;fld=134;dst=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5B8A792DCAF7D8661883C7EC94656B08EDDE30CE7ECE698BE7ADAE20u65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s.tomsk.gov.ru/porta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111</_x2116__x0020_документа>
    <Код_x0020_статуса xmlns="eeeabf7a-eb30-4f4c-b482-66cce6fba9eb">0</Код_x0020_статуса>
    <Дата_x0020_принятия xmlns="eeeabf7a-eb30-4f4c-b482-66cce6fba9eb">2011-05-23T17:00:00+00:00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2011-05-23T17:00:00+00:00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25C57827-94DF-4FBF-83CC-7449A286D03F}">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9125</Words>
  <Characters>52013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vt:lpstr>
    </vt:vector>
  </TitlesOfParts>
  <Company/>
  <LinksUpToDate>false</LinksUpToDate>
  <CharactersWithSpaces>61016</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dc:title>
  <dc:subject/>
  <dc:creator>Julia</dc:creator>
  <cp:keywords/>
  <dc:description/>
  <cp:lastModifiedBy>lais</cp:lastModifiedBy>
  <cp:revision>4</cp:revision>
  <cp:lastPrinted>2006-04-27T08:16:00Z</cp:lastPrinted>
  <dcterms:created xsi:type="dcterms:W3CDTF">2012-07-06T09:20:00Z</dcterms:created>
  <dcterms:modified xsi:type="dcterms:W3CDTF">2012-07-10T08:28:00Z</dcterms:modified>
  <cp:category/>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