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8D8" w:rsidRPr="00FC78D8" w:rsidRDefault="00FC78D8" w:rsidP="00FC78D8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ПРОТОКОЛ  № </w:t>
      </w:r>
      <w:r w:rsidR="00525CAC">
        <w:rPr>
          <w:rFonts w:ascii="Times New Roman" w:hAnsi="Times New Roman"/>
          <w:sz w:val="28"/>
          <w:szCs w:val="28"/>
        </w:rPr>
        <w:t>50</w:t>
      </w:r>
    </w:p>
    <w:p w:rsidR="00FC78D8" w:rsidRPr="00FC78D8" w:rsidRDefault="00FC78D8" w:rsidP="00FC78D8">
      <w:pPr>
        <w:pStyle w:val="a9"/>
        <w:rPr>
          <w:rFonts w:ascii="Times New Roman" w:hAnsi="Times New Roman"/>
          <w:sz w:val="28"/>
          <w:szCs w:val="28"/>
        </w:rPr>
      </w:pPr>
    </w:p>
    <w:p w:rsidR="00FC78D8" w:rsidRDefault="00525CAC" w:rsidP="00FC78D8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F2255">
        <w:rPr>
          <w:rFonts w:ascii="Times New Roman" w:hAnsi="Times New Roman"/>
          <w:sz w:val="28"/>
          <w:szCs w:val="28"/>
        </w:rPr>
        <w:t>5</w:t>
      </w:r>
      <w:r w:rsidR="00FC78D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="00FC78D8" w:rsidRPr="00FC78D8">
        <w:rPr>
          <w:rFonts w:ascii="Times New Roman" w:hAnsi="Times New Roman"/>
          <w:sz w:val="28"/>
          <w:szCs w:val="28"/>
        </w:rPr>
        <w:t>.2008                                                                                     с.Каргасок</w:t>
      </w:r>
    </w:p>
    <w:p w:rsidR="006248EB" w:rsidRPr="00FC78D8" w:rsidRDefault="006248EB" w:rsidP="00FC78D8">
      <w:pPr>
        <w:pStyle w:val="a9"/>
        <w:rPr>
          <w:rFonts w:ascii="Times New Roman" w:hAnsi="Times New Roman"/>
          <w:sz w:val="28"/>
          <w:szCs w:val="28"/>
        </w:rPr>
      </w:pPr>
    </w:p>
    <w:p w:rsidR="00FC78D8" w:rsidRDefault="00FC78D8" w:rsidP="006248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</w:t>
      </w:r>
      <w:r w:rsidRPr="00FC78D8">
        <w:rPr>
          <w:rFonts w:ascii="Times New Roman" w:hAnsi="Times New Roman"/>
          <w:b/>
          <w:sz w:val="28"/>
          <w:szCs w:val="28"/>
        </w:rPr>
        <w:t>Заседания районной комиссии по реализации подпрограмм ФЦП «Жилище» и муниципальных целевых программ на территории Каргасокского района</w:t>
      </w:r>
    </w:p>
    <w:p w:rsidR="006248EB" w:rsidRPr="00FC78D8" w:rsidRDefault="006248EB" w:rsidP="006248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</w:p>
    <w:p w:rsidR="00FC78D8" w:rsidRDefault="00FC78D8" w:rsidP="006248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C78D8">
        <w:rPr>
          <w:rFonts w:ascii="Times New Roman" w:hAnsi="Times New Roman"/>
          <w:b/>
          <w:sz w:val="28"/>
          <w:szCs w:val="28"/>
        </w:rPr>
        <w:t>Присутствовали:</w:t>
      </w:r>
    </w:p>
    <w:p w:rsidR="00FC78D8" w:rsidRPr="00FC78D8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Сомов В.К.                                    -  Председатель комиссии, заместитель </w:t>
      </w:r>
    </w:p>
    <w:p w:rsidR="00FC78D8" w:rsidRPr="00FC78D8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                                                   Главы </w:t>
      </w:r>
      <w:r w:rsidR="00543730">
        <w:rPr>
          <w:rFonts w:ascii="Times New Roman" w:hAnsi="Times New Roman"/>
          <w:sz w:val="28"/>
          <w:szCs w:val="28"/>
        </w:rPr>
        <w:t>Каргасокского района</w:t>
      </w:r>
    </w:p>
    <w:p w:rsidR="00FC78D8" w:rsidRPr="00FC78D8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Шевченко В.В.                             –  ведущий специалист </w:t>
      </w:r>
      <w:r w:rsidR="00543730">
        <w:rPr>
          <w:rFonts w:ascii="Times New Roman" w:hAnsi="Times New Roman"/>
          <w:sz w:val="28"/>
          <w:szCs w:val="28"/>
        </w:rPr>
        <w:t>А</w:t>
      </w:r>
      <w:r w:rsidRPr="00FC78D8">
        <w:rPr>
          <w:rFonts w:ascii="Times New Roman" w:hAnsi="Times New Roman"/>
          <w:sz w:val="28"/>
          <w:szCs w:val="28"/>
        </w:rPr>
        <w:t xml:space="preserve">дминистрации  </w:t>
      </w:r>
    </w:p>
    <w:p w:rsidR="00FC78D8" w:rsidRPr="00FC78D8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                                                   района, секретарь комиссии</w:t>
      </w:r>
    </w:p>
    <w:p w:rsidR="00FC78D8" w:rsidRDefault="00FC78D8" w:rsidP="006248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C78D8">
        <w:rPr>
          <w:rFonts w:ascii="Times New Roman" w:hAnsi="Times New Roman"/>
          <w:b/>
          <w:sz w:val="28"/>
          <w:szCs w:val="28"/>
        </w:rPr>
        <w:t>Члены комиссии:</w:t>
      </w:r>
    </w:p>
    <w:p w:rsidR="00FC78D8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>Протазов В.А.                                -  Председатель Думы</w:t>
      </w:r>
      <w:r w:rsidR="00543730">
        <w:rPr>
          <w:rFonts w:ascii="Times New Roman" w:hAnsi="Times New Roman"/>
          <w:sz w:val="28"/>
          <w:szCs w:val="28"/>
        </w:rPr>
        <w:t xml:space="preserve"> Каргасокского района</w:t>
      </w:r>
    </w:p>
    <w:p w:rsidR="00FC78D8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Бейдерова Н.М.                             -  Первый заместитель Главы Каргасокского </w:t>
      </w:r>
    </w:p>
    <w:p w:rsidR="00FC78D8" w:rsidRPr="00FC78D8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района</w:t>
      </w:r>
    </w:p>
    <w:p w:rsidR="00543730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>Андрейчук Т.В.                             -   начальник Управления финансов</w:t>
      </w:r>
      <w:r w:rsidR="00543730">
        <w:rPr>
          <w:rFonts w:ascii="Times New Roman" w:hAnsi="Times New Roman"/>
          <w:sz w:val="28"/>
          <w:szCs w:val="28"/>
        </w:rPr>
        <w:t xml:space="preserve"> </w:t>
      </w:r>
    </w:p>
    <w:p w:rsidR="00543730" w:rsidRDefault="00543730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А</w:t>
      </w:r>
      <w:r w:rsidRPr="00FC78D8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 xml:space="preserve">Каргасокского </w:t>
      </w:r>
    </w:p>
    <w:p w:rsidR="00543730" w:rsidRDefault="00543730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C78D8">
        <w:rPr>
          <w:rFonts w:ascii="Times New Roman" w:hAnsi="Times New Roman"/>
          <w:sz w:val="28"/>
          <w:szCs w:val="28"/>
        </w:rPr>
        <w:t xml:space="preserve">района </w:t>
      </w:r>
    </w:p>
    <w:p w:rsidR="00543730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Тимохин В.В.                                </w:t>
      </w:r>
      <w:r w:rsidR="00543730">
        <w:rPr>
          <w:rFonts w:ascii="Times New Roman" w:hAnsi="Times New Roman"/>
          <w:sz w:val="28"/>
          <w:szCs w:val="28"/>
        </w:rPr>
        <w:t xml:space="preserve">–  начальник отдела правовой и кадровой </w:t>
      </w:r>
    </w:p>
    <w:p w:rsidR="00543730" w:rsidRDefault="00543730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работы А</w:t>
      </w:r>
      <w:r w:rsidRPr="00FC78D8">
        <w:rPr>
          <w:rFonts w:ascii="Times New Roman" w:hAnsi="Times New Roman"/>
          <w:sz w:val="28"/>
          <w:szCs w:val="28"/>
        </w:rPr>
        <w:t xml:space="preserve">дминистрации  </w:t>
      </w:r>
      <w:r>
        <w:rPr>
          <w:rFonts w:ascii="Times New Roman" w:hAnsi="Times New Roman"/>
          <w:sz w:val="28"/>
          <w:szCs w:val="28"/>
        </w:rPr>
        <w:t xml:space="preserve">Каргасокского </w:t>
      </w:r>
    </w:p>
    <w:p w:rsidR="00543730" w:rsidRDefault="00543730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FC78D8">
        <w:rPr>
          <w:rFonts w:ascii="Times New Roman" w:hAnsi="Times New Roman"/>
          <w:sz w:val="28"/>
          <w:szCs w:val="28"/>
        </w:rPr>
        <w:t xml:space="preserve">района </w:t>
      </w:r>
    </w:p>
    <w:p w:rsidR="00FC78D8" w:rsidRPr="00FC78D8" w:rsidRDefault="00525CAC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C78D8" w:rsidRPr="00FC78D8" w:rsidRDefault="00FC78D8" w:rsidP="006248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FC78D8">
        <w:rPr>
          <w:rFonts w:ascii="Times New Roman" w:hAnsi="Times New Roman"/>
          <w:b/>
          <w:sz w:val="28"/>
          <w:szCs w:val="28"/>
        </w:rPr>
        <w:t>Повестка дня:</w:t>
      </w:r>
    </w:p>
    <w:p w:rsidR="00255DE1" w:rsidRDefault="00FC78D8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>1.Рассмотрение  документов поданных гражданами на   комиссию   для признания граждан нуждающимися в улучшении жилищных условий, в целях реализации мероприятий федеральной целевой программы «Социальное развитие села до 2012 года».</w:t>
      </w:r>
    </w:p>
    <w:p w:rsidR="007414E5" w:rsidRPr="007414E5" w:rsidRDefault="007414E5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55DE1" w:rsidRDefault="00255DE1" w:rsidP="006248EB">
      <w:pPr>
        <w:pStyle w:val="a9"/>
        <w:jc w:val="both"/>
        <w:rPr>
          <w:rFonts w:ascii="Times New Roman" w:hAnsi="Times New Roman"/>
          <w:b/>
          <w:sz w:val="28"/>
          <w:szCs w:val="28"/>
        </w:rPr>
      </w:pPr>
      <w:r w:rsidRPr="00255DE1">
        <w:rPr>
          <w:rFonts w:ascii="Times New Roman" w:hAnsi="Times New Roman"/>
          <w:b/>
          <w:sz w:val="28"/>
          <w:szCs w:val="28"/>
        </w:rPr>
        <w:t>Слушали:</w:t>
      </w:r>
    </w:p>
    <w:p w:rsidR="00255DE1" w:rsidRDefault="00255DE1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докладом о поданных на рассмотрение комиссии документов гражданами выступила координатор программы в Каргасокском районе В.В.Шевченко. Документы на признание в нуждаемости в рамках реализации мероприятий по улучшению жилищных условий граждан  федеральной целевой программы «Социальное развитие села до 2012 года» подано </w:t>
      </w:r>
      <w:r w:rsidR="000E420E">
        <w:rPr>
          <w:rFonts w:ascii="Times New Roman" w:hAnsi="Times New Roman"/>
          <w:sz w:val="28"/>
          <w:szCs w:val="28"/>
        </w:rPr>
        <w:t>4</w:t>
      </w:r>
      <w:r w:rsidR="002F71A5">
        <w:rPr>
          <w:rFonts w:ascii="Times New Roman" w:hAnsi="Times New Roman"/>
          <w:sz w:val="28"/>
          <w:szCs w:val="28"/>
        </w:rPr>
        <w:t xml:space="preserve"> </w:t>
      </w:r>
      <w:r w:rsidR="000E420E">
        <w:rPr>
          <w:rFonts w:ascii="Times New Roman" w:hAnsi="Times New Roman"/>
          <w:sz w:val="28"/>
          <w:szCs w:val="28"/>
        </w:rPr>
        <w:t>заявления</w:t>
      </w:r>
      <w:r w:rsidRPr="002F71A5">
        <w:rPr>
          <w:rFonts w:ascii="Times New Roman" w:hAnsi="Times New Roman"/>
          <w:sz w:val="28"/>
          <w:szCs w:val="28"/>
        </w:rPr>
        <w:t xml:space="preserve"> граждан. Комиссия, рассмотрев документы</w:t>
      </w:r>
      <w:r w:rsidR="009D1656" w:rsidRPr="002F71A5">
        <w:rPr>
          <w:rFonts w:ascii="Times New Roman" w:hAnsi="Times New Roman"/>
          <w:sz w:val="28"/>
          <w:szCs w:val="28"/>
        </w:rPr>
        <w:t>,</w:t>
      </w:r>
      <w:r w:rsidRPr="002F71A5">
        <w:rPr>
          <w:rFonts w:ascii="Times New Roman" w:hAnsi="Times New Roman"/>
          <w:sz w:val="28"/>
          <w:szCs w:val="28"/>
        </w:rPr>
        <w:t xml:space="preserve">  приняла следующие решения</w:t>
      </w:r>
      <w:r>
        <w:rPr>
          <w:rFonts w:ascii="Times New Roman" w:hAnsi="Times New Roman"/>
          <w:sz w:val="28"/>
          <w:szCs w:val="28"/>
        </w:rPr>
        <w:t>:</w:t>
      </w:r>
    </w:p>
    <w:p w:rsidR="00255DE1" w:rsidRDefault="00255DE1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414E5" w:rsidRDefault="00255DE1" w:rsidP="006248EB">
      <w:pPr>
        <w:pStyle w:val="a9"/>
        <w:tabs>
          <w:tab w:val="left" w:pos="396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Решения:</w:t>
      </w:r>
    </w:p>
    <w:p w:rsidR="00255DE1" w:rsidRDefault="00F83F5A" w:rsidP="006248EB">
      <w:pPr>
        <w:pStyle w:val="a9"/>
        <w:tabs>
          <w:tab w:val="left" w:pos="39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5DE1" w:rsidRPr="00255DE1">
        <w:rPr>
          <w:rFonts w:ascii="Times New Roman" w:hAnsi="Times New Roman"/>
          <w:sz w:val="28"/>
          <w:szCs w:val="28"/>
        </w:rPr>
        <w:t>. Признать нуждающимися в улучшении жилищных условий на основании пункта 3 статьи 51 Жилищного Кодекса Российской Федерации следующих граждан:</w:t>
      </w:r>
    </w:p>
    <w:p w:rsidR="009041D9" w:rsidRDefault="00155759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25CAC">
        <w:rPr>
          <w:rFonts w:ascii="Times New Roman" w:hAnsi="Times New Roman"/>
          <w:sz w:val="28"/>
          <w:szCs w:val="28"/>
        </w:rPr>
        <w:t xml:space="preserve"> Мусатову Алену Васильевну, состав семьи 3 человека;</w:t>
      </w:r>
    </w:p>
    <w:p w:rsidR="00525CAC" w:rsidRDefault="00525CAC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Скирневскую Светлану Сергеевну, состав семьи 3 человека.</w:t>
      </w:r>
    </w:p>
    <w:p w:rsidR="00525CAC" w:rsidRPr="00255DE1" w:rsidRDefault="00525CAC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55DE1" w:rsidRDefault="00097627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255DE1" w:rsidRPr="00255DE1">
        <w:rPr>
          <w:rFonts w:ascii="Times New Roman" w:hAnsi="Times New Roman"/>
          <w:sz w:val="28"/>
          <w:szCs w:val="28"/>
        </w:rPr>
        <w:t>. Поставить граждан, признанных  нуждающимися в улучшении жилищных условий на учет нуждающихся в улучшении жилищных условий в рамках реализации мероприятий программы «Социальное развитие села до 2012 года».</w:t>
      </w:r>
    </w:p>
    <w:p w:rsidR="002E7081" w:rsidRPr="00255DE1" w:rsidRDefault="002E7081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255DE1" w:rsidRDefault="00097627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5DE1" w:rsidRPr="00255DE1">
        <w:rPr>
          <w:rFonts w:ascii="Times New Roman" w:hAnsi="Times New Roman"/>
          <w:sz w:val="28"/>
          <w:szCs w:val="28"/>
        </w:rPr>
        <w:t>. Отказать  в постановке на учет нуждающихся в улучшении жилищных условий в рамках реализации мероприятий программы «Социальное развитие села до 2012 года»  в связи с предоставлением документов, не подтверждающих  нуждаемость  в улучшении жилищных условий следующих гражданам:</w:t>
      </w:r>
    </w:p>
    <w:p w:rsidR="00E418EF" w:rsidRDefault="00E418EF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Данилову Ивану Юрьевичу, состав семьи 3 человека;</w:t>
      </w:r>
    </w:p>
    <w:p w:rsidR="00E418EF" w:rsidRDefault="00E418EF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Основание:</w:t>
      </w:r>
      <w:r w:rsidR="006C6817">
        <w:rPr>
          <w:rFonts w:ascii="Times New Roman" w:hAnsi="Times New Roman"/>
          <w:sz w:val="28"/>
          <w:szCs w:val="28"/>
        </w:rPr>
        <w:t xml:space="preserve"> члены семьи зарегистрированы по двум адресам: </w:t>
      </w:r>
      <w:r w:rsidR="006248EB">
        <w:rPr>
          <w:rFonts w:ascii="Times New Roman" w:hAnsi="Times New Roman"/>
          <w:sz w:val="28"/>
          <w:szCs w:val="28"/>
        </w:rPr>
        <w:t>--</w:t>
      </w:r>
      <w:r w:rsidR="006C6817">
        <w:rPr>
          <w:rFonts w:ascii="Times New Roman" w:hAnsi="Times New Roman"/>
          <w:sz w:val="28"/>
          <w:szCs w:val="28"/>
        </w:rPr>
        <w:t xml:space="preserve"> (не у родственников п.1 ст.51) и </w:t>
      </w:r>
      <w:r w:rsidR="006248EB">
        <w:rPr>
          <w:rFonts w:ascii="Times New Roman" w:hAnsi="Times New Roman"/>
          <w:sz w:val="28"/>
          <w:szCs w:val="28"/>
        </w:rPr>
        <w:t>--</w:t>
      </w:r>
      <w:r w:rsidR="006C6817">
        <w:rPr>
          <w:rFonts w:ascii="Times New Roman" w:hAnsi="Times New Roman"/>
          <w:sz w:val="28"/>
          <w:szCs w:val="28"/>
        </w:rPr>
        <w:t xml:space="preserve">( собственником квартиры является отец). Площадь квартиры по адресу </w:t>
      </w:r>
      <w:r w:rsidR="006248EB">
        <w:rPr>
          <w:rFonts w:ascii="Times New Roman" w:hAnsi="Times New Roman"/>
          <w:sz w:val="28"/>
          <w:szCs w:val="28"/>
        </w:rPr>
        <w:t>--</w:t>
      </w:r>
      <w:r w:rsidR="006C6817">
        <w:rPr>
          <w:rFonts w:ascii="Times New Roman" w:hAnsi="Times New Roman"/>
          <w:sz w:val="28"/>
          <w:szCs w:val="28"/>
        </w:rPr>
        <w:t xml:space="preserve"> 54,02 кв.м. Учетная норма на одного члена семьи составляет 54,02 кв.м / 3 человека = 18 кв.м.</w:t>
      </w:r>
      <w:r w:rsidR="006248EB">
        <w:rPr>
          <w:rFonts w:ascii="Times New Roman" w:hAnsi="Times New Roman"/>
          <w:sz w:val="28"/>
          <w:szCs w:val="28"/>
        </w:rPr>
        <w:t>, ч</w:t>
      </w:r>
      <w:r w:rsidR="006C6817">
        <w:rPr>
          <w:rFonts w:ascii="Times New Roman" w:hAnsi="Times New Roman"/>
          <w:sz w:val="28"/>
          <w:szCs w:val="28"/>
        </w:rPr>
        <w:t>то больше установленной органом местного</w:t>
      </w:r>
      <w:r w:rsidR="005E3803">
        <w:rPr>
          <w:rFonts w:ascii="Times New Roman" w:hAnsi="Times New Roman"/>
          <w:sz w:val="28"/>
          <w:szCs w:val="28"/>
        </w:rPr>
        <w:t xml:space="preserve"> самоуправления 12 кв.м.</w:t>
      </w:r>
    </w:p>
    <w:p w:rsidR="00C347DE" w:rsidRDefault="00F76250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E7081">
        <w:rPr>
          <w:rFonts w:ascii="Times New Roman" w:hAnsi="Times New Roman"/>
          <w:sz w:val="28"/>
          <w:szCs w:val="28"/>
        </w:rPr>
        <w:t xml:space="preserve">- </w:t>
      </w:r>
      <w:r w:rsidR="00C347DE">
        <w:rPr>
          <w:rFonts w:ascii="Times New Roman" w:hAnsi="Times New Roman"/>
          <w:sz w:val="28"/>
          <w:szCs w:val="28"/>
        </w:rPr>
        <w:t>Больбас Антону Викторовичу, состав семьи 3 человека;</w:t>
      </w:r>
    </w:p>
    <w:p w:rsidR="002E7081" w:rsidRDefault="00C347DE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Основание: семья проживала в жилом помещении, по адресу: </w:t>
      </w:r>
      <w:r w:rsidR="006248EB">
        <w:rPr>
          <w:rFonts w:ascii="Times New Roman" w:hAnsi="Times New Roman"/>
          <w:sz w:val="28"/>
          <w:szCs w:val="28"/>
        </w:rPr>
        <w:t>--</w:t>
      </w:r>
      <w:r>
        <w:rPr>
          <w:rFonts w:ascii="Times New Roman" w:hAnsi="Times New Roman"/>
          <w:sz w:val="28"/>
          <w:szCs w:val="28"/>
        </w:rPr>
        <w:t>, общая площадь которого составляет 71,8 кв.м. Помещение принадлежит на праве собственности матери заявителя</w:t>
      </w:r>
      <w:r w:rsidR="00641A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43E2E">
        <w:rPr>
          <w:rFonts w:ascii="Times New Roman" w:hAnsi="Times New Roman"/>
          <w:sz w:val="28"/>
          <w:szCs w:val="28"/>
        </w:rPr>
        <w:t xml:space="preserve">Перед подачей документов члены семьи прописались по адресу: </w:t>
      </w:r>
      <w:r w:rsidR="006248EB">
        <w:rPr>
          <w:rFonts w:ascii="Times New Roman" w:hAnsi="Times New Roman"/>
          <w:sz w:val="28"/>
          <w:szCs w:val="28"/>
        </w:rPr>
        <w:t>--</w:t>
      </w:r>
      <w:r w:rsidR="00D43E2E">
        <w:rPr>
          <w:rFonts w:ascii="Times New Roman" w:hAnsi="Times New Roman"/>
          <w:sz w:val="28"/>
          <w:szCs w:val="28"/>
        </w:rPr>
        <w:t>. Помещение принадлежит на праве собственности тестю заявителя. Площадь жилого помещения, в котором прописана семья заявителя составляет 53,97 кв.м. Учетная норма на одного проживающего по месту прописки составляет 53,97 кв.м / 7 членов = 7,71 кв.м (Органом местного самоуправления установлена учетная норма 10,5кв.м). Таким образом, налицо факт намеренного ухудшения жилищных условий</w:t>
      </w:r>
      <w:r w:rsidR="006248EB">
        <w:rPr>
          <w:rFonts w:ascii="Times New Roman" w:hAnsi="Times New Roman"/>
          <w:sz w:val="28"/>
          <w:szCs w:val="28"/>
        </w:rPr>
        <w:t xml:space="preserve"> </w:t>
      </w:r>
      <w:r w:rsidR="00D43E2E">
        <w:rPr>
          <w:rFonts w:ascii="Times New Roman" w:hAnsi="Times New Roman"/>
          <w:sz w:val="28"/>
          <w:szCs w:val="28"/>
        </w:rPr>
        <w:t>(ст.53 ЖК РФ).</w:t>
      </w:r>
    </w:p>
    <w:p w:rsidR="00FF783D" w:rsidRDefault="00FF783D" w:rsidP="006248EB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FF783D" w:rsidRDefault="00FF783D" w:rsidP="00255DE1">
      <w:pPr>
        <w:pStyle w:val="a9"/>
        <w:rPr>
          <w:rFonts w:ascii="Times New Roman" w:hAnsi="Times New Roman"/>
          <w:sz w:val="28"/>
          <w:szCs w:val="28"/>
        </w:rPr>
      </w:pPr>
    </w:p>
    <w:p w:rsidR="00255DE1" w:rsidRDefault="00F76250" w:rsidP="00255D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83F5A" w:rsidRPr="00F83F5A">
        <w:rPr>
          <w:rFonts w:ascii="Times New Roman" w:hAnsi="Times New Roman"/>
          <w:sz w:val="28"/>
          <w:szCs w:val="28"/>
        </w:rPr>
        <w:t>Председатель комиссии</w:t>
      </w:r>
      <w:r w:rsidR="00F83F5A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DC3501">
        <w:rPr>
          <w:rFonts w:ascii="Times New Roman" w:hAnsi="Times New Roman"/>
          <w:sz w:val="28"/>
          <w:szCs w:val="28"/>
        </w:rPr>
        <w:t xml:space="preserve"> </w:t>
      </w:r>
      <w:r w:rsidR="00F83F5A">
        <w:rPr>
          <w:rFonts w:ascii="Times New Roman" w:hAnsi="Times New Roman"/>
          <w:sz w:val="28"/>
          <w:szCs w:val="28"/>
        </w:rPr>
        <w:t>В.К.Сомов</w:t>
      </w:r>
    </w:p>
    <w:p w:rsidR="00F83F5A" w:rsidRDefault="00F83F5A" w:rsidP="00255DE1">
      <w:pPr>
        <w:pStyle w:val="a9"/>
        <w:rPr>
          <w:rFonts w:ascii="Times New Roman" w:hAnsi="Times New Roman"/>
          <w:sz w:val="28"/>
          <w:szCs w:val="28"/>
        </w:rPr>
      </w:pPr>
    </w:p>
    <w:p w:rsidR="00F83F5A" w:rsidRDefault="00F83F5A" w:rsidP="00255DE1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 комиссии                                                     В.В.Шевченко</w:t>
      </w:r>
    </w:p>
    <w:p w:rsidR="00F83F5A" w:rsidRDefault="00F83F5A" w:rsidP="00255DE1">
      <w:pPr>
        <w:pStyle w:val="a9"/>
        <w:rPr>
          <w:rFonts w:ascii="Times New Roman" w:hAnsi="Times New Roman"/>
          <w:sz w:val="28"/>
          <w:szCs w:val="28"/>
        </w:rPr>
      </w:pPr>
    </w:p>
    <w:p w:rsidR="00F83F5A" w:rsidRDefault="00F83F5A" w:rsidP="002D2F79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</w:t>
      </w:r>
      <w:r w:rsidR="00DC350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Н.М.Бейдерова  </w:t>
      </w:r>
    </w:p>
    <w:p w:rsidR="00F83F5A" w:rsidRPr="00FC78D8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Т.В.</w:t>
      </w:r>
      <w:r w:rsidRPr="00FC78D8">
        <w:rPr>
          <w:rFonts w:ascii="Times New Roman" w:hAnsi="Times New Roman"/>
          <w:sz w:val="28"/>
          <w:szCs w:val="28"/>
        </w:rPr>
        <w:t xml:space="preserve">Андрейчук </w:t>
      </w: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F83F5A" w:rsidRPr="00FC78D8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F2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В.В.</w:t>
      </w:r>
      <w:r w:rsidRPr="00FC78D8">
        <w:rPr>
          <w:rFonts w:ascii="Times New Roman" w:hAnsi="Times New Roman"/>
          <w:sz w:val="28"/>
          <w:szCs w:val="28"/>
        </w:rPr>
        <w:t xml:space="preserve">Тимохин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3F5A" w:rsidRDefault="00F83F5A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F83F5A" w:rsidRDefault="000E420E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C3501" w:rsidRDefault="00DC3501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98521C" w:rsidRDefault="00DC3501" w:rsidP="00F83F5A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7F2255">
        <w:rPr>
          <w:rFonts w:ascii="Times New Roman" w:hAnsi="Times New Roman"/>
          <w:sz w:val="28"/>
          <w:szCs w:val="28"/>
        </w:rPr>
        <w:t xml:space="preserve"> </w:t>
      </w:r>
      <w:r w:rsidR="00FF783D">
        <w:rPr>
          <w:rFonts w:ascii="Times New Roman" w:hAnsi="Times New Roman"/>
          <w:sz w:val="28"/>
          <w:szCs w:val="28"/>
        </w:rPr>
        <w:t xml:space="preserve"> </w:t>
      </w:r>
    </w:p>
    <w:sectPr w:rsidR="0098521C" w:rsidSect="00DC35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298" w:rsidRDefault="00F81298" w:rsidP="00F703AE">
      <w:pPr>
        <w:spacing w:after="0" w:line="240" w:lineRule="auto"/>
      </w:pPr>
      <w:r>
        <w:separator/>
      </w:r>
    </w:p>
  </w:endnote>
  <w:endnote w:type="continuationSeparator" w:id="1">
    <w:p w:rsidR="00F81298" w:rsidRDefault="00F81298" w:rsidP="00F70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F81298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F81298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F8129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298" w:rsidRDefault="00F81298" w:rsidP="00F703AE">
      <w:pPr>
        <w:spacing w:after="0" w:line="240" w:lineRule="auto"/>
      </w:pPr>
      <w:r>
        <w:separator/>
      </w:r>
    </w:p>
  </w:footnote>
  <w:footnote w:type="continuationSeparator" w:id="1">
    <w:p w:rsidR="00F81298" w:rsidRDefault="00F81298" w:rsidP="00F70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F8129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F8129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0C1" w:rsidRDefault="00F812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37BE"/>
    <w:multiLevelType w:val="hybridMultilevel"/>
    <w:tmpl w:val="9C94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271"/>
    <w:rsid w:val="00097627"/>
    <w:rsid w:val="000E420E"/>
    <w:rsid w:val="00141452"/>
    <w:rsid w:val="00145742"/>
    <w:rsid w:val="00155759"/>
    <w:rsid w:val="00183C15"/>
    <w:rsid w:val="001C048A"/>
    <w:rsid w:val="001C6171"/>
    <w:rsid w:val="002206A2"/>
    <w:rsid w:val="00255DE1"/>
    <w:rsid w:val="002A2B32"/>
    <w:rsid w:val="002D2F79"/>
    <w:rsid w:val="002E7081"/>
    <w:rsid w:val="002F71A5"/>
    <w:rsid w:val="0032557B"/>
    <w:rsid w:val="0033653E"/>
    <w:rsid w:val="0034709C"/>
    <w:rsid w:val="00391B24"/>
    <w:rsid w:val="00395C35"/>
    <w:rsid w:val="003A4248"/>
    <w:rsid w:val="0049607D"/>
    <w:rsid w:val="005160CA"/>
    <w:rsid w:val="00525CAC"/>
    <w:rsid w:val="0053653B"/>
    <w:rsid w:val="00543730"/>
    <w:rsid w:val="00550DF0"/>
    <w:rsid w:val="005D015B"/>
    <w:rsid w:val="005E3803"/>
    <w:rsid w:val="00616545"/>
    <w:rsid w:val="006248EB"/>
    <w:rsid w:val="00641AFD"/>
    <w:rsid w:val="006C6817"/>
    <w:rsid w:val="007414E5"/>
    <w:rsid w:val="007C6271"/>
    <w:rsid w:val="007F2255"/>
    <w:rsid w:val="0080545B"/>
    <w:rsid w:val="008350E6"/>
    <w:rsid w:val="008519C5"/>
    <w:rsid w:val="009041D9"/>
    <w:rsid w:val="0098521C"/>
    <w:rsid w:val="009B2AE2"/>
    <w:rsid w:val="009D0140"/>
    <w:rsid w:val="009D1656"/>
    <w:rsid w:val="00A13B5B"/>
    <w:rsid w:val="00A8357A"/>
    <w:rsid w:val="00AE4EEC"/>
    <w:rsid w:val="00C31C5B"/>
    <w:rsid w:val="00C347DE"/>
    <w:rsid w:val="00C842B0"/>
    <w:rsid w:val="00C973CC"/>
    <w:rsid w:val="00D10395"/>
    <w:rsid w:val="00D43E2E"/>
    <w:rsid w:val="00D546CE"/>
    <w:rsid w:val="00DC3501"/>
    <w:rsid w:val="00E1342B"/>
    <w:rsid w:val="00E418EF"/>
    <w:rsid w:val="00F703AE"/>
    <w:rsid w:val="00F76250"/>
    <w:rsid w:val="00F81298"/>
    <w:rsid w:val="00F83F5A"/>
    <w:rsid w:val="00FC78D8"/>
    <w:rsid w:val="00FD2BDF"/>
    <w:rsid w:val="00FF7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6271"/>
    <w:pPr>
      <w:tabs>
        <w:tab w:val="left" w:pos="1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7C627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rsid w:val="007C6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7C627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rsid w:val="007C6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rsid w:val="007C627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7C62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No Spacing"/>
    <w:uiPriority w:val="1"/>
    <w:qFormat/>
    <w:rsid w:val="007C6271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Title"/>
    <w:basedOn w:val="a"/>
    <w:link w:val="ab"/>
    <w:qFormat/>
    <w:rsid w:val="00FC78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FC78D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41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14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</dc:creator>
  <cp:keywords/>
  <dc:description/>
  <cp:lastModifiedBy>shevchenko</cp:lastModifiedBy>
  <cp:revision>34</cp:revision>
  <cp:lastPrinted>2008-07-03T09:16:00Z</cp:lastPrinted>
  <dcterms:created xsi:type="dcterms:W3CDTF">2008-03-26T10:01:00Z</dcterms:created>
  <dcterms:modified xsi:type="dcterms:W3CDTF">2014-08-27T05:01:00Z</dcterms:modified>
</cp:coreProperties>
</file>