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C9" w:rsidRPr="00171084" w:rsidRDefault="00BE11C7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75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80BBD3" wp14:editId="22B27BE0">
            <wp:simplePos x="0" y="0"/>
            <wp:positionH relativeFrom="margin">
              <wp:align>center</wp:align>
            </wp:positionH>
            <wp:positionV relativeFrom="margin">
              <wp:posOffset>10633</wp:posOffset>
            </wp:positionV>
            <wp:extent cx="571500" cy="742950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DC9" w:rsidRPr="00365756" w:rsidRDefault="00301DC9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DC" w:rsidRPr="00365756" w:rsidRDefault="001505DC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DC" w:rsidRPr="00365756" w:rsidRDefault="001505DC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75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36575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301DC9" w:rsidRPr="000B00B9" w:rsidRDefault="00301DC9" w:rsidP="00714B2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6"/>
          <w:lang w:eastAsia="ru-RU"/>
        </w:rPr>
      </w:pPr>
      <w:r w:rsidRPr="000B00B9">
        <w:rPr>
          <w:rFonts w:ascii="Times New Roman" w:hAnsi="Times New Roman"/>
          <w:sz w:val="28"/>
          <w:szCs w:val="26"/>
          <w:lang w:eastAsia="ru-RU"/>
        </w:rPr>
        <w:t>ТОМСКАЯ ОБЛАСТЬ</w:t>
      </w: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DC9" w:rsidRPr="00365756" w:rsidRDefault="00301DC9" w:rsidP="00714B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575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6F7063" w:rsidRPr="00365756" w:rsidTr="00BE0C83">
        <w:tc>
          <w:tcPr>
            <w:tcW w:w="9854" w:type="dxa"/>
          </w:tcPr>
          <w:p w:rsidR="00301DC9" w:rsidRPr="00365756" w:rsidRDefault="00134EB8" w:rsidP="00714B2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75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301DC9" w:rsidRPr="00365756" w:rsidRDefault="00301DC9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DC9" w:rsidRPr="00DE5DC9" w:rsidRDefault="00DA5798" w:rsidP="00365756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301DC9" w:rsidRPr="00DE5DC9">
        <w:rPr>
          <w:rFonts w:ascii="Times New Roman" w:hAnsi="Times New Roman"/>
          <w:sz w:val="24"/>
          <w:szCs w:val="24"/>
        </w:rPr>
        <w:t>.</w:t>
      </w:r>
      <w:r w:rsidR="00DE5DC9" w:rsidRPr="00DE5DC9">
        <w:rPr>
          <w:rFonts w:ascii="Times New Roman" w:hAnsi="Times New Roman"/>
          <w:sz w:val="24"/>
          <w:szCs w:val="24"/>
        </w:rPr>
        <w:t>03</w:t>
      </w:r>
      <w:r w:rsidR="00301DC9" w:rsidRPr="00DE5DC9">
        <w:rPr>
          <w:rFonts w:ascii="Times New Roman" w:hAnsi="Times New Roman"/>
          <w:sz w:val="24"/>
          <w:szCs w:val="24"/>
        </w:rPr>
        <w:t>.20</w:t>
      </w:r>
      <w:r w:rsidR="004330F4" w:rsidRPr="00DE5DC9">
        <w:rPr>
          <w:rFonts w:ascii="Times New Roman" w:hAnsi="Times New Roman"/>
          <w:sz w:val="24"/>
          <w:szCs w:val="24"/>
        </w:rPr>
        <w:t>21</w:t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</w:r>
      <w:r w:rsidR="00365756" w:rsidRPr="00DE5DC9">
        <w:rPr>
          <w:rFonts w:ascii="Times New Roman" w:hAnsi="Times New Roman"/>
          <w:sz w:val="24"/>
          <w:szCs w:val="24"/>
        </w:rPr>
        <w:tab/>
        <w:t xml:space="preserve">           </w:t>
      </w:r>
      <w:r w:rsidR="00BE0C83" w:rsidRPr="00DE5DC9">
        <w:rPr>
          <w:rFonts w:ascii="Times New Roman" w:hAnsi="Times New Roman"/>
          <w:sz w:val="24"/>
          <w:szCs w:val="24"/>
        </w:rPr>
        <w:t>№</w:t>
      </w:r>
      <w:r w:rsidR="000E7A17">
        <w:rPr>
          <w:rFonts w:ascii="Times New Roman" w:hAnsi="Times New Roman"/>
          <w:sz w:val="24"/>
          <w:szCs w:val="24"/>
        </w:rPr>
        <w:t xml:space="preserve"> 70</w:t>
      </w:r>
    </w:p>
    <w:p w:rsidR="001505DC" w:rsidRPr="00DE5DC9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C9" w:rsidRPr="00DE5DC9" w:rsidRDefault="00301DC9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C9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536"/>
        <w:gridCol w:w="5353"/>
      </w:tblGrid>
      <w:tr w:rsidR="006F7063" w:rsidRPr="00DE5DC9" w:rsidTr="00BE0C83">
        <w:trPr>
          <w:gridAfter w:val="1"/>
          <w:wAfter w:w="5353" w:type="dxa"/>
        </w:trPr>
        <w:tc>
          <w:tcPr>
            <w:tcW w:w="4536" w:type="dxa"/>
          </w:tcPr>
          <w:p w:rsidR="001505DC" w:rsidRPr="00DE5DC9" w:rsidRDefault="001505DC" w:rsidP="00714B21">
            <w:pPr>
              <w:pStyle w:val="ConsPlusNormal"/>
              <w:ind w:right="2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9" w:rsidRPr="00DE5DC9" w:rsidRDefault="00AE7DBD" w:rsidP="00017149">
            <w:pPr>
              <w:pStyle w:val="ConsPlusNormal"/>
              <w:ind w:left="-104" w:right="2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10.11.2015 №175 «Об утверждении муниципальной программы «</w:t>
            </w:r>
            <w:hyperlink r:id="rId9" w:history="1">
              <w:r w:rsidRPr="00DE5DC9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DE5DC9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</w:t>
            </w:r>
          </w:p>
        </w:tc>
      </w:tr>
      <w:tr w:rsidR="00301DC9" w:rsidRPr="00DE5DC9" w:rsidTr="00BE0C83">
        <w:tc>
          <w:tcPr>
            <w:tcW w:w="9889" w:type="dxa"/>
            <w:gridSpan w:val="2"/>
          </w:tcPr>
          <w:p w:rsidR="00714B21" w:rsidRPr="00DE5DC9" w:rsidRDefault="00714B21" w:rsidP="00714B21">
            <w:pPr>
              <w:spacing w:after="0" w:line="240" w:lineRule="auto"/>
              <w:ind w:firstLine="567"/>
              <w:jc w:val="both"/>
              <w:rPr>
                <w:rStyle w:val="FontStyle14"/>
                <w:sz w:val="24"/>
                <w:szCs w:val="24"/>
              </w:rPr>
            </w:pPr>
          </w:p>
          <w:p w:rsidR="00301DC9" w:rsidRPr="00DE5DC9" w:rsidRDefault="00AE7DBD" w:rsidP="00542914">
            <w:pPr>
              <w:spacing w:after="0" w:line="240" w:lineRule="auto"/>
              <w:ind w:left="-10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C9">
              <w:rPr>
                <w:rStyle w:val="FontStyle14"/>
                <w:sz w:val="24"/>
                <w:szCs w:val="24"/>
              </w:rPr>
              <w:t>В целях приведения в соответствие с решением Думы Каргасокского района от 2</w:t>
            </w:r>
            <w:r w:rsidR="00BE0C83" w:rsidRPr="00DE5DC9">
              <w:rPr>
                <w:rStyle w:val="FontStyle14"/>
                <w:sz w:val="24"/>
                <w:szCs w:val="24"/>
              </w:rPr>
              <w:t>3</w:t>
            </w:r>
            <w:r w:rsidRPr="00DE5DC9">
              <w:rPr>
                <w:rStyle w:val="FontStyle14"/>
                <w:sz w:val="24"/>
                <w:szCs w:val="24"/>
              </w:rPr>
              <w:t>.1</w:t>
            </w:r>
            <w:r w:rsidR="00BE0C83" w:rsidRPr="00DE5DC9">
              <w:rPr>
                <w:rStyle w:val="FontStyle14"/>
                <w:sz w:val="24"/>
                <w:szCs w:val="24"/>
              </w:rPr>
              <w:t>0</w:t>
            </w:r>
            <w:r w:rsidRPr="00DE5DC9">
              <w:rPr>
                <w:rStyle w:val="FontStyle14"/>
                <w:sz w:val="24"/>
                <w:szCs w:val="24"/>
              </w:rPr>
              <w:t>.201</w:t>
            </w:r>
            <w:r w:rsidR="00BE0C83" w:rsidRPr="00DE5DC9">
              <w:rPr>
                <w:rStyle w:val="FontStyle14"/>
                <w:sz w:val="24"/>
                <w:szCs w:val="24"/>
              </w:rPr>
              <w:t>9</w:t>
            </w:r>
            <w:r w:rsidRPr="00DE5DC9">
              <w:rPr>
                <w:rStyle w:val="FontStyle14"/>
                <w:sz w:val="24"/>
                <w:szCs w:val="24"/>
              </w:rPr>
              <w:t xml:space="preserve"> № </w:t>
            </w:r>
            <w:r w:rsidR="00BE0C83" w:rsidRPr="00DE5DC9">
              <w:rPr>
                <w:rStyle w:val="FontStyle14"/>
                <w:sz w:val="24"/>
                <w:szCs w:val="24"/>
              </w:rPr>
              <w:t>262</w:t>
            </w:r>
            <w:r w:rsidRPr="00DE5DC9">
              <w:rPr>
                <w:rStyle w:val="FontStyle14"/>
                <w:sz w:val="24"/>
                <w:szCs w:val="24"/>
              </w:rPr>
              <w:t xml:space="preserve"> «О бюджете муниципального образования «Каргасокский район» на 20</w:t>
            </w:r>
            <w:r w:rsidR="00BE0C83" w:rsidRPr="00DE5DC9">
              <w:rPr>
                <w:rStyle w:val="FontStyle14"/>
                <w:sz w:val="24"/>
                <w:szCs w:val="24"/>
              </w:rPr>
              <w:t>20</w:t>
            </w:r>
            <w:r w:rsidRPr="00DE5DC9">
              <w:rPr>
                <w:rStyle w:val="FontStyle14"/>
                <w:sz w:val="24"/>
                <w:szCs w:val="24"/>
              </w:rPr>
              <w:t xml:space="preserve"> год и на плановый период 20</w:t>
            </w:r>
            <w:r w:rsidR="00BE0C83" w:rsidRPr="00DE5DC9">
              <w:rPr>
                <w:rStyle w:val="FontStyle14"/>
                <w:sz w:val="24"/>
                <w:szCs w:val="24"/>
              </w:rPr>
              <w:t>21</w:t>
            </w:r>
            <w:r w:rsidRPr="00DE5DC9">
              <w:rPr>
                <w:rStyle w:val="FontStyle14"/>
                <w:sz w:val="24"/>
                <w:szCs w:val="24"/>
              </w:rPr>
              <w:t xml:space="preserve"> и 202</w:t>
            </w:r>
            <w:r w:rsidR="00BE0C83" w:rsidRPr="00DE5DC9">
              <w:rPr>
                <w:rStyle w:val="FontStyle14"/>
                <w:sz w:val="24"/>
                <w:szCs w:val="24"/>
              </w:rPr>
              <w:t>2</w:t>
            </w:r>
            <w:r w:rsidRPr="00DE5DC9">
              <w:rPr>
                <w:rStyle w:val="FontStyle14"/>
                <w:sz w:val="24"/>
                <w:szCs w:val="24"/>
              </w:rPr>
              <w:t xml:space="preserve"> годов», Порядк</w:t>
            </w:r>
            <w:r w:rsidR="007D55C6" w:rsidRPr="00DE5DC9">
              <w:rPr>
                <w:rStyle w:val="FontStyle14"/>
                <w:sz w:val="24"/>
                <w:szCs w:val="24"/>
              </w:rPr>
              <w:t>ом</w:t>
            </w:r>
            <w:r w:rsidRPr="00DE5DC9">
              <w:rPr>
                <w:rStyle w:val="FontStyle14"/>
                <w:sz w:val="24"/>
                <w:szCs w:val="24"/>
              </w:rPr>
              <w:t xml:space="preserve"> принятия решений о разработке муниципальных программ муниципального образования «Каргасокский район», их формирования и реализации, утвержденн</w:t>
            </w:r>
            <w:r w:rsidR="00542914">
              <w:rPr>
                <w:rStyle w:val="FontStyle14"/>
                <w:sz w:val="24"/>
                <w:szCs w:val="24"/>
              </w:rPr>
              <w:t>ым</w:t>
            </w:r>
            <w:r w:rsidRPr="00DE5DC9">
              <w:rPr>
                <w:rStyle w:val="FontStyle14"/>
                <w:sz w:val="24"/>
                <w:szCs w:val="24"/>
              </w:rPr>
              <w:t xml:space="preserve"> постановлением Администрации Каргасокского района от 2</w:t>
            </w:r>
            <w:r w:rsidR="00D02A57" w:rsidRPr="00DE5DC9">
              <w:rPr>
                <w:rStyle w:val="FontStyle14"/>
                <w:sz w:val="24"/>
                <w:szCs w:val="24"/>
              </w:rPr>
              <w:t>0</w:t>
            </w:r>
            <w:r w:rsidRPr="00DE5DC9">
              <w:rPr>
                <w:rStyle w:val="FontStyle14"/>
                <w:sz w:val="24"/>
                <w:szCs w:val="24"/>
              </w:rPr>
              <w:t>.0</w:t>
            </w:r>
            <w:r w:rsidR="00D02A57" w:rsidRPr="00DE5DC9">
              <w:rPr>
                <w:rStyle w:val="FontStyle14"/>
                <w:sz w:val="24"/>
                <w:szCs w:val="24"/>
              </w:rPr>
              <w:t>1</w:t>
            </w:r>
            <w:r w:rsidRPr="00DE5DC9">
              <w:rPr>
                <w:rStyle w:val="FontStyle14"/>
                <w:sz w:val="24"/>
                <w:szCs w:val="24"/>
              </w:rPr>
              <w:t>.20</w:t>
            </w:r>
            <w:r w:rsidR="00D02A57" w:rsidRPr="00DE5DC9">
              <w:rPr>
                <w:rStyle w:val="FontStyle14"/>
                <w:sz w:val="24"/>
                <w:szCs w:val="24"/>
              </w:rPr>
              <w:t>15</w:t>
            </w:r>
            <w:r w:rsidRPr="00DE5DC9">
              <w:rPr>
                <w:rStyle w:val="FontStyle14"/>
                <w:sz w:val="24"/>
                <w:szCs w:val="24"/>
              </w:rPr>
              <w:t xml:space="preserve"> № </w:t>
            </w:r>
            <w:r w:rsidR="00D02A57" w:rsidRPr="00DE5DC9">
              <w:rPr>
                <w:rStyle w:val="FontStyle14"/>
                <w:sz w:val="24"/>
                <w:szCs w:val="24"/>
              </w:rPr>
              <w:t>11</w:t>
            </w:r>
            <w:r w:rsidR="00542914">
              <w:rPr>
                <w:rStyle w:val="FontStyle14"/>
                <w:sz w:val="24"/>
                <w:szCs w:val="24"/>
              </w:rPr>
              <w:t>,</w:t>
            </w:r>
            <w:r w:rsidR="00BE11C7" w:rsidRPr="00DE5DC9">
              <w:rPr>
                <w:rStyle w:val="FontStyle14"/>
                <w:sz w:val="24"/>
                <w:szCs w:val="24"/>
              </w:rPr>
              <w:t xml:space="preserve"> </w:t>
            </w:r>
            <w:r w:rsidRPr="00DE5DC9">
              <w:rPr>
                <w:rStyle w:val="FontStyle14"/>
                <w:sz w:val="24"/>
                <w:szCs w:val="24"/>
              </w:rPr>
              <w:t>с учетом результатов общественного обсуждения проекта</w:t>
            </w:r>
            <w:r w:rsidR="00BB218F" w:rsidRPr="00DE5DC9">
              <w:rPr>
                <w:rStyle w:val="FontStyle14"/>
                <w:sz w:val="24"/>
                <w:szCs w:val="24"/>
              </w:rPr>
              <w:t xml:space="preserve"> постановления Администрации Каргасокского района «</w:t>
            </w:r>
            <w:r w:rsidR="00BB218F" w:rsidRPr="00DE5DC9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10.11.2015 №175 «Об утверждении муниципальной программы «</w:t>
            </w:r>
            <w:hyperlink r:id="rId10" w:history="1">
              <w:r w:rsidR="00BB218F" w:rsidRPr="00DE5DC9">
                <w:rPr>
                  <w:rFonts w:ascii="Times New Roman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="00BB218F" w:rsidRPr="00DE5DC9">
              <w:rPr>
                <w:rFonts w:ascii="Times New Roman" w:hAnsi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</w:t>
            </w:r>
          </w:p>
        </w:tc>
      </w:tr>
    </w:tbl>
    <w:p w:rsidR="00BE0C83" w:rsidRPr="00DE5DC9" w:rsidRDefault="00BE0C83" w:rsidP="00714B2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9C8" w:rsidRPr="00DE5DC9" w:rsidRDefault="000F0140" w:rsidP="00714B2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E5DC9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0F0140" w:rsidRPr="00DE5DC9" w:rsidRDefault="000E7A17" w:rsidP="00714B2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E7A1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1428115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10031"/>
      </w:tblGrid>
      <w:tr w:rsidR="006F7063" w:rsidRPr="00DE5DC9" w:rsidTr="00854B63">
        <w:tc>
          <w:tcPr>
            <w:tcW w:w="10031" w:type="dxa"/>
          </w:tcPr>
          <w:p w:rsidR="00AE7DBD" w:rsidRPr="00DE5DC9" w:rsidRDefault="00714B21" w:rsidP="00DE5DC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right="-1"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C9">
              <w:rPr>
                <w:rFonts w:ascii="Times New Roman" w:eastAsiaTheme="minorEastAsia" w:hAnsi="Times New Roman"/>
                <w:sz w:val="24"/>
                <w:szCs w:val="24"/>
              </w:rPr>
              <w:t xml:space="preserve">1. </w:t>
            </w:r>
            <w:r w:rsidR="00AE7DBD" w:rsidRPr="00DE5DC9">
              <w:rPr>
                <w:rFonts w:ascii="Times New Roman" w:eastAsiaTheme="minorEastAsia" w:hAnsi="Times New Roman"/>
                <w:sz w:val="24"/>
                <w:szCs w:val="24"/>
              </w:rPr>
              <w:t>Внести в постановление Администрации Каргасокского района от 10.11.2015 №175 «Об утверждении муниципальной программы «</w:t>
            </w:r>
            <w:hyperlink r:id="rId12" w:history="1">
              <w:r w:rsidR="00AE7DBD" w:rsidRPr="00DE5DC9">
                <w:rPr>
                  <w:rFonts w:ascii="Times New Roman" w:eastAsiaTheme="minorEastAsia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="00AE7DBD" w:rsidRPr="00DE5DC9">
              <w:rPr>
                <w:rFonts w:ascii="Times New Roman" w:eastAsiaTheme="minorEastAsia" w:hAnsi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 изменени</w:t>
            </w:r>
            <w:r w:rsidR="004C6924" w:rsidRPr="00DE5DC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AE7DBD" w:rsidRPr="00DE5D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E7DBD" w:rsidRPr="00DE5DC9">
              <w:rPr>
                <w:rFonts w:ascii="Times New Roman" w:hAnsi="Times New Roman"/>
                <w:sz w:val="24"/>
                <w:szCs w:val="24"/>
              </w:rPr>
              <w:t xml:space="preserve">согласно приложению </w:t>
            </w:r>
            <w:r w:rsidR="007B522D" w:rsidRPr="00DE5DC9">
              <w:rPr>
                <w:rFonts w:ascii="Times New Roman" w:hAnsi="Times New Roman"/>
                <w:sz w:val="24"/>
                <w:szCs w:val="24"/>
              </w:rPr>
              <w:t>1</w:t>
            </w:r>
            <w:r w:rsidR="00AF44A3" w:rsidRPr="00DE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DBD" w:rsidRPr="00DE5DC9">
              <w:rPr>
                <w:rFonts w:ascii="Times New Roman" w:hAnsi="Times New Roman"/>
                <w:sz w:val="24"/>
                <w:szCs w:val="24"/>
              </w:rPr>
              <w:t>к настоящему постановлению.</w:t>
            </w:r>
          </w:p>
          <w:p w:rsidR="00AE7DBD" w:rsidRPr="00DE5DC9" w:rsidRDefault="00714B21" w:rsidP="00714B21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522D" w:rsidRPr="00DE5D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7DBD" w:rsidRPr="00DE5DC9">
              <w:rPr>
                <w:rFonts w:ascii="Times New Roman" w:hAnsi="Times New Roman" w:cs="Times New Roman"/>
                <w:sz w:val="24"/>
                <w:szCs w:val="24"/>
              </w:rPr>
              <w:t>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      </w:r>
          </w:p>
          <w:p w:rsidR="00AE7DBD" w:rsidRPr="00DE5DC9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E7DBD" w:rsidRPr="00DE5DC9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E7DBD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E5DC9" w:rsidRPr="00DE5DC9" w:rsidRDefault="00DE5DC9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301DC9" w:rsidRPr="00DE5DC9" w:rsidRDefault="00301DC9" w:rsidP="00854B63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DE5DC9">
        <w:rPr>
          <w:rFonts w:ascii="Times New Roman" w:hAnsi="Times New Roman"/>
          <w:sz w:val="24"/>
          <w:szCs w:val="24"/>
        </w:rPr>
        <w:t>Глав</w:t>
      </w:r>
      <w:r w:rsidR="00365756" w:rsidRPr="00DE5DC9">
        <w:rPr>
          <w:rFonts w:ascii="Times New Roman" w:hAnsi="Times New Roman"/>
          <w:sz w:val="24"/>
          <w:szCs w:val="24"/>
        </w:rPr>
        <w:t>ы</w:t>
      </w:r>
      <w:r w:rsidRPr="00DE5DC9">
        <w:rPr>
          <w:rFonts w:ascii="Times New Roman" w:hAnsi="Times New Roman"/>
          <w:sz w:val="24"/>
          <w:szCs w:val="24"/>
        </w:rPr>
        <w:t xml:space="preserve"> Каргасокского</w:t>
      </w:r>
      <w:r w:rsidR="000F0140" w:rsidRPr="00DE5DC9">
        <w:rPr>
          <w:rFonts w:ascii="Times New Roman" w:hAnsi="Times New Roman"/>
          <w:sz w:val="24"/>
          <w:szCs w:val="24"/>
        </w:rPr>
        <w:t xml:space="preserve"> района</w:t>
      </w:r>
      <w:r w:rsidRPr="00DE5DC9">
        <w:rPr>
          <w:rFonts w:ascii="Times New Roman" w:hAnsi="Times New Roman"/>
          <w:sz w:val="24"/>
          <w:szCs w:val="24"/>
        </w:rPr>
        <w:tab/>
      </w:r>
      <w:r w:rsidRPr="00DE5DC9">
        <w:rPr>
          <w:rFonts w:ascii="Times New Roman" w:hAnsi="Times New Roman"/>
          <w:sz w:val="24"/>
          <w:szCs w:val="24"/>
        </w:rPr>
        <w:tab/>
      </w:r>
      <w:r w:rsidRPr="00DE5DC9">
        <w:rPr>
          <w:rFonts w:ascii="Times New Roman" w:hAnsi="Times New Roman"/>
          <w:sz w:val="24"/>
          <w:szCs w:val="24"/>
        </w:rPr>
        <w:tab/>
      </w:r>
      <w:r w:rsidRPr="00DE5DC9">
        <w:rPr>
          <w:rFonts w:ascii="Times New Roman" w:hAnsi="Times New Roman"/>
          <w:sz w:val="24"/>
          <w:szCs w:val="24"/>
        </w:rPr>
        <w:tab/>
      </w:r>
      <w:r w:rsidRPr="00DE5DC9">
        <w:rPr>
          <w:rFonts w:ascii="Times New Roman" w:hAnsi="Times New Roman"/>
          <w:sz w:val="24"/>
          <w:szCs w:val="24"/>
        </w:rPr>
        <w:tab/>
      </w:r>
      <w:r w:rsidRPr="00DE5DC9">
        <w:rPr>
          <w:rFonts w:ascii="Times New Roman" w:hAnsi="Times New Roman"/>
          <w:sz w:val="24"/>
          <w:szCs w:val="24"/>
        </w:rPr>
        <w:tab/>
      </w:r>
      <w:r w:rsidR="005D0B33" w:rsidRPr="00DE5DC9">
        <w:rPr>
          <w:rFonts w:ascii="Times New Roman" w:hAnsi="Times New Roman"/>
          <w:sz w:val="24"/>
          <w:szCs w:val="24"/>
        </w:rPr>
        <w:t xml:space="preserve">                А.П. Ащеулов</w:t>
      </w:r>
    </w:p>
    <w:p w:rsidR="004330F4" w:rsidRDefault="004330F4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Pr="00365756" w:rsidRDefault="00AE7DBD" w:rsidP="00714B21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</w:tblGrid>
      <w:tr w:rsidR="006F7063" w:rsidRPr="00365756" w:rsidTr="00714B21">
        <w:trPr>
          <w:trHeight w:val="184"/>
        </w:trPr>
        <w:tc>
          <w:tcPr>
            <w:tcW w:w="2802" w:type="dxa"/>
            <w:vMerge w:val="restart"/>
            <w:tcBorders>
              <w:top w:val="nil"/>
              <w:left w:val="nil"/>
              <w:right w:val="nil"/>
            </w:tcBorders>
          </w:tcPr>
          <w:p w:rsidR="00317204" w:rsidRPr="00DE5DC9" w:rsidRDefault="00317204" w:rsidP="00DE5DC9">
            <w:pPr>
              <w:spacing w:after="0" w:line="240" w:lineRule="auto"/>
              <w:ind w:left="-255" w:firstLine="142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E5DC9">
              <w:rPr>
                <w:rFonts w:ascii="Times New Roman" w:hAnsi="Times New Roman"/>
                <w:sz w:val="18"/>
                <w:szCs w:val="20"/>
              </w:rPr>
              <w:t>Д.Л. Котлягин</w:t>
            </w:r>
          </w:p>
          <w:p w:rsidR="00317204" w:rsidRPr="00365756" w:rsidRDefault="00317204" w:rsidP="00DE5DC9">
            <w:pPr>
              <w:autoSpaceDE w:val="0"/>
              <w:autoSpaceDN w:val="0"/>
              <w:adjustRightInd w:val="0"/>
              <w:spacing w:after="0" w:line="240" w:lineRule="auto"/>
              <w:ind w:left="-255" w:firstLine="142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DE5DC9">
              <w:rPr>
                <w:rFonts w:ascii="Times New Roman" w:hAnsi="Times New Roman"/>
                <w:sz w:val="18"/>
                <w:szCs w:val="20"/>
                <w:lang w:eastAsia="ru-RU"/>
              </w:rPr>
              <w:t>8(38253) 22288</w:t>
            </w:r>
          </w:p>
        </w:tc>
      </w:tr>
      <w:tr w:rsidR="006F7063" w:rsidRPr="00365756" w:rsidTr="00714B21">
        <w:trPr>
          <w:trHeight w:val="184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317204" w:rsidRPr="00365756" w:rsidRDefault="00317204" w:rsidP="00714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:rsidR="009F5EBD" w:rsidRPr="00365756" w:rsidRDefault="009F5EBD" w:rsidP="00714B21">
      <w:pPr>
        <w:spacing w:after="0" w:line="240" w:lineRule="auto"/>
        <w:rPr>
          <w:rFonts w:ascii="Times New Roman" w:hAnsi="Times New Roman"/>
        </w:rPr>
        <w:sectPr w:rsidR="009F5EBD" w:rsidRPr="00365756" w:rsidSect="00DE5DC9">
          <w:headerReference w:type="default" r:id="rId13"/>
          <w:type w:val="nextColumn"/>
          <w:pgSz w:w="11906" w:h="16838"/>
          <w:pgMar w:top="851" w:right="567" w:bottom="142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9F5EBD" w:rsidRPr="00365756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</w:t>
      </w:r>
    </w:p>
    <w:p w:rsidR="009F5EBD" w:rsidRPr="00365756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9F5EBD" w:rsidRPr="00365756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4B4F91" w:rsidRPr="00365756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0E7A17">
        <w:rPr>
          <w:rFonts w:ascii="Times New Roman" w:hAnsi="Times New Roman" w:cs="Times New Roman"/>
          <w:b w:val="0"/>
          <w:sz w:val="20"/>
          <w:szCs w:val="20"/>
        </w:rPr>
        <w:t>26</w:t>
      </w:r>
      <w:r w:rsidR="00714B21" w:rsidRPr="00365756">
        <w:rPr>
          <w:rFonts w:ascii="Times New Roman" w:hAnsi="Times New Roman" w:cs="Times New Roman"/>
          <w:b w:val="0"/>
          <w:sz w:val="20"/>
          <w:szCs w:val="20"/>
        </w:rPr>
        <w:t>.</w:t>
      </w:r>
      <w:r w:rsidR="00B63287" w:rsidRPr="00365756">
        <w:rPr>
          <w:rFonts w:ascii="Times New Roman" w:hAnsi="Times New Roman" w:cs="Times New Roman"/>
          <w:b w:val="0"/>
          <w:sz w:val="20"/>
          <w:szCs w:val="20"/>
        </w:rPr>
        <w:t>0</w:t>
      </w:r>
      <w:r w:rsidR="005F159A">
        <w:rPr>
          <w:rFonts w:ascii="Times New Roman" w:hAnsi="Times New Roman" w:cs="Times New Roman"/>
          <w:b w:val="0"/>
          <w:sz w:val="20"/>
          <w:szCs w:val="20"/>
        </w:rPr>
        <w:t>3</w:t>
      </w:r>
      <w:r w:rsidRPr="00365756">
        <w:rPr>
          <w:rFonts w:ascii="Times New Roman" w:hAnsi="Times New Roman" w:cs="Times New Roman"/>
          <w:b w:val="0"/>
          <w:sz w:val="20"/>
          <w:szCs w:val="20"/>
        </w:rPr>
        <w:t>.20</w:t>
      </w:r>
      <w:r w:rsidR="00B63287" w:rsidRPr="00365756">
        <w:rPr>
          <w:rFonts w:ascii="Times New Roman" w:hAnsi="Times New Roman" w:cs="Times New Roman"/>
          <w:b w:val="0"/>
          <w:sz w:val="20"/>
          <w:szCs w:val="20"/>
        </w:rPr>
        <w:t>2</w:t>
      </w:r>
      <w:r w:rsidR="00AB2B51">
        <w:rPr>
          <w:rFonts w:ascii="Times New Roman" w:hAnsi="Times New Roman" w:cs="Times New Roman"/>
          <w:b w:val="0"/>
          <w:sz w:val="20"/>
          <w:szCs w:val="20"/>
        </w:rPr>
        <w:t>1</w:t>
      </w:r>
      <w:r w:rsidRPr="00365756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  <w:r w:rsidR="000E7A17">
        <w:rPr>
          <w:rFonts w:ascii="Times New Roman" w:hAnsi="Times New Roman" w:cs="Times New Roman"/>
          <w:b w:val="0"/>
          <w:sz w:val="20"/>
          <w:szCs w:val="20"/>
        </w:rPr>
        <w:t xml:space="preserve"> 70</w:t>
      </w:r>
    </w:p>
    <w:p w:rsidR="00317204" w:rsidRPr="00365756" w:rsidRDefault="00317204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</w:p>
    <w:p w:rsidR="009F5EBD" w:rsidRPr="00365756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Приложение</w:t>
      </w:r>
      <w:r w:rsidR="007B522D" w:rsidRPr="00365756">
        <w:rPr>
          <w:rFonts w:ascii="Times New Roman" w:hAnsi="Times New Roman" w:cs="Times New Roman"/>
          <w:b w:val="0"/>
          <w:sz w:val="20"/>
          <w:szCs w:val="20"/>
        </w:rPr>
        <w:t xml:space="preserve"> 1</w:t>
      </w:r>
    </w:p>
    <w:p w:rsidR="000B00B9" w:rsidRDefault="000B00B9" w:rsidP="007B5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5EBD" w:rsidRPr="00365756" w:rsidRDefault="007B522D" w:rsidP="007B5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5756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9F5EBD" w:rsidRPr="00365756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5756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7B522D" w:rsidRPr="00365756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365756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7B522D" w:rsidRPr="00365756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9F5EBD" w:rsidRPr="00365756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5756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4" w:history="1">
        <w:r w:rsidRPr="00365756">
          <w:rPr>
            <w:rFonts w:ascii="Times New Roman" w:hAnsi="Times New Roman" w:cs="Times New Roman"/>
            <w:b w:val="0"/>
            <w:sz w:val="28"/>
            <w:szCs w:val="28"/>
          </w:rPr>
          <w:t>Развитие молодежной политики</w:t>
        </w:r>
      </w:hyperlink>
      <w:r w:rsidRPr="00365756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 на территории муниципального образования «Каргасокский район»</w:t>
      </w:r>
    </w:p>
    <w:tbl>
      <w:tblPr>
        <w:tblW w:w="947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586"/>
        <w:gridCol w:w="426"/>
        <w:gridCol w:w="8"/>
        <w:gridCol w:w="417"/>
        <w:gridCol w:w="18"/>
        <w:gridCol w:w="559"/>
        <w:gridCol w:w="567"/>
        <w:gridCol w:w="709"/>
        <w:gridCol w:w="850"/>
        <w:gridCol w:w="796"/>
      </w:tblGrid>
      <w:tr w:rsidR="006F706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365756" w:rsidRDefault="00DA5798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B4F91" w:rsidRPr="00365756">
                <w:rPr>
                  <w:rFonts w:ascii="Times New Roman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="004B4F91" w:rsidRPr="00365756">
              <w:rPr>
                <w:rFonts w:ascii="Times New Roman" w:hAnsi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 (далее Программа)</w:t>
            </w:r>
          </w:p>
        </w:tc>
      </w:tr>
      <w:tr w:rsidR="006F706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63" w:rsidRPr="00365756" w:rsidTr="00EB397C">
        <w:trPr>
          <w:trHeight w:val="105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7D55C6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начальник </w:t>
            </w:r>
            <w:r w:rsidRPr="00464E55">
              <w:rPr>
                <w:rFonts w:ascii="Times New Roman" w:hAnsi="Times New Roman"/>
                <w:sz w:val="24"/>
                <w:szCs w:val="24"/>
              </w:rPr>
              <w:t>отдела по социальной работ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6F706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hyperlink r:id="rId16" w:history="1">
              <w:r w:rsidRPr="00365756">
                <w:rPr>
                  <w:rFonts w:ascii="Times New Roman" w:hAnsi="Times New Roman"/>
                  <w:sz w:val="24"/>
                  <w:szCs w:val="24"/>
                </w:rPr>
                <w:t>специалист по спорту и молодежной политике</w:t>
              </w:r>
              <w:r w:rsidR="00DE5DC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DE5DC9" w:rsidRPr="00464E55">
                <w:rPr>
                  <w:rFonts w:ascii="Times New Roman" w:hAnsi="Times New Roman"/>
                  <w:sz w:val="24"/>
                  <w:szCs w:val="24"/>
                </w:rPr>
                <w:t>отдела по социальной работ</w:t>
              </w:r>
              <w:r w:rsidR="00DE5DC9">
                <w:rPr>
                  <w:rFonts w:ascii="Times New Roman" w:hAnsi="Times New Roman"/>
                  <w:sz w:val="24"/>
                  <w:szCs w:val="24"/>
                </w:rPr>
                <w:t>е</w:t>
              </w:r>
              <w:r w:rsidRPr="00365756">
                <w:rPr>
                  <w:rFonts w:ascii="Times New Roman" w:hAnsi="Times New Roman"/>
                  <w:sz w:val="24"/>
                  <w:szCs w:val="24"/>
                </w:rPr>
                <w:t xml:space="preserve"> Администрации Каргасокского района</w:t>
              </w:r>
            </w:hyperlink>
          </w:p>
        </w:tc>
      </w:tr>
      <w:tr w:rsidR="006F706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МКУ «УЖКХ и КС»)</w:t>
            </w:r>
          </w:p>
          <w:p w:rsidR="004B4F91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  <w:r w:rsidR="00433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56">
              <w:rPr>
                <w:rFonts w:ascii="Times New Roman" w:hAnsi="Times New Roman"/>
                <w:sz w:val="24"/>
                <w:szCs w:val="24"/>
              </w:rPr>
              <w:t>(далее УООиП)</w:t>
            </w:r>
          </w:p>
          <w:p w:rsidR="004330F4" w:rsidRPr="00365756" w:rsidRDefault="004330F4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«Каргасокская РБ»</w:t>
            </w:r>
          </w:p>
        </w:tc>
      </w:tr>
      <w:tr w:rsidR="006F706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(далее</w:t>
            </w:r>
            <w:r w:rsidR="00BE084B" w:rsidRPr="003657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АКР)</w:t>
            </w:r>
          </w:p>
          <w:p w:rsidR="004B4F91" w:rsidRPr="00365756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МКУ «УЖКХ и КС»</w:t>
            </w:r>
          </w:p>
          <w:p w:rsidR="004B4F91" w:rsidRPr="00365756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4B4F91" w:rsidRPr="00365756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МБОУ ДО «Каргасокская ДЮСШ»</w:t>
            </w:r>
          </w:p>
        </w:tc>
      </w:tr>
      <w:tr w:rsidR="006F706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365756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 на территории Каргасокского района, развитие человеческого капитала.</w:t>
            </w:r>
          </w:p>
          <w:p w:rsidR="004B4F91" w:rsidRPr="00365756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63" w:rsidRPr="00365756" w:rsidTr="00EB397C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365756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DE5DC9" w:rsidRPr="00365756" w:rsidTr="00667EF0">
        <w:trPr>
          <w:trHeight w:val="252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DE5DC9" w:rsidRPr="00365756" w:rsidTr="00667EF0">
        <w:trPr>
          <w:trHeight w:val="1195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Доля населения муниципального образования «Каргасокский район», систематически занимающегося физической культурой и спортом,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23,4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99" w:right="-6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23,8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35,10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37,33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37,33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</w:tr>
      <w:tr w:rsidR="00DE5DC9" w:rsidRPr="00365756" w:rsidTr="00667EF0">
        <w:trPr>
          <w:trHeight w:val="1243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районе,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13,0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13,5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15,1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330F4">
              <w:rPr>
                <w:rFonts w:ascii="Times New Roman" w:hAnsi="Times New Roman"/>
                <w:sz w:val="18"/>
                <w:szCs w:val="20"/>
              </w:rPr>
              <w:t>15,1</w:t>
            </w:r>
          </w:p>
        </w:tc>
      </w:tr>
      <w:tr w:rsidR="00DE5DC9" w:rsidRPr="00365756" w:rsidTr="00667EF0">
        <w:trPr>
          <w:trHeight w:val="1243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AB2B51" w:rsidRDefault="00667EF0" w:rsidP="00DA2373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EF0">
              <w:rPr>
                <w:rFonts w:ascii="Times New Roman" w:hAnsi="Times New Roman"/>
                <w:sz w:val="20"/>
                <w:szCs w:val="24"/>
              </w:rPr>
              <w:t>Доля населения муниципального образования «Каргасокский район», охваченная  в мероприятиях направленных на формирование здорового образа жизни, профилактики заболеваемости, %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667EF0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4330F4" w:rsidRDefault="00667EF0" w:rsidP="00DE5DC9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</w:tr>
      <w:tr w:rsidR="00DA2373" w:rsidRPr="00365756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365756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2373" w:rsidRPr="00365756" w:rsidRDefault="00DA2373" w:rsidP="00DA237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Задача 1. Создание условий для развития физической культуры и спорта на территории Каргасокского района </w:t>
            </w:r>
          </w:p>
          <w:p w:rsidR="00DA2373" w:rsidRDefault="00DA2373" w:rsidP="00DA2373">
            <w:pPr>
              <w:pStyle w:val="ConsPlusNormal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Задача 2. Развитие эффективной молодежной политики и патриотического воспитания в Каргасокском районе</w:t>
            </w:r>
          </w:p>
          <w:p w:rsidR="00DA2373" w:rsidRPr="00365756" w:rsidRDefault="00DA2373" w:rsidP="00DA2373">
            <w:pPr>
              <w:pStyle w:val="ConsPlusNormal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DE5DC9" w:rsidRPr="00365756" w:rsidTr="00667EF0">
        <w:trPr>
          <w:trHeight w:val="353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365756" w:rsidRDefault="00DE5DC9" w:rsidP="00DE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DA2373" w:rsidRPr="00365756" w:rsidTr="00EB397C">
        <w:trPr>
          <w:trHeight w:val="25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365756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365756" w:rsidRDefault="00DA2373" w:rsidP="00DA23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задачи 1. Создание условий для развития физической культуры и спорта на территории Каргасокского района</w:t>
            </w:r>
          </w:p>
        </w:tc>
      </w:tr>
      <w:tr w:rsidR="00DE5DC9" w:rsidRPr="00365756" w:rsidTr="00667EF0">
        <w:trPr>
          <w:trHeight w:val="25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4210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4310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4810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B397C">
              <w:rPr>
                <w:rFonts w:ascii="Times New Roman" w:hAnsi="Times New Roman"/>
                <w:sz w:val="18"/>
                <w:szCs w:val="20"/>
              </w:rPr>
              <w:t>4950</w:t>
            </w:r>
          </w:p>
        </w:tc>
      </w:tr>
      <w:tr w:rsidR="00DA2373" w:rsidRPr="00365756" w:rsidTr="00EB397C">
        <w:trPr>
          <w:trHeight w:val="61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365756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365756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DE5DC9" w:rsidRPr="00365756" w:rsidTr="00667EF0">
        <w:trPr>
          <w:trHeight w:val="25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365756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 xml:space="preserve">Количество молодых людей в возрасте от 14 до 30 лет, участвующих в мероприятиях организованных для молодёжи, чел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EB397C" w:rsidRDefault="00A67FAB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524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397C">
              <w:rPr>
                <w:rFonts w:ascii="Times New Roman" w:hAnsi="Times New Roman"/>
                <w:sz w:val="18"/>
                <w:szCs w:val="24"/>
              </w:rPr>
              <w:t>555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397C">
              <w:rPr>
                <w:rFonts w:ascii="Times New Roman" w:hAnsi="Times New Roman"/>
                <w:sz w:val="18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397C">
              <w:rPr>
                <w:rFonts w:ascii="Times New Roman" w:hAnsi="Times New Roman"/>
                <w:sz w:val="18"/>
                <w:szCs w:val="24"/>
              </w:rPr>
              <w:t>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397C">
              <w:rPr>
                <w:rFonts w:ascii="Times New Roman" w:hAnsi="Times New Roman"/>
                <w:sz w:val="18"/>
                <w:szCs w:val="24"/>
              </w:rPr>
              <w:t>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397C">
              <w:rPr>
                <w:rFonts w:ascii="Times New Roman" w:hAnsi="Times New Roman"/>
                <w:sz w:val="18"/>
                <w:szCs w:val="24"/>
              </w:rPr>
              <w:t>606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EB397C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397C">
              <w:rPr>
                <w:rFonts w:ascii="Times New Roman" w:hAnsi="Times New Roman"/>
                <w:sz w:val="18"/>
                <w:szCs w:val="24"/>
              </w:rPr>
              <w:t>606</w:t>
            </w:r>
          </w:p>
        </w:tc>
      </w:tr>
    </w:tbl>
    <w:p w:rsidR="00EB397C" w:rsidRDefault="00EB397C">
      <w:r>
        <w:br w:type="page"/>
      </w:r>
    </w:p>
    <w:tbl>
      <w:tblPr>
        <w:tblW w:w="946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905"/>
        <w:gridCol w:w="851"/>
        <w:gridCol w:w="812"/>
        <w:gridCol w:w="180"/>
        <w:gridCol w:w="992"/>
        <w:gridCol w:w="851"/>
        <w:gridCol w:w="850"/>
        <w:gridCol w:w="184"/>
        <w:gridCol w:w="667"/>
        <w:gridCol w:w="644"/>
      </w:tblGrid>
      <w:tr w:rsidR="00EB397C" w:rsidRPr="00365756" w:rsidTr="00E55DF1">
        <w:trPr>
          <w:trHeight w:val="252"/>
        </w:trPr>
        <w:tc>
          <w:tcPr>
            <w:tcW w:w="2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97C" w:rsidRPr="00365756" w:rsidRDefault="00EB397C" w:rsidP="00EB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97C" w:rsidRPr="00365756" w:rsidRDefault="00EB397C" w:rsidP="00EB39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задачи 3. 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A67FAB" w:rsidRPr="00365756" w:rsidTr="00293E41">
        <w:trPr>
          <w:trHeight w:val="252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7FAB" w:rsidRPr="00365756" w:rsidRDefault="00A67FAB" w:rsidP="00A6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FAB" w:rsidRPr="004E751D" w:rsidRDefault="00A67FAB" w:rsidP="00A6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FE">
              <w:rPr>
                <w:rFonts w:ascii="Times New Roman" w:hAnsi="Times New Roman"/>
                <w:sz w:val="20"/>
                <w:szCs w:val="24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FAB" w:rsidRPr="00CA71FE" w:rsidRDefault="00A67FAB" w:rsidP="00A67FAB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AB" w:rsidRPr="00CA71FE" w:rsidRDefault="00A67FAB" w:rsidP="00A67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1FE">
              <w:rPr>
                <w:rFonts w:ascii="Times New Roman" w:hAnsi="Times New Roman"/>
                <w:sz w:val="18"/>
                <w:szCs w:val="18"/>
              </w:rPr>
              <w:t>93,85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AB" w:rsidRPr="00CA71FE" w:rsidRDefault="00A67FAB" w:rsidP="00A6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6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1FE">
              <w:rPr>
                <w:rFonts w:ascii="Times New Roman" w:hAnsi="Times New Roman"/>
                <w:sz w:val="18"/>
                <w:szCs w:val="18"/>
              </w:rPr>
              <w:t>93,85</w:t>
            </w:r>
          </w:p>
        </w:tc>
      </w:tr>
      <w:tr w:rsidR="0035149C" w:rsidRPr="00365756" w:rsidTr="00E55DF1">
        <w:trPr>
          <w:trHeight w:val="25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365756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365756" w:rsidRDefault="0035149C" w:rsidP="003514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hyperlink r:id="rId17" w:history="1">
              <w:r w:rsidRPr="00365756">
                <w:rPr>
                  <w:rFonts w:ascii="Times New Roman" w:hAnsi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365756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 (приложение 1 к Программе)</w:t>
            </w:r>
          </w:p>
          <w:p w:rsidR="0035149C" w:rsidRDefault="0035149C" w:rsidP="003514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Подпрограмма 2 «Развитие эффективной молодежной политики и патриотического воспитания в Каргасокском районе» (приложение 2 к Программе)</w:t>
            </w:r>
          </w:p>
          <w:p w:rsidR="0035149C" w:rsidRPr="00E25880" w:rsidRDefault="0035149C" w:rsidP="00C90A14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880">
              <w:rPr>
                <w:rFonts w:ascii="Times New Roman" w:hAnsi="Times New Roman"/>
                <w:b w:val="0"/>
                <w:sz w:val="24"/>
                <w:szCs w:val="24"/>
              </w:rPr>
              <w:t>Подпрограмма 3 «</w:t>
            </w:r>
            <w:r w:rsidRPr="00E25880">
              <w:rPr>
                <w:rStyle w:val="FontStyle14"/>
                <w:b w:val="0"/>
                <w:sz w:val="24"/>
                <w:szCs w:val="24"/>
              </w:rPr>
              <w:t>Сохранение и укрепление общественного здоровья населения Каргасокского района Томской области на 2021</w:t>
            </w:r>
            <w:r w:rsidR="00C90A14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E25880">
              <w:rPr>
                <w:rStyle w:val="FontStyle14"/>
                <w:b w:val="0"/>
                <w:sz w:val="24"/>
                <w:szCs w:val="24"/>
              </w:rPr>
              <w:t>год»</w:t>
            </w:r>
            <w:r w:rsidRPr="00E25880">
              <w:rPr>
                <w:rFonts w:ascii="Times New Roman" w:hAnsi="Times New Roman"/>
                <w:b w:val="0"/>
                <w:sz w:val="24"/>
                <w:szCs w:val="24"/>
              </w:rPr>
              <w:t xml:space="preserve"> (приложение 3 к Программе)</w:t>
            </w:r>
          </w:p>
        </w:tc>
      </w:tr>
      <w:tr w:rsidR="0035149C" w:rsidRPr="00365756" w:rsidTr="00E55DF1">
        <w:trPr>
          <w:trHeight w:val="25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365756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49C" w:rsidRPr="00365756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35149C" w:rsidRPr="00365756" w:rsidTr="00DE5DC9">
        <w:trPr>
          <w:trHeight w:val="20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365756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 (с детализацией по годам реализации Программы) тыс.руб.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59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E55DF1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</w:tr>
      <w:tr w:rsidR="000719CA" w:rsidRPr="00365756" w:rsidTr="00DE5DC9">
        <w:trPr>
          <w:trHeight w:val="214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365756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9CA">
              <w:rPr>
                <w:rFonts w:ascii="Times New Roman" w:hAnsi="Times New Roman"/>
                <w:sz w:val="14"/>
                <w:szCs w:val="14"/>
              </w:rPr>
              <w:t>2595,5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0719CA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9CA">
              <w:rPr>
                <w:rFonts w:ascii="Times New Roman" w:hAnsi="Times New Roman"/>
                <w:sz w:val="14"/>
                <w:szCs w:val="14"/>
              </w:rPr>
              <w:t>2595,5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0719CA" w:rsidRPr="00365756" w:rsidTr="00DE5DC9">
        <w:trPr>
          <w:trHeight w:val="25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365756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147417,2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97619,3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2904,3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24103,7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12526,4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0719CA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9CA">
              <w:rPr>
                <w:rFonts w:ascii="Times New Roman" w:hAnsi="Times New Roman"/>
                <w:sz w:val="14"/>
                <w:szCs w:val="14"/>
              </w:rPr>
              <w:t>5208,6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5054,9</w:t>
            </w:r>
          </w:p>
        </w:tc>
      </w:tr>
      <w:tr w:rsidR="000719CA" w:rsidRPr="00365756" w:rsidTr="00DE5DC9">
        <w:trPr>
          <w:trHeight w:val="25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365756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88207,62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28942,74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30921,54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13200,35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3300,0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0719CA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9CA">
              <w:rPr>
                <w:rFonts w:ascii="Times New Roman" w:hAnsi="Times New Roman"/>
                <w:sz w:val="14"/>
                <w:szCs w:val="14"/>
              </w:rPr>
              <w:t>3683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8160</w:t>
            </w:r>
          </w:p>
        </w:tc>
      </w:tr>
      <w:tr w:rsidR="000719CA" w:rsidRPr="00365756" w:rsidTr="00DE5DC9">
        <w:trPr>
          <w:trHeight w:val="25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365756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0719CA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9CA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0719CA" w:rsidRPr="00365756" w:rsidTr="00DE5DC9">
        <w:trPr>
          <w:trHeight w:val="338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365756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258220,32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146562,04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33825,84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37304,05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5DF1">
              <w:rPr>
                <w:rFonts w:ascii="Times New Roman" w:hAnsi="Times New Roman"/>
                <w:sz w:val="14"/>
                <w:szCs w:val="14"/>
              </w:rPr>
              <w:t>15826,39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0719CA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9CA">
              <w:rPr>
                <w:rFonts w:ascii="Times New Roman" w:hAnsi="Times New Roman"/>
                <w:sz w:val="14"/>
                <w:szCs w:val="14"/>
              </w:rPr>
              <w:t>11487,1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E55DF1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13214,9</w:t>
            </w:r>
          </w:p>
        </w:tc>
      </w:tr>
    </w:tbl>
    <w:p w:rsidR="009F5EBD" w:rsidRPr="00365756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CA" w:rsidRPr="00365756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756">
        <w:rPr>
          <w:rFonts w:ascii="Times New Roman" w:hAnsi="Times New Roman"/>
          <w:sz w:val="28"/>
          <w:szCs w:val="28"/>
        </w:rPr>
        <w:br w:type="page"/>
      </w:r>
    </w:p>
    <w:p w:rsidR="009F5EBD" w:rsidRPr="00365756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EBD" w:rsidRPr="000B00B9" w:rsidRDefault="009F5EBD" w:rsidP="00714B21">
      <w:pPr>
        <w:pStyle w:val="a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ХАРАКТЕРИСТИКА ТЕКУЩЕГО СОСТОЯНИЯ СФЕРЫ РЕАЛИЗАЦИИ ПРОГРАММЫ 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Муниципальная  программа «</w:t>
      </w:r>
      <w:hyperlink r:id="rId18" w:history="1">
        <w:r w:rsidRPr="000B00B9">
          <w:rPr>
            <w:rFonts w:ascii="Times New Roman" w:hAnsi="Times New Roman"/>
            <w:sz w:val="24"/>
            <w:szCs w:val="28"/>
          </w:rPr>
          <w:t>Развитие молодежной политики</w:t>
        </w:r>
      </w:hyperlink>
      <w:r w:rsidRPr="000B00B9">
        <w:rPr>
          <w:rFonts w:ascii="Times New Roman" w:hAnsi="Times New Roman"/>
          <w:sz w:val="24"/>
          <w:szCs w:val="28"/>
        </w:rPr>
        <w:t xml:space="preserve">, физической культуры и спорта на территории муниципального образования «Каргасокский район»»  (далее - Программа) реализуется в сфере молодежной политики, физической культуры и спорта. Программа разработана в соответствии с </w:t>
      </w:r>
      <w:hyperlink r:id="rId19" w:history="1">
        <w:r w:rsidRPr="000B00B9">
          <w:rPr>
            <w:rFonts w:ascii="Times New Roman" w:hAnsi="Times New Roman"/>
            <w:sz w:val="24"/>
            <w:szCs w:val="28"/>
          </w:rPr>
          <w:t>постановлением</w:t>
        </w:r>
      </w:hyperlink>
      <w:r w:rsidRPr="000B00B9">
        <w:rPr>
          <w:rFonts w:ascii="Times New Roman" w:hAnsi="Times New Roman"/>
          <w:sz w:val="24"/>
          <w:szCs w:val="28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Цели комплекса мероприятий по развитию физической культуры и спорта, молодёжной политики на территории Каргасокского района определены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года №40 </w:t>
      </w:r>
      <w:bookmarkStart w:id="1" w:name="OLE_LINK1"/>
      <w:bookmarkStart w:id="2" w:name="OLE_LINK2"/>
      <w:r w:rsidRPr="000B00B9">
        <w:rPr>
          <w:rFonts w:ascii="Times New Roman" w:hAnsi="Times New Roman"/>
          <w:sz w:val="24"/>
          <w:szCs w:val="28"/>
        </w:rPr>
        <w:t>«Об утверждении Стратегии социально-экономического развития муниципального образования «Каргасокский район» до 2025 года»</w:t>
      </w:r>
      <w:bookmarkEnd w:id="1"/>
      <w:bookmarkEnd w:id="2"/>
      <w:r w:rsidRPr="000B00B9">
        <w:rPr>
          <w:rFonts w:ascii="Times New Roman" w:hAnsi="Times New Roman"/>
          <w:sz w:val="24"/>
          <w:szCs w:val="28"/>
        </w:rPr>
        <w:t xml:space="preserve"> (далее Стратегия). Стратегия предусматривает комплексные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Каргасокского района на соревнованиях различного уровня, а так же предусматривает создание благоприятных условий для самореализации молодёжи в интересах общества.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Основными показателями состояния физической культуры и спорта в муниципальном образовании «Каргасокский район» на 01.01.2015 года явились: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-площадь плоскостных спортивных сооружений – 26339м</w:t>
      </w:r>
      <w:r w:rsidRPr="000B00B9">
        <w:rPr>
          <w:rFonts w:ascii="Times New Roman" w:hAnsi="Times New Roman"/>
          <w:sz w:val="24"/>
          <w:szCs w:val="28"/>
          <w:vertAlign w:val="superscript"/>
        </w:rPr>
        <w:t>2</w:t>
      </w:r>
      <w:r w:rsidRPr="000B00B9">
        <w:rPr>
          <w:rFonts w:ascii="Times New Roman" w:hAnsi="Times New Roman"/>
          <w:sz w:val="24"/>
          <w:szCs w:val="28"/>
        </w:rPr>
        <w:t>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-площадь спортивных залов – 3249 м</w:t>
      </w:r>
      <w:r w:rsidRPr="000B00B9">
        <w:rPr>
          <w:rFonts w:ascii="Times New Roman" w:hAnsi="Times New Roman"/>
          <w:sz w:val="24"/>
          <w:szCs w:val="28"/>
          <w:vertAlign w:val="superscript"/>
        </w:rPr>
        <w:t>2</w:t>
      </w:r>
      <w:r w:rsidRPr="000B00B9">
        <w:rPr>
          <w:rFonts w:ascii="Times New Roman" w:hAnsi="Times New Roman"/>
          <w:sz w:val="24"/>
          <w:szCs w:val="28"/>
        </w:rPr>
        <w:t>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-единовременная пропускная </w:t>
      </w:r>
      <w:r w:rsidR="00150907" w:rsidRPr="000B00B9">
        <w:rPr>
          <w:rFonts w:ascii="Times New Roman" w:hAnsi="Times New Roman"/>
          <w:sz w:val="24"/>
          <w:szCs w:val="28"/>
        </w:rPr>
        <w:t>способность спортивных сооружений</w:t>
      </w:r>
      <w:r w:rsidRPr="000B00B9">
        <w:rPr>
          <w:rFonts w:ascii="Times New Roman" w:hAnsi="Times New Roman"/>
          <w:sz w:val="24"/>
          <w:szCs w:val="28"/>
        </w:rPr>
        <w:t xml:space="preserve"> –1772чел</w:t>
      </w:r>
      <w:r w:rsidR="00150907" w:rsidRPr="000B00B9">
        <w:rPr>
          <w:rFonts w:ascii="Times New Roman" w:hAnsi="Times New Roman"/>
          <w:sz w:val="24"/>
          <w:szCs w:val="28"/>
        </w:rPr>
        <w:t>.</w:t>
      </w:r>
      <w:r w:rsidRPr="000B00B9">
        <w:rPr>
          <w:rFonts w:ascii="Times New Roman" w:hAnsi="Times New Roman"/>
          <w:sz w:val="24"/>
          <w:szCs w:val="28"/>
        </w:rPr>
        <w:t>/смену;</w:t>
      </w:r>
    </w:p>
    <w:p w:rsidR="009F5EBD" w:rsidRPr="000B00B9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 доля населения,</w:t>
      </w:r>
      <w:r w:rsidR="00DE6FAB" w:rsidRPr="000B00B9">
        <w:rPr>
          <w:rFonts w:ascii="Times New Roman" w:hAnsi="Times New Roman"/>
          <w:sz w:val="24"/>
          <w:szCs w:val="28"/>
        </w:rPr>
        <w:t xml:space="preserve"> </w:t>
      </w:r>
      <w:r w:rsidRPr="000B00B9">
        <w:rPr>
          <w:rFonts w:ascii="Times New Roman" w:hAnsi="Times New Roman"/>
          <w:sz w:val="24"/>
          <w:szCs w:val="28"/>
        </w:rPr>
        <w:t xml:space="preserve">систематически занимающегося физической культурой и спортом –23,3 %. </w:t>
      </w:r>
    </w:p>
    <w:p w:rsidR="009F5EBD" w:rsidRPr="000B00B9" w:rsidRDefault="009F5EBD" w:rsidP="00714B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2010-2014 годы были реализованы проекты: 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реконструкция спортивного зала М</w:t>
      </w:r>
      <w:r w:rsidR="00003F18" w:rsidRPr="000B00B9">
        <w:rPr>
          <w:rFonts w:ascii="Times New Roman" w:hAnsi="Times New Roman"/>
          <w:sz w:val="24"/>
          <w:szCs w:val="24"/>
        </w:rPr>
        <w:t>К</w:t>
      </w:r>
      <w:r w:rsidRPr="000B00B9">
        <w:rPr>
          <w:rFonts w:ascii="Times New Roman" w:hAnsi="Times New Roman"/>
          <w:sz w:val="24"/>
          <w:szCs w:val="24"/>
        </w:rPr>
        <w:t xml:space="preserve">ОУ </w:t>
      </w:r>
      <w:r w:rsidR="00003F18" w:rsidRPr="000B00B9">
        <w:rPr>
          <w:rFonts w:ascii="Times New Roman" w:hAnsi="Times New Roman"/>
          <w:sz w:val="24"/>
          <w:szCs w:val="24"/>
        </w:rPr>
        <w:t>«Мыльджинская О</w:t>
      </w:r>
      <w:r w:rsidRPr="000B00B9">
        <w:rPr>
          <w:rFonts w:ascii="Times New Roman" w:hAnsi="Times New Roman"/>
          <w:sz w:val="24"/>
          <w:szCs w:val="24"/>
        </w:rPr>
        <w:t>ОШ</w:t>
      </w:r>
      <w:r w:rsidR="00003F18" w:rsidRPr="000B00B9">
        <w:rPr>
          <w:rFonts w:ascii="Times New Roman" w:hAnsi="Times New Roman"/>
          <w:sz w:val="24"/>
          <w:szCs w:val="24"/>
        </w:rPr>
        <w:t>»</w:t>
      </w:r>
      <w:r w:rsidRPr="000B00B9">
        <w:rPr>
          <w:rFonts w:ascii="Times New Roman" w:hAnsi="Times New Roman"/>
          <w:sz w:val="24"/>
          <w:szCs w:val="24"/>
        </w:rPr>
        <w:t xml:space="preserve"> в </w:t>
      </w:r>
      <w:r w:rsidR="00761A0E" w:rsidRPr="000B00B9">
        <w:rPr>
          <w:rFonts w:ascii="Times New Roman" w:hAnsi="Times New Roman"/>
          <w:sz w:val="24"/>
          <w:szCs w:val="24"/>
        </w:rPr>
        <w:t>с.Мыльджино (</w:t>
      </w:r>
      <w:r w:rsidRPr="000B00B9">
        <w:rPr>
          <w:rFonts w:ascii="Times New Roman" w:hAnsi="Times New Roman"/>
          <w:sz w:val="24"/>
          <w:szCs w:val="24"/>
        </w:rPr>
        <w:t>2011 г., ул.Берегова</w:t>
      </w:r>
      <w:r w:rsidR="00003F18" w:rsidRPr="000B00B9">
        <w:rPr>
          <w:rFonts w:ascii="Times New Roman" w:hAnsi="Times New Roman"/>
          <w:sz w:val="24"/>
          <w:szCs w:val="24"/>
        </w:rPr>
        <w:t>я</w:t>
      </w:r>
      <w:r w:rsidRPr="000B00B9">
        <w:rPr>
          <w:rFonts w:ascii="Times New Roman" w:hAnsi="Times New Roman"/>
          <w:sz w:val="24"/>
          <w:szCs w:val="24"/>
        </w:rPr>
        <w:t xml:space="preserve">, 41); 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реконструкция комплексной игровой площадки в с.Каргасок (2013 г., ул.Садовая, 7);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реконструкция стадиона в с.Новоюгино (2013 г., ул.Центральная, 74);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строительство комплексной игровой площадки в п.Геологический (2014г.);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строительство комплексной игровой площадки в с.Средний</w:t>
      </w:r>
      <w:r w:rsidR="00DE6FAB" w:rsidRPr="000B00B9">
        <w:rPr>
          <w:rFonts w:ascii="Times New Roman" w:hAnsi="Times New Roman"/>
          <w:sz w:val="24"/>
          <w:szCs w:val="24"/>
        </w:rPr>
        <w:t xml:space="preserve"> </w:t>
      </w:r>
      <w:r w:rsidRPr="000B00B9">
        <w:rPr>
          <w:rFonts w:ascii="Times New Roman" w:hAnsi="Times New Roman"/>
          <w:sz w:val="24"/>
          <w:szCs w:val="24"/>
        </w:rPr>
        <w:t>Васюган (2014г.);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реконструкция хоккейной коробки в с.Каргасок (2014г., ул.Красноармейская, 10);</w:t>
      </w:r>
    </w:p>
    <w:p w:rsidR="009F5EBD" w:rsidRPr="000B00B9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реконструкция волейбольной игровой площадки в с.Каргасок (2015г., ул.Красноармейская, 10).</w:t>
      </w:r>
    </w:p>
    <w:p w:rsidR="009F5EBD" w:rsidRPr="000B00B9" w:rsidRDefault="0015090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</w:rPr>
        <w:t>Ввод в</w:t>
      </w:r>
      <w:r w:rsidR="009F5EBD" w:rsidRPr="000B00B9">
        <w:rPr>
          <w:rFonts w:ascii="Times New Roman" w:hAnsi="Times New Roman"/>
          <w:sz w:val="24"/>
        </w:rPr>
        <w:t xml:space="preserve"> эксплуатацию указанных объектов спорта позволил увеличить площадь спортивных сооружений с 25749м</w:t>
      </w:r>
      <w:r w:rsidR="009F5EBD" w:rsidRPr="000B00B9">
        <w:rPr>
          <w:rFonts w:ascii="Times New Roman" w:hAnsi="Times New Roman"/>
          <w:sz w:val="24"/>
          <w:vertAlign w:val="superscript"/>
        </w:rPr>
        <w:t>2</w:t>
      </w:r>
      <w:r w:rsidR="009F5EBD" w:rsidRPr="000B00B9">
        <w:rPr>
          <w:rFonts w:ascii="Times New Roman" w:hAnsi="Times New Roman"/>
          <w:sz w:val="24"/>
        </w:rPr>
        <w:t xml:space="preserve"> в 2010 году до 26339м</w:t>
      </w:r>
      <w:r w:rsidR="009F5EBD" w:rsidRPr="000B00B9">
        <w:rPr>
          <w:rFonts w:ascii="Times New Roman" w:hAnsi="Times New Roman"/>
          <w:sz w:val="24"/>
          <w:vertAlign w:val="superscript"/>
        </w:rPr>
        <w:t>2</w:t>
      </w:r>
      <w:r w:rsidR="009F5EBD" w:rsidRPr="000B00B9">
        <w:rPr>
          <w:rFonts w:ascii="Times New Roman" w:hAnsi="Times New Roman"/>
          <w:sz w:val="24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</w:t>
      </w:r>
      <w:r w:rsidRPr="000B00B9">
        <w:rPr>
          <w:rFonts w:ascii="Times New Roman" w:hAnsi="Times New Roman"/>
          <w:sz w:val="24"/>
        </w:rPr>
        <w:t>чел.</w:t>
      </w:r>
      <w:r w:rsidR="009F5EBD" w:rsidRPr="000B00B9">
        <w:rPr>
          <w:rFonts w:ascii="Times New Roman" w:hAnsi="Times New Roman"/>
          <w:sz w:val="24"/>
        </w:rPr>
        <w:t>/смену.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Несмотря на комплекс выполненных мероприятий по строительству, реконструкции спортивных </w:t>
      </w:r>
      <w:r w:rsidR="00150907" w:rsidRPr="000B00B9">
        <w:rPr>
          <w:rFonts w:ascii="Times New Roman" w:hAnsi="Times New Roman"/>
          <w:sz w:val="24"/>
          <w:szCs w:val="28"/>
        </w:rPr>
        <w:t>объектов, в</w:t>
      </w:r>
      <w:r w:rsidRPr="000B00B9">
        <w:rPr>
          <w:rFonts w:ascii="Times New Roman" w:hAnsi="Times New Roman"/>
          <w:sz w:val="24"/>
          <w:szCs w:val="28"/>
        </w:rPr>
        <w:t xml:space="preserve"> настоящий момент остается недостаточный уровень обеспеченности объектами физической культуры и спорта в сравнении с другими районами области:</w:t>
      </w:r>
    </w:p>
    <w:p w:rsidR="00EF6F97" w:rsidRPr="000B00B9" w:rsidRDefault="00EF6F9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8"/>
          <w:szCs w:val="28"/>
        </w:rPr>
      </w:pPr>
    </w:p>
    <w:tbl>
      <w:tblPr>
        <w:tblW w:w="9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2311"/>
        <w:gridCol w:w="1448"/>
        <w:gridCol w:w="1844"/>
        <w:gridCol w:w="1712"/>
        <w:gridCol w:w="1731"/>
      </w:tblGrid>
      <w:tr w:rsidR="006F7063" w:rsidRPr="000B00B9" w:rsidTr="00EF6F97">
        <w:trPr>
          <w:trHeight w:val="337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B9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B00B9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B00B9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B00B9">
              <w:rPr>
                <w:rFonts w:ascii="Times New Roman" w:hAnsi="Times New Roman"/>
                <w:b/>
                <w:bCs/>
                <w:sz w:val="20"/>
              </w:rPr>
              <w:lastRenderedPageBreak/>
              <w:t>Уровень обеспеченности населения Томской области</w:t>
            </w:r>
          </w:p>
        </w:tc>
      </w:tr>
      <w:tr w:rsidR="006F7063" w:rsidRPr="000B00B9" w:rsidTr="00EF6F97">
        <w:trPr>
          <w:trHeight w:val="337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B00B9">
              <w:rPr>
                <w:rFonts w:ascii="Times New Roman" w:hAnsi="Times New Roman"/>
                <w:b/>
                <w:bCs/>
                <w:sz w:val="20"/>
              </w:rPr>
              <w:lastRenderedPageBreak/>
              <w:t>объектами физической культуры и спорта по состоянию на 01.01.2015 г.</w:t>
            </w:r>
          </w:p>
          <w:p w:rsidR="000B00B9" w:rsidRPr="000B00B9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F7063" w:rsidRPr="000B00B9" w:rsidTr="00EF6F97">
        <w:trPr>
          <w:trHeight w:val="337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СПОРТИВНЫЕ ЗАЛЫ</w:t>
            </w:r>
          </w:p>
        </w:tc>
      </w:tr>
      <w:tr w:rsidR="006F7063" w:rsidRPr="000B00B9" w:rsidTr="00EF6F97">
        <w:trPr>
          <w:trHeight w:val="12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№ п/п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Муниципальное образование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 xml:space="preserve">Численность населения </w:t>
            </w:r>
            <w:r w:rsidRPr="000B00B9">
              <w:rPr>
                <w:rFonts w:ascii="Times New Roman" w:hAnsi="Times New Roman"/>
                <w:sz w:val="20"/>
              </w:rPr>
              <w:t>(человек)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 xml:space="preserve">Нормативная площадь спортсооружений </w:t>
            </w:r>
            <w:r w:rsidRPr="000B00B9">
              <w:rPr>
                <w:rFonts w:ascii="Times New Roman" w:hAnsi="Times New Roman"/>
                <w:sz w:val="20"/>
              </w:rPr>
              <w:t>(тыс. кв. м.)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 xml:space="preserve">Фактическая площадь </w:t>
            </w:r>
            <w:r w:rsidRPr="000B00B9">
              <w:rPr>
                <w:rFonts w:ascii="Times New Roman" w:hAnsi="Times New Roman"/>
                <w:bCs/>
                <w:sz w:val="18"/>
              </w:rPr>
              <w:t xml:space="preserve">спортсооружений </w:t>
            </w:r>
            <w:r w:rsidRPr="000B00B9">
              <w:rPr>
                <w:rFonts w:ascii="Times New Roman" w:hAnsi="Times New Roman"/>
                <w:sz w:val="20"/>
              </w:rPr>
              <w:t>(тыс. кв. м.)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Процент обеспеченности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Александровский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8 300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2,9050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3,740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128,7%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Бакчарский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12 500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4,3750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2,140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48,9%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Верхнекетский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16 400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5,7400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2,976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51,8%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Зырянский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12 500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4,3750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3,246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74,2%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Каргасокский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20 200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7,0700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3,249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B00B9">
              <w:rPr>
                <w:rFonts w:ascii="Times New Roman" w:hAnsi="Times New Roman"/>
                <w:sz w:val="20"/>
              </w:rPr>
              <w:t>46,0%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Парабельский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12 400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4,3400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2,000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46,1%</w:t>
            </w:r>
          </w:p>
        </w:tc>
      </w:tr>
      <w:tr w:rsidR="006F7063" w:rsidRPr="000B00B9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0B00B9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Чаинский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12 100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4,2350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3,717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0B00B9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B00B9">
              <w:rPr>
                <w:rFonts w:ascii="Times New Roman" w:hAnsi="Times New Roman"/>
                <w:bCs/>
                <w:sz w:val="20"/>
              </w:rPr>
              <w:t>87,8%</w:t>
            </w:r>
          </w:p>
        </w:tc>
      </w:tr>
    </w:tbl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Данная проблема влечёт за собой: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-снижение качества спортивной инфраструктуры в районе (моральный и физический износ материальной базы);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-ухудшение физического развития и здоровья населения;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-низкую динамику привлечения населения к регулярным занятиям спортом и физической культурой.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Реализация мероприятий настоящей Программы к 2021 году будет способствовать: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- увеличению </w:t>
      </w:r>
      <w:r w:rsidR="00150907" w:rsidRPr="000B00B9">
        <w:rPr>
          <w:rFonts w:ascii="Times New Roman" w:hAnsi="Times New Roman"/>
          <w:sz w:val="24"/>
          <w:szCs w:val="28"/>
        </w:rPr>
        <w:t>единовременной пропускной способности спортивных сооружений на</w:t>
      </w:r>
      <w:r w:rsidRPr="000B00B9">
        <w:rPr>
          <w:rFonts w:ascii="Times New Roman" w:hAnsi="Times New Roman"/>
          <w:sz w:val="24"/>
          <w:szCs w:val="28"/>
        </w:rPr>
        <w:t xml:space="preserve"> 138 </w:t>
      </w:r>
      <w:r w:rsidR="00150907" w:rsidRPr="000B00B9">
        <w:rPr>
          <w:rFonts w:ascii="Times New Roman" w:hAnsi="Times New Roman"/>
          <w:sz w:val="24"/>
          <w:szCs w:val="28"/>
        </w:rPr>
        <w:t>чел.</w:t>
      </w:r>
      <w:r w:rsidRPr="000B00B9">
        <w:rPr>
          <w:rFonts w:ascii="Times New Roman" w:hAnsi="Times New Roman"/>
          <w:sz w:val="24"/>
          <w:szCs w:val="28"/>
        </w:rPr>
        <w:t xml:space="preserve">/смену; </w:t>
      </w:r>
    </w:p>
    <w:p w:rsidR="009F5EBD" w:rsidRPr="000B00B9" w:rsidRDefault="009F5EBD" w:rsidP="00714B21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 увеличению доли</w:t>
      </w:r>
      <w:r w:rsidR="00DE6FAB" w:rsidRPr="000B00B9">
        <w:rPr>
          <w:rFonts w:ascii="Times New Roman" w:hAnsi="Times New Roman"/>
          <w:sz w:val="24"/>
          <w:szCs w:val="28"/>
        </w:rPr>
        <w:t xml:space="preserve"> </w:t>
      </w:r>
      <w:r w:rsidRPr="000B00B9">
        <w:rPr>
          <w:rFonts w:ascii="Times New Roman" w:hAnsi="Times New Roman"/>
          <w:sz w:val="24"/>
          <w:szCs w:val="28"/>
        </w:rPr>
        <w:t>населения, систематически занимающихся физической культурой и спортом до 24,3 % от общей численности населения;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365756">
        <w:rPr>
          <w:rFonts w:ascii="Times New Roman" w:hAnsi="Times New Roman"/>
          <w:sz w:val="28"/>
          <w:szCs w:val="28"/>
        </w:rPr>
        <w:t xml:space="preserve">- </w:t>
      </w:r>
      <w:r w:rsidRPr="000B00B9">
        <w:rPr>
          <w:rFonts w:ascii="Times New Roman" w:hAnsi="Times New Roman"/>
          <w:sz w:val="24"/>
          <w:szCs w:val="28"/>
        </w:rPr>
        <w:t xml:space="preserve">укреплению взаимодействия муниципальных, ведомственных учреждений по всем аспектам физической культуры и спорта. </w:t>
      </w:r>
    </w:p>
    <w:p w:rsidR="001C376B" w:rsidRPr="000B00B9" w:rsidRDefault="001C376B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</w:p>
    <w:p w:rsidR="001C376B" w:rsidRPr="000B00B9" w:rsidRDefault="001C376B" w:rsidP="009921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0B00B9">
        <w:rPr>
          <w:rFonts w:ascii="Times New Roman" w:hAnsi="Times New Roman"/>
          <w:sz w:val="24"/>
          <w:szCs w:val="28"/>
          <w:lang w:eastAsia="ru-RU"/>
        </w:rPr>
        <w:t>Реализация поставленных целей и задач</w:t>
      </w:r>
      <w:r w:rsidR="00FA0AD5" w:rsidRPr="000B00B9">
        <w:rPr>
          <w:rFonts w:ascii="Times New Roman" w:hAnsi="Times New Roman"/>
          <w:sz w:val="24"/>
          <w:szCs w:val="28"/>
          <w:lang w:eastAsia="ru-RU"/>
        </w:rPr>
        <w:t xml:space="preserve"> Программы </w:t>
      </w:r>
      <w:r w:rsidR="00992172" w:rsidRPr="000B00B9">
        <w:rPr>
          <w:rFonts w:ascii="Times New Roman" w:hAnsi="Times New Roman"/>
          <w:sz w:val="24"/>
          <w:szCs w:val="28"/>
          <w:lang w:eastAsia="ru-RU"/>
        </w:rPr>
        <w:t>требует соблюдение комплексного подхода,</w:t>
      </w:r>
      <w:r w:rsidR="00FA0AD5" w:rsidRPr="000B00B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92172" w:rsidRPr="000B00B9">
        <w:rPr>
          <w:rFonts w:ascii="Times New Roman" w:hAnsi="Times New Roman"/>
          <w:sz w:val="24"/>
          <w:szCs w:val="28"/>
          <w:lang w:eastAsia="ru-RU"/>
        </w:rPr>
        <w:t xml:space="preserve">направленного на </w:t>
      </w:r>
      <w:r w:rsidR="00FA0AD5" w:rsidRPr="000B00B9">
        <w:rPr>
          <w:rFonts w:ascii="Times New Roman" w:hAnsi="Times New Roman"/>
          <w:sz w:val="24"/>
          <w:szCs w:val="28"/>
          <w:lang w:eastAsia="ru-RU"/>
        </w:rPr>
        <w:t>реализаци</w:t>
      </w:r>
      <w:r w:rsidR="00992172" w:rsidRPr="000B00B9">
        <w:rPr>
          <w:rFonts w:ascii="Times New Roman" w:hAnsi="Times New Roman"/>
          <w:sz w:val="24"/>
          <w:szCs w:val="28"/>
          <w:lang w:eastAsia="ru-RU"/>
        </w:rPr>
        <w:t>ю</w:t>
      </w:r>
      <w:r w:rsidR="00FA0AD5" w:rsidRPr="000B00B9">
        <w:rPr>
          <w:rFonts w:ascii="Times New Roman" w:hAnsi="Times New Roman"/>
          <w:sz w:val="24"/>
          <w:szCs w:val="28"/>
          <w:lang w:eastAsia="ru-RU"/>
        </w:rPr>
        <w:t xml:space="preserve"> мероприятий в сфере профилактики заболеваний и формирования здорового образа жизни как одного из приоритетных направлений </w:t>
      </w:r>
      <w:r w:rsidR="00992172" w:rsidRPr="000B00B9">
        <w:rPr>
          <w:rFonts w:ascii="Times New Roman" w:hAnsi="Times New Roman"/>
          <w:sz w:val="24"/>
          <w:szCs w:val="28"/>
          <w:lang w:eastAsia="ru-RU"/>
        </w:rPr>
        <w:t>по развитию</w:t>
      </w:r>
      <w:r w:rsidRPr="000B00B9">
        <w:rPr>
          <w:rFonts w:ascii="Times New Roman" w:hAnsi="Times New Roman"/>
          <w:sz w:val="24"/>
          <w:szCs w:val="28"/>
          <w:lang w:eastAsia="ru-RU"/>
        </w:rPr>
        <w:t xml:space="preserve"> человеческого потенциала, укреплению здоровья </w:t>
      </w:r>
      <w:r w:rsidR="00992172" w:rsidRPr="000B00B9">
        <w:rPr>
          <w:rFonts w:ascii="Times New Roman" w:hAnsi="Times New Roman"/>
          <w:sz w:val="24"/>
          <w:szCs w:val="28"/>
          <w:lang w:eastAsia="ru-RU"/>
        </w:rPr>
        <w:t xml:space="preserve">граждан, проживающих в Каргасокском районе. </w:t>
      </w:r>
    </w:p>
    <w:p w:rsidR="001C376B" w:rsidRPr="000B00B9" w:rsidRDefault="001C376B" w:rsidP="001C376B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8"/>
          <w:lang w:eastAsia="ru-RU"/>
        </w:rPr>
      </w:pPr>
      <w:r w:rsidRPr="000B00B9">
        <w:rPr>
          <w:rFonts w:ascii="Times New Roman" w:hAnsi="Times New Roman"/>
          <w:sz w:val="24"/>
          <w:szCs w:val="28"/>
          <w:lang w:eastAsia="ru-RU"/>
        </w:rPr>
        <w:t>Органы местного самоуправления обладают полномочиями по реализации мероприятий по профилактике заболеваний и формированию здорового образа жизни, а также по созданию благоприятных условий в целях привлечения медицинских работников и фармацевтических работников для работы в медицинских организациях.</w:t>
      </w:r>
    </w:p>
    <w:p w:rsidR="001C376B" w:rsidRPr="000B00B9" w:rsidRDefault="001C376B" w:rsidP="001C376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8"/>
          <w:lang w:eastAsia="ru-RU"/>
        </w:rPr>
      </w:pPr>
      <w:r w:rsidRPr="000B00B9">
        <w:rPr>
          <w:rFonts w:ascii="Times New Roman" w:hAnsi="Times New Roman"/>
          <w:sz w:val="24"/>
          <w:szCs w:val="28"/>
          <w:lang w:eastAsia="ru-RU"/>
        </w:rPr>
        <w:t xml:space="preserve">Реализация мероприятий в области профилактики заболеваний и формирования здорового образа жизни для социально-демографических групп населения отдельными учреждениями различной ведомственной принадлежности без сетевого, системного, взаимодействия носит половинчатый характер, не позволяющий комплексно реализовывать меры по профилактике заболеваний и формированию здорового образа жизни.  </w:t>
      </w:r>
    </w:p>
    <w:p w:rsidR="001C376B" w:rsidRPr="000B00B9" w:rsidRDefault="001C376B" w:rsidP="001C376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8"/>
          <w:lang w:eastAsia="ru-RU"/>
        </w:rPr>
      </w:pPr>
      <w:r w:rsidRPr="000B00B9">
        <w:rPr>
          <w:rFonts w:ascii="Times New Roman" w:hAnsi="Times New Roman"/>
          <w:sz w:val="24"/>
          <w:szCs w:val="28"/>
          <w:lang w:eastAsia="ru-RU"/>
        </w:rPr>
        <w:t xml:space="preserve">В настоящее время сохраняется сложная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1C376B" w:rsidRPr="000B00B9" w:rsidRDefault="001C376B" w:rsidP="0099217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  <w:lang w:eastAsia="ru-RU"/>
        </w:rPr>
        <w:t>Реализация м</w:t>
      </w:r>
      <w:r w:rsidRPr="000B00B9">
        <w:rPr>
          <w:rFonts w:ascii="Times New Roman" w:hAnsi="Times New Roman"/>
          <w:sz w:val="24"/>
          <w:szCs w:val="28"/>
        </w:rPr>
        <w:t>униципальной подпрограммы «</w:t>
      </w:r>
      <w:r w:rsidRPr="000B00B9">
        <w:rPr>
          <w:rFonts w:ascii="Times New Roman" w:hAnsi="Times New Roman"/>
          <w:bCs/>
          <w:sz w:val="24"/>
          <w:szCs w:val="28"/>
          <w:lang w:eastAsia="ru-RU"/>
        </w:rPr>
        <w:t>Сохранение и укрепление общественного здоровья населения Каргасокского района Томской области на 2021</w:t>
      </w:r>
      <w:r w:rsidR="00C90A14" w:rsidRPr="000B00B9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0B00B9">
        <w:rPr>
          <w:rFonts w:ascii="Times New Roman" w:hAnsi="Times New Roman"/>
          <w:bCs/>
          <w:sz w:val="24"/>
          <w:szCs w:val="28"/>
          <w:lang w:eastAsia="ru-RU"/>
        </w:rPr>
        <w:t>год»</w:t>
      </w:r>
      <w:r w:rsidRPr="000B00B9">
        <w:rPr>
          <w:rFonts w:ascii="Times New Roman" w:hAnsi="Times New Roman"/>
          <w:sz w:val="24"/>
          <w:szCs w:val="28"/>
        </w:rPr>
        <w:t xml:space="preserve"> на территории Каргасокского района Томской области </w:t>
      </w:r>
      <w:r w:rsidRPr="000B00B9">
        <w:rPr>
          <w:rFonts w:ascii="Times New Roman" w:hAnsi="Times New Roman"/>
          <w:sz w:val="24"/>
          <w:szCs w:val="28"/>
          <w:lang w:eastAsia="ru-RU"/>
        </w:rPr>
        <w:t xml:space="preserve">положительно скажется на формировании здорового образа жизни жителей Каргасокского района, профилактике распространения заболеваний, в том числе представляющих опасность для окружающих. </w:t>
      </w:r>
    </w:p>
    <w:p w:rsidR="009F5EBD" w:rsidRPr="000B00B9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0B00B9">
        <w:rPr>
          <w:szCs w:val="28"/>
        </w:rPr>
        <w:t xml:space="preserve">В распоряжении, принятом Правительством Российской Федерации от 29 ноября 2014 года №2403-р понятие «молодежь» трактуется как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9F5EBD" w:rsidRPr="000B00B9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0B00B9">
        <w:rPr>
          <w:szCs w:val="28"/>
        </w:rPr>
        <w:t xml:space="preserve">По состоянию на 01.01.2015 года в Каргасокском районе доля молодёжи составила 19% (3881 человек) в возрасте от 14 до 30 лет от общего числа </w:t>
      </w:r>
      <w:r w:rsidR="00150907" w:rsidRPr="000B00B9">
        <w:rPr>
          <w:szCs w:val="28"/>
        </w:rPr>
        <w:t>населения,</w:t>
      </w:r>
      <w:r w:rsidRPr="000B00B9">
        <w:rPr>
          <w:szCs w:val="28"/>
        </w:rPr>
        <w:t xml:space="preserve"> зарегистрированного в районе. Молодежь – стратегический ресурс района, основа его дальнейшего развития. Именно эта категория в настоящее время является </w:t>
      </w:r>
      <w:r w:rsidRPr="000B00B9">
        <w:rPr>
          <w:rFonts w:eastAsiaTheme="minorHAnsi"/>
          <w:szCs w:val="28"/>
          <w:lang w:eastAsia="en-US"/>
        </w:rPr>
        <w:t xml:space="preserve">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государству. </w:t>
      </w:r>
    </w:p>
    <w:p w:rsidR="009F5EBD" w:rsidRPr="000B00B9" w:rsidRDefault="00DA5798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hyperlink r:id="rId20" w:history="1">
        <w:r w:rsidR="009F5EBD" w:rsidRPr="000B00B9">
          <w:rPr>
            <w:rFonts w:eastAsiaTheme="minorHAnsi"/>
            <w:szCs w:val="28"/>
            <w:lang w:eastAsia="en-US"/>
          </w:rPr>
          <w:t>Закон</w:t>
        </w:r>
      </w:hyperlink>
      <w:r w:rsidR="00DE6FAB" w:rsidRPr="000B00B9">
        <w:rPr>
          <w:szCs w:val="28"/>
        </w:rPr>
        <w:t xml:space="preserve"> </w:t>
      </w:r>
      <w:r w:rsidR="009F5EBD" w:rsidRPr="000B00B9">
        <w:rPr>
          <w:rFonts w:eastAsiaTheme="minorHAnsi"/>
          <w:szCs w:val="28"/>
          <w:lang w:eastAsia="en-US"/>
        </w:rPr>
        <w:t>Томской области от 5 декабря 2008 года № 245-ОЗ «О государственной молодежной политике в Томской области» определяет принципы, цели, основные направления реализации государственной молодежной политики в Томской области.</w:t>
      </w:r>
    </w:p>
    <w:p w:rsidR="009F5EBD" w:rsidRPr="000B00B9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0B00B9">
        <w:rPr>
          <w:rFonts w:eastAsiaTheme="minorHAnsi"/>
          <w:szCs w:val="28"/>
          <w:lang w:eastAsia="en-US"/>
        </w:rPr>
        <w:t>Так, в рамках г</w:t>
      </w:r>
      <w:r w:rsidRPr="000B00B9">
        <w:rPr>
          <w:szCs w:val="28"/>
        </w:rPr>
        <w:t>ражданско-патриотического направления,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Одной из</w:t>
      </w:r>
      <w:r w:rsidR="00DE6FAB" w:rsidRPr="000B00B9">
        <w:rPr>
          <w:szCs w:val="28"/>
        </w:rPr>
        <w:t xml:space="preserve"> </w:t>
      </w:r>
      <w:r w:rsidRPr="000B00B9">
        <w:rPr>
          <w:szCs w:val="28"/>
        </w:rPr>
        <w:t>целей</w:t>
      </w:r>
      <w:r w:rsidR="00DE6FAB" w:rsidRPr="000B00B9">
        <w:rPr>
          <w:szCs w:val="28"/>
        </w:rPr>
        <w:t xml:space="preserve"> </w:t>
      </w:r>
      <w:r w:rsidRPr="000B00B9">
        <w:rPr>
          <w:szCs w:val="28"/>
        </w:rPr>
        <w:t xml:space="preserve">указанных мероприятий является сохранение спортивных традиций и памяти о знаковых военно-исторических событиях истории России. </w:t>
      </w:r>
    </w:p>
    <w:p w:rsidR="009F5EBD" w:rsidRPr="000B00B9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0B00B9">
        <w:rPr>
          <w:szCs w:val="28"/>
        </w:rPr>
        <w:t>Важным элементом реализации молодёжной политики является включение молодежи в социально-экономическую</w:t>
      </w:r>
      <w:r w:rsidR="00621E59" w:rsidRPr="000B00B9">
        <w:rPr>
          <w:szCs w:val="28"/>
        </w:rPr>
        <w:t xml:space="preserve"> </w:t>
      </w:r>
      <w:r w:rsidRPr="000B00B9">
        <w:rPr>
          <w:szCs w:val="28"/>
        </w:rPr>
        <w:t>жизнь общества Каргасокского района. В рамках реализации указанного направления с 2013 года молодежь района участвует в региональном проекте «Школа активного действия». Главной целью Проекта явилось обучение молодёжи социальному проектированию и реализации проектов. Так за 2013-2015 годы в социальном проектировании приняло участие 70 представителей молодёжи, результатом чего стали 12 реализованных проектов, направленных на решение социально-бытовых проблем различных групп</w:t>
      </w:r>
      <w:r w:rsidR="00DE6FAB" w:rsidRPr="000B00B9">
        <w:rPr>
          <w:szCs w:val="28"/>
        </w:rPr>
        <w:t xml:space="preserve"> </w:t>
      </w:r>
      <w:r w:rsidRPr="000B00B9">
        <w:rPr>
          <w:szCs w:val="28"/>
        </w:rPr>
        <w:t xml:space="preserve">населения. </w:t>
      </w:r>
    </w:p>
    <w:p w:rsidR="009F5EBD" w:rsidRPr="000B00B9" w:rsidRDefault="009F5EBD" w:rsidP="00714B21">
      <w:pPr>
        <w:pStyle w:val="a8"/>
        <w:spacing w:before="0" w:beforeAutospacing="0" w:after="0" w:afterAutospacing="0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0B00B9">
        <w:rPr>
          <w:szCs w:val="28"/>
        </w:rPr>
        <w:t>В системе мероприятий по реализации молодёжной политики, значительное внимание</w:t>
      </w:r>
      <w:r w:rsidR="00DE6FAB" w:rsidRPr="000B00B9">
        <w:rPr>
          <w:szCs w:val="28"/>
        </w:rPr>
        <w:t xml:space="preserve"> </w:t>
      </w:r>
      <w:r w:rsidRPr="000B00B9">
        <w:rPr>
          <w:szCs w:val="28"/>
        </w:rPr>
        <w:t>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</w:t>
      </w:r>
      <w:r w:rsidR="00DB4AEC" w:rsidRPr="000B00B9">
        <w:rPr>
          <w:szCs w:val="28"/>
        </w:rPr>
        <w:t xml:space="preserve"> </w:t>
      </w:r>
      <w:r w:rsidRPr="000B00B9">
        <w:rPr>
          <w:szCs w:val="28"/>
        </w:rPr>
        <w:t>к достижению высоких результатов в учебной, научной, спортивной, творческой сферах, общественной жизни. Ежегодно суммарный объем стипендии составляет 120 тысяч рублей. Кроме этого, молодые люди в возрасте старше 14 лет с 2013 года принимают участие в региональном молодежном форуме «Томский Коллайдер</w:t>
      </w:r>
      <w:r w:rsidR="00150907" w:rsidRPr="000B00B9">
        <w:rPr>
          <w:szCs w:val="28"/>
        </w:rPr>
        <w:t>». Так</w:t>
      </w:r>
      <w:r w:rsidRPr="000B00B9">
        <w:rPr>
          <w:szCs w:val="28"/>
        </w:rPr>
        <w:t xml:space="preserve"> за 2013-2015 годы в указанном Форуме приняло участие 24 представителя молодёжи Каргасокского района.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В настоящее время на территории Каргасокского района в сфере молодежной политики существует ряд проблем: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-сокращение численности молодого населения;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 xml:space="preserve">-значительный уровень безработицы среди молодежи; 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-отток талантливой молодежи из Каргасокского района;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-недостаточное вовлечение молодежи в разработку и реализацию социальных проектов, направленных на решение социально-экономических проблем в Каргасокском районе.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В этой связи, реализация настоящей Программы является оптимальным решением вышеуказанных проблем в </w:t>
      </w:r>
      <w:r w:rsidR="00150907" w:rsidRPr="000B00B9">
        <w:rPr>
          <w:rFonts w:ascii="Times New Roman" w:hAnsi="Times New Roman"/>
          <w:sz w:val="24"/>
          <w:szCs w:val="28"/>
        </w:rPr>
        <w:t>условиях реформирования</w:t>
      </w:r>
      <w:r w:rsidRPr="000B00B9">
        <w:rPr>
          <w:rFonts w:ascii="Times New Roman" w:hAnsi="Times New Roman"/>
          <w:sz w:val="24"/>
          <w:szCs w:val="28"/>
        </w:rPr>
        <w:t xml:space="preserve"> бюджетного процесса, предусматривающего смещение акцентов с управления расходами на управление результатами и перехода преимущественно к программно-целевым методам бюджетного планирования с </w:t>
      </w:r>
      <w:r w:rsidRPr="000B00B9">
        <w:rPr>
          <w:rFonts w:ascii="Times New Roman" w:eastAsiaTheme="minorHAnsi" w:hAnsi="Times New Roman"/>
          <w:sz w:val="24"/>
          <w:szCs w:val="28"/>
        </w:rPr>
        <w:t>активизацией взаимодействия с молодежью и поддержки молодежных инициатив.</w:t>
      </w:r>
    </w:p>
    <w:p w:rsidR="009F5EBD" w:rsidRPr="000B00B9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F5EBD" w:rsidRPr="000B00B9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2.ЦЕЛИ И ЗАДАЧИ ПРОГРАММЫ, СРОКИ И ЭТАПЫ ЕЕ РЕАЛИЗАЦИИ, ЦЕЛЕВЫЕ ПОКАЗАТЕЛИ РЕЗУЛЬТАТИВНОСТИ РЕАЛИЗАЦИИ ПРОГРАММЫ</w:t>
      </w:r>
    </w:p>
    <w:p w:rsidR="009F5EBD" w:rsidRPr="000B00B9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Цель настоящей программы – Создание условий для развития физической культуры и </w:t>
      </w:r>
      <w:r w:rsidR="00150907" w:rsidRPr="000B00B9">
        <w:rPr>
          <w:rFonts w:ascii="Times New Roman" w:hAnsi="Times New Roman"/>
          <w:sz w:val="24"/>
          <w:szCs w:val="28"/>
        </w:rPr>
        <w:t>спорта,</w:t>
      </w:r>
      <w:r w:rsidRPr="000B00B9">
        <w:rPr>
          <w:rFonts w:ascii="Times New Roman" w:hAnsi="Times New Roman"/>
          <w:sz w:val="24"/>
          <w:szCs w:val="28"/>
        </w:rPr>
        <w:t xml:space="preserve"> и эффективной молодежной политики в муниципальном образовании «Каргасокский район»</w:t>
      </w:r>
    </w:p>
    <w:p w:rsidR="009F5EBD" w:rsidRPr="000B00B9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Для достижения указанной цели в Программе</w:t>
      </w:r>
      <w:r w:rsidR="00DE6FAB" w:rsidRPr="000B00B9">
        <w:rPr>
          <w:rFonts w:ascii="Times New Roman" w:hAnsi="Times New Roman"/>
          <w:sz w:val="24"/>
          <w:szCs w:val="28"/>
        </w:rPr>
        <w:t xml:space="preserve"> </w:t>
      </w:r>
      <w:r w:rsidRPr="000B00B9">
        <w:rPr>
          <w:rFonts w:ascii="Times New Roman" w:hAnsi="Times New Roman"/>
          <w:sz w:val="24"/>
          <w:szCs w:val="28"/>
        </w:rPr>
        <w:t>определены следующие задачи:</w:t>
      </w:r>
    </w:p>
    <w:p w:rsidR="00D20C95" w:rsidRPr="000B00B9" w:rsidRDefault="009F5EBD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Задача 1. Создание условий для развития физической культуры и спорта на территории Каргасокского района. </w:t>
      </w:r>
    </w:p>
    <w:p w:rsidR="009F5EBD" w:rsidRPr="000B00B9" w:rsidRDefault="009F5EBD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Задача 2. Развитие эффективной молодежной политики и патриотического воспитания в Каргасокском районе. </w:t>
      </w:r>
    </w:p>
    <w:p w:rsidR="00992172" w:rsidRPr="000B00B9" w:rsidRDefault="00992172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Задача 3. 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района.</w:t>
      </w:r>
    </w:p>
    <w:p w:rsidR="009F5EBD" w:rsidRPr="000B00B9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Срок реализации </w:t>
      </w:r>
      <w:r w:rsidR="00150907" w:rsidRPr="000B00B9">
        <w:rPr>
          <w:rFonts w:ascii="Times New Roman" w:hAnsi="Times New Roman"/>
          <w:sz w:val="24"/>
          <w:szCs w:val="28"/>
        </w:rPr>
        <w:t>Программы 2016</w:t>
      </w:r>
      <w:r w:rsidRPr="000B00B9">
        <w:rPr>
          <w:rFonts w:ascii="Times New Roman" w:hAnsi="Times New Roman"/>
          <w:sz w:val="24"/>
          <w:szCs w:val="28"/>
        </w:rPr>
        <w:t xml:space="preserve"> – 202</w:t>
      </w:r>
      <w:r w:rsidR="009A7907" w:rsidRPr="000B00B9">
        <w:rPr>
          <w:rFonts w:ascii="Times New Roman" w:hAnsi="Times New Roman"/>
          <w:sz w:val="24"/>
          <w:szCs w:val="28"/>
        </w:rPr>
        <w:t>1</w:t>
      </w:r>
      <w:r w:rsidRPr="000B00B9">
        <w:rPr>
          <w:rFonts w:ascii="Times New Roman" w:hAnsi="Times New Roman"/>
          <w:sz w:val="24"/>
          <w:szCs w:val="28"/>
        </w:rPr>
        <w:t xml:space="preserve"> годы.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Цель и </w:t>
      </w:r>
      <w:r w:rsidR="00150907" w:rsidRPr="000B00B9">
        <w:rPr>
          <w:rFonts w:ascii="Times New Roman" w:hAnsi="Times New Roman"/>
          <w:sz w:val="24"/>
          <w:szCs w:val="28"/>
        </w:rPr>
        <w:t>задачи Программы</w:t>
      </w:r>
      <w:r w:rsidRPr="000B00B9">
        <w:rPr>
          <w:rFonts w:ascii="Times New Roman" w:hAnsi="Times New Roman"/>
          <w:sz w:val="24"/>
          <w:szCs w:val="28"/>
        </w:rPr>
        <w:t xml:space="preserve"> соответствуют целям и задачам социально-экономического развития муниципального образования «Каргасокский район», определенной в Стратегии.  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Целевые показатели результативности реализации муниципальной Программы «</w:t>
      </w:r>
      <w:hyperlink r:id="rId21" w:history="1">
        <w:r w:rsidRPr="000B00B9">
          <w:rPr>
            <w:rFonts w:ascii="Times New Roman" w:hAnsi="Times New Roman"/>
            <w:sz w:val="24"/>
            <w:szCs w:val="28"/>
          </w:rPr>
          <w:t>Развитие молодежной политики</w:t>
        </w:r>
      </w:hyperlink>
      <w:r w:rsidRPr="000B00B9">
        <w:rPr>
          <w:rFonts w:ascii="Times New Roman" w:hAnsi="Times New Roman"/>
          <w:sz w:val="24"/>
          <w:szCs w:val="28"/>
        </w:rPr>
        <w:t>, физической культуры и спорта на территории муниципального образования «Каргасокский район»» представлены в таблице 1 настоящей муниципальной Программы.</w:t>
      </w:r>
    </w:p>
    <w:p w:rsidR="00D122C3" w:rsidRPr="000B00B9" w:rsidRDefault="00D122C3">
      <w:pPr>
        <w:spacing w:after="160" w:line="259" w:lineRule="auto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br w:type="page"/>
      </w:r>
    </w:p>
    <w:p w:rsidR="009F5EBD" w:rsidRPr="000B00B9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3.ПОДПРОГРАММЫ</w:t>
      </w:r>
    </w:p>
    <w:p w:rsidR="009F5EBD" w:rsidRPr="000B00B9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В целях реализации поставленной цели муниципальной программы «</w:t>
      </w:r>
      <w:hyperlink r:id="rId22" w:history="1">
        <w:r w:rsidRPr="000B00B9">
          <w:rPr>
            <w:rFonts w:ascii="Times New Roman" w:hAnsi="Times New Roman"/>
            <w:sz w:val="24"/>
            <w:szCs w:val="28"/>
          </w:rPr>
          <w:t>Развитие молодежной политики</w:t>
        </w:r>
      </w:hyperlink>
      <w:r w:rsidRPr="000B00B9">
        <w:rPr>
          <w:rFonts w:ascii="Times New Roman" w:hAnsi="Times New Roman"/>
          <w:sz w:val="24"/>
          <w:szCs w:val="28"/>
        </w:rPr>
        <w:t xml:space="preserve">, физической культуры и спорта на территории муниципального образования «Каргасокский район»» были выделены две подпрограммы. </w:t>
      </w:r>
    </w:p>
    <w:p w:rsidR="009F5EBD" w:rsidRPr="000B00B9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Первая подпрограмма - «</w:t>
      </w:r>
      <w:hyperlink r:id="rId23" w:history="1">
        <w:r w:rsidRPr="000B00B9">
          <w:rPr>
            <w:rFonts w:ascii="Times New Roman" w:hAnsi="Times New Roman"/>
            <w:sz w:val="24"/>
            <w:szCs w:val="28"/>
          </w:rPr>
          <w:t>Развитие физической культуры и спорта</w:t>
        </w:r>
      </w:hyperlink>
      <w:r w:rsidRPr="000B00B9">
        <w:rPr>
          <w:rFonts w:ascii="Times New Roman" w:hAnsi="Times New Roman"/>
          <w:sz w:val="24"/>
          <w:szCs w:val="28"/>
        </w:rPr>
        <w:t xml:space="preserve"> на территории Каргасокского района»  предусматривает комплекс мероприятий, направленных на создание благоприятных условий для развития физической культуры и спорта на территории Каргасокского района,  приложение 1 к Программе. В рамках указанной подпрограммы предусмотрены </w:t>
      </w:r>
      <w:r w:rsidR="00150907" w:rsidRPr="000B00B9">
        <w:rPr>
          <w:rFonts w:ascii="Times New Roman" w:hAnsi="Times New Roman"/>
          <w:sz w:val="24"/>
          <w:szCs w:val="28"/>
        </w:rPr>
        <w:t>ключевые мероприятия,</w:t>
      </w:r>
      <w:r w:rsidRPr="000B00B9">
        <w:rPr>
          <w:rFonts w:ascii="Times New Roman" w:hAnsi="Times New Roman"/>
          <w:sz w:val="24"/>
          <w:szCs w:val="28"/>
        </w:rPr>
        <w:t xml:space="preserve"> направленные на достижение основного показателя Программы «Доля населения муниципального образования «Каргасокский район», систематически занимающегося физической культурой и спортом, %» </w:t>
      </w:r>
      <w:r w:rsidR="00DF1687" w:rsidRPr="000B00B9">
        <w:rPr>
          <w:rFonts w:ascii="Times New Roman" w:hAnsi="Times New Roman"/>
          <w:sz w:val="24"/>
          <w:szCs w:val="28"/>
        </w:rPr>
        <w:t>30,6</w:t>
      </w:r>
      <w:r w:rsidRPr="000B00B9">
        <w:rPr>
          <w:rFonts w:ascii="Times New Roman" w:hAnsi="Times New Roman"/>
          <w:sz w:val="24"/>
          <w:szCs w:val="28"/>
        </w:rPr>
        <w:t xml:space="preserve">% к 2021 году. </w:t>
      </w:r>
    </w:p>
    <w:p w:rsidR="009F5EBD" w:rsidRPr="000B00B9" w:rsidRDefault="009F5EBD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Вторая подпрограмма - «Развитие эффективной молодежной политики и патриотического воспитания в Каргасокском районе» предусматривает комплекс </w:t>
      </w:r>
      <w:r w:rsidR="00150907" w:rsidRPr="000B00B9">
        <w:rPr>
          <w:rFonts w:ascii="Times New Roman" w:hAnsi="Times New Roman"/>
          <w:sz w:val="24"/>
          <w:szCs w:val="28"/>
        </w:rPr>
        <w:t>мероприятий,</w:t>
      </w:r>
      <w:r w:rsidRPr="000B00B9">
        <w:rPr>
          <w:rFonts w:ascii="Times New Roman" w:hAnsi="Times New Roman"/>
          <w:sz w:val="24"/>
          <w:szCs w:val="28"/>
        </w:rPr>
        <w:t xml:space="preserve"> направленных на развитие эффективной молодёжной политики и патриотического воспитания в Каргасокском районе, приложение 2 к Программе.</w:t>
      </w:r>
      <w:r w:rsidR="00DE6FAB" w:rsidRPr="000B00B9">
        <w:rPr>
          <w:rFonts w:ascii="Times New Roman" w:hAnsi="Times New Roman"/>
          <w:sz w:val="24"/>
          <w:szCs w:val="28"/>
        </w:rPr>
        <w:t xml:space="preserve"> </w:t>
      </w:r>
      <w:r w:rsidRPr="000B00B9">
        <w:rPr>
          <w:rFonts w:ascii="Times New Roman" w:hAnsi="Times New Roman"/>
          <w:sz w:val="24"/>
          <w:szCs w:val="28"/>
        </w:rPr>
        <w:t>Комплекс мероприятий подпрограммы</w:t>
      </w:r>
      <w:r w:rsidR="00DE6FAB" w:rsidRPr="000B00B9">
        <w:rPr>
          <w:rFonts w:ascii="Times New Roman" w:hAnsi="Times New Roman"/>
          <w:sz w:val="24"/>
          <w:szCs w:val="28"/>
        </w:rPr>
        <w:t xml:space="preserve"> </w:t>
      </w:r>
      <w:r w:rsidRPr="000B00B9">
        <w:rPr>
          <w:rFonts w:ascii="Times New Roman" w:hAnsi="Times New Roman"/>
          <w:sz w:val="24"/>
          <w:szCs w:val="28"/>
        </w:rPr>
        <w:t xml:space="preserve">направлен на достижение показателя </w:t>
      </w:r>
      <w:r w:rsidR="00150907" w:rsidRPr="000B00B9">
        <w:rPr>
          <w:rFonts w:ascii="Times New Roman" w:hAnsi="Times New Roman"/>
          <w:sz w:val="24"/>
          <w:szCs w:val="28"/>
        </w:rPr>
        <w:t>Программы -</w:t>
      </w:r>
      <w:r w:rsidRPr="000B00B9">
        <w:rPr>
          <w:rFonts w:ascii="Times New Roman" w:hAnsi="Times New Roman"/>
          <w:sz w:val="24"/>
          <w:szCs w:val="28"/>
        </w:rPr>
        <w:t xml:space="preserve"> «Удельный вес молодежи (14 - 30 лет), положительно оценивающей возможности для развития и самореализации молодежи в Каргасокском районе, %» к 2021 году показать должен составить 15,1%.</w:t>
      </w:r>
    </w:p>
    <w:p w:rsidR="00992172" w:rsidRPr="000B00B9" w:rsidRDefault="00992172" w:rsidP="00992172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Подпрограмма 3 «Сохранение и укрепление общественного здоровья населения Каргасокского района Томской области на 2021</w:t>
      </w:r>
      <w:r w:rsidR="00C90A14" w:rsidRPr="000B00B9">
        <w:rPr>
          <w:rFonts w:ascii="Times New Roman" w:hAnsi="Times New Roman"/>
          <w:sz w:val="24"/>
          <w:szCs w:val="28"/>
        </w:rPr>
        <w:t xml:space="preserve"> </w:t>
      </w:r>
      <w:r w:rsidRPr="000B00B9">
        <w:rPr>
          <w:rFonts w:ascii="Times New Roman" w:hAnsi="Times New Roman"/>
          <w:sz w:val="24"/>
          <w:szCs w:val="28"/>
        </w:rPr>
        <w:t>год» положительно скажется на формировании здорового образа жизни жителей Каргасокского района, профилактике распространения заболеваний, в том числе представляющих опасность для окружающих.</w:t>
      </w:r>
    </w:p>
    <w:p w:rsidR="009F5EBD" w:rsidRPr="000B00B9" w:rsidRDefault="009F5EBD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Cs w:val="28"/>
        </w:rPr>
      </w:pPr>
    </w:p>
    <w:p w:rsidR="009F5EBD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4. СИСТЕМА МЕРОПРИЯТИЙ </w:t>
      </w:r>
      <w:r w:rsidR="00150907" w:rsidRPr="000B00B9">
        <w:rPr>
          <w:rFonts w:ascii="Times New Roman" w:hAnsi="Times New Roman"/>
          <w:sz w:val="24"/>
          <w:szCs w:val="28"/>
        </w:rPr>
        <w:t>МУНИЦИПАЛЬНОЙ ПРОГРАММЫ</w:t>
      </w:r>
      <w:r w:rsidRPr="000B00B9">
        <w:rPr>
          <w:rFonts w:ascii="Times New Roman" w:hAnsi="Times New Roman"/>
          <w:sz w:val="24"/>
          <w:szCs w:val="28"/>
        </w:rPr>
        <w:t xml:space="preserve"> И ЕЁ РЕСУРСНОЕ ОБЕСПЕЧЕНИЕ</w:t>
      </w:r>
    </w:p>
    <w:p w:rsidR="00675B87" w:rsidRPr="000B00B9" w:rsidRDefault="00675B87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F5EBD" w:rsidRPr="00675B87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B87">
        <w:rPr>
          <w:rFonts w:ascii="Times New Roman" w:hAnsi="Times New Roman"/>
          <w:sz w:val="24"/>
          <w:szCs w:val="24"/>
          <w:lang w:eastAsia="ru-RU"/>
        </w:rPr>
        <w:t xml:space="preserve">На реализацию программы необходимо </w:t>
      </w:r>
      <w:r w:rsidR="000719CA" w:rsidRPr="00675B87">
        <w:rPr>
          <w:rFonts w:ascii="Times New Roman" w:hAnsi="Times New Roman"/>
          <w:sz w:val="24"/>
          <w:szCs w:val="24"/>
          <w:lang w:eastAsia="ru-RU"/>
        </w:rPr>
        <w:t>258220,32</w:t>
      </w:r>
      <w:r w:rsidRPr="00675B87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CA4BD7" w:rsidRPr="00675B8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75B87">
        <w:rPr>
          <w:rFonts w:ascii="Times New Roman" w:hAnsi="Times New Roman"/>
          <w:sz w:val="24"/>
          <w:szCs w:val="24"/>
          <w:lang w:eastAsia="ru-RU"/>
        </w:rPr>
        <w:t>рублей, в том числе:</w:t>
      </w:r>
    </w:p>
    <w:p w:rsidR="00621E59" w:rsidRPr="00675B87" w:rsidRDefault="00621E59" w:rsidP="00714B21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75B87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</w:t>
      </w:r>
      <w:r w:rsidR="00E55DF1" w:rsidRPr="00675B87">
        <w:rPr>
          <w:rFonts w:ascii="Times New Roman" w:hAnsi="Times New Roman"/>
          <w:sz w:val="24"/>
          <w:szCs w:val="24"/>
          <w:lang w:eastAsia="ru-RU"/>
        </w:rPr>
        <w:t>–</w:t>
      </w:r>
      <w:r w:rsidRPr="00675B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9CA" w:rsidRPr="00675B87">
        <w:rPr>
          <w:rFonts w:ascii="Times New Roman" w:hAnsi="Times New Roman"/>
          <w:sz w:val="24"/>
          <w:szCs w:val="24"/>
          <w:lang w:eastAsia="ru-RU"/>
        </w:rPr>
        <w:t>2595,5</w:t>
      </w:r>
      <w:r w:rsidRPr="00675B87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9F5EBD" w:rsidRPr="00675B87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75B87">
        <w:rPr>
          <w:rFonts w:ascii="Times New Roman" w:hAnsi="Times New Roman"/>
          <w:sz w:val="24"/>
          <w:szCs w:val="24"/>
          <w:lang w:eastAsia="ru-RU"/>
        </w:rPr>
        <w:t xml:space="preserve">средства областного бюджета – </w:t>
      </w:r>
      <w:r w:rsidR="000719CA" w:rsidRPr="00675B87">
        <w:rPr>
          <w:rFonts w:ascii="Times New Roman" w:hAnsi="Times New Roman"/>
          <w:sz w:val="24"/>
          <w:szCs w:val="24"/>
          <w:lang w:eastAsia="ru-RU"/>
        </w:rPr>
        <w:t>147417,2</w:t>
      </w:r>
      <w:r w:rsidR="00621E59" w:rsidRPr="00675B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B87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9F5EBD" w:rsidRPr="00675B87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B87">
        <w:rPr>
          <w:rFonts w:ascii="Times New Roman" w:hAnsi="Times New Roman"/>
          <w:sz w:val="24"/>
          <w:szCs w:val="24"/>
          <w:lang w:eastAsia="ru-RU"/>
        </w:rPr>
        <w:t xml:space="preserve">средства районного бюджета – </w:t>
      </w:r>
      <w:r w:rsidR="000719CA" w:rsidRPr="00675B87">
        <w:rPr>
          <w:rFonts w:ascii="Times New Roman" w:hAnsi="Times New Roman"/>
          <w:sz w:val="24"/>
          <w:szCs w:val="24"/>
          <w:lang w:eastAsia="ru-RU"/>
        </w:rPr>
        <w:t>88207,62</w:t>
      </w:r>
      <w:r w:rsidR="00621E59" w:rsidRPr="00675B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B87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9F5EBD" w:rsidRPr="00675B87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B87">
        <w:rPr>
          <w:rFonts w:ascii="Times New Roman" w:hAnsi="Times New Roman"/>
          <w:sz w:val="24"/>
          <w:szCs w:val="24"/>
          <w:lang w:eastAsia="ru-RU"/>
        </w:rPr>
        <w:t>средства внебюджетного источника – 20000 тыс. рублей.</w:t>
      </w:r>
    </w:p>
    <w:p w:rsidR="009F5EBD" w:rsidRPr="00675B87" w:rsidRDefault="0015090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B87">
        <w:rPr>
          <w:rFonts w:ascii="Times New Roman" w:hAnsi="Times New Roman"/>
          <w:sz w:val="24"/>
          <w:szCs w:val="24"/>
          <w:lang w:eastAsia="ru-RU"/>
        </w:rPr>
        <w:t>Расходы</w:t>
      </w:r>
      <w:r w:rsidR="009F5EBD" w:rsidRPr="00675B87">
        <w:rPr>
          <w:rFonts w:ascii="Times New Roman" w:hAnsi="Times New Roman"/>
          <w:sz w:val="24"/>
          <w:szCs w:val="24"/>
          <w:lang w:eastAsia="ru-RU"/>
        </w:rPr>
        <w:t xml:space="preserve"> на реализацию</w:t>
      </w:r>
      <w:r w:rsidR="00DE6FAB" w:rsidRPr="00675B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EBD" w:rsidRPr="00675B87">
        <w:rPr>
          <w:rFonts w:ascii="Times New Roman" w:hAnsi="Times New Roman"/>
          <w:sz w:val="24"/>
          <w:szCs w:val="24"/>
          <w:lang w:eastAsia="ru-RU"/>
        </w:rPr>
        <w:t>комплекса мероприятий Программы в целом с распределением по подпрограммам приведены в таблице</w:t>
      </w:r>
      <w:r w:rsidR="009F5EBD" w:rsidRPr="00675B87">
        <w:rPr>
          <w:rFonts w:ascii="Times New Roman" w:hAnsi="Times New Roman"/>
          <w:sz w:val="24"/>
          <w:szCs w:val="24"/>
        </w:rPr>
        <w:t xml:space="preserve"> 2 настоящей Программы.</w:t>
      </w:r>
    </w:p>
    <w:p w:rsidR="009F5EBD" w:rsidRPr="00675B87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5B87"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Финансирование мероприятий Программы за счет средств областного и (или) федерального </w:t>
      </w:r>
      <w:r w:rsidR="00150907" w:rsidRPr="00675B87">
        <w:rPr>
          <w:rFonts w:ascii="Times New Roman" w:hAnsi="Times New Roman"/>
          <w:sz w:val="24"/>
          <w:szCs w:val="24"/>
          <w:shd w:val="clear" w:color="auto" w:fill="FFFFFF"/>
        </w:rPr>
        <w:t>бюджетов в</w:t>
      </w:r>
      <w:r w:rsidRPr="00675B87">
        <w:rPr>
          <w:rFonts w:ascii="Times New Roman" w:hAnsi="Times New Roman"/>
          <w:sz w:val="24"/>
          <w:szCs w:val="24"/>
          <w:shd w:val="clear" w:color="auto" w:fill="FFFFFF"/>
        </w:rPr>
        <w:t xml:space="preserve"> 2016-2021 годы будет производиться по согласованию с софинансированием мероприятий за счёт средств бюджета муниципального образования «Каргасокский район» с учётом требований действующего законодательства.</w:t>
      </w:r>
    </w:p>
    <w:p w:rsidR="009F5EBD" w:rsidRPr="00675B87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5B87">
        <w:rPr>
          <w:rFonts w:ascii="Times New Roman" w:hAnsi="Times New Roman"/>
          <w:sz w:val="24"/>
          <w:szCs w:val="24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экономического развития территории Каргасокского района с представителем внебюджетного источника финансирования. </w:t>
      </w:r>
    </w:p>
    <w:p w:rsidR="009F5EBD" w:rsidRPr="00675B87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B87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«</w:t>
      </w:r>
      <w:hyperlink r:id="rId24" w:history="1">
        <w:r w:rsidRPr="00675B87">
          <w:rPr>
            <w:rFonts w:ascii="Times New Roman" w:hAnsi="Times New Roman"/>
            <w:sz w:val="24"/>
            <w:szCs w:val="24"/>
          </w:rPr>
          <w:t>Развитие молодежной политики</w:t>
        </w:r>
      </w:hyperlink>
      <w:r w:rsidRPr="00675B87">
        <w:rPr>
          <w:rFonts w:ascii="Times New Roman" w:hAnsi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район»»  за счёт средств бюджета муниципального образования «Каргасокский район» по главным распорядителям бюджетных средств, представлены в таблице 3 настоящей Программы.</w:t>
      </w:r>
    </w:p>
    <w:p w:rsidR="00644E94" w:rsidRPr="000B00B9" w:rsidRDefault="00644E94" w:rsidP="00644E94">
      <w:pPr>
        <w:spacing w:after="0" w:line="240" w:lineRule="auto"/>
        <w:rPr>
          <w:szCs w:val="28"/>
        </w:rPr>
      </w:pPr>
    </w:p>
    <w:p w:rsidR="009F5EBD" w:rsidRPr="000B00B9" w:rsidRDefault="009F5EBD" w:rsidP="00644E9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B00B9">
        <w:rPr>
          <w:rFonts w:ascii="Times New Roman" w:hAnsi="Times New Roman"/>
          <w:sz w:val="24"/>
        </w:rPr>
        <w:t>5. УПРАВЛЕНИЕ И КОНТРОЛЬ</w:t>
      </w:r>
    </w:p>
    <w:p w:rsidR="009F5EBD" w:rsidRPr="000B00B9" w:rsidRDefault="009F5EBD" w:rsidP="00714B2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0B00B9">
        <w:rPr>
          <w:rFonts w:ascii="Times New Roman" w:hAnsi="Times New Roman"/>
          <w:sz w:val="24"/>
        </w:rPr>
        <w:t xml:space="preserve">ЗА РЕАЛИЗАЦИЕЙ </w:t>
      </w:r>
      <w:r w:rsidR="00150907" w:rsidRPr="000B00B9">
        <w:rPr>
          <w:rFonts w:ascii="Times New Roman" w:hAnsi="Times New Roman"/>
          <w:sz w:val="24"/>
        </w:rPr>
        <w:t>МУНИЦИПАЛЬНОЙ ПРОГРАММЫ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</w:rPr>
      </w:pPr>
      <w:r w:rsidRPr="000B00B9">
        <w:rPr>
          <w:rFonts w:ascii="Times New Roman" w:hAnsi="Times New Roman"/>
          <w:sz w:val="24"/>
          <w:shd w:val="clear" w:color="auto" w:fill="FFFFFF"/>
        </w:rPr>
        <w:t>Администрация Каргасокского района</w:t>
      </w:r>
      <w:r w:rsidRPr="000B00B9">
        <w:rPr>
          <w:rFonts w:ascii="Times New Roman" w:hAnsi="Times New Roman"/>
          <w:sz w:val="24"/>
        </w:rPr>
        <w:t xml:space="preserve"> является уполномоченным органом местного самоуправления муниципального образования «Каргасокский район» по реализации настоящей Программы и осуществлению взаимодействия с уполномоченными</w:t>
      </w:r>
      <w:r w:rsidR="00DB4AEC" w:rsidRPr="000B00B9">
        <w:rPr>
          <w:rFonts w:ascii="Times New Roman" w:hAnsi="Times New Roman"/>
          <w:sz w:val="24"/>
        </w:rPr>
        <w:t xml:space="preserve"> </w:t>
      </w:r>
      <w:r w:rsidRPr="000B00B9">
        <w:rPr>
          <w:rFonts w:ascii="Times New Roman" w:hAnsi="Times New Roman"/>
          <w:sz w:val="24"/>
        </w:rPr>
        <w:t xml:space="preserve">федеральными органами исполнительной власти по вопросам государственной молодежной политики,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E3355F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Непосредственное управление Программой осуществляется ответственным исполнителем Программы – главным специалистом по спорту и молодёжной политики </w:t>
      </w:r>
      <w:r w:rsidR="00DE5DC9" w:rsidRPr="000B00B9">
        <w:rPr>
          <w:rFonts w:ascii="Times New Roman" w:hAnsi="Times New Roman"/>
          <w:sz w:val="24"/>
          <w:szCs w:val="28"/>
        </w:rPr>
        <w:t>отдела по социальной работе</w:t>
      </w:r>
      <w:r w:rsidR="00E3355F">
        <w:rPr>
          <w:rFonts w:ascii="Times New Roman" w:hAnsi="Times New Roman"/>
          <w:sz w:val="24"/>
          <w:szCs w:val="28"/>
        </w:rPr>
        <w:t>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Куратором Программы является Заместитель Главы Каргасокского района по социальным вопросам </w:t>
      </w:r>
      <w:r w:rsidR="00377C16">
        <w:rPr>
          <w:rFonts w:ascii="Times New Roman" w:hAnsi="Times New Roman"/>
          <w:sz w:val="24"/>
          <w:szCs w:val="28"/>
        </w:rPr>
        <w:t xml:space="preserve">– начальник отдела по социальной работе </w:t>
      </w:r>
      <w:r w:rsidRPr="000B00B9">
        <w:rPr>
          <w:rFonts w:ascii="Times New Roman" w:hAnsi="Times New Roman"/>
          <w:sz w:val="24"/>
          <w:szCs w:val="28"/>
        </w:rPr>
        <w:t>осуществляющий общий контроль исполнения Программы (контроль за деятельностью ответственного исполнителя Программы в ходе ее реализации), при необходимости на основании имеющихся данных дает ответственному исполнителю указания по корректировке целей, задач Программы, показателей их достижения (решения).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 Ответственный исполнитель Программы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</w:t>
      </w:r>
      <w:r w:rsidR="0029757F" w:rsidRPr="000B00B9">
        <w:rPr>
          <w:rFonts w:ascii="Times New Roman" w:hAnsi="Times New Roman"/>
          <w:sz w:val="24"/>
          <w:szCs w:val="28"/>
        </w:rPr>
        <w:t>непредставления</w:t>
      </w:r>
      <w:r w:rsidRPr="000B00B9">
        <w:rPr>
          <w:rFonts w:ascii="Times New Roman" w:hAnsi="Times New Roman"/>
          <w:sz w:val="24"/>
          <w:szCs w:val="28"/>
        </w:rPr>
        <w:t xml:space="preserve">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закупку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средств всех уровней бюджетной системы Российской </w:t>
      </w:r>
      <w:r w:rsidR="00150907" w:rsidRPr="000B00B9">
        <w:rPr>
          <w:rFonts w:ascii="Times New Roman" w:hAnsi="Times New Roman"/>
          <w:sz w:val="24"/>
          <w:szCs w:val="28"/>
        </w:rPr>
        <w:t>Федерации и</w:t>
      </w:r>
      <w:r w:rsidRPr="000B00B9">
        <w:rPr>
          <w:rFonts w:ascii="Times New Roman" w:hAnsi="Times New Roman"/>
          <w:sz w:val="24"/>
          <w:szCs w:val="28"/>
        </w:rPr>
        <w:t xml:space="preserve"> внебюджетных источников. 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Куратор Программы (заместитель Главы Каргасокского района по социальным вопросам</w:t>
      </w:r>
      <w:r w:rsidR="00667EF0" w:rsidRPr="000B00B9">
        <w:rPr>
          <w:rFonts w:ascii="Times New Roman" w:hAnsi="Times New Roman"/>
          <w:sz w:val="24"/>
          <w:szCs w:val="28"/>
        </w:rPr>
        <w:t xml:space="preserve"> – начальник отдела по социальной работе Администрации Каргасокского района</w:t>
      </w:r>
      <w:r w:rsidRPr="000B00B9">
        <w:rPr>
          <w:rFonts w:ascii="Times New Roman" w:hAnsi="Times New Roman"/>
          <w:sz w:val="24"/>
          <w:szCs w:val="28"/>
        </w:rPr>
        <w:t>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Ответственный исполнитель Программы предоставляет в Отдел экономики Администрации Каргасокского района раз в полугодие  с нарастающим итогом с начала отчетного года отчетность о реализации Программы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следующие сроки: 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за первое полугодие </w:t>
      </w:r>
      <w:r w:rsidR="00150907" w:rsidRPr="000B00B9">
        <w:rPr>
          <w:rFonts w:ascii="Times New Roman" w:hAnsi="Times New Roman"/>
          <w:sz w:val="24"/>
          <w:szCs w:val="28"/>
        </w:rPr>
        <w:t>(с</w:t>
      </w:r>
      <w:r w:rsidRPr="000B00B9">
        <w:rPr>
          <w:rFonts w:ascii="Times New Roman" w:hAnsi="Times New Roman"/>
          <w:sz w:val="24"/>
          <w:szCs w:val="28"/>
        </w:rPr>
        <w:t xml:space="preserve"> 01 января по 30 июня) отчеты по форме таблицы №1 согласно приложению 11 к Порядку, в срок до 20 июля отчетного периода;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за год (с 01 января по 31 декабря) отчеты по форме таблицы №1 и №2 согласно приложению 11 к Порядку, в срок до 01 марта года, следующего за отчетным периодом.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Куратор подпрограммы осуществляет контроль за деятельностью ответственного исполнителя подпрограммы в ходе ее реализации.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Ответственный исполнитель подпрограммы предоставляет ответственному исполнителю Программы ежеквартальную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срок не позднее второго рабочего дня месяца, следующего за отчетным кварталом</w:t>
      </w:r>
    </w:p>
    <w:p w:rsidR="009F5EBD" w:rsidRPr="000B00B9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После завершения реализации Программы ответственный исполнитель Программы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Программы (подпрограммы). Такие отчеты формируются по формам, установленным для предоставления ежеквартальной отчетности.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Возможными </w:t>
      </w:r>
      <w:r w:rsidR="00150907" w:rsidRPr="000B00B9">
        <w:rPr>
          <w:rFonts w:ascii="Times New Roman" w:hAnsi="Times New Roman"/>
          <w:sz w:val="24"/>
          <w:szCs w:val="28"/>
        </w:rPr>
        <w:t>рисками, препятствующими</w:t>
      </w:r>
      <w:r w:rsidRPr="000B00B9">
        <w:rPr>
          <w:rFonts w:ascii="Times New Roman" w:hAnsi="Times New Roman"/>
          <w:sz w:val="24"/>
          <w:szCs w:val="28"/>
        </w:rPr>
        <w:t xml:space="preserve"> достижению поставленных целей и решению задач муниципальной Программы, являются: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</w:rPr>
      </w:pPr>
      <w:r w:rsidRPr="000B00B9">
        <w:rPr>
          <w:rFonts w:ascii="Times New Roman" w:hAnsi="Times New Roman"/>
          <w:sz w:val="24"/>
        </w:rPr>
        <w:t>-негативные изменения в экономике Томской области и как следствие возможность негативного влияния на финансировани</w:t>
      </w:r>
      <w:r w:rsidR="00150907" w:rsidRPr="000B00B9">
        <w:rPr>
          <w:rFonts w:ascii="Times New Roman" w:hAnsi="Times New Roman"/>
          <w:sz w:val="24"/>
        </w:rPr>
        <w:t>е</w:t>
      </w:r>
      <w:r w:rsidRPr="000B00B9">
        <w:rPr>
          <w:rFonts w:ascii="Times New Roman" w:hAnsi="Times New Roman"/>
          <w:sz w:val="24"/>
        </w:rPr>
        <w:t xml:space="preserve"> мероприятий </w:t>
      </w:r>
      <w:r w:rsidRPr="000B00B9">
        <w:rPr>
          <w:rFonts w:ascii="Times New Roman" w:hAnsi="Times New Roman"/>
          <w:sz w:val="24"/>
          <w:szCs w:val="28"/>
        </w:rPr>
        <w:t>Программы</w:t>
      </w:r>
      <w:r w:rsidRPr="000B00B9">
        <w:rPr>
          <w:rFonts w:ascii="Times New Roman" w:hAnsi="Times New Roman"/>
          <w:sz w:val="24"/>
        </w:rPr>
        <w:t>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0B00B9">
        <w:rPr>
          <w:rFonts w:ascii="Times New Roman" w:hAnsi="Times New Roman"/>
          <w:sz w:val="24"/>
        </w:rPr>
        <w:t>-изменение демографической ситуации в Каргасокском районе может вызвать снижение показателей в связи с уменьшением общей численности населения;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-просчеты в планировании и организации учебно-тренировочного процесса администрациями учреждений и тренерами-преподавателями приводят к недостаточно высоким результатам спортсменов на соревнованиях;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-большая географическая удаленность от областного центра;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-отсутствие государственных и (</w:t>
      </w:r>
      <w:r w:rsidR="00150907" w:rsidRPr="000B00B9">
        <w:rPr>
          <w:rFonts w:ascii="Times New Roman" w:eastAsiaTheme="minorHAnsi" w:hAnsi="Times New Roman"/>
          <w:sz w:val="24"/>
          <w:szCs w:val="28"/>
        </w:rPr>
        <w:t>или) муниципальных</w:t>
      </w:r>
      <w:r w:rsidRPr="000B00B9">
        <w:rPr>
          <w:rFonts w:ascii="Times New Roman" w:eastAsiaTheme="minorHAnsi" w:hAnsi="Times New Roman"/>
          <w:sz w:val="24"/>
          <w:szCs w:val="28"/>
        </w:rPr>
        <w:t xml:space="preserve">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как на региональном, так и на местном уровне;</w:t>
      </w:r>
    </w:p>
    <w:p w:rsidR="009F5EBD" w:rsidRPr="000B00B9" w:rsidRDefault="009F5EBD" w:rsidP="00714B21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</w:rPr>
      </w:pPr>
      <w:r w:rsidRPr="000B00B9">
        <w:rPr>
          <w:rFonts w:ascii="Times New Roman" w:hAnsi="Times New Roman"/>
          <w:sz w:val="24"/>
        </w:rPr>
        <w:t xml:space="preserve">Предоставления отчетности реализации комплекса мероприятий настоящей Программы осуществляется </w:t>
      </w:r>
      <w:r w:rsidR="00150907" w:rsidRPr="000B00B9">
        <w:rPr>
          <w:rFonts w:ascii="Times New Roman" w:hAnsi="Times New Roman"/>
          <w:sz w:val="24"/>
        </w:rPr>
        <w:t>в сроки,</w:t>
      </w:r>
      <w:r w:rsidRPr="000B00B9">
        <w:rPr>
          <w:rFonts w:ascii="Times New Roman" w:hAnsi="Times New Roman"/>
          <w:sz w:val="24"/>
        </w:rPr>
        <w:t xml:space="preserve"> определенные Порядком принятия решений о разработке муниципальных программ муниципального образования «Каргасокский район», их формирования и реализации. 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B00B9">
        <w:rPr>
          <w:rFonts w:ascii="Times New Roman" w:eastAsiaTheme="minorHAnsi" w:hAnsi="Times New Roman"/>
          <w:sz w:val="24"/>
        </w:rPr>
        <w:t>Предложения по мерам управления рисками: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</w:t>
      </w:r>
      <w:r w:rsidRPr="000B00B9">
        <w:rPr>
          <w:rFonts w:ascii="Times New Roman" w:hAnsi="Times New Roman"/>
          <w:sz w:val="24"/>
          <w:szCs w:val="28"/>
        </w:rPr>
        <w:t>введение практики неотвратимого привлечения к ответственности должностных лиц, ответственных за реализацию Программы (подпрограммы);</w:t>
      </w:r>
    </w:p>
    <w:p w:rsidR="009F5EBD" w:rsidRPr="000B00B9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-внедрение механизмов оценки результативности работы должностных лиц, ответственных за реализацию Программы (подпрограммы);</w:t>
      </w:r>
    </w:p>
    <w:p w:rsidR="009F5EBD" w:rsidRPr="000B00B9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B00B9">
        <w:rPr>
          <w:rFonts w:ascii="Times New Roman" w:eastAsiaTheme="minorHAnsi" w:hAnsi="Times New Roman"/>
          <w:sz w:val="24"/>
          <w:szCs w:val="28"/>
        </w:rPr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9F5EBD" w:rsidRPr="000B00B9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-создание </w:t>
      </w:r>
      <w:r w:rsidR="00150907" w:rsidRPr="000B00B9">
        <w:rPr>
          <w:rFonts w:ascii="Times New Roman" w:hAnsi="Times New Roman"/>
          <w:sz w:val="24"/>
          <w:szCs w:val="28"/>
        </w:rPr>
        <w:t>благоприятных условий,</w:t>
      </w:r>
      <w:r w:rsidRPr="000B00B9">
        <w:rPr>
          <w:rFonts w:ascii="Times New Roman" w:hAnsi="Times New Roman"/>
          <w:sz w:val="24"/>
          <w:szCs w:val="28"/>
        </w:rPr>
        <w:t xml:space="preserve"> позволяющих создать </w:t>
      </w:r>
      <w:r w:rsidR="00150907" w:rsidRPr="000B00B9">
        <w:rPr>
          <w:rFonts w:ascii="Times New Roman" w:hAnsi="Times New Roman"/>
          <w:sz w:val="24"/>
          <w:szCs w:val="28"/>
        </w:rPr>
        <w:t>позитивную демографическую</w:t>
      </w:r>
      <w:r w:rsidRPr="000B00B9">
        <w:rPr>
          <w:rFonts w:ascii="Times New Roman" w:hAnsi="Times New Roman"/>
          <w:sz w:val="24"/>
        </w:rPr>
        <w:t xml:space="preserve"> ситуацию в Каргасокском районе;</w:t>
      </w:r>
    </w:p>
    <w:p w:rsidR="009F5EBD" w:rsidRPr="000B00B9" w:rsidRDefault="009F5EBD" w:rsidP="00714B21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0B00B9">
        <w:rPr>
          <w:rFonts w:ascii="Times New Roman" w:hAnsi="Times New Roman" w:cs="Times New Roman"/>
          <w:sz w:val="24"/>
          <w:szCs w:val="28"/>
        </w:rPr>
        <w:t>-</w:t>
      </w:r>
      <w:r w:rsidRPr="000B00B9">
        <w:rPr>
          <w:rFonts w:ascii="Times New Roman" w:eastAsiaTheme="minorHAnsi" w:hAnsi="Times New Roman" w:cs="Times New Roman"/>
          <w:sz w:val="24"/>
          <w:szCs w:val="28"/>
          <w:lang w:eastAsia="en-US"/>
        </w:rPr>
        <w:t>повышение качества планирования тренировочных и выездных спортивных мероприятий.</w:t>
      </w:r>
    </w:p>
    <w:p w:rsidR="00EF6F97" w:rsidRPr="00365756" w:rsidRDefault="00EF6F97" w:rsidP="00714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F6F97" w:rsidRPr="00365756" w:rsidSect="00D122C3">
          <w:type w:val="nextColumn"/>
          <w:pgSz w:w="11905" w:h="16838" w:code="9"/>
          <w:pgMar w:top="1134" w:right="567" w:bottom="993" w:left="1701" w:header="720" w:footer="544" w:gutter="0"/>
          <w:cols w:space="720"/>
        </w:sectPr>
      </w:pPr>
    </w:p>
    <w:p w:rsidR="009F5EBD" w:rsidRPr="00365756" w:rsidRDefault="009F5EBD" w:rsidP="00714B21">
      <w:pPr>
        <w:autoSpaceDE w:val="0"/>
        <w:autoSpaceDN w:val="0"/>
        <w:adjustRightInd w:val="0"/>
        <w:spacing w:after="0" w:line="240" w:lineRule="auto"/>
        <w:ind w:left="9498" w:right="142"/>
        <w:jc w:val="right"/>
        <w:outlineLvl w:val="1"/>
        <w:rPr>
          <w:rFonts w:ascii="Times New Roman" w:hAnsi="Times New Roman"/>
          <w:sz w:val="20"/>
          <w:szCs w:val="20"/>
        </w:rPr>
      </w:pPr>
      <w:r w:rsidRPr="00365756">
        <w:rPr>
          <w:rFonts w:ascii="Times New Roman" w:hAnsi="Times New Roman"/>
          <w:sz w:val="20"/>
          <w:szCs w:val="20"/>
        </w:rPr>
        <w:t>Таблица 1</w:t>
      </w:r>
    </w:p>
    <w:p w:rsidR="009F5EBD" w:rsidRPr="00365756" w:rsidRDefault="009F5EBD" w:rsidP="00714B21">
      <w:pPr>
        <w:autoSpaceDE w:val="0"/>
        <w:autoSpaceDN w:val="0"/>
        <w:adjustRightInd w:val="0"/>
        <w:spacing w:after="0" w:line="240" w:lineRule="auto"/>
        <w:ind w:left="142" w:right="-314"/>
        <w:jc w:val="right"/>
        <w:outlineLvl w:val="1"/>
        <w:rPr>
          <w:rFonts w:ascii="Times New Roman" w:hAnsi="Times New Roman"/>
        </w:rPr>
      </w:pPr>
    </w:p>
    <w:p w:rsidR="009F5EBD" w:rsidRPr="00365756" w:rsidRDefault="009F5EBD" w:rsidP="00714B21">
      <w:pPr>
        <w:autoSpaceDE w:val="0"/>
        <w:autoSpaceDN w:val="0"/>
        <w:adjustRightInd w:val="0"/>
        <w:spacing w:after="0" w:line="240" w:lineRule="auto"/>
        <w:ind w:left="-142" w:right="142"/>
        <w:jc w:val="center"/>
        <w:outlineLvl w:val="1"/>
        <w:rPr>
          <w:rFonts w:ascii="Times New Roman" w:hAnsi="Times New Roman"/>
        </w:rPr>
      </w:pPr>
      <w:r w:rsidRPr="00365756">
        <w:rPr>
          <w:rFonts w:ascii="Times New Roman" w:hAnsi="Times New Roman"/>
        </w:rPr>
        <w:t>СВЕДЕНИЯ</w:t>
      </w:r>
    </w:p>
    <w:p w:rsidR="009F5EBD" w:rsidRPr="00365756" w:rsidRDefault="009F5EBD" w:rsidP="00714B21">
      <w:pPr>
        <w:pStyle w:val="ConsPlusNormal"/>
        <w:ind w:left="-142" w:righ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5756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ПОКАЗАТЕЛЕЙРЕЗУЛЬТАТИВНОСТИ МУНИЦИПАЛЬНОЙ ПРОГРАММЫ</w:t>
      </w:r>
    </w:p>
    <w:p w:rsidR="009F5EBD" w:rsidRPr="00365756" w:rsidRDefault="009F5EBD" w:rsidP="00714B21">
      <w:pPr>
        <w:autoSpaceDE w:val="0"/>
        <w:autoSpaceDN w:val="0"/>
        <w:adjustRightInd w:val="0"/>
        <w:spacing w:after="0" w:line="240" w:lineRule="auto"/>
        <w:ind w:left="-142" w:right="142"/>
        <w:jc w:val="center"/>
        <w:rPr>
          <w:rFonts w:ascii="Times New Roman" w:hAnsi="Times New Roman"/>
          <w:sz w:val="28"/>
        </w:rPr>
      </w:pPr>
      <w:r w:rsidRPr="00365756">
        <w:rPr>
          <w:rFonts w:ascii="Times New Roman" w:hAnsi="Times New Roman"/>
        </w:rPr>
        <w:t>«</w:t>
      </w:r>
      <w:hyperlink r:id="rId25" w:history="1">
        <w:r w:rsidRPr="00365756">
          <w:rPr>
            <w:rFonts w:ascii="Times New Roman" w:hAnsi="Times New Roman"/>
            <w:sz w:val="28"/>
          </w:rPr>
          <w:t>Развитие молодежной политики</w:t>
        </w:r>
      </w:hyperlink>
      <w:r w:rsidRPr="00365756">
        <w:rPr>
          <w:rFonts w:ascii="Times New Roman" w:hAnsi="Times New Roman"/>
          <w:sz w:val="28"/>
        </w:rPr>
        <w:t>, физической культуры и спорта на территории муниципального образования «Каргасокский район»»</w:t>
      </w:r>
    </w:p>
    <w:tbl>
      <w:tblPr>
        <w:tblW w:w="5250" w:type="pct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4406"/>
        <w:gridCol w:w="648"/>
        <w:gridCol w:w="789"/>
        <w:gridCol w:w="709"/>
        <w:gridCol w:w="847"/>
        <w:gridCol w:w="850"/>
        <w:gridCol w:w="850"/>
        <w:gridCol w:w="862"/>
        <w:gridCol w:w="847"/>
        <w:gridCol w:w="853"/>
        <w:gridCol w:w="1553"/>
        <w:gridCol w:w="9"/>
        <w:gridCol w:w="1513"/>
        <w:gridCol w:w="12"/>
      </w:tblGrid>
      <w:tr w:rsidR="00865AA1" w:rsidRPr="00365756" w:rsidTr="00667EF0">
        <w:trPr>
          <w:gridAfter w:val="1"/>
          <w:wAfter w:w="5" w:type="pct"/>
          <w:cantSplit/>
          <w:trHeight w:val="346"/>
          <w:tblHeader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65756">
              <w:rPr>
                <w:rFonts w:ascii="Times New Roman" w:hAnsi="Times New Roman"/>
                <w:sz w:val="20"/>
              </w:rPr>
              <w:t>Периодичность сбора данных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65756">
              <w:rPr>
                <w:rFonts w:ascii="Times New Roman" w:hAnsi="Times New Roman"/>
                <w:sz w:val="20"/>
              </w:rPr>
              <w:t>Метод сбора информации</w:t>
            </w:r>
          </w:p>
        </w:tc>
      </w:tr>
      <w:tr w:rsidR="00667EF0" w:rsidRPr="00365756" w:rsidTr="00667EF0">
        <w:trPr>
          <w:gridAfter w:val="1"/>
          <w:wAfter w:w="5" w:type="pct"/>
          <w:cantSplit/>
          <w:trHeight w:val="1090"/>
          <w:tblHeader/>
        </w:trPr>
        <w:tc>
          <w:tcPr>
            <w:tcW w:w="1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865AA1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EF0" w:rsidRPr="00365756" w:rsidTr="00667EF0">
        <w:trPr>
          <w:cantSplit/>
          <w:trHeight w:val="262"/>
          <w:tblHeader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86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667EF0" w:rsidRDefault="00667EF0" w:rsidP="0066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F7063" w:rsidRPr="00365756" w:rsidTr="00865AA1">
        <w:trPr>
          <w:cantSplit/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365756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5756">
              <w:rPr>
                <w:rFonts w:ascii="Times New Roman" w:hAnsi="Times New Roman" w:cs="Times New Roman"/>
                <w:sz w:val="24"/>
              </w:rPr>
              <w:t xml:space="preserve">Цель Программы - Создание условий для развития физической культуры и спорта </w:t>
            </w:r>
          </w:p>
          <w:p w:rsidR="009F5EBD" w:rsidRPr="00365756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756">
              <w:rPr>
                <w:rFonts w:ascii="Times New Roman" w:hAnsi="Times New Roman" w:cs="Times New Roman"/>
                <w:sz w:val="24"/>
              </w:rPr>
              <w:t>и эффективной молодежной политики в муниципальном образовании «Каргасокский район»</w:t>
            </w:r>
          </w:p>
        </w:tc>
      </w:tr>
      <w:tr w:rsidR="00667EF0" w:rsidRPr="00365756" w:rsidTr="00667EF0">
        <w:trPr>
          <w:cantSplit/>
          <w:trHeight w:val="262"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DA2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756">
              <w:rPr>
                <w:rFonts w:ascii="Times New Roman" w:hAnsi="Times New Roman"/>
              </w:rPr>
              <w:t xml:space="preserve">Доля населения муниципального образования «Каргасокский район», систематически занимающегося физической культурой и спортом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65756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65AA1">
              <w:rPr>
                <w:rFonts w:ascii="Times New Roman" w:eastAsiaTheme="minorEastAsia" w:hAnsi="Times New Roman"/>
                <w:sz w:val="18"/>
                <w:szCs w:val="18"/>
              </w:rPr>
              <w:t>23,3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65AA1">
              <w:rPr>
                <w:rFonts w:ascii="Times New Roman" w:eastAsiaTheme="minorEastAsia" w:hAnsi="Times New Roman"/>
                <w:sz w:val="18"/>
                <w:szCs w:val="18"/>
              </w:rPr>
              <w:t>23,4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65AA1">
              <w:rPr>
                <w:rFonts w:ascii="Times New Roman" w:eastAsiaTheme="minorEastAsia" w:hAnsi="Times New Roman"/>
                <w:sz w:val="18"/>
                <w:szCs w:val="18"/>
              </w:rPr>
              <w:t>23,8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65AA1">
              <w:rPr>
                <w:rFonts w:ascii="Times New Roman" w:eastAsiaTheme="minorEastAsia" w:hAnsi="Times New Roman"/>
                <w:sz w:val="18"/>
                <w:szCs w:val="18"/>
              </w:rPr>
              <w:t>24,5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spacing w:after="0" w:line="240" w:lineRule="auto"/>
              <w:ind w:left="-3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65AA1">
              <w:rPr>
                <w:rFonts w:ascii="Times New Roman" w:eastAsiaTheme="minorEastAsia" w:hAnsi="Times New Roman"/>
                <w:sz w:val="18"/>
                <w:szCs w:val="18"/>
              </w:rPr>
              <w:t>35,10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65AA1">
              <w:rPr>
                <w:rFonts w:ascii="Times New Roman" w:eastAsiaTheme="minorEastAsia" w:hAnsi="Times New Roman"/>
                <w:sz w:val="18"/>
                <w:szCs w:val="18"/>
              </w:rPr>
              <w:t>37,33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4330F4" w:rsidRDefault="00667EF0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37,33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0F6CA7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65756">
              <w:rPr>
                <w:rFonts w:ascii="Times New Roman" w:eastAsiaTheme="minorEastAsia" w:hAnsi="Times New Roman"/>
              </w:rPr>
              <w:t>Год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  <w:r w:rsidRPr="00365756">
              <w:rPr>
                <w:rFonts w:ascii="Times New Roman" w:eastAsiaTheme="minorEastAsia" w:hAnsi="Times New Roman"/>
              </w:rPr>
              <w:t>ведомственная статистика</w:t>
            </w:r>
          </w:p>
          <w:p w:rsidR="00667EF0" w:rsidRPr="00365756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667EF0" w:rsidRPr="00365756" w:rsidTr="00667EF0">
        <w:trPr>
          <w:cantSplit/>
          <w:trHeight w:val="262"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7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365756" w:rsidRDefault="00667EF0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756">
              <w:rPr>
                <w:rFonts w:ascii="Times New Roman" w:hAnsi="Times New Roman"/>
                <w:szCs w:val="20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65756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14,5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15,1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65AA1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AA1">
              <w:rPr>
                <w:rFonts w:ascii="Times New Roman" w:hAnsi="Times New Roman"/>
                <w:bCs/>
                <w:sz w:val="18"/>
                <w:szCs w:val="18"/>
              </w:rPr>
              <w:t>15,1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65756">
              <w:rPr>
                <w:rFonts w:ascii="Times New Roman" w:eastAsiaTheme="minorEastAsia" w:hAnsi="Times New Roman"/>
              </w:rPr>
              <w:t xml:space="preserve">Год 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  <w:r w:rsidRPr="00365756">
              <w:rPr>
                <w:rFonts w:ascii="Times New Roman" w:eastAsiaTheme="minorEastAsia" w:hAnsi="Times New Roman"/>
              </w:rPr>
              <w:t>ведомственная статистика</w:t>
            </w:r>
          </w:p>
        </w:tc>
      </w:tr>
      <w:tr w:rsidR="00667EF0" w:rsidRPr="00365756" w:rsidTr="00667EF0">
        <w:trPr>
          <w:cantSplit/>
          <w:trHeight w:val="262"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365756" w:rsidRDefault="00667EF0" w:rsidP="00DA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7F085E" w:rsidRDefault="00667EF0" w:rsidP="0066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65756">
              <w:rPr>
                <w:rFonts w:ascii="Times New Roman" w:hAnsi="Times New Roman"/>
              </w:rPr>
              <w:t xml:space="preserve">Доля населения муниципального образования «Каргасокский район», </w:t>
            </w:r>
            <w:r>
              <w:rPr>
                <w:rFonts w:ascii="Times New Roman" w:hAnsi="Times New Roman"/>
              </w:rPr>
              <w:t xml:space="preserve">охваченная </w:t>
            </w:r>
            <w:r w:rsidRPr="003657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мероприятиях направленных на формирование здорового образа жизни, профилактики заболеваемости</w:t>
            </w:r>
            <w:r w:rsidRPr="007F085E">
              <w:rPr>
                <w:rFonts w:ascii="Times New Roman" w:hAnsi="Times New Roman"/>
                <w:szCs w:val="20"/>
              </w:rPr>
              <w:t>, %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7F085E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F085E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16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7F085E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7F085E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40,17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7F085E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40,17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81D4D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1D4D">
              <w:rPr>
                <w:rFonts w:ascii="Times New Roman" w:eastAsiaTheme="minorEastAsia" w:hAnsi="Times New Roman"/>
              </w:rPr>
              <w:t xml:space="preserve">Год 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881D4D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  <w:r w:rsidRPr="00881D4D">
              <w:rPr>
                <w:rFonts w:ascii="Times New Roman" w:eastAsiaTheme="minorEastAsia" w:hAnsi="Times New Roman"/>
              </w:rPr>
              <w:t>ведомственная статистика</w:t>
            </w:r>
          </w:p>
        </w:tc>
      </w:tr>
    </w:tbl>
    <w:p w:rsidR="007F48B9" w:rsidRPr="00365756" w:rsidRDefault="007F48B9" w:rsidP="00714B21">
      <w:pPr>
        <w:spacing w:after="0" w:line="240" w:lineRule="auto"/>
      </w:pPr>
      <w:r w:rsidRPr="00365756">
        <w:br w:type="page"/>
      </w:r>
    </w:p>
    <w:tbl>
      <w:tblPr>
        <w:tblW w:w="4985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717"/>
        <w:gridCol w:w="618"/>
        <w:gridCol w:w="569"/>
        <w:gridCol w:w="708"/>
        <w:gridCol w:w="569"/>
        <w:gridCol w:w="708"/>
        <w:gridCol w:w="569"/>
        <w:gridCol w:w="566"/>
        <w:gridCol w:w="569"/>
        <w:gridCol w:w="1135"/>
        <w:gridCol w:w="2774"/>
        <w:gridCol w:w="17"/>
        <w:gridCol w:w="1634"/>
        <w:gridCol w:w="12"/>
      </w:tblGrid>
      <w:tr w:rsidR="006F7063" w:rsidRPr="00365756" w:rsidTr="009A7907">
        <w:trPr>
          <w:gridAfter w:val="1"/>
          <w:wAfter w:w="4" w:type="pct"/>
          <w:cantSplit/>
          <w:trHeight w:val="241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365756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</w:rPr>
              <w:br w:type="page"/>
            </w: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Показатели задачи 1. Создание условий для развития физической культуры и спорта на территории Каргасокского района</w:t>
            </w:r>
          </w:p>
        </w:tc>
      </w:tr>
      <w:tr w:rsidR="009A7907" w:rsidRPr="00365756" w:rsidTr="009A7907">
        <w:trPr>
          <w:gridAfter w:val="1"/>
          <w:wAfter w:w="4" w:type="pct"/>
          <w:cantSplit/>
          <w:trHeight w:val="2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365756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07" w:rsidRPr="00881D4D" w:rsidRDefault="009A790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1D4D">
              <w:rPr>
                <w:rFonts w:ascii="Times New Roman" w:hAnsi="Times New Roman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81D4D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D4D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3128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4310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4310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4500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4700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4810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046E">
              <w:rPr>
                <w:rFonts w:ascii="Times New Roman" w:hAnsi="Times New Roman" w:cs="Times New Roman"/>
                <w:sz w:val="18"/>
                <w:szCs w:val="22"/>
              </w:rPr>
              <w:t>4950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81D4D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D4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81D4D" w:rsidRDefault="009A7907" w:rsidP="00714B21">
            <w:pPr>
              <w:pStyle w:val="ConsPlusCell"/>
              <w:widowControl/>
              <w:ind w:right="-70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881D4D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ведомственная статистика</w:t>
            </w:r>
          </w:p>
        </w:tc>
      </w:tr>
      <w:tr w:rsidR="006F7063" w:rsidRPr="00365756" w:rsidTr="009A7907">
        <w:trPr>
          <w:gridAfter w:val="1"/>
          <w:wAfter w:w="4" w:type="pct"/>
          <w:cantSplit/>
          <w:trHeight w:val="241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881D4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D4D">
              <w:rPr>
                <w:rFonts w:ascii="Times New Roman" w:hAnsi="Times New Roman" w:cs="Times New Roman"/>
                <w:sz w:val="22"/>
                <w:szCs w:val="22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9A7907" w:rsidRPr="00365756" w:rsidTr="009A7907">
        <w:trPr>
          <w:gridAfter w:val="1"/>
          <w:wAfter w:w="4" w:type="pct"/>
          <w:cantSplit/>
          <w:trHeight w:val="987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365756" w:rsidRDefault="009A7907" w:rsidP="008B0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07" w:rsidRPr="00881D4D" w:rsidRDefault="009A7907" w:rsidP="008B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1D4D">
              <w:rPr>
                <w:rFonts w:ascii="Times New Roman" w:hAnsi="Times New Roman"/>
              </w:rPr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6E">
              <w:rPr>
                <w:rFonts w:ascii="Times New Roman" w:hAnsi="Times New Roman"/>
                <w:szCs w:val="18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B046E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046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81D4D" w:rsidRDefault="009A7907" w:rsidP="008B0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D4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881D4D" w:rsidRDefault="009A7907" w:rsidP="008B046E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881D4D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ведомственная статистика</w:t>
            </w:r>
          </w:p>
        </w:tc>
      </w:tr>
      <w:tr w:rsidR="008B046E" w:rsidRPr="00365756" w:rsidTr="009A7907">
        <w:trPr>
          <w:gridAfter w:val="1"/>
          <w:wAfter w:w="4" w:type="pct"/>
          <w:cantSplit/>
          <w:trHeight w:val="159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6E" w:rsidRPr="00881D4D" w:rsidRDefault="008B046E" w:rsidP="008B046E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881D4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3. </w:t>
            </w:r>
            <w:r w:rsidRPr="00881D4D">
              <w:rPr>
                <w:rFonts w:ascii="Times New Roman" w:hAnsi="Times New Roman"/>
                <w:sz w:val="22"/>
                <w:szCs w:val="22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7E1694" w:rsidRPr="00365756" w:rsidTr="009A7907">
        <w:trPr>
          <w:cantSplit/>
          <w:trHeight w:val="987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365756" w:rsidRDefault="007E1694" w:rsidP="007E16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94" w:rsidRPr="000719CA" w:rsidRDefault="007E1694" w:rsidP="007E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19CA">
              <w:rPr>
                <w:rFonts w:ascii="Times New Roman" w:hAnsi="Times New Roman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0719CA" w:rsidRDefault="007E1694" w:rsidP="007E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9CA">
              <w:rPr>
                <w:rFonts w:ascii="Times New Roman" w:hAnsi="Times New Roman"/>
              </w:rPr>
              <w:t>%</w:t>
            </w:r>
          </w:p>
        </w:tc>
        <w:tc>
          <w:tcPr>
            <w:tcW w:w="12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0719CA" w:rsidRDefault="007E1694" w:rsidP="007E1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9CA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0719CA" w:rsidRDefault="007E1694" w:rsidP="007E16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19C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93,85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0719CA" w:rsidRDefault="007E1694" w:rsidP="007E16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19C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93,85</w:t>
            </w: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0719CA" w:rsidRDefault="007E1694" w:rsidP="007E1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9CA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0719CA" w:rsidRDefault="007E1694" w:rsidP="007E1694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0719CA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ведомственная статистика</w:t>
            </w:r>
          </w:p>
        </w:tc>
      </w:tr>
    </w:tbl>
    <w:p w:rsidR="009F5EBD" w:rsidRPr="00365756" w:rsidRDefault="009F5EBD" w:rsidP="00714B21">
      <w:pPr>
        <w:spacing w:after="0" w:line="240" w:lineRule="auto"/>
        <w:rPr>
          <w:rFonts w:ascii="Times New Roman" w:hAnsi="Times New Roman"/>
        </w:rPr>
      </w:pPr>
    </w:p>
    <w:p w:rsidR="00992141" w:rsidRPr="00365756" w:rsidRDefault="00992141" w:rsidP="00714B21">
      <w:pPr>
        <w:spacing w:after="0" w:line="240" w:lineRule="auto"/>
        <w:rPr>
          <w:rFonts w:ascii="Times New Roman" w:hAnsi="Times New Roman"/>
        </w:rPr>
        <w:sectPr w:rsidR="00992141" w:rsidRPr="00365756" w:rsidSect="00EB78BE"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566" w:type="dxa"/>
        <w:tblLayout w:type="fixed"/>
        <w:tblLook w:val="04A0" w:firstRow="1" w:lastRow="0" w:firstColumn="1" w:lastColumn="0" w:noHBand="0" w:noVBand="1"/>
      </w:tblPr>
      <w:tblGrid>
        <w:gridCol w:w="755"/>
        <w:gridCol w:w="2076"/>
        <w:gridCol w:w="1422"/>
        <w:gridCol w:w="1884"/>
        <w:gridCol w:w="1693"/>
        <w:gridCol w:w="1693"/>
        <w:gridCol w:w="1545"/>
        <w:gridCol w:w="1737"/>
        <w:gridCol w:w="1761"/>
      </w:tblGrid>
      <w:tr w:rsidR="00DF5AC3" w:rsidRPr="00DF5AC3" w:rsidTr="00C90A14">
        <w:trPr>
          <w:trHeight w:val="6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DF5AC3" w:rsidRPr="00DF5AC3" w:rsidTr="0096511E">
        <w:trPr>
          <w:trHeight w:val="300"/>
        </w:trPr>
        <w:tc>
          <w:tcPr>
            <w:tcW w:w="145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 ПРОГРАММЫ</w:t>
            </w: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DF5AC3" w:rsidRPr="00DF5AC3" w:rsidTr="0096511E">
        <w:trPr>
          <w:trHeight w:val="750"/>
        </w:trPr>
        <w:tc>
          <w:tcPr>
            <w:tcW w:w="145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5AC3" w:rsidRPr="00DF5AC3" w:rsidTr="00C90A14">
        <w:trPr>
          <w:trHeight w:val="31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№п/п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Наименование задачи муниципальной 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Срок реализации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Объем финансирования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 том числе за счет средств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Соисполнитель</w:t>
            </w:r>
          </w:p>
        </w:tc>
      </w:tr>
      <w:tr w:rsidR="00DF5AC3" w:rsidRPr="00DF5AC3" w:rsidTr="00C90A14">
        <w:trPr>
          <w:trHeight w:val="126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 (по согласованию)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местного бюджета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5AC3" w:rsidRPr="00DF5AC3" w:rsidTr="00C90A14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96511E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6511E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DF5AC3" w:rsidRPr="00DF5AC3" w:rsidTr="0096511E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A5798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DF5AC3" w:rsidRPr="00DF5AC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Задача 1 Создание условий для развития физической культуры и спорта на территории Каргасокского района</w:t>
              </w:r>
            </w:hyperlink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"Развитие физической культуры и спорта на территории Каргасокского района"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257183,32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147417,2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87170,62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«УЖКХ и КС»</w:t>
            </w: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146297,04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97619,3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28677,74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675B87">
        <w:trPr>
          <w:trHeight w:val="473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33625,84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30721,54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37072,05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24103,7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12968,35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15706,39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12526,4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3179,99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11367,1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13114,9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96511E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Развитие эффективной молодежной политики и патриотического воспитания в Каргасокском районе</w:t>
            </w: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УООиП</w:t>
            </w: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96511E">
        <w:trPr>
          <w:trHeight w:val="499"/>
        </w:trPr>
        <w:tc>
          <w:tcPr>
            <w:tcW w:w="145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AC3" w:rsidRPr="00DF5AC3" w:rsidRDefault="00DF5AC3" w:rsidP="00C90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 Сохранение и укрепление общественного здоровья населения Каргасокского района Томской области на 2021</w:t>
            </w:r>
            <w:r w:rsidR="00C90A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год»</w:t>
            </w:r>
          </w:p>
        </w:tc>
      </w:tr>
      <w:tr w:rsidR="00DF5AC3" w:rsidRPr="00DF5AC3" w:rsidTr="00C90A14">
        <w:trPr>
          <w:trHeight w:val="66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 "Сохранение и укрепление общественного здоровья населения Каргасокского района Т</w:t>
            </w:r>
            <w:r w:rsidR="00C90A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омской области на 2021 год</w:t>
            </w: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УООиП</w:t>
            </w:r>
          </w:p>
        </w:tc>
      </w:tr>
      <w:tr w:rsidR="00C90A14" w:rsidRPr="00DF5AC3" w:rsidTr="00C90A14">
        <w:trPr>
          <w:trHeight w:val="255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14" w:rsidRPr="00DF5AC3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14" w:rsidRPr="00DF5AC3" w:rsidRDefault="00C90A14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258220,32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147417,2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88207,62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146562,04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97619,3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28942,74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33825,84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30921,54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37304,05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24103,7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13200,35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15826,39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12526,4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3299,99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11487,1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AC3" w:rsidRPr="00DF5AC3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13214,9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DF5AC3" w:rsidRDefault="00DF5AC3" w:rsidP="00DF5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1E59" w:rsidRPr="00365756" w:rsidRDefault="00621E59" w:rsidP="00425E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5EE2" w:rsidRPr="00365756" w:rsidRDefault="00425EE2" w:rsidP="00425E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425EE2" w:rsidRPr="00365756" w:rsidSect="0096511E">
          <w:type w:val="nextColumn"/>
          <w:pgSz w:w="16838" w:h="11906" w:orient="landscape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3840" w:type="dxa"/>
        <w:tblLook w:val="04A0" w:firstRow="1" w:lastRow="0" w:firstColumn="1" w:lastColumn="0" w:noHBand="0" w:noVBand="1"/>
      </w:tblPr>
      <w:tblGrid>
        <w:gridCol w:w="656"/>
        <w:gridCol w:w="2600"/>
        <w:gridCol w:w="2180"/>
        <w:gridCol w:w="2180"/>
        <w:gridCol w:w="2177"/>
        <w:gridCol w:w="2034"/>
        <w:gridCol w:w="2013"/>
      </w:tblGrid>
      <w:tr w:rsidR="00FC5B5A" w:rsidRPr="00FC5B5A" w:rsidTr="00293E41">
        <w:trPr>
          <w:trHeight w:val="4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FC5B5A" w:rsidRPr="00FC5B5A" w:rsidTr="00FC5B5A">
        <w:trPr>
          <w:trHeight w:val="499"/>
        </w:trPr>
        <w:tc>
          <w:tcPr>
            <w:tcW w:w="1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РЕСУРСНОЕ ОБЕСПЕЧЕНИЕ</w:t>
            </w:r>
            <w:r w:rsidRPr="00FC5B5A">
              <w:rPr>
                <w:rFonts w:ascii="Times New Roman" w:hAnsi="Times New Roman"/>
                <w:color w:val="000000"/>
                <w:lang w:eastAsia="ru-RU"/>
              </w:rPr>
              <w:br/>
              <w:t>РЕАЛИЗАЦИИ МУНИЦИПАЛЬНОЙ ПРОГРАММЫ ЗА СЧЕТ СРЕДСТВ БЮДЖЕТА</w:t>
            </w:r>
            <w:r w:rsidRPr="00FC5B5A">
              <w:rPr>
                <w:rFonts w:ascii="Times New Roman" w:hAnsi="Times New Roman"/>
                <w:color w:val="000000"/>
                <w:lang w:eastAsia="ru-RU"/>
              </w:rPr>
              <w:br/>
              <w:t>МУНИЦИПАЛЬНОГО ОБРАЗОВАНИЯ «КАРГАСОКСКИЙ РАЙОН»</w:t>
            </w:r>
            <w:r w:rsidRPr="00FC5B5A">
              <w:rPr>
                <w:rFonts w:ascii="Times New Roman" w:hAnsi="Times New Roman"/>
                <w:color w:val="000000"/>
                <w:lang w:eastAsia="ru-RU"/>
              </w:rPr>
              <w:br/>
              <w:t>ПО ГЛАВНЫМ РАСПОРЯДИТЕЛЯМ БЮДЖЕТНЫХ СРЕДСТВ</w:t>
            </w:r>
          </w:p>
        </w:tc>
      </w:tr>
      <w:tr w:rsidR="00FC5B5A" w:rsidRPr="00FC5B5A" w:rsidTr="00FC5B5A">
        <w:trPr>
          <w:trHeight w:val="499"/>
        </w:trPr>
        <w:tc>
          <w:tcPr>
            <w:tcW w:w="1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5B5A" w:rsidRPr="00FC5B5A" w:rsidTr="00FC5B5A">
        <w:trPr>
          <w:trHeight w:val="450"/>
        </w:trPr>
        <w:tc>
          <w:tcPr>
            <w:tcW w:w="1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5B5A" w:rsidRPr="00FC5B5A" w:rsidTr="00293E41">
        <w:trPr>
          <w:trHeight w:val="7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Объем бюджетных ассигнований</w:t>
            </w:r>
            <w:r w:rsidRPr="00FC5B5A">
              <w:rPr>
                <w:rFonts w:ascii="Times New Roman" w:hAnsi="Times New Roman"/>
                <w:color w:val="000000"/>
                <w:lang w:eastAsia="ru-RU"/>
              </w:rPr>
              <w:br/>
              <w:t xml:space="preserve"> (тыс. рублей)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FC5B5A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</w:tr>
      <w:tr w:rsidR="00FC5B5A" w:rsidRPr="00FC5B5A" w:rsidTr="00293E41">
        <w:trPr>
          <w:trHeight w:val="4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C5B5A" w:rsidRPr="00FC5B5A" w:rsidTr="00FC5B5A">
        <w:trPr>
          <w:trHeight w:val="499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DA5798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FC5B5A" w:rsidRPr="00FC5B5A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1 «Развитие физической культуры и спорта на территории Каргасокского района»</w:t>
              </w:r>
            </w:hyperlink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 xml:space="preserve">Задача 1 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1. </w:t>
            </w:r>
            <w:r w:rsidRPr="00FC5B5A">
              <w:rPr>
                <w:rFonts w:ascii="Times New Roman" w:hAnsi="Times New Roman"/>
                <w:color w:val="000000"/>
                <w:lang w:eastAsia="ru-RU"/>
              </w:rP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11602,39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9787,32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2 007,77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1727,74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1527,74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1769,28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1692,28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2105,38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1103,31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1002,07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2119,99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2083,99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1840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1540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492,7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3745,52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3718,52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365,7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338,7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410,84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410,84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1611,6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1611,6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1874,24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1874,24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97,74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260,5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260,5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 Обеспечение участия спортивных сборных команд Каргасокского района в официальных региональных спортивных, физкультурных мероприятиях, проводимых на территории Томской области и за её приделами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3857,63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3449,32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408,31</w:t>
            </w:r>
          </w:p>
        </w:tc>
      </w:tr>
      <w:tr w:rsidR="00FC5B5A" w:rsidRPr="00FC5B5A" w:rsidTr="00293E41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890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790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100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959,08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959,08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654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 xml:space="preserve">345,69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 xml:space="preserve">308,31  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876,15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876,15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450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5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C5B5A">
              <w:rPr>
                <w:rFonts w:ascii="Times New Roman" w:hAnsi="Times New Roman"/>
                <w:color w:val="FF0000"/>
                <w:lang w:eastAsia="ru-RU"/>
              </w:rPr>
              <w:t>28,4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28,4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5. Укрепление материально-технической базы филиала СОК «Кедр» МБОУ ДО «Каргасокская ДЮСШ»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0F6CA7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0F6CA7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293E41" w:rsidRPr="00FC5B5A" w:rsidTr="00293E41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6. Создание условий для развития детско-юношеского спорта в целях создания условий для подготовки спортивных сборных команд муниципального образования "Каргасокский район"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1344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194,24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1342,46</w:t>
            </w:r>
          </w:p>
        </w:tc>
      </w:tr>
      <w:tr w:rsidR="00293E41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293E41" w:rsidRPr="00FC5B5A" w:rsidTr="00293E41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293E41" w:rsidRPr="00FC5B5A" w:rsidTr="00293E41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114,24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593,76</w:t>
            </w:r>
          </w:p>
        </w:tc>
      </w:tr>
      <w:tr w:rsidR="00293E41" w:rsidRPr="00FC5B5A" w:rsidTr="00293E41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</w:tr>
      <w:tr w:rsidR="00293E41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492,7</w:t>
            </w:r>
          </w:p>
        </w:tc>
      </w:tr>
      <w:tr w:rsidR="00293E41" w:rsidRPr="00FC5B5A" w:rsidTr="00293E41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FC5B5A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293E41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3E41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7. Создание условий для реализации Всероссийского физкультурно-спортивного комплекса «Готов к труду и обороне» в Каргасокском районе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Подпрограмма 1. Развитие спортивной инфраструктуры.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Развитие спортивной инфраструктуры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75633,56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133,43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75410,13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10862,97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10802,97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1848,33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1744,9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5960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Строительство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2. Реконструкция 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открытой игровой площадки, с.Каргасок, пер.Болотный, 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3. Реконструкция 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открытой игровой площадки, с.Каргасок, ул.Центральная, 43.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4. Создание сети малобюджетных спортивных площадок по месту жительства и учебы на территории 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07B1F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233BF2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07B1F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607B1F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5. «Реконструкция стадиона «Юность» в с. Каргасок, Каргасокского района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40809,39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40809,39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6809,39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6809,39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Мероприятие 6. «Устройство основания для спортивной площадки ГТО в с.Каргасок»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B07DB6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Мероприятие 7. 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B07DB6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B07DB6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Мероприятие 8. "Проведение кадастровых работ на спортивных объектах"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2.9.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Мероприятие 9. Строительство спортивного комплекса в с.Каргасок Томской области (разработка ПСД)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14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2.10.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Мероприятие 10. Строительство комплексной спортивной площадки в п.Нефтянников Каргасокского района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17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по подпрограмме 1 «Развитие физической культуры и спорта на территории Каргасокского района»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87428,65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9920,75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75410,13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2097,77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28677,74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1527,74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30721,54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1692,28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12968,35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1103,31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10802,97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1062,07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3119,99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2083,99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3881,03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1613,43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1744,9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522,7</w:t>
            </w:r>
          </w:p>
        </w:tc>
      </w:tr>
      <w:tr w:rsidR="00FC5B5A" w:rsidRPr="00FC5B5A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8060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727A3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5960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727A3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</w:tr>
      <w:tr w:rsidR="00FC5B5A" w:rsidRPr="00FC5B5A" w:rsidTr="00FC5B5A">
        <w:trPr>
          <w:trHeight w:val="499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FC5B5A" w:rsidRPr="00FC5B5A" w:rsidTr="00FC5B5A">
        <w:trPr>
          <w:trHeight w:val="499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992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участия талантливой молодёжи в региональных форумах,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124,5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Организация и проведение праздничных и досуговых мероприятий, в их числе: «День молодежи», «КВН», «Рождественские старты», «Семейная Олимпиада»,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«Талантливый выпускник»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192,5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192,5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</w:t>
            </w: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подпрограммы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семинаров, круглых столов, акций; торжественное вручение паспортов РФ; соревнования по футболу «Кубок Содружества»,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2 «Развитие эффективной молодежной политики и патриотического воспитания в Каргасокском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1037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FC5B5A">
        <w:trPr>
          <w:trHeight w:val="630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5A" w:rsidRPr="00FC5B5A" w:rsidRDefault="00FC5B5A" w:rsidP="00C90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 Сохранение и укрепление общественного здоровья населения Каргасокского района Томской области на 2021год»</w:t>
            </w:r>
          </w:p>
        </w:tc>
      </w:tr>
      <w:tr w:rsidR="00FC5B5A" w:rsidRPr="00FC5B5A" w:rsidTr="00FC5B5A">
        <w:trPr>
          <w:trHeight w:val="735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подпрограммы 3.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 Создание информационного пространства для формирования системы мотивации граждан к здоровому образу жизни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 Размещение наружной социальной рекламы направленных на формирование ценностных ориентаций на ЗОЖ на рекламных конструкциях и фасадах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88465,65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10932,75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75410,13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2122,77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28942,74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1767,74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30921,54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1892,28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13200,35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1335,31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10802,97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1062,07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3239,99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2203,99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</w:tr>
      <w:tr w:rsidR="00FC5B5A" w:rsidRPr="00FC5B5A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4001,03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1733,43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1744,9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522,7</w:t>
            </w:r>
          </w:p>
        </w:tc>
      </w:tr>
      <w:tr w:rsidR="00FC5B5A" w:rsidRPr="00FC5B5A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5B5A">
              <w:rPr>
                <w:rFonts w:ascii="Times New Roman" w:hAnsi="Times New Roman"/>
                <w:color w:val="000000"/>
                <w:lang w:eastAsia="ru-RU"/>
              </w:rPr>
              <w:t>8160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EC7C2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EC7C2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FC5B5A" w:rsidRDefault="00EC7C2A" w:rsidP="00FC5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</w:tr>
    </w:tbl>
    <w:p w:rsidR="00AF44A3" w:rsidRPr="00365756" w:rsidRDefault="00AF44A3" w:rsidP="00714B21">
      <w:pPr>
        <w:spacing w:after="0" w:line="240" w:lineRule="auto"/>
        <w:rPr>
          <w:rFonts w:ascii="Times New Roman" w:hAnsi="Times New Roman"/>
        </w:rPr>
        <w:sectPr w:rsidR="00AF44A3" w:rsidRPr="00365756" w:rsidSect="00EB78BE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65756" w:rsidRPr="00365756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УТВЕРЖДЕНО</w:t>
      </w:r>
    </w:p>
    <w:p w:rsidR="00365756" w:rsidRPr="00365756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365756" w:rsidRPr="00365756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365756" w:rsidRPr="00365756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от  ___.0</w:t>
      </w:r>
      <w:r w:rsidR="005F159A">
        <w:rPr>
          <w:rFonts w:ascii="Times New Roman" w:hAnsi="Times New Roman" w:cs="Times New Roman"/>
          <w:b w:val="0"/>
          <w:sz w:val="20"/>
          <w:szCs w:val="20"/>
        </w:rPr>
        <w:t>3</w:t>
      </w:r>
      <w:r w:rsidRPr="00365756">
        <w:rPr>
          <w:rFonts w:ascii="Times New Roman" w:hAnsi="Times New Roman" w:cs="Times New Roman"/>
          <w:b w:val="0"/>
          <w:sz w:val="20"/>
          <w:szCs w:val="20"/>
        </w:rPr>
        <w:t>.2020 №</w:t>
      </w:r>
    </w:p>
    <w:p w:rsidR="00365756" w:rsidRPr="00365756" w:rsidRDefault="00365756" w:rsidP="00365756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357B" w:rsidRPr="00365756" w:rsidRDefault="0012357B" w:rsidP="00365756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65756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AF44A3">
        <w:rPr>
          <w:rFonts w:ascii="Times New Roman" w:hAnsi="Times New Roman"/>
          <w:sz w:val="20"/>
          <w:szCs w:val="20"/>
          <w:lang w:eastAsia="ru-RU"/>
        </w:rPr>
        <w:t>1</w:t>
      </w:r>
      <w:r w:rsidRPr="0036575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2357B" w:rsidRPr="00365756" w:rsidRDefault="0012357B" w:rsidP="00365756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65756">
        <w:rPr>
          <w:rFonts w:ascii="Times New Roman" w:hAnsi="Times New Roman"/>
          <w:sz w:val="20"/>
          <w:szCs w:val="20"/>
          <w:lang w:eastAsia="ru-RU"/>
        </w:rPr>
        <w:t>к муниципальной программе «</w:t>
      </w:r>
      <w:hyperlink r:id="rId28" w:history="1">
        <w:r w:rsidRPr="00365756">
          <w:rPr>
            <w:rFonts w:ascii="Times New Roman" w:hAnsi="Times New Roman"/>
            <w:sz w:val="20"/>
            <w:szCs w:val="20"/>
            <w:lang w:eastAsia="ru-RU"/>
          </w:rPr>
          <w:t>Развитие молодежной политики</w:t>
        </w:r>
      </w:hyperlink>
      <w:r w:rsidRPr="00365756">
        <w:rPr>
          <w:rFonts w:ascii="Times New Roman" w:hAnsi="Times New Roman"/>
          <w:sz w:val="20"/>
          <w:szCs w:val="20"/>
          <w:lang w:eastAsia="ru-RU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12357B" w:rsidRPr="00365756" w:rsidRDefault="0012357B" w:rsidP="00644E94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2357B" w:rsidRPr="00365756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365756">
        <w:rPr>
          <w:rFonts w:ascii="Times New Roman" w:hAnsi="Times New Roman"/>
          <w:sz w:val="24"/>
          <w:szCs w:val="24"/>
        </w:rPr>
        <w:t>Подпрограмма 1</w:t>
      </w:r>
    </w:p>
    <w:p w:rsidR="0012357B" w:rsidRPr="00365756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365756">
        <w:rPr>
          <w:rFonts w:ascii="Times New Roman" w:hAnsi="Times New Roman"/>
          <w:sz w:val="24"/>
          <w:szCs w:val="24"/>
        </w:rPr>
        <w:t>«</w:t>
      </w:r>
      <w:hyperlink r:id="rId29" w:history="1">
        <w:r w:rsidRPr="00365756">
          <w:rPr>
            <w:rFonts w:ascii="Times New Roman" w:hAnsi="Times New Roman"/>
            <w:sz w:val="24"/>
            <w:szCs w:val="24"/>
          </w:rPr>
          <w:t>Развитие физической культуры и спорта</w:t>
        </w:r>
      </w:hyperlink>
      <w:r w:rsidRPr="00365756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12357B" w:rsidRPr="00365756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</w:p>
    <w:p w:rsidR="0012357B" w:rsidRPr="00365756" w:rsidRDefault="0012357B" w:rsidP="00644E94">
      <w:pPr>
        <w:pStyle w:val="ConsPlusNormal"/>
        <w:ind w:right="-144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5756">
        <w:rPr>
          <w:rFonts w:ascii="Times New Roman" w:hAnsi="Times New Roman" w:cs="Times New Roman"/>
          <w:sz w:val="24"/>
          <w:szCs w:val="24"/>
        </w:rPr>
        <w:t>ПАСПОРТ ПОДПРОГРАММЫ 1.</w:t>
      </w:r>
    </w:p>
    <w:p w:rsidR="0012357B" w:rsidRPr="00365756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365756">
        <w:rPr>
          <w:rFonts w:ascii="Times New Roman" w:hAnsi="Times New Roman"/>
          <w:sz w:val="24"/>
          <w:szCs w:val="24"/>
        </w:rPr>
        <w:t>«</w:t>
      </w:r>
      <w:hyperlink r:id="rId30" w:history="1">
        <w:r w:rsidRPr="00365756">
          <w:rPr>
            <w:rFonts w:ascii="Times New Roman" w:hAnsi="Times New Roman"/>
            <w:sz w:val="24"/>
            <w:szCs w:val="24"/>
          </w:rPr>
          <w:t>Развитие физической культуры и спорта</w:t>
        </w:r>
      </w:hyperlink>
      <w:r w:rsidRPr="00365756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12357B" w:rsidRPr="00365756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311"/>
        <w:gridCol w:w="811"/>
        <w:gridCol w:w="134"/>
        <w:gridCol w:w="11"/>
        <w:gridCol w:w="567"/>
        <w:gridCol w:w="131"/>
        <w:gridCol w:w="143"/>
        <w:gridCol w:w="337"/>
        <w:gridCol w:w="98"/>
        <w:gridCol w:w="131"/>
        <w:gridCol w:w="409"/>
        <w:gridCol w:w="169"/>
        <w:gridCol w:w="130"/>
        <w:gridCol w:w="568"/>
        <w:gridCol w:w="16"/>
        <w:gridCol w:w="57"/>
        <w:gridCol w:w="80"/>
        <w:gridCol w:w="572"/>
        <w:gridCol w:w="28"/>
        <w:gridCol w:w="53"/>
        <w:gridCol w:w="56"/>
        <w:gridCol w:w="645"/>
        <w:gridCol w:w="40"/>
        <w:gridCol w:w="24"/>
        <w:gridCol w:w="10"/>
        <w:gridCol w:w="557"/>
      </w:tblGrid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31" w:history="1">
              <w:r w:rsidRPr="00365756">
                <w:rPr>
                  <w:rFonts w:ascii="Times New Roman" w:hAnsi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365756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1)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E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57FFE" w:rsidRPr="00365756">
              <w:rPr>
                <w:rFonts w:ascii="Times New Roman" w:hAnsi="Times New Roman"/>
                <w:sz w:val="24"/>
                <w:szCs w:val="24"/>
              </w:rPr>
              <w:t xml:space="preserve"> Главы Каргасокского района по </w:t>
            </w:r>
            <w:r w:rsidRPr="00365756">
              <w:rPr>
                <w:rFonts w:ascii="Times New Roman" w:hAnsi="Times New Roman"/>
                <w:sz w:val="24"/>
                <w:szCs w:val="24"/>
              </w:rPr>
              <w:t>социальным вопросам</w:t>
            </w:r>
            <w:r w:rsidR="007E1694">
              <w:rPr>
                <w:rFonts w:ascii="Times New Roman" w:hAnsi="Times New Roman"/>
                <w:sz w:val="24"/>
                <w:szCs w:val="24"/>
              </w:rPr>
              <w:t xml:space="preserve">- начальник отдела по социальной работе </w:t>
            </w:r>
            <w:r w:rsidR="007E1694" w:rsidRPr="00365756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Главный специалист по спорту и молодёжной политике</w:t>
            </w:r>
            <w:r w:rsidR="00937AF2">
              <w:rPr>
                <w:rFonts w:ascii="Times New Roman" w:hAnsi="Times New Roman"/>
                <w:sz w:val="24"/>
                <w:szCs w:val="24"/>
              </w:rPr>
              <w:t xml:space="preserve"> отдела по социальной работе</w:t>
            </w:r>
            <w:r w:rsidRPr="00365756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муниципального образования «Каргасокский район»</w:t>
            </w:r>
          </w:p>
          <w:p w:rsidR="0012357B" w:rsidRPr="00365756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(далее МКУ УЖКХ и КС),</w:t>
            </w:r>
          </w:p>
          <w:p w:rsidR="0012357B" w:rsidRPr="00365756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(далее АКР),</w:t>
            </w:r>
          </w:p>
          <w:p w:rsidR="0012357B" w:rsidRPr="00365756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МКУ УЖКХ и КС,</w:t>
            </w:r>
          </w:p>
          <w:p w:rsidR="0012357B" w:rsidRPr="00365756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Каргасокского района, УООиП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МБОУ ДО «Каргасокская ДЮСШ»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</w:t>
            </w:r>
            <w:r w:rsidRPr="00365756">
              <w:rPr>
                <w:rFonts w:ascii="Times New Roman" w:hAnsi="Times New Roman"/>
                <w:bCs/>
                <w:sz w:val="24"/>
                <w:szCs w:val="24"/>
              </w:rPr>
              <w:t xml:space="preserve"> Каргасокского района</w:t>
            </w:r>
          </w:p>
        </w:tc>
      </w:tr>
      <w:tr w:rsidR="006F7063" w:rsidRPr="00365756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F7063" w:rsidRPr="00365756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Cs w:val="24"/>
                <w:lang w:val="en-US"/>
              </w:rPr>
              <w:t>4210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Cs w:val="24"/>
                <w:lang w:val="en-US"/>
              </w:rPr>
              <w:t>4310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5756">
              <w:rPr>
                <w:rFonts w:ascii="Times New Roman" w:hAnsi="Times New Roman" w:cs="Times New Roman"/>
                <w:szCs w:val="24"/>
              </w:rPr>
              <w:t>4310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4500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4810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4950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  <w:p w:rsidR="0012357B" w:rsidRPr="00365756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Задача 2. Развитие спортивной инфраструктуры.</w:t>
            </w:r>
          </w:p>
        </w:tc>
      </w:tr>
      <w:tr w:rsidR="006F7063" w:rsidRPr="00365756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6F7063" w:rsidRPr="00365756" w:rsidTr="00A212AB">
        <w:trPr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</w:tc>
      </w:tr>
      <w:tr w:rsidR="006F7063" w:rsidRPr="00365756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Количество проведенных спортивно-массовых и физкультурно-оздоровительных мероприятий, ед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6F7063" w:rsidRPr="00365756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Задача 2. Развитие спортивной инфраструктуры.</w:t>
            </w:r>
          </w:p>
        </w:tc>
      </w:tr>
      <w:tr w:rsidR="006F7063" w:rsidRPr="00365756" w:rsidTr="00A212AB">
        <w:trPr>
          <w:trHeight w:val="11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B632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Единовременная пропускная способно</w:t>
            </w:r>
            <w:r w:rsidR="00B63287" w:rsidRPr="00365756">
              <w:rPr>
                <w:rFonts w:ascii="Times New Roman" w:hAnsi="Times New Roman"/>
                <w:sz w:val="20"/>
                <w:szCs w:val="24"/>
              </w:rPr>
              <w:t>сть спортивных сооружений, чел.</w:t>
            </w:r>
            <w:r w:rsidRPr="00365756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1792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</w:tr>
      <w:tr w:rsidR="006F7063" w:rsidRPr="00365756" w:rsidTr="00A212A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0"/>
                <w:szCs w:val="24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575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56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6F7063" w:rsidRPr="00365756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F7063" w:rsidRPr="00365756" w:rsidTr="00AA501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65756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365756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365756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365756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365756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365756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365756" w:rsidRDefault="0012357B" w:rsidP="00AA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F638A" w:rsidRPr="00365756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365756">
              <w:rPr>
                <w:rFonts w:ascii="Times New Roman" w:hAnsi="Times New Roman"/>
                <w:sz w:val="18"/>
                <w:szCs w:val="24"/>
              </w:rPr>
              <w:t>Федеральный бюджет,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2595,5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2595,5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</w:tr>
      <w:tr w:rsidR="009F638A" w:rsidRPr="00365756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365756">
              <w:rPr>
                <w:rFonts w:ascii="Times New Roman" w:hAnsi="Times New Roman"/>
                <w:sz w:val="18"/>
                <w:szCs w:val="24"/>
              </w:rPr>
              <w:t>Областной бюджет,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147417,2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97619,3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95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2904,3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24103,7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12526,4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5208,6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5054,9</w:t>
            </w:r>
          </w:p>
        </w:tc>
      </w:tr>
      <w:tr w:rsidR="009F638A" w:rsidRPr="00365756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365756">
              <w:rPr>
                <w:rFonts w:ascii="Times New Roman" w:hAnsi="Times New Roman"/>
                <w:sz w:val="18"/>
                <w:szCs w:val="24"/>
              </w:rPr>
              <w:t>Местные бюджеты,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87170,62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28677,74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spacing w:after="0" w:line="240" w:lineRule="auto"/>
              <w:ind w:left="-96" w:right="-95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30721,54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12968,35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3179,99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3563,0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CC1DD3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8060</w:t>
            </w:r>
          </w:p>
        </w:tc>
      </w:tr>
      <w:tr w:rsidR="009F638A" w:rsidRPr="00365756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365756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365756">
              <w:rPr>
                <w:rFonts w:ascii="Times New Roman" w:hAnsi="Times New Roman"/>
                <w:sz w:val="18"/>
                <w:szCs w:val="24"/>
              </w:rPr>
              <w:t>Внебюджетные источники,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097F8C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20000,0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CC1DD3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CC1DD3" w:rsidRDefault="00CC1DD3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CC1DD3" w:rsidRDefault="00CC1DD3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097F8C" w:rsidRPr="00365756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7F8C" w:rsidRPr="00365756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365756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365756">
              <w:rPr>
                <w:rFonts w:ascii="Times New Roman" w:hAnsi="Times New Roman"/>
                <w:sz w:val="18"/>
                <w:szCs w:val="24"/>
              </w:rPr>
              <w:t>Всего по источникам,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CC1DD3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257183,32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CC1DD3" w:rsidRDefault="00097F8C" w:rsidP="00097F8C">
            <w:pPr>
              <w:spacing w:after="0" w:line="240" w:lineRule="auto"/>
              <w:ind w:left="-110" w:right="-68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146297,04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CC1DD3" w:rsidRDefault="00097F8C" w:rsidP="0009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33625,84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CC1DD3" w:rsidRDefault="00097F8C" w:rsidP="0009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37072,05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8C" w:rsidRPr="00CC1DD3" w:rsidRDefault="00097F8C" w:rsidP="0009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15706,39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8C" w:rsidRPr="00CC1DD3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11367,1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8C" w:rsidRPr="00CC1DD3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CC1DD3">
              <w:rPr>
                <w:rFonts w:ascii="Times New Roman" w:hAnsi="Times New Roman"/>
                <w:sz w:val="18"/>
              </w:rPr>
              <w:t>13114,9</w:t>
            </w:r>
          </w:p>
        </w:tc>
      </w:tr>
    </w:tbl>
    <w:p w:rsidR="00A110F7" w:rsidRPr="00365756" w:rsidRDefault="00A110F7" w:rsidP="00714B21">
      <w:pPr>
        <w:spacing w:after="0" w:line="240" w:lineRule="auto"/>
        <w:rPr>
          <w:rFonts w:ascii="Times New Roman" w:hAnsi="Times New Roman"/>
        </w:rPr>
      </w:pPr>
    </w:p>
    <w:p w:rsidR="00A110F7" w:rsidRPr="000B00B9" w:rsidRDefault="00A110F7" w:rsidP="00714B2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ХАРАКТЕРИСТИКА ТЕКУЩЕГО СОСТОЯНИЯ СФЕРЫ РЕАЛИЗАЦИИ ПОДПРОГРАММЫ 1</w:t>
      </w:r>
    </w:p>
    <w:p w:rsidR="00A110F7" w:rsidRPr="000B00B9" w:rsidRDefault="00A110F7" w:rsidP="00714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 Основой для определения стратегических целей развития физической культуры и спорта стали приоритетные направления, определенные в Стратегии социально-экономического развития муниципального образования «Каргасокский район» до 2025 года, Стратегией развития физической культуры и спорта в РФ на период до 2020 года. Одним из целевых векторов стратегического развития муниципальной политики в сфере физической культуры и спорта является укрепление здоровья за счет развития физической культуры и спорта.</w:t>
      </w:r>
    </w:p>
    <w:p w:rsidR="00A110F7" w:rsidRPr="000B00B9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В Каргасокском районе сложилась определенная система развития физической культуры и массового спорта, достигнуты значительные успехи каргасокских спортсменов на областных соревнованиях. Так в 2015 году на областных зимних сельских спортивных играх «Снежные узоры» сборная Каргасокского района заняла общекомандное 4 место среди 17 сборных команд Томской области, улучшив показатели 2014, 2013 годов, где были 7 и 11 место соответственно.  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Ежегодно, с целью популяризации и развития </w:t>
      </w:r>
      <w:r w:rsidR="00666C92" w:rsidRPr="000B00B9">
        <w:rPr>
          <w:rFonts w:ascii="Times New Roman" w:hAnsi="Times New Roman"/>
          <w:sz w:val="24"/>
          <w:szCs w:val="28"/>
        </w:rPr>
        <w:t>спорта между</w:t>
      </w:r>
      <w:r w:rsidRPr="000B00B9">
        <w:rPr>
          <w:rFonts w:ascii="Times New Roman" w:hAnsi="Times New Roman"/>
          <w:sz w:val="24"/>
          <w:szCs w:val="28"/>
        </w:rPr>
        <w:t xml:space="preserve"> 12 поселений района проводятся межпоселенческие соревнования «Сибирские узоры» в финале которых принимают участие до 300 спортсменов. Управление образования, опеки и попечительства муниципального образования «Каргасокский район» (далее УООиП) совместно с МБОУ ДО «Каргасокская ДЮСШ» ежегодно проводит до </w:t>
      </w:r>
      <w:r w:rsidR="00666C92" w:rsidRPr="000B00B9">
        <w:rPr>
          <w:rFonts w:ascii="Times New Roman" w:hAnsi="Times New Roman"/>
          <w:sz w:val="24"/>
          <w:szCs w:val="28"/>
        </w:rPr>
        <w:t>20 спортивно</w:t>
      </w:r>
      <w:r w:rsidRPr="000B00B9">
        <w:rPr>
          <w:rFonts w:ascii="Times New Roman" w:hAnsi="Times New Roman"/>
          <w:sz w:val="24"/>
          <w:szCs w:val="28"/>
        </w:rPr>
        <w:t xml:space="preserve"> - массовых мероприятий районного уровня по 11 видам спорта, в том числе два спортивных </w:t>
      </w:r>
      <w:r w:rsidR="00666C92" w:rsidRPr="000B00B9">
        <w:rPr>
          <w:rFonts w:ascii="Times New Roman" w:hAnsi="Times New Roman"/>
          <w:sz w:val="24"/>
          <w:szCs w:val="28"/>
        </w:rPr>
        <w:t>мероприятия всероссийского</w:t>
      </w:r>
      <w:r w:rsidRPr="000B00B9">
        <w:rPr>
          <w:rFonts w:ascii="Times New Roman" w:hAnsi="Times New Roman"/>
          <w:sz w:val="24"/>
          <w:szCs w:val="28"/>
        </w:rPr>
        <w:t xml:space="preserve"> уровня («Лыжня России» и «Кросс Нации»). Наиболее масштабными по значимости и массовости спортивными событиями на территории Каргасокского района в последние годы стали: спартакиада среди общеобразовательных учреждений, соревнования по шахматам на призы Главы Каргасокского района, межпоселенческие соревнования «Сибирские узоры», Спартакиада между организациями, </w:t>
      </w:r>
      <w:r w:rsidRPr="000B00B9">
        <w:rPr>
          <w:rFonts w:ascii="Times New Roman" w:hAnsi="Times New Roman"/>
          <w:sz w:val="24"/>
          <w:szCs w:val="28"/>
          <w:lang w:val="en-US"/>
        </w:rPr>
        <w:t>XXXI</w:t>
      </w:r>
      <w:r w:rsidRPr="000B00B9">
        <w:rPr>
          <w:rFonts w:ascii="Times New Roman" w:hAnsi="Times New Roman"/>
          <w:sz w:val="24"/>
          <w:szCs w:val="28"/>
        </w:rPr>
        <w:t xml:space="preserve"> Областные зимние сельские спортивные игры «Снежные Узоры». </w:t>
      </w:r>
    </w:p>
    <w:p w:rsidR="00A110F7" w:rsidRPr="000B00B9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на территории Каргасокского района были реализованы проекты: 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реконструкция спортивного зала М</w:t>
      </w:r>
      <w:r w:rsidR="003312DD" w:rsidRPr="000B00B9">
        <w:rPr>
          <w:rFonts w:ascii="Times New Roman" w:hAnsi="Times New Roman"/>
          <w:sz w:val="24"/>
          <w:szCs w:val="28"/>
        </w:rPr>
        <w:t>К</w:t>
      </w:r>
      <w:r w:rsidRPr="000B00B9">
        <w:rPr>
          <w:rFonts w:ascii="Times New Roman" w:hAnsi="Times New Roman"/>
          <w:sz w:val="24"/>
          <w:szCs w:val="28"/>
        </w:rPr>
        <w:t xml:space="preserve">ОУ </w:t>
      </w:r>
      <w:r w:rsidR="003312DD" w:rsidRPr="000B00B9">
        <w:rPr>
          <w:rFonts w:ascii="Times New Roman" w:hAnsi="Times New Roman"/>
          <w:sz w:val="24"/>
          <w:szCs w:val="28"/>
        </w:rPr>
        <w:t>«</w:t>
      </w:r>
      <w:r w:rsidRPr="000B00B9">
        <w:rPr>
          <w:rFonts w:ascii="Times New Roman" w:hAnsi="Times New Roman"/>
          <w:sz w:val="24"/>
          <w:szCs w:val="28"/>
        </w:rPr>
        <w:t xml:space="preserve">Мыльджинская </w:t>
      </w:r>
      <w:r w:rsidR="003312DD" w:rsidRPr="000B00B9">
        <w:rPr>
          <w:rFonts w:ascii="Times New Roman" w:hAnsi="Times New Roman"/>
          <w:sz w:val="24"/>
          <w:szCs w:val="28"/>
        </w:rPr>
        <w:t>О</w:t>
      </w:r>
      <w:r w:rsidRPr="000B00B9">
        <w:rPr>
          <w:rFonts w:ascii="Times New Roman" w:hAnsi="Times New Roman"/>
          <w:sz w:val="24"/>
          <w:szCs w:val="28"/>
        </w:rPr>
        <w:t>ОШ</w:t>
      </w:r>
      <w:r w:rsidR="003312DD" w:rsidRPr="000B00B9">
        <w:rPr>
          <w:rFonts w:ascii="Times New Roman" w:hAnsi="Times New Roman"/>
          <w:sz w:val="24"/>
          <w:szCs w:val="28"/>
        </w:rPr>
        <w:t>»</w:t>
      </w:r>
      <w:r w:rsidRPr="000B00B9">
        <w:rPr>
          <w:rFonts w:ascii="Times New Roman" w:hAnsi="Times New Roman"/>
          <w:sz w:val="24"/>
          <w:szCs w:val="28"/>
        </w:rPr>
        <w:t xml:space="preserve"> в </w:t>
      </w:r>
      <w:r w:rsidR="00BE364C" w:rsidRPr="000B00B9">
        <w:rPr>
          <w:rFonts w:ascii="Times New Roman" w:hAnsi="Times New Roman"/>
          <w:sz w:val="24"/>
          <w:szCs w:val="28"/>
        </w:rPr>
        <w:t>с.Мыльджино (</w:t>
      </w:r>
      <w:r w:rsidRPr="000B00B9">
        <w:rPr>
          <w:rFonts w:ascii="Times New Roman" w:hAnsi="Times New Roman"/>
          <w:sz w:val="24"/>
          <w:szCs w:val="28"/>
        </w:rPr>
        <w:t xml:space="preserve">2011 г., ул.Берегова, 41); 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реконструкция комплексной игровой площадки в с.Каргасок(2013 г., ул.Садовая, 7);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реконструкция стадиона в с.Новоюгино (2013 г., ул.Центральная, 74);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строительство комплексной игровой площадки в п.Геологический (2014г.);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строительство комплексной игровой площадки в с.СреднийВасюган (2014г.);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реконструкция хоккейной коробки в с.Каргасок (2014 г., ул.Красноармейская, 10);</w:t>
      </w:r>
    </w:p>
    <w:p w:rsidR="00A110F7" w:rsidRPr="000B00B9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реконструкция волейбольной игровой площадки в с.Каргасок (2015г., ул.Красноармейская, 10). 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Ввод в эксплуатацию указанных объектов спорта позволил увеличить площадь спортивных сооружений с 25749м</w:t>
      </w:r>
      <w:r w:rsidRPr="000B00B9">
        <w:rPr>
          <w:rFonts w:ascii="Times New Roman" w:hAnsi="Times New Roman"/>
          <w:sz w:val="24"/>
          <w:szCs w:val="28"/>
          <w:vertAlign w:val="superscript"/>
        </w:rPr>
        <w:t>2</w:t>
      </w:r>
      <w:r w:rsidRPr="000B00B9">
        <w:rPr>
          <w:rFonts w:ascii="Times New Roman" w:hAnsi="Times New Roman"/>
          <w:sz w:val="24"/>
          <w:szCs w:val="28"/>
        </w:rPr>
        <w:t xml:space="preserve"> в 2010 году до 26339м</w:t>
      </w:r>
      <w:r w:rsidRPr="000B00B9">
        <w:rPr>
          <w:rFonts w:ascii="Times New Roman" w:hAnsi="Times New Roman"/>
          <w:sz w:val="24"/>
          <w:szCs w:val="28"/>
          <w:vertAlign w:val="superscript"/>
        </w:rPr>
        <w:t>2</w:t>
      </w:r>
      <w:r w:rsidRPr="000B00B9">
        <w:rPr>
          <w:rFonts w:ascii="Times New Roman" w:hAnsi="Times New Roman"/>
          <w:sz w:val="24"/>
          <w:szCs w:val="28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</w:t>
      </w:r>
      <w:r w:rsidR="00666C92" w:rsidRPr="000B00B9">
        <w:rPr>
          <w:rFonts w:ascii="Times New Roman" w:hAnsi="Times New Roman"/>
          <w:sz w:val="24"/>
          <w:szCs w:val="28"/>
        </w:rPr>
        <w:t>чел.</w:t>
      </w:r>
      <w:r w:rsidRPr="000B00B9">
        <w:rPr>
          <w:rFonts w:ascii="Times New Roman" w:hAnsi="Times New Roman"/>
          <w:sz w:val="24"/>
          <w:szCs w:val="28"/>
        </w:rPr>
        <w:t>/смену. Однако, несмотря на ряд позитивных сдвигов в реализации комплекса мероприятий по строительству и реконструкции спортивных объектов</w:t>
      </w:r>
      <w:r w:rsidR="00666C92" w:rsidRPr="000B00B9">
        <w:rPr>
          <w:rFonts w:ascii="Times New Roman" w:hAnsi="Times New Roman"/>
          <w:sz w:val="24"/>
          <w:szCs w:val="28"/>
        </w:rPr>
        <w:t>,</w:t>
      </w:r>
      <w:r w:rsidRPr="000B00B9">
        <w:rPr>
          <w:rFonts w:ascii="Times New Roman" w:hAnsi="Times New Roman"/>
          <w:sz w:val="24"/>
          <w:szCs w:val="28"/>
        </w:rPr>
        <w:t xml:space="preserve"> из-за высокой ст</w:t>
      </w:r>
      <w:r w:rsidR="00666C92" w:rsidRPr="000B00B9">
        <w:rPr>
          <w:rFonts w:ascii="Times New Roman" w:hAnsi="Times New Roman"/>
          <w:sz w:val="24"/>
          <w:szCs w:val="28"/>
        </w:rPr>
        <w:t>оимости инвестиционного проекта</w:t>
      </w:r>
      <w:r w:rsidRPr="000B00B9">
        <w:rPr>
          <w:rFonts w:ascii="Times New Roman" w:hAnsi="Times New Roman"/>
          <w:sz w:val="24"/>
          <w:szCs w:val="28"/>
        </w:rPr>
        <w:t xml:space="preserve"> остается не решенным вопрос по строительству спортивно-оздоровительного комплекса в с.Каргасок. Строительство и ввод в эксплуатацию </w:t>
      </w:r>
      <w:r w:rsidR="00666C92" w:rsidRPr="000B00B9">
        <w:rPr>
          <w:rFonts w:ascii="Times New Roman" w:hAnsi="Times New Roman"/>
          <w:sz w:val="24"/>
          <w:szCs w:val="28"/>
        </w:rPr>
        <w:t>данного спортивного</w:t>
      </w:r>
      <w:r w:rsidRPr="000B00B9">
        <w:rPr>
          <w:rFonts w:ascii="Times New Roman" w:hAnsi="Times New Roman"/>
          <w:sz w:val="24"/>
          <w:szCs w:val="28"/>
        </w:rPr>
        <w:t xml:space="preserve"> комплекса позволило бы различным категориям и группам населения заниматься игровыми видам спорта. Кроме этого, наличие в данном сооружении залов силовой подготовки, залов для фитнеса и лечебной физкультуры послужит дополнительным импульсом </w:t>
      </w:r>
      <w:r w:rsidR="00666C92" w:rsidRPr="000B00B9">
        <w:rPr>
          <w:rFonts w:ascii="Times New Roman" w:hAnsi="Times New Roman"/>
          <w:sz w:val="24"/>
          <w:szCs w:val="28"/>
        </w:rPr>
        <w:t>для развития</w:t>
      </w:r>
      <w:r w:rsidRPr="000B00B9">
        <w:rPr>
          <w:rFonts w:ascii="Times New Roman" w:hAnsi="Times New Roman"/>
          <w:sz w:val="24"/>
          <w:szCs w:val="28"/>
        </w:rPr>
        <w:t xml:space="preserve"> новых видов спорта.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Главной целью реализации мероприятий Подпрограммы 1 является повышение роли физической культуры и спорта в формировании здорового образа жизни населения Каргасокского района, а также 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 «Количество участников </w:t>
      </w:r>
      <w:r w:rsidR="00666C92" w:rsidRPr="000B00B9">
        <w:rPr>
          <w:rFonts w:ascii="Times New Roman" w:hAnsi="Times New Roman"/>
          <w:sz w:val="24"/>
          <w:szCs w:val="28"/>
        </w:rPr>
        <w:t>спортивно-массовых мероприятий,</w:t>
      </w:r>
      <w:r w:rsidRPr="000B00B9">
        <w:rPr>
          <w:rFonts w:ascii="Times New Roman" w:hAnsi="Times New Roman"/>
          <w:sz w:val="24"/>
          <w:szCs w:val="28"/>
        </w:rPr>
        <w:t xml:space="preserve"> проведенных на территории Каргасокского района, чел».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указывал на необходимость разработки комплекса мер</w:t>
      </w:r>
      <w:r w:rsidR="00666C92" w:rsidRPr="000B00B9">
        <w:rPr>
          <w:rFonts w:ascii="Times New Roman" w:hAnsi="Times New Roman"/>
          <w:sz w:val="24"/>
          <w:szCs w:val="28"/>
        </w:rPr>
        <w:t>,</w:t>
      </w:r>
      <w:r w:rsidRPr="000B00B9">
        <w:rPr>
          <w:rFonts w:ascii="Times New Roman" w:hAnsi="Times New Roman"/>
          <w:sz w:val="24"/>
          <w:szCs w:val="28"/>
        </w:rPr>
        <w:t xml:space="preserve"> направленных на повышение качественного </w:t>
      </w:r>
      <w:r w:rsidR="00666C92" w:rsidRPr="000B00B9">
        <w:rPr>
          <w:rFonts w:ascii="Times New Roman" w:hAnsi="Times New Roman"/>
          <w:sz w:val="24"/>
          <w:szCs w:val="28"/>
        </w:rPr>
        <w:t>состояния физической</w:t>
      </w:r>
      <w:r w:rsidRPr="000B00B9">
        <w:rPr>
          <w:rFonts w:ascii="Times New Roman" w:hAnsi="Times New Roman"/>
          <w:sz w:val="24"/>
          <w:szCs w:val="28"/>
        </w:rPr>
        <w:t xml:space="preserve"> культуры и спорта. Разработанный комплекс мер отражен в мероприятиях настоящей Подпрограммы 1. Реализация мероприятий Подпрограммы 1 будет способствовать: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-совершенствованию физкультурно-оздоровительной и спортивный работы;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-укреплению взаимодействия муниципальных, ведомственных учреждений по всем аспектам физической культуры и спорта;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 увеличению обеспеченности спортивными объектами спорта жителей;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>-организации и обеспечению эффективного функционирования действующей сети учреждений спорта.</w:t>
      </w:r>
    </w:p>
    <w:p w:rsidR="00B5607B" w:rsidRPr="000B00B9" w:rsidRDefault="00B5607B">
      <w:pPr>
        <w:spacing w:after="160" w:line="259" w:lineRule="auto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br w:type="page"/>
      </w:r>
    </w:p>
    <w:p w:rsidR="00A110F7" w:rsidRPr="00365756" w:rsidRDefault="00A110F7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10F7" w:rsidRPr="000B00B9" w:rsidRDefault="00A110F7" w:rsidP="00714B2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ЦЕЛИ И ЗАДАЧИ ПОДПРОГРАММЫ 1, СРОКИ И ЭТАПЫ ЕЁ РЕАЛИЗАЦИИ, ЦЕЛЕВЫЕ ПОКАЗАТЕЛИ </w:t>
      </w:r>
      <w:r w:rsidR="00666C92" w:rsidRPr="000B00B9">
        <w:rPr>
          <w:rFonts w:ascii="Times New Roman" w:hAnsi="Times New Roman"/>
          <w:sz w:val="24"/>
          <w:szCs w:val="24"/>
        </w:rPr>
        <w:t>РЕЗУЛЬТАТИВНОСТИ РЕАЛИЗАЦИИ</w:t>
      </w:r>
      <w:r w:rsidRPr="000B00B9">
        <w:rPr>
          <w:rFonts w:ascii="Times New Roman" w:hAnsi="Times New Roman"/>
          <w:sz w:val="24"/>
          <w:szCs w:val="24"/>
        </w:rPr>
        <w:t xml:space="preserve"> ПОДПРОГРАММЫ 1.</w:t>
      </w:r>
    </w:p>
    <w:p w:rsidR="00666C92" w:rsidRPr="000B00B9" w:rsidRDefault="00666C92" w:rsidP="00714B2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0F7" w:rsidRPr="000B00B9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Цель настоящей </w:t>
      </w:r>
      <w:r w:rsidR="00666C92" w:rsidRPr="000B00B9">
        <w:rPr>
          <w:rFonts w:ascii="Times New Roman" w:hAnsi="Times New Roman"/>
          <w:sz w:val="24"/>
          <w:szCs w:val="24"/>
        </w:rPr>
        <w:t>подпрограммы –с</w:t>
      </w:r>
      <w:r w:rsidRPr="000B00B9">
        <w:rPr>
          <w:rFonts w:ascii="Times New Roman" w:hAnsi="Times New Roman"/>
          <w:sz w:val="24"/>
          <w:szCs w:val="24"/>
        </w:rPr>
        <w:t>оздание условий для развития физической культуры и спорта на территории</w:t>
      </w:r>
      <w:r w:rsidRPr="000B00B9">
        <w:rPr>
          <w:rFonts w:ascii="Times New Roman" w:hAnsi="Times New Roman"/>
          <w:bCs/>
          <w:sz w:val="24"/>
          <w:szCs w:val="24"/>
        </w:rPr>
        <w:t xml:space="preserve"> Каргасокского района.</w:t>
      </w:r>
    </w:p>
    <w:p w:rsidR="00A110F7" w:rsidRPr="000B00B9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Для достижения указанной цели, определены следующие задачи:</w:t>
      </w:r>
    </w:p>
    <w:p w:rsidR="00A110F7" w:rsidRPr="000B00B9" w:rsidRDefault="00A110F7" w:rsidP="00714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Задача 1. Создание благоприятных условий для увеличения охвата населения физической культурой и спортом.</w:t>
      </w:r>
    </w:p>
    <w:p w:rsidR="00A110F7" w:rsidRPr="000B00B9" w:rsidRDefault="00A110F7" w:rsidP="00714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Задача 2. Развитие спортивной инфраструктуры.</w:t>
      </w:r>
    </w:p>
    <w:p w:rsidR="00A110F7" w:rsidRPr="000B00B9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Цель и </w:t>
      </w:r>
      <w:r w:rsidR="00666C92" w:rsidRPr="000B00B9">
        <w:rPr>
          <w:rFonts w:ascii="Times New Roman" w:hAnsi="Times New Roman"/>
          <w:sz w:val="24"/>
          <w:szCs w:val="24"/>
        </w:rPr>
        <w:t>задачи подпрограммы</w:t>
      </w:r>
      <w:r w:rsidRPr="000B00B9">
        <w:rPr>
          <w:rFonts w:ascii="Times New Roman" w:hAnsi="Times New Roman"/>
          <w:sz w:val="24"/>
          <w:szCs w:val="24"/>
        </w:rPr>
        <w:t xml:space="preserve"> соответствуют целям и задачам Стратегии социально-экономического развития муниципального образования «Каргасокский район» до 2025 года.</w:t>
      </w:r>
      <w:r w:rsidR="00DB4AEC" w:rsidRPr="000B00B9">
        <w:rPr>
          <w:rFonts w:ascii="Times New Roman" w:hAnsi="Times New Roman"/>
          <w:sz w:val="24"/>
          <w:szCs w:val="24"/>
        </w:rPr>
        <w:t xml:space="preserve"> </w:t>
      </w:r>
      <w:r w:rsidRPr="000B00B9">
        <w:rPr>
          <w:rFonts w:ascii="Times New Roman" w:hAnsi="Times New Roman"/>
          <w:sz w:val="24"/>
          <w:szCs w:val="24"/>
        </w:rPr>
        <w:t>Срок реализации Подпрограммы 1 2016 – 2021 годы.</w:t>
      </w: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Реализация комплекса мероприятий в рамках настоящей </w:t>
      </w:r>
      <w:r w:rsidR="00666C92" w:rsidRPr="000B00B9">
        <w:rPr>
          <w:rFonts w:ascii="Times New Roman" w:hAnsi="Times New Roman"/>
          <w:sz w:val="24"/>
          <w:szCs w:val="24"/>
        </w:rPr>
        <w:t>подпрограммы рассчитано</w:t>
      </w:r>
      <w:r w:rsidRPr="000B00B9">
        <w:rPr>
          <w:rFonts w:ascii="Times New Roman" w:hAnsi="Times New Roman"/>
          <w:sz w:val="24"/>
          <w:szCs w:val="24"/>
        </w:rPr>
        <w:t xml:space="preserve"> на период 2016 – 2021 годы.</w:t>
      </w:r>
    </w:p>
    <w:p w:rsidR="00A110F7" w:rsidRPr="000B00B9" w:rsidRDefault="00A110F7" w:rsidP="00714B21">
      <w:pPr>
        <w:pStyle w:val="a7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Целевые показатели результативности реализации подпрограммы «</w:t>
      </w:r>
      <w:hyperlink r:id="rId32" w:history="1">
        <w:r w:rsidRPr="000B00B9">
          <w:rPr>
            <w:rFonts w:ascii="Times New Roman" w:hAnsi="Times New Roman"/>
            <w:sz w:val="24"/>
            <w:szCs w:val="24"/>
          </w:rPr>
          <w:t>Развитие физической культуры и спорта</w:t>
        </w:r>
      </w:hyperlink>
      <w:r w:rsidRPr="000B00B9">
        <w:rPr>
          <w:rFonts w:ascii="Times New Roman" w:hAnsi="Times New Roman"/>
          <w:sz w:val="24"/>
          <w:szCs w:val="24"/>
        </w:rPr>
        <w:t xml:space="preserve"> на территории Каргасокского района» представлены в приложении 1 к настоящей Подпрограмме 1.</w:t>
      </w:r>
    </w:p>
    <w:p w:rsidR="00A110F7" w:rsidRPr="000B00B9" w:rsidRDefault="00A110F7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</w:p>
    <w:p w:rsidR="00A110F7" w:rsidRPr="000B00B9" w:rsidRDefault="00A110F7" w:rsidP="00714B2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СИСТЕМА </w:t>
      </w:r>
      <w:r w:rsidR="00666C92" w:rsidRPr="000B00B9">
        <w:rPr>
          <w:rFonts w:ascii="Times New Roman" w:hAnsi="Times New Roman"/>
          <w:sz w:val="24"/>
          <w:szCs w:val="24"/>
        </w:rPr>
        <w:t>МЕРОПРИЯТИЙ ПОДПРОГРАММЫ</w:t>
      </w:r>
      <w:r w:rsidRPr="000B00B9">
        <w:rPr>
          <w:rFonts w:ascii="Times New Roman" w:hAnsi="Times New Roman"/>
          <w:sz w:val="24"/>
          <w:szCs w:val="24"/>
        </w:rPr>
        <w:t xml:space="preserve"> 1 </w:t>
      </w:r>
    </w:p>
    <w:p w:rsidR="00A110F7" w:rsidRPr="000B00B9" w:rsidRDefault="00A110F7" w:rsidP="00714B21">
      <w:pPr>
        <w:pStyle w:val="a7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И ЕЁ РЕСУРСНОЕ ОБЕСПЕЧЕНИЕ</w:t>
      </w:r>
    </w:p>
    <w:p w:rsidR="00666C92" w:rsidRPr="000B00B9" w:rsidRDefault="00666C92" w:rsidP="00714B21">
      <w:pPr>
        <w:pStyle w:val="a7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</w:p>
    <w:p w:rsidR="00A110F7" w:rsidRPr="000B00B9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На реализацию подпрограммы необходимо </w:t>
      </w:r>
      <w:r w:rsidR="009F638A" w:rsidRPr="000B00B9">
        <w:rPr>
          <w:rFonts w:ascii="Times New Roman" w:hAnsi="Times New Roman"/>
          <w:sz w:val="24"/>
          <w:szCs w:val="24"/>
        </w:rPr>
        <w:t>257 183,3</w:t>
      </w:r>
      <w:r w:rsidR="00F3033D" w:rsidRPr="000B00B9">
        <w:rPr>
          <w:rFonts w:ascii="Times New Roman" w:hAnsi="Times New Roman"/>
          <w:sz w:val="24"/>
          <w:szCs w:val="24"/>
        </w:rPr>
        <w:t xml:space="preserve"> </w:t>
      </w:r>
      <w:r w:rsidR="00F20BAB" w:rsidRPr="000B00B9">
        <w:rPr>
          <w:rFonts w:ascii="Times New Roman" w:hAnsi="Times New Roman"/>
          <w:sz w:val="24"/>
          <w:szCs w:val="24"/>
        </w:rPr>
        <w:t>тыс. рублей</w:t>
      </w:r>
      <w:r w:rsidRPr="000B00B9">
        <w:rPr>
          <w:rFonts w:ascii="Times New Roman" w:hAnsi="Times New Roman"/>
          <w:sz w:val="24"/>
          <w:szCs w:val="24"/>
        </w:rPr>
        <w:t>, в том числе:</w:t>
      </w:r>
    </w:p>
    <w:p w:rsidR="00A110F7" w:rsidRPr="000B00B9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средства областного бюджета – </w:t>
      </w:r>
      <w:r w:rsidR="00822305" w:rsidRPr="000B00B9">
        <w:rPr>
          <w:rFonts w:ascii="Times New Roman" w:hAnsi="Times New Roman"/>
          <w:sz w:val="24"/>
          <w:szCs w:val="24"/>
        </w:rPr>
        <w:t>147 417,2</w:t>
      </w:r>
      <w:r w:rsidR="002B008A" w:rsidRPr="000B00B9">
        <w:rPr>
          <w:rFonts w:ascii="Times New Roman" w:hAnsi="Times New Roman"/>
          <w:sz w:val="24"/>
          <w:szCs w:val="24"/>
        </w:rPr>
        <w:t xml:space="preserve"> </w:t>
      </w:r>
      <w:r w:rsidRPr="000B00B9">
        <w:rPr>
          <w:rFonts w:ascii="Times New Roman" w:hAnsi="Times New Roman"/>
          <w:sz w:val="24"/>
          <w:szCs w:val="24"/>
        </w:rPr>
        <w:t>тыс. рублей</w:t>
      </w:r>
      <w:r w:rsidR="00F20BAB" w:rsidRPr="000B00B9">
        <w:rPr>
          <w:rFonts w:ascii="Times New Roman" w:hAnsi="Times New Roman"/>
          <w:sz w:val="24"/>
          <w:szCs w:val="24"/>
        </w:rPr>
        <w:t>;</w:t>
      </w:r>
    </w:p>
    <w:p w:rsidR="00A110F7" w:rsidRPr="000B00B9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средства районного бюджета – </w:t>
      </w:r>
      <w:r w:rsidR="00822305" w:rsidRPr="000B00B9">
        <w:rPr>
          <w:rFonts w:ascii="Times New Roman" w:hAnsi="Times New Roman"/>
          <w:sz w:val="24"/>
          <w:szCs w:val="24"/>
        </w:rPr>
        <w:t>87 170,62</w:t>
      </w:r>
      <w:r w:rsidR="002B008A" w:rsidRPr="000B00B9">
        <w:rPr>
          <w:rFonts w:ascii="Times New Roman" w:hAnsi="Times New Roman"/>
          <w:sz w:val="24"/>
          <w:szCs w:val="24"/>
        </w:rPr>
        <w:t xml:space="preserve"> </w:t>
      </w:r>
      <w:r w:rsidRPr="000B00B9">
        <w:rPr>
          <w:rFonts w:ascii="Times New Roman" w:hAnsi="Times New Roman"/>
          <w:sz w:val="24"/>
          <w:szCs w:val="24"/>
        </w:rPr>
        <w:t>тыс. рублей</w:t>
      </w:r>
      <w:r w:rsidR="00F20BAB" w:rsidRPr="000B00B9">
        <w:rPr>
          <w:rFonts w:ascii="Times New Roman" w:hAnsi="Times New Roman"/>
          <w:sz w:val="24"/>
          <w:szCs w:val="24"/>
        </w:rPr>
        <w:t>;</w:t>
      </w:r>
    </w:p>
    <w:p w:rsidR="00A110F7" w:rsidRPr="000B00B9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средства внебюджетного источника – 20</w:t>
      </w:r>
      <w:r w:rsidR="00816417" w:rsidRPr="000B00B9">
        <w:rPr>
          <w:rFonts w:ascii="Times New Roman" w:hAnsi="Times New Roman"/>
          <w:sz w:val="24"/>
          <w:szCs w:val="24"/>
        </w:rPr>
        <w:t> </w:t>
      </w:r>
      <w:r w:rsidRPr="000B00B9">
        <w:rPr>
          <w:rFonts w:ascii="Times New Roman" w:hAnsi="Times New Roman"/>
          <w:sz w:val="24"/>
          <w:szCs w:val="24"/>
        </w:rPr>
        <w:t>000 тыс. рублей</w:t>
      </w:r>
      <w:r w:rsidR="00F20BAB" w:rsidRPr="000B00B9">
        <w:rPr>
          <w:rFonts w:ascii="Times New Roman" w:hAnsi="Times New Roman"/>
          <w:sz w:val="24"/>
          <w:szCs w:val="24"/>
        </w:rPr>
        <w:t>.</w:t>
      </w:r>
    </w:p>
    <w:p w:rsidR="00A110F7" w:rsidRPr="000B00B9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0B00B9">
        <w:t xml:space="preserve">Используя позитивное состояние </w:t>
      </w:r>
      <w:r w:rsidR="00666C92" w:rsidRPr="000B00B9">
        <w:t>региональной экономики</w:t>
      </w:r>
      <w:r w:rsidRPr="000B00B9">
        <w:t>, социально-экономической сферы Каргасокского района, будут реализованы проекты:</w:t>
      </w:r>
    </w:p>
    <w:p w:rsidR="00A110F7" w:rsidRPr="000B00B9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0B00B9">
        <w:t>-реконструкция спортивно - оздоровительного комплекса «Юность» в с.Каргасок;</w:t>
      </w:r>
    </w:p>
    <w:p w:rsidR="00A110F7" w:rsidRPr="000B00B9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0B00B9">
        <w:t>-реконструкция двух комплексных игровых площадок в с.Каргасок.</w:t>
      </w:r>
    </w:p>
    <w:p w:rsidR="00A110F7" w:rsidRPr="000B00B9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0B00B9">
        <w:t>-строительство и ввод в эксплуатацию спортивного оздоровительного комплекса в с.Каргасок.</w:t>
      </w:r>
    </w:p>
    <w:p w:rsidR="00A110F7" w:rsidRPr="000B00B9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0B00B9">
        <w:t>Кроме этого, реализация комплексных мероприятий подпрограммы будет способствовать:</w:t>
      </w:r>
    </w:p>
    <w:p w:rsidR="00A110F7" w:rsidRPr="000B00B9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формированию у населения, особенно у детей и подростков, устойчивого</w:t>
      </w:r>
      <w:r w:rsidRPr="000B00B9">
        <w:rPr>
          <w:rFonts w:ascii="Times New Roman" w:hAnsi="Times New Roman"/>
          <w:sz w:val="24"/>
          <w:szCs w:val="24"/>
        </w:rPr>
        <w:br/>
        <w:t>интереса и потребности к регулярным занятиям физической культурой и спортом;</w:t>
      </w:r>
    </w:p>
    <w:p w:rsidR="00A110F7" w:rsidRPr="000B00B9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устойчивому развитию и повышению эффективности спортивной</w:t>
      </w:r>
      <w:r w:rsidRPr="000B00B9">
        <w:rPr>
          <w:rFonts w:ascii="Times New Roman" w:hAnsi="Times New Roman"/>
          <w:sz w:val="24"/>
          <w:szCs w:val="24"/>
        </w:rPr>
        <w:br/>
        <w:t>инфраструктуры;</w:t>
      </w:r>
    </w:p>
    <w:p w:rsidR="00A110F7" w:rsidRPr="000B00B9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A110F7" w:rsidRPr="000B00B9" w:rsidRDefault="00A110F7" w:rsidP="00714B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 xml:space="preserve">Широкое вовлечение различных категорий населения муниципального образования «Каргасокский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населения. Развитие физической культуры и спорта в </w:t>
      </w:r>
      <w:r w:rsidR="00666C92" w:rsidRPr="000B00B9">
        <w:rPr>
          <w:rFonts w:ascii="Times New Roman" w:hAnsi="Times New Roman"/>
          <w:sz w:val="24"/>
          <w:szCs w:val="24"/>
        </w:rPr>
        <w:t>муниципальном образовании</w:t>
      </w:r>
      <w:r w:rsidRPr="000B00B9">
        <w:rPr>
          <w:rFonts w:ascii="Times New Roman" w:hAnsi="Times New Roman"/>
          <w:sz w:val="24"/>
          <w:szCs w:val="24"/>
        </w:rPr>
        <w:t xml:space="preserve"> «Каргасокский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Повысится привлекательность района для проживания и притока населения. </w:t>
      </w:r>
    </w:p>
    <w:p w:rsidR="00A110F7" w:rsidRPr="000B00B9" w:rsidRDefault="00A110F7" w:rsidP="00714B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Система реализации комплекса мероприятий настоящей Подпрограммы 1 и её ресурсное обеспечение представлена в приложении 2 к настоящей подпрограмме.</w:t>
      </w:r>
    </w:p>
    <w:p w:rsidR="00A110F7" w:rsidRPr="000B00B9" w:rsidRDefault="00A110F7" w:rsidP="00714B2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10F7" w:rsidRPr="000B00B9" w:rsidRDefault="00A110F7" w:rsidP="00714B2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</w:rPr>
        <w:t>УСЛОВИЯ И ПОРЯДОК СОФИНАНСИРОВАНИЯ ПОДПРОГРАММЫ 1 ИЗ ФЕДЕРАЛЬНОГО БЮДЖЕТА, ОБЛАСТНОГО БЮДЖЕТА И ВНЕБЮДЖЕТНЫХ ИСТОЧНИКОВ</w:t>
      </w:r>
    </w:p>
    <w:p w:rsidR="00666C92" w:rsidRPr="000B00B9" w:rsidRDefault="00666C92" w:rsidP="00714B21">
      <w:pPr>
        <w:pStyle w:val="a7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A110F7" w:rsidRPr="000B00B9" w:rsidRDefault="00A110F7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00B9"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Финансирование подпрограммы за счет средств областного и (или) федерального </w:t>
      </w:r>
      <w:r w:rsidR="00666C92" w:rsidRPr="000B00B9">
        <w:rPr>
          <w:rFonts w:ascii="Times New Roman" w:hAnsi="Times New Roman"/>
          <w:sz w:val="24"/>
          <w:szCs w:val="24"/>
          <w:shd w:val="clear" w:color="auto" w:fill="FFFFFF"/>
        </w:rPr>
        <w:t>бюджетов в</w:t>
      </w:r>
      <w:r w:rsidRPr="000B00B9">
        <w:rPr>
          <w:rFonts w:ascii="Times New Roman" w:hAnsi="Times New Roman"/>
          <w:sz w:val="24"/>
          <w:szCs w:val="24"/>
          <w:shd w:val="clear" w:color="auto" w:fill="FFFFFF"/>
        </w:rPr>
        <w:t xml:space="preserve"> 2016-2021 годы будет производиться в рамках </w:t>
      </w:r>
      <w:r w:rsidRPr="000B00B9">
        <w:rPr>
          <w:rFonts w:ascii="Times New Roman" w:hAnsi="Times New Roman"/>
          <w:sz w:val="24"/>
          <w:szCs w:val="24"/>
        </w:rPr>
        <w:t xml:space="preserve">Постановления Администрации Томской области от 12.12.2014 N 488а "Об утверждении государственной программы «Развитие молодежной политики, физической культуры и спорта в Томской области» </w:t>
      </w:r>
      <w:r w:rsidRPr="000B00B9">
        <w:rPr>
          <w:rFonts w:ascii="Times New Roman" w:hAnsi="Times New Roman"/>
          <w:sz w:val="24"/>
          <w:szCs w:val="24"/>
          <w:shd w:val="clear" w:color="auto" w:fill="FFFFFF"/>
        </w:rPr>
        <w:t xml:space="preserve">(по согласованию). </w:t>
      </w:r>
    </w:p>
    <w:p w:rsidR="00A110F7" w:rsidRPr="000B00B9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4"/>
        </w:rPr>
        <w:t>Реализация Закона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 в рамках мероприятий задачи 1 будет осуществляться в пределах ассигнований предусмотренных ведомственной целевой программы Департамента  по молодежной политике, физической культуре и спорту Томской области «Создание благоприятных условий для увеличения охвата населения спортом и физической культурой» и перечисленных в бюджет муниципального образования</w:t>
      </w:r>
      <w:r w:rsidRPr="000B00B9">
        <w:rPr>
          <w:rFonts w:ascii="Times New Roman" w:hAnsi="Times New Roman"/>
          <w:sz w:val="24"/>
          <w:szCs w:val="28"/>
        </w:rPr>
        <w:t xml:space="preserve"> «Каргасокский район» в текущем финансовом году.   </w:t>
      </w:r>
    </w:p>
    <w:p w:rsidR="00A110F7" w:rsidRPr="000B00B9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0B00B9">
        <w:rPr>
          <w:rFonts w:ascii="Times New Roman" w:hAnsi="Times New Roman"/>
          <w:sz w:val="24"/>
          <w:szCs w:val="28"/>
        </w:rPr>
        <w:t xml:space="preserve">Главным распорядителем областной субсидии является Администрация Каргасокского района.  Областная субсидия, перечисленная в бюджет муниципального образования «Каргасокский район»  перечисляется в </w:t>
      </w:r>
      <w:r w:rsidRPr="000B00B9">
        <w:rPr>
          <w:rFonts w:ascii="Times New Roman" w:hAnsi="Times New Roman"/>
          <w:bCs/>
          <w:sz w:val="24"/>
          <w:szCs w:val="28"/>
        </w:rPr>
        <w:t xml:space="preserve">бюджеты </w:t>
      </w:r>
      <w:r w:rsidRPr="000B00B9">
        <w:rPr>
          <w:rFonts w:ascii="Times New Roman" w:hAnsi="Times New Roman"/>
          <w:sz w:val="24"/>
          <w:szCs w:val="28"/>
        </w:rPr>
        <w:t xml:space="preserve">муниципальных образований - сельских поселений Каргасокского района в виде иных межбюджетных трансфертов (ИМБТ) в соответствии с постановлением Главы Каргасокского района №46 от 28.02.2008 года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спорта». </w:t>
      </w:r>
    </w:p>
    <w:p w:rsidR="00A110F7" w:rsidRPr="000B00B9" w:rsidRDefault="00A110F7" w:rsidP="004402E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 w:rsidRPr="000B00B9">
        <w:rPr>
          <w:rFonts w:ascii="Times New Roman" w:hAnsi="Times New Roman"/>
          <w:sz w:val="24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по социально-экономическому развитию территории Каргасокского района с представителем внебюджетного источника финансирования. </w:t>
      </w:r>
    </w:p>
    <w:p w:rsidR="00A110F7" w:rsidRPr="000B00B9" w:rsidRDefault="00A110F7" w:rsidP="00714B21">
      <w:pPr>
        <w:spacing w:after="0" w:line="240" w:lineRule="auto"/>
        <w:rPr>
          <w:rFonts w:ascii="Times New Roman" w:hAnsi="Times New Roman"/>
          <w:sz w:val="20"/>
        </w:rPr>
      </w:pPr>
    </w:p>
    <w:p w:rsidR="00A110F7" w:rsidRPr="00365756" w:rsidRDefault="00A110F7" w:rsidP="00714B21">
      <w:pPr>
        <w:spacing w:after="0" w:line="240" w:lineRule="auto"/>
        <w:rPr>
          <w:rFonts w:ascii="Times New Roman" w:hAnsi="Times New Roman"/>
        </w:rPr>
        <w:sectPr w:rsidR="00A110F7" w:rsidRPr="00365756" w:rsidSect="00EB78B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582E" w:rsidRPr="00365756" w:rsidRDefault="00CC582E" w:rsidP="002B008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365756">
        <w:rPr>
          <w:rFonts w:ascii="Times New Roman" w:hAnsi="Times New Roman"/>
          <w:sz w:val="20"/>
          <w:szCs w:val="20"/>
        </w:rPr>
        <w:t>Приложение 1</w:t>
      </w:r>
    </w:p>
    <w:p w:rsidR="00CC582E" w:rsidRPr="00365756" w:rsidRDefault="00CC582E" w:rsidP="002B008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365756">
        <w:rPr>
          <w:rFonts w:ascii="Times New Roman" w:hAnsi="Times New Roman"/>
          <w:sz w:val="20"/>
          <w:szCs w:val="20"/>
        </w:rPr>
        <w:t xml:space="preserve">к подпрограмме </w:t>
      </w:r>
      <w:r w:rsidR="00AF44A3">
        <w:rPr>
          <w:rFonts w:ascii="Times New Roman" w:hAnsi="Times New Roman"/>
          <w:sz w:val="20"/>
          <w:szCs w:val="20"/>
        </w:rPr>
        <w:t xml:space="preserve">1 </w:t>
      </w:r>
      <w:r w:rsidRPr="00365756">
        <w:rPr>
          <w:rFonts w:ascii="Times New Roman" w:hAnsi="Times New Roman"/>
          <w:sz w:val="20"/>
          <w:szCs w:val="20"/>
        </w:rPr>
        <w:t>«</w:t>
      </w:r>
      <w:hyperlink r:id="rId33" w:history="1">
        <w:r w:rsidRPr="00365756">
          <w:rPr>
            <w:rFonts w:ascii="Times New Roman" w:hAnsi="Times New Roman"/>
            <w:sz w:val="20"/>
            <w:szCs w:val="20"/>
          </w:rPr>
          <w:t>Развитие физической культуры и спорта</w:t>
        </w:r>
      </w:hyperlink>
      <w:r w:rsidRPr="00365756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CC582E" w:rsidRPr="00365756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582E" w:rsidRPr="00365756" w:rsidRDefault="00CC582E" w:rsidP="00714B21">
      <w:pPr>
        <w:pStyle w:val="ConsPlusNormal"/>
        <w:tabs>
          <w:tab w:val="left" w:pos="5610"/>
          <w:tab w:val="center" w:pos="8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756">
        <w:rPr>
          <w:rFonts w:ascii="Times New Roman" w:hAnsi="Times New Roman" w:cs="Times New Roman"/>
          <w:sz w:val="28"/>
          <w:szCs w:val="28"/>
        </w:rPr>
        <w:t>СВЕДЕНИЯ</w:t>
      </w:r>
    </w:p>
    <w:p w:rsidR="00CC582E" w:rsidRPr="00365756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5756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1.</w:t>
      </w:r>
    </w:p>
    <w:p w:rsidR="00CC582E" w:rsidRPr="00365756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5756">
        <w:rPr>
          <w:rFonts w:ascii="Times New Roman" w:hAnsi="Times New Roman"/>
          <w:sz w:val="28"/>
          <w:szCs w:val="28"/>
        </w:rPr>
        <w:t xml:space="preserve">« </w:t>
      </w:r>
      <w:hyperlink r:id="rId34" w:history="1">
        <w:r w:rsidRPr="00365756">
          <w:rPr>
            <w:rFonts w:ascii="Times New Roman" w:hAnsi="Times New Roman"/>
            <w:sz w:val="28"/>
            <w:szCs w:val="28"/>
          </w:rPr>
          <w:t>Развитие физической культуры и спорта</w:t>
        </w:r>
      </w:hyperlink>
      <w:r w:rsidRPr="00365756">
        <w:rPr>
          <w:rFonts w:ascii="Times New Roman" w:hAnsi="Times New Roman"/>
          <w:sz w:val="28"/>
          <w:szCs w:val="28"/>
        </w:rPr>
        <w:t xml:space="preserve"> на территории Каргасокского района »</w:t>
      </w: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116"/>
        <w:gridCol w:w="782"/>
        <w:gridCol w:w="866"/>
        <w:gridCol w:w="864"/>
        <w:gridCol w:w="38"/>
        <w:gridCol w:w="818"/>
        <w:gridCol w:w="6"/>
        <w:gridCol w:w="844"/>
        <w:gridCol w:w="32"/>
        <w:gridCol w:w="821"/>
        <w:gridCol w:w="43"/>
        <w:gridCol w:w="38"/>
        <w:gridCol w:w="780"/>
        <w:gridCol w:w="12"/>
        <w:gridCol w:w="38"/>
        <w:gridCol w:w="812"/>
        <w:gridCol w:w="40"/>
        <w:gridCol w:w="12"/>
        <w:gridCol w:w="688"/>
        <w:gridCol w:w="841"/>
        <w:gridCol w:w="1676"/>
      </w:tblGrid>
      <w:tr w:rsidR="006F7063" w:rsidRPr="00365756" w:rsidTr="006F7063">
        <w:trPr>
          <w:cantSplit/>
          <w:trHeight w:val="318"/>
          <w:tblHeader/>
        </w:trPr>
        <w:tc>
          <w:tcPr>
            <w:tcW w:w="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</w:tr>
      <w:tr w:rsidR="006F7063" w:rsidRPr="00365756" w:rsidTr="006F7063">
        <w:trPr>
          <w:cantSplit/>
          <w:trHeight w:val="1002"/>
          <w:tblHeader/>
        </w:trPr>
        <w:tc>
          <w:tcPr>
            <w:tcW w:w="9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63" w:rsidRPr="00365756" w:rsidTr="006F7063">
        <w:trPr>
          <w:cantSplit/>
          <w:trHeight w:val="243"/>
          <w:tblHeader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7063" w:rsidRPr="00365756" w:rsidTr="006F7063">
        <w:trPr>
          <w:cantSplit/>
          <w:trHeight w:val="243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Цель Программы 1 - Создание условий для развития физической культуры и спорта</w:t>
            </w:r>
          </w:p>
          <w:p w:rsidR="00CC582E" w:rsidRPr="00365756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365756">
              <w:rPr>
                <w:rFonts w:ascii="Times New Roman" w:hAnsi="Times New Roman"/>
                <w:bCs/>
                <w:sz w:val="24"/>
                <w:szCs w:val="24"/>
              </w:rPr>
              <w:t xml:space="preserve"> Каргасокского района</w:t>
            </w:r>
          </w:p>
        </w:tc>
      </w:tr>
      <w:tr w:rsidR="006F7063" w:rsidRPr="00365756" w:rsidTr="006F7063">
        <w:trPr>
          <w:cantSplit/>
          <w:trHeight w:val="285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3128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4810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eastAsia="Arial" w:hAnsi="Times New Roman" w:cs="Times New Roman"/>
                <w:lang w:eastAsia="ar-SA"/>
              </w:rPr>
              <w:t>Ведомственная  статистика</w:t>
            </w:r>
          </w:p>
        </w:tc>
      </w:tr>
      <w:tr w:rsidR="006F7063" w:rsidRPr="00365756" w:rsidTr="006F7063">
        <w:trPr>
          <w:cantSplit/>
          <w:trHeight w:val="243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56">
              <w:rPr>
                <w:rFonts w:ascii="Times New Roman" w:hAnsi="Times New Roman"/>
                <w:sz w:val="24"/>
                <w:szCs w:val="24"/>
              </w:rPr>
              <w:t>Показатели задачи 1 Подпрограммы  1 Создание благоприятных условий для увеличения охвата населения физической культурой и спортом</w:t>
            </w:r>
          </w:p>
        </w:tc>
      </w:tr>
      <w:tr w:rsidR="006F7063" w:rsidRPr="00365756" w:rsidTr="006F7063">
        <w:trPr>
          <w:cantSplit/>
          <w:trHeight w:val="243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 xml:space="preserve">Количество проведенных спортивно-массовых и физкультурно-оздоровительных мероприятий 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1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5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  <w:tr w:rsidR="006F7063" w:rsidRPr="00365756" w:rsidTr="006F7063">
        <w:trPr>
          <w:cantSplit/>
          <w:trHeight w:val="243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 Подпрограммы  </w:t>
            </w: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6F7063" w:rsidRPr="00365756" w:rsidTr="006F7063">
        <w:trPr>
          <w:cantSplit/>
          <w:trHeight w:val="243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Cell"/>
              <w:widowControl/>
              <w:jc w:val="both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Единовременная пропускная способность спортивных сооружений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чел.</w:t>
            </w:r>
          </w:p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/смену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1792</w:t>
            </w:r>
          </w:p>
        </w:tc>
        <w:tc>
          <w:tcPr>
            <w:tcW w:w="3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1895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1895</w:t>
            </w:r>
          </w:p>
        </w:tc>
        <w:tc>
          <w:tcPr>
            <w:tcW w:w="3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1910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1910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Год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  <w:tr w:rsidR="006F7063" w:rsidRPr="00365756" w:rsidTr="006F7063">
        <w:trPr>
          <w:cantSplit/>
          <w:trHeight w:val="243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365756" w:rsidRDefault="00CC582E" w:rsidP="00714B21">
            <w:pPr>
              <w:pStyle w:val="ConsPlusCell"/>
              <w:widowControl/>
              <w:jc w:val="both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10,2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10,5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12,0</w:t>
            </w:r>
          </w:p>
        </w:tc>
        <w:tc>
          <w:tcPr>
            <w:tcW w:w="3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12,0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12,5</w:t>
            </w:r>
          </w:p>
        </w:tc>
        <w:tc>
          <w:tcPr>
            <w:tcW w:w="3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13,0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13,0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 xml:space="preserve">Ежегодно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365756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365756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</w:tbl>
    <w:p w:rsidR="00BD700C" w:rsidRPr="00365756" w:rsidRDefault="00BD700C" w:rsidP="00714B21">
      <w:pPr>
        <w:spacing w:after="0" w:line="240" w:lineRule="auto"/>
        <w:rPr>
          <w:rFonts w:ascii="Times New Roman" w:hAnsi="Times New Roman"/>
        </w:rPr>
        <w:sectPr w:rsidR="00BD700C" w:rsidRPr="00365756" w:rsidSect="00EB78BE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1940"/>
        <w:gridCol w:w="1088"/>
        <w:gridCol w:w="1494"/>
        <w:gridCol w:w="1347"/>
        <w:gridCol w:w="1347"/>
        <w:gridCol w:w="1038"/>
        <w:gridCol w:w="1381"/>
        <w:gridCol w:w="54"/>
        <w:gridCol w:w="1675"/>
        <w:gridCol w:w="2118"/>
        <w:gridCol w:w="1088"/>
      </w:tblGrid>
      <w:tr w:rsidR="00822305" w:rsidRPr="00822305" w:rsidTr="00822305">
        <w:trPr>
          <w:trHeight w:val="111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Приложение 2 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к подпрограмме «Развитие физической культуры и спорта на территории Каргасокского района»</w:t>
            </w:r>
          </w:p>
        </w:tc>
      </w:tr>
      <w:tr w:rsidR="00822305" w:rsidRPr="00822305" w:rsidTr="00822305">
        <w:trPr>
          <w:trHeight w:val="1365"/>
        </w:trPr>
        <w:tc>
          <w:tcPr>
            <w:tcW w:w="14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  <w:r w:rsidRPr="008223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ОСНОВНЫХ МЕРОПРИЯТИЙ И РЕСУРСНОЕ ОБЕСПЕЧЕНИЕ ПОДПРОГРАММЫ 1.</w:t>
            </w:r>
            <w:r w:rsidRPr="008223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«Развитие физической культуры и спорта на территории Каргасокского района»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(тыс. рублей)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Участник/</w:t>
            </w: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участник мероприятия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22305" w:rsidRPr="00822305" w:rsidTr="00822305">
        <w:trPr>
          <w:trHeight w:val="130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2305" w:rsidRPr="00822305" w:rsidTr="00822305">
        <w:trPr>
          <w:trHeight w:val="91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22305" w:rsidRPr="00822305" w:rsidTr="00822305">
        <w:trPr>
          <w:trHeight w:val="402"/>
        </w:trPr>
        <w:tc>
          <w:tcPr>
            <w:tcW w:w="14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DA5798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822305" w:rsidRPr="00822305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Подпрограмма  «Развитие физической культуры и спорта на территории Каргасокского района»</w:t>
              </w:r>
            </w:hyperlink>
          </w:p>
        </w:tc>
      </w:tr>
      <w:tr w:rsidR="00822305" w:rsidRPr="00822305" w:rsidTr="00822305">
        <w:trPr>
          <w:trHeight w:val="402"/>
        </w:trPr>
        <w:tc>
          <w:tcPr>
            <w:tcW w:w="14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подпрограммы 1. Создание благоприятных условий для увеличения охвата населения физической культурой и спортом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Основное мероприятие: 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33874,79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22272,4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11602,39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3682,54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1954,8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1727,74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проведенных официальных спортивно-массовых и физкультурно-оздоровительных мероприятий, 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249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4673,58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2904,3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1769,28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4591,18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3503,7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2105,38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6715,89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4926,4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2119,99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227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6368,30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4528,3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227</w:t>
            </w:r>
          </w:p>
        </w:tc>
      </w:tr>
      <w:tr w:rsidR="00822305" w:rsidRPr="00822305" w:rsidTr="00822305">
        <w:trPr>
          <w:trHeight w:val="76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6194,90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4454,9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</w:tr>
      <w:tr w:rsidR="00822305" w:rsidRPr="00822305" w:rsidTr="00822305">
        <w:trPr>
          <w:trHeight w:val="405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3745,52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3745,52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Доля участников официальных спортивно-массовых мероприятий, проведенных на территории Каргасокского района от общей численности населения района,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16,5</w:t>
            </w:r>
          </w:p>
        </w:tc>
      </w:tr>
      <w:tr w:rsidR="00822305" w:rsidRPr="00822305" w:rsidTr="00822305">
        <w:trPr>
          <w:trHeight w:val="55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365,7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</w:tr>
      <w:tr w:rsidR="00822305" w:rsidRPr="00822305" w:rsidTr="00822305">
        <w:trPr>
          <w:trHeight w:val="51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15,8</w:t>
            </w:r>
          </w:p>
        </w:tc>
      </w:tr>
      <w:tr w:rsidR="00822305" w:rsidRPr="00822305" w:rsidTr="00822305">
        <w:trPr>
          <w:trHeight w:val="4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410,84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410,84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</w:tr>
      <w:tr w:rsidR="00822305" w:rsidRPr="00822305" w:rsidTr="00822305">
        <w:trPr>
          <w:trHeight w:val="51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</w:tr>
      <w:tr w:rsidR="00822305" w:rsidRPr="00822305" w:rsidTr="00822305">
        <w:trPr>
          <w:trHeight w:val="58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1611,6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16,5</w:t>
            </w:r>
          </w:p>
        </w:tc>
      </w:tr>
      <w:tr w:rsidR="00822305" w:rsidRPr="00822305" w:rsidTr="00822305">
        <w:trPr>
          <w:trHeight w:val="45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2.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Обеспечение условий для развития физической культуры и массового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21599,14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19724,9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1874,24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Администрации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2052,54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1954,8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97,74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 занимающихся в секциях у инструкторов по спорту, чел.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2542,3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3141,1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2872,1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4726,7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3929,7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4824,5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4374,5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822305" w:rsidRPr="00822305" w:rsidTr="00822305">
        <w:trPr>
          <w:trHeight w:val="40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4051,5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4051,5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2448</w:t>
            </w:r>
          </w:p>
        </w:tc>
      </w:tr>
      <w:tr w:rsidR="00822305" w:rsidRPr="00822305" w:rsidTr="00822305">
        <w:trPr>
          <w:trHeight w:val="559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Мероприятие 3. Обеспечение участия спортивных сборных команд Каргасокского района в официальных региональных спортивных, физкультурных мероприятиях, проводимых на территории Томской области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5900,73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2043,1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22305">
              <w:rPr>
                <w:rFonts w:ascii="Times New Roman" w:hAnsi="Times New Roman"/>
                <w:color w:val="FF0000"/>
                <w:lang w:eastAsia="ru-RU"/>
              </w:rPr>
              <w:t>3857,63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559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22305">
              <w:rPr>
                <w:rFonts w:ascii="Times New Roman" w:hAnsi="Times New Roman"/>
                <w:color w:val="FF0000"/>
                <w:lang w:eastAsia="ru-RU"/>
              </w:rPr>
              <w:t>890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822305" w:rsidRPr="00822305" w:rsidTr="00822305">
        <w:trPr>
          <w:trHeight w:val="559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1321,08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959,08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822305" w:rsidRPr="00822305" w:rsidTr="00822305">
        <w:trPr>
          <w:trHeight w:val="64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1075,7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421,7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</w:tr>
      <w:tr w:rsidR="00822305" w:rsidRPr="00822305" w:rsidTr="00822305">
        <w:trPr>
          <w:trHeight w:val="58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1578,35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702,2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876,15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822305" w:rsidRPr="00822305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153,80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</w:tr>
      <w:tr w:rsidR="00822305" w:rsidRPr="00822305" w:rsidTr="00822305">
        <w:trPr>
          <w:trHeight w:val="64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431,8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403,4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Кол-во спортсменов и тренеров, получивших единовременные вознаграждения, чел.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Мероприятие 5. Укрепление материально-технической базы МБОУ ДО «Каргасокская ДЮСШ»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51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граждан, пользующихся физкультурно-оздоровительными услугами, предоставляемыми  СОК «Кедр»,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2203</w:t>
            </w:r>
          </w:p>
        </w:tc>
      </w:tr>
      <w:tr w:rsidR="00822305" w:rsidRPr="00822305" w:rsidTr="00822305">
        <w:trPr>
          <w:trHeight w:val="52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2300</w:t>
            </w:r>
          </w:p>
        </w:tc>
      </w:tr>
      <w:tr w:rsidR="00822305" w:rsidRPr="00822305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2300</w:t>
            </w:r>
          </w:p>
        </w:tc>
      </w:tr>
      <w:tr w:rsidR="00822305" w:rsidRPr="00822305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2350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2400</w:t>
            </w:r>
          </w:p>
        </w:tc>
      </w:tr>
      <w:tr w:rsidR="00822305" w:rsidRPr="00822305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2690</w:t>
            </w:r>
          </w:p>
        </w:tc>
      </w:tr>
      <w:tr w:rsidR="00822305" w:rsidRPr="00822305" w:rsidTr="00822305">
        <w:trPr>
          <w:trHeight w:val="54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Мероприятие 6. Создание условий для развития детско-юношеского спорта в целях создания условий для подготовки спортивных сборных команд муниципального образования "Каргасокский район"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1738,50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394,50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1344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52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муниципальных учреждений, обеспеченных спортивным инвентарем и оборудованием, ед.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2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22305" w:rsidRPr="00822305" w:rsidTr="00822305">
        <w:trPr>
          <w:trHeight w:val="40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330,5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294,5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22305" w:rsidRPr="00822305" w:rsidTr="00822305">
        <w:trPr>
          <w:trHeight w:val="57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22305" w:rsidRPr="00822305" w:rsidTr="00822305">
        <w:trPr>
          <w:trHeight w:val="75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22305" w:rsidRPr="00822305" w:rsidTr="00822305">
        <w:trPr>
          <w:trHeight w:val="615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7. Создание условий для реализации Всероссийского физкультурно-спортивного комплекса «Готов к труду и обороне» в Каргасокском районе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209,90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Х </w:t>
            </w:r>
          </w:p>
        </w:tc>
      </w:tr>
      <w:tr w:rsidR="00822305" w:rsidRPr="00822305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человек принявших участие в выполнении испытаний нормативов (тестов) Всероссийского физкультурно-спортивного комплекса «Готов к труду   и обороне» (ГТО)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209,90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</w:tr>
      <w:tr w:rsidR="00822305" w:rsidRPr="00822305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55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4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подпрограммы 1.  Развитие спортивной инфраструктуры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мероприятие. Развитие спортивной инфраструктуры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217348,53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125144,8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75568,23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142614,5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95664,5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Единовременная пропускная способность спортивных сооружений, чел./смену.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1772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097F8C" w:rsidP="00097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31462,97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10862,97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097F8C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1895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1895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4998,80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1723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097F8C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1910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1910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1. Строительство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78050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78050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Наличе проектно-сметной документации для строительства нового спортивного объекта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6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Мероприятие 2. Реконструкция 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открытой игровой площадки, с.Каргасок, пер.Болотный, 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 xml:space="preserve">Мероприятие 3. Реконструкция 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 xml:space="preserve">открытой игровой площадки, с.Каргасок, ул.Центральная, 43.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Площадь отремонтированных плоскостных спортивных сооружений, м</w:t>
            </w:r>
            <w:r w:rsidRPr="00822305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4. Создание сети малобюджетных спортивных площадок по месту жительства и учебы на территории  Каргасокского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5. «Реконструкция стадиона «Юность» в   с. Каргасок, Каргасокского района Томской области»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105423,89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44 614,50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40809,39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42 614,50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17 614,50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26809,39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6809,39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6. «Устройство основания для спортивной площадки ГТО в с.Каргасок»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57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7. 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2758,8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Количество муниципальных центров тестирования Всероссийского физкулькурно-спортивного комплекса "Готов к труду и обороне" (ГТО), в которых созданы малые спортивные площадки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66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66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57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2758,8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8. "Проведение кадастровых работ на спортивных объектах"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Техническая готовность кадастровых паспортов,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9. Строительство спортивного комплекса в с.Каргасок Томской области (разработка ПСД)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Техническая готовность ПСД,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7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7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36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Мероприятие 10. Строительство комплексной спортивной площадки в п.Нефтянников Каргасокского района Томской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822305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22305" w:rsidRPr="00822305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Итого по Подпрограмме 1: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257183,32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147417,2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87170,62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146297,04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97619,3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28677,74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33625,84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2904,3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30721,54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37072,05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24103,7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12968,35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15706,39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12526,4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3179,99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11367,1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5208,6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3563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22305" w:rsidRPr="00822305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13114,9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5054,9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8060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23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822305" w:rsidRDefault="00822305" w:rsidP="008223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F44A3" w:rsidRDefault="00AF44A3"/>
    <w:p w:rsidR="00245657" w:rsidRDefault="00245657">
      <w:pPr>
        <w:spacing w:after="160" w:line="259" w:lineRule="auto"/>
        <w:rPr>
          <w:rFonts w:ascii="Times New Roman" w:hAnsi="Times New Roman"/>
        </w:rPr>
        <w:sectPr w:rsidR="00245657" w:rsidSect="00EB78BE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B5607B" w:rsidRPr="00B5607B" w:rsidRDefault="00B5607B" w:rsidP="00B5607B">
      <w:pPr>
        <w:spacing w:after="0" w:line="240" w:lineRule="auto"/>
        <w:ind w:firstLine="6237"/>
        <w:rPr>
          <w:rFonts w:ascii="Times New Roman" w:hAnsi="Times New Roman"/>
          <w:sz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607B" w:rsidTr="005F159A">
        <w:tc>
          <w:tcPr>
            <w:tcW w:w="4814" w:type="dxa"/>
          </w:tcPr>
          <w:p w:rsidR="00B5607B" w:rsidRDefault="00B5607B" w:rsidP="00B5607B">
            <w:pPr>
              <w:tabs>
                <w:tab w:val="left" w:pos="2234"/>
              </w:tabs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:rsidR="00B5607B" w:rsidRDefault="00B5607B" w:rsidP="005F159A">
            <w:pPr>
              <w:spacing w:after="0" w:line="240" w:lineRule="auto"/>
              <w:ind w:left="752" w:right="-112"/>
              <w:rPr>
                <w:rFonts w:ascii="Times New Roman" w:hAnsi="Times New Roman"/>
                <w:sz w:val="20"/>
              </w:rPr>
            </w:pPr>
            <w:r w:rsidRPr="00B5607B">
              <w:rPr>
                <w:rFonts w:ascii="Times New Roman" w:hAnsi="Times New Roman"/>
                <w:sz w:val="20"/>
              </w:rPr>
              <w:t>Приложение 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5607B" w:rsidRDefault="00B5607B" w:rsidP="005F159A">
            <w:pPr>
              <w:spacing w:after="0" w:line="240" w:lineRule="auto"/>
              <w:ind w:left="752" w:right="-112"/>
              <w:rPr>
                <w:rFonts w:ascii="Times New Roman" w:hAnsi="Times New Roman"/>
                <w:sz w:val="20"/>
              </w:rPr>
            </w:pPr>
            <w:r w:rsidRPr="00B5607B">
              <w:rPr>
                <w:rFonts w:ascii="Times New Roman" w:hAnsi="Times New Roman"/>
                <w:sz w:val="20"/>
              </w:rPr>
              <w:t xml:space="preserve">к муниципальной программе </w:t>
            </w:r>
          </w:p>
          <w:p w:rsidR="00B5607B" w:rsidRDefault="00B5607B" w:rsidP="005F159A">
            <w:pPr>
              <w:spacing w:after="0" w:line="240" w:lineRule="auto"/>
              <w:ind w:left="752" w:right="-112"/>
              <w:rPr>
                <w:rFonts w:ascii="Times New Roman" w:hAnsi="Times New Roman"/>
              </w:rPr>
            </w:pPr>
            <w:r w:rsidRPr="00B5607B">
              <w:rPr>
                <w:rFonts w:ascii="Times New Roman" w:hAnsi="Times New Roman"/>
                <w:sz w:val="20"/>
              </w:rPr>
              <w:t>«</w:t>
            </w:r>
            <w:hyperlink r:id="rId36" w:history="1">
              <w:r w:rsidRPr="00B5607B">
                <w:rPr>
                  <w:rFonts w:ascii="Times New Roman" w:hAnsi="Times New Roman"/>
                  <w:sz w:val="20"/>
                </w:rPr>
                <w:t>Развитие молодежной политики</w:t>
              </w:r>
            </w:hyperlink>
            <w:r w:rsidRPr="00B5607B">
              <w:rPr>
                <w:rFonts w:ascii="Times New Roman" w:hAnsi="Times New Roman"/>
                <w:sz w:val="20"/>
              </w:rPr>
              <w:t>, физической культуры  и спорта на территории муниципального образования «Каргасокский район»</w:t>
            </w:r>
          </w:p>
        </w:tc>
      </w:tr>
    </w:tbl>
    <w:p w:rsidR="005F159A" w:rsidRDefault="005F159A" w:rsidP="00B5607B">
      <w:pPr>
        <w:tabs>
          <w:tab w:val="left" w:pos="2234"/>
        </w:tabs>
        <w:jc w:val="center"/>
        <w:rPr>
          <w:rFonts w:ascii="Times New Roman" w:hAnsi="Times New Roman"/>
        </w:rPr>
      </w:pPr>
    </w:p>
    <w:p w:rsidR="00245657" w:rsidRPr="005F159A" w:rsidRDefault="00245657" w:rsidP="00B5607B">
      <w:pPr>
        <w:tabs>
          <w:tab w:val="left" w:pos="2234"/>
        </w:tabs>
        <w:jc w:val="center"/>
        <w:rPr>
          <w:rFonts w:ascii="Times New Roman" w:hAnsi="Times New Roman"/>
          <w:sz w:val="24"/>
        </w:rPr>
      </w:pPr>
      <w:r w:rsidRPr="005F159A">
        <w:rPr>
          <w:rFonts w:ascii="Times New Roman" w:hAnsi="Times New Roman"/>
          <w:sz w:val="24"/>
        </w:rPr>
        <w:t>Подпрограмма 2 «Развитие эффективной молодежной политики и патриотического воспитания в Каргасокском районе»</w:t>
      </w:r>
    </w:p>
    <w:p w:rsidR="00245657" w:rsidRPr="005F159A" w:rsidRDefault="00245657" w:rsidP="00B5607B">
      <w:pPr>
        <w:tabs>
          <w:tab w:val="left" w:pos="2234"/>
        </w:tabs>
        <w:jc w:val="center"/>
        <w:rPr>
          <w:rFonts w:ascii="Times New Roman" w:hAnsi="Times New Roman"/>
          <w:sz w:val="24"/>
        </w:rPr>
      </w:pPr>
      <w:r w:rsidRPr="005F159A">
        <w:rPr>
          <w:rFonts w:ascii="Times New Roman" w:hAnsi="Times New Roman"/>
          <w:sz w:val="24"/>
        </w:rPr>
        <w:t>ПАСПОРТ ПОДПРОГРАММЫ 2.</w:t>
      </w:r>
    </w:p>
    <w:p w:rsidR="00245657" w:rsidRPr="005F159A" w:rsidRDefault="00245657" w:rsidP="00245657">
      <w:pPr>
        <w:tabs>
          <w:tab w:val="left" w:pos="2234"/>
        </w:tabs>
        <w:jc w:val="center"/>
        <w:rPr>
          <w:rFonts w:ascii="Times New Roman" w:hAnsi="Times New Roman"/>
          <w:sz w:val="24"/>
        </w:rPr>
      </w:pPr>
      <w:r w:rsidRPr="005F159A">
        <w:rPr>
          <w:rFonts w:ascii="Times New Roman" w:hAnsi="Times New Roman"/>
          <w:sz w:val="24"/>
        </w:rPr>
        <w:t>«Развитие эффективной молодежной политики и патриотического воспитания в Каргасокском районе»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134"/>
        <w:gridCol w:w="746"/>
        <w:gridCol w:w="20"/>
        <w:gridCol w:w="15"/>
        <w:gridCol w:w="577"/>
        <w:gridCol w:w="18"/>
        <w:gridCol w:w="159"/>
        <w:gridCol w:w="427"/>
        <w:gridCol w:w="24"/>
        <w:gridCol w:w="307"/>
        <w:gridCol w:w="273"/>
        <w:gridCol w:w="30"/>
        <w:gridCol w:w="21"/>
        <w:gridCol w:w="445"/>
        <w:gridCol w:w="127"/>
        <w:gridCol w:w="33"/>
        <w:gridCol w:w="430"/>
        <w:gridCol w:w="23"/>
        <w:gridCol w:w="13"/>
        <w:gridCol w:w="440"/>
        <w:gridCol w:w="116"/>
        <w:gridCol w:w="505"/>
      </w:tblGrid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Развитие эффективной молодежной политики и патриотического воспитания в Каргасокском районе (далее – Подпрограмма 2)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Сроки (этапы) реализации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2016-2021 годы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Куратор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Заместитель Главы Каргасокского района по вопросам социальным вопросам</w:t>
            </w:r>
            <w:r w:rsidR="00D13714">
              <w:rPr>
                <w:rFonts w:ascii="Times New Roman" w:hAnsi="Times New Roman"/>
              </w:rPr>
              <w:t xml:space="preserve">-начальник отдела по социальной работе  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 xml:space="preserve">Ответственный исполнитель подпрограммы 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 xml:space="preserve">Главный специалист по спорту и молодёжной политике </w:t>
            </w:r>
            <w:r w:rsidR="00D13714">
              <w:rPr>
                <w:rFonts w:ascii="Times New Roman" w:hAnsi="Times New Roman"/>
              </w:rPr>
              <w:t xml:space="preserve">отдела по социальной работе </w:t>
            </w:r>
            <w:r w:rsidRPr="005F159A">
              <w:rPr>
                <w:rFonts w:ascii="Times New Roman" w:hAnsi="Times New Roman"/>
              </w:rPr>
              <w:t>Администрации Каргасокского района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Соисполнители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Администрация Каргасокского района (далее АКР),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Администрации сельских поселений,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УООиП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Развитие эффективной молодежной политики и патриотического воспитания в Каргасокском районе</w:t>
            </w:r>
          </w:p>
        </w:tc>
      </w:tr>
      <w:tr w:rsidR="00245657" w:rsidRPr="005F159A" w:rsidTr="00B5607B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2015 год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2016 год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2017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2018 год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2019 год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2020 год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 xml:space="preserve">2021 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 xml:space="preserve">Количество молодых людей в возрасте от 14 до 30 лет, участвующих в мероприятиях,  организованных для молодёжи, чел. 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524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555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555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574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574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606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606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Задача 1. Создание условий для развития потенциала молодежи в интересах общества.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      </w:r>
          </w:p>
        </w:tc>
      </w:tr>
      <w:tr w:rsidR="00245657" w:rsidRPr="005F159A" w:rsidTr="00B5607B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2015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2016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2017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2018 год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2019 год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2020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2021 год</w:t>
            </w:r>
          </w:p>
        </w:tc>
      </w:tr>
      <w:tr w:rsidR="00245657" w:rsidRPr="005F159A" w:rsidTr="00B5607B">
        <w:trPr>
          <w:trHeight w:val="569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Задача 1. Создание  условий для развития потенциала молодежи в интересах общества.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Доля молодых людей в возрасте 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5,4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6,0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6,5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7,0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7,2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7,4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7,5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Задача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среде.</w:t>
            </w:r>
          </w:p>
        </w:tc>
      </w:tr>
      <w:tr w:rsidR="00245657" w:rsidRPr="005F159A" w:rsidTr="00B5607B">
        <w:trPr>
          <w:trHeight w:val="1955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7,7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8,2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8,6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9,1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9,1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9,5</w:t>
            </w:r>
          </w:p>
        </w:tc>
      </w:tr>
      <w:tr w:rsidR="00245657" w:rsidRPr="005F159A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Отсутствуют</w:t>
            </w:r>
          </w:p>
        </w:tc>
      </w:tr>
      <w:tr w:rsidR="00245657" w:rsidRPr="005F159A" w:rsidTr="00B5607B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Всего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2016 год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2017 год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2018 год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2019 год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2020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2021</w:t>
            </w:r>
          </w:p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год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Федеральный бюджет,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Областной бюджет,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Местные бюджеты,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10</w:t>
            </w:r>
            <w:r w:rsidR="00D13714">
              <w:rPr>
                <w:rFonts w:ascii="Times New Roman" w:hAnsi="Times New Roman"/>
              </w:rPr>
              <w:t>3</w:t>
            </w:r>
            <w:r w:rsidRPr="005F159A">
              <w:rPr>
                <w:rFonts w:ascii="Times New Roman" w:hAnsi="Times New Roman"/>
              </w:rPr>
              <w:t>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265,0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232,0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120,0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</w:t>
            </w:r>
            <w:r w:rsidR="00D13714">
              <w:rPr>
                <w:rFonts w:ascii="Times New Roman" w:hAnsi="Times New Roman"/>
              </w:rPr>
              <w:t>0</w:t>
            </w:r>
            <w:r w:rsidRPr="005F159A">
              <w:rPr>
                <w:rFonts w:ascii="Times New Roman" w:hAnsi="Times New Roman"/>
              </w:rPr>
              <w:t>0,0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Внебюджетные источники,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0</w:t>
            </w:r>
          </w:p>
        </w:tc>
      </w:tr>
      <w:tr w:rsidR="00245657" w:rsidRPr="005F159A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Всего по источникам,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10</w:t>
            </w:r>
            <w:r w:rsidR="00D13714">
              <w:rPr>
                <w:rFonts w:ascii="Times New Roman" w:hAnsi="Times New Roman"/>
              </w:rPr>
              <w:t>3</w:t>
            </w:r>
            <w:r w:rsidRPr="005F159A">
              <w:rPr>
                <w:rFonts w:ascii="Times New Roman" w:hAnsi="Times New Roman"/>
              </w:rPr>
              <w:t>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265,0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200,0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232,0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120,0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5F159A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159A">
              <w:rPr>
                <w:rFonts w:ascii="Times New Roman" w:hAnsi="Times New Roman"/>
              </w:rPr>
              <w:t>1</w:t>
            </w:r>
            <w:r w:rsidR="00D13714">
              <w:rPr>
                <w:rFonts w:ascii="Times New Roman" w:hAnsi="Times New Roman"/>
              </w:rPr>
              <w:t>0</w:t>
            </w:r>
            <w:r w:rsidRPr="005F159A">
              <w:rPr>
                <w:rFonts w:ascii="Times New Roman" w:hAnsi="Times New Roman"/>
              </w:rPr>
              <w:t>0,0</w:t>
            </w:r>
          </w:p>
        </w:tc>
      </w:tr>
    </w:tbl>
    <w:p w:rsidR="00245657" w:rsidRPr="00245657" w:rsidRDefault="00245657" w:rsidP="00245657">
      <w:pPr>
        <w:tabs>
          <w:tab w:val="left" w:pos="2234"/>
        </w:tabs>
        <w:rPr>
          <w:rFonts w:ascii="Times New Roman" w:hAnsi="Times New Roman"/>
        </w:rPr>
        <w:sectPr w:rsidR="00245657" w:rsidRPr="00245657" w:rsidSect="002456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55C6" w:rsidRDefault="00245657" w:rsidP="00BF0306">
      <w:pPr>
        <w:numPr>
          <w:ilvl w:val="0"/>
          <w:numId w:val="9"/>
        </w:numPr>
        <w:tabs>
          <w:tab w:val="left" w:pos="2234"/>
        </w:tabs>
        <w:spacing w:after="0" w:line="240" w:lineRule="auto"/>
        <w:jc w:val="center"/>
        <w:rPr>
          <w:rFonts w:ascii="Times New Roman" w:hAnsi="Times New Roman"/>
        </w:rPr>
      </w:pPr>
      <w:r w:rsidRPr="00BF0306">
        <w:rPr>
          <w:rFonts w:ascii="Times New Roman" w:hAnsi="Times New Roman"/>
        </w:rPr>
        <w:t>ХАРАКТЕРИСТИКА ТЕКУЩЕГО СОСТОЯНИЯ СФЕРЫ РЕАЛИЗАЦИИ ПОДПРОГРАММЫ 2</w:t>
      </w:r>
    </w:p>
    <w:p w:rsidR="00BF0306" w:rsidRPr="00BF0306" w:rsidRDefault="00BF0306" w:rsidP="00BF0306">
      <w:pPr>
        <w:tabs>
          <w:tab w:val="left" w:pos="2234"/>
        </w:tabs>
        <w:spacing w:after="0" w:line="240" w:lineRule="auto"/>
        <w:ind w:left="927"/>
        <w:rPr>
          <w:rFonts w:ascii="Times New Roman" w:hAnsi="Times New Roman"/>
        </w:rPr>
      </w:pP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В распоряжении Правительства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Реализация мероприятий в области молодёжной политики в Каргасокском районе за период 2010-2015 годов осуществлялась в соответствии с приоритетами определенными </w:t>
      </w:r>
      <w:r w:rsidR="007D55C6" w:rsidRPr="001F2042">
        <w:rPr>
          <w:rFonts w:ascii="Times New Roman" w:hAnsi="Times New Roman"/>
          <w:sz w:val="24"/>
        </w:rPr>
        <w:t>действующим законодательством</w:t>
      </w:r>
      <w:r w:rsidRPr="001F2042">
        <w:rPr>
          <w:rFonts w:ascii="Times New Roman" w:hAnsi="Times New Roman"/>
          <w:sz w:val="24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В рамках гражданско-патриотического приоритета реализации мероприятий в области молодёжной политики в Каргасокском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 (далее Парламент). За период деятельности Парламента (2011-2015г.) 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молодежи» с участием руководителей организаций и предприятий различного уровня, политических деятелей. 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В рамках вовлечения молодёжи в социально-экономическую деятельность с 2013 года молодёжь Каргасокского района участвует в региональном проекте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12 организованных и проведенных социально-значимых проектов, направленных на различные группы населения. Несмотря на позитивные результаты реализованных проектов в будущем предстоит расширять их географию.  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научной, спортивной, творческой сферах, 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Коллайдер». Так за 2013-2015 годы в указанном Форуме приняло участие 24 представителя молодёжи Каргасокского района.  Результатами участия в Форуме стало приобретение у участников навыков проектной деятельности методом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 активной гражданской позицией. А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реализации комплекса мер молодёжной политики. 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В этой связи реализация Подпрограммы 2 «Развитие эффективной молодежной политики и патриотического воспитания в Каргасокском районе» на период 2016-2021 годы является оптимальным решением проблем молодёжи в условиях 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245657" w:rsidRPr="00245657" w:rsidRDefault="00245657" w:rsidP="00245657">
      <w:pPr>
        <w:tabs>
          <w:tab w:val="left" w:pos="2234"/>
        </w:tabs>
        <w:rPr>
          <w:rFonts w:ascii="Times New Roman" w:hAnsi="Times New Roman"/>
        </w:rPr>
      </w:pPr>
    </w:p>
    <w:p w:rsidR="00245657" w:rsidRPr="00245657" w:rsidRDefault="00245657" w:rsidP="00245657">
      <w:pPr>
        <w:numPr>
          <w:ilvl w:val="0"/>
          <w:numId w:val="9"/>
        </w:numPr>
        <w:tabs>
          <w:tab w:val="left" w:pos="2234"/>
        </w:tabs>
        <w:spacing w:after="0" w:line="240" w:lineRule="auto"/>
        <w:jc w:val="center"/>
        <w:rPr>
          <w:rFonts w:ascii="Times New Roman" w:hAnsi="Times New Roman"/>
        </w:rPr>
      </w:pPr>
      <w:r w:rsidRPr="00245657">
        <w:rPr>
          <w:rFonts w:ascii="Times New Roman" w:hAnsi="Times New Roman"/>
        </w:rPr>
        <w:t>ЦЕЛИ И ЗАДАЧИ ПОДПРОГРАММЫ 2, СРОКИ И ЭТАПЫ ЕЁ РЕАЛИЗАЦИИ, ЦЕЛЕВЫЕ ПОКАЗАТЕЛИ РЕЗУЛЬТАТИВНОСТИ РЕАЛИЗАЦИИ ПОДПРОГРАММЫ 2</w:t>
      </w:r>
    </w:p>
    <w:p w:rsidR="001F2042" w:rsidRPr="001F2042" w:rsidRDefault="001F2042" w:rsidP="001F2042">
      <w:pPr>
        <w:tabs>
          <w:tab w:val="left" w:pos="2234"/>
        </w:tabs>
        <w:spacing w:after="0"/>
        <w:ind w:firstLine="709"/>
        <w:rPr>
          <w:rFonts w:ascii="Times New Roman" w:hAnsi="Times New Roman"/>
          <w:sz w:val="24"/>
        </w:rPr>
      </w:pP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Цель настоящей Подпрограммы – Развитие эффективной молодежной политики и патриотического воспитания в Каргасокском районе.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Для достижения указанной цели, определены для решения следующие задачи подпрограммы: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Задача 1. Создание условий для развития потенциала молодежи в интересах общества.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Задача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среде.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Срок реализации Подпрограммы 2 2016 – 2021 годы.</w:t>
      </w:r>
    </w:p>
    <w:p w:rsidR="00245657" w:rsidRPr="001F2042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Цель и задачи подпрограммы соответствуют целям и задачам Стратегии социально-экономического развития муниципального образования «Каргасокский район» до 2025 года. Целевые показатели результативности реализации Подпрограммы 2 представлены в таблице 1 настоящей Подпрограмме.</w:t>
      </w:r>
    </w:p>
    <w:p w:rsidR="00245657" w:rsidRPr="00245657" w:rsidRDefault="00245657" w:rsidP="00245657">
      <w:pPr>
        <w:tabs>
          <w:tab w:val="left" w:pos="2234"/>
        </w:tabs>
        <w:rPr>
          <w:rFonts w:ascii="Times New Roman" w:hAnsi="Times New Roman"/>
        </w:rPr>
      </w:pPr>
    </w:p>
    <w:p w:rsidR="00245657" w:rsidRDefault="00245657" w:rsidP="00245657">
      <w:pPr>
        <w:numPr>
          <w:ilvl w:val="0"/>
          <w:numId w:val="9"/>
        </w:numPr>
        <w:tabs>
          <w:tab w:val="left" w:pos="2234"/>
        </w:tabs>
        <w:spacing w:after="0" w:line="240" w:lineRule="auto"/>
        <w:jc w:val="center"/>
        <w:rPr>
          <w:rFonts w:ascii="Times New Roman" w:hAnsi="Times New Roman"/>
        </w:rPr>
      </w:pPr>
      <w:r w:rsidRPr="00245657">
        <w:rPr>
          <w:rFonts w:ascii="Times New Roman" w:hAnsi="Times New Roman"/>
        </w:rPr>
        <w:t>СИСТЕМА МЕРОПРИЯТИЙ ПОДПРОГРАММЫ 2 И ЕЁ РЕСУРСНОЕ ОБЕСПЕЧЕНИЕ</w:t>
      </w:r>
    </w:p>
    <w:p w:rsidR="007D55C6" w:rsidRPr="00245657" w:rsidRDefault="007D55C6" w:rsidP="007D55C6">
      <w:pPr>
        <w:tabs>
          <w:tab w:val="left" w:pos="2234"/>
        </w:tabs>
        <w:spacing w:after="0" w:line="240" w:lineRule="auto"/>
        <w:ind w:left="927"/>
        <w:rPr>
          <w:rFonts w:ascii="Times New Roman" w:hAnsi="Times New Roman"/>
        </w:rPr>
      </w:pPr>
    </w:p>
    <w:p w:rsidR="00245657" w:rsidRPr="001F2042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На реализацию подпрограммы необходимо 10</w:t>
      </w:r>
      <w:r w:rsidR="001F2042" w:rsidRPr="001F2042">
        <w:rPr>
          <w:rFonts w:ascii="Times New Roman" w:hAnsi="Times New Roman"/>
          <w:sz w:val="24"/>
        </w:rPr>
        <w:t>3</w:t>
      </w:r>
      <w:r w:rsidRPr="001F2042">
        <w:rPr>
          <w:rFonts w:ascii="Times New Roman" w:hAnsi="Times New Roman"/>
          <w:sz w:val="24"/>
        </w:rPr>
        <w:t xml:space="preserve">7,0 тыс. рублей за счет средств бюджета муниципального образования «Каргасокский район». </w:t>
      </w:r>
    </w:p>
    <w:p w:rsidR="00245657" w:rsidRPr="001F2042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Применение программно-целевого метода в решении проблем, характерных для молодежной политики, будет способствовать достижению следующих результатов:</w:t>
      </w:r>
    </w:p>
    <w:p w:rsidR="00245657" w:rsidRPr="001F2042" w:rsidRDefault="00245657" w:rsidP="007D55C6">
      <w:pPr>
        <w:numPr>
          <w:ilvl w:val="0"/>
          <w:numId w:val="10"/>
        </w:num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Увеличению количества молодёжи, принимающей участие конкурсах, фестивалях, мероприятиях;</w:t>
      </w:r>
    </w:p>
    <w:p w:rsidR="00245657" w:rsidRPr="001F2042" w:rsidRDefault="00245657" w:rsidP="007D55C6">
      <w:pPr>
        <w:numPr>
          <w:ilvl w:val="0"/>
          <w:numId w:val="10"/>
        </w:num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Созданию условия для развития досуговой деятельности, творческого и интеллектуального развития молодежи, поддержки талантливой молодежи;</w:t>
      </w:r>
    </w:p>
    <w:p w:rsidR="00245657" w:rsidRPr="001F2042" w:rsidRDefault="00245657" w:rsidP="007D55C6">
      <w:pPr>
        <w:numPr>
          <w:ilvl w:val="0"/>
          <w:numId w:val="10"/>
        </w:num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Созданию условий и развития системы патриотического воспитания молодежи, самосознания и толерантности в молодежной среде.</w:t>
      </w:r>
    </w:p>
    <w:p w:rsidR="00245657" w:rsidRPr="001F2042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 xml:space="preserve">Администрация Каргасокского района является главным распорядителем средств бюджета муниципального образования «Каргасокский район», предусмотренных в текущем финансовом году на обеспечение комплекса мер в области молодёжной политики. </w:t>
      </w:r>
    </w:p>
    <w:p w:rsidR="00245657" w:rsidRPr="001F2042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Финансирование мероприятий в рамках настоящей Подпрограммы 2 сельскими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</w:t>
      </w:r>
      <w:r w:rsidR="007D55C6" w:rsidRPr="001F2042">
        <w:rPr>
          <w:rFonts w:ascii="Times New Roman" w:hAnsi="Times New Roman"/>
          <w:sz w:val="24"/>
        </w:rPr>
        <w:t xml:space="preserve"> </w:t>
      </w:r>
      <w:r w:rsidRPr="001F2042">
        <w:rPr>
          <w:rFonts w:ascii="Times New Roman" w:hAnsi="Times New Roman"/>
          <w:sz w:val="24"/>
        </w:rPr>
        <w:t>район» средств в виде иных межбюджетных трансфертов (ИМБТ) в соответствии с распоряжением Администрации Каргасокского района и положением о проведении мероприятий.</w:t>
      </w:r>
    </w:p>
    <w:p w:rsidR="00245657" w:rsidRPr="001F2042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F2042">
        <w:rPr>
          <w:rFonts w:ascii="Times New Roman" w:hAnsi="Times New Roman"/>
          <w:sz w:val="24"/>
        </w:rPr>
        <w:t>Система реализации комплекса мероприятий подпрограммы 2 и её ресурсное обеспечение представлена в приложении 2 к настоящей Подпрограмме2.</w:t>
      </w:r>
    </w:p>
    <w:p w:rsidR="00245657" w:rsidRPr="00245657" w:rsidRDefault="00245657" w:rsidP="00245657">
      <w:pPr>
        <w:tabs>
          <w:tab w:val="left" w:pos="2234"/>
        </w:tabs>
        <w:rPr>
          <w:rFonts w:ascii="Times New Roman" w:hAnsi="Times New Roman"/>
        </w:rPr>
      </w:pPr>
    </w:p>
    <w:p w:rsidR="00245657" w:rsidRPr="00245657" w:rsidRDefault="00245657" w:rsidP="00245657">
      <w:pPr>
        <w:tabs>
          <w:tab w:val="left" w:pos="2234"/>
        </w:tabs>
        <w:rPr>
          <w:rFonts w:ascii="Times New Roman" w:hAnsi="Times New Roman"/>
        </w:rPr>
        <w:sectPr w:rsidR="00245657" w:rsidRPr="00245657" w:rsidSect="007D55C6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5657" w:rsidRPr="00245657" w:rsidRDefault="00245657" w:rsidP="00245657">
      <w:pPr>
        <w:tabs>
          <w:tab w:val="left" w:pos="2234"/>
        </w:tabs>
        <w:ind w:left="12049"/>
        <w:rPr>
          <w:rFonts w:ascii="Times New Roman" w:hAnsi="Times New Roman"/>
        </w:rPr>
      </w:pPr>
      <w:r w:rsidRPr="00245657">
        <w:rPr>
          <w:rFonts w:ascii="Times New Roman" w:hAnsi="Times New Roman"/>
        </w:rPr>
        <w:t>Таблица 1.</w:t>
      </w:r>
    </w:p>
    <w:p w:rsidR="00245657" w:rsidRPr="00245657" w:rsidRDefault="00245657" w:rsidP="00245657">
      <w:pPr>
        <w:tabs>
          <w:tab w:val="left" w:pos="2234"/>
        </w:tabs>
        <w:jc w:val="center"/>
        <w:rPr>
          <w:rFonts w:ascii="Times New Roman" w:hAnsi="Times New Roman"/>
        </w:rPr>
      </w:pPr>
      <w:r w:rsidRPr="00245657">
        <w:rPr>
          <w:rFonts w:ascii="Times New Roman" w:hAnsi="Times New Roman"/>
        </w:rPr>
        <w:t>СВЕДЕНИЯ</w:t>
      </w:r>
    </w:p>
    <w:p w:rsidR="00245657" w:rsidRPr="00245657" w:rsidRDefault="00245657" w:rsidP="00245657">
      <w:pPr>
        <w:tabs>
          <w:tab w:val="left" w:pos="2234"/>
        </w:tabs>
        <w:jc w:val="center"/>
        <w:rPr>
          <w:rFonts w:ascii="Times New Roman" w:hAnsi="Times New Roman"/>
        </w:rPr>
      </w:pPr>
      <w:r w:rsidRPr="00245657">
        <w:rPr>
          <w:rFonts w:ascii="Times New Roman" w:hAnsi="Times New Roman"/>
        </w:rPr>
        <w:t>О СОСТАВЕ И ЗНАЧЕНИЯХ ЦЕЛЕВЫХ ПОКАЗАТЕЛЕЙ РЕЗУЛЬТАТИВНОСТИ ПОДПРОГРАММЫ 2.</w:t>
      </w:r>
    </w:p>
    <w:p w:rsidR="00245657" w:rsidRPr="00245657" w:rsidRDefault="00245657" w:rsidP="00245657">
      <w:pPr>
        <w:tabs>
          <w:tab w:val="left" w:pos="2234"/>
        </w:tabs>
        <w:jc w:val="center"/>
        <w:rPr>
          <w:rFonts w:ascii="Times New Roman" w:hAnsi="Times New Roman"/>
        </w:rPr>
      </w:pPr>
      <w:r w:rsidRPr="00245657">
        <w:rPr>
          <w:rFonts w:ascii="Times New Roman" w:hAnsi="Times New Roman"/>
        </w:rPr>
        <w:t>«Развитие эффективной молодежной политики и патриотического воспитания в Каргасокском районе»</w:t>
      </w: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363"/>
        <w:gridCol w:w="702"/>
        <w:gridCol w:w="702"/>
        <w:gridCol w:w="699"/>
        <w:gridCol w:w="702"/>
        <w:gridCol w:w="702"/>
        <w:gridCol w:w="699"/>
        <w:gridCol w:w="702"/>
        <w:gridCol w:w="685"/>
        <w:gridCol w:w="598"/>
        <w:gridCol w:w="1794"/>
        <w:gridCol w:w="1814"/>
      </w:tblGrid>
      <w:tr w:rsidR="00245657" w:rsidRPr="00245657" w:rsidTr="007D55C6">
        <w:trPr>
          <w:cantSplit/>
          <w:trHeight w:val="318"/>
          <w:tblHeader/>
        </w:trPr>
        <w:tc>
          <w:tcPr>
            <w:tcW w:w="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№ п/п</w:t>
            </w:r>
          </w:p>
        </w:tc>
        <w:tc>
          <w:tcPr>
            <w:tcW w:w="15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Ед. изм</w:t>
            </w:r>
            <w:r w:rsidRPr="0024565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Периодичность сбора данных </w:t>
            </w:r>
          </w:p>
        </w:tc>
        <w:tc>
          <w:tcPr>
            <w:tcW w:w="6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Метод сбора информации </w:t>
            </w:r>
          </w:p>
        </w:tc>
      </w:tr>
      <w:tr w:rsidR="00245657" w:rsidRPr="00245657" w:rsidTr="007D55C6">
        <w:trPr>
          <w:cantSplit/>
          <w:trHeight w:val="1003"/>
          <w:tblHeader/>
        </w:trPr>
        <w:tc>
          <w:tcPr>
            <w:tcW w:w="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2014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2015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2016 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2017 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год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2018 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2019 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год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2020 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год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2021 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год</w:t>
            </w: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7D55C6">
        <w:trPr>
          <w:cantSplit/>
          <w:trHeight w:val="243"/>
          <w:tblHeader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45657">
              <w:rPr>
                <w:rFonts w:ascii="Times New Roman" w:hAnsi="Times New Roman"/>
              </w:rPr>
              <w:t>11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13</w:t>
            </w:r>
          </w:p>
        </w:tc>
      </w:tr>
      <w:tr w:rsidR="00245657" w:rsidRPr="00245657" w:rsidTr="007D55C6">
        <w:trPr>
          <w:cantSplit/>
          <w:trHeight w:val="2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Цель Подпрограммы 2 – Развитие эффективной молодёжной политики и патриотического воспитания в Каргасокском районе</w:t>
            </w:r>
          </w:p>
        </w:tc>
      </w:tr>
      <w:tr w:rsidR="00245657" w:rsidRPr="00245657" w:rsidTr="007D55C6">
        <w:trPr>
          <w:cantSplit/>
          <w:trHeight w:val="285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  организованных для молодёжи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45657">
              <w:rPr>
                <w:rFonts w:ascii="Times New Roman" w:hAnsi="Times New Roman"/>
                <w:bCs/>
              </w:rPr>
              <w:t>497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524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555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555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574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574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606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Ведомственная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статистики</w:t>
            </w:r>
          </w:p>
        </w:tc>
      </w:tr>
      <w:tr w:rsidR="00245657" w:rsidRPr="00245657" w:rsidTr="007D55C6">
        <w:trPr>
          <w:cantSplit/>
          <w:trHeight w:val="2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245657" w:rsidRPr="00245657" w:rsidTr="007D55C6">
        <w:trPr>
          <w:cantSplit/>
          <w:trHeight w:val="243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 направленных на развитие потенциала молодёжи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5,2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5,4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6,5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7,2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7,4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7,5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Ведомственная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статистики</w:t>
            </w:r>
          </w:p>
        </w:tc>
      </w:tr>
      <w:tr w:rsidR="00245657" w:rsidRPr="00245657" w:rsidTr="007D55C6">
        <w:trPr>
          <w:cantSplit/>
          <w:trHeight w:val="2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br w:type="page"/>
              <w:t>Показатели задачи 2 подпрограммы Развитие системы патриотического воспитания молодежи,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245657" w:rsidRPr="00245657" w:rsidTr="007D55C6">
        <w:trPr>
          <w:cantSplit/>
          <w:trHeight w:val="243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молодёжи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6,8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7,7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8,2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8,6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9,1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9,5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Ведомственная</w:t>
            </w: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статистики</w:t>
            </w:r>
          </w:p>
        </w:tc>
      </w:tr>
    </w:tbl>
    <w:p w:rsidR="00245657" w:rsidRDefault="00245657" w:rsidP="00245657">
      <w:pPr>
        <w:tabs>
          <w:tab w:val="left" w:pos="2234"/>
        </w:tabs>
        <w:rPr>
          <w:rFonts w:ascii="Times New Roman" w:hAnsi="Times New Roman"/>
        </w:rPr>
        <w:sectPr w:rsidR="00245657" w:rsidSect="007D55C6">
          <w:type w:val="nextColumn"/>
          <w:pgSz w:w="16838" w:h="11906" w:orient="landscape"/>
          <w:pgMar w:top="1134" w:right="567" w:bottom="1134" w:left="1701" w:header="709" w:footer="420" w:gutter="0"/>
          <w:cols w:space="708"/>
          <w:docGrid w:linePitch="360"/>
        </w:sectPr>
      </w:pPr>
    </w:p>
    <w:tbl>
      <w:tblPr>
        <w:tblpPr w:leftFromText="180" w:rightFromText="180" w:tblpY="-1139"/>
        <w:tblW w:w="14330" w:type="dxa"/>
        <w:tblLayout w:type="fixed"/>
        <w:tblLook w:val="04A0" w:firstRow="1" w:lastRow="0" w:firstColumn="1" w:lastColumn="0" w:noHBand="0" w:noVBand="1"/>
      </w:tblPr>
      <w:tblGrid>
        <w:gridCol w:w="2832"/>
        <w:gridCol w:w="1420"/>
        <w:gridCol w:w="851"/>
        <w:gridCol w:w="1134"/>
        <w:gridCol w:w="851"/>
        <w:gridCol w:w="846"/>
        <w:gridCol w:w="1138"/>
        <w:gridCol w:w="2147"/>
        <w:gridCol w:w="2106"/>
        <w:gridCol w:w="993"/>
        <w:gridCol w:w="12"/>
      </w:tblGrid>
      <w:tr w:rsidR="00245657" w:rsidRPr="00245657" w:rsidTr="00245657">
        <w:trPr>
          <w:gridAfter w:val="1"/>
          <w:wAfter w:w="12" w:type="dxa"/>
          <w:trHeight w:val="12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Приложение 2 </w:t>
            </w:r>
            <w:r w:rsidRPr="00245657">
              <w:rPr>
                <w:rFonts w:ascii="Times New Roman" w:hAnsi="Times New Roman"/>
              </w:rPr>
              <w:br/>
              <w:t>к подпрограмме «Развитие эффективной молодежной политики и патриотического воспитания в Каргасокском районе»</w:t>
            </w:r>
          </w:p>
        </w:tc>
      </w:tr>
      <w:tr w:rsidR="007D55C6" w:rsidRPr="00245657" w:rsidTr="00245657">
        <w:trPr>
          <w:trHeight w:val="509"/>
        </w:trPr>
        <w:tc>
          <w:tcPr>
            <w:tcW w:w="143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ПЕРЕЧЕНЬ</w:t>
            </w:r>
            <w:r w:rsidRPr="00245657">
              <w:rPr>
                <w:rFonts w:ascii="Times New Roman" w:hAnsi="Times New Roman"/>
              </w:rPr>
              <w:br/>
              <w:t>ОСНОВНЫХ МЕРОПРИЯТИЙ И РЕСУРСНОЕ ОБЕСПЕЧЕНИЕ ПОДПРОГРАММЫ 2</w:t>
            </w:r>
            <w:r w:rsidRPr="00245657">
              <w:rPr>
                <w:rFonts w:ascii="Times New Roman" w:hAnsi="Times New Roman"/>
              </w:rPr>
              <w:br/>
            </w:r>
            <w:r w:rsidRPr="00245657">
              <w:rPr>
                <w:rFonts w:ascii="Times New Roman" w:hAnsi="Times New Roman"/>
              </w:rPr>
              <w:br/>
              <w:t>«Развитие эффективной молодежной политики и патриотического воспитания в Каргасокском районе»</w:t>
            </w:r>
          </w:p>
        </w:tc>
      </w:tr>
      <w:tr w:rsidR="007D55C6" w:rsidRPr="00245657" w:rsidTr="00245657">
        <w:trPr>
          <w:trHeight w:val="570"/>
        </w:trPr>
        <w:tc>
          <w:tcPr>
            <w:tcW w:w="143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136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Объем финансирования</w:t>
            </w:r>
            <w:r w:rsidRPr="00245657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Участник/</w:t>
            </w:r>
            <w:r w:rsidRPr="00245657">
              <w:rPr>
                <w:rFonts w:ascii="Times New Roman" w:hAnsi="Times New Roman"/>
              </w:rPr>
              <w:br/>
              <w:t>участник мероприятия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45657" w:rsidRPr="00245657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федерального бюджета (по согласованию)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областного бюджета (по согласованию)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160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245657" w:rsidRPr="00245657" w:rsidTr="00245657">
        <w:trPr>
          <w:gridAfter w:val="1"/>
          <w:wAfter w:w="12" w:type="dxa"/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</w:t>
            </w:r>
          </w:p>
        </w:tc>
      </w:tr>
      <w:tr w:rsidR="00245657" w:rsidRPr="00245657" w:rsidTr="00245657">
        <w:trPr>
          <w:trHeight w:val="95"/>
        </w:trPr>
        <w:tc>
          <w:tcPr>
            <w:tcW w:w="1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245657" w:rsidRPr="00245657" w:rsidTr="00245657">
        <w:trPr>
          <w:trHeight w:val="630"/>
        </w:trPr>
        <w:tc>
          <w:tcPr>
            <w:tcW w:w="1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АКР,</w:t>
            </w:r>
            <w:r w:rsidRPr="00245657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Х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 направленных на развитие потенциала молодёжи,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6,5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11473C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11473C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245657" w:rsidRPr="00245657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</w:t>
            </w:r>
            <w:r w:rsidR="001F2042">
              <w:rPr>
                <w:rFonts w:ascii="Times New Roman" w:hAnsi="Times New Roman"/>
              </w:rPr>
              <w:t>0</w:t>
            </w: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</w:t>
            </w:r>
            <w:r w:rsidR="001F2042">
              <w:rPr>
                <w:rFonts w:ascii="Times New Roman" w:hAnsi="Times New Roman"/>
              </w:rPr>
              <w:t>0</w:t>
            </w: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11473C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245657" w:rsidRPr="00245657" w:rsidTr="00245657">
        <w:trPr>
          <w:gridAfter w:val="1"/>
          <w:wAfter w:w="12" w:type="dxa"/>
          <w:trHeight w:val="45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Мероприятие 1. Организация участия талантливой молодёжи в региональных форумах,</w:t>
            </w:r>
            <w:r w:rsidRPr="00245657">
              <w:rPr>
                <w:rFonts w:ascii="Times New Roman" w:hAnsi="Times New Roman"/>
              </w:rPr>
              <w:br/>
              <w:t>конкурсах, выставках, фестивалях, олимпиадах и др.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АКР,  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Количество участников, представляющих Каргасокский район на региональных форумах,</w:t>
            </w:r>
            <w:r w:rsidRPr="00245657">
              <w:rPr>
                <w:rFonts w:ascii="Times New Roman" w:hAnsi="Times New Roman"/>
              </w:rPr>
              <w:br/>
              <w:t>конкурсах, фестивалях, мероприятиях,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x</w:t>
            </w:r>
          </w:p>
        </w:tc>
      </w:tr>
      <w:tr w:rsidR="00245657" w:rsidRPr="00245657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</w:tr>
      <w:tr w:rsidR="00245657" w:rsidRPr="00245657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24</w:t>
            </w:r>
          </w:p>
        </w:tc>
      </w:tr>
      <w:tr w:rsidR="00245657" w:rsidRPr="00245657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32</w:t>
            </w:r>
          </w:p>
        </w:tc>
      </w:tr>
      <w:tr w:rsidR="00245657" w:rsidRPr="00245657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32</w:t>
            </w:r>
          </w:p>
        </w:tc>
      </w:tr>
      <w:tr w:rsidR="00245657" w:rsidRPr="00245657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38</w:t>
            </w:r>
          </w:p>
        </w:tc>
      </w:tr>
      <w:tr w:rsidR="00245657" w:rsidRPr="00245657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38</w:t>
            </w:r>
          </w:p>
        </w:tc>
      </w:tr>
      <w:tr w:rsidR="00245657" w:rsidRPr="00245657" w:rsidTr="00245657">
        <w:trPr>
          <w:gridAfter w:val="1"/>
          <w:wAfter w:w="12" w:type="dxa"/>
          <w:trHeight w:val="70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Мероприятие 2.</w:t>
            </w:r>
            <w:r w:rsidRPr="00245657">
              <w:rPr>
                <w:rFonts w:ascii="Times New Roman" w:hAnsi="Times New Roman"/>
              </w:rPr>
              <w:br/>
              <w:t>Организация и проведение праздничных и досуговых мероприятий, в их числе:</w:t>
            </w:r>
            <w:r w:rsidRPr="00245657">
              <w:rPr>
                <w:rFonts w:ascii="Times New Roman" w:hAnsi="Times New Roman"/>
              </w:rPr>
              <w:br/>
              <w:t>«День молодежи»,</w:t>
            </w:r>
            <w:r w:rsidRPr="00245657">
              <w:rPr>
                <w:rFonts w:ascii="Times New Roman" w:hAnsi="Times New Roman"/>
              </w:rPr>
              <w:br/>
              <w:t>«КВН»,</w:t>
            </w:r>
            <w:r w:rsidRPr="00245657">
              <w:rPr>
                <w:rFonts w:ascii="Times New Roman" w:hAnsi="Times New Roman"/>
              </w:rPr>
              <w:br/>
              <w:t>«Рождественские старты»,</w:t>
            </w:r>
            <w:r w:rsidRPr="00245657">
              <w:rPr>
                <w:rFonts w:ascii="Times New Roman" w:hAnsi="Times New Roman"/>
              </w:rPr>
              <w:br/>
              <w:t>«Семейная Олимпиада»,</w:t>
            </w:r>
            <w:r w:rsidRPr="00245657">
              <w:rPr>
                <w:rFonts w:ascii="Times New Roman" w:hAnsi="Times New Roman"/>
              </w:rPr>
              <w:br/>
              <w:t>«Талантливый выпускник» и др.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192,5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АКР,</w:t>
            </w:r>
            <w:r w:rsidRPr="00245657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Количество молодых людей в возрасте от 14 до 30  лет, вовлечённых в мероприятия молодёжной политики, культурно-досуговой направленности в,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x</w:t>
            </w:r>
          </w:p>
        </w:tc>
      </w:tr>
      <w:tr w:rsidR="00245657" w:rsidRPr="00245657" w:rsidTr="00245657">
        <w:trPr>
          <w:gridAfter w:val="1"/>
          <w:wAfter w:w="12" w:type="dxa"/>
          <w:trHeight w:val="64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210</w:t>
            </w:r>
          </w:p>
        </w:tc>
      </w:tr>
      <w:tr w:rsidR="00245657" w:rsidRPr="00245657" w:rsidTr="00245657">
        <w:trPr>
          <w:gridAfter w:val="1"/>
          <w:wAfter w:w="12" w:type="dxa"/>
          <w:trHeight w:val="6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224</w:t>
            </w:r>
          </w:p>
        </w:tc>
      </w:tr>
      <w:tr w:rsidR="00245657" w:rsidRPr="00245657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238</w:t>
            </w:r>
          </w:p>
        </w:tc>
      </w:tr>
      <w:tr w:rsidR="00245657" w:rsidRPr="00245657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246</w:t>
            </w:r>
          </w:p>
        </w:tc>
      </w:tr>
      <w:tr w:rsidR="00245657" w:rsidRPr="00245657" w:rsidTr="00245657">
        <w:trPr>
          <w:gridAfter w:val="1"/>
          <w:wAfter w:w="12" w:type="dxa"/>
          <w:trHeight w:val="64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246</w:t>
            </w:r>
          </w:p>
        </w:tc>
      </w:tr>
      <w:tr w:rsidR="00245657" w:rsidRPr="00245657" w:rsidTr="00245657">
        <w:trPr>
          <w:gridAfter w:val="1"/>
          <w:wAfter w:w="12" w:type="dxa"/>
          <w:trHeight w:val="10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250</w:t>
            </w:r>
          </w:p>
        </w:tc>
      </w:tr>
      <w:tr w:rsidR="00245657" w:rsidRPr="00245657" w:rsidTr="00245657">
        <w:trPr>
          <w:gridAfter w:val="1"/>
          <w:wAfter w:w="12" w:type="dxa"/>
          <w:trHeight w:val="42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Мероприятие 3.</w:t>
            </w:r>
            <w:r w:rsidRPr="00245657">
              <w:rPr>
                <w:rFonts w:ascii="Times New Roman" w:hAnsi="Times New Roman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720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АКР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Количество талантливой молодежи, получающих именную стипендию,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x</w:t>
            </w:r>
          </w:p>
        </w:tc>
      </w:tr>
      <w:tr w:rsidR="00245657" w:rsidRPr="00245657" w:rsidTr="00245657">
        <w:trPr>
          <w:gridAfter w:val="1"/>
          <w:wAfter w:w="12" w:type="dxa"/>
          <w:trHeight w:val="46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</w:tr>
      <w:tr w:rsidR="00245657" w:rsidRPr="00245657" w:rsidTr="00245657">
        <w:trPr>
          <w:gridAfter w:val="1"/>
          <w:wAfter w:w="12" w:type="dxa"/>
          <w:trHeight w:val="660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</w:tr>
      <w:tr w:rsidR="00245657" w:rsidRPr="00245657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</w:tr>
      <w:tr w:rsidR="00245657" w:rsidRPr="00245657" w:rsidTr="00245657">
        <w:trPr>
          <w:gridAfter w:val="1"/>
          <w:wAfter w:w="12" w:type="dxa"/>
          <w:trHeight w:val="58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</w:tr>
      <w:tr w:rsidR="00245657" w:rsidRPr="00245657" w:rsidTr="00245657">
        <w:trPr>
          <w:gridAfter w:val="1"/>
          <w:wAfter w:w="12" w:type="dxa"/>
          <w:trHeight w:val="690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</w:tr>
      <w:tr w:rsidR="00245657" w:rsidRPr="00245657" w:rsidTr="00245657">
        <w:trPr>
          <w:gridAfter w:val="1"/>
          <w:wAfter w:w="12" w:type="dxa"/>
          <w:trHeight w:val="85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5</w:t>
            </w:r>
          </w:p>
        </w:tc>
      </w:tr>
      <w:tr w:rsidR="007D55C6" w:rsidRPr="00245657" w:rsidTr="00245657">
        <w:trPr>
          <w:trHeight w:val="705"/>
        </w:trPr>
        <w:tc>
          <w:tcPr>
            <w:tcW w:w="1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Задача 2 подпрограммы. Развитие системы патриотического воспитания молодежи, толерантности в молодежной среде, профилактика социально-негативных явлений в молодежной среде</w:t>
            </w:r>
          </w:p>
        </w:tc>
      </w:tr>
      <w:tr w:rsidR="00245657" w:rsidRPr="00245657" w:rsidTr="00245657">
        <w:trPr>
          <w:gridAfter w:val="1"/>
          <w:wAfter w:w="12" w:type="dxa"/>
          <w:trHeight w:val="57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АКР,</w:t>
            </w:r>
            <w:r w:rsidRPr="00245657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Доля молодых людей в возрасте от 14 до 30  лет, задействованных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x</w:t>
            </w:r>
          </w:p>
        </w:tc>
      </w:tr>
      <w:tr w:rsidR="00245657" w:rsidRPr="00245657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8,2</w:t>
            </w:r>
          </w:p>
        </w:tc>
      </w:tr>
      <w:tr w:rsidR="00245657" w:rsidRPr="00245657" w:rsidTr="00245657">
        <w:trPr>
          <w:gridAfter w:val="1"/>
          <w:wAfter w:w="12" w:type="dxa"/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8,6</w:t>
            </w:r>
          </w:p>
        </w:tc>
      </w:tr>
      <w:tr w:rsidR="00245657" w:rsidRPr="00245657" w:rsidTr="00245657">
        <w:trPr>
          <w:gridAfter w:val="1"/>
          <w:wAfter w:w="12" w:type="dxa"/>
          <w:trHeight w:val="4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9,1</w:t>
            </w:r>
          </w:p>
        </w:tc>
      </w:tr>
      <w:tr w:rsidR="00245657" w:rsidRPr="00245657" w:rsidTr="00245657">
        <w:trPr>
          <w:gridAfter w:val="1"/>
          <w:wAfter w:w="12" w:type="dxa"/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9,1</w:t>
            </w:r>
          </w:p>
        </w:tc>
      </w:tr>
      <w:tr w:rsidR="00245657" w:rsidRPr="00245657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9,5</w:t>
            </w:r>
          </w:p>
        </w:tc>
      </w:tr>
      <w:tr w:rsidR="00245657" w:rsidRPr="00245657" w:rsidTr="00245657">
        <w:trPr>
          <w:gridAfter w:val="1"/>
          <w:wAfter w:w="12" w:type="dxa"/>
          <w:trHeight w:val="52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9,5</w:t>
            </w:r>
          </w:p>
        </w:tc>
      </w:tr>
      <w:tr w:rsidR="00245657" w:rsidRPr="00245657" w:rsidTr="00245657">
        <w:trPr>
          <w:gridAfter w:val="1"/>
          <w:wAfter w:w="12" w:type="dxa"/>
          <w:trHeight w:val="57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 xml:space="preserve">Мероприятие 1. Организация семинаров, круглых столов, акций; </w:t>
            </w:r>
            <w:r w:rsidRPr="00245657">
              <w:rPr>
                <w:rFonts w:ascii="Times New Roman" w:hAnsi="Times New Roman"/>
              </w:rPr>
              <w:br/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АКР,</w:t>
            </w:r>
            <w:r w:rsidRPr="00245657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Количество молодых людей в возрасте от 14 до 30  лет, задействованных в мероприятиях, направленных на формирование патриотизма, гражданственности и толерантности,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x</w:t>
            </w:r>
          </w:p>
        </w:tc>
      </w:tr>
      <w:tr w:rsidR="00245657" w:rsidRPr="00245657" w:rsidTr="00245657">
        <w:trPr>
          <w:gridAfter w:val="1"/>
          <w:wAfter w:w="12" w:type="dxa"/>
          <w:trHeight w:val="66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319</w:t>
            </w:r>
          </w:p>
        </w:tc>
      </w:tr>
      <w:tr w:rsidR="00245657" w:rsidRPr="00245657" w:rsidTr="00245657">
        <w:trPr>
          <w:gridAfter w:val="1"/>
          <w:wAfter w:w="12" w:type="dxa"/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334</w:t>
            </w:r>
          </w:p>
        </w:tc>
      </w:tr>
      <w:tr w:rsidR="00245657" w:rsidRPr="00245657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354</w:t>
            </w:r>
          </w:p>
        </w:tc>
      </w:tr>
      <w:tr w:rsidR="00245657" w:rsidRPr="00245657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354</w:t>
            </w:r>
          </w:p>
        </w:tc>
      </w:tr>
      <w:tr w:rsidR="00245657" w:rsidRPr="00245657" w:rsidTr="00245657">
        <w:trPr>
          <w:gridAfter w:val="1"/>
          <w:wAfter w:w="12" w:type="dxa"/>
          <w:trHeight w:val="40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369</w:t>
            </w:r>
          </w:p>
        </w:tc>
      </w:tr>
      <w:tr w:rsidR="00245657" w:rsidRPr="00245657" w:rsidTr="00245657">
        <w:trPr>
          <w:gridAfter w:val="1"/>
          <w:wAfter w:w="12" w:type="dxa"/>
          <w:trHeight w:val="37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369</w:t>
            </w:r>
          </w:p>
        </w:tc>
      </w:tr>
      <w:tr w:rsidR="00245657" w:rsidRPr="00245657" w:rsidTr="00245657">
        <w:trPr>
          <w:gridAfter w:val="1"/>
          <w:wAfter w:w="12" w:type="dxa"/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Итого по Подпрограмме 2: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1057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 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37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45657" w:rsidRPr="00245657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</w:t>
            </w:r>
            <w:r w:rsidR="001F2042">
              <w:rPr>
                <w:rFonts w:ascii="Times New Roman" w:hAnsi="Times New Roman"/>
              </w:rPr>
              <w:t>0</w:t>
            </w: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1</w:t>
            </w:r>
            <w:r w:rsidR="001F2042">
              <w:rPr>
                <w:rFonts w:ascii="Times New Roman" w:hAnsi="Times New Roman"/>
              </w:rPr>
              <w:t>0</w:t>
            </w: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245657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5657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245657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245657" w:rsidRPr="00577B1F" w:rsidRDefault="00245657" w:rsidP="007D55C6">
      <w:pPr>
        <w:tabs>
          <w:tab w:val="left" w:pos="2234"/>
        </w:tabs>
        <w:spacing w:after="0" w:line="240" w:lineRule="auto"/>
        <w:contextualSpacing/>
      </w:pPr>
    </w:p>
    <w:p w:rsidR="00245657" w:rsidRDefault="00245657">
      <w:pPr>
        <w:spacing w:after="160" w:line="259" w:lineRule="auto"/>
        <w:rPr>
          <w:rFonts w:ascii="Times New Roman" w:hAnsi="Times New Roman"/>
        </w:rPr>
      </w:pPr>
    </w:p>
    <w:p w:rsidR="00A44DAC" w:rsidRPr="00DB4AEC" w:rsidRDefault="00A44DAC" w:rsidP="00714B21">
      <w:pPr>
        <w:spacing w:after="0" w:line="240" w:lineRule="auto"/>
        <w:rPr>
          <w:rFonts w:ascii="Times New Roman" w:hAnsi="Times New Roman"/>
        </w:rPr>
        <w:sectPr w:rsidR="00A44DAC" w:rsidRPr="00DB4AEC" w:rsidSect="0024565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4126A" w:rsidRPr="00365756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УТВЕРЖДЕНО</w:t>
      </w:r>
    </w:p>
    <w:p w:rsidR="00F4126A" w:rsidRPr="00365756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F4126A" w:rsidRPr="00365756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F4126A" w:rsidRPr="00365756" w:rsidRDefault="000B0E47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от _</w:t>
      </w:r>
      <w:r w:rsidR="00F4126A" w:rsidRPr="00365756">
        <w:rPr>
          <w:rFonts w:ascii="Times New Roman" w:hAnsi="Times New Roman" w:cs="Times New Roman"/>
          <w:b w:val="0"/>
          <w:sz w:val="20"/>
          <w:szCs w:val="20"/>
        </w:rPr>
        <w:t>__.0</w:t>
      </w:r>
      <w:r w:rsidR="00F4126A">
        <w:rPr>
          <w:rFonts w:ascii="Times New Roman" w:hAnsi="Times New Roman" w:cs="Times New Roman"/>
          <w:b w:val="0"/>
          <w:sz w:val="20"/>
          <w:szCs w:val="20"/>
        </w:rPr>
        <w:t>2</w:t>
      </w:r>
      <w:r w:rsidR="00F4126A" w:rsidRPr="00365756">
        <w:rPr>
          <w:rFonts w:ascii="Times New Roman" w:hAnsi="Times New Roman" w:cs="Times New Roman"/>
          <w:b w:val="0"/>
          <w:sz w:val="20"/>
          <w:szCs w:val="20"/>
        </w:rPr>
        <w:t>.202</w:t>
      </w:r>
      <w:r w:rsidR="00F4126A">
        <w:rPr>
          <w:rFonts w:ascii="Times New Roman" w:hAnsi="Times New Roman" w:cs="Times New Roman"/>
          <w:b w:val="0"/>
          <w:sz w:val="20"/>
          <w:szCs w:val="20"/>
        </w:rPr>
        <w:t>1</w:t>
      </w:r>
      <w:r w:rsidR="00F4126A" w:rsidRPr="00365756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</w:p>
    <w:p w:rsidR="00F4126A" w:rsidRPr="00365756" w:rsidRDefault="00F4126A" w:rsidP="00F4126A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4126A" w:rsidRPr="00365756" w:rsidRDefault="00F4126A" w:rsidP="00F4126A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65756">
        <w:rPr>
          <w:rFonts w:ascii="Times New Roman" w:hAnsi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/>
          <w:sz w:val="20"/>
          <w:szCs w:val="20"/>
          <w:lang w:eastAsia="ru-RU"/>
        </w:rPr>
        <w:t xml:space="preserve"> 3</w:t>
      </w:r>
      <w:r w:rsidRPr="0036575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4126A" w:rsidRPr="00365756" w:rsidRDefault="00F4126A" w:rsidP="00F4126A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65756">
        <w:rPr>
          <w:rFonts w:ascii="Times New Roman" w:hAnsi="Times New Roman"/>
          <w:sz w:val="20"/>
          <w:szCs w:val="20"/>
          <w:lang w:eastAsia="ru-RU"/>
        </w:rPr>
        <w:t>к муниципальной программе «</w:t>
      </w:r>
      <w:hyperlink r:id="rId37" w:history="1">
        <w:r w:rsidRPr="00365756">
          <w:rPr>
            <w:rFonts w:ascii="Times New Roman" w:hAnsi="Times New Roman"/>
            <w:sz w:val="20"/>
            <w:szCs w:val="20"/>
            <w:lang w:eastAsia="ru-RU"/>
          </w:rPr>
          <w:t>Развитие молодежной политики</w:t>
        </w:r>
      </w:hyperlink>
      <w:r w:rsidRPr="00365756">
        <w:rPr>
          <w:rFonts w:ascii="Times New Roman" w:hAnsi="Times New Roman"/>
          <w:sz w:val="20"/>
          <w:szCs w:val="20"/>
          <w:lang w:eastAsia="ru-RU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F4126A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</w:p>
    <w:p w:rsidR="00F4126A" w:rsidRPr="00365756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3</w:t>
      </w:r>
    </w:p>
    <w:p w:rsidR="00F4126A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0" w:right="-2"/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«</w:t>
      </w:r>
      <w:r w:rsidRPr="004E751D">
        <w:rPr>
          <w:rStyle w:val="FontStyle14"/>
          <w:sz w:val="24"/>
          <w:szCs w:val="24"/>
        </w:rPr>
        <w:t>Сохранение и укрепление общественного здоровья населения Каргасокского района Томской области на 2021</w:t>
      </w:r>
      <w:r w:rsidR="00C90A14">
        <w:rPr>
          <w:rStyle w:val="FontStyle14"/>
          <w:sz w:val="24"/>
          <w:szCs w:val="24"/>
        </w:rPr>
        <w:t xml:space="preserve"> </w:t>
      </w:r>
      <w:r w:rsidRPr="004E751D">
        <w:rPr>
          <w:rStyle w:val="FontStyle14"/>
          <w:sz w:val="24"/>
          <w:szCs w:val="24"/>
        </w:rPr>
        <w:t>год</w:t>
      </w:r>
      <w:r>
        <w:rPr>
          <w:rStyle w:val="FontStyle14"/>
          <w:sz w:val="24"/>
          <w:szCs w:val="24"/>
        </w:rPr>
        <w:t>»</w:t>
      </w:r>
    </w:p>
    <w:p w:rsidR="00F4126A" w:rsidRPr="00365756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</w:p>
    <w:p w:rsidR="00F4126A" w:rsidRPr="00365756" w:rsidRDefault="00F4126A" w:rsidP="00F4126A">
      <w:pPr>
        <w:pStyle w:val="ConsPlusNormal"/>
        <w:ind w:right="-144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 3</w:t>
      </w:r>
      <w:r w:rsidRPr="00365756">
        <w:rPr>
          <w:rFonts w:ascii="Times New Roman" w:hAnsi="Times New Roman" w:cs="Times New Roman"/>
          <w:sz w:val="24"/>
          <w:szCs w:val="24"/>
        </w:rPr>
        <w:t>.</w:t>
      </w:r>
    </w:p>
    <w:p w:rsidR="00F4126A" w:rsidRPr="00E26759" w:rsidRDefault="00F4126A" w:rsidP="00F412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26759">
        <w:rPr>
          <w:rStyle w:val="FontStyle14"/>
          <w:b w:val="0"/>
          <w:sz w:val="24"/>
          <w:szCs w:val="24"/>
        </w:rPr>
        <w:t>«Сохранение и укрепление общественного здоровья населения Каргасокского района Томской области на 2021</w:t>
      </w:r>
      <w:r w:rsidR="00C90A14">
        <w:rPr>
          <w:rStyle w:val="FontStyle14"/>
          <w:b w:val="0"/>
          <w:sz w:val="24"/>
          <w:szCs w:val="24"/>
        </w:rPr>
        <w:t xml:space="preserve"> </w:t>
      </w:r>
      <w:r w:rsidRPr="00E26759">
        <w:rPr>
          <w:rStyle w:val="FontStyle14"/>
          <w:b w:val="0"/>
          <w:sz w:val="24"/>
          <w:szCs w:val="24"/>
        </w:rPr>
        <w:t>год»</w:t>
      </w:r>
    </w:p>
    <w:p w:rsidR="00F4126A" w:rsidRPr="004E751D" w:rsidRDefault="00F4126A" w:rsidP="00F412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53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457"/>
        <w:gridCol w:w="1842"/>
        <w:gridCol w:w="1134"/>
        <w:gridCol w:w="1560"/>
      </w:tblGrid>
      <w:tr w:rsidR="00F4126A" w:rsidRPr="004E751D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4E751D" w:rsidRDefault="00F4126A" w:rsidP="00C90A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Style w:val="FontStyle14"/>
                <w:sz w:val="24"/>
                <w:szCs w:val="24"/>
              </w:rPr>
              <w:t>Сохранение и укрепление общественного здоровья населения Каргасокского</w:t>
            </w:r>
            <w:r w:rsidR="00C90A14">
              <w:rPr>
                <w:rStyle w:val="FontStyle14"/>
                <w:sz w:val="24"/>
                <w:szCs w:val="24"/>
              </w:rPr>
              <w:t xml:space="preserve"> района Томской области на 2021 год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Подпрограмма 3</w:t>
            </w:r>
            <w:r w:rsidRPr="003657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126A" w:rsidRPr="004E751D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4E751D" w:rsidRDefault="00F4126A" w:rsidP="0083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5F159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4126A" w:rsidRPr="004E751D" w:rsidTr="008313CD">
        <w:trPr>
          <w:trHeight w:val="76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начальник </w:t>
            </w:r>
            <w:r w:rsidRPr="00464E55">
              <w:rPr>
                <w:rFonts w:ascii="Times New Roman" w:hAnsi="Times New Roman"/>
                <w:sz w:val="24"/>
                <w:szCs w:val="24"/>
              </w:rPr>
              <w:t>отдела по социальной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</w:tr>
      <w:tr w:rsidR="00F4126A" w:rsidRPr="004E751D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4E751D" w:rsidRDefault="00DA5798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4126A">
                <w:rPr>
                  <w:rFonts w:ascii="Times New Roman" w:hAnsi="Times New Roman"/>
                  <w:sz w:val="24"/>
                  <w:szCs w:val="24"/>
                </w:rPr>
                <w:t xml:space="preserve">Отдел по социальной работе </w:t>
              </w:r>
              <w:r w:rsidR="00F4126A" w:rsidRPr="004E751D">
                <w:rPr>
                  <w:rFonts w:ascii="Times New Roman" w:hAnsi="Times New Roman"/>
                  <w:sz w:val="24"/>
                  <w:szCs w:val="24"/>
                </w:rPr>
                <w:t>Администрации Каргасокского района</w:t>
              </w:r>
            </w:hyperlink>
          </w:p>
        </w:tc>
      </w:tr>
      <w:tr w:rsidR="00F4126A" w:rsidRPr="004E751D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ОГБУЗ «Каргасокская РБ»</w:t>
            </w:r>
          </w:p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F4126A" w:rsidRPr="004E751D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Default="00F4126A" w:rsidP="00C6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Каргасокского района</w:t>
            </w:r>
          </w:p>
        </w:tc>
      </w:tr>
      <w:tr w:rsidR="00F4126A" w:rsidRPr="004E751D" w:rsidTr="008313CD">
        <w:trPr>
          <w:trHeight w:val="75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8313CD" w:rsidRPr="004E751D" w:rsidTr="00315CFC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Показатели цели </w:t>
            </w:r>
            <w:r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граммы и их значения (с детализацией по годам реализации)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313CD" w:rsidRPr="004E751D" w:rsidTr="00315CFC">
        <w:trPr>
          <w:trHeight w:val="11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4E751D" w:rsidRDefault="008313CD" w:rsidP="00831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93,85</w:t>
            </w:r>
          </w:p>
        </w:tc>
      </w:tr>
      <w:tr w:rsidR="00F4126A" w:rsidRPr="004E751D" w:rsidTr="008313CD">
        <w:trPr>
          <w:trHeight w:val="13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Default="00F4126A" w:rsidP="00C6748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51D">
              <w:rPr>
                <w:rFonts w:ascii="Times New Roman" w:hAnsi="Times New Roman"/>
                <w:sz w:val="24"/>
                <w:szCs w:val="24"/>
                <w:lang w:eastAsia="en-US"/>
              </w:rPr>
              <w:t>Задача 1. Создание информационного пространства для формирования системы мотивации граждан к здоровому образу жизни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4126A" w:rsidRPr="004E751D" w:rsidRDefault="00F4126A" w:rsidP="00C6748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51D">
              <w:rPr>
                <w:rFonts w:ascii="Times New Roman" w:hAnsi="Times New Roman"/>
                <w:sz w:val="24"/>
                <w:szCs w:val="24"/>
                <w:lang w:eastAsia="en-US"/>
              </w:rPr>
              <w:t>Задача 2. Популяризация ценностей здорового образа жизни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313CD" w:rsidRPr="004E751D" w:rsidTr="00315CFC">
        <w:trPr>
          <w:trHeight w:val="35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 xml:space="preserve">Показатели задач </w:t>
            </w:r>
            <w:r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граммы и их значения (с детализацией по годам реализации)</w:t>
            </w:r>
          </w:p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4E751D" w:rsidRDefault="008313CD" w:rsidP="0083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4126A" w:rsidRPr="004E751D" w:rsidTr="008313CD">
        <w:trPr>
          <w:trHeight w:val="836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751D">
              <w:rPr>
                <w:rFonts w:ascii="Times New Roman" w:hAnsi="Times New Roman"/>
                <w:sz w:val="24"/>
                <w:szCs w:val="24"/>
              </w:rPr>
              <w:t xml:space="preserve"> 1.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8313CD" w:rsidRPr="004E751D" w:rsidTr="00315CFC">
        <w:trPr>
          <w:trHeight w:val="25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4E751D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786954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8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 населения Каргасокского района охваченного по каналам: газеты, информационной сети «Интернет»,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4E751D" w:rsidRDefault="008313CD" w:rsidP="00C6748D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4E751D" w:rsidRDefault="008313CD" w:rsidP="008313CD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126A" w:rsidRPr="004E751D" w:rsidTr="008313CD">
        <w:trPr>
          <w:trHeight w:val="259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4E751D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786954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86954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954">
              <w:rPr>
                <w:rFonts w:ascii="Times New Roman" w:hAnsi="Times New Roman"/>
                <w:sz w:val="24"/>
                <w:szCs w:val="24"/>
              </w:rPr>
              <w:t xml:space="preserve">. Популяризация ценностей здорового образа жизни </w:t>
            </w:r>
          </w:p>
        </w:tc>
      </w:tr>
      <w:tr w:rsidR="00315CFC" w:rsidRPr="004E751D" w:rsidTr="00315CFC">
        <w:trPr>
          <w:trHeight w:val="34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4E751D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786954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Количество внедренных корпоративных прог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рамм,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5CFC" w:rsidRPr="004E751D" w:rsidTr="00315CFC">
        <w:trPr>
          <w:trHeight w:val="29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4E751D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тыс.руб.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15CFC" w:rsidRPr="004E751D" w:rsidTr="00315CFC">
        <w:trPr>
          <w:trHeight w:val="226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5CFC" w:rsidRPr="004E751D" w:rsidTr="00315CFC">
        <w:trPr>
          <w:trHeight w:val="25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5CFC" w:rsidRPr="004E751D" w:rsidTr="00315CFC">
        <w:trPr>
          <w:trHeight w:val="2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5CFC" w:rsidRPr="004E751D" w:rsidTr="00315CFC">
        <w:trPr>
          <w:trHeight w:val="23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1D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4E751D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126A" w:rsidRPr="004E751D" w:rsidRDefault="00F4126A" w:rsidP="00F41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26A" w:rsidRPr="00365756" w:rsidRDefault="00F4126A" w:rsidP="00F41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756">
        <w:rPr>
          <w:rFonts w:ascii="Times New Roman" w:hAnsi="Times New Roman"/>
          <w:sz w:val="28"/>
          <w:szCs w:val="28"/>
        </w:rPr>
        <w:br w:type="page"/>
      </w:r>
    </w:p>
    <w:p w:rsidR="00F4126A" w:rsidRPr="0062527B" w:rsidRDefault="00F4126A" w:rsidP="0062527B">
      <w:pPr>
        <w:pStyle w:val="a7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27B">
        <w:rPr>
          <w:rFonts w:ascii="Times New Roman" w:hAnsi="Times New Roman"/>
          <w:sz w:val="28"/>
          <w:szCs w:val="28"/>
        </w:rPr>
        <w:t>ХАРАКТЕРИСТИКА ТЕКУЩЕГО СОСТОЯНИЯ СФЕРЫ РЕАЛИЗАЦИИ ПОДПРОГРАММЫ 3</w:t>
      </w:r>
    </w:p>
    <w:p w:rsidR="00F4126A" w:rsidRPr="00365756" w:rsidRDefault="00F4126A" w:rsidP="00F4126A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126A" w:rsidRPr="004E751D" w:rsidRDefault="00F4126A" w:rsidP="00F4126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E751D">
        <w:rPr>
          <w:rFonts w:ascii="Times New Roman" w:hAnsi="Times New Roman"/>
          <w:sz w:val="24"/>
          <w:szCs w:val="24"/>
        </w:rPr>
        <w:t xml:space="preserve">Муниципальная </w:t>
      </w:r>
      <w:r>
        <w:rPr>
          <w:rFonts w:ascii="Times New Roman" w:hAnsi="Times New Roman"/>
          <w:sz w:val="24"/>
          <w:szCs w:val="24"/>
        </w:rPr>
        <w:t>под</w:t>
      </w:r>
      <w:r w:rsidRPr="004E751D">
        <w:rPr>
          <w:rFonts w:ascii="Times New Roman" w:hAnsi="Times New Roman"/>
          <w:sz w:val="24"/>
          <w:szCs w:val="24"/>
        </w:rPr>
        <w:t>программ</w:t>
      </w:r>
      <w:r w:rsidR="0039617B">
        <w:rPr>
          <w:rFonts w:ascii="Times New Roman" w:hAnsi="Times New Roman"/>
          <w:sz w:val="24"/>
          <w:szCs w:val="24"/>
        </w:rPr>
        <w:t>а</w:t>
      </w:r>
      <w:r w:rsidRPr="004E751D">
        <w:rPr>
          <w:rFonts w:ascii="Times New Roman" w:hAnsi="Times New Roman"/>
          <w:sz w:val="24"/>
          <w:szCs w:val="24"/>
        </w:rPr>
        <w:t xml:space="preserve"> «</w:t>
      </w:r>
      <w:r w:rsidRPr="004E751D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общественного здоровья населения Каргасокского района Томской области на 2021</w:t>
      </w:r>
      <w:r w:rsidR="00315CFC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Pr="004E751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4E751D">
        <w:rPr>
          <w:rFonts w:ascii="Times New Roman" w:hAnsi="Times New Roman"/>
          <w:sz w:val="24"/>
          <w:szCs w:val="24"/>
        </w:rPr>
        <w:t xml:space="preserve"> реализуется на территории Каргасокского района Томской области. </w:t>
      </w:r>
      <w:r>
        <w:rPr>
          <w:rFonts w:ascii="Times New Roman" w:hAnsi="Times New Roman"/>
          <w:sz w:val="24"/>
          <w:szCs w:val="24"/>
        </w:rPr>
        <w:t xml:space="preserve">Подпрограмма </w:t>
      </w:r>
      <w:r w:rsidRPr="004E751D">
        <w:rPr>
          <w:rFonts w:ascii="Times New Roman" w:hAnsi="Times New Roman"/>
          <w:sz w:val="24"/>
          <w:szCs w:val="24"/>
        </w:rPr>
        <w:t xml:space="preserve">разработана в соответствии с </w:t>
      </w:r>
      <w:hyperlink r:id="rId39" w:history="1">
        <w:r w:rsidRPr="004E75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E751D">
        <w:rPr>
          <w:rFonts w:ascii="Times New Roman" w:hAnsi="Times New Roman"/>
          <w:sz w:val="24"/>
          <w:szCs w:val="24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реализации».</w:t>
      </w:r>
    </w:p>
    <w:p w:rsidR="00F4126A" w:rsidRPr="004E751D" w:rsidRDefault="00F4126A" w:rsidP="00F4126A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E751D">
        <w:rPr>
          <w:rFonts w:ascii="Times New Roman" w:hAnsi="Times New Roman"/>
          <w:sz w:val="24"/>
          <w:szCs w:val="24"/>
          <w:lang w:eastAsia="ru-RU"/>
        </w:rPr>
        <w:t>Здоровье граждан – показатель уровня развития отдельных территорий и государства в целом, состояние которого оказывает значительное влияние на сферы производства материальных и культурных ценностей, в связи с чем, комплексные мероприятия по сохранению здоровья граждан является одним из приоритетных направлений социальной политики государства.</w:t>
      </w:r>
    </w:p>
    <w:p w:rsidR="00F4126A" w:rsidRPr="004E751D" w:rsidRDefault="00F4126A" w:rsidP="00F4126A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E751D">
        <w:rPr>
          <w:rFonts w:ascii="Times New Roman" w:hAnsi="Times New Roman"/>
          <w:sz w:val="24"/>
          <w:szCs w:val="24"/>
          <w:lang w:eastAsia="ru-RU"/>
        </w:rPr>
        <w:t xml:space="preserve"> Органы местного самоуправления Каргасокского района реализуют полномочия в сфере охраны здоровья, установленные статьей 17 Федерального закона от 21.11.2011 № 323-ФЗ «Об основах охраны здоровья граждан в Российской Федерации» и статьей 15 Федерального закона от 06.10.2003 №131-ФЗ «Об общих принципах организации местного самоуправления в Российской Федерации».</w:t>
      </w:r>
    </w:p>
    <w:p w:rsidR="00F4126A" w:rsidRPr="004E751D" w:rsidRDefault="00F4126A" w:rsidP="00F4126A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E751D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обладают полномочиями по реализации мероприятий по профилактике заболеваний и формированию здорового образа жизни, а также по созданию благоприятных условий в целях привлечения медицинских работников и фармацевтических работников для работы в медицинских организациях.</w:t>
      </w:r>
    </w:p>
    <w:p w:rsidR="00F4126A" w:rsidRPr="004E751D" w:rsidRDefault="00F4126A" w:rsidP="00F4126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в </w:t>
      </w:r>
      <w:r w:rsidRPr="004E751D">
        <w:rPr>
          <w:rFonts w:ascii="Times New Roman" w:hAnsi="Times New Roman"/>
          <w:sz w:val="24"/>
          <w:szCs w:val="24"/>
          <w:lang w:eastAsia="ru-RU"/>
        </w:rPr>
        <w:t xml:space="preserve">области профилактики заболеваний и формирования здорового образа жизни 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 w:rsidRPr="004E751D">
        <w:rPr>
          <w:rFonts w:ascii="Times New Roman" w:hAnsi="Times New Roman"/>
          <w:sz w:val="24"/>
          <w:szCs w:val="24"/>
          <w:lang w:eastAsia="ru-RU"/>
        </w:rPr>
        <w:t xml:space="preserve"> социально-демографических групп населения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отдельными учреждениями различной ведомственной принадлежности без сетевого, системного, взаимодействия носит половинчатый характер, не позволяющий комплексно реализовывать меры по </w:t>
      </w:r>
      <w:r w:rsidRPr="004E751D">
        <w:rPr>
          <w:rFonts w:ascii="Times New Roman" w:hAnsi="Times New Roman"/>
          <w:sz w:val="24"/>
          <w:szCs w:val="24"/>
          <w:lang w:eastAsia="ru-RU"/>
        </w:rPr>
        <w:t>профилактик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4E751D">
        <w:rPr>
          <w:rFonts w:ascii="Times New Roman" w:hAnsi="Times New Roman"/>
          <w:sz w:val="24"/>
          <w:szCs w:val="24"/>
          <w:lang w:eastAsia="ru-RU"/>
        </w:rPr>
        <w:t>заболеваний и формировани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4E751D">
        <w:rPr>
          <w:rFonts w:ascii="Times New Roman" w:hAnsi="Times New Roman"/>
          <w:sz w:val="24"/>
          <w:szCs w:val="24"/>
          <w:lang w:eastAsia="ru-RU"/>
        </w:rPr>
        <w:t xml:space="preserve"> здорового образа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F4126A" w:rsidRDefault="00F4126A" w:rsidP="00F4126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сохраняется </w:t>
      </w:r>
      <w:r w:rsidRPr="004E751D">
        <w:rPr>
          <w:rFonts w:ascii="Times New Roman" w:hAnsi="Times New Roman"/>
          <w:sz w:val="24"/>
          <w:szCs w:val="24"/>
          <w:lang w:eastAsia="ru-RU"/>
        </w:rPr>
        <w:t>сложн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4E751D">
        <w:rPr>
          <w:rFonts w:ascii="Times New Roman" w:hAnsi="Times New Roman"/>
          <w:sz w:val="24"/>
          <w:szCs w:val="24"/>
          <w:lang w:eastAsia="ru-RU"/>
        </w:rPr>
        <w:t xml:space="preserve">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F4126A" w:rsidRPr="004E751D" w:rsidRDefault="00F4126A" w:rsidP="00F4126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м</w:t>
      </w:r>
      <w:r w:rsidRPr="004E751D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4E7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4E751D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4E751D">
        <w:rPr>
          <w:rFonts w:ascii="Times New Roman" w:hAnsi="Times New Roman"/>
          <w:sz w:val="24"/>
          <w:szCs w:val="24"/>
        </w:rPr>
        <w:t xml:space="preserve"> «</w:t>
      </w:r>
      <w:r w:rsidRPr="004E751D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общественного здоровья населения Каргасокского района Томской области на 2021год»</w:t>
      </w:r>
      <w:r w:rsidRPr="004E751D">
        <w:rPr>
          <w:rFonts w:ascii="Times New Roman" w:hAnsi="Times New Roman"/>
          <w:sz w:val="24"/>
          <w:szCs w:val="24"/>
        </w:rPr>
        <w:t xml:space="preserve"> на территории Каргас</w:t>
      </w:r>
      <w:r>
        <w:rPr>
          <w:rFonts w:ascii="Times New Roman" w:hAnsi="Times New Roman"/>
          <w:sz w:val="24"/>
          <w:szCs w:val="24"/>
        </w:rPr>
        <w:t xml:space="preserve">окского района Томской области </w:t>
      </w:r>
      <w:r w:rsidRPr="004E751D">
        <w:rPr>
          <w:rFonts w:ascii="Times New Roman" w:hAnsi="Times New Roman"/>
          <w:sz w:val="24"/>
          <w:szCs w:val="24"/>
          <w:lang w:eastAsia="ru-RU"/>
        </w:rPr>
        <w:t xml:space="preserve">положительно скажется на формировании здорового образа жизни жителей Каргасокского района, профилактике распространения заболеваний, в том числе представляющих опасность для окружающих. </w:t>
      </w:r>
    </w:p>
    <w:p w:rsidR="00F4126A" w:rsidRDefault="00F4126A" w:rsidP="00F4126A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751D">
        <w:rPr>
          <w:rFonts w:ascii="Times New Roman" w:hAnsi="Times New Roman" w:cs="Times New Roman"/>
          <w:sz w:val="24"/>
          <w:szCs w:val="24"/>
        </w:rPr>
        <w:t xml:space="preserve">С помощью мероприятий, предусмотренных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E751D">
        <w:rPr>
          <w:rFonts w:ascii="Times New Roman" w:hAnsi="Times New Roman" w:cs="Times New Roman"/>
          <w:sz w:val="24"/>
          <w:szCs w:val="24"/>
        </w:rPr>
        <w:t>программой, появится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объединить материальные и нематериальные ресурсы </w:t>
      </w:r>
      <w:r>
        <w:rPr>
          <w:rFonts w:ascii="Times New Roman" w:hAnsi="Times New Roman"/>
          <w:sz w:val="24"/>
          <w:szCs w:val="24"/>
        </w:rPr>
        <w:t xml:space="preserve">учреждений различных ведомственной принадлежности в части </w:t>
      </w:r>
      <w:r w:rsidRPr="004E751D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комплексных </w:t>
      </w:r>
      <w:r w:rsidRPr="004E751D">
        <w:rPr>
          <w:rFonts w:ascii="Times New Roman" w:hAnsi="Times New Roman" w:cs="Times New Roman"/>
          <w:sz w:val="24"/>
          <w:szCs w:val="24"/>
        </w:rPr>
        <w:t>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Каргасокского района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0B9" w:rsidRDefault="000B00B9" w:rsidP="00F4126A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0B00B9" w:rsidSect="00245657">
          <w:pgSz w:w="11905" w:h="16838" w:code="9"/>
          <w:pgMar w:top="1134" w:right="567" w:bottom="993" w:left="1701" w:header="720" w:footer="544" w:gutter="0"/>
          <w:cols w:space="720"/>
        </w:sectPr>
      </w:pPr>
    </w:p>
    <w:p w:rsidR="00F4126A" w:rsidRPr="00365756" w:rsidRDefault="00F4126A" w:rsidP="00F4126A">
      <w:pPr>
        <w:pStyle w:val="a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ПОДПРОГРАММЫ 3</w:t>
      </w:r>
      <w:r w:rsidRPr="00365756">
        <w:rPr>
          <w:rFonts w:ascii="Times New Roman" w:hAnsi="Times New Roman"/>
          <w:sz w:val="28"/>
          <w:szCs w:val="28"/>
        </w:rPr>
        <w:t xml:space="preserve">, СРОКИ И ЭТАПЫ ЕЁ РЕАЛИЗАЦИИ, ЦЕЛЕВЫЕ ПОКАЗАТЕЛИ РЕЗУЛЬТАТИВНОСТИ РЕАЛИЗАЦИИ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365756">
        <w:rPr>
          <w:rFonts w:ascii="Times New Roman" w:hAnsi="Times New Roman"/>
          <w:sz w:val="28"/>
          <w:szCs w:val="28"/>
        </w:rPr>
        <w:t>.</w:t>
      </w:r>
    </w:p>
    <w:p w:rsidR="00F4126A" w:rsidRPr="00365756" w:rsidRDefault="00F4126A" w:rsidP="00F4126A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26A" w:rsidRPr="002A6717" w:rsidRDefault="00F4126A" w:rsidP="00F41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>Цель настоящей подпрограммы – 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района.</w:t>
      </w:r>
    </w:p>
    <w:p w:rsidR="00F4126A" w:rsidRPr="002A6717" w:rsidRDefault="00F4126A" w:rsidP="00F41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>Для достижения указанной цели, определены следующие задачи:</w:t>
      </w:r>
    </w:p>
    <w:p w:rsidR="00F4126A" w:rsidRPr="002A6717" w:rsidRDefault="00F4126A" w:rsidP="00F41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>Задача 1. Создание информационного пространства для формирования системы мотивации граждан к здоровому образу жизни.</w:t>
      </w:r>
    </w:p>
    <w:p w:rsidR="00F4126A" w:rsidRPr="002A6717" w:rsidRDefault="00F4126A" w:rsidP="00F41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>Задача 2. Популяризация ценностей здорового образа жизни.</w:t>
      </w:r>
    </w:p>
    <w:p w:rsidR="00F4126A" w:rsidRPr="002A6717" w:rsidRDefault="00F4126A" w:rsidP="00F41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 xml:space="preserve">Цель и задачи подпрограммы соответствуют целям и задачам Стратегии социально-экономического развития муниципального образования «Каргасокский район» до 2025 года. Срок реализации Подпрограммы 3 </w:t>
      </w:r>
      <w:r w:rsidR="007D55C6">
        <w:rPr>
          <w:rFonts w:ascii="Times New Roman" w:hAnsi="Times New Roman"/>
          <w:sz w:val="24"/>
          <w:szCs w:val="28"/>
        </w:rPr>
        <w:t>- 2021</w:t>
      </w:r>
      <w:r w:rsidRPr="002A6717">
        <w:rPr>
          <w:rFonts w:ascii="Times New Roman" w:hAnsi="Times New Roman"/>
          <w:sz w:val="24"/>
          <w:szCs w:val="28"/>
        </w:rPr>
        <w:t xml:space="preserve"> год.</w:t>
      </w:r>
    </w:p>
    <w:p w:rsidR="00F4126A" w:rsidRPr="002A6717" w:rsidRDefault="00F4126A" w:rsidP="00F412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>Реализация комплекса мероприятий в рамках настоящей подпрограммы рассчитано на период 2021 год.</w:t>
      </w:r>
    </w:p>
    <w:p w:rsidR="00F4126A" w:rsidRPr="002A6717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8"/>
          <w:lang w:eastAsia="en-US"/>
        </w:rPr>
      </w:pPr>
      <w:r w:rsidRPr="002A6717">
        <w:rPr>
          <w:rFonts w:ascii="Times New Roman" w:hAnsi="Times New Roman"/>
          <w:sz w:val="24"/>
          <w:szCs w:val="28"/>
          <w:lang w:eastAsia="en-US"/>
        </w:rPr>
        <w:t>Целевые показатели результативности реализации подпрограммы 3 «Сохранение и укрепление общественного здоровья населения Каргасокского района Томской области на 2021</w:t>
      </w:r>
      <w:r w:rsidR="00C90A14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2A6717">
        <w:rPr>
          <w:rFonts w:ascii="Times New Roman" w:hAnsi="Times New Roman"/>
          <w:sz w:val="24"/>
          <w:szCs w:val="28"/>
          <w:lang w:eastAsia="en-US"/>
        </w:rPr>
        <w:t>год» представлены в приложении 1 к настоящей Подпрограмме 3.</w:t>
      </w:r>
    </w:p>
    <w:p w:rsidR="00F4126A" w:rsidRDefault="00F4126A" w:rsidP="00F4126A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F4126A" w:rsidSect="00C6748D">
          <w:pgSz w:w="11905" w:h="16838" w:code="9"/>
          <w:pgMar w:top="1134" w:right="567" w:bottom="993" w:left="1701" w:header="720" w:footer="544" w:gutter="0"/>
          <w:cols w:space="720"/>
        </w:sectPr>
      </w:pPr>
    </w:p>
    <w:p w:rsidR="00F4126A" w:rsidRPr="00365756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365756">
        <w:rPr>
          <w:rFonts w:ascii="Times New Roman" w:hAnsi="Times New Roman"/>
          <w:sz w:val="20"/>
          <w:szCs w:val="20"/>
        </w:rPr>
        <w:t>Приложение 1</w:t>
      </w:r>
    </w:p>
    <w:p w:rsidR="00F4126A" w:rsidRPr="00365756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365756">
        <w:rPr>
          <w:rFonts w:ascii="Times New Roman" w:hAnsi="Times New Roman"/>
          <w:sz w:val="20"/>
          <w:szCs w:val="20"/>
        </w:rPr>
        <w:t xml:space="preserve">к </w:t>
      </w:r>
      <w:r w:rsidRPr="00AC49D5">
        <w:rPr>
          <w:rFonts w:ascii="Times New Roman" w:hAnsi="Times New Roman"/>
          <w:sz w:val="20"/>
          <w:szCs w:val="20"/>
        </w:rPr>
        <w:t>подпрограмме «Сохранение и укрепление общественного здоровья населения Каргасокского района Томской области на 2021</w:t>
      </w:r>
      <w:r w:rsidR="00C90A14">
        <w:rPr>
          <w:rFonts w:ascii="Times New Roman" w:hAnsi="Times New Roman"/>
          <w:sz w:val="20"/>
          <w:szCs w:val="20"/>
        </w:rPr>
        <w:t xml:space="preserve"> год</w:t>
      </w:r>
      <w:r w:rsidRPr="00AC49D5">
        <w:rPr>
          <w:rFonts w:ascii="Times New Roman" w:hAnsi="Times New Roman"/>
          <w:sz w:val="20"/>
          <w:szCs w:val="20"/>
        </w:rPr>
        <w:t>»</w:t>
      </w:r>
    </w:p>
    <w:p w:rsidR="00F4126A" w:rsidRDefault="00F4126A" w:rsidP="00F4126A">
      <w:pPr>
        <w:pStyle w:val="ConsPlusNormal"/>
        <w:ind w:right="-31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126A" w:rsidRPr="009B7030" w:rsidRDefault="00F4126A" w:rsidP="00F4126A">
      <w:pPr>
        <w:widowControl w:val="0"/>
        <w:tabs>
          <w:tab w:val="left" w:pos="5610"/>
          <w:tab w:val="center" w:pos="8155"/>
        </w:tabs>
        <w:autoSpaceDE w:val="0"/>
        <w:autoSpaceDN w:val="0"/>
        <w:adjustRightInd w:val="0"/>
        <w:spacing w:after="0" w:line="240" w:lineRule="auto"/>
        <w:ind w:right="-31"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7030">
        <w:rPr>
          <w:rFonts w:ascii="Times New Roman" w:eastAsiaTheme="minorEastAsia" w:hAnsi="Times New Roman"/>
          <w:sz w:val="28"/>
          <w:szCs w:val="28"/>
          <w:lang w:eastAsia="ru-RU"/>
        </w:rPr>
        <w:t>СВЕДЕНИЯ</w:t>
      </w:r>
    </w:p>
    <w:p w:rsidR="00F4126A" w:rsidRPr="009B7030" w:rsidRDefault="00F4126A" w:rsidP="00F4126A">
      <w:pPr>
        <w:widowControl w:val="0"/>
        <w:autoSpaceDE w:val="0"/>
        <w:autoSpaceDN w:val="0"/>
        <w:adjustRightInd w:val="0"/>
        <w:spacing w:after="0" w:line="240" w:lineRule="auto"/>
        <w:ind w:right="-31"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7030">
        <w:rPr>
          <w:rFonts w:ascii="Times New Roman" w:eastAsiaTheme="minorEastAsia" w:hAnsi="Times New Roman"/>
          <w:sz w:val="28"/>
          <w:szCs w:val="28"/>
          <w:lang w:eastAsia="ru-RU"/>
        </w:rPr>
        <w:t>О СОСТАВЕ И ЗНАЧЕНИЯХ ЦЕЛЕВЫХ ПОКАЗАТЕЛЕЙ РЕЗУЛЬТАТИВНОСТИ ПОДПРОГРАММЫ 3.</w:t>
      </w:r>
    </w:p>
    <w:p w:rsidR="00F4126A" w:rsidRDefault="00F4126A" w:rsidP="00F4126A">
      <w:pPr>
        <w:pStyle w:val="ConsPlusNormal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9B7030">
        <w:rPr>
          <w:rFonts w:ascii="Times New Roman" w:hAnsi="Times New Roman" w:cs="Times New Roman"/>
          <w:sz w:val="28"/>
          <w:szCs w:val="28"/>
        </w:rPr>
        <w:t xml:space="preserve">«Сохранение и укрепление общественного здоровья населения Каргасокского района Томской области </w:t>
      </w:r>
    </w:p>
    <w:p w:rsidR="00F4126A" w:rsidRPr="009B7030" w:rsidRDefault="00F4126A" w:rsidP="00F4126A">
      <w:pPr>
        <w:pStyle w:val="ConsPlusNormal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9B7030">
        <w:rPr>
          <w:rFonts w:ascii="Times New Roman" w:hAnsi="Times New Roman" w:cs="Times New Roman"/>
          <w:sz w:val="28"/>
          <w:szCs w:val="28"/>
        </w:rPr>
        <w:t>на 2021</w:t>
      </w:r>
      <w:r w:rsidR="00B560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9B7030">
        <w:rPr>
          <w:rFonts w:ascii="Times New Roman" w:hAnsi="Times New Roman" w:cs="Times New Roman"/>
          <w:sz w:val="28"/>
          <w:szCs w:val="28"/>
        </w:rPr>
        <w:t>»</w:t>
      </w:r>
    </w:p>
    <w:p w:rsidR="00F4126A" w:rsidRPr="00466320" w:rsidRDefault="00F4126A" w:rsidP="00F4126A">
      <w:pPr>
        <w:pStyle w:val="ConsPlusNormal"/>
        <w:ind w:right="-31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627"/>
        <w:gridCol w:w="1276"/>
        <w:gridCol w:w="1841"/>
        <w:gridCol w:w="1844"/>
        <w:gridCol w:w="1844"/>
        <w:gridCol w:w="1735"/>
      </w:tblGrid>
      <w:tr w:rsidR="00F4126A" w:rsidRPr="005F21D7" w:rsidTr="00B5607B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5F21D7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5F21D7" w:rsidRDefault="00F4126A" w:rsidP="00C67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5F21D7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5F21D7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5F21D7" w:rsidRDefault="00F4126A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F21D7">
              <w:rPr>
                <w:rFonts w:ascii="Times New Roman" w:eastAsiaTheme="minorEastAsia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5F21D7" w:rsidRDefault="00F4126A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F21D7">
              <w:rPr>
                <w:rFonts w:ascii="Times New Roman" w:eastAsiaTheme="minorEastAsia" w:hAnsi="Times New Roman"/>
                <w:lang w:eastAsia="ru-RU"/>
              </w:rPr>
              <w:t xml:space="preserve">Метод сбора информации </w:t>
            </w:r>
          </w:p>
        </w:tc>
      </w:tr>
      <w:tr w:rsidR="00B5607B" w:rsidRPr="005F21D7" w:rsidTr="00B5607B">
        <w:trPr>
          <w:cantSplit/>
          <w:trHeight w:val="1289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2021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07B" w:rsidRPr="005F21D7" w:rsidRDefault="00B5607B" w:rsidP="00C6748D">
            <w:pPr>
              <w:jc w:val="center"/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07B" w:rsidRPr="005F21D7" w:rsidRDefault="00B5607B" w:rsidP="00C6748D">
            <w:pPr>
              <w:jc w:val="center"/>
            </w:pPr>
          </w:p>
        </w:tc>
      </w:tr>
      <w:tr w:rsidR="00B5607B" w:rsidRPr="005F21D7" w:rsidTr="00B5607B">
        <w:trPr>
          <w:cantSplit/>
          <w:trHeight w:val="240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5607B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5607B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4126A" w:rsidRPr="005F21D7" w:rsidTr="00C6748D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26A" w:rsidRPr="005F21D7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  <w:r w:rsidRPr="005F21D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5F21D7">
              <w:rPr>
                <w:rFonts w:ascii="Times New Roman" w:hAnsi="Times New Roman"/>
                <w:sz w:val="22"/>
                <w:szCs w:val="22"/>
              </w:rPr>
              <w:t>- Создание комплексной системы взаимодействия направленной на формирование здорового образа жизни,  профилактику заболеваемости населения Каргасокского района</w:t>
            </w:r>
          </w:p>
        </w:tc>
      </w:tr>
      <w:tr w:rsidR="00B5607B" w:rsidRPr="005F21D7" w:rsidTr="00B5607B">
        <w:trPr>
          <w:cantSplit/>
          <w:trHeight w:val="2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21D7">
              <w:rPr>
                <w:rFonts w:ascii="Times New Roman" w:hAnsi="Times New Roman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F21D7">
              <w:rPr>
                <w:rFonts w:ascii="Times New Roman" w:hAnsi="Times New Roman"/>
              </w:rPr>
              <w:t>%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F21D7">
              <w:rPr>
                <w:rFonts w:ascii="Times New Roman" w:hAnsi="Times New Roman"/>
              </w:rPr>
              <w:t>93,85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1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1D7">
              <w:rPr>
                <w:rFonts w:ascii="Times New Roman" w:hAnsi="Times New Roman"/>
              </w:rPr>
              <w:t>ведомственная статистика</w:t>
            </w:r>
          </w:p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126A" w:rsidRPr="005F21D7" w:rsidTr="00C6748D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6A" w:rsidRPr="005F21D7" w:rsidRDefault="00F4126A" w:rsidP="00C6748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задачи 1.</w:t>
            </w:r>
            <w:r w:rsidRPr="005F21D7">
              <w:rPr>
                <w:rFonts w:ascii="Times New Roman" w:hAnsi="Times New Roman"/>
                <w:lang w:eastAsia="en-US"/>
              </w:rPr>
              <w:t xml:space="preserve">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B5607B" w:rsidRPr="005F21D7" w:rsidTr="00B5607B">
        <w:trPr>
          <w:cantSplit/>
          <w:trHeight w:val="2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21D7">
              <w:rPr>
                <w:rFonts w:ascii="Times New Roman" w:hAnsi="Times New Roman"/>
                <w:color w:val="000000"/>
                <w:lang w:eastAsia="ru-RU"/>
              </w:rPr>
              <w:t>Удельный вес  населения Каргасокского района охваченного  по каналам: газеты, информационной сети «Интернет»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1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1D7">
              <w:rPr>
                <w:rFonts w:ascii="Times New Roman" w:hAnsi="Times New Roman"/>
              </w:rPr>
              <w:t>ведомственная статистика</w:t>
            </w:r>
          </w:p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126A" w:rsidRPr="005F21D7" w:rsidTr="00C6748D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6A" w:rsidRPr="005F21D7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75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задачи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1D7">
              <w:rPr>
                <w:rFonts w:ascii="Times New Roman" w:hAnsi="Times New Roman"/>
                <w:color w:val="000000"/>
                <w:sz w:val="22"/>
                <w:szCs w:val="22"/>
              </w:rPr>
              <w:t>Популяризация ценностей здорового образа жизни.</w:t>
            </w:r>
          </w:p>
        </w:tc>
      </w:tr>
      <w:tr w:rsidR="00B5607B" w:rsidRPr="005F21D7" w:rsidTr="00B5607B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5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внедренных корпоративных программ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1D7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7B2D5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1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5F21D7" w:rsidRDefault="00B5607B" w:rsidP="00C67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1D7">
              <w:rPr>
                <w:rFonts w:ascii="Times New Roman" w:hAnsi="Times New Roman"/>
              </w:rPr>
              <w:t>ведомственная статистика</w:t>
            </w:r>
          </w:p>
          <w:p w:rsidR="00B5607B" w:rsidRPr="005F21D7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126A" w:rsidRDefault="00F4126A" w:rsidP="00F4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4126A" w:rsidSect="00C6748D">
          <w:pgSz w:w="16838" w:h="11905" w:orient="landscape" w:code="9"/>
          <w:pgMar w:top="1276" w:right="1134" w:bottom="567" w:left="993" w:header="720" w:footer="544" w:gutter="0"/>
          <w:cols w:space="720"/>
          <w:docGrid w:linePitch="299"/>
        </w:sectPr>
      </w:pPr>
    </w:p>
    <w:p w:rsidR="00F4126A" w:rsidRDefault="00F4126A" w:rsidP="00F4126A">
      <w:pPr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F4126A" w:rsidRPr="0062527B" w:rsidRDefault="00F4126A" w:rsidP="0062527B">
      <w:pPr>
        <w:pStyle w:val="a7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62527B">
        <w:rPr>
          <w:rFonts w:ascii="Times New Roman" w:hAnsi="Times New Roman"/>
          <w:sz w:val="28"/>
          <w:szCs w:val="28"/>
        </w:rPr>
        <w:t>СИСТЕМА МЕРОПРИЯТИЙ ПОДПРОГРАММЫ И ЕЁ РЕСУРСНОЕ ОБЕСПЕЧЕНИЕ</w:t>
      </w:r>
    </w:p>
    <w:p w:rsidR="00F4126A" w:rsidRPr="002A6717" w:rsidRDefault="00F4126A" w:rsidP="00F412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2A6717">
        <w:rPr>
          <w:rFonts w:ascii="Times New Roman" w:hAnsi="Times New Roman"/>
          <w:sz w:val="24"/>
          <w:szCs w:val="28"/>
          <w:lang w:eastAsia="ru-RU"/>
        </w:rPr>
        <w:t xml:space="preserve">На реализацию подпрограммы необходимо </w:t>
      </w:r>
      <w:r w:rsidR="007D55C6">
        <w:rPr>
          <w:rFonts w:ascii="Times New Roman" w:hAnsi="Times New Roman"/>
          <w:sz w:val="24"/>
          <w:szCs w:val="28"/>
          <w:lang w:eastAsia="ru-RU"/>
        </w:rPr>
        <w:t>0</w:t>
      </w:r>
      <w:r w:rsidRPr="002A6717">
        <w:rPr>
          <w:rFonts w:ascii="Times New Roman" w:hAnsi="Times New Roman"/>
          <w:sz w:val="24"/>
          <w:szCs w:val="28"/>
          <w:lang w:eastAsia="ru-RU"/>
        </w:rPr>
        <w:t>,0 тыс. рублей из средств районного бюджета –</w:t>
      </w:r>
      <w:r w:rsidR="00AF0C50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A6717">
        <w:rPr>
          <w:rFonts w:ascii="Times New Roman" w:hAnsi="Times New Roman"/>
          <w:sz w:val="24"/>
          <w:szCs w:val="28"/>
          <w:lang w:eastAsia="ru-RU"/>
        </w:rPr>
        <w:t>0,0 тыс. рублей;</w:t>
      </w:r>
    </w:p>
    <w:p w:rsidR="00F4126A" w:rsidRPr="002A6717" w:rsidRDefault="00F4126A" w:rsidP="00F412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2A6717">
        <w:rPr>
          <w:rFonts w:ascii="Times New Roman" w:hAnsi="Times New Roman"/>
          <w:sz w:val="24"/>
          <w:szCs w:val="28"/>
          <w:shd w:val="clear" w:color="auto" w:fill="FFFFFF"/>
        </w:rPr>
        <w:t>Финансирование мероприятий под</w:t>
      </w:r>
      <w:r w:rsidRPr="002A6717">
        <w:rPr>
          <w:rFonts w:ascii="Times New Roman" w:hAnsi="Times New Roman"/>
          <w:sz w:val="24"/>
          <w:szCs w:val="28"/>
          <w:lang w:eastAsia="ru-RU"/>
        </w:rPr>
        <w:t xml:space="preserve">программы в </w:t>
      </w:r>
      <w:r w:rsidRPr="002A6717">
        <w:rPr>
          <w:rFonts w:ascii="Times New Roman" w:hAnsi="Times New Roman"/>
          <w:sz w:val="24"/>
          <w:szCs w:val="28"/>
          <w:shd w:val="clear" w:color="auto" w:fill="FFFFFF"/>
        </w:rPr>
        <w:t>2021</w:t>
      </w:r>
      <w:r w:rsidR="007D55C6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2A6717">
        <w:rPr>
          <w:rFonts w:ascii="Times New Roman" w:hAnsi="Times New Roman"/>
          <w:sz w:val="24"/>
          <w:szCs w:val="28"/>
          <w:shd w:val="clear" w:color="auto" w:fill="FFFFFF"/>
        </w:rPr>
        <w:t>году будет производиться за счёт средств бюджета муниципального образования «Каргасокский район» с учётом требований действующего законодательства.</w:t>
      </w:r>
    </w:p>
    <w:p w:rsidR="00F4126A" w:rsidRPr="002A6717" w:rsidRDefault="00F4126A" w:rsidP="00F4126A">
      <w:pPr>
        <w:pStyle w:val="ConsPlusNormal"/>
        <w:ind w:right="-3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A6717">
        <w:rPr>
          <w:rFonts w:ascii="Times New Roman" w:hAnsi="Times New Roman"/>
          <w:sz w:val="24"/>
          <w:szCs w:val="28"/>
        </w:rPr>
        <w:t xml:space="preserve">Расходы на реализацию комплекса мероприятий подпрограммы приведены в приложение 2 к подпрограмме 3 </w:t>
      </w:r>
      <w:r w:rsidRPr="002A6717">
        <w:rPr>
          <w:rFonts w:ascii="Times New Roman" w:hAnsi="Times New Roman" w:cs="Times New Roman"/>
          <w:sz w:val="24"/>
          <w:szCs w:val="28"/>
        </w:rPr>
        <w:t>«Сохранение и укрепление общественного здоровья населения Каргасокского</w:t>
      </w:r>
      <w:r w:rsidR="00C90A14">
        <w:rPr>
          <w:rFonts w:ascii="Times New Roman" w:hAnsi="Times New Roman" w:cs="Times New Roman"/>
          <w:sz w:val="24"/>
          <w:szCs w:val="28"/>
        </w:rPr>
        <w:t xml:space="preserve"> района Томской области на 2021</w:t>
      </w:r>
      <w:r w:rsidRPr="002A6717">
        <w:rPr>
          <w:rFonts w:ascii="Times New Roman" w:hAnsi="Times New Roman" w:cs="Times New Roman"/>
          <w:sz w:val="24"/>
          <w:szCs w:val="28"/>
        </w:rPr>
        <w:t xml:space="preserve"> год».</w:t>
      </w:r>
    </w:p>
    <w:p w:rsidR="00F4126A" w:rsidRPr="00365756" w:rsidRDefault="00F4126A" w:rsidP="00F412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F4126A" w:rsidRPr="00365756" w:rsidSect="00C6748D">
          <w:pgSz w:w="11905" w:h="16838" w:code="9"/>
          <w:pgMar w:top="993" w:right="1701" w:bottom="1134" w:left="567" w:header="720" w:footer="544" w:gutter="0"/>
          <w:cols w:space="720"/>
          <w:docGrid w:linePitch="299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247"/>
        <w:gridCol w:w="1873"/>
        <w:gridCol w:w="1134"/>
        <w:gridCol w:w="58"/>
        <w:gridCol w:w="1361"/>
        <w:gridCol w:w="1492"/>
        <w:gridCol w:w="67"/>
        <w:gridCol w:w="1276"/>
        <w:gridCol w:w="14"/>
        <w:gridCol w:w="1337"/>
        <w:gridCol w:w="67"/>
        <w:gridCol w:w="1275"/>
        <w:gridCol w:w="18"/>
        <w:gridCol w:w="6"/>
        <w:gridCol w:w="913"/>
        <w:gridCol w:w="908"/>
        <w:gridCol w:w="1704"/>
        <w:gridCol w:w="1276"/>
      </w:tblGrid>
      <w:tr w:rsidR="00F4126A" w:rsidRPr="00365756" w:rsidTr="00C6748D">
        <w:trPr>
          <w:gridBefore w:val="1"/>
          <w:wBefore w:w="247" w:type="dxa"/>
          <w:trHeight w:val="584"/>
        </w:trPr>
        <w:tc>
          <w:tcPr>
            <w:tcW w:w="10891" w:type="dxa"/>
            <w:gridSpan w:val="14"/>
            <w:shd w:val="clear" w:color="auto" w:fill="auto"/>
            <w:noWrap/>
            <w:vAlign w:val="center"/>
            <w:hideMark/>
          </w:tcPr>
          <w:p w:rsidR="00F4126A" w:rsidRPr="00365756" w:rsidRDefault="00F4126A" w:rsidP="00C6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gridSpan w:val="3"/>
            <w:shd w:val="clear" w:color="auto" w:fill="auto"/>
            <w:vAlign w:val="bottom"/>
            <w:hideMark/>
          </w:tcPr>
          <w:p w:rsidR="00F4126A" w:rsidRPr="00DA2373" w:rsidRDefault="00654B11" w:rsidP="00C6748D">
            <w:pPr>
              <w:pStyle w:val="ConsPlusNormal"/>
              <w:ind w:right="-31" w:firstLine="0"/>
              <w:jc w:val="both"/>
              <w:rPr>
                <w:rFonts w:ascii="Times New Roman" w:hAnsi="Times New Roman"/>
                <w:szCs w:val="28"/>
              </w:rPr>
            </w:pPr>
            <w:r w:rsidRPr="00DA2373">
              <w:rPr>
                <w:rFonts w:ascii="Times New Roman" w:hAnsi="Times New Roman"/>
                <w:szCs w:val="28"/>
              </w:rPr>
              <w:t>П</w:t>
            </w:r>
            <w:r w:rsidR="00F4126A" w:rsidRPr="00DA2373">
              <w:rPr>
                <w:rFonts w:ascii="Times New Roman" w:hAnsi="Times New Roman"/>
                <w:szCs w:val="28"/>
              </w:rPr>
              <w:t xml:space="preserve">риложение 2 </w:t>
            </w:r>
          </w:p>
          <w:p w:rsidR="00F4126A" w:rsidRPr="00DA2373" w:rsidRDefault="00F4126A" w:rsidP="00C6748D">
            <w:pPr>
              <w:pStyle w:val="ConsPlusNormal"/>
              <w:ind w:right="-31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A2373">
              <w:rPr>
                <w:rFonts w:ascii="Times New Roman" w:hAnsi="Times New Roman"/>
                <w:szCs w:val="28"/>
              </w:rPr>
              <w:t xml:space="preserve">к подпрограмме 3 </w:t>
            </w:r>
            <w:r w:rsidRPr="00DA2373">
              <w:rPr>
                <w:rFonts w:ascii="Times New Roman" w:hAnsi="Times New Roman" w:cs="Times New Roman"/>
                <w:szCs w:val="28"/>
              </w:rPr>
              <w:t>«Сохранение и укрепление общественного здоровья населения Каргасокского района Томской области на 2021</w:t>
            </w:r>
            <w:r w:rsidR="00C90A1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A2373">
              <w:rPr>
                <w:rFonts w:ascii="Times New Roman" w:hAnsi="Times New Roman" w:cs="Times New Roman"/>
                <w:szCs w:val="28"/>
              </w:rPr>
              <w:t>год»</w:t>
            </w:r>
          </w:p>
          <w:p w:rsidR="00F4126A" w:rsidRPr="00365756" w:rsidRDefault="00F4126A" w:rsidP="00C6748D">
            <w:pPr>
              <w:pStyle w:val="ConsPlusNormal"/>
              <w:ind w:right="-3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4126A" w:rsidRPr="00DD4EA1" w:rsidTr="00C6748D">
        <w:trPr>
          <w:trHeight w:val="1365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26A" w:rsidRPr="00DD4EA1" w:rsidRDefault="00F4126A" w:rsidP="00C67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A1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F4126A" w:rsidRPr="00DD4EA1" w:rsidRDefault="00F4126A" w:rsidP="004330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A1">
              <w:rPr>
                <w:rFonts w:ascii="Times New Roman" w:hAnsi="Times New Roman" w:cs="Times New Roman"/>
                <w:sz w:val="24"/>
                <w:szCs w:val="24"/>
              </w:rPr>
              <w:t>ВЕДОМСТВЕННЫХ ЦЕЛЕВЫХ ПРОГРАММ, ОСНОВНЫХ МЕРОПРИЯТИЙ</w:t>
            </w:r>
          </w:p>
          <w:p w:rsidR="00F4126A" w:rsidRPr="00DD4EA1" w:rsidRDefault="00F4126A" w:rsidP="004330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A1">
              <w:rPr>
                <w:rFonts w:ascii="Times New Roman" w:hAnsi="Times New Roman" w:cs="Times New Roman"/>
                <w:sz w:val="24"/>
                <w:szCs w:val="24"/>
              </w:rPr>
              <w:t>И РЕСУРСНОЕ ОБЕСПЕЧЕНИЕ ПОДПРОРАММЫ МУНИЦИПАЛЬНОЙ ПРОГРАММЫ</w:t>
            </w:r>
          </w:p>
          <w:p w:rsidR="00F4126A" w:rsidRPr="00DD4EA1" w:rsidRDefault="00F4126A" w:rsidP="004330F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E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«Сохранение и укрепление общественного здоровья населения Каргасокского района Томской области на 2021 год»</w:t>
            </w:r>
          </w:p>
          <w:p w:rsidR="00F4126A" w:rsidRPr="00DD4EA1" w:rsidRDefault="00F4126A" w:rsidP="00C6748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26A" w:rsidRPr="004E751D" w:rsidTr="00C6748D">
        <w:trPr>
          <w:trHeight w:val="402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финансирования</w:t>
            </w: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743F6C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4126A" w:rsidRPr="004E751D" w:rsidTr="00C6748D">
        <w:trPr>
          <w:trHeight w:val="1305"/>
        </w:trPr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местного бюджета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2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743F6C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Участник/</w:t>
            </w: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участник мероприятия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4126A" w:rsidRPr="004E751D" w:rsidTr="007D55C6">
        <w:trPr>
          <w:trHeight w:val="603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значения по годам реализации</w:t>
            </w:r>
          </w:p>
        </w:tc>
      </w:tr>
      <w:tr w:rsidR="00F4126A" w:rsidRPr="004E751D" w:rsidTr="007D55C6">
        <w:trPr>
          <w:trHeight w:val="402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4126A" w:rsidRPr="004E751D" w:rsidTr="00C6748D">
        <w:trPr>
          <w:trHeight w:val="40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130143" w:rsidRDefault="00F4126A" w:rsidP="00AF0C50">
            <w:pPr>
              <w:pStyle w:val="ConsPlusNormal"/>
              <w:ind w:right="-3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43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130143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укрепление общественного здоровья населения Каргасокского района Томской области на 2021</w:t>
            </w:r>
            <w:r w:rsidR="00AF0C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30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26A" w:rsidRPr="004E751D" w:rsidTr="00C6748D">
        <w:trPr>
          <w:trHeight w:val="40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Pr="004E751D">
              <w:rPr>
                <w:rFonts w:ascii="Times New Roman" w:hAnsi="Times New Roman"/>
                <w:szCs w:val="24"/>
              </w:rPr>
              <w:t>адач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E75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4E751D">
              <w:rPr>
                <w:rFonts w:ascii="Times New Roman" w:hAnsi="Times New Roman"/>
                <w:szCs w:val="24"/>
              </w:rPr>
              <w:t>.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AF5E37" w:rsidRPr="004E751D" w:rsidTr="00AF5E37">
        <w:trPr>
          <w:trHeight w:val="557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Основное мероприятие:</w:t>
            </w:r>
            <w:r w:rsidRPr="004E751D"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  <w:t xml:space="preserve">  </w:t>
            </w:r>
            <w:r w:rsidRPr="004E751D">
              <w:rPr>
                <w:rFonts w:ascii="Times New Roman" w:hAnsi="Times New Roman"/>
                <w:szCs w:val="24"/>
              </w:rPr>
              <w:t>Создание информационного пространства для формирования системы мотивации граждан к здоровому образу жизни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Администрация Каргасокского района, Администрации сельских поселений, УООиП, ОГБУЗ «Каргасокская РБ»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</w:tr>
      <w:tr w:rsidR="00AF5E37" w:rsidRPr="004E751D" w:rsidTr="00AF5E37">
        <w:trPr>
          <w:trHeight w:val="2520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Default="00AF5E37" w:rsidP="00AF5E37">
            <w:pPr>
              <w:spacing w:after="0" w:line="240" w:lineRule="auto"/>
              <w:contextualSpacing/>
              <w:jc w:val="center"/>
            </w:pPr>
            <w:r w:rsidRPr="000D74B2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Удельный вес </w:t>
            </w: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населения Каргасокского района охваченного </w:t>
            </w: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по каналам: газеты, информационной сети «Интернет»,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F4126A" w:rsidRPr="004E751D" w:rsidTr="00AF5E37">
        <w:trPr>
          <w:trHeight w:val="651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AF5E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Мероприятие 1. Размещение в печатных и электронных муниципальных СМИ публикаций, направленных на формирование ценностных ориентаций на ЗОЖ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</w:tr>
      <w:tr w:rsidR="00AF5E37" w:rsidRPr="004E751D" w:rsidTr="00AF0C50">
        <w:trPr>
          <w:trHeight w:val="218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E1CEF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Количество публикаций по каналам: газеты, информационной сети «Интернет»,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E1CEF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F4126A" w:rsidRPr="004E751D" w:rsidTr="00AF5E37">
        <w:trPr>
          <w:trHeight w:val="45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Мероприятие 2. Размещение наружной социальной рекламы направленных на формирование ценностных ориентаций на ЗОЖ на рекламных конструкциях и фасадах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Администрация Каргасокского района, Администрации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</w:tr>
      <w:tr w:rsidR="00AF5E37" w:rsidRPr="004E751D" w:rsidTr="00AF5E37">
        <w:trPr>
          <w:trHeight w:val="1706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Количество баннеров   размещенных с социальной рекламой, 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4126A" w:rsidRPr="004E751D" w:rsidTr="00AF5E37">
        <w:trPr>
          <w:trHeight w:val="262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Мероприятие 3. Проведение массовых акций профилактической направленности для населения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Администрация Каргасокского района, УООиП, ОГБУЗ «Каргасокская РБ»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</w:tr>
      <w:tr w:rsidR="00AF5E37" w:rsidRPr="004E751D" w:rsidTr="00DF5AC3">
        <w:trPr>
          <w:trHeight w:val="1255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Количество проведенных акций в год, ед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F4126A" w:rsidRPr="004E751D" w:rsidTr="00C6748D">
        <w:trPr>
          <w:trHeight w:val="40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</w:t>
            </w: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Популяризация ценностей здорового образа жизни</w:t>
            </w:r>
          </w:p>
        </w:tc>
      </w:tr>
      <w:tr w:rsidR="00F4126A" w:rsidRPr="004E751D" w:rsidTr="00AF5E37">
        <w:trPr>
          <w:trHeight w:val="276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cyan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Основное мероприятие. Популяризация ценностей здорового образа жизни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</w:tr>
      <w:tr w:rsidR="00AF5E37" w:rsidRPr="004E751D" w:rsidTr="00AF5E37">
        <w:trPr>
          <w:trHeight w:val="1760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Количество внедренных корпоративных программ, ед.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4126A" w:rsidRPr="004E751D" w:rsidTr="00AF5E37">
        <w:trPr>
          <w:trHeight w:val="509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.  </w:t>
            </w:r>
          </w:p>
          <w:p w:rsidR="00F4126A" w:rsidRPr="004E751D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Разработка и внедрение корпоративных программ по укреплению здоровья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4E751D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Администрация Каргасокского района, УООиП, </w:t>
            </w:r>
          </w:p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ОГБУЗ «Каргасокская РБ»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4E751D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</w:tr>
      <w:tr w:rsidR="00AF5E37" w:rsidRPr="004E751D" w:rsidTr="00AF5E37">
        <w:trPr>
          <w:trHeight w:val="2267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075AD3" w:rsidP="00C6748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075AD3">
              <w:rPr>
                <w:rFonts w:ascii="Times New Roman" w:hAnsi="Times New Roman"/>
                <w:color w:val="000000"/>
                <w:szCs w:val="24"/>
                <w:lang w:eastAsia="ru-RU"/>
              </w:rPr>
              <w:t>Количество работников учреждений, принявших участие в программах по укреплению здоровья ,чел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075AD3" w:rsidP="00C67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AF5E37" w:rsidRPr="004E751D" w:rsidTr="00DF5AC3">
        <w:trPr>
          <w:trHeight w:val="402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cyan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под</w:t>
            </w: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программе</w:t>
            </w:r>
            <w:r w:rsidR="001F204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3</w:t>
            </w: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AF5E37" w:rsidRPr="004E751D" w:rsidTr="00DF5AC3">
        <w:trPr>
          <w:trHeight w:val="402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4E751D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E751D">
              <w:rPr>
                <w:rFonts w:ascii="Times New Roman" w:hAnsi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Default="00AF5E37" w:rsidP="00AF5E37">
            <w:pPr>
              <w:spacing w:after="0" w:line="240" w:lineRule="auto"/>
              <w:jc w:val="center"/>
            </w:pPr>
            <w:r w:rsidRPr="00C7787E">
              <w:rPr>
                <w:rFonts w:ascii="Times New Roman" w:hAnsi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37" w:rsidRPr="004E751D" w:rsidRDefault="00AF5E37" w:rsidP="00AF5E3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</w:tbl>
    <w:p w:rsidR="00F4126A" w:rsidRPr="004E751D" w:rsidRDefault="00F4126A" w:rsidP="00F4126A">
      <w:pPr>
        <w:spacing w:after="160" w:line="259" w:lineRule="auto"/>
        <w:rPr>
          <w:rFonts w:ascii="Times New Roman" w:hAnsi="Times New Roman"/>
          <w:szCs w:val="24"/>
        </w:rPr>
      </w:pPr>
    </w:p>
    <w:p w:rsidR="00F4126A" w:rsidRPr="00171084" w:rsidRDefault="00F4126A" w:rsidP="00F4126A">
      <w:pPr>
        <w:spacing w:after="160" w:line="259" w:lineRule="auto"/>
        <w:rPr>
          <w:rFonts w:ascii="Times New Roman" w:hAnsi="Times New Roman"/>
          <w:sz w:val="28"/>
        </w:rPr>
      </w:pPr>
    </w:p>
    <w:p w:rsidR="00D71EFC" w:rsidRPr="00171084" w:rsidRDefault="00D71EFC" w:rsidP="00B6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71EFC" w:rsidRPr="00171084" w:rsidSect="00AF5E3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98" w:rsidRDefault="00DA5798" w:rsidP="00D71EFC">
      <w:pPr>
        <w:spacing w:after="0" w:line="240" w:lineRule="auto"/>
      </w:pPr>
      <w:r>
        <w:separator/>
      </w:r>
    </w:p>
  </w:endnote>
  <w:endnote w:type="continuationSeparator" w:id="0">
    <w:p w:rsidR="00DA5798" w:rsidRDefault="00DA5798" w:rsidP="00D7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98" w:rsidRDefault="00DA5798" w:rsidP="00D71EFC">
      <w:pPr>
        <w:spacing w:after="0" w:line="240" w:lineRule="auto"/>
      </w:pPr>
      <w:r>
        <w:separator/>
      </w:r>
    </w:p>
  </w:footnote>
  <w:footnote w:type="continuationSeparator" w:id="0">
    <w:p w:rsidR="00DA5798" w:rsidRDefault="00DA5798" w:rsidP="00D7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2510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5798" w:rsidRPr="0035149C" w:rsidRDefault="00DA5798">
        <w:pPr>
          <w:pStyle w:val="ae"/>
          <w:jc w:val="center"/>
          <w:rPr>
            <w:rFonts w:ascii="Times New Roman" w:hAnsi="Times New Roman"/>
          </w:rPr>
        </w:pPr>
        <w:r w:rsidRPr="0035149C">
          <w:rPr>
            <w:rFonts w:ascii="Times New Roman" w:hAnsi="Times New Roman"/>
          </w:rPr>
          <w:fldChar w:fldCharType="begin"/>
        </w:r>
        <w:r w:rsidRPr="0035149C">
          <w:rPr>
            <w:rFonts w:ascii="Times New Roman" w:hAnsi="Times New Roman"/>
          </w:rPr>
          <w:instrText xml:space="preserve"> PAGE   \* MERGEFORMAT </w:instrText>
        </w:r>
        <w:r w:rsidRPr="0035149C">
          <w:rPr>
            <w:rFonts w:ascii="Times New Roman" w:hAnsi="Times New Roman"/>
          </w:rPr>
          <w:fldChar w:fldCharType="separate"/>
        </w:r>
        <w:r w:rsidR="000E7A17">
          <w:rPr>
            <w:rFonts w:ascii="Times New Roman" w:hAnsi="Times New Roman"/>
            <w:noProof/>
          </w:rPr>
          <w:t>4</w:t>
        </w:r>
        <w:r w:rsidRPr="0035149C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B2DA2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E29CD"/>
    <w:multiLevelType w:val="hybridMultilevel"/>
    <w:tmpl w:val="6E7AD50E"/>
    <w:lvl w:ilvl="0" w:tplc="0108CC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8251828"/>
    <w:multiLevelType w:val="multilevel"/>
    <w:tmpl w:val="2A6A6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2029F7"/>
    <w:multiLevelType w:val="hybridMultilevel"/>
    <w:tmpl w:val="3EC0B432"/>
    <w:lvl w:ilvl="0" w:tplc="14E86C6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F242BE"/>
    <w:multiLevelType w:val="hybridMultilevel"/>
    <w:tmpl w:val="7AB4AB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53F4"/>
    <w:multiLevelType w:val="hybridMultilevel"/>
    <w:tmpl w:val="3A6492FC"/>
    <w:lvl w:ilvl="0" w:tplc="61B83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7248"/>
    <w:multiLevelType w:val="hybridMultilevel"/>
    <w:tmpl w:val="59A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BC25D9"/>
    <w:multiLevelType w:val="hybridMultilevel"/>
    <w:tmpl w:val="FA0AF0D8"/>
    <w:lvl w:ilvl="0" w:tplc="1E12F9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C67AC"/>
    <w:multiLevelType w:val="hybridMultilevel"/>
    <w:tmpl w:val="F50EDE54"/>
    <w:lvl w:ilvl="0" w:tplc="53FEB388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3DA7E83"/>
    <w:multiLevelType w:val="hybridMultilevel"/>
    <w:tmpl w:val="7618FB56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E7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BD401C"/>
    <w:multiLevelType w:val="hybridMultilevel"/>
    <w:tmpl w:val="811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1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1E82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873FC"/>
    <w:multiLevelType w:val="hybridMultilevel"/>
    <w:tmpl w:val="EF7052A2"/>
    <w:lvl w:ilvl="0" w:tplc="A04C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476AD"/>
    <w:multiLevelType w:val="hybridMultilevel"/>
    <w:tmpl w:val="2E94324A"/>
    <w:lvl w:ilvl="0" w:tplc="BB228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 w15:restartNumberingAfterBreak="0">
    <w:nsid w:val="48052A3E"/>
    <w:multiLevelType w:val="multilevel"/>
    <w:tmpl w:val="C7D4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D8702C"/>
    <w:multiLevelType w:val="hybridMultilevel"/>
    <w:tmpl w:val="CE4E2A5E"/>
    <w:lvl w:ilvl="0" w:tplc="B00C5BE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2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5554B2"/>
    <w:multiLevelType w:val="hybridMultilevel"/>
    <w:tmpl w:val="D57A50F4"/>
    <w:lvl w:ilvl="0" w:tplc="88967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60924"/>
    <w:multiLevelType w:val="hybridMultilevel"/>
    <w:tmpl w:val="955219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7CD4D2E"/>
    <w:multiLevelType w:val="hybridMultilevel"/>
    <w:tmpl w:val="407A0AF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06681"/>
    <w:multiLevelType w:val="hybridMultilevel"/>
    <w:tmpl w:val="FC3ACAB4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35A8C"/>
    <w:multiLevelType w:val="hybridMultilevel"/>
    <w:tmpl w:val="182485A6"/>
    <w:lvl w:ilvl="0" w:tplc="71123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30"/>
  </w:num>
  <w:num w:numId="5">
    <w:abstractNumId w:val="11"/>
  </w:num>
  <w:num w:numId="6">
    <w:abstractNumId w:val="4"/>
  </w:num>
  <w:num w:numId="7">
    <w:abstractNumId w:val="24"/>
  </w:num>
  <w:num w:numId="8">
    <w:abstractNumId w:val="6"/>
  </w:num>
  <w:num w:numId="9">
    <w:abstractNumId w:val="16"/>
  </w:num>
  <w:num w:numId="10">
    <w:abstractNumId w:val="39"/>
  </w:num>
  <w:num w:numId="11">
    <w:abstractNumId w:val="13"/>
  </w:num>
  <w:num w:numId="12">
    <w:abstractNumId w:val="22"/>
  </w:num>
  <w:num w:numId="13">
    <w:abstractNumId w:val="0"/>
  </w:num>
  <w:num w:numId="14">
    <w:abstractNumId w:val="17"/>
  </w:num>
  <w:num w:numId="15">
    <w:abstractNumId w:val="2"/>
  </w:num>
  <w:num w:numId="16">
    <w:abstractNumId w:val="15"/>
  </w:num>
  <w:num w:numId="17">
    <w:abstractNumId w:val="27"/>
  </w:num>
  <w:num w:numId="18">
    <w:abstractNumId w:val="20"/>
  </w:num>
  <w:num w:numId="19">
    <w:abstractNumId w:val="14"/>
  </w:num>
  <w:num w:numId="20">
    <w:abstractNumId w:val="29"/>
  </w:num>
  <w:num w:numId="21">
    <w:abstractNumId w:val="32"/>
  </w:num>
  <w:num w:numId="22">
    <w:abstractNumId w:val="3"/>
  </w:num>
  <w:num w:numId="23">
    <w:abstractNumId w:val="10"/>
  </w:num>
  <w:num w:numId="24">
    <w:abstractNumId w:val="37"/>
  </w:num>
  <w:num w:numId="25">
    <w:abstractNumId w:val="21"/>
  </w:num>
  <w:num w:numId="26">
    <w:abstractNumId w:val="25"/>
  </w:num>
  <w:num w:numId="27">
    <w:abstractNumId w:val="31"/>
  </w:num>
  <w:num w:numId="28">
    <w:abstractNumId w:val="1"/>
  </w:num>
  <w:num w:numId="29">
    <w:abstractNumId w:val="36"/>
  </w:num>
  <w:num w:numId="30">
    <w:abstractNumId w:val="18"/>
  </w:num>
  <w:num w:numId="31">
    <w:abstractNumId w:val="5"/>
  </w:num>
  <w:num w:numId="32">
    <w:abstractNumId w:val="23"/>
  </w:num>
  <w:num w:numId="33">
    <w:abstractNumId w:val="26"/>
  </w:num>
  <w:num w:numId="34">
    <w:abstractNumId w:val="12"/>
  </w:num>
  <w:num w:numId="35">
    <w:abstractNumId w:val="38"/>
  </w:num>
  <w:num w:numId="36">
    <w:abstractNumId w:val="35"/>
  </w:num>
  <w:num w:numId="37">
    <w:abstractNumId w:val="34"/>
  </w:num>
  <w:num w:numId="38">
    <w:abstractNumId w:val="8"/>
  </w:num>
  <w:num w:numId="39">
    <w:abstractNumId w:val="7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C8"/>
    <w:rsid w:val="00001B60"/>
    <w:rsid w:val="000021E7"/>
    <w:rsid w:val="00003F18"/>
    <w:rsid w:val="00014CDA"/>
    <w:rsid w:val="00017149"/>
    <w:rsid w:val="00017ED9"/>
    <w:rsid w:val="00030736"/>
    <w:rsid w:val="000453E9"/>
    <w:rsid w:val="000719CA"/>
    <w:rsid w:val="00075AD3"/>
    <w:rsid w:val="0008348A"/>
    <w:rsid w:val="0009271B"/>
    <w:rsid w:val="00097F8C"/>
    <w:rsid w:val="000B00B9"/>
    <w:rsid w:val="000B0E47"/>
    <w:rsid w:val="000C2BEF"/>
    <w:rsid w:val="000E7A17"/>
    <w:rsid w:val="000F0140"/>
    <w:rsid w:val="000F62EC"/>
    <w:rsid w:val="000F6CA7"/>
    <w:rsid w:val="00111D64"/>
    <w:rsid w:val="0011473C"/>
    <w:rsid w:val="0012357B"/>
    <w:rsid w:val="00125801"/>
    <w:rsid w:val="00134EB8"/>
    <w:rsid w:val="001505DC"/>
    <w:rsid w:val="00150907"/>
    <w:rsid w:val="00171084"/>
    <w:rsid w:val="00182DB9"/>
    <w:rsid w:val="001A24BB"/>
    <w:rsid w:val="001C0F1E"/>
    <w:rsid w:val="001C376B"/>
    <w:rsid w:val="001C612F"/>
    <w:rsid w:val="001D341A"/>
    <w:rsid w:val="001D3DE0"/>
    <w:rsid w:val="001D718B"/>
    <w:rsid w:val="001F2042"/>
    <w:rsid w:val="0020006D"/>
    <w:rsid w:val="00213173"/>
    <w:rsid w:val="002138DC"/>
    <w:rsid w:val="002165FD"/>
    <w:rsid w:val="00223686"/>
    <w:rsid w:val="00233BF2"/>
    <w:rsid w:val="00243D76"/>
    <w:rsid w:val="00245657"/>
    <w:rsid w:val="00246DEF"/>
    <w:rsid w:val="00261467"/>
    <w:rsid w:val="00286AE3"/>
    <w:rsid w:val="00293E41"/>
    <w:rsid w:val="0029757F"/>
    <w:rsid w:val="002A4288"/>
    <w:rsid w:val="002B008A"/>
    <w:rsid w:val="002B113D"/>
    <w:rsid w:val="002B57B5"/>
    <w:rsid w:val="002B6360"/>
    <w:rsid w:val="002C4530"/>
    <w:rsid w:val="002E337E"/>
    <w:rsid w:val="00301DC9"/>
    <w:rsid w:val="00301FA5"/>
    <w:rsid w:val="00311673"/>
    <w:rsid w:val="00313D8B"/>
    <w:rsid w:val="00315CFC"/>
    <w:rsid w:val="00317204"/>
    <w:rsid w:val="00323E9B"/>
    <w:rsid w:val="003312DD"/>
    <w:rsid w:val="00335553"/>
    <w:rsid w:val="00337AAE"/>
    <w:rsid w:val="0034369A"/>
    <w:rsid w:val="0035149C"/>
    <w:rsid w:val="003541E8"/>
    <w:rsid w:val="003568FB"/>
    <w:rsid w:val="003644F4"/>
    <w:rsid w:val="00365756"/>
    <w:rsid w:val="00367409"/>
    <w:rsid w:val="003779B0"/>
    <w:rsid w:val="00377C16"/>
    <w:rsid w:val="0039355A"/>
    <w:rsid w:val="00395117"/>
    <w:rsid w:val="0039617B"/>
    <w:rsid w:val="003A3298"/>
    <w:rsid w:val="003A425E"/>
    <w:rsid w:val="003C1755"/>
    <w:rsid w:val="003C6389"/>
    <w:rsid w:val="003D4CC8"/>
    <w:rsid w:val="004118BF"/>
    <w:rsid w:val="00425EE2"/>
    <w:rsid w:val="00431111"/>
    <w:rsid w:val="004330F4"/>
    <w:rsid w:val="004402E2"/>
    <w:rsid w:val="0044657C"/>
    <w:rsid w:val="0045652A"/>
    <w:rsid w:val="00457FFE"/>
    <w:rsid w:val="004A166B"/>
    <w:rsid w:val="004B4F91"/>
    <w:rsid w:val="004C6924"/>
    <w:rsid w:val="004D6DF7"/>
    <w:rsid w:val="004D77A7"/>
    <w:rsid w:val="004E1495"/>
    <w:rsid w:val="004F6DD3"/>
    <w:rsid w:val="00541D98"/>
    <w:rsid w:val="00542914"/>
    <w:rsid w:val="00545EC3"/>
    <w:rsid w:val="00563153"/>
    <w:rsid w:val="0057056D"/>
    <w:rsid w:val="00582D02"/>
    <w:rsid w:val="005C2977"/>
    <w:rsid w:val="005C711F"/>
    <w:rsid w:val="005D0B33"/>
    <w:rsid w:val="005E05BD"/>
    <w:rsid w:val="005E6921"/>
    <w:rsid w:val="005F159A"/>
    <w:rsid w:val="005F236E"/>
    <w:rsid w:val="00607B1F"/>
    <w:rsid w:val="00607E9F"/>
    <w:rsid w:val="00617851"/>
    <w:rsid w:val="00621E59"/>
    <w:rsid w:val="0062527B"/>
    <w:rsid w:val="00644E94"/>
    <w:rsid w:val="00646C3A"/>
    <w:rsid w:val="006472EB"/>
    <w:rsid w:val="00654B11"/>
    <w:rsid w:val="00666304"/>
    <w:rsid w:val="00666C92"/>
    <w:rsid w:val="00667EF0"/>
    <w:rsid w:val="006719AE"/>
    <w:rsid w:val="00675B87"/>
    <w:rsid w:val="00677163"/>
    <w:rsid w:val="006B117C"/>
    <w:rsid w:val="006B2CC7"/>
    <w:rsid w:val="006B4878"/>
    <w:rsid w:val="006E0162"/>
    <w:rsid w:val="006F7063"/>
    <w:rsid w:val="007146D5"/>
    <w:rsid w:val="00714B21"/>
    <w:rsid w:val="00720364"/>
    <w:rsid w:val="0072098F"/>
    <w:rsid w:val="00732200"/>
    <w:rsid w:val="007367C5"/>
    <w:rsid w:val="00737109"/>
    <w:rsid w:val="00753374"/>
    <w:rsid w:val="00761A0E"/>
    <w:rsid w:val="00763CAB"/>
    <w:rsid w:val="0077510E"/>
    <w:rsid w:val="007971D4"/>
    <w:rsid w:val="007A1968"/>
    <w:rsid w:val="007B2D5B"/>
    <w:rsid w:val="007B522D"/>
    <w:rsid w:val="007C08F7"/>
    <w:rsid w:val="007D55C6"/>
    <w:rsid w:val="007E1694"/>
    <w:rsid w:val="007E59DC"/>
    <w:rsid w:val="007F085E"/>
    <w:rsid w:val="007F101F"/>
    <w:rsid w:val="007F48B9"/>
    <w:rsid w:val="00804777"/>
    <w:rsid w:val="00816417"/>
    <w:rsid w:val="00822305"/>
    <w:rsid w:val="008313CD"/>
    <w:rsid w:val="008336F2"/>
    <w:rsid w:val="00854B63"/>
    <w:rsid w:val="00865AA1"/>
    <w:rsid w:val="0087244C"/>
    <w:rsid w:val="00876DFF"/>
    <w:rsid w:val="00880CE7"/>
    <w:rsid w:val="00881D4D"/>
    <w:rsid w:val="00893DFE"/>
    <w:rsid w:val="008B046E"/>
    <w:rsid w:val="008E688B"/>
    <w:rsid w:val="0090009A"/>
    <w:rsid w:val="0090664E"/>
    <w:rsid w:val="00917FD9"/>
    <w:rsid w:val="00937AF2"/>
    <w:rsid w:val="00950830"/>
    <w:rsid w:val="00957718"/>
    <w:rsid w:val="00961FC2"/>
    <w:rsid w:val="00962DBB"/>
    <w:rsid w:val="0096511E"/>
    <w:rsid w:val="00973CC4"/>
    <w:rsid w:val="009819C8"/>
    <w:rsid w:val="009868AA"/>
    <w:rsid w:val="009906EB"/>
    <w:rsid w:val="00992141"/>
    <w:rsid w:val="00992172"/>
    <w:rsid w:val="00997B7E"/>
    <w:rsid w:val="009A7907"/>
    <w:rsid w:val="009C4420"/>
    <w:rsid w:val="009C7646"/>
    <w:rsid w:val="009E36FD"/>
    <w:rsid w:val="009F5EBD"/>
    <w:rsid w:val="009F638A"/>
    <w:rsid w:val="00A110F7"/>
    <w:rsid w:val="00A212AB"/>
    <w:rsid w:val="00A277C0"/>
    <w:rsid w:val="00A44DAC"/>
    <w:rsid w:val="00A67FAB"/>
    <w:rsid w:val="00A773DB"/>
    <w:rsid w:val="00A83CC5"/>
    <w:rsid w:val="00A96062"/>
    <w:rsid w:val="00AA501F"/>
    <w:rsid w:val="00AB2B51"/>
    <w:rsid w:val="00AE1199"/>
    <w:rsid w:val="00AE7DBD"/>
    <w:rsid w:val="00AF0C50"/>
    <w:rsid w:val="00AF44A3"/>
    <w:rsid w:val="00AF5E37"/>
    <w:rsid w:val="00B0364E"/>
    <w:rsid w:val="00B03F61"/>
    <w:rsid w:val="00B07DB6"/>
    <w:rsid w:val="00B16EC9"/>
    <w:rsid w:val="00B5607B"/>
    <w:rsid w:val="00B56836"/>
    <w:rsid w:val="00B63287"/>
    <w:rsid w:val="00BB218F"/>
    <w:rsid w:val="00BB415C"/>
    <w:rsid w:val="00BD700C"/>
    <w:rsid w:val="00BE084B"/>
    <w:rsid w:val="00BE0C83"/>
    <w:rsid w:val="00BE11C7"/>
    <w:rsid w:val="00BE364C"/>
    <w:rsid w:val="00BE3E22"/>
    <w:rsid w:val="00BE55A5"/>
    <w:rsid w:val="00BF0306"/>
    <w:rsid w:val="00C00099"/>
    <w:rsid w:val="00C0184F"/>
    <w:rsid w:val="00C44A5E"/>
    <w:rsid w:val="00C534CC"/>
    <w:rsid w:val="00C6748D"/>
    <w:rsid w:val="00C84A1E"/>
    <w:rsid w:val="00C90A14"/>
    <w:rsid w:val="00CA3FF6"/>
    <w:rsid w:val="00CA4BD7"/>
    <w:rsid w:val="00CC1DD3"/>
    <w:rsid w:val="00CC582E"/>
    <w:rsid w:val="00CD601F"/>
    <w:rsid w:val="00D02A57"/>
    <w:rsid w:val="00D11153"/>
    <w:rsid w:val="00D122C3"/>
    <w:rsid w:val="00D13714"/>
    <w:rsid w:val="00D17866"/>
    <w:rsid w:val="00D20C95"/>
    <w:rsid w:val="00D62124"/>
    <w:rsid w:val="00D66E29"/>
    <w:rsid w:val="00D67DEB"/>
    <w:rsid w:val="00D71EFC"/>
    <w:rsid w:val="00DA2373"/>
    <w:rsid w:val="00DA5798"/>
    <w:rsid w:val="00DB0393"/>
    <w:rsid w:val="00DB4AEC"/>
    <w:rsid w:val="00DC1024"/>
    <w:rsid w:val="00DD55A1"/>
    <w:rsid w:val="00DD5A4E"/>
    <w:rsid w:val="00DE3F73"/>
    <w:rsid w:val="00DE4C16"/>
    <w:rsid w:val="00DE5DC9"/>
    <w:rsid w:val="00DE6FAB"/>
    <w:rsid w:val="00DF1687"/>
    <w:rsid w:val="00DF1CFD"/>
    <w:rsid w:val="00DF5AC3"/>
    <w:rsid w:val="00DF610C"/>
    <w:rsid w:val="00E25880"/>
    <w:rsid w:val="00E26D8E"/>
    <w:rsid w:val="00E31748"/>
    <w:rsid w:val="00E3355F"/>
    <w:rsid w:val="00E5410F"/>
    <w:rsid w:val="00E55DF1"/>
    <w:rsid w:val="00E6294C"/>
    <w:rsid w:val="00E67456"/>
    <w:rsid w:val="00E76DAD"/>
    <w:rsid w:val="00E957BF"/>
    <w:rsid w:val="00EB397C"/>
    <w:rsid w:val="00EB78BE"/>
    <w:rsid w:val="00EC0834"/>
    <w:rsid w:val="00EC7C2A"/>
    <w:rsid w:val="00ED0AD5"/>
    <w:rsid w:val="00ED2531"/>
    <w:rsid w:val="00EE4D5E"/>
    <w:rsid w:val="00EE59AD"/>
    <w:rsid w:val="00EF277E"/>
    <w:rsid w:val="00EF3024"/>
    <w:rsid w:val="00EF6F97"/>
    <w:rsid w:val="00F12CFE"/>
    <w:rsid w:val="00F20BAB"/>
    <w:rsid w:val="00F3033D"/>
    <w:rsid w:val="00F3140B"/>
    <w:rsid w:val="00F4126A"/>
    <w:rsid w:val="00F47A24"/>
    <w:rsid w:val="00F5162A"/>
    <w:rsid w:val="00F531E4"/>
    <w:rsid w:val="00F618B3"/>
    <w:rsid w:val="00F727A3"/>
    <w:rsid w:val="00F93774"/>
    <w:rsid w:val="00F971C1"/>
    <w:rsid w:val="00FA0AD5"/>
    <w:rsid w:val="00FB4491"/>
    <w:rsid w:val="00FC06A7"/>
    <w:rsid w:val="00FC5B5A"/>
    <w:rsid w:val="00FD0014"/>
    <w:rsid w:val="00FD4561"/>
    <w:rsid w:val="00FE2268"/>
    <w:rsid w:val="00FE48D2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891"/>
  <w15:docId w15:val="{1FF505D0-7E72-46B8-BADF-6BAE9D9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C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565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565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5657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565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56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56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56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D4CC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4C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1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81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819C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F5EBD"/>
    <w:pPr>
      <w:ind w:left="720"/>
      <w:contextualSpacing/>
    </w:pPr>
    <w:rPr>
      <w:lang w:eastAsia="ru-RU"/>
    </w:rPr>
  </w:style>
  <w:style w:type="paragraph" w:styleId="a8">
    <w:name w:val="Normal (Web)"/>
    <w:basedOn w:val="a"/>
    <w:rsid w:val="009F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2141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D71EF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71E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71EFC"/>
    <w:rPr>
      <w:vertAlign w:val="superscript"/>
    </w:rPr>
  </w:style>
  <w:style w:type="paragraph" w:customStyle="1" w:styleId="ad">
    <w:name w:val="Номер"/>
    <w:basedOn w:val="a"/>
    <w:uiPriority w:val="99"/>
    <w:rsid w:val="00D71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F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168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DF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1687"/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961FC2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1FC2"/>
    <w:pPr>
      <w:shd w:val="clear" w:color="auto" w:fill="FFFFFF"/>
      <w:spacing w:after="0" w:line="245" w:lineRule="exact"/>
      <w:jc w:val="center"/>
    </w:pPr>
    <w:rPr>
      <w:rFonts w:ascii="Georgia" w:eastAsiaTheme="minorHAnsi" w:hAnsi="Georgia" w:cs="Georgia"/>
      <w:sz w:val="18"/>
      <w:szCs w:val="18"/>
    </w:rPr>
  </w:style>
  <w:style w:type="character" w:customStyle="1" w:styleId="af2">
    <w:name w:val="Подпись к таблице_"/>
    <w:basedOn w:val="a0"/>
    <w:link w:val="af3"/>
    <w:uiPriority w:val="99"/>
    <w:locked/>
    <w:rsid w:val="00961FC2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961FC2"/>
    <w:pPr>
      <w:shd w:val="clear" w:color="auto" w:fill="FFFFFF"/>
      <w:spacing w:after="0" w:line="240" w:lineRule="atLeast"/>
    </w:pPr>
    <w:rPr>
      <w:rFonts w:ascii="Georgia" w:eastAsiaTheme="minorHAnsi" w:hAnsi="Georgia" w:cs="Georgia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213173"/>
    <w:rPr>
      <w:color w:val="800080"/>
      <w:u w:val="single"/>
    </w:rPr>
  </w:style>
  <w:style w:type="paragraph" w:customStyle="1" w:styleId="msonormal0">
    <w:name w:val="msonormal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13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13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E7DBD"/>
    <w:rPr>
      <w:rFonts w:ascii="Times New Roman" w:hAnsi="Times New Roman" w:cs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4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3D76"/>
    <w:rPr>
      <w:rFonts w:ascii="Segoe UI" w:eastAsia="Times New Roman" w:hAnsi="Segoe UI" w:cs="Segoe UI"/>
      <w:sz w:val="18"/>
      <w:szCs w:val="18"/>
    </w:rPr>
  </w:style>
  <w:style w:type="paragraph" w:customStyle="1" w:styleId="font6">
    <w:name w:val="font6"/>
    <w:basedOn w:val="a"/>
    <w:rsid w:val="00AF44A3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94">
    <w:name w:val="xl94"/>
    <w:basedOn w:val="a"/>
    <w:rsid w:val="00AF44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F4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F4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F4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F4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F4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F4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AF4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AF4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245657"/>
    <w:pPr>
      <w:spacing w:after="120" w:line="240" w:lineRule="auto"/>
      <w:ind w:left="720"/>
      <w:jc w:val="both"/>
    </w:pPr>
    <w:rPr>
      <w:rFonts w:ascii="Times New Roman" w:hAnsi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245657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24565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245657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mystyle">
    <w:name w:val="mystyle"/>
    <w:basedOn w:val="a"/>
    <w:rsid w:val="00245657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ReportTab">
    <w:name w:val="Report_Tab"/>
    <w:basedOn w:val="a"/>
    <w:rsid w:val="00245657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45657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4565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45657"/>
  </w:style>
  <w:style w:type="table" w:styleId="af9">
    <w:name w:val="Table Grid"/>
    <w:basedOn w:val="a1"/>
    <w:uiPriority w:val="59"/>
    <w:rsid w:val="00B5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1F368BDE0B3EFE4B660DF98F4677D6E421273D19BD69669CF1A0B2EB591996FB8B5EDA12D621CE34360EFFdE54F" TargetMode="External"/><Relationship Id="rId26" Type="http://schemas.openxmlformats.org/officeDocument/2006/relationships/hyperlink" Target="consultantplus://offline/ref=9F089097CD8BDD680126F5A4347D4C1E0C93B0CA985953599D2C4D7DA5EEE202360DA27242D41FABY1y5J" TargetMode="External"/><Relationship Id="rId39" Type="http://schemas.openxmlformats.org/officeDocument/2006/relationships/hyperlink" Target="consultantplus://offline/ref=E5E0089390EC691DC1C94400962EC69ABB79701F615CA780A06FBA0B933211ACtBy2G" TargetMode="External"/><Relationship Id="rId21" Type="http://schemas.openxmlformats.org/officeDocument/2006/relationships/hyperlink" Target="consultantplus://offline/ref=1F368BDE0B3EFE4B660DF98F4677D6E421273D19BD69669CF1A0B2EB591996FB8B5EDA12D621CE34360EFFdE54F" TargetMode="External"/><Relationship Id="rId34" Type="http://schemas.openxmlformats.org/officeDocument/2006/relationships/hyperlink" Target="consultantplus://offline/ref=9F089097CD8BDD680126F5A4347D4C1E0C93B0CA985953599D2C4D7DA5EEE202360DA27242D41FABY1y5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argasok.ru/expert_on_sports_and_youth_policy.html" TargetMode="External"/><Relationship Id="rId20" Type="http://schemas.openxmlformats.org/officeDocument/2006/relationships/hyperlink" Target="consultantplus://offline/ref=3899261F23072B46B313C4F1BD8E0F5F2F56F379EDF73024F6644AFB306A2473i2BEL" TargetMode="External"/><Relationship Id="rId29" Type="http://schemas.openxmlformats.org/officeDocument/2006/relationships/hyperlink" Target="consultantplus://offline/ref=9F089097CD8BDD680126F5A4347D4C1E0C93B0CA985953599D2C4D7DA5EEE202360DA27242D41FABY1y5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1F368BDE0B3EFE4B660DF98F4677D6E421273D19BD69669CF1A0B2EB591996FB8B5EDA12D621CE34360EFFdE54F" TargetMode="External"/><Relationship Id="rId32" Type="http://schemas.openxmlformats.org/officeDocument/2006/relationships/hyperlink" Target="consultantplus://offline/ref=9F089097CD8BDD680126F5A4347D4C1E0C93B0CA985953599D2C4D7DA5EEE202360DA27242D41FABY1y5J" TargetMode="External"/><Relationship Id="rId37" Type="http://schemas.openxmlformats.org/officeDocument/2006/relationships/hyperlink" Target="consultantplus://offline/ref=1F368BDE0B3EFE4B660DF98F4677D6E421273D19BD69669CF1A0B2EB591996FB8B5EDA12D621CE34360EFFdE54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368BDE0B3EFE4B660DF98F4677D6E421273D19BD69669CF1A0B2EB591996FB8B5EDA12D621CE34360EFFdE54F" TargetMode="External"/><Relationship Id="rId23" Type="http://schemas.openxmlformats.org/officeDocument/2006/relationships/hyperlink" Target="consultantplus://offline/ref=9F089097CD8BDD680126F5A4347D4C1E0C93B0CA985953599D2C4D7DA5EEE202360DA27242D41FABY1y5J" TargetMode="External"/><Relationship Id="rId28" Type="http://schemas.openxmlformats.org/officeDocument/2006/relationships/hyperlink" Target="consultantplus://offline/ref=1F368BDE0B3EFE4B660DF98F4677D6E421273D19BD69669CF1A0B2EB591996FB8B5EDA12D621CE34360EFFdE54F" TargetMode="External"/><Relationship Id="rId36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hyperlink" Target="consultantplus://offline/ref=E5E0089390EC691DC1C94400962EC69ABB79701F615CA780A06FBA0B933211ACtBy2G" TargetMode="External"/><Relationship Id="rId31" Type="http://schemas.openxmlformats.org/officeDocument/2006/relationships/hyperlink" Target="consultantplus://offline/ref=9F089097CD8BDD680126F5A4347D4C1E0C93B0CA985953599D2C4D7DA5EEE202360DA27242D41FABY1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yperlink" Target="consultantplus://offline/ref=1F368BDE0B3EFE4B660DF98F4677D6E421273D19BD69669CF1A0B2EB591996FB8B5EDA12D621CE34360EFFdE54F" TargetMode="External"/><Relationship Id="rId22" Type="http://schemas.openxmlformats.org/officeDocument/2006/relationships/hyperlink" Target="consultantplus://offline/ref=1F368BDE0B3EFE4B660DF98F4677D6E421273D19BD69669CF1A0B2EB591996FB8B5EDA12D621CE34360EFFdE54F" TargetMode="External"/><Relationship Id="rId27" Type="http://schemas.openxmlformats.org/officeDocument/2006/relationships/hyperlink" Target="consultantplus://offline/ref=9F089097CD8BDD680126F5A4347D4C1E0C93B0CA985953599D2C4D7DA5EEE202360DA27242D41FABY1y5J" TargetMode="External"/><Relationship Id="rId30" Type="http://schemas.openxmlformats.org/officeDocument/2006/relationships/hyperlink" Target="consultantplus://offline/ref=9F089097CD8BDD680126F5A4347D4C1E0C93B0CA985953599D2C4D7DA5EEE202360DA27242D41FABY1y5J" TargetMode="External"/><Relationship Id="rId35" Type="http://schemas.openxmlformats.org/officeDocument/2006/relationships/hyperlink" Target="consultantplus://offline/ref=9F089097CD8BDD680126F5A4347D4C1E0C93B0CA985953599D2C4D7DA5EEE202360DA27242D41FABY1y5J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hyperlink" Target="consultantplus://offline/ref=9F089097CD8BDD680126F5A4347D4C1E0C93B0CA985953599D2C4D7DA5EEE202360DA27242D41FABY1y5J" TargetMode="External"/><Relationship Id="rId25" Type="http://schemas.openxmlformats.org/officeDocument/2006/relationships/hyperlink" Target="consultantplus://offline/ref=1F368BDE0B3EFE4B660DF98F4677D6E421273D19BD69669CF1A0B2EB591996FB8B5EDA12D621CE34360EFFdE54F" TargetMode="External"/><Relationship Id="rId33" Type="http://schemas.openxmlformats.org/officeDocument/2006/relationships/hyperlink" Target="consultantplus://offline/ref=9F089097CD8BDD680126F5A4347D4C1E0C93B0CA985953599D2C4D7DA5EEE202360DA27242D41FABY1y5J" TargetMode="External"/><Relationship Id="rId38" Type="http://schemas.openxmlformats.org/officeDocument/2006/relationships/hyperlink" Target="http://www.kargasok.ru/expert_on_sports_and_youth_polic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F8CE-EF58-4A52-8B42-235D4499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14805</Words>
  <Characters>84393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Леонид. Котлягин</dc:creator>
  <cp:lastModifiedBy>Анастасия Никола. Чубабрия</cp:lastModifiedBy>
  <cp:revision>2</cp:revision>
  <cp:lastPrinted>2021-03-26T04:48:00Z</cp:lastPrinted>
  <dcterms:created xsi:type="dcterms:W3CDTF">2021-03-26T04:48:00Z</dcterms:created>
  <dcterms:modified xsi:type="dcterms:W3CDTF">2021-03-26T04:48:00Z</dcterms:modified>
</cp:coreProperties>
</file>