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36" w:rsidRDefault="00E72636" w:rsidP="008F7141">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района1" style="position:absolute;margin-left:213.75pt;margin-top:-12.45pt;width:45pt;height:58.5pt;z-index:251658240;visibility:visible">
            <v:imagedata r:id="rId4" o:title="" gain="74473f" blacklevel="-1966f" grayscale="t"/>
            <w10:wrap type="square"/>
          </v:shape>
        </w:pict>
      </w:r>
    </w:p>
    <w:p w:rsidR="00E72636" w:rsidRDefault="00E72636" w:rsidP="008F7141">
      <w:pPr>
        <w:rPr>
          <w:lang w:val="en-US"/>
        </w:rPr>
      </w:pPr>
    </w:p>
    <w:p w:rsidR="00E72636" w:rsidRDefault="00E72636" w:rsidP="008F7141">
      <w:pPr>
        <w:rPr>
          <w:lang w:val="en-US"/>
        </w:rPr>
      </w:pPr>
    </w:p>
    <w:p w:rsidR="00E72636" w:rsidRDefault="00E72636" w:rsidP="008F7141">
      <w:pPr>
        <w:rPr>
          <w:lang w:val="en-US"/>
        </w:rPr>
      </w:pPr>
    </w:p>
    <w:p w:rsidR="00E72636" w:rsidRPr="0084582F" w:rsidRDefault="00E72636" w:rsidP="008F7141">
      <w:pPr>
        <w:jc w:val="center"/>
        <w:rPr>
          <w:sz w:val="28"/>
          <w:szCs w:val="28"/>
        </w:rPr>
      </w:pPr>
      <w:r w:rsidRPr="0084582F">
        <w:rPr>
          <w:sz w:val="28"/>
          <w:szCs w:val="28"/>
        </w:rPr>
        <w:t>МУНИЦИПАЛЬНОЕ ОБРАЗОВАНИЕ «</w:t>
      </w:r>
      <w:r w:rsidRPr="0084582F">
        <w:rPr>
          <w:caps/>
          <w:sz w:val="28"/>
          <w:szCs w:val="28"/>
        </w:rPr>
        <w:t>Каргасокский район»</w:t>
      </w:r>
    </w:p>
    <w:p w:rsidR="00E72636" w:rsidRPr="0084582F" w:rsidRDefault="00E72636" w:rsidP="008F7141">
      <w:pPr>
        <w:pStyle w:val="Heading2"/>
        <w:tabs>
          <w:tab w:val="center" w:pos="4819"/>
          <w:tab w:val="left" w:pos="6578"/>
        </w:tabs>
        <w:spacing w:line="360" w:lineRule="auto"/>
        <w:jc w:val="center"/>
        <w:rPr>
          <w:szCs w:val="28"/>
        </w:rPr>
      </w:pPr>
      <w:r w:rsidRPr="0084582F">
        <w:rPr>
          <w:szCs w:val="28"/>
        </w:rPr>
        <w:t>ТОМСКАЯ ОБЛАСТЬ</w:t>
      </w:r>
    </w:p>
    <w:p w:rsidR="00E72636" w:rsidRPr="0084582F" w:rsidRDefault="00E72636" w:rsidP="008F7141">
      <w:pPr>
        <w:pStyle w:val="Heading1"/>
        <w:spacing w:line="360" w:lineRule="auto"/>
        <w:rPr>
          <w:sz w:val="28"/>
          <w:szCs w:val="28"/>
        </w:rPr>
      </w:pPr>
      <w:r w:rsidRPr="0084582F">
        <w:rPr>
          <w:sz w:val="28"/>
          <w:szCs w:val="28"/>
        </w:rPr>
        <w:t>АДМИНИСТРАЦИЯ КАРГАСОКСКОГО РАЙОНА</w:t>
      </w:r>
    </w:p>
    <w:p w:rsidR="00E72636" w:rsidRPr="0084582F" w:rsidRDefault="00E72636" w:rsidP="008F7141">
      <w:pPr>
        <w:jc w:val="center"/>
        <w:rPr>
          <w:b/>
          <w:sz w:val="32"/>
          <w:szCs w:val="32"/>
        </w:rPr>
      </w:pPr>
      <w:r w:rsidRPr="0084582F">
        <w:rPr>
          <w:b/>
          <w:sz w:val="32"/>
          <w:szCs w:val="32"/>
        </w:rPr>
        <w:t>ПОСТАНОВЛЕНИЕ</w:t>
      </w:r>
    </w:p>
    <w:tbl>
      <w:tblPr>
        <w:tblW w:w="9889" w:type="dxa"/>
        <w:tblLook w:val="0000"/>
      </w:tblPr>
      <w:tblGrid>
        <w:gridCol w:w="1908"/>
        <w:gridCol w:w="3162"/>
        <w:gridCol w:w="4819"/>
      </w:tblGrid>
      <w:tr w:rsidR="00E72636" w:rsidRPr="0092329F" w:rsidTr="00B33F92">
        <w:tc>
          <w:tcPr>
            <w:tcW w:w="1908" w:type="dxa"/>
          </w:tcPr>
          <w:p w:rsidR="00E72636" w:rsidRPr="0092329F" w:rsidRDefault="00E72636" w:rsidP="00B33F92">
            <w:r w:rsidRPr="006F4FD9">
              <w:t>15.</w:t>
            </w:r>
            <w:r>
              <w:rPr>
                <w:lang w:val="en-US"/>
              </w:rPr>
              <w:t>10</w:t>
            </w:r>
            <w:r w:rsidRPr="0092329F">
              <w:t>.2013</w:t>
            </w:r>
          </w:p>
          <w:p w:rsidR="00E72636" w:rsidRPr="0092329F" w:rsidRDefault="00E72636" w:rsidP="00B33F92"/>
        </w:tc>
        <w:tc>
          <w:tcPr>
            <w:tcW w:w="3162" w:type="dxa"/>
          </w:tcPr>
          <w:p w:rsidR="00E72636" w:rsidRPr="0092329F" w:rsidRDefault="00E72636" w:rsidP="00B33F92">
            <w:pPr>
              <w:jc w:val="right"/>
            </w:pPr>
          </w:p>
        </w:tc>
        <w:tc>
          <w:tcPr>
            <w:tcW w:w="4819" w:type="dxa"/>
          </w:tcPr>
          <w:p w:rsidR="00E72636" w:rsidRPr="006F4FD9" w:rsidRDefault="00E72636" w:rsidP="00B33F92">
            <w:pPr>
              <w:jc w:val="right"/>
              <w:rPr>
                <w:lang w:val="en-US"/>
              </w:rPr>
            </w:pPr>
            <w:r w:rsidRPr="0092329F">
              <w:t xml:space="preserve">№ </w:t>
            </w:r>
            <w:r>
              <w:rPr>
                <w:lang w:val="en-US"/>
              </w:rPr>
              <w:t>315</w:t>
            </w:r>
          </w:p>
        </w:tc>
      </w:tr>
      <w:tr w:rsidR="00E72636" w:rsidRPr="0092329F" w:rsidTr="00B33F92">
        <w:tc>
          <w:tcPr>
            <w:tcW w:w="5070" w:type="dxa"/>
            <w:gridSpan w:val="2"/>
          </w:tcPr>
          <w:p w:rsidR="00E72636" w:rsidRPr="0092329F" w:rsidRDefault="00E72636" w:rsidP="00B33F92">
            <w:r w:rsidRPr="0092329F">
              <w:t>с. Каргасок</w:t>
            </w:r>
          </w:p>
          <w:p w:rsidR="00E72636" w:rsidRPr="0092329F" w:rsidRDefault="00E72636" w:rsidP="00B33F92"/>
          <w:p w:rsidR="00E72636" w:rsidRPr="0092329F" w:rsidRDefault="00E72636" w:rsidP="00B33F92">
            <w:pPr>
              <w:pStyle w:val="NoSpacing"/>
              <w:jc w:val="both"/>
              <w:rPr>
                <w:rFonts w:ascii="Times New Roman" w:hAnsi="Times New Roman"/>
                <w:sz w:val="24"/>
                <w:szCs w:val="24"/>
              </w:rPr>
            </w:pPr>
            <w:bookmarkStart w:id="0" w:name="OLE_LINK1"/>
            <w:bookmarkStart w:id="1" w:name="OLE_LINK2"/>
            <w:bookmarkStart w:id="2" w:name="OLE_LINK3"/>
            <w:bookmarkStart w:id="3" w:name="OLE_LINK4"/>
            <w:r w:rsidRPr="0092329F">
              <w:rPr>
                <w:rFonts w:ascii="Times New Roman" w:hAnsi="Times New Roman"/>
                <w:sz w:val="24"/>
                <w:szCs w:val="24"/>
              </w:rPr>
              <w:t xml:space="preserve">О внесении изменений в постановление Администрации Каргасокского района </w:t>
            </w:r>
            <w:bookmarkEnd w:id="0"/>
            <w:bookmarkEnd w:id="1"/>
            <w:r>
              <w:rPr>
                <w:rFonts w:ascii="Times New Roman" w:hAnsi="Times New Roman"/>
                <w:sz w:val="24"/>
                <w:szCs w:val="24"/>
              </w:rPr>
              <w:t>от 27.06.2012</w:t>
            </w:r>
            <w:r w:rsidRPr="0092329F">
              <w:rPr>
                <w:rFonts w:ascii="Times New Roman" w:hAnsi="Times New Roman"/>
                <w:sz w:val="24"/>
                <w:szCs w:val="24"/>
              </w:rPr>
              <w:t xml:space="preserve"> г. №</w:t>
            </w:r>
            <w:r>
              <w:rPr>
                <w:rFonts w:ascii="Times New Roman" w:hAnsi="Times New Roman"/>
                <w:sz w:val="24"/>
                <w:szCs w:val="24"/>
              </w:rPr>
              <w:t xml:space="preserve"> 117</w:t>
            </w:r>
            <w:r w:rsidRPr="0092329F">
              <w:rPr>
                <w:rFonts w:ascii="Times New Roman" w:hAnsi="Times New Roman"/>
                <w:sz w:val="24"/>
                <w:szCs w:val="24"/>
              </w:rPr>
              <w:t xml:space="preserve"> «</w:t>
            </w:r>
            <w:r w:rsidRPr="006345BF">
              <w:rPr>
                <w:rFonts w:ascii="Times New Roman" w:hAnsi="Times New Roman"/>
                <w:sz w:val="24"/>
                <w:szCs w:val="24"/>
              </w:rPr>
              <w:t xml:space="preserve">Об утверждении административного регламента </w:t>
            </w:r>
            <w:r>
              <w:rPr>
                <w:rFonts w:ascii="Times New Roman" w:hAnsi="Times New Roman"/>
                <w:sz w:val="24"/>
                <w:szCs w:val="24"/>
              </w:rPr>
              <w:t xml:space="preserve">предоставления </w:t>
            </w:r>
            <w:r w:rsidRPr="006345BF">
              <w:rPr>
                <w:rFonts w:ascii="Times New Roman" w:hAnsi="Times New Roman"/>
                <w:sz w:val="24"/>
                <w:szCs w:val="24"/>
              </w:rPr>
              <w:t xml:space="preserve">муниципальной услуги </w:t>
            </w:r>
            <w:r>
              <w:rPr>
                <w:rFonts w:ascii="Times New Roman" w:hAnsi="Times New Roman"/>
                <w:sz w:val="24"/>
                <w:szCs w:val="24"/>
              </w:rPr>
              <w:t>«П</w:t>
            </w:r>
            <w:r w:rsidRPr="006345BF">
              <w:rPr>
                <w:rFonts w:ascii="Times New Roman" w:hAnsi="Times New Roman"/>
                <w:sz w:val="24"/>
                <w:szCs w:val="24"/>
              </w:rPr>
              <w:t>ризнани</w:t>
            </w:r>
            <w:r>
              <w:rPr>
                <w:rFonts w:ascii="Times New Roman" w:hAnsi="Times New Roman"/>
                <w:sz w:val="24"/>
                <w:szCs w:val="24"/>
              </w:rPr>
              <w:t>е</w:t>
            </w:r>
            <w:r w:rsidRPr="006345BF">
              <w:rPr>
                <w:rFonts w:ascii="Times New Roman" w:hAnsi="Times New Roman"/>
                <w:sz w:val="24"/>
                <w:szCs w:val="24"/>
              </w:rPr>
              <w:t xml:space="preserve"> граждан нуждающимися в улучшении жилищных условий, в рамках реализации федеральной целевой программы «Социальное развитие села до 2013 года», областной целевой программы «Социальное развитие села до 2014 года»,</w:t>
            </w:r>
            <w:r>
              <w:rPr>
                <w:rFonts w:ascii="Times New Roman" w:hAnsi="Times New Roman"/>
                <w:sz w:val="24"/>
                <w:szCs w:val="24"/>
              </w:rPr>
              <w:t xml:space="preserve"> </w:t>
            </w:r>
            <w:r w:rsidRPr="006345BF">
              <w:rPr>
                <w:rFonts w:ascii="Times New Roman" w:hAnsi="Times New Roman"/>
                <w:sz w:val="24"/>
                <w:szCs w:val="24"/>
              </w:rPr>
              <w:t>муниципальной целевой программы «Социальное развитие села до 2013 года»,</w:t>
            </w:r>
            <w:r>
              <w:rPr>
                <w:rFonts w:ascii="Times New Roman" w:hAnsi="Times New Roman"/>
                <w:sz w:val="24"/>
                <w:szCs w:val="24"/>
              </w:rPr>
              <w:t xml:space="preserve"> </w:t>
            </w:r>
            <w:r w:rsidRPr="006345BF">
              <w:rPr>
                <w:rFonts w:ascii="Times New Roman" w:hAnsi="Times New Roman"/>
                <w:sz w:val="24"/>
                <w:szCs w:val="24"/>
              </w:rPr>
              <w:t>подпрограммы «Обеспечение жильём молодых семей» федеральной целевой</w:t>
            </w:r>
            <w:r>
              <w:rPr>
                <w:rFonts w:ascii="Times New Roman" w:hAnsi="Times New Roman"/>
                <w:sz w:val="24"/>
                <w:szCs w:val="24"/>
              </w:rPr>
              <w:t xml:space="preserve"> </w:t>
            </w:r>
            <w:r w:rsidRPr="006345BF">
              <w:rPr>
                <w:rFonts w:ascii="Times New Roman" w:hAnsi="Times New Roman"/>
                <w:sz w:val="24"/>
                <w:szCs w:val="24"/>
              </w:rPr>
              <w:t>программы «Жилище» на 2011 - 2015 годы, долгосрочной целевой программы «Обеспечение жильем молодых семей в Томской области на 2011 - 2015 годы», долгосрочной муниципальной целевой программы «Обеспечение жильем молодых семей в Каргасокском районе на 2011 - 2015 годы»</w:t>
            </w:r>
          </w:p>
          <w:p w:rsidR="00E72636" w:rsidRPr="0092329F" w:rsidRDefault="00E72636" w:rsidP="00B33F92">
            <w:pPr>
              <w:jc w:val="both"/>
            </w:pPr>
            <w:r w:rsidRPr="0092329F">
              <w:t xml:space="preserve"> </w:t>
            </w:r>
            <w:bookmarkEnd w:id="2"/>
            <w:bookmarkEnd w:id="3"/>
          </w:p>
        </w:tc>
        <w:tc>
          <w:tcPr>
            <w:tcW w:w="4819" w:type="dxa"/>
          </w:tcPr>
          <w:p w:rsidR="00E72636" w:rsidRPr="0092329F" w:rsidRDefault="00E72636" w:rsidP="00B33F92"/>
        </w:tc>
      </w:tr>
    </w:tbl>
    <w:p w:rsidR="00E72636" w:rsidRPr="0092329F" w:rsidRDefault="00E72636" w:rsidP="008F7141">
      <w:pPr>
        <w:jc w:val="both"/>
      </w:pPr>
    </w:p>
    <w:p w:rsidR="00E72636" w:rsidRPr="0092329F" w:rsidRDefault="00E72636" w:rsidP="008F7141">
      <w:pPr>
        <w:ind w:firstLine="426"/>
        <w:jc w:val="both"/>
      </w:pPr>
      <w:r w:rsidRPr="0092329F">
        <w:t xml:space="preserve">В </w:t>
      </w:r>
      <w:r>
        <w:t>целях приведения в соответствие с действующим законодательством</w:t>
      </w:r>
    </w:p>
    <w:p w:rsidR="00E72636" w:rsidRPr="0092329F" w:rsidRDefault="00E72636" w:rsidP="008F7141">
      <w:pPr>
        <w:ind w:firstLine="426"/>
      </w:pPr>
    </w:p>
    <w:p w:rsidR="00E72636" w:rsidRPr="0092329F" w:rsidRDefault="00E72636" w:rsidP="008F7141">
      <w:pPr>
        <w:tabs>
          <w:tab w:val="left" w:pos="3870"/>
        </w:tabs>
        <w:ind w:firstLine="426"/>
      </w:pPr>
      <w:r w:rsidRPr="0092329F">
        <w:t>ПОСТАНОВЛЯЮ:</w:t>
      </w:r>
      <w:r>
        <w:tab/>
      </w:r>
    </w:p>
    <w:p w:rsidR="00E72636" w:rsidRPr="0092329F" w:rsidRDefault="00E72636" w:rsidP="008F7141">
      <w:pPr>
        <w:ind w:firstLine="426"/>
      </w:pPr>
    </w:p>
    <w:p w:rsidR="00E72636" w:rsidRPr="008643CF" w:rsidRDefault="00E72636" w:rsidP="008F7141">
      <w:pPr>
        <w:pStyle w:val="NoSpacing"/>
        <w:ind w:firstLine="709"/>
        <w:jc w:val="both"/>
        <w:rPr>
          <w:rFonts w:ascii="Times New Roman" w:hAnsi="Times New Roman"/>
          <w:sz w:val="24"/>
          <w:szCs w:val="24"/>
        </w:rPr>
      </w:pPr>
      <w:r w:rsidRPr="008643CF">
        <w:rPr>
          <w:rFonts w:ascii="Times New Roman" w:hAnsi="Times New Roman"/>
          <w:sz w:val="24"/>
          <w:szCs w:val="24"/>
        </w:rPr>
        <w:t xml:space="preserve">1. Внести в постановление Администрации Каргасокского района от 27.06.2012 г. № 117 «Об утверждении административного регламента предоставления муниципальной услуги «Признание граждан нуждающимися в улучшении жилищных условий, в рамках реализации федеральной целевой программы «Социальное развитие села до 2013 года», областной целевой программы «Социальное развитие села до 2014 года», муниципальной целевой программы «Социальное развитие села до 2013 года», подпрограммы «Обеспечение жильём молодых семей» федеральной целевой программы «Жилище» на 2011 - 2015 годы, долгосрочной целевой программы «Обеспечение жильем молодых семей в Томской области на 2011 - 2015 годы», долгосрочной муниципальной целевой программы «Обеспечение жильем молодых семей в Каргасокском районе на 2011 - 2015 годы» следующие изменения: </w:t>
      </w:r>
    </w:p>
    <w:p w:rsidR="00E72636" w:rsidRPr="008643CF" w:rsidRDefault="00E72636" w:rsidP="008F7141">
      <w:pPr>
        <w:pStyle w:val="NoSpacing"/>
        <w:ind w:firstLine="709"/>
        <w:jc w:val="both"/>
        <w:rPr>
          <w:rFonts w:ascii="Times New Roman" w:hAnsi="Times New Roman"/>
          <w:sz w:val="24"/>
          <w:szCs w:val="24"/>
        </w:rPr>
      </w:pPr>
      <w:r w:rsidRPr="008643CF">
        <w:rPr>
          <w:rFonts w:ascii="Times New Roman" w:hAnsi="Times New Roman"/>
          <w:sz w:val="24"/>
          <w:szCs w:val="24"/>
        </w:rPr>
        <w:t>1) в наименовании слова</w:t>
      </w:r>
      <w:r w:rsidRPr="008643CF">
        <w:rPr>
          <w:rFonts w:ascii="Times New Roman" w:hAnsi="Times New Roman"/>
          <w:b/>
          <w:sz w:val="24"/>
          <w:szCs w:val="24"/>
        </w:rPr>
        <w:t xml:space="preserve"> </w:t>
      </w:r>
      <w:r w:rsidRPr="008643CF">
        <w:rPr>
          <w:rFonts w:ascii="Times New Roman" w:hAnsi="Times New Roman"/>
          <w:sz w:val="24"/>
          <w:szCs w:val="24"/>
        </w:rPr>
        <w:t>«Об утверждении административного регламента предоставления муниципальной услуги «Признание граждан нуждающимися в улучшении жилищных условий, в рамках реализации федеральной целевой программы «Социальное развитие села до 2013 года», областной целевой программы «Социальное развитие села до 2014 года», муниципальной целевой программы «Социальное развитие села до 2013 года», подпрограммы «Обеспечение жильём молодых семей» федеральной целевой программы «Жилище» на 2011 - 2015 годы, долгосрочной целевой программы «Обеспечение жильем молодых семей в Томской области на 2011 - 2015 годы», долгосрочной муниципальной целевой программы «Обеспечение жильем молодых семей в Каргасокском районе на 2011 - 2015 годы»</w:t>
      </w:r>
      <w:r w:rsidRPr="008643CF">
        <w:rPr>
          <w:rFonts w:ascii="Times New Roman" w:hAnsi="Times New Roman"/>
          <w:b/>
          <w:sz w:val="24"/>
          <w:szCs w:val="24"/>
        </w:rPr>
        <w:t xml:space="preserve"> </w:t>
      </w:r>
      <w:r w:rsidRPr="008643CF">
        <w:rPr>
          <w:rFonts w:ascii="Times New Roman" w:hAnsi="Times New Roman"/>
          <w:sz w:val="24"/>
          <w:szCs w:val="24"/>
        </w:rPr>
        <w:t>заменить словами</w:t>
      </w:r>
      <w:r w:rsidRPr="008643CF">
        <w:rPr>
          <w:rFonts w:ascii="Times New Roman" w:hAnsi="Times New Roman"/>
          <w:b/>
          <w:sz w:val="24"/>
          <w:szCs w:val="24"/>
        </w:rPr>
        <w:t xml:space="preserve"> </w:t>
      </w:r>
      <w:r w:rsidRPr="008643CF">
        <w:rPr>
          <w:rFonts w:ascii="Times New Roman" w:hAnsi="Times New Roman"/>
          <w:sz w:val="24"/>
          <w:szCs w:val="24"/>
        </w:rPr>
        <w:t>«Об утверждении административного регламента предоставления муниципальной услуги «Признание граждан нуждающимися в улучшении жилищных условий, в рамках реализации федеральной целевой программы «Жилище» на 2011 - 2015 годы, государственной программы «Обеспечение жильем молодых семей в Томской области на 2011 - 2015 годы», муниципальной программы «Обеспечение жильем молодых семей в Каргасокском районе на 2011 - 2015 годы»;</w:t>
      </w:r>
    </w:p>
    <w:p w:rsidR="00E72636" w:rsidRPr="008643CF" w:rsidRDefault="00E72636" w:rsidP="008F7141">
      <w:pPr>
        <w:pStyle w:val="ConsPlusTitle"/>
        <w:widowControl/>
        <w:ind w:firstLine="709"/>
        <w:jc w:val="both"/>
        <w:rPr>
          <w:rFonts w:ascii="Times New Roman" w:hAnsi="Times New Roman" w:cs="Times New Roman"/>
          <w:b w:val="0"/>
          <w:sz w:val="24"/>
          <w:szCs w:val="24"/>
        </w:rPr>
      </w:pPr>
      <w:r w:rsidRPr="008643CF">
        <w:rPr>
          <w:rFonts w:ascii="Times New Roman" w:hAnsi="Times New Roman" w:cs="Times New Roman"/>
          <w:b w:val="0"/>
          <w:sz w:val="24"/>
          <w:szCs w:val="24"/>
        </w:rPr>
        <w:t>2) пункт 1 изложить в следующей редакции:</w:t>
      </w:r>
    </w:p>
    <w:p w:rsidR="00E72636" w:rsidRPr="008643CF" w:rsidRDefault="00E72636" w:rsidP="008F7141">
      <w:pPr>
        <w:pStyle w:val="ConsPlusTitle"/>
        <w:widowControl/>
        <w:ind w:firstLine="709"/>
        <w:jc w:val="both"/>
        <w:rPr>
          <w:rFonts w:ascii="Times New Roman" w:hAnsi="Times New Roman" w:cs="Times New Roman"/>
          <w:b w:val="0"/>
          <w:sz w:val="24"/>
          <w:szCs w:val="24"/>
        </w:rPr>
      </w:pPr>
      <w:r w:rsidRPr="008643CF">
        <w:rPr>
          <w:rFonts w:ascii="Times New Roman" w:hAnsi="Times New Roman" w:cs="Times New Roman"/>
          <w:b w:val="0"/>
          <w:sz w:val="24"/>
          <w:szCs w:val="24"/>
        </w:rPr>
        <w:t>«1. Утвердить Административный регламент предоставления муниципальной услуги «Признание граждан нуждающимися в улучшении жилищных условий, в рамках реализации федеральной целевой программы «Жилище» на 2011 - 2015 годы, государственной программы «Обеспечение жильем молодых семей в Томской области на 2011 - 2015 годы», муниципальной программы «Обеспечение жильем молодых семей в Каргасокском районе на 2011 - 2015 годы» согласно приложению к настоящему постановлению.</w:t>
      </w:r>
      <w:r>
        <w:rPr>
          <w:rFonts w:ascii="Times New Roman" w:hAnsi="Times New Roman" w:cs="Times New Roman"/>
          <w:b w:val="0"/>
          <w:sz w:val="24"/>
          <w:szCs w:val="24"/>
        </w:rPr>
        <w:t>»</w:t>
      </w:r>
      <w:r w:rsidRPr="008643CF">
        <w:rPr>
          <w:rFonts w:ascii="Times New Roman" w:hAnsi="Times New Roman" w:cs="Times New Roman"/>
          <w:b w:val="0"/>
          <w:sz w:val="24"/>
          <w:szCs w:val="24"/>
        </w:rPr>
        <w:t>;</w:t>
      </w:r>
    </w:p>
    <w:p w:rsidR="00E72636" w:rsidRPr="008643CF" w:rsidRDefault="00E72636" w:rsidP="008F7141">
      <w:pPr>
        <w:ind w:firstLine="709"/>
        <w:jc w:val="both"/>
      </w:pPr>
      <w:r w:rsidRPr="008643CF">
        <w:t xml:space="preserve">2. Внести в </w:t>
      </w:r>
      <w:r w:rsidRPr="008643CF">
        <w:rPr>
          <w:bCs/>
        </w:rPr>
        <w:t xml:space="preserve">Административный регламент </w:t>
      </w:r>
      <w:r w:rsidRPr="008643CF">
        <w:t xml:space="preserve">предоставления муниципальной услуги </w:t>
      </w:r>
      <w:r>
        <w:t>«П</w:t>
      </w:r>
      <w:r w:rsidRPr="00C4606C">
        <w:t>ризнани</w:t>
      </w:r>
      <w:r>
        <w:t>е</w:t>
      </w:r>
      <w:r w:rsidRPr="00C4606C">
        <w:t xml:space="preserve"> граждан нуждающимися в улучшении жилищных условий, в рамках реализации федеральной целевой программы «Социальное развитие села до 2013 года», областной целевой программы «Социальное развитие села Томской области до 2014 года», муниципальной целевой программы «Социальное развитие села до 2013 года», подпрограммы «Обеспечение жильём молодых семей» федеральной целевой программы «Жилище» на 2011 - 2015 годы, долгосрочной целевой программы «Обеспечение жильем молодых семей в Томской области на 2011 - 2015 годы», долгосрочной муниципальной целевой программы «Обеспечение жильем молодых семей в Каргасокском районе на 2011 - 2015 годы»</w:t>
      </w:r>
      <w:r w:rsidRPr="008643CF">
        <w:rPr>
          <w:spacing w:val="-2"/>
        </w:rPr>
        <w:t xml:space="preserve"> (приложение к постановлению Администрации Каргасокского района от </w:t>
      </w:r>
      <w:r w:rsidRPr="008643CF">
        <w:t xml:space="preserve">27.06.2012 </w:t>
      </w:r>
      <w:r w:rsidRPr="008643CF">
        <w:rPr>
          <w:spacing w:val="-2"/>
        </w:rPr>
        <w:t>г. № 117</w:t>
      </w:r>
      <w:r w:rsidRPr="008643CF">
        <w:t xml:space="preserve">) (далее по тексту – Административный регламент) следующие изменения: </w:t>
      </w:r>
    </w:p>
    <w:p w:rsidR="00E72636" w:rsidRPr="008643CF" w:rsidRDefault="00E72636" w:rsidP="008F7141">
      <w:pPr>
        <w:ind w:firstLine="709"/>
        <w:jc w:val="both"/>
      </w:pPr>
      <w:r>
        <w:t>1)</w:t>
      </w:r>
      <w:r w:rsidRPr="008643CF">
        <w:t xml:space="preserve"> название Административного регламента изложить в следующей редакции:</w:t>
      </w:r>
    </w:p>
    <w:p w:rsidR="00E72636" w:rsidRDefault="00E72636" w:rsidP="008F7141">
      <w:pPr>
        <w:ind w:firstLine="709"/>
        <w:jc w:val="both"/>
        <w:rPr>
          <w:color w:val="FF6600"/>
        </w:rPr>
      </w:pPr>
      <w:r w:rsidRPr="008643CF">
        <w:t>АДМИНИСТРАТИВНЫЙ РЕГЛАМЕНТ предоставления муниципальной услуги «Признание граждан нуждающимися в улучшении жилищных условий, в рамках реализации федеральной целевой программы «Жилище» на 2011-2015 годы, государственной программы «Обеспечение жильем молодых семей в Томской области на 2011-2015 годы», муниципальной программы «Обеспечение жильем молодых семей в Каргасокском районе на 2011 -2015 годы»;</w:t>
      </w:r>
    </w:p>
    <w:p w:rsidR="00E72636" w:rsidRPr="008643CF" w:rsidRDefault="00E72636" w:rsidP="008F7141">
      <w:pPr>
        <w:ind w:firstLine="709"/>
        <w:jc w:val="both"/>
        <w:rPr>
          <w:color w:val="FF6600"/>
        </w:rPr>
      </w:pPr>
      <w:r>
        <w:rPr>
          <w:color w:val="FF6600"/>
        </w:rPr>
        <w:t xml:space="preserve">2) </w:t>
      </w:r>
      <w:r w:rsidRPr="008643CF">
        <w:t>пункт 1.1 Административного регламента изложить в следующей редакции:</w:t>
      </w:r>
    </w:p>
    <w:p w:rsidR="00E72636" w:rsidRPr="008643CF" w:rsidRDefault="00E72636" w:rsidP="008F7141">
      <w:pPr>
        <w:ind w:firstLine="709"/>
        <w:jc w:val="both"/>
      </w:pPr>
      <w:r w:rsidRPr="008643CF">
        <w:t>«1.1. Административный регламент предоставления муниципальной услуги   «Признание граждан нуждающимися в улучшении жилищных условий, в рамках реализации федеральной целевой программы «Жилище» на 2011 - 2015 годы, государственной программы «Обеспечение жильем молодых семей в Томской области на 2011 - 2015 годы», муниципальной программы «Обеспечение жильем молодых семей в Каргасокском районе на 2011 - 2015 годы»  (далее – административный регламент) разработан в целях повышения качества и доступности исполнения муниципальной услуги по признанию граждан, нуждающимися в улучшении жилищных условий, в рамках реализации федеральной целевой программы «Жилище» на 2011 - 2015 годы, государственной программы «Обеспечение жильем молодых семей в Томской области на 2011 - 2015 годы», муниципальной программы «Обеспечение жильем молодых семей в Каргасокском районе на 2011 - 2015 годы» (далее - муниципальная услуга), создания комфортных условий для участников отношений, возникающих при предоставлении муниципальной услуги.»;</w:t>
      </w:r>
    </w:p>
    <w:p w:rsidR="00E72636" w:rsidRPr="008643CF" w:rsidRDefault="00E72636" w:rsidP="008F7141">
      <w:pPr>
        <w:ind w:firstLine="709"/>
        <w:jc w:val="both"/>
      </w:pPr>
      <w:r>
        <w:t xml:space="preserve">3) </w:t>
      </w:r>
      <w:r w:rsidRPr="008643CF">
        <w:t>пункт 2.1 Административного регламента изложить в следующей редакции:</w:t>
      </w:r>
    </w:p>
    <w:p w:rsidR="00E72636" w:rsidRPr="008643CF" w:rsidRDefault="00E72636" w:rsidP="008F7141">
      <w:pPr>
        <w:ind w:firstLine="709"/>
        <w:jc w:val="both"/>
      </w:pPr>
      <w:r w:rsidRPr="008643CF">
        <w:t>Наименование муниципальной услуги: «Признание граждан нуждающимися в улучшении жилищных условий, в рамках реализации федеральной целевой программы «Жилище» на 2011 - 2015 годы, государственной программы «Обеспечение жильем молодых семей в Томской области на 2011 - 2015 годы», муниципальной программы «Обеспечение жильем молодых семей в Каргасокском районе на 2011 - 2015 годы».</w:t>
      </w:r>
    </w:p>
    <w:p w:rsidR="00E72636" w:rsidRPr="008643CF" w:rsidRDefault="00E72636" w:rsidP="008F7141">
      <w:pPr>
        <w:ind w:firstLine="709"/>
        <w:jc w:val="both"/>
      </w:pPr>
      <w:r>
        <w:t xml:space="preserve">4) </w:t>
      </w:r>
      <w:r w:rsidRPr="008643CF">
        <w:t>пункт 2.6 Административного регламента изложить в следующей редакции:</w:t>
      </w:r>
    </w:p>
    <w:p w:rsidR="00E72636" w:rsidRPr="008643CF" w:rsidRDefault="00E72636" w:rsidP="008F7141">
      <w:pPr>
        <w:pStyle w:val="NoSpacing"/>
        <w:ind w:firstLine="709"/>
        <w:jc w:val="both"/>
        <w:rPr>
          <w:rFonts w:ascii="Times New Roman" w:hAnsi="Times New Roman"/>
          <w:sz w:val="24"/>
          <w:szCs w:val="24"/>
        </w:rPr>
      </w:pPr>
      <w:r w:rsidRPr="008643CF">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E72636" w:rsidRPr="008643CF" w:rsidRDefault="00E72636" w:rsidP="008F7141">
      <w:pPr>
        <w:autoSpaceDE w:val="0"/>
        <w:autoSpaceDN w:val="0"/>
        <w:adjustRightInd w:val="0"/>
        <w:ind w:firstLine="709"/>
        <w:jc w:val="both"/>
      </w:pPr>
      <w:r w:rsidRPr="008643CF">
        <w:t>- Жилищным кодексом Российской Федерации от 29.12.2004 № 188-ФЗ // "Собрание законодательства РФ", 03.01.2005, N 1 (часть 1), ст. 14;</w:t>
      </w:r>
    </w:p>
    <w:p w:rsidR="00E72636" w:rsidRPr="008643CF" w:rsidRDefault="00E72636" w:rsidP="008F7141">
      <w:pPr>
        <w:autoSpaceDE w:val="0"/>
        <w:autoSpaceDN w:val="0"/>
        <w:adjustRightInd w:val="0"/>
        <w:ind w:firstLine="709"/>
        <w:jc w:val="both"/>
      </w:pPr>
      <w:r w:rsidRPr="008643CF">
        <w:t>- Подпрограммой «Обеспечение жильём молодых семей» федеральной целевой программы «Жилище» на 2011-2015 годы, утвержденной постановлением Правительства Российской Федерации от 17.12.2010 № 1050 // "Собрание законодательства РФ", 31.01.2011, N 5, ст. 739;</w:t>
      </w:r>
    </w:p>
    <w:p w:rsidR="00E72636" w:rsidRPr="008643CF" w:rsidRDefault="00E72636" w:rsidP="008F7141">
      <w:pPr>
        <w:autoSpaceDE w:val="0"/>
        <w:autoSpaceDN w:val="0"/>
        <w:adjustRightInd w:val="0"/>
        <w:ind w:firstLine="709"/>
        <w:jc w:val="both"/>
      </w:pPr>
      <w:r w:rsidRPr="008643CF">
        <w:t>- Постановлением Администрации Томской области от 21.04.2011 г. № 113а «Об утверждении государственной программы "Обеспечение жильем молодых семей в Томской области на 2011 - 2015 годы" // "Собрание законодательства Томской области", 16.05.2011, N 5/1(70);</w:t>
      </w:r>
    </w:p>
    <w:p w:rsidR="00E72636" w:rsidRPr="008643CF" w:rsidRDefault="00E72636" w:rsidP="008F7141">
      <w:pPr>
        <w:pStyle w:val="NoSpacing"/>
        <w:ind w:firstLine="709"/>
        <w:jc w:val="both"/>
        <w:rPr>
          <w:rFonts w:ascii="Times New Roman" w:hAnsi="Times New Roman"/>
          <w:sz w:val="24"/>
          <w:szCs w:val="24"/>
        </w:rPr>
      </w:pPr>
      <w:r w:rsidRPr="008643CF">
        <w:rPr>
          <w:rFonts w:ascii="Times New Roman" w:hAnsi="Times New Roman"/>
          <w:sz w:val="24"/>
          <w:szCs w:val="24"/>
        </w:rPr>
        <w:t>- постановлением Администрации Каргасокского района от 03.05.2011 № 99 «Об утверждении муниципальной программы «Обеспечение жильем молодых семей в Каргасокс</w:t>
      </w:r>
      <w:r>
        <w:rPr>
          <w:rFonts w:ascii="Times New Roman" w:hAnsi="Times New Roman"/>
          <w:sz w:val="24"/>
          <w:szCs w:val="24"/>
        </w:rPr>
        <w:t>ком районе на 2011 - 2015 годы</w:t>
      </w:r>
      <w:r w:rsidRPr="00F47E77">
        <w:rPr>
          <w:rFonts w:ascii="Times New Roman" w:hAnsi="Times New Roman"/>
          <w:sz w:val="24"/>
          <w:szCs w:val="24"/>
        </w:rPr>
        <w:t>» " // "Вестник Администрации информационный справочник Муниципальное образование «Каргасокский район»,</w:t>
      </w:r>
      <w:r>
        <w:rPr>
          <w:rFonts w:ascii="Times New Roman" w:hAnsi="Times New Roman"/>
          <w:sz w:val="24"/>
          <w:szCs w:val="24"/>
        </w:rPr>
        <w:t>15.06.2011,</w:t>
      </w:r>
      <w:r w:rsidRPr="00F47E77">
        <w:rPr>
          <w:rFonts w:ascii="Times New Roman" w:hAnsi="Times New Roman"/>
          <w:sz w:val="24"/>
          <w:szCs w:val="24"/>
        </w:rPr>
        <w:t xml:space="preserve"> выпуск № 4(35).</w:t>
      </w:r>
    </w:p>
    <w:p w:rsidR="00E72636" w:rsidRPr="008643CF" w:rsidRDefault="00E72636" w:rsidP="008F7141">
      <w:pPr>
        <w:ind w:firstLine="709"/>
        <w:jc w:val="both"/>
      </w:pPr>
      <w:r>
        <w:t xml:space="preserve">5) </w:t>
      </w:r>
      <w:r w:rsidRPr="008643CF">
        <w:t>признать приложение № 1 к Административному регламенту</w:t>
      </w:r>
      <w:r w:rsidRPr="00602458">
        <w:t xml:space="preserve"> </w:t>
      </w:r>
      <w:r w:rsidRPr="008643CF">
        <w:t>утратившим силу;</w:t>
      </w:r>
    </w:p>
    <w:p w:rsidR="00E72636" w:rsidRDefault="00E72636" w:rsidP="008F7141">
      <w:pPr>
        <w:ind w:firstLine="709"/>
        <w:jc w:val="both"/>
      </w:pPr>
      <w:r>
        <w:t>6) утвердить Приложение 2</w:t>
      </w:r>
      <w:r w:rsidRPr="006B78AA">
        <w:t xml:space="preserve"> к Административному регламенту в новой редакции согласно приложению 1 к настоящему постановлению;</w:t>
      </w:r>
    </w:p>
    <w:p w:rsidR="00E72636" w:rsidRDefault="00E72636" w:rsidP="008F7141">
      <w:pPr>
        <w:ind w:firstLine="709"/>
        <w:jc w:val="both"/>
      </w:pPr>
      <w:r>
        <w:t>7) утвердить Приложение 3</w:t>
      </w:r>
      <w:r w:rsidRPr="006B78AA">
        <w:t xml:space="preserve"> к Административному регламенту в ново</w:t>
      </w:r>
      <w:r>
        <w:t>й редакции согласно приложению 2</w:t>
      </w:r>
      <w:r w:rsidRPr="006B78AA">
        <w:t xml:space="preserve"> к настоящему постановлению;</w:t>
      </w:r>
    </w:p>
    <w:p w:rsidR="00E72636" w:rsidRDefault="00E72636" w:rsidP="008F7141">
      <w:pPr>
        <w:ind w:firstLine="709"/>
        <w:jc w:val="both"/>
      </w:pPr>
      <w:r>
        <w:t>8) утвердить Приложение 4</w:t>
      </w:r>
      <w:r w:rsidRPr="006B78AA">
        <w:t xml:space="preserve"> к Административному регламенту в новой редакции согласно приложен</w:t>
      </w:r>
      <w:r>
        <w:t>ию 3 к настоящему постановлению.</w:t>
      </w:r>
    </w:p>
    <w:p w:rsidR="00E72636" w:rsidRPr="008643CF" w:rsidRDefault="00E72636" w:rsidP="008F7141">
      <w:pPr>
        <w:shd w:val="clear" w:color="auto" w:fill="FFFFFF"/>
        <w:ind w:firstLine="709"/>
        <w:jc w:val="both"/>
      </w:pPr>
      <w:r w:rsidRPr="008643CF">
        <w:t xml:space="preserve">2. </w:t>
      </w:r>
      <w:r>
        <w:t xml:space="preserve">Настоящее постановление вступает в силу с 1 января 2014 года. </w:t>
      </w:r>
    </w:p>
    <w:p w:rsidR="00E72636" w:rsidRDefault="00E72636" w:rsidP="008F7141">
      <w:pPr>
        <w:pStyle w:val="ListParagraph"/>
        <w:ind w:left="0" w:firstLine="709"/>
        <w:jc w:val="both"/>
      </w:pPr>
      <w:r>
        <w:t>3.Опубликовать настоящее постановление в печатном издании «Вестник Администрации» и разместить на официальном сайте Администрации Каргасокского района в информационно-телекоммуникационной сети интернет.</w:t>
      </w:r>
    </w:p>
    <w:p w:rsidR="00E72636" w:rsidRDefault="00E72636" w:rsidP="008F7141">
      <w:pPr>
        <w:pStyle w:val="ListParagraph"/>
        <w:ind w:left="709"/>
      </w:pPr>
    </w:p>
    <w:p w:rsidR="00E72636" w:rsidRDefault="00E72636" w:rsidP="008F7141">
      <w:pPr>
        <w:pStyle w:val="ListParagraph"/>
        <w:ind w:left="709"/>
      </w:pPr>
    </w:p>
    <w:p w:rsidR="00E72636" w:rsidRPr="008643CF" w:rsidRDefault="00E72636" w:rsidP="008F7141">
      <w:pPr>
        <w:pStyle w:val="ListParagraph"/>
        <w:ind w:left="709"/>
      </w:pPr>
    </w:p>
    <w:p w:rsidR="00E72636" w:rsidRPr="008643CF" w:rsidRDefault="00E72636" w:rsidP="008F7141"/>
    <w:p w:rsidR="00E72636" w:rsidRPr="008643CF" w:rsidRDefault="00E72636" w:rsidP="008F7141">
      <w:r w:rsidRPr="008643CF">
        <w:t xml:space="preserve">Глава Каргасокского района         </w:t>
      </w:r>
      <w:r>
        <w:t xml:space="preserve">  </w:t>
      </w:r>
      <w:r w:rsidRPr="008643CF">
        <w:t xml:space="preserve">            </w:t>
      </w:r>
      <w:r>
        <w:t xml:space="preserve">      </w:t>
      </w:r>
      <w:r w:rsidRPr="008643CF">
        <w:t xml:space="preserve">                                                    А.П. Ащеулов</w:t>
      </w:r>
    </w:p>
    <w:p w:rsidR="00E72636" w:rsidRPr="008643CF" w:rsidRDefault="00E72636" w:rsidP="008F7141"/>
    <w:p w:rsidR="00E72636" w:rsidRDefault="00E72636" w:rsidP="008F7141">
      <w:pPr>
        <w:rPr>
          <w:sz w:val="22"/>
          <w:szCs w:val="22"/>
        </w:rPr>
      </w:pPr>
    </w:p>
    <w:p w:rsidR="00E72636" w:rsidRDefault="00E72636" w:rsidP="008F7141">
      <w:pPr>
        <w:rPr>
          <w:sz w:val="22"/>
          <w:szCs w:val="22"/>
        </w:rPr>
      </w:pPr>
    </w:p>
    <w:p w:rsidR="00E72636" w:rsidRDefault="00E72636" w:rsidP="008F7141">
      <w:pPr>
        <w:rPr>
          <w:sz w:val="20"/>
          <w:szCs w:val="20"/>
        </w:rPr>
      </w:pPr>
    </w:p>
    <w:p w:rsidR="00E72636" w:rsidRDefault="00E72636" w:rsidP="008F7141">
      <w:pPr>
        <w:rPr>
          <w:sz w:val="20"/>
          <w:szCs w:val="20"/>
        </w:rPr>
      </w:pPr>
    </w:p>
    <w:p w:rsidR="00E72636" w:rsidRDefault="00E72636" w:rsidP="008F7141">
      <w:pPr>
        <w:rPr>
          <w:sz w:val="20"/>
          <w:szCs w:val="20"/>
        </w:rPr>
      </w:pPr>
      <w:r>
        <w:rPr>
          <w:sz w:val="20"/>
          <w:szCs w:val="20"/>
        </w:rPr>
        <w:t xml:space="preserve">   </w:t>
      </w:r>
    </w:p>
    <w:p w:rsidR="00E72636" w:rsidRDefault="00E72636" w:rsidP="008F7141">
      <w:pPr>
        <w:rPr>
          <w:sz w:val="20"/>
          <w:szCs w:val="20"/>
        </w:rPr>
      </w:pPr>
    </w:p>
    <w:p w:rsidR="00E72636" w:rsidRDefault="00E72636" w:rsidP="008F7141">
      <w:pPr>
        <w:rPr>
          <w:sz w:val="20"/>
          <w:szCs w:val="20"/>
        </w:rPr>
      </w:pPr>
    </w:p>
    <w:p w:rsidR="00E72636" w:rsidRPr="0092329F" w:rsidRDefault="00E72636" w:rsidP="008F7141">
      <w:pPr>
        <w:rPr>
          <w:sz w:val="20"/>
          <w:szCs w:val="20"/>
        </w:rPr>
      </w:pPr>
    </w:p>
    <w:p w:rsidR="00E72636" w:rsidRPr="0092329F" w:rsidRDefault="00E72636" w:rsidP="008F7141">
      <w:pPr>
        <w:rPr>
          <w:spacing w:val="-2"/>
          <w:sz w:val="20"/>
          <w:szCs w:val="20"/>
        </w:rPr>
      </w:pPr>
      <w:r w:rsidRPr="0092329F">
        <w:rPr>
          <w:spacing w:val="-2"/>
          <w:sz w:val="20"/>
          <w:szCs w:val="20"/>
        </w:rPr>
        <w:t>Ю.А. Протазова</w:t>
      </w:r>
    </w:p>
    <w:p w:rsidR="00E72636" w:rsidRPr="0092329F" w:rsidRDefault="00E72636" w:rsidP="008F7141">
      <w:pPr>
        <w:rPr>
          <w:spacing w:val="-2"/>
          <w:sz w:val="20"/>
          <w:szCs w:val="20"/>
        </w:rPr>
      </w:pPr>
      <w:r w:rsidRPr="0092329F">
        <w:rPr>
          <w:spacing w:val="-2"/>
          <w:sz w:val="20"/>
          <w:szCs w:val="20"/>
        </w:rPr>
        <w:t>2-13-54</w:t>
      </w:r>
    </w:p>
    <w:p w:rsidR="00E72636" w:rsidRPr="0092329F" w:rsidRDefault="00E72636" w:rsidP="008F7141">
      <w:pPr>
        <w:rPr>
          <w:sz w:val="20"/>
          <w:szCs w:val="20"/>
        </w:rPr>
      </w:pPr>
    </w:p>
    <w:p w:rsidR="00E72636" w:rsidRDefault="00E72636" w:rsidP="008F7141">
      <w:pPr>
        <w:pStyle w:val="ConsPlusNormal"/>
        <w:ind w:firstLine="0"/>
        <w:jc w:val="right"/>
        <w:rPr>
          <w:rFonts w:ascii="Times New Roman" w:hAnsi="Times New Roman" w:cs="Times New Roman"/>
        </w:rPr>
      </w:pPr>
      <w:r>
        <w:rPr>
          <w:rFonts w:ascii="Times New Roman" w:hAnsi="Times New Roman" w:cs="Times New Roman"/>
        </w:rPr>
        <w:t>Утверждено</w:t>
      </w:r>
    </w:p>
    <w:p w:rsidR="00E72636" w:rsidRDefault="00E72636" w:rsidP="008F7141">
      <w:pPr>
        <w:pStyle w:val="ConsPlusNormal"/>
        <w:ind w:firstLine="0"/>
        <w:jc w:val="right"/>
        <w:rPr>
          <w:rFonts w:ascii="Times New Roman" w:hAnsi="Times New Roman" w:cs="Times New Roman"/>
        </w:rPr>
      </w:pPr>
      <w:r>
        <w:rPr>
          <w:rFonts w:ascii="Times New Roman" w:hAnsi="Times New Roman" w:cs="Times New Roman"/>
        </w:rPr>
        <w:t>постановлением Администрации</w:t>
      </w:r>
    </w:p>
    <w:p w:rsidR="00E72636" w:rsidRPr="0043571F" w:rsidRDefault="00E72636" w:rsidP="008F7141">
      <w:pPr>
        <w:pStyle w:val="ConsPlusNormal"/>
        <w:ind w:firstLine="0"/>
        <w:jc w:val="right"/>
        <w:rPr>
          <w:rFonts w:ascii="Times New Roman" w:hAnsi="Times New Roman" w:cs="Times New Roman"/>
        </w:rPr>
      </w:pPr>
      <w:r>
        <w:rPr>
          <w:rFonts w:ascii="Times New Roman" w:hAnsi="Times New Roman" w:cs="Times New Roman"/>
        </w:rPr>
        <w:t>Каргасокского района</w:t>
      </w:r>
    </w:p>
    <w:p w:rsidR="00E72636" w:rsidRDefault="00E72636" w:rsidP="008F7141">
      <w:pPr>
        <w:pStyle w:val="ConsPlusNormal"/>
        <w:ind w:firstLine="0"/>
        <w:jc w:val="right"/>
        <w:rPr>
          <w:rFonts w:ascii="Times New Roman" w:hAnsi="Times New Roman" w:cs="Times New Roman"/>
        </w:rPr>
      </w:pPr>
      <w:r>
        <w:rPr>
          <w:rFonts w:ascii="Times New Roman" w:hAnsi="Times New Roman" w:cs="Times New Roman"/>
        </w:rPr>
        <w:t>от 15.10.2013 № 315</w:t>
      </w:r>
    </w:p>
    <w:p w:rsidR="00E72636" w:rsidRDefault="00E72636" w:rsidP="008F7141">
      <w:pPr>
        <w:pStyle w:val="ConsPlusNormal"/>
        <w:ind w:firstLine="0"/>
        <w:jc w:val="right"/>
        <w:rPr>
          <w:rFonts w:ascii="Times New Roman" w:hAnsi="Times New Roman" w:cs="Times New Roman"/>
        </w:rPr>
      </w:pPr>
    </w:p>
    <w:p w:rsidR="00E72636" w:rsidRPr="00CC4776" w:rsidRDefault="00E72636" w:rsidP="008F7141">
      <w:pPr>
        <w:pStyle w:val="ConsPlusNormal"/>
        <w:ind w:firstLine="0"/>
        <w:jc w:val="right"/>
        <w:rPr>
          <w:rFonts w:ascii="Times New Roman" w:hAnsi="Times New Roman" w:cs="Times New Roman"/>
        </w:rPr>
      </w:pPr>
      <w:r>
        <w:rPr>
          <w:rFonts w:ascii="Times New Roman" w:hAnsi="Times New Roman" w:cs="Times New Roman"/>
        </w:rPr>
        <w:t>Приложение 1</w:t>
      </w:r>
    </w:p>
    <w:p w:rsidR="00E72636" w:rsidRDefault="00E72636" w:rsidP="008F7141">
      <w:pPr>
        <w:pStyle w:val="ConsPlusNormal"/>
        <w:ind w:left="5529" w:firstLine="0"/>
        <w:jc w:val="both"/>
        <w:rPr>
          <w:rFonts w:ascii="Times New Roman" w:hAnsi="Times New Roman" w:cs="Times New Roman"/>
          <w:color w:val="000000"/>
          <w:sz w:val="26"/>
          <w:szCs w:val="26"/>
        </w:rPr>
      </w:pPr>
      <w:r w:rsidRPr="00D372B4">
        <w:rPr>
          <w:rFonts w:ascii="Times New Roman" w:hAnsi="Times New Roman" w:cs="Times New Roman"/>
        </w:rPr>
        <w:t>к Административному регламенту</w:t>
      </w:r>
      <w:r>
        <w:rPr>
          <w:rFonts w:ascii="Times New Roman" w:hAnsi="Times New Roman" w:cs="Times New Roman"/>
        </w:rPr>
        <w:t xml:space="preserve"> предоставления </w:t>
      </w:r>
      <w:r w:rsidRPr="00D372B4">
        <w:rPr>
          <w:rFonts w:ascii="Times New Roman" w:hAnsi="Times New Roman" w:cs="Times New Roman"/>
        </w:rPr>
        <w:t xml:space="preserve">муниципальной услуги </w:t>
      </w:r>
      <w:r>
        <w:rPr>
          <w:rFonts w:ascii="Times New Roman" w:hAnsi="Times New Roman" w:cs="Times New Roman"/>
        </w:rPr>
        <w:t>«П</w:t>
      </w:r>
      <w:r w:rsidRPr="00D372B4">
        <w:rPr>
          <w:rFonts w:ascii="Times New Roman" w:hAnsi="Times New Roman" w:cs="Times New Roman"/>
        </w:rPr>
        <w:t>ризнани</w:t>
      </w:r>
      <w:r>
        <w:rPr>
          <w:rFonts w:ascii="Times New Roman" w:hAnsi="Times New Roman" w:cs="Times New Roman"/>
        </w:rPr>
        <w:t>е</w:t>
      </w:r>
      <w:r w:rsidRPr="00D372B4">
        <w:rPr>
          <w:rFonts w:ascii="Times New Roman" w:hAnsi="Times New Roman" w:cs="Times New Roman"/>
        </w:rPr>
        <w:t xml:space="preserve"> граждан нуждающимися в улучшении жилищных условий,</w:t>
      </w:r>
      <w:r>
        <w:rPr>
          <w:rFonts w:ascii="Times New Roman" w:hAnsi="Times New Roman" w:cs="Times New Roman"/>
        </w:rPr>
        <w:t xml:space="preserve"> </w:t>
      </w:r>
      <w:r w:rsidRPr="00D372B4">
        <w:rPr>
          <w:rFonts w:ascii="Times New Roman" w:hAnsi="Times New Roman" w:cs="Times New Roman"/>
        </w:rPr>
        <w:t xml:space="preserve">в рамках реализации </w:t>
      </w:r>
      <w:r>
        <w:rPr>
          <w:rFonts w:ascii="Times New Roman" w:hAnsi="Times New Roman" w:cs="Times New Roman"/>
        </w:rPr>
        <w:t xml:space="preserve">федеральной </w:t>
      </w:r>
      <w:r w:rsidRPr="00D372B4">
        <w:rPr>
          <w:rFonts w:ascii="Times New Roman" w:hAnsi="Times New Roman" w:cs="Times New Roman"/>
        </w:rPr>
        <w:t xml:space="preserve">целевой программы «Жилище» на 2011 - 2015 годы, </w:t>
      </w:r>
      <w:r>
        <w:rPr>
          <w:rFonts w:ascii="Times New Roman" w:hAnsi="Times New Roman" w:cs="Times New Roman"/>
        </w:rPr>
        <w:t>государственной</w:t>
      </w:r>
      <w:r w:rsidRPr="00D372B4">
        <w:rPr>
          <w:rFonts w:ascii="Times New Roman" w:hAnsi="Times New Roman" w:cs="Times New Roman"/>
        </w:rPr>
        <w:t xml:space="preserve"> программы «Обеспечение жильем молодых семей в Томской области</w:t>
      </w:r>
      <w:r>
        <w:rPr>
          <w:rFonts w:ascii="Times New Roman" w:hAnsi="Times New Roman" w:cs="Times New Roman"/>
        </w:rPr>
        <w:t xml:space="preserve"> </w:t>
      </w:r>
      <w:r w:rsidRPr="00D372B4">
        <w:rPr>
          <w:rFonts w:ascii="Times New Roman" w:hAnsi="Times New Roman" w:cs="Times New Roman"/>
        </w:rPr>
        <w:t>на 2011 - 2015 годы», муниципальной программы «Обеспечение жильем молодых</w:t>
      </w:r>
      <w:r>
        <w:rPr>
          <w:rFonts w:ascii="Times New Roman" w:hAnsi="Times New Roman" w:cs="Times New Roman"/>
        </w:rPr>
        <w:t xml:space="preserve"> </w:t>
      </w:r>
      <w:r w:rsidRPr="00D372B4">
        <w:rPr>
          <w:rFonts w:ascii="Times New Roman" w:hAnsi="Times New Roman" w:cs="Times New Roman"/>
        </w:rPr>
        <w:t xml:space="preserve">семей в Каргасокском районе на 2011 - 2015 годы»  </w:t>
      </w:r>
    </w:p>
    <w:p w:rsidR="00E72636" w:rsidRPr="006A6E77" w:rsidRDefault="00E72636" w:rsidP="008F7141">
      <w:pPr>
        <w:pStyle w:val="ConsPlusNormal"/>
        <w:ind w:firstLine="0"/>
        <w:jc w:val="center"/>
        <w:rPr>
          <w:rFonts w:ascii="Times New Roman" w:hAnsi="Times New Roman" w:cs="Times New Roman"/>
          <w:sz w:val="24"/>
          <w:szCs w:val="24"/>
        </w:rPr>
      </w:pPr>
    </w:p>
    <w:p w:rsidR="00E72636" w:rsidRPr="006A6E77" w:rsidRDefault="00E72636" w:rsidP="008F7141">
      <w:pPr>
        <w:pStyle w:val="ConsPlusNonformat"/>
        <w:widowControl/>
        <w:jc w:val="right"/>
        <w:rPr>
          <w:rFonts w:ascii="Times New Roman" w:hAnsi="Times New Roman" w:cs="Times New Roman"/>
          <w:sz w:val="24"/>
          <w:szCs w:val="24"/>
        </w:rPr>
      </w:pPr>
      <w:r w:rsidRPr="006A6E77">
        <w:rPr>
          <w:rFonts w:ascii="Times New Roman" w:hAnsi="Times New Roman" w:cs="Times New Roman"/>
          <w:sz w:val="24"/>
          <w:szCs w:val="24"/>
        </w:rPr>
        <w:t xml:space="preserve">                                                           В Администрацию Каргасокского района</w:t>
      </w:r>
    </w:p>
    <w:p w:rsidR="00E72636" w:rsidRPr="006A6E77" w:rsidRDefault="00E72636" w:rsidP="008F7141">
      <w:pPr>
        <w:pStyle w:val="ConsPlusNonformat"/>
        <w:widowControl/>
        <w:jc w:val="right"/>
        <w:rPr>
          <w:rFonts w:ascii="Times New Roman" w:hAnsi="Times New Roman" w:cs="Times New Roman"/>
          <w:sz w:val="24"/>
          <w:szCs w:val="24"/>
        </w:rPr>
      </w:pPr>
      <w:r w:rsidRPr="006A6E77">
        <w:rPr>
          <w:rFonts w:ascii="Times New Roman" w:hAnsi="Times New Roman" w:cs="Times New Roman"/>
          <w:sz w:val="24"/>
          <w:szCs w:val="24"/>
        </w:rPr>
        <w:t xml:space="preserve">                                                               от__________________________________</w:t>
      </w:r>
    </w:p>
    <w:p w:rsidR="00E72636" w:rsidRPr="006A6E77" w:rsidRDefault="00E72636" w:rsidP="008F7141">
      <w:pPr>
        <w:pStyle w:val="ConsPlusNonformat"/>
        <w:widowControl/>
        <w:jc w:val="center"/>
        <w:rPr>
          <w:rFonts w:ascii="Times New Roman" w:hAnsi="Times New Roman" w:cs="Times New Roman"/>
          <w:sz w:val="24"/>
          <w:szCs w:val="24"/>
        </w:rPr>
      </w:pPr>
      <w:r w:rsidRPr="006A6E77">
        <w:rPr>
          <w:rFonts w:ascii="Times New Roman" w:hAnsi="Times New Roman" w:cs="Times New Roman"/>
          <w:sz w:val="24"/>
          <w:szCs w:val="24"/>
        </w:rPr>
        <w:t xml:space="preserve">                                                                                                      (ф.и.о. заявителя)</w:t>
      </w:r>
    </w:p>
    <w:p w:rsidR="00E72636" w:rsidRPr="006A6E77" w:rsidRDefault="00E72636" w:rsidP="008F7141">
      <w:pPr>
        <w:pStyle w:val="ConsPlusNonformat"/>
        <w:widowControl/>
        <w:jc w:val="center"/>
        <w:rPr>
          <w:rFonts w:ascii="Times New Roman" w:hAnsi="Times New Roman" w:cs="Times New Roman"/>
          <w:sz w:val="24"/>
          <w:szCs w:val="24"/>
        </w:rPr>
      </w:pPr>
      <w:r w:rsidRPr="006A6E77">
        <w:rPr>
          <w:rFonts w:ascii="Times New Roman" w:hAnsi="Times New Roman" w:cs="Times New Roman"/>
          <w:sz w:val="24"/>
          <w:szCs w:val="24"/>
        </w:rPr>
        <w:t xml:space="preserve">                                                                                    _________________________________</w:t>
      </w:r>
    </w:p>
    <w:p w:rsidR="00E72636" w:rsidRPr="00FD547B" w:rsidRDefault="00E72636" w:rsidP="008F7141">
      <w:pPr>
        <w:pStyle w:val="ConsPlusNonformat"/>
        <w:widowControl/>
        <w:tabs>
          <w:tab w:val="left" w:pos="6600"/>
        </w:tabs>
        <w:rPr>
          <w:rFonts w:ascii="Times New Roman" w:hAnsi="Times New Roman" w:cs="Times New Roman"/>
          <w:sz w:val="16"/>
          <w:szCs w:val="16"/>
        </w:rPr>
      </w:pPr>
      <w:r>
        <w:rPr>
          <w:rFonts w:ascii="Times New Roman" w:hAnsi="Times New Roman" w:cs="Times New Roman"/>
          <w:sz w:val="26"/>
          <w:szCs w:val="26"/>
        </w:rPr>
        <w:tab/>
      </w:r>
      <w:r w:rsidRPr="00FD547B">
        <w:rPr>
          <w:rFonts w:ascii="Times New Roman" w:hAnsi="Times New Roman" w:cs="Times New Roman"/>
          <w:sz w:val="16"/>
          <w:szCs w:val="16"/>
        </w:rPr>
        <w:t>номер телефона</w:t>
      </w:r>
    </w:p>
    <w:p w:rsidR="00E72636" w:rsidRDefault="00E72636" w:rsidP="008F7141">
      <w:pPr>
        <w:pStyle w:val="ConsPlusNonformat"/>
        <w:widowControl/>
        <w:jc w:val="center"/>
        <w:rPr>
          <w:rFonts w:ascii="Times New Roman" w:hAnsi="Times New Roman" w:cs="Times New Roman"/>
          <w:sz w:val="26"/>
          <w:szCs w:val="26"/>
        </w:rPr>
      </w:pPr>
    </w:p>
    <w:p w:rsidR="00E72636" w:rsidRDefault="00E72636" w:rsidP="008F7141">
      <w:pPr>
        <w:pStyle w:val="ConsPlusNonformat"/>
        <w:widowControl/>
        <w:jc w:val="center"/>
        <w:rPr>
          <w:rFonts w:ascii="Times New Roman" w:hAnsi="Times New Roman" w:cs="Times New Roman"/>
          <w:sz w:val="26"/>
          <w:szCs w:val="26"/>
        </w:rPr>
      </w:pPr>
      <w:r w:rsidRPr="006A6E77">
        <w:rPr>
          <w:rFonts w:ascii="Times New Roman" w:hAnsi="Times New Roman" w:cs="Times New Roman"/>
          <w:sz w:val="26"/>
          <w:szCs w:val="26"/>
        </w:rPr>
        <w:t>ЗАЯВЛЕНИЕ</w:t>
      </w:r>
    </w:p>
    <w:p w:rsidR="00E72636" w:rsidRPr="006A6E77" w:rsidRDefault="00E72636" w:rsidP="008F7141">
      <w:pPr>
        <w:pStyle w:val="ConsPlusNonformat"/>
        <w:widowControl/>
        <w:jc w:val="center"/>
        <w:rPr>
          <w:rFonts w:ascii="Times New Roman" w:hAnsi="Times New Roman" w:cs="Times New Roman"/>
          <w:sz w:val="26"/>
          <w:szCs w:val="26"/>
        </w:rPr>
      </w:pPr>
    </w:p>
    <w:p w:rsidR="00E72636" w:rsidRPr="006A6E77" w:rsidRDefault="00E72636" w:rsidP="008F7141">
      <w:pPr>
        <w:pStyle w:val="ConsPlusNonformat"/>
        <w:widowControl/>
        <w:ind w:firstLine="720"/>
        <w:jc w:val="both"/>
        <w:rPr>
          <w:rFonts w:ascii="Times New Roman" w:hAnsi="Times New Roman" w:cs="Times New Roman"/>
          <w:sz w:val="24"/>
          <w:szCs w:val="24"/>
        </w:rPr>
      </w:pPr>
      <w:r w:rsidRPr="006A6E77">
        <w:rPr>
          <w:rFonts w:ascii="Times New Roman" w:hAnsi="Times New Roman" w:cs="Times New Roman"/>
          <w:sz w:val="24"/>
          <w:szCs w:val="24"/>
        </w:rPr>
        <w:t xml:space="preserve">Прошу рассмотреть документы на комиссии по реализации целевых программ на территории Каргасокского района для признания молодой семьи нуждающейся в улучшении жилищных условий с целью последующего включения в состав участников подпрограммы «Обеспечение жильём молодых семей» федеральной целевой программы «Жилище» на 2011-2015 годы, </w:t>
      </w:r>
      <w:r>
        <w:rPr>
          <w:rFonts w:ascii="Times New Roman" w:hAnsi="Times New Roman" w:cs="Times New Roman"/>
          <w:sz w:val="24"/>
          <w:szCs w:val="24"/>
        </w:rPr>
        <w:t>государственной</w:t>
      </w:r>
      <w:r w:rsidRPr="006A6E77">
        <w:rPr>
          <w:rFonts w:ascii="Times New Roman" w:hAnsi="Times New Roman" w:cs="Times New Roman"/>
          <w:sz w:val="24"/>
          <w:szCs w:val="24"/>
        </w:rPr>
        <w:t xml:space="preserve"> программ</w:t>
      </w:r>
      <w:r>
        <w:rPr>
          <w:rFonts w:ascii="Times New Roman" w:hAnsi="Times New Roman" w:cs="Times New Roman"/>
          <w:sz w:val="24"/>
          <w:szCs w:val="24"/>
        </w:rPr>
        <w:t>ы</w:t>
      </w:r>
      <w:r w:rsidRPr="006A6E77">
        <w:rPr>
          <w:rFonts w:ascii="Times New Roman" w:hAnsi="Times New Roman" w:cs="Times New Roman"/>
          <w:sz w:val="24"/>
          <w:szCs w:val="24"/>
        </w:rPr>
        <w:t xml:space="preserve"> «Обеспечение жильем молодых семей в Томской области на 2011-2015 годы», муниципальн</w:t>
      </w:r>
      <w:r>
        <w:rPr>
          <w:rFonts w:ascii="Times New Roman" w:hAnsi="Times New Roman" w:cs="Times New Roman"/>
          <w:sz w:val="24"/>
          <w:szCs w:val="24"/>
        </w:rPr>
        <w:t xml:space="preserve">ой </w:t>
      </w:r>
      <w:r w:rsidRPr="006A6E77">
        <w:rPr>
          <w:rFonts w:ascii="Times New Roman" w:hAnsi="Times New Roman" w:cs="Times New Roman"/>
          <w:sz w:val="24"/>
          <w:szCs w:val="24"/>
        </w:rPr>
        <w:t>программ</w:t>
      </w:r>
      <w:r>
        <w:rPr>
          <w:rFonts w:ascii="Times New Roman" w:hAnsi="Times New Roman" w:cs="Times New Roman"/>
          <w:sz w:val="24"/>
          <w:szCs w:val="24"/>
        </w:rPr>
        <w:t>ы</w:t>
      </w:r>
      <w:r w:rsidRPr="006A6E77">
        <w:rPr>
          <w:rFonts w:ascii="Times New Roman" w:hAnsi="Times New Roman" w:cs="Times New Roman"/>
          <w:sz w:val="24"/>
          <w:szCs w:val="24"/>
        </w:rPr>
        <w:t xml:space="preserve"> «Обеспечение жильем молодых семей в Каргасокском районе на 2011 -</w:t>
      </w:r>
      <w:r>
        <w:rPr>
          <w:rFonts w:ascii="Times New Roman" w:hAnsi="Times New Roman" w:cs="Times New Roman"/>
          <w:sz w:val="24"/>
          <w:szCs w:val="24"/>
        </w:rPr>
        <w:t xml:space="preserve"> </w:t>
      </w:r>
      <w:r w:rsidRPr="006A6E77">
        <w:rPr>
          <w:rFonts w:ascii="Times New Roman" w:hAnsi="Times New Roman" w:cs="Times New Roman"/>
          <w:sz w:val="24"/>
          <w:szCs w:val="24"/>
        </w:rPr>
        <w:t>2015 годы».</w:t>
      </w:r>
    </w:p>
    <w:p w:rsidR="00E72636" w:rsidRPr="006A6E77" w:rsidRDefault="00E72636" w:rsidP="008F7141">
      <w:pPr>
        <w:pStyle w:val="ConsPlusNonformat"/>
        <w:widowControl/>
        <w:jc w:val="both"/>
        <w:rPr>
          <w:rFonts w:ascii="Times New Roman" w:hAnsi="Times New Roman" w:cs="Times New Roman"/>
          <w:color w:val="FF0000"/>
          <w:sz w:val="24"/>
          <w:szCs w:val="24"/>
        </w:rPr>
      </w:pPr>
      <w:r>
        <w:rPr>
          <w:rFonts w:ascii="Times New Roman" w:hAnsi="Times New Roman" w:cs="Times New Roman"/>
          <w:sz w:val="26"/>
          <w:szCs w:val="26"/>
        </w:rPr>
        <w:t xml:space="preserve">          </w:t>
      </w:r>
      <w:r w:rsidRPr="006A6E77">
        <w:rPr>
          <w:rFonts w:ascii="Times New Roman" w:hAnsi="Times New Roman" w:cs="Times New Roman"/>
          <w:sz w:val="24"/>
          <w:szCs w:val="24"/>
        </w:rPr>
        <w:t>Семья в составе:</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супруг ____________________________________</w:t>
      </w:r>
      <w:r>
        <w:rPr>
          <w:rFonts w:ascii="Times New Roman" w:hAnsi="Times New Roman" w:cs="Times New Roman"/>
          <w:sz w:val="24"/>
          <w:szCs w:val="24"/>
        </w:rPr>
        <w:t>_______</w:t>
      </w:r>
      <w:r w:rsidRPr="006A6E77">
        <w:rPr>
          <w:rFonts w:ascii="Times New Roman" w:hAnsi="Times New Roman" w:cs="Times New Roman"/>
          <w:sz w:val="24"/>
          <w:szCs w:val="24"/>
        </w:rPr>
        <w:t>____________________________</w:t>
      </w:r>
    </w:p>
    <w:p w:rsidR="00E72636" w:rsidRPr="00E61441" w:rsidRDefault="00E72636" w:rsidP="008F7141">
      <w:pPr>
        <w:pStyle w:val="ConsPlusNonformat"/>
        <w:widowControl/>
        <w:rPr>
          <w:rFonts w:ascii="Times New Roman" w:hAnsi="Times New Roman" w:cs="Times New Roman"/>
        </w:rPr>
      </w:pPr>
      <w:r w:rsidRPr="006A6E77">
        <w:rPr>
          <w:rFonts w:ascii="Times New Roman" w:hAnsi="Times New Roman" w:cs="Times New Roman"/>
          <w:sz w:val="24"/>
          <w:szCs w:val="24"/>
        </w:rPr>
        <w:t xml:space="preserve">                            </w:t>
      </w:r>
      <w:r w:rsidRPr="00E61441">
        <w:rPr>
          <w:rFonts w:ascii="Times New Roman" w:hAnsi="Times New Roman" w:cs="Times New Roman"/>
        </w:rPr>
        <w:t>(Ф.И.О., дата рождения)</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паспорт: серия ___________________ N ___________________, выданный</w:t>
      </w:r>
      <w:r>
        <w:rPr>
          <w:rFonts w:ascii="Times New Roman" w:hAnsi="Times New Roman" w:cs="Times New Roman"/>
          <w:sz w:val="24"/>
          <w:szCs w:val="24"/>
        </w:rPr>
        <w:t>______________</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______________________</w:t>
      </w:r>
      <w:r>
        <w:rPr>
          <w:rFonts w:ascii="Times New Roman" w:hAnsi="Times New Roman" w:cs="Times New Roman"/>
          <w:sz w:val="24"/>
          <w:szCs w:val="24"/>
        </w:rPr>
        <w:t>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w:t>
      </w:r>
      <w:r w:rsidRPr="006A6E77">
        <w:rPr>
          <w:rFonts w:ascii="Times New Roman" w:hAnsi="Times New Roman" w:cs="Times New Roman"/>
          <w:sz w:val="24"/>
          <w:szCs w:val="24"/>
        </w:rPr>
        <w:t>______________ "___" __________ _____ г., проживает по</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адресу ____________________</w:t>
      </w:r>
      <w:r>
        <w:rPr>
          <w:rFonts w:ascii="Times New Roman" w:hAnsi="Times New Roman" w:cs="Times New Roman"/>
          <w:sz w:val="24"/>
          <w:szCs w:val="24"/>
        </w:rPr>
        <w:t>______</w:t>
      </w:r>
      <w:r w:rsidRPr="006A6E77">
        <w:rPr>
          <w:rFonts w:ascii="Times New Roman" w:hAnsi="Times New Roman" w:cs="Times New Roman"/>
          <w:sz w:val="24"/>
          <w:szCs w:val="24"/>
        </w:rPr>
        <w:t>_____________________________________________;</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супруга _________________________________________</w:t>
      </w:r>
      <w:r>
        <w:rPr>
          <w:rFonts w:ascii="Times New Roman" w:hAnsi="Times New Roman" w:cs="Times New Roman"/>
          <w:sz w:val="24"/>
          <w:szCs w:val="24"/>
        </w:rPr>
        <w:t>______</w:t>
      </w:r>
      <w:r w:rsidRPr="006A6E77">
        <w:rPr>
          <w:rFonts w:ascii="Times New Roman" w:hAnsi="Times New Roman" w:cs="Times New Roman"/>
          <w:sz w:val="24"/>
          <w:szCs w:val="24"/>
        </w:rPr>
        <w:t>_______________________</w:t>
      </w:r>
    </w:p>
    <w:p w:rsidR="00E72636" w:rsidRPr="00E61441" w:rsidRDefault="00E72636" w:rsidP="008F7141">
      <w:pPr>
        <w:pStyle w:val="ConsPlusNonformat"/>
        <w:widowControl/>
        <w:rPr>
          <w:rFonts w:ascii="Times New Roman" w:hAnsi="Times New Roman" w:cs="Times New Roman"/>
        </w:rPr>
      </w:pPr>
      <w:r w:rsidRPr="00E61441">
        <w:rPr>
          <w:rFonts w:ascii="Times New Roman" w:hAnsi="Times New Roman" w:cs="Times New Roman"/>
        </w:rPr>
        <w:t xml:space="preserve">                          </w:t>
      </w:r>
      <w:r>
        <w:rPr>
          <w:rFonts w:ascii="Times New Roman" w:hAnsi="Times New Roman" w:cs="Times New Roman"/>
        </w:rPr>
        <w:t xml:space="preserve">      </w:t>
      </w:r>
      <w:r w:rsidRPr="00E61441">
        <w:rPr>
          <w:rFonts w:ascii="Times New Roman" w:hAnsi="Times New Roman" w:cs="Times New Roman"/>
        </w:rPr>
        <w:t xml:space="preserve">  (Ф.И.О., дата рождения)</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паспорт: серия ___________________ N ___________________, выданный</w:t>
      </w:r>
      <w:r>
        <w:rPr>
          <w:rFonts w:ascii="Times New Roman" w:hAnsi="Times New Roman" w:cs="Times New Roman"/>
          <w:sz w:val="24"/>
          <w:szCs w:val="24"/>
        </w:rPr>
        <w:t>______________</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____________________________________ "____" __________ ____ г., проживает по</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адресу ___________</w:t>
      </w:r>
      <w:r>
        <w:rPr>
          <w:rFonts w:ascii="Times New Roman" w:hAnsi="Times New Roman" w:cs="Times New Roman"/>
          <w:sz w:val="24"/>
          <w:szCs w:val="24"/>
        </w:rPr>
        <w:t>_______</w:t>
      </w:r>
      <w:r w:rsidRPr="006A6E77">
        <w:rPr>
          <w:rFonts w:ascii="Times New Roman" w:hAnsi="Times New Roman" w:cs="Times New Roman"/>
          <w:sz w:val="24"/>
          <w:szCs w:val="24"/>
        </w:rPr>
        <w:t>_____________________________________________________;</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дети: _____________</w:t>
      </w:r>
      <w:r>
        <w:rPr>
          <w:rFonts w:ascii="Times New Roman" w:hAnsi="Times New Roman" w:cs="Times New Roman"/>
          <w:sz w:val="24"/>
          <w:szCs w:val="24"/>
        </w:rPr>
        <w:t>_______</w:t>
      </w:r>
      <w:r w:rsidRPr="006A6E77">
        <w:rPr>
          <w:rFonts w:ascii="Times New Roman" w:hAnsi="Times New Roman" w:cs="Times New Roman"/>
          <w:sz w:val="24"/>
          <w:szCs w:val="24"/>
        </w:rPr>
        <w:t>____________________________________________________,</w:t>
      </w:r>
    </w:p>
    <w:p w:rsidR="00E72636" w:rsidRPr="00E61441" w:rsidRDefault="00E72636" w:rsidP="008F7141">
      <w:pPr>
        <w:pStyle w:val="ConsPlusNonformat"/>
        <w:widowControl/>
        <w:rPr>
          <w:rFonts w:ascii="Times New Roman" w:hAnsi="Times New Roman" w:cs="Times New Roman"/>
        </w:rPr>
      </w:pPr>
      <w:r w:rsidRPr="00E61441">
        <w:rPr>
          <w:rFonts w:ascii="Times New Roman" w:hAnsi="Times New Roman" w:cs="Times New Roman"/>
        </w:rPr>
        <w:t xml:space="preserve">                          </w:t>
      </w:r>
      <w:r>
        <w:rPr>
          <w:rFonts w:ascii="Times New Roman" w:hAnsi="Times New Roman" w:cs="Times New Roman"/>
        </w:rPr>
        <w:t xml:space="preserve">        </w:t>
      </w:r>
      <w:r w:rsidRPr="00E61441">
        <w:rPr>
          <w:rFonts w:ascii="Times New Roman" w:hAnsi="Times New Roman" w:cs="Times New Roman"/>
        </w:rPr>
        <w:t xml:space="preserve"> (Ф.И.О., дата рождения)</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свидетельство о рождении (паспорт для ребенка, достигшего 14 лет)</w:t>
      </w:r>
    </w:p>
    <w:p w:rsidR="00E72636" w:rsidRPr="00E61441" w:rsidRDefault="00E72636" w:rsidP="008F7141">
      <w:pPr>
        <w:pStyle w:val="ConsPlusNonformat"/>
        <w:widowControl/>
        <w:rPr>
          <w:rFonts w:ascii="Times New Roman" w:hAnsi="Times New Roman" w:cs="Times New Roman"/>
        </w:rPr>
      </w:pPr>
      <w:r w:rsidRPr="00E61441">
        <w:rPr>
          <w:rFonts w:ascii="Times New Roman" w:hAnsi="Times New Roman" w:cs="Times New Roman"/>
        </w:rPr>
        <w:t xml:space="preserve">                       (ненужное вычеркнуть)</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серия ________________ N ______________, выданное(ый) ______</w:t>
      </w:r>
      <w:r>
        <w:rPr>
          <w:rFonts w:ascii="Times New Roman" w:hAnsi="Times New Roman" w:cs="Times New Roman"/>
          <w:sz w:val="24"/>
          <w:szCs w:val="24"/>
        </w:rPr>
        <w:t>______</w:t>
      </w:r>
      <w:r w:rsidRPr="006A6E77">
        <w:rPr>
          <w:rFonts w:ascii="Times New Roman" w:hAnsi="Times New Roman" w:cs="Times New Roman"/>
          <w:sz w:val="24"/>
          <w:szCs w:val="24"/>
        </w:rPr>
        <w:t>______________</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 xml:space="preserve"> ________________________</w:t>
      </w:r>
      <w:r>
        <w:rPr>
          <w:rFonts w:ascii="Times New Roman" w:hAnsi="Times New Roman" w:cs="Times New Roman"/>
          <w:sz w:val="24"/>
          <w:szCs w:val="24"/>
        </w:rPr>
        <w:t>___</w:t>
      </w:r>
      <w:r w:rsidRPr="006A6E77">
        <w:rPr>
          <w:rFonts w:ascii="Times New Roman" w:hAnsi="Times New Roman" w:cs="Times New Roman"/>
          <w:sz w:val="24"/>
          <w:szCs w:val="24"/>
        </w:rPr>
        <w:t>________________________ "____" _____</w:t>
      </w:r>
      <w:r>
        <w:rPr>
          <w:rFonts w:ascii="Times New Roman" w:hAnsi="Times New Roman" w:cs="Times New Roman"/>
          <w:sz w:val="24"/>
          <w:szCs w:val="24"/>
        </w:rPr>
        <w:t>___</w:t>
      </w:r>
      <w:r w:rsidRPr="006A6E77">
        <w:rPr>
          <w:rFonts w:ascii="Times New Roman" w:hAnsi="Times New Roman" w:cs="Times New Roman"/>
          <w:sz w:val="24"/>
          <w:szCs w:val="24"/>
        </w:rPr>
        <w:t>____ _____ г.,</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проживает по адресу _______________________</w:t>
      </w:r>
      <w:r>
        <w:rPr>
          <w:rFonts w:ascii="Times New Roman" w:hAnsi="Times New Roman" w:cs="Times New Roman"/>
          <w:sz w:val="24"/>
          <w:szCs w:val="24"/>
        </w:rPr>
        <w:t>______</w:t>
      </w:r>
      <w:r w:rsidRPr="006A6E77">
        <w:rPr>
          <w:rFonts w:ascii="Times New Roman" w:hAnsi="Times New Roman" w:cs="Times New Roman"/>
          <w:sz w:val="24"/>
          <w:szCs w:val="24"/>
        </w:rPr>
        <w:t>______________________________;</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дети: ___________________________</w:t>
      </w:r>
      <w:r>
        <w:rPr>
          <w:rFonts w:ascii="Times New Roman" w:hAnsi="Times New Roman" w:cs="Times New Roman"/>
          <w:sz w:val="24"/>
          <w:szCs w:val="24"/>
        </w:rPr>
        <w:t>______</w:t>
      </w:r>
      <w:r w:rsidRPr="006A6E77">
        <w:rPr>
          <w:rFonts w:ascii="Times New Roman" w:hAnsi="Times New Roman" w:cs="Times New Roman"/>
          <w:sz w:val="24"/>
          <w:szCs w:val="24"/>
        </w:rPr>
        <w:t>_______________________________________,</w:t>
      </w:r>
    </w:p>
    <w:p w:rsidR="00E72636" w:rsidRPr="00E61441" w:rsidRDefault="00E72636" w:rsidP="008F7141">
      <w:pPr>
        <w:pStyle w:val="ConsPlusNonformat"/>
        <w:widowControl/>
        <w:rPr>
          <w:rFonts w:ascii="Times New Roman" w:hAnsi="Times New Roman" w:cs="Times New Roman"/>
        </w:rPr>
      </w:pPr>
      <w:r w:rsidRPr="00E61441">
        <w:rPr>
          <w:rFonts w:ascii="Times New Roman" w:hAnsi="Times New Roman" w:cs="Times New Roman"/>
        </w:rPr>
        <w:t xml:space="preserve">                       </w:t>
      </w:r>
      <w:r>
        <w:rPr>
          <w:rFonts w:ascii="Times New Roman" w:hAnsi="Times New Roman" w:cs="Times New Roman"/>
        </w:rPr>
        <w:t xml:space="preserve">      </w:t>
      </w:r>
      <w:r w:rsidRPr="00E61441">
        <w:rPr>
          <w:rFonts w:ascii="Times New Roman" w:hAnsi="Times New Roman" w:cs="Times New Roman"/>
        </w:rPr>
        <w:t xml:space="preserve"> </w:t>
      </w:r>
      <w:r>
        <w:rPr>
          <w:rFonts w:ascii="Times New Roman" w:hAnsi="Times New Roman" w:cs="Times New Roman"/>
        </w:rPr>
        <w:t xml:space="preserve">   </w:t>
      </w:r>
      <w:r w:rsidRPr="00E61441">
        <w:rPr>
          <w:rFonts w:ascii="Times New Roman" w:hAnsi="Times New Roman" w:cs="Times New Roman"/>
        </w:rPr>
        <w:t xml:space="preserve"> (Ф.И.О., дата рождения)</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свидетельство о рождении (паспорт для ребенка, достигшего 14 лет)</w:t>
      </w:r>
    </w:p>
    <w:p w:rsidR="00E72636" w:rsidRPr="00E61441" w:rsidRDefault="00E72636" w:rsidP="008F7141">
      <w:pPr>
        <w:pStyle w:val="ConsPlusNonformat"/>
        <w:widowControl/>
        <w:rPr>
          <w:rFonts w:ascii="Times New Roman" w:hAnsi="Times New Roman" w:cs="Times New Roman"/>
        </w:rPr>
      </w:pPr>
      <w:r w:rsidRPr="006A6E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1441">
        <w:rPr>
          <w:rFonts w:ascii="Times New Roman" w:hAnsi="Times New Roman" w:cs="Times New Roman"/>
        </w:rPr>
        <w:t>(ненужное вычеркнуть)</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серия _________________ N _____________, выданное(ый)_____</w:t>
      </w:r>
      <w:r>
        <w:rPr>
          <w:rFonts w:ascii="Times New Roman" w:hAnsi="Times New Roman" w:cs="Times New Roman"/>
          <w:sz w:val="24"/>
          <w:szCs w:val="24"/>
        </w:rPr>
        <w:t>______</w:t>
      </w:r>
      <w:r w:rsidRPr="006A6E77">
        <w:rPr>
          <w:rFonts w:ascii="Times New Roman" w:hAnsi="Times New Roman" w:cs="Times New Roman"/>
          <w:sz w:val="24"/>
          <w:szCs w:val="24"/>
        </w:rPr>
        <w:t>________________</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_______________________________________________ "____" _____</w:t>
      </w:r>
      <w:r>
        <w:rPr>
          <w:rFonts w:ascii="Times New Roman" w:hAnsi="Times New Roman" w:cs="Times New Roman"/>
          <w:sz w:val="24"/>
          <w:szCs w:val="24"/>
        </w:rPr>
        <w:t>______</w:t>
      </w:r>
      <w:r w:rsidRPr="006A6E77">
        <w:rPr>
          <w:rFonts w:ascii="Times New Roman" w:hAnsi="Times New Roman" w:cs="Times New Roman"/>
          <w:sz w:val="24"/>
          <w:szCs w:val="24"/>
        </w:rPr>
        <w:t>_____ _____ г.,</w:t>
      </w:r>
    </w:p>
    <w:p w:rsidR="00E72636" w:rsidRPr="006A6E77" w:rsidRDefault="00E72636" w:rsidP="008F7141">
      <w:pPr>
        <w:pStyle w:val="ConsPlusNonformat"/>
        <w:widowControl/>
        <w:rPr>
          <w:rFonts w:ascii="Times New Roman" w:hAnsi="Times New Roman" w:cs="Times New Roman"/>
          <w:sz w:val="24"/>
          <w:szCs w:val="24"/>
        </w:rPr>
      </w:pPr>
      <w:r w:rsidRPr="006A6E77">
        <w:rPr>
          <w:rFonts w:ascii="Times New Roman" w:hAnsi="Times New Roman" w:cs="Times New Roman"/>
          <w:sz w:val="24"/>
          <w:szCs w:val="24"/>
        </w:rPr>
        <w:t>проживает по адресу ___________________________</w:t>
      </w:r>
      <w:r>
        <w:rPr>
          <w:rFonts w:ascii="Times New Roman" w:hAnsi="Times New Roman" w:cs="Times New Roman"/>
          <w:sz w:val="24"/>
          <w:szCs w:val="24"/>
        </w:rPr>
        <w:t>_______</w:t>
      </w:r>
      <w:r w:rsidRPr="006A6E77">
        <w:rPr>
          <w:rFonts w:ascii="Times New Roman" w:hAnsi="Times New Roman" w:cs="Times New Roman"/>
          <w:sz w:val="24"/>
          <w:szCs w:val="24"/>
        </w:rPr>
        <w:t>_________________________.</w:t>
      </w:r>
    </w:p>
    <w:p w:rsidR="00E72636" w:rsidRDefault="00E72636" w:rsidP="008F7141">
      <w:pPr>
        <w:pStyle w:val="ConsPlusNonformat"/>
        <w:widowControl/>
        <w:jc w:val="both"/>
        <w:rPr>
          <w:rFonts w:ascii="Times New Roman" w:hAnsi="Times New Roman" w:cs="Times New Roman"/>
          <w:sz w:val="24"/>
          <w:szCs w:val="24"/>
        </w:rPr>
      </w:pPr>
    </w:p>
    <w:p w:rsidR="00E72636" w:rsidRPr="006A6E77" w:rsidRDefault="00E72636" w:rsidP="008F7141">
      <w:pPr>
        <w:pStyle w:val="ConsPlusNonformat"/>
        <w:widowControl/>
        <w:jc w:val="both"/>
        <w:rPr>
          <w:rFonts w:ascii="Times New Roman" w:hAnsi="Times New Roman" w:cs="Times New Roman"/>
          <w:sz w:val="24"/>
          <w:szCs w:val="24"/>
        </w:rPr>
      </w:pPr>
      <w:r w:rsidRPr="006A6E77">
        <w:rPr>
          <w:rFonts w:ascii="Times New Roman" w:hAnsi="Times New Roman" w:cs="Times New Roman"/>
          <w:sz w:val="24"/>
          <w:szCs w:val="24"/>
        </w:rPr>
        <w:t>С условиями участия в подпрограмме «Обеспечение жильём молодых семей» федеральной целевой программы «Жилище» на 2011-</w:t>
      </w:r>
      <w:r>
        <w:rPr>
          <w:rFonts w:ascii="Times New Roman" w:hAnsi="Times New Roman" w:cs="Times New Roman"/>
          <w:sz w:val="24"/>
          <w:szCs w:val="24"/>
        </w:rPr>
        <w:t xml:space="preserve"> </w:t>
      </w:r>
      <w:r w:rsidRPr="006A6E77">
        <w:rPr>
          <w:rFonts w:ascii="Times New Roman" w:hAnsi="Times New Roman" w:cs="Times New Roman"/>
          <w:sz w:val="24"/>
          <w:szCs w:val="24"/>
        </w:rPr>
        <w:t xml:space="preserve">2015 годы, </w:t>
      </w:r>
      <w:r>
        <w:rPr>
          <w:rFonts w:ascii="Times New Roman" w:hAnsi="Times New Roman" w:cs="Times New Roman"/>
          <w:sz w:val="24"/>
          <w:szCs w:val="24"/>
        </w:rPr>
        <w:t>государственной программы</w:t>
      </w:r>
      <w:r w:rsidRPr="006A6E77">
        <w:rPr>
          <w:rFonts w:ascii="Times New Roman" w:hAnsi="Times New Roman" w:cs="Times New Roman"/>
          <w:sz w:val="24"/>
          <w:szCs w:val="24"/>
        </w:rPr>
        <w:t xml:space="preserve"> «Обеспечение жильем молодых семей в Томской области на 2011-</w:t>
      </w:r>
      <w:r>
        <w:rPr>
          <w:rFonts w:ascii="Times New Roman" w:hAnsi="Times New Roman" w:cs="Times New Roman"/>
          <w:sz w:val="24"/>
          <w:szCs w:val="24"/>
        </w:rPr>
        <w:t xml:space="preserve"> </w:t>
      </w:r>
      <w:r w:rsidRPr="006A6E77">
        <w:rPr>
          <w:rFonts w:ascii="Times New Roman" w:hAnsi="Times New Roman" w:cs="Times New Roman"/>
          <w:sz w:val="24"/>
          <w:szCs w:val="24"/>
        </w:rPr>
        <w:t>2015 годы», муниципальной программ</w:t>
      </w:r>
      <w:r>
        <w:rPr>
          <w:rFonts w:ascii="Times New Roman" w:hAnsi="Times New Roman" w:cs="Times New Roman"/>
          <w:sz w:val="24"/>
          <w:szCs w:val="24"/>
        </w:rPr>
        <w:t>ы</w:t>
      </w:r>
      <w:r w:rsidRPr="006A6E77">
        <w:rPr>
          <w:rFonts w:ascii="Times New Roman" w:hAnsi="Times New Roman" w:cs="Times New Roman"/>
          <w:sz w:val="24"/>
          <w:szCs w:val="24"/>
        </w:rPr>
        <w:t xml:space="preserve"> «Обеспечение жильем молодых семей в Каргасокском районе на 2011 -</w:t>
      </w:r>
      <w:r>
        <w:rPr>
          <w:rFonts w:ascii="Times New Roman" w:hAnsi="Times New Roman" w:cs="Times New Roman"/>
          <w:sz w:val="24"/>
          <w:szCs w:val="24"/>
        </w:rPr>
        <w:t xml:space="preserve"> </w:t>
      </w:r>
      <w:r w:rsidRPr="006A6E77">
        <w:rPr>
          <w:rFonts w:ascii="Times New Roman" w:hAnsi="Times New Roman" w:cs="Times New Roman"/>
          <w:sz w:val="24"/>
          <w:szCs w:val="24"/>
        </w:rPr>
        <w:t>2015 годы»   ознакомлены и обязуемся  их   выполнять:</w:t>
      </w:r>
    </w:p>
    <w:p w:rsidR="00E72636" w:rsidRDefault="00E72636" w:rsidP="008F7141">
      <w:pPr>
        <w:pStyle w:val="ConsPlusNonformat"/>
        <w:widowControl/>
        <w:rPr>
          <w:rFonts w:ascii="Times New Roman" w:hAnsi="Times New Roman" w:cs="Times New Roman"/>
          <w:sz w:val="26"/>
          <w:szCs w:val="26"/>
        </w:rPr>
      </w:pPr>
      <w:r>
        <w:rPr>
          <w:rFonts w:ascii="Times New Roman" w:hAnsi="Times New Roman" w:cs="Times New Roman"/>
          <w:sz w:val="26"/>
          <w:szCs w:val="26"/>
        </w:rPr>
        <w:t>1) _____________________________ ___________________ ____________;</w:t>
      </w:r>
    </w:p>
    <w:p w:rsidR="00E72636" w:rsidRPr="00FD1545" w:rsidRDefault="00E72636" w:rsidP="008F7141">
      <w:pPr>
        <w:pStyle w:val="ConsPlusNonformat"/>
        <w:widowControl/>
        <w:rPr>
          <w:rFonts w:ascii="Times New Roman" w:hAnsi="Times New Roman" w:cs="Times New Roman"/>
          <w:sz w:val="16"/>
          <w:szCs w:val="16"/>
        </w:rPr>
      </w:pPr>
      <w:r>
        <w:rPr>
          <w:rFonts w:ascii="Times New Roman" w:hAnsi="Times New Roman" w:cs="Times New Roman"/>
          <w:sz w:val="26"/>
          <w:szCs w:val="26"/>
        </w:rPr>
        <w:t xml:space="preserve">     </w:t>
      </w:r>
      <w:r w:rsidRPr="00FD1545">
        <w:rPr>
          <w:rFonts w:ascii="Times New Roman" w:hAnsi="Times New Roman" w:cs="Times New Roman"/>
          <w:sz w:val="16"/>
          <w:szCs w:val="16"/>
        </w:rPr>
        <w:t xml:space="preserve">(Ф.И.О. </w:t>
      </w:r>
      <w:r>
        <w:rPr>
          <w:rFonts w:ascii="Times New Roman" w:hAnsi="Times New Roman" w:cs="Times New Roman"/>
          <w:sz w:val="16"/>
          <w:szCs w:val="16"/>
        </w:rPr>
        <w:t>с</w:t>
      </w:r>
      <w:r w:rsidRPr="00FD1545">
        <w:rPr>
          <w:rFonts w:ascii="Times New Roman" w:hAnsi="Times New Roman" w:cs="Times New Roman"/>
          <w:sz w:val="16"/>
          <w:szCs w:val="16"/>
        </w:rPr>
        <w:t xml:space="preserve">овершеннолетнего члена семьи)                   </w:t>
      </w:r>
      <w:r>
        <w:rPr>
          <w:rFonts w:ascii="Times New Roman" w:hAnsi="Times New Roman" w:cs="Times New Roman"/>
          <w:sz w:val="16"/>
          <w:szCs w:val="16"/>
        </w:rPr>
        <w:t xml:space="preserve">                       </w:t>
      </w:r>
      <w:r w:rsidRPr="00FD1545">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D1545">
        <w:rPr>
          <w:rFonts w:ascii="Times New Roman" w:hAnsi="Times New Roman" w:cs="Times New Roman"/>
          <w:sz w:val="16"/>
          <w:szCs w:val="16"/>
        </w:rPr>
        <w:t>(дата)</w:t>
      </w:r>
    </w:p>
    <w:p w:rsidR="00E72636" w:rsidRPr="00FD1545" w:rsidRDefault="00E72636" w:rsidP="008F7141">
      <w:pPr>
        <w:pStyle w:val="ConsPlusNonformat"/>
        <w:widowControl/>
        <w:rPr>
          <w:rFonts w:ascii="Times New Roman" w:hAnsi="Times New Roman" w:cs="Times New Roman"/>
          <w:sz w:val="16"/>
          <w:szCs w:val="16"/>
        </w:rPr>
      </w:pPr>
      <w:r w:rsidRPr="00FD1545">
        <w:rPr>
          <w:rFonts w:ascii="Times New Roman" w:hAnsi="Times New Roman" w:cs="Times New Roman"/>
          <w:sz w:val="16"/>
          <w:szCs w:val="16"/>
        </w:rPr>
        <w:t xml:space="preserve">             </w:t>
      </w:r>
    </w:p>
    <w:p w:rsidR="00E72636" w:rsidRDefault="00E72636" w:rsidP="008F7141">
      <w:pPr>
        <w:pStyle w:val="ConsPlusNonformat"/>
        <w:widowControl/>
        <w:rPr>
          <w:rFonts w:ascii="Times New Roman" w:hAnsi="Times New Roman" w:cs="Times New Roman"/>
          <w:sz w:val="26"/>
          <w:szCs w:val="26"/>
        </w:rPr>
      </w:pPr>
      <w:r>
        <w:rPr>
          <w:rFonts w:ascii="Times New Roman" w:hAnsi="Times New Roman" w:cs="Times New Roman"/>
          <w:sz w:val="26"/>
          <w:szCs w:val="26"/>
        </w:rPr>
        <w:t>2) _____________________________ ___________________ ____________;</w:t>
      </w:r>
    </w:p>
    <w:p w:rsidR="00E72636" w:rsidRPr="00FD1545" w:rsidRDefault="00E72636" w:rsidP="008F7141">
      <w:pPr>
        <w:pStyle w:val="ConsPlusNonformat"/>
        <w:widowControl/>
        <w:rPr>
          <w:rFonts w:ascii="Times New Roman" w:hAnsi="Times New Roman" w:cs="Times New Roman"/>
          <w:sz w:val="16"/>
          <w:szCs w:val="16"/>
        </w:rPr>
      </w:pPr>
      <w:r>
        <w:rPr>
          <w:rFonts w:ascii="Times New Roman" w:hAnsi="Times New Roman" w:cs="Times New Roman"/>
          <w:sz w:val="26"/>
          <w:szCs w:val="26"/>
        </w:rPr>
        <w:t xml:space="preserve">     </w:t>
      </w:r>
      <w:r w:rsidRPr="00FD1545">
        <w:rPr>
          <w:rFonts w:ascii="Times New Roman" w:hAnsi="Times New Roman" w:cs="Times New Roman"/>
          <w:sz w:val="16"/>
          <w:szCs w:val="16"/>
        </w:rPr>
        <w:t>(Ф.И.О</w:t>
      </w:r>
      <w:r>
        <w:rPr>
          <w:rFonts w:ascii="Times New Roman" w:hAnsi="Times New Roman" w:cs="Times New Roman"/>
          <w:sz w:val="16"/>
          <w:szCs w:val="16"/>
        </w:rPr>
        <w:t xml:space="preserve">. </w:t>
      </w:r>
      <w:r w:rsidRPr="00E61441">
        <w:rPr>
          <w:rFonts w:ascii="Times New Roman" w:hAnsi="Times New Roman" w:cs="Times New Roman"/>
          <w:sz w:val="16"/>
          <w:szCs w:val="16"/>
        </w:rPr>
        <w:t xml:space="preserve"> </w:t>
      </w:r>
      <w:r w:rsidRPr="00FD1545">
        <w:rPr>
          <w:rFonts w:ascii="Times New Roman" w:hAnsi="Times New Roman" w:cs="Times New Roman"/>
          <w:sz w:val="16"/>
          <w:szCs w:val="16"/>
        </w:rPr>
        <w:t>совершеннолетнего</w:t>
      </w:r>
      <w:r>
        <w:rPr>
          <w:rFonts w:ascii="Times New Roman" w:hAnsi="Times New Roman" w:cs="Times New Roman"/>
          <w:sz w:val="16"/>
          <w:szCs w:val="16"/>
        </w:rPr>
        <w:t xml:space="preserve"> </w:t>
      </w:r>
      <w:r w:rsidRPr="00FD1545">
        <w:rPr>
          <w:rFonts w:ascii="Times New Roman" w:hAnsi="Times New Roman" w:cs="Times New Roman"/>
          <w:sz w:val="16"/>
          <w:szCs w:val="16"/>
        </w:rPr>
        <w:t xml:space="preserve"> члена семьи)    </w:t>
      </w:r>
      <w:r>
        <w:rPr>
          <w:rFonts w:ascii="Times New Roman" w:hAnsi="Times New Roman" w:cs="Times New Roman"/>
          <w:sz w:val="16"/>
          <w:szCs w:val="16"/>
        </w:rPr>
        <w:t xml:space="preserve">                                     </w:t>
      </w:r>
      <w:r w:rsidRPr="00FD1545">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D1545">
        <w:rPr>
          <w:rFonts w:ascii="Times New Roman" w:hAnsi="Times New Roman" w:cs="Times New Roman"/>
          <w:sz w:val="16"/>
          <w:szCs w:val="16"/>
        </w:rPr>
        <w:t xml:space="preserve">  (дата)</w:t>
      </w:r>
    </w:p>
    <w:p w:rsidR="00E72636" w:rsidRPr="00FD1545" w:rsidRDefault="00E72636" w:rsidP="008F7141">
      <w:pPr>
        <w:pStyle w:val="ConsPlusNonformat"/>
        <w:widowControl/>
        <w:rPr>
          <w:rFonts w:ascii="Times New Roman" w:hAnsi="Times New Roman" w:cs="Times New Roman"/>
          <w:sz w:val="16"/>
          <w:szCs w:val="16"/>
        </w:rPr>
      </w:pPr>
      <w:r>
        <w:rPr>
          <w:rFonts w:ascii="Times New Roman" w:hAnsi="Times New Roman" w:cs="Times New Roman"/>
          <w:sz w:val="26"/>
          <w:szCs w:val="26"/>
        </w:rPr>
        <w:t xml:space="preserve">        </w:t>
      </w:r>
    </w:p>
    <w:p w:rsidR="00E72636" w:rsidRDefault="00E72636" w:rsidP="008F7141">
      <w:pPr>
        <w:pStyle w:val="ConsPlusNonformat"/>
        <w:widowControl/>
        <w:rPr>
          <w:rFonts w:ascii="Times New Roman" w:hAnsi="Times New Roman" w:cs="Times New Roman"/>
          <w:sz w:val="26"/>
          <w:szCs w:val="26"/>
        </w:rPr>
      </w:pPr>
      <w:r>
        <w:rPr>
          <w:rFonts w:ascii="Times New Roman" w:hAnsi="Times New Roman" w:cs="Times New Roman"/>
          <w:sz w:val="26"/>
          <w:szCs w:val="26"/>
        </w:rPr>
        <w:t>К заявлению прилагаются следующие документы:</w:t>
      </w:r>
    </w:p>
    <w:p w:rsidR="00E72636" w:rsidRDefault="00E72636" w:rsidP="008F7141">
      <w:pPr>
        <w:pStyle w:val="ConsPlusNonformat"/>
        <w:widowContro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5096"/>
        <w:gridCol w:w="1608"/>
        <w:gridCol w:w="2109"/>
      </w:tblGrid>
      <w:tr w:rsidR="00E72636" w:rsidRPr="005F5865" w:rsidTr="00B33F92">
        <w:tc>
          <w:tcPr>
            <w:tcW w:w="758" w:type="dxa"/>
          </w:tcPr>
          <w:p w:rsidR="00E72636" w:rsidRPr="005F5865" w:rsidRDefault="00E72636" w:rsidP="00B33F92">
            <w:pPr>
              <w:pStyle w:val="ConsPlusNonformat"/>
              <w:widowControl/>
              <w:rPr>
                <w:rFonts w:ascii="Times New Roman" w:hAnsi="Times New Roman" w:cs="Times New Roman"/>
                <w:sz w:val="26"/>
                <w:szCs w:val="26"/>
              </w:rPr>
            </w:pPr>
            <w:r w:rsidRPr="005F5865">
              <w:rPr>
                <w:rFonts w:ascii="Times New Roman" w:hAnsi="Times New Roman" w:cs="Times New Roman"/>
                <w:sz w:val="26"/>
                <w:szCs w:val="26"/>
              </w:rPr>
              <w:t>№ п/п</w:t>
            </w:r>
          </w:p>
        </w:tc>
        <w:tc>
          <w:tcPr>
            <w:tcW w:w="5096" w:type="dxa"/>
          </w:tcPr>
          <w:p w:rsidR="00E72636" w:rsidRPr="005F5865" w:rsidRDefault="00E72636" w:rsidP="00B33F92">
            <w:pPr>
              <w:pStyle w:val="ConsPlusNonformat"/>
              <w:widowControl/>
              <w:rPr>
                <w:rFonts w:ascii="Times New Roman" w:hAnsi="Times New Roman" w:cs="Times New Roman"/>
                <w:sz w:val="26"/>
                <w:szCs w:val="26"/>
              </w:rPr>
            </w:pPr>
            <w:r w:rsidRPr="005F5865">
              <w:rPr>
                <w:rFonts w:ascii="Times New Roman" w:hAnsi="Times New Roman" w:cs="Times New Roman"/>
                <w:sz w:val="26"/>
                <w:szCs w:val="26"/>
              </w:rPr>
              <w:t>Наименование прилагаемых документов</w:t>
            </w:r>
          </w:p>
        </w:tc>
        <w:tc>
          <w:tcPr>
            <w:tcW w:w="1608" w:type="dxa"/>
          </w:tcPr>
          <w:p w:rsidR="00E72636" w:rsidRPr="005F5865" w:rsidRDefault="00E72636" w:rsidP="00B33F92">
            <w:pPr>
              <w:pStyle w:val="ConsPlusNonformat"/>
              <w:widowControl/>
              <w:rPr>
                <w:rFonts w:ascii="Times New Roman" w:hAnsi="Times New Roman" w:cs="Times New Roman"/>
                <w:sz w:val="26"/>
                <w:szCs w:val="26"/>
              </w:rPr>
            </w:pPr>
            <w:r w:rsidRPr="005F5865">
              <w:rPr>
                <w:rFonts w:ascii="Times New Roman" w:hAnsi="Times New Roman" w:cs="Times New Roman"/>
                <w:sz w:val="26"/>
                <w:szCs w:val="26"/>
              </w:rPr>
              <w:t>Количество экземпляров</w:t>
            </w:r>
          </w:p>
        </w:tc>
        <w:tc>
          <w:tcPr>
            <w:tcW w:w="2109" w:type="dxa"/>
          </w:tcPr>
          <w:p w:rsidR="00E72636" w:rsidRPr="005F5865" w:rsidRDefault="00E72636" w:rsidP="00B33F92">
            <w:pPr>
              <w:pStyle w:val="ConsPlusNonformat"/>
              <w:widowControl/>
              <w:rPr>
                <w:rFonts w:ascii="Times New Roman" w:hAnsi="Times New Roman" w:cs="Times New Roman"/>
                <w:sz w:val="26"/>
                <w:szCs w:val="26"/>
              </w:rPr>
            </w:pPr>
            <w:r w:rsidRPr="005F5865">
              <w:rPr>
                <w:rFonts w:ascii="Times New Roman" w:hAnsi="Times New Roman" w:cs="Times New Roman"/>
                <w:sz w:val="26"/>
                <w:szCs w:val="26"/>
              </w:rPr>
              <w:t xml:space="preserve">Отметка о наличии документа </w:t>
            </w:r>
          </w:p>
        </w:tc>
      </w:tr>
      <w:tr w:rsidR="00E72636" w:rsidRPr="005F5865" w:rsidTr="00B33F92">
        <w:tc>
          <w:tcPr>
            <w:tcW w:w="758" w:type="dxa"/>
          </w:tcPr>
          <w:p w:rsidR="00E72636" w:rsidRPr="005F5865" w:rsidRDefault="00E72636" w:rsidP="00B33F92">
            <w:pPr>
              <w:pStyle w:val="ConsPlusNonformat"/>
              <w:widowControl/>
              <w:rPr>
                <w:rFonts w:ascii="Times New Roman" w:hAnsi="Times New Roman" w:cs="Times New Roman"/>
                <w:sz w:val="26"/>
                <w:szCs w:val="26"/>
              </w:rPr>
            </w:pPr>
            <w:r w:rsidRPr="005F5865">
              <w:rPr>
                <w:rFonts w:ascii="Times New Roman" w:hAnsi="Times New Roman" w:cs="Times New Roman"/>
                <w:sz w:val="26"/>
                <w:szCs w:val="26"/>
              </w:rPr>
              <w:t>1</w:t>
            </w:r>
          </w:p>
        </w:tc>
        <w:tc>
          <w:tcPr>
            <w:tcW w:w="5096" w:type="dxa"/>
          </w:tcPr>
          <w:p w:rsidR="00E72636" w:rsidRPr="005F5865" w:rsidRDefault="00E72636" w:rsidP="00B33F92">
            <w:pPr>
              <w:pStyle w:val="ConsPlusNonformat"/>
              <w:widowControl/>
              <w:rPr>
                <w:rFonts w:ascii="Times New Roman" w:hAnsi="Times New Roman" w:cs="Times New Roman"/>
                <w:sz w:val="22"/>
                <w:szCs w:val="22"/>
              </w:rPr>
            </w:pPr>
            <w:r w:rsidRPr="005F5865">
              <w:rPr>
                <w:rFonts w:ascii="Times New Roman" w:hAnsi="Times New Roman" w:cs="Times New Roman"/>
                <w:sz w:val="22"/>
                <w:szCs w:val="22"/>
              </w:rPr>
              <w:t>копии паспортов всех членов семьи</w:t>
            </w:r>
          </w:p>
        </w:tc>
        <w:tc>
          <w:tcPr>
            <w:tcW w:w="1608" w:type="dxa"/>
          </w:tcPr>
          <w:p w:rsidR="00E72636" w:rsidRPr="005F5865" w:rsidRDefault="00E72636" w:rsidP="00B33F92">
            <w:pPr>
              <w:pStyle w:val="ConsPlusNonformat"/>
              <w:widowControl/>
              <w:rPr>
                <w:rFonts w:ascii="Times New Roman" w:hAnsi="Times New Roman" w:cs="Times New Roman"/>
                <w:sz w:val="26"/>
                <w:szCs w:val="26"/>
              </w:rPr>
            </w:pPr>
          </w:p>
        </w:tc>
        <w:tc>
          <w:tcPr>
            <w:tcW w:w="2109" w:type="dxa"/>
          </w:tcPr>
          <w:p w:rsidR="00E72636" w:rsidRPr="005F5865" w:rsidRDefault="00E72636" w:rsidP="00B33F92">
            <w:pPr>
              <w:pStyle w:val="ConsPlusNonformat"/>
              <w:widowControl/>
              <w:rPr>
                <w:rFonts w:ascii="Times New Roman" w:hAnsi="Times New Roman" w:cs="Times New Roman"/>
                <w:sz w:val="26"/>
                <w:szCs w:val="26"/>
              </w:rPr>
            </w:pPr>
          </w:p>
        </w:tc>
      </w:tr>
      <w:tr w:rsidR="00E72636" w:rsidRPr="005F5865" w:rsidTr="00B33F92">
        <w:tc>
          <w:tcPr>
            <w:tcW w:w="758" w:type="dxa"/>
          </w:tcPr>
          <w:p w:rsidR="00E72636" w:rsidRPr="005F5865" w:rsidRDefault="00E72636" w:rsidP="00B33F92">
            <w:pPr>
              <w:pStyle w:val="ConsPlusNonformat"/>
              <w:widowControl/>
              <w:rPr>
                <w:rFonts w:ascii="Times New Roman" w:hAnsi="Times New Roman" w:cs="Times New Roman"/>
                <w:sz w:val="26"/>
                <w:szCs w:val="26"/>
              </w:rPr>
            </w:pPr>
            <w:r w:rsidRPr="005F5865">
              <w:rPr>
                <w:rFonts w:ascii="Times New Roman" w:hAnsi="Times New Roman" w:cs="Times New Roman"/>
                <w:sz w:val="26"/>
                <w:szCs w:val="26"/>
              </w:rPr>
              <w:t>2</w:t>
            </w:r>
          </w:p>
        </w:tc>
        <w:tc>
          <w:tcPr>
            <w:tcW w:w="5096" w:type="dxa"/>
          </w:tcPr>
          <w:p w:rsidR="00E72636" w:rsidRPr="005F5865" w:rsidRDefault="00E72636" w:rsidP="00B33F92">
            <w:pPr>
              <w:pStyle w:val="ConsPlusNonformat"/>
              <w:widowControl/>
              <w:rPr>
                <w:rFonts w:ascii="Times New Roman" w:hAnsi="Times New Roman" w:cs="Times New Roman"/>
                <w:sz w:val="22"/>
                <w:szCs w:val="22"/>
              </w:rPr>
            </w:pPr>
            <w:r w:rsidRPr="005F5865">
              <w:rPr>
                <w:rFonts w:ascii="Times New Roman" w:hAnsi="Times New Roman" w:cs="Times New Roman"/>
                <w:sz w:val="22"/>
                <w:szCs w:val="22"/>
              </w:rPr>
              <w:t>копи</w:t>
            </w:r>
            <w:r>
              <w:rPr>
                <w:rFonts w:ascii="Times New Roman" w:hAnsi="Times New Roman" w:cs="Times New Roman"/>
                <w:sz w:val="22"/>
                <w:szCs w:val="22"/>
              </w:rPr>
              <w:t>я</w:t>
            </w:r>
            <w:r w:rsidRPr="005F5865">
              <w:rPr>
                <w:rFonts w:ascii="Times New Roman" w:hAnsi="Times New Roman" w:cs="Times New Roman"/>
                <w:sz w:val="22"/>
                <w:szCs w:val="22"/>
              </w:rPr>
              <w:t xml:space="preserve"> свидетельства о заключении брака</w:t>
            </w:r>
          </w:p>
        </w:tc>
        <w:tc>
          <w:tcPr>
            <w:tcW w:w="1608" w:type="dxa"/>
          </w:tcPr>
          <w:p w:rsidR="00E72636" w:rsidRPr="005F5865" w:rsidRDefault="00E72636" w:rsidP="00B33F92">
            <w:pPr>
              <w:pStyle w:val="ConsPlusNonformat"/>
              <w:widowControl/>
              <w:rPr>
                <w:rFonts w:ascii="Times New Roman" w:hAnsi="Times New Roman" w:cs="Times New Roman"/>
                <w:sz w:val="26"/>
                <w:szCs w:val="26"/>
              </w:rPr>
            </w:pPr>
          </w:p>
        </w:tc>
        <w:tc>
          <w:tcPr>
            <w:tcW w:w="2109" w:type="dxa"/>
          </w:tcPr>
          <w:p w:rsidR="00E72636" w:rsidRPr="005F5865" w:rsidRDefault="00E72636" w:rsidP="00B33F92">
            <w:pPr>
              <w:pStyle w:val="ConsPlusNonformat"/>
              <w:widowControl/>
              <w:rPr>
                <w:rFonts w:ascii="Times New Roman" w:hAnsi="Times New Roman" w:cs="Times New Roman"/>
                <w:sz w:val="26"/>
                <w:szCs w:val="26"/>
              </w:rPr>
            </w:pPr>
          </w:p>
        </w:tc>
      </w:tr>
      <w:tr w:rsidR="00E72636" w:rsidRPr="005F5865" w:rsidTr="00B33F92">
        <w:tc>
          <w:tcPr>
            <w:tcW w:w="758" w:type="dxa"/>
          </w:tcPr>
          <w:p w:rsidR="00E72636" w:rsidRPr="005F5865" w:rsidRDefault="00E72636" w:rsidP="00B33F92">
            <w:pPr>
              <w:pStyle w:val="ConsPlusNonformat"/>
              <w:widowControl/>
              <w:rPr>
                <w:rFonts w:ascii="Times New Roman" w:hAnsi="Times New Roman" w:cs="Times New Roman"/>
                <w:sz w:val="26"/>
                <w:szCs w:val="26"/>
              </w:rPr>
            </w:pPr>
            <w:r w:rsidRPr="005F5865">
              <w:rPr>
                <w:rFonts w:ascii="Times New Roman" w:hAnsi="Times New Roman" w:cs="Times New Roman"/>
                <w:sz w:val="26"/>
                <w:szCs w:val="26"/>
              </w:rPr>
              <w:t>3</w:t>
            </w:r>
          </w:p>
        </w:tc>
        <w:tc>
          <w:tcPr>
            <w:tcW w:w="5096" w:type="dxa"/>
          </w:tcPr>
          <w:p w:rsidR="00E72636" w:rsidRPr="005F5865" w:rsidRDefault="00E72636" w:rsidP="00B33F92">
            <w:pPr>
              <w:pStyle w:val="ConsPlusNonformat"/>
              <w:widowControl/>
              <w:rPr>
                <w:rFonts w:ascii="Times New Roman" w:hAnsi="Times New Roman" w:cs="Times New Roman"/>
                <w:sz w:val="22"/>
                <w:szCs w:val="22"/>
              </w:rPr>
            </w:pPr>
            <w:r w:rsidRPr="005F5865">
              <w:rPr>
                <w:rFonts w:ascii="Times New Roman" w:hAnsi="Times New Roman" w:cs="Times New Roman"/>
                <w:sz w:val="22"/>
                <w:szCs w:val="22"/>
              </w:rPr>
              <w:t>копи</w:t>
            </w:r>
            <w:r>
              <w:rPr>
                <w:rFonts w:ascii="Times New Roman" w:hAnsi="Times New Roman" w:cs="Times New Roman"/>
                <w:sz w:val="22"/>
                <w:szCs w:val="22"/>
              </w:rPr>
              <w:t>и</w:t>
            </w:r>
            <w:r w:rsidRPr="005F5865">
              <w:rPr>
                <w:rFonts w:ascii="Times New Roman" w:hAnsi="Times New Roman" w:cs="Times New Roman"/>
                <w:sz w:val="22"/>
                <w:szCs w:val="22"/>
              </w:rPr>
              <w:t xml:space="preserve"> свидетельства о рождении ребенка для детей до 14 лет</w:t>
            </w:r>
          </w:p>
        </w:tc>
        <w:tc>
          <w:tcPr>
            <w:tcW w:w="1608" w:type="dxa"/>
          </w:tcPr>
          <w:p w:rsidR="00E72636" w:rsidRPr="005F5865" w:rsidRDefault="00E72636" w:rsidP="00B33F92">
            <w:pPr>
              <w:pStyle w:val="ConsPlusNonformat"/>
              <w:widowControl/>
              <w:rPr>
                <w:rFonts w:ascii="Times New Roman" w:hAnsi="Times New Roman" w:cs="Times New Roman"/>
                <w:sz w:val="26"/>
                <w:szCs w:val="26"/>
              </w:rPr>
            </w:pPr>
          </w:p>
        </w:tc>
        <w:tc>
          <w:tcPr>
            <w:tcW w:w="2109" w:type="dxa"/>
          </w:tcPr>
          <w:p w:rsidR="00E72636" w:rsidRPr="005F5865" w:rsidRDefault="00E72636" w:rsidP="00B33F92">
            <w:pPr>
              <w:pStyle w:val="ConsPlusNonformat"/>
              <w:widowControl/>
              <w:rPr>
                <w:rFonts w:ascii="Times New Roman" w:hAnsi="Times New Roman" w:cs="Times New Roman"/>
                <w:sz w:val="26"/>
                <w:szCs w:val="26"/>
              </w:rPr>
            </w:pPr>
          </w:p>
        </w:tc>
      </w:tr>
      <w:tr w:rsidR="00E72636" w:rsidRPr="005F5865" w:rsidTr="00B33F92">
        <w:trPr>
          <w:trHeight w:val="512"/>
        </w:trPr>
        <w:tc>
          <w:tcPr>
            <w:tcW w:w="758" w:type="dxa"/>
          </w:tcPr>
          <w:p w:rsidR="00E72636" w:rsidRPr="005F5865" w:rsidRDefault="00E72636" w:rsidP="00B33F92">
            <w:pPr>
              <w:pStyle w:val="ConsPlusNonformat"/>
              <w:widowControl/>
              <w:rPr>
                <w:rFonts w:ascii="Times New Roman" w:hAnsi="Times New Roman" w:cs="Times New Roman"/>
                <w:sz w:val="26"/>
                <w:szCs w:val="26"/>
              </w:rPr>
            </w:pPr>
            <w:r>
              <w:rPr>
                <w:rFonts w:ascii="Times New Roman" w:hAnsi="Times New Roman" w:cs="Times New Roman"/>
                <w:sz w:val="26"/>
                <w:szCs w:val="26"/>
              </w:rPr>
              <w:t>4</w:t>
            </w:r>
          </w:p>
        </w:tc>
        <w:tc>
          <w:tcPr>
            <w:tcW w:w="5096" w:type="dxa"/>
          </w:tcPr>
          <w:p w:rsidR="00E72636" w:rsidRPr="005F5865" w:rsidRDefault="00E72636" w:rsidP="00B33F92">
            <w:pPr>
              <w:pStyle w:val="ConsPlusNonformat"/>
              <w:widowControl/>
              <w:rPr>
                <w:rFonts w:ascii="Times New Roman" w:hAnsi="Times New Roman" w:cs="Times New Roman"/>
                <w:sz w:val="22"/>
                <w:szCs w:val="22"/>
              </w:rPr>
            </w:pPr>
          </w:p>
        </w:tc>
        <w:tc>
          <w:tcPr>
            <w:tcW w:w="1608" w:type="dxa"/>
          </w:tcPr>
          <w:p w:rsidR="00E72636" w:rsidRPr="005F5865" w:rsidRDefault="00E72636" w:rsidP="00B33F92">
            <w:pPr>
              <w:pStyle w:val="ConsPlusNonformat"/>
              <w:widowControl/>
              <w:rPr>
                <w:rFonts w:ascii="Times New Roman" w:hAnsi="Times New Roman" w:cs="Times New Roman"/>
                <w:sz w:val="26"/>
                <w:szCs w:val="26"/>
              </w:rPr>
            </w:pPr>
          </w:p>
        </w:tc>
        <w:tc>
          <w:tcPr>
            <w:tcW w:w="2109" w:type="dxa"/>
          </w:tcPr>
          <w:p w:rsidR="00E72636" w:rsidRPr="005F5865" w:rsidRDefault="00E72636" w:rsidP="00B33F92">
            <w:pPr>
              <w:pStyle w:val="ConsPlusNonformat"/>
              <w:widowControl/>
              <w:rPr>
                <w:rFonts w:ascii="Times New Roman" w:hAnsi="Times New Roman" w:cs="Times New Roman"/>
                <w:sz w:val="26"/>
                <w:szCs w:val="26"/>
              </w:rPr>
            </w:pPr>
          </w:p>
        </w:tc>
      </w:tr>
    </w:tbl>
    <w:p w:rsidR="00E72636" w:rsidRDefault="00E72636" w:rsidP="008F7141">
      <w:pPr>
        <w:pStyle w:val="ConsPlusNonformat"/>
        <w:widowControl/>
        <w:rPr>
          <w:rFonts w:ascii="Times New Roman" w:hAnsi="Times New Roman" w:cs="Times New Roman"/>
          <w:sz w:val="26"/>
          <w:szCs w:val="26"/>
        </w:rPr>
      </w:pPr>
    </w:p>
    <w:p w:rsidR="00E72636" w:rsidRDefault="00E72636" w:rsidP="008F7141">
      <w:pPr>
        <w:pStyle w:val="ConsPlusNonformat"/>
        <w:widowControl/>
        <w:rPr>
          <w:rFonts w:ascii="Times New Roman" w:hAnsi="Times New Roman" w:cs="Times New Roman"/>
          <w:sz w:val="26"/>
          <w:szCs w:val="26"/>
        </w:rPr>
      </w:pPr>
      <w:r>
        <w:rPr>
          <w:rFonts w:ascii="Times New Roman" w:hAnsi="Times New Roman" w:cs="Times New Roman"/>
          <w:sz w:val="26"/>
          <w:szCs w:val="26"/>
        </w:rPr>
        <w:t>ВСЕГО: ________________________________________________ документов</w:t>
      </w:r>
    </w:p>
    <w:p w:rsidR="00E72636" w:rsidRDefault="00E72636" w:rsidP="008F7141">
      <w:pPr>
        <w:pStyle w:val="ConsPlusNonformat"/>
        <w:widowControl/>
        <w:rPr>
          <w:rFonts w:ascii="Times New Roman" w:hAnsi="Times New Roman" w:cs="Times New Roman"/>
          <w:sz w:val="26"/>
          <w:szCs w:val="26"/>
        </w:rPr>
      </w:pPr>
    </w:p>
    <w:p w:rsidR="00E72636" w:rsidRDefault="00E72636" w:rsidP="008F7141">
      <w:pPr>
        <w:pStyle w:val="ConsPlusNonformat"/>
        <w:widowControl/>
        <w:rPr>
          <w:rFonts w:ascii="Times New Roman" w:hAnsi="Times New Roman" w:cs="Times New Roman"/>
          <w:sz w:val="26"/>
          <w:szCs w:val="26"/>
        </w:rPr>
      </w:pPr>
      <w:r>
        <w:rPr>
          <w:rFonts w:ascii="Times New Roman" w:hAnsi="Times New Roman" w:cs="Times New Roman"/>
          <w:sz w:val="26"/>
          <w:szCs w:val="26"/>
        </w:rPr>
        <w:t>Заявление и прилагаемые к нему согласно перечню документы  приняты</w:t>
      </w:r>
    </w:p>
    <w:p w:rsidR="00E72636" w:rsidRDefault="00E72636" w:rsidP="008F7141">
      <w:pPr>
        <w:pStyle w:val="ConsPlusNonformat"/>
        <w:widowControl/>
        <w:rPr>
          <w:rFonts w:ascii="Times New Roman" w:hAnsi="Times New Roman" w:cs="Times New Roman"/>
          <w:sz w:val="26"/>
          <w:szCs w:val="26"/>
        </w:rPr>
      </w:pPr>
      <w:r>
        <w:rPr>
          <w:rFonts w:ascii="Times New Roman" w:hAnsi="Times New Roman" w:cs="Times New Roman"/>
          <w:sz w:val="26"/>
          <w:szCs w:val="26"/>
        </w:rPr>
        <w:t>"____" ___________ 201_ г.</w:t>
      </w:r>
    </w:p>
    <w:p w:rsidR="00E72636" w:rsidRDefault="00E72636" w:rsidP="008F7141">
      <w:pPr>
        <w:pStyle w:val="ConsPlusNonformat"/>
        <w:widowControl/>
        <w:rPr>
          <w:rFonts w:ascii="Times New Roman" w:hAnsi="Times New Roman" w:cs="Times New Roman"/>
          <w:sz w:val="26"/>
          <w:szCs w:val="26"/>
        </w:rPr>
      </w:pPr>
    </w:p>
    <w:p w:rsidR="00E72636" w:rsidRDefault="00E72636" w:rsidP="008F7141">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p>
    <w:p w:rsidR="00E72636" w:rsidRDefault="00E72636" w:rsidP="008F7141">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            ________________         __________________</w:t>
      </w:r>
    </w:p>
    <w:p w:rsidR="00E72636" w:rsidRDefault="00E72636" w:rsidP="008F7141">
      <w:pPr>
        <w:pStyle w:val="ConsPlusNonformat"/>
        <w:widowControl/>
        <w:rPr>
          <w:rFonts w:ascii="Times New Roman" w:hAnsi="Times New Roman" w:cs="Times New Roman"/>
        </w:rPr>
      </w:pPr>
      <w:r>
        <w:rPr>
          <w:rFonts w:ascii="Times New Roman" w:hAnsi="Times New Roman" w:cs="Times New Roman"/>
        </w:rPr>
        <w:t xml:space="preserve"> (должность лица, принявшего заявление)                  (подпись, дата)                              (расшифровка подписи)</w:t>
      </w:r>
    </w:p>
    <w:p w:rsidR="00E72636" w:rsidRDefault="00E72636" w:rsidP="008F7141"/>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pStyle w:val="NoSpacing"/>
        <w:ind w:firstLine="567"/>
        <w:jc w:val="both"/>
      </w:pPr>
    </w:p>
    <w:p w:rsidR="00E72636" w:rsidRPr="003D31CC" w:rsidRDefault="00E72636" w:rsidP="008F7141">
      <w:pPr>
        <w:pStyle w:val="NoSpacing"/>
        <w:ind w:firstLine="567"/>
        <w:jc w:val="both"/>
      </w:pPr>
      <w:r w:rsidRPr="003D31CC">
        <w:t xml:space="preserve">  </w:t>
      </w:r>
    </w:p>
    <w:p w:rsidR="00E72636" w:rsidRPr="00FC17DF" w:rsidRDefault="00E72636" w:rsidP="008F7141">
      <w:pPr>
        <w:pStyle w:val="NoSpacing"/>
        <w:ind w:firstLine="567"/>
        <w:jc w:val="both"/>
        <w:rPr>
          <w:rFonts w:ascii="Times New Roman" w:hAnsi="Times New Roman"/>
        </w:rPr>
      </w:pPr>
    </w:p>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autoSpaceDE w:val="0"/>
        <w:autoSpaceDN w:val="0"/>
        <w:adjustRightInd w:val="0"/>
      </w:pPr>
    </w:p>
    <w:p w:rsidR="00E72636" w:rsidRDefault="00E72636" w:rsidP="008F7141">
      <w:pPr>
        <w:pStyle w:val="NoSpacing"/>
        <w:jc w:val="right"/>
        <w:rPr>
          <w:rFonts w:ascii="Times New Roman" w:hAnsi="Times New Roman"/>
        </w:rPr>
      </w:pPr>
      <w:r>
        <w:rPr>
          <w:rFonts w:ascii="Times New Roman" w:hAnsi="Times New Roman"/>
        </w:rPr>
        <w:t xml:space="preserve"> </w:t>
      </w:r>
    </w:p>
    <w:p w:rsidR="00E72636" w:rsidRDefault="00E72636" w:rsidP="008F7141">
      <w:pPr>
        <w:pStyle w:val="ConsPlusNormal"/>
        <w:ind w:firstLine="0"/>
        <w:jc w:val="right"/>
        <w:rPr>
          <w:rFonts w:ascii="Times New Roman" w:hAnsi="Times New Roman" w:cs="Times New Roman"/>
        </w:rPr>
      </w:pPr>
      <w:r>
        <w:rPr>
          <w:rFonts w:ascii="Times New Roman" w:hAnsi="Times New Roman" w:cs="Times New Roman"/>
        </w:rPr>
        <w:t>Утверждено</w:t>
      </w:r>
    </w:p>
    <w:p w:rsidR="00E72636" w:rsidRDefault="00E72636" w:rsidP="008F7141">
      <w:pPr>
        <w:pStyle w:val="ConsPlusNormal"/>
        <w:ind w:firstLine="0"/>
        <w:jc w:val="right"/>
        <w:rPr>
          <w:rFonts w:ascii="Times New Roman" w:hAnsi="Times New Roman" w:cs="Times New Roman"/>
        </w:rPr>
      </w:pPr>
      <w:r>
        <w:rPr>
          <w:rFonts w:ascii="Times New Roman" w:hAnsi="Times New Roman" w:cs="Times New Roman"/>
        </w:rPr>
        <w:t>постановлением Администрации</w:t>
      </w:r>
    </w:p>
    <w:p w:rsidR="00E72636" w:rsidRPr="0043571F" w:rsidRDefault="00E72636" w:rsidP="008F7141">
      <w:pPr>
        <w:pStyle w:val="ConsPlusNormal"/>
        <w:ind w:firstLine="0"/>
        <w:jc w:val="right"/>
        <w:rPr>
          <w:rFonts w:ascii="Times New Roman" w:hAnsi="Times New Roman" w:cs="Times New Roman"/>
        </w:rPr>
      </w:pPr>
      <w:r>
        <w:rPr>
          <w:rFonts w:ascii="Times New Roman" w:hAnsi="Times New Roman" w:cs="Times New Roman"/>
        </w:rPr>
        <w:t>Каргасокского района</w:t>
      </w:r>
    </w:p>
    <w:p w:rsidR="00E72636" w:rsidRDefault="00E72636" w:rsidP="008F7141">
      <w:pPr>
        <w:pStyle w:val="ConsPlusNormal"/>
        <w:ind w:firstLine="0"/>
        <w:jc w:val="right"/>
        <w:rPr>
          <w:rFonts w:ascii="Times New Roman" w:hAnsi="Times New Roman" w:cs="Times New Roman"/>
        </w:rPr>
      </w:pPr>
      <w:r>
        <w:rPr>
          <w:rFonts w:ascii="Times New Roman" w:hAnsi="Times New Roman" w:cs="Times New Roman"/>
        </w:rPr>
        <w:t>от 15.10.2013 № 315</w:t>
      </w:r>
    </w:p>
    <w:p w:rsidR="00E72636" w:rsidRDefault="00E72636" w:rsidP="008F7141">
      <w:pPr>
        <w:pStyle w:val="NoSpacing"/>
        <w:jc w:val="right"/>
        <w:rPr>
          <w:rFonts w:ascii="Times New Roman" w:hAnsi="Times New Roman"/>
          <w:sz w:val="20"/>
          <w:szCs w:val="20"/>
        </w:rPr>
      </w:pPr>
    </w:p>
    <w:p w:rsidR="00E72636" w:rsidRPr="0026629F" w:rsidRDefault="00E72636" w:rsidP="008F7141">
      <w:pPr>
        <w:pStyle w:val="NoSpacing"/>
        <w:ind w:left="5103"/>
        <w:jc w:val="right"/>
        <w:rPr>
          <w:rFonts w:ascii="Times New Roman" w:hAnsi="Times New Roman"/>
          <w:sz w:val="20"/>
          <w:szCs w:val="20"/>
        </w:rPr>
      </w:pPr>
      <w:r w:rsidRPr="0026629F">
        <w:rPr>
          <w:rFonts w:ascii="Times New Roman" w:hAnsi="Times New Roman"/>
          <w:sz w:val="20"/>
          <w:szCs w:val="20"/>
        </w:rPr>
        <w:t>Приложение</w:t>
      </w:r>
      <w:r>
        <w:rPr>
          <w:rFonts w:ascii="Times New Roman" w:hAnsi="Times New Roman"/>
          <w:sz w:val="20"/>
          <w:szCs w:val="20"/>
        </w:rPr>
        <w:t xml:space="preserve"> №</w:t>
      </w:r>
      <w:r w:rsidRPr="0026629F">
        <w:rPr>
          <w:rFonts w:ascii="Times New Roman" w:hAnsi="Times New Roman"/>
          <w:sz w:val="20"/>
          <w:szCs w:val="20"/>
        </w:rPr>
        <w:t xml:space="preserve"> </w:t>
      </w:r>
      <w:r>
        <w:rPr>
          <w:rFonts w:ascii="Times New Roman" w:hAnsi="Times New Roman"/>
          <w:sz w:val="20"/>
          <w:szCs w:val="20"/>
        </w:rPr>
        <w:t>2</w:t>
      </w:r>
      <w:r w:rsidRPr="0026629F">
        <w:rPr>
          <w:rFonts w:ascii="Times New Roman" w:hAnsi="Times New Roman"/>
          <w:sz w:val="20"/>
          <w:szCs w:val="20"/>
        </w:rPr>
        <w:t xml:space="preserve"> </w:t>
      </w:r>
    </w:p>
    <w:p w:rsidR="00E72636" w:rsidRDefault="00E72636" w:rsidP="008F7141">
      <w:pPr>
        <w:pStyle w:val="ConsPlusNormal"/>
        <w:ind w:left="5103" w:firstLine="0"/>
        <w:jc w:val="both"/>
        <w:rPr>
          <w:rFonts w:ascii="Times New Roman" w:hAnsi="Times New Roman" w:cs="Times New Roman"/>
          <w:color w:val="000000"/>
          <w:sz w:val="26"/>
          <w:szCs w:val="26"/>
        </w:rPr>
      </w:pPr>
      <w:r w:rsidRPr="00D372B4">
        <w:rPr>
          <w:rFonts w:ascii="Times New Roman" w:hAnsi="Times New Roman" w:cs="Times New Roman"/>
        </w:rPr>
        <w:t>к Административному регламенту</w:t>
      </w:r>
      <w:r>
        <w:rPr>
          <w:rFonts w:ascii="Times New Roman" w:hAnsi="Times New Roman" w:cs="Times New Roman"/>
        </w:rPr>
        <w:t xml:space="preserve"> предоставления </w:t>
      </w:r>
      <w:r w:rsidRPr="00D372B4">
        <w:rPr>
          <w:rFonts w:ascii="Times New Roman" w:hAnsi="Times New Roman" w:cs="Times New Roman"/>
        </w:rPr>
        <w:t xml:space="preserve"> муниципальной услуги </w:t>
      </w:r>
      <w:r>
        <w:rPr>
          <w:rFonts w:ascii="Times New Roman" w:hAnsi="Times New Roman" w:cs="Times New Roman"/>
        </w:rPr>
        <w:t>«П</w:t>
      </w:r>
      <w:r w:rsidRPr="00D372B4">
        <w:rPr>
          <w:rFonts w:ascii="Times New Roman" w:hAnsi="Times New Roman" w:cs="Times New Roman"/>
        </w:rPr>
        <w:t>ризнани</w:t>
      </w:r>
      <w:r>
        <w:rPr>
          <w:rFonts w:ascii="Times New Roman" w:hAnsi="Times New Roman" w:cs="Times New Roman"/>
        </w:rPr>
        <w:t>е</w:t>
      </w:r>
      <w:r w:rsidRPr="00D372B4">
        <w:rPr>
          <w:rFonts w:ascii="Times New Roman" w:hAnsi="Times New Roman" w:cs="Times New Roman"/>
        </w:rPr>
        <w:t xml:space="preserve"> граждан нуждающимися в улучшении жилищных условий,</w:t>
      </w:r>
      <w:r>
        <w:rPr>
          <w:rFonts w:ascii="Times New Roman" w:hAnsi="Times New Roman" w:cs="Times New Roman"/>
        </w:rPr>
        <w:t xml:space="preserve"> </w:t>
      </w:r>
      <w:r w:rsidRPr="00D372B4">
        <w:rPr>
          <w:rFonts w:ascii="Times New Roman" w:hAnsi="Times New Roman" w:cs="Times New Roman"/>
        </w:rPr>
        <w:t xml:space="preserve">в рамках реализации </w:t>
      </w:r>
      <w:r>
        <w:rPr>
          <w:rFonts w:ascii="Times New Roman" w:hAnsi="Times New Roman" w:cs="Times New Roman"/>
        </w:rPr>
        <w:t xml:space="preserve">федеральной </w:t>
      </w:r>
      <w:r w:rsidRPr="00D372B4">
        <w:rPr>
          <w:rFonts w:ascii="Times New Roman" w:hAnsi="Times New Roman" w:cs="Times New Roman"/>
        </w:rPr>
        <w:t xml:space="preserve">целевой программы «Жилище» на 2011 - 2015 годы, </w:t>
      </w:r>
      <w:r>
        <w:rPr>
          <w:rFonts w:ascii="Times New Roman" w:hAnsi="Times New Roman" w:cs="Times New Roman"/>
        </w:rPr>
        <w:t>государственной</w:t>
      </w:r>
      <w:r w:rsidRPr="00D372B4">
        <w:rPr>
          <w:rFonts w:ascii="Times New Roman" w:hAnsi="Times New Roman" w:cs="Times New Roman"/>
        </w:rPr>
        <w:t xml:space="preserve"> программы «Обеспечение жильем молодых семей в Томской области</w:t>
      </w:r>
      <w:r>
        <w:rPr>
          <w:rFonts w:ascii="Times New Roman" w:hAnsi="Times New Roman" w:cs="Times New Roman"/>
        </w:rPr>
        <w:t xml:space="preserve"> </w:t>
      </w:r>
      <w:r w:rsidRPr="00D372B4">
        <w:rPr>
          <w:rFonts w:ascii="Times New Roman" w:hAnsi="Times New Roman" w:cs="Times New Roman"/>
        </w:rPr>
        <w:t>на 2011 - 2015 годы», муниципальной программы «Обеспечение жильем молодых</w:t>
      </w:r>
      <w:r>
        <w:rPr>
          <w:rFonts w:ascii="Times New Roman" w:hAnsi="Times New Roman" w:cs="Times New Roman"/>
        </w:rPr>
        <w:t xml:space="preserve"> </w:t>
      </w:r>
      <w:r w:rsidRPr="00D372B4">
        <w:rPr>
          <w:rFonts w:ascii="Times New Roman" w:hAnsi="Times New Roman" w:cs="Times New Roman"/>
        </w:rPr>
        <w:t xml:space="preserve">семей в Каргасокском районе на 2011 - 2015 годы»  </w:t>
      </w: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1701"/>
        <w:gridCol w:w="1637"/>
        <w:gridCol w:w="1318"/>
        <w:gridCol w:w="1318"/>
        <w:gridCol w:w="1319"/>
        <w:gridCol w:w="1319"/>
      </w:tblGrid>
      <w:tr w:rsidR="00E72636" w:rsidTr="00B33F92">
        <w:tc>
          <w:tcPr>
            <w:tcW w:w="959" w:type="dxa"/>
            <w:vAlign w:val="center"/>
          </w:tcPr>
          <w:p w:rsidR="00E72636" w:rsidRPr="00C362EC" w:rsidRDefault="00E72636" w:rsidP="00B33F92">
            <w:pPr>
              <w:pStyle w:val="NoSpacing"/>
              <w:widowControl w:val="0"/>
              <w:autoSpaceDE w:val="0"/>
              <w:autoSpaceDN w:val="0"/>
              <w:adjustRightInd w:val="0"/>
              <w:jc w:val="center"/>
              <w:rPr>
                <w:rFonts w:ascii="Times New Roman" w:hAnsi="Times New Roman"/>
                <w:sz w:val="20"/>
                <w:szCs w:val="20"/>
              </w:rPr>
            </w:pPr>
            <w:r w:rsidRPr="00C362EC">
              <w:rPr>
                <w:rFonts w:ascii="Times New Roman" w:hAnsi="Times New Roman"/>
                <w:sz w:val="20"/>
                <w:szCs w:val="20"/>
              </w:rPr>
              <w:t>Дата</w:t>
            </w:r>
          </w:p>
        </w:tc>
        <w:tc>
          <w:tcPr>
            <w:tcW w:w="1701" w:type="dxa"/>
            <w:vAlign w:val="center"/>
          </w:tcPr>
          <w:p w:rsidR="00E72636" w:rsidRPr="00C362EC" w:rsidRDefault="00E72636" w:rsidP="00B33F92">
            <w:pPr>
              <w:pStyle w:val="NoSpacing"/>
              <w:widowControl w:val="0"/>
              <w:autoSpaceDE w:val="0"/>
              <w:autoSpaceDN w:val="0"/>
              <w:adjustRightInd w:val="0"/>
              <w:jc w:val="center"/>
              <w:rPr>
                <w:rFonts w:ascii="Times New Roman" w:hAnsi="Times New Roman"/>
                <w:sz w:val="20"/>
                <w:szCs w:val="20"/>
              </w:rPr>
            </w:pPr>
            <w:r w:rsidRPr="00C362EC">
              <w:rPr>
                <w:rFonts w:ascii="Times New Roman" w:hAnsi="Times New Roman"/>
                <w:sz w:val="20"/>
                <w:szCs w:val="20"/>
              </w:rPr>
              <w:t>Ф.И.О. заявителя</w:t>
            </w:r>
          </w:p>
        </w:tc>
        <w:tc>
          <w:tcPr>
            <w:tcW w:w="1637" w:type="dxa"/>
            <w:vAlign w:val="center"/>
          </w:tcPr>
          <w:p w:rsidR="00E72636" w:rsidRPr="00C362EC" w:rsidRDefault="00E72636" w:rsidP="00B33F92">
            <w:pPr>
              <w:pStyle w:val="NoSpacing"/>
              <w:widowControl w:val="0"/>
              <w:autoSpaceDE w:val="0"/>
              <w:autoSpaceDN w:val="0"/>
              <w:adjustRightInd w:val="0"/>
              <w:jc w:val="center"/>
              <w:rPr>
                <w:rFonts w:ascii="Times New Roman" w:hAnsi="Times New Roman"/>
                <w:sz w:val="20"/>
                <w:szCs w:val="20"/>
              </w:rPr>
            </w:pPr>
            <w:r w:rsidRPr="00C362EC">
              <w:rPr>
                <w:rFonts w:ascii="Times New Roman" w:hAnsi="Times New Roman"/>
                <w:sz w:val="20"/>
                <w:szCs w:val="20"/>
              </w:rPr>
              <w:t>Наименование программы</w:t>
            </w:r>
          </w:p>
        </w:tc>
        <w:tc>
          <w:tcPr>
            <w:tcW w:w="1318" w:type="dxa"/>
            <w:vAlign w:val="center"/>
          </w:tcPr>
          <w:p w:rsidR="00E72636" w:rsidRPr="00C362EC" w:rsidRDefault="00E72636" w:rsidP="00B33F92">
            <w:pPr>
              <w:pStyle w:val="NoSpacing"/>
              <w:widowControl w:val="0"/>
              <w:autoSpaceDE w:val="0"/>
              <w:autoSpaceDN w:val="0"/>
              <w:adjustRightInd w:val="0"/>
              <w:jc w:val="center"/>
              <w:rPr>
                <w:rFonts w:ascii="Times New Roman" w:hAnsi="Times New Roman"/>
                <w:sz w:val="20"/>
                <w:szCs w:val="20"/>
              </w:rPr>
            </w:pPr>
            <w:r w:rsidRPr="00C362EC">
              <w:rPr>
                <w:rFonts w:ascii="Times New Roman" w:hAnsi="Times New Roman"/>
                <w:sz w:val="20"/>
                <w:szCs w:val="20"/>
              </w:rPr>
              <w:t>Принято решение</w:t>
            </w:r>
          </w:p>
        </w:tc>
        <w:tc>
          <w:tcPr>
            <w:tcW w:w="1318" w:type="dxa"/>
            <w:vAlign w:val="center"/>
          </w:tcPr>
          <w:p w:rsidR="00E72636" w:rsidRPr="00C362EC" w:rsidRDefault="00E72636" w:rsidP="00B33F92">
            <w:pPr>
              <w:pStyle w:val="NoSpacing"/>
              <w:widowControl w:val="0"/>
              <w:autoSpaceDE w:val="0"/>
              <w:autoSpaceDN w:val="0"/>
              <w:adjustRightInd w:val="0"/>
              <w:jc w:val="center"/>
              <w:rPr>
                <w:rFonts w:ascii="Times New Roman" w:hAnsi="Times New Roman"/>
                <w:sz w:val="20"/>
                <w:szCs w:val="20"/>
              </w:rPr>
            </w:pPr>
            <w:r w:rsidRPr="00C362EC">
              <w:rPr>
                <w:rFonts w:ascii="Times New Roman" w:hAnsi="Times New Roman"/>
                <w:sz w:val="20"/>
                <w:szCs w:val="20"/>
              </w:rPr>
              <w:t>Дата и № протокола</w:t>
            </w:r>
          </w:p>
        </w:tc>
        <w:tc>
          <w:tcPr>
            <w:tcW w:w="1319" w:type="dxa"/>
            <w:vAlign w:val="center"/>
          </w:tcPr>
          <w:p w:rsidR="00E72636" w:rsidRPr="00C362EC" w:rsidRDefault="00E72636" w:rsidP="00B33F92">
            <w:pPr>
              <w:pStyle w:val="NoSpacing"/>
              <w:widowControl w:val="0"/>
              <w:autoSpaceDE w:val="0"/>
              <w:autoSpaceDN w:val="0"/>
              <w:adjustRightInd w:val="0"/>
              <w:jc w:val="center"/>
              <w:rPr>
                <w:rFonts w:ascii="Times New Roman" w:hAnsi="Times New Roman"/>
                <w:sz w:val="20"/>
                <w:szCs w:val="20"/>
              </w:rPr>
            </w:pPr>
            <w:r w:rsidRPr="00C362EC">
              <w:rPr>
                <w:rFonts w:ascii="Times New Roman" w:hAnsi="Times New Roman"/>
                <w:sz w:val="20"/>
                <w:szCs w:val="20"/>
              </w:rPr>
              <w:t>Запись о снятии с учета</w:t>
            </w:r>
          </w:p>
        </w:tc>
        <w:tc>
          <w:tcPr>
            <w:tcW w:w="1319" w:type="dxa"/>
            <w:vAlign w:val="center"/>
          </w:tcPr>
          <w:p w:rsidR="00E72636" w:rsidRPr="00C362EC" w:rsidRDefault="00E72636" w:rsidP="00B33F92">
            <w:pPr>
              <w:pStyle w:val="NoSpacing"/>
              <w:widowControl w:val="0"/>
              <w:autoSpaceDE w:val="0"/>
              <w:autoSpaceDN w:val="0"/>
              <w:adjustRightInd w:val="0"/>
              <w:jc w:val="center"/>
              <w:rPr>
                <w:rFonts w:ascii="Times New Roman" w:hAnsi="Times New Roman"/>
                <w:sz w:val="20"/>
                <w:szCs w:val="20"/>
              </w:rPr>
            </w:pPr>
            <w:r w:rsidRPr="00C362EC">
              <w:rPr>
                <w:rFonts w:ascii="Times New Roman" w:hAnsi="Times New Roman"/>
                <w:sz w:val="20"/>
                <w:szCs w:val="20"/>
              </w:rPr>
              <w:t>Примечание</w:t>
            </w:r>
          </w:p>
        </w:tc>
      </w:tr>
    </w:tbl>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NoSpacing"/>
        <w:jc w:val="right"/>
        <w:rPr>
          <w:rFonts w:ascii="Times New Roman" w:hAnsi="Times New Roman"/>
          <w:sz w:val="20"/>
          <w:szCs w:val="20"/>
        </w:rPr>
      </w:pPr>
    </w:p>
    <w:p w:rsidR="00E72636" w:rsidRDefault="00E72636" w:rsidP="008F7141">
      <w:pPr>
        <w:pStyle w:val="ConsPlusNormal"/>
        <w:ind w:firstLine="0"/>
        <w:jc w:val="right"/>
        <w:rPr>
          <w:rFonts w:ascii="Times New Roman" w:hAnsi="Times New Roman" w:cs="Times New Roman"/>
        </w:rPr>
      </w:pPr>
      <w:r>
        <w:rPr>
          <w:rFonts w:ascii="Times New Roman" w:hAnsi="Times New Roman" w:cs="Times New Roman"/>
        </w:rPr>
        <w:t>Утверждено</w:t>
      </w:r>
    </w:p>
    <w:p w:rsidR="00E72636" w:rsidRDefault="00E72636" w:rsidP="008F7141">
      <w:pPr>
        <w:pStyle w:val="ConsPlusNormal"/>
        <w:ind w:firstLine="0"/>
        <w:jc w:val="right"/>
        <w:rPr>
          <w:rFonts w:ascii="Times New Roman" w:hAnsi="Times New Roman" w:cs="Times New Roman"/>
        </w:rPr>
      </w:pPr>
      <w:r>
        <w:rPr>
          <w:rFonts w:ascii="Times New Roman" w:hAnsi="Times New Roman" w:cs="Times New Roman"/>
        </w:rPr>
        <w:t>постановлением Администрации</w:t>
      </w:r>
    </w:p>
    <w:p w:rsidR="00E72636" w:rsidRPr="0043571F" w:rsidRDefault="00E72636" w:rsidP="008F7141">
      <w:pPr>
        <w:pStyle w:val="ConsPlusNormal"/>
        <w:ind w:firstLine="0"/>
        <w:jc w:val="right"/>
        <w:rPr>
          <w:rFonts w:ascii="Times New Roman" w:hAnsi="Times New Roman" w:cs="Times New Roman"/>
        </w:rPr>
      </w:pPr>
      <w:r>
        <w:rPr>
          <w:rFonts w:ascii="Times New Roman" w:hAnsi="Times New Roman" w:cs="Times New Roman"/>
        </w:rPr>
        <w:t>Каргасокского района</w:t>
      </w:r>
    </w:p>
    <w:p w:rsidR="00E72636" w:rsidRDefault="00E72636" w:rsidP="008F7141">
      <w:pPr>
        <w:pStyle w:val="ConsPlusNormal"/>
        <w:ind w:firstLine="0"/>
        <w:jc w:val="right"/>
        <w:rPr>
          <w:rFonts w:ascii="Times New Roman" w:hAnsi="Times New Roman" w:cs="Times New Roman"/>
        </w:rPr>
      </w:pPr>
      <w:r>
        <w:rPr>
          <w:rFonts w:ascii="Times New Roman" w:hAnsi="Times New Roman" w:cs="Times New Roman"/>
        </w:rPr>
        <w:t>от 15.10.2013 № 315</w:t>
      </w:r>
    </w:p>
    <w:p w:rsidR="00E72636" w:rsidRDefault="00E72636" w:rsidP="008F7141">
      <w:pPr>
        <w:pStyle w:val="NoSpacing"/>
        <w:jc w:val="right"/>
        <w:rPr>
          <w:rFonts w:ascii="Times New Roman" w:hAnsi="Times New Roman"/>
          <w:sz w:val="20"/>
          <w:szCs w:val="20"/>
        </w:rPr>
      </w:pPr>
    </w:p>
    <w:p w:rsidR="00E72636" w:rsidRPr="0026629F" w:rsidRDefault="00E72636" w:rsidP="008F7141">
      <w:pPr>
        <w:pStyle w:val="NoSpacing"/>
        <w:jc w:val="right"/>
        <w:rPr>
          <w:rFonts w:ascii="Times New Roman" w:hAnsi="Times New Roman"/>
          <w:sz w:val="20"/>
          <w:szCs w:val="20"/>
        </w:rPr>
      </w:pPr>
      <w:r w:rsidRPr="0026629F">
        <w:rPr>
          <w:rFonts w:ascii="Times New Roman" w:hAnsi="Times New Roman"/>
          <w:sz w:val="20"/>
          <w:szCs w:val="20"/>
        </w:rPr>
        <w:t>Приложение</w:t>
      </w:r>
      <w:r>
        <w:rPr>
          <w:rFonts w:ascii="Times New Roman" w:hAnsi="Times New Roman"/>
          <w:sz w:val="20"/>
          <w:szCs w:val="20"/>
        </w:rPr>
        <w:t xml:space="preserve"> №</w:t>
      </w:r>
      <w:r w:rsidRPr="0026629F">
        <w:rPr>
          <w:rFonts w:ascii="Times New Roman" w:hAnsi="Times New Roman"/>
          <w:sz w:val="20"/>
          <w:szCs w:val="20"/>
        </w:rPr>
        <w:t xml:space="preserve"> </w:t>
      </w:r>
      <w:r>
        <w:rPr>
          <w:rFonts w:ascii="Times New Roman" w:hAnsi="Times New Roman"/>
          <w:sz w:val="20"/>
          <w:szCs w:val="20"/>
        </w:rPr>
        <w:t>3</w:t>
      </w:r>
    </w:p>
    <w:p w:rsidR="00E72636" w:rsidRDefault="00E72636" w:rsidP="008F7141">
      <w:pPr>
        <w:pStyle w:val="ConsPlusNormal"/>
        <w:ind w:left="4536" w:firstLine="0"/>
        <w:jc w:val="both"/>
        <w:rPr>
          <w:rFonts w:ascii="Times New Roman" w:hAnsi="Times New Roman" w:cs="Times New Roman"/>
          <w:color w:val="000000"/>
          <w:sz w:val="26"/>
          <w:szCs w:val="26"/>
        </w:rPr>
      </w:pPr>
      <w:r w:rsidRPr="00D372B4">
        <w:rPr>
          <w:rFonts w:ascii="Times New Roman" w:hAnsi="Times New Roman" w:cs="Times New Roman"/>
        </w:rPr>
        <w:t>к Административному регламенту</w:t>
      </w:r>
      <w:r>
        <w:rPr>
          <w:rFonts w:ascii="Times New Roman" w:hAnsi="Times New Roman" w:cs="Times New Roman"/>
        </w:rPr>
        <w:t xml:space="preserve"> предоставления </w:t>
      </w:r>
      <w:r w:rsidRPr="00D372B4">
        <w:rPr>
          <w:rFonts w:ascii="Times New Roman" w:hAnsi="Times New Roman" w:cs="Times New Roman"/>
        </w:rPr>
        <w:t xml:space="preserve">муниципальной услуги </w:t>
      </w:r>
      <w:r>
        <w:rPr>
          <w:rFonts w:ascii="Times New Roman" w:hAnsi="Times New Roman" w:cs="Times New Roman"/>
        </w:rPr>
        <w:t>«П</w:t>
      </w:r>
      <w:r w:rsidRPr="00D372B4">
        <w:rPr>
          <w:rFonts w:ascii="Times New Roman" w:hAnsi="Times New Roman" w:cs="Times New Roman"/>
        </w:rPr>
        <w:t>ризнани</w:t>
      </w:r>
      <w:r>
        <w:rPr>
          <w:rFonts w:ascii="Times New Roman" w:hAnsi="Times New Roman" w:cs="Times New Roman"/>
        </w:rPr>
        <w:t>е</w:t>
      </w:r>
      <w:r w:rsidRPr="00D372B4">
        <w:rPr>
          <w:rFonts w:ascii="Times New Roman" w:hAnsi="Times New Roman" w:cs="Times New Roman"/>
        </w:rPr>
        <w:t xml:space="preserve"> граждан нуждающимися в улучшении жилищных условий,</w:t>
      </w:r>
      <w:r>
        <w:rPr>
          <w:rFonts w:ascii="Times New Roman" w:hAnsi="Times New Roman" w:cs="Times New Roman"/>
        </w:rPr>
        <w:t xml:space="preserve"> </w:t>
      </w:r>
      <w:r w:rsidRPr="00D372B4">
        <w:rPr>
          <w:rFonts w:ascii="Times New Roman" w:hAnsi="Times New Roman" w:cs="Times New Roman"/>
        </w:rPr>
        <w:t xml:space="preserve">в рамках реализации </w:t>
      </w:r>
      <w:r>
        <w:rPr>
          <w:rFonts w:ascii="Times New Roman" w:hAnsi="Times New Roman" w:cs="Times New Roman"/>
        </w:rPr>
        <w:t xml:space="preserve">федеральной </w:t>
      </w:r>
      <w:r w:rsidRPr="00D372B4">
        <w:rPr>
          <w:rFonts w:ascii="Times New Roman" w:hAnsi="Times New Roman" w:cs="Times New Roman"/>
        </w:rPr>
        <w:t xml:space="preserve">целевой программы «Жилище» на 2011 - 2015 годы, </w:t>
      </w:r>
      <w:r>
        <w:rPr>
          <w:rFonts w:ascii="Times New Roman" w:hAnsi="Times New Roman" w:cs="Times New Roman"/>
        </w:rPr>
        <w:t>государственной</w:t>
      </w:r>
      <w:r w:rsidRPr="00D372B4">
        <w:rPr>
          <w:rFonts w:ascii="Times New Roman" w:hAnsi="Times New Roman" w:cs="Times New Roman"/>
        </w:rPr>
        <w:t xml:space="preserve"> программы «Обеспечение жильем молодых семей в Томской области</w:t>
      </w:r>
      <w:r>
        <w:rPr>
          <w:rFonts w:ascii="Times New Roman" w:hAnsi="Times New Roman" w:cs="Times New Roman"/>
        </w:rPr>
        <w:t xml:space="preserve"> </w:t>
      </w:r>
      <w:r w:rsidRPr="00D372B4">
        <w:rPr>
          <w:rFonts w:ascii="Times New Roman" w:hAnsi="Times New Roman" w:cs="Times New Roman"/>
        </w:rPr>
        <w:t>на 2011 - 2015 годы», муниципальной программы «Обеспечение жильем молодых</w:t>
      </w:r>
      <w:r>
        <w:rPr>
          <w:rFonts w:ascii="Times New Roman" w:hAnsi="Times New Roman" w:cs="Times New Roman"/>
        </w:rPr>
        <w:t xml:space="preserve"> </w:t>
      </w:r>
      <w:r w:rsidRPr="00D372B4">
        <w:rPr>
          <w:rFonts w:ascii="Times New Roman" w:hAnsi="Times New Roman" w:cs="Times New Roman"/>
        </w:rPr>
        <w:t xml:space="preserve">семей в Каргасокском районе на 2011 - 2015 годы»  </w:t>
      </w:r>
    </w:p>
    <w:p w:rsidR="00E72636" w:rsidRDefault="00E72636" w:rsidP="008F7141">
      <w:pPr>
        <w:pStyle w:val="NoSpacing"/>
        <w:jc w:val="center"/>
        <w:rPr>
          <w:rFonts w:ascii="Times New Roman" w:hAnsi="Times New Roman"/>
          <w:sz w:val="24"/>
          <w:szCs w:val="24"/>
        </w:rPr>
      </w:pPr>
    </w:p>
    <w:p w:rsidR="00E72636" w:rsidRPr="00547E1F" w:rsidRDefault="00E72636" w:rsidP="008F7141">
      <w:pPr>
        <w:pStyle w:val="Subtitle"/>
        <w:ind w:left="4536"/>
        <w:jc w:val="both"/>
        <w:rPr>
          <w:b w:val="0"/>
          <w:sz w:val="24"/>
          <w:szCs w:val="24"/>
        </w:rPr>
      </w:pPr>
    </w:p>
    <w:p w:rsidR="00E72636" w:rsidRPr="00463014" w:rsidRDefault="00E72636" w:rsidP="008F7141">
      <w:pPr>
        <w:pStyle w:val="Subtitle"/>
        <w:ind w:left="4536"/>
        <w:jc w:val="both"/>
        <w:rPr>
          <w:b w:val="0"/>
          <w:sz w:val="24"/>
          <w:szCs w:val="24"/>
        </w:rPr>
      </w:pPr>
      <w:r w:rsidRPr="00463014">
        <w:rPr>
          <w:b w:val="0"/>
          <w:sz w:val="24"/>
          <w:szCs w:val="24"/>
        </w:rPr>
        <w:t>Главе Каргасокского района</w:t>
      </w:r>
    </w:p>
    <w:p w:rsidR="00E72636" w:rsidRPr="00463014" w:rsidRDefault="00E72636" w:rsidP="008F7141">
      <w:pPr>
        <w:pStyle w:val="Subtitle"/>
        <w:ind w:left="4536"/>
        <w:jc w:val="both"/>
        <w:rPr>
          <w:b w:val="0"/>
          <w:sz w:val="24"/>
          <w:szCs w:val="24"/>
        </w:rPr>
      </w:pPr>
      <w:r w:rsidRPr="00463014">
        <w:rPr>
          <w:b w:val="0"/>
          <w:sz w:val="24"/>
          <w:szCs w:val="24"/>
        </w:rPr>
        <w:t>636700, с. Каргасок, ул. Пушкина, д. 31</w:t>
      </w:r>
    </w:p>
    <w:p w:rsidR="00E72636" w:rsidRPr="00463014" w:rsidRDefault="00E72636" w:rsidP="008F7141">
      <w:pPr>
        <w:pStyle w:val="Subtitle"/>
        <w:ind w:left="4536"/>
        <w:jc w:val="both"/>
        <w:rPr>
          <w:b w:val="0"/>
          <w:sz w:val="24"/>
          <w:szCs w:val="24"/>
        </w:rPr>
      </w:pPr>
      <w:r w:rsidRPr="00463014">
        <w:rPr>
          <w:b w:val="0"/>
          <w:sz w:val="24"/>
          <w:szCs w:val="24"/>
        </w:rPr>
        <w:t>т.  8-38253-23309</w:t>
      </w:r>
    </w:p>
    <w:p w:rsidR="00E72636" w:rsidRPr="00F23D5C" w:rsidRDefault="00E72636" w:rsidP="008F7141">
      <w:pPr>
        <w:pStyle w:val="Subtitle"/>
        <w:ind w:left="4536"/>
        <w:jc w:val="both"/>
        <w:rPr>
          <w:b w:val="0"/>
          <w:sz w:val="24"/>
          <w:szCs w:val="24"/>
        </w:rPr>
      </w:pPr>
      <w:hyperlink r:id="rId5" w:history="1">
        <w:r w:rsidRPr="00A743AA">
          <w:rPr>
            <w:rStyle w:val="Hyperlink"/>
            <w:b w:val="0"/>
            <w:lang w:val="en-US"/>
          </w:rPr>
          <w:t>kargadm</w:t>
        </w:r>
        <w:r w:rsidRPr="00A743AA">
          <w:rPr>
            <w:rStyle w:val="Hyperlink"/>
            <w:b w:val="0"/>
          </w:rPr>
          <w:t>@</w:t>
        </w:r>
        <w:r w:rsidRPr="00A743AA">
          <w:rPr>
            <w:rStyle w:val="Hyperlink"/>
            <w:b w:val="0"/>
            <w:lang w:val="en-US"/>
          </w:rPr>
          <w:t>tomsk</w:t>
        </w:r>
        <w:r w:rsidRPr="00A743AA">
          <w:rPr>
            <w:rStyle w:val="Hyperlink"/>
            <w:b w:val="0"/>
          </w:rPr>
          <w:t>.</w:t>
        </w:r>
        <w:r w:rsidRPr="00A743AA">
          <w:rPr>
            <w:rStyle w:val="Hyperlink"/>
            <w:b w:val="0"/>
            <w:lang w:val="en-US"/>
          </w:rPr>
          <w:t>gov</w:t>
        </w:r>
        <w:r w:rsidRPr="00A743AA">
          <w:rPr>
            <w:rStyle w:val="Hyperlink"/>
            <w:b w:val="0"/>
          </w:rPr>
          <w:t>.</w:t>
        </w:r>
        <w:r w:rsidRPr="00A743AA">
          <w:rPr>
            <w:rStyle w:val="Hyperlink"/>
            <w:b w:val="0"/>
            <w:lang w:val="en-US"/>
          </w:rPr>
          <w:t>ru</w:t>
        </w:r>
      </w:hyperlink>
    </w:p>
    <w:p w:rsidR="00E72636" w:rsidRPr="00F23D5C" w:rsidRDefault="00E72636" w:rsidP="008F7141">
      <w:pPr>
        <w:pStyle w:val="Subtitle"/>
        <w:ind w:left="4536"/>
        <w:jc w:val="both"/>
        <w:rPr>
          <w:b w:val="0"/>
          <w:sz w:val="24"/>
          <w:szCs w:val="24"/>
        </w:rPr>
      </w:pPr>
    </w:p>
    <w:p w:rsidR="00E72636" w:rsidRDefault="00E72636" w:rsidP="008F7141">
      <w:pPr>
        <w:pStyle w:val="Subtitle"/>
        <w:ind w:left="4536"/>
        <w:jc w:val="both"/>
        <w:rPr>
          <w:b w:val="0"/>
          <w:sz w:val="24"/>
          <w:szCs w:val="24"/>
        </w:rPr>
      </w:pPr>
      <w:r>
        <w:rPr>
          <w:b w:val="0"/>
          <w:sz w:val="24"/>
          <w:szCs w:val="24"/>
        </w:rPr>
        <w:t>от _____________________________________ ________________________________________ адрес: __________________________________ ________________________________________</w:t>
      </w:r>
    </w:p>
    <w:p w:rsidR="00E72636" w:rsidRDefault="00E72636" w:rsidP="008F7141">
      <w:pPr>
        <w:pStyle w:val="Subtitle"/>
        <w:ind w:left="4536"/>
        <w:jc w:val="both"/>
        <w:rPr>
          <w:b w:val="0"/>
          <w:sz w:val="24"/>
          <w:szCs w:val="24"/>
        </w:rPr>
      </w:pPr>
      <w:r>
        <w:rPr>
          <w:b w:val="0"/>
          <w:sz w:val="24"/>
          <w:szCs w:val="24"/>
        </w:rPr>
        <w:t>тел.:____________________________________</w:t>
      </w:r>
    </w:p>
    <w:p w:rsidR="00E72636" w:rsidRPr="00547E1F" w:rsidRDefault="00E72636" w:rsidP="008F7141">
      <w:pPr>
        <w:pStyle w:val="Subtitle"/>
        <w:ind w:left="4536"/>
        <w:jc w:val="both"/>
        <w:rPr>
          <w:b w:val="0"/>
          <w:sz w:val="24"/>
          <w:szCs w:val="24"/>
        </w:rPr>
      </w:pPr>
      <w:r>
        <w:rPr>
          <w:b w:val="0"/>
          <w:sz w:val="24"/>
          <w:szCs w:val="24"/>
          <w:lang w:val="en-US"/>
        </w:rPr>
        <w:t>e</w:t>
      </w:r>
      <w:r w:rsidRPr="00463014">
        <w:rPr>
          <w:b w:val="0"/>
          <w:sz w:val="24"/>
          <w:szCs w:val="24"/>
        </w:rPr>
        <w:t>-</w:t>
      </w:r>
      <w:r>
        <w:rPr>
          <w:b w:val="0"/>
          <w:sz w:val="24"/>
          <w:szCs w:val="24"/>
          <w:lang w:val="en-US"/>
        </w:rPr>
        <w:t>mail</w:t>
      </w:r>
      <w:r>
        <w:rPr>
          <w:b w:val="0"/>
          <w:sz w:val="24"/>
          <w:szCs w:val="24"/>
        </w:rPr>
        <w:t>:__________________________________</w:t>
      </w:r>
    </w:p>
    <w:p w:rsidR="00E72636" w:rsidRDefault="00E72636" w:rsidP="008F7141">
      <w:pPr>
        <w:pStyle w:val="Subtitle"/>
        <w:ind w:left="4536"/>
        <w:jc w:val="both"/>
        <w:rPr>
          <w:b w:val="0"/>
          <w:sz w:val="24"/>
          <w:szCs w:val="24"/>
        </w:rPr>
      </w:pPr>
    </w:p>
    <w:p w:rsidR="00E72636" w:rsidRDefault="00E72636" w:rsidP="008F7141">
      <w:pPr>
        <w:pStyle w:val="Subtitle"/>
        <w:ind w:left="4536"/>
        <w:jc w:val="both"/>
        <w:rPr>
          <w:b w:val="0"/>
          <w:sz w:val="24"/>
          <w:szCs w:val="24"/>
        </w:rPr>
      </w:pPr>
    </w:p>
    <w:p w:rsidR="00E72636" w:rsidRDefault="00E72636" w:rsidP="008F7141">
      <w:pPr>
        <w:pStyle w:val="Subtitle"/>
        <w:ind w:left="0"/>
        <w:jc w:val="center"/>
        <w:rPr>
          <w:b w:val="0"/>
          <w:sz w:val="24"/>
          <w:szCs w:val="24"/>
        </w:rPr>
      </w:pPr>
      <w:r>
        <w:rPr>
          <w:b w:val="0"/>
          <w:sz w:val="24"/>
          <w:szCs w:val="24"/>
        </w:rPr>
        <w:t>Ж А Л О Б А</w:t>
      </w:r>
    </w:p>
    <w:p w:rsidR="00E72636" w:rsidRDefault="00E72636" w:rsidP="008F7141">
      <w:pPr>
        <w:pStyle w:val="Subtitle"/>
        <w:ind w:left="0"/>
        <w:jc w:val="center"/>
        <w:rPr>
          <w:b w:val="0"/>
          <w:sz w:val="24"/>
          <w:szCs w:val="24"/>
        </w:rPr>
      </w:pPr>
    </w:p>
    <w:p w:rsidR="00E72636" w:rsidRDefault="00E72636" w:rsidP="008F7141">
      <w:pPr>
        <w:pStyle w:val="Subtitle"/>
        <w:ind w:left="0" w:firstLine="709"/>
        <w:jc w:val="both"/>
        <w:rPr>
          <w:b w:val="0"/>
          <w:sz w:val="24"/>
          <w:szCs w:val="24"/>
        </w:rPr>
      </w:pPr>
      <w:r>
        <w:rPr>
          <w:b w:val="0"/>
          <w:sz w:val="24"/>
          <w:szCs w:val="24"/>
        </w:rPr>
        <w:t>____________________года _______________________________________________</w:t>
      </w:r>
    </w:p>
    <w:p w:rsidR="00E72636" w:rsidRPr="00BD7CA7" w:rsidRDefault="00E72636" w:rsidP="008F7141">
      <w:pPr>
        <w:pStyle w:val="Subtitle"/>
        <w:ind w:left="0" w:firstLine="709"/>
        <w:jc w:val="both"/>
        <w:rPr>
          <w:b w:val="0"/>
          <w:sz w:val="20"/>
        </w:rPr>
      </w:pPr>
      <w:r w:rsidRPr="00BD7CA7">
        <w:rPr>
          <w:b w:val="0"/>
          <w:sz w:val="20"/>
        </w:rPr>
        <w:t xml:space="preserve">указать дату обращения                  </w:t>
      </w:r>
      <w:r>
        <w:rPr>
          <w:b w:val="0"/>
          <w:sz w:val="20"/>
        </w:rPr>
        <w:t xml:space="preserve">         </w:t>
      </w:r>
      <w:r w:rsidRPr="00BD7CA7">
        <w:rPr>
          <w:b w:val="0"/>
          <w:sz w:val="20"/>
        </w:rPr>
        <w:t>указать ФИО гражданина, наименование организации</w:t>
      </w:r>
    </w:p>
    <w:p w:rsidR="00E72636" w:rsidRPr="00E0159F" w:rsidRDefault="00E72636" w:rsidP="008F7141">
      <w:pPr>
        <w:pStyle w:val="Subtitle"/>
        <w:ind w:left="0"/>
        <w:jc w:val="both"/>
        <w:rPr>
          <w:b w:val="0"/>
          <w:sz w:val="24"/>
          <w:szCs w:val="24"/>
        </w:rPr>
      </w:pPr>
      <w:r>
        <w:rPr>
          <w:b w:val="0"/>
          <w:sz w:val="24"/>
          <w:szCs w:val="24"/>
        </w:rPr>
        <w:t xml:space="preserve"> обратился (лась) в отдел экономики и социального развития муниципального образования «Каргасокский район» с заявлением о _______________________________________</w:t>
      </w:r>
      <w:r w:rsidRPr="00E0159F">
        <w:rPr>
          <w:b w:val="0"/>
          <w:sz w:val="24"/>
          <w:szCs w:val="24"/>
        </w:rPr>
        <w:t>______________________________</w:t>
      </w:r>
      <w:r>
        <w:rPr>
          <w:b w:val="0"/>
          <w:sz w:val="24"/>
          <w:szCs w:val="24"/>
        </w:rPr>
        <w:t>________</w:t>
      </w:r>
    </w:p>
    <w:p w:rsidR="00E72636" w:rsidRPr="00BD7CA7" w:rsidRDefault="00E72636" w:rsidP="008F7141">
      <w:pPr>
        <w:pStyle w:val="Subtitle"/>
        <w:ind w:left="0"/>
        <w:jc w:val="center"/>
        <w:rPr>
          <w:b w:val="0"/>
          <w:sz w:val="20"/>
        </w:rPr>
      </w:pPr>
      <w:r w:rsidRPr="00BD7CA7">
        <w:rPr>
          <w:b w:val="0"/>
          <w:sz w:val="20"/>
        </w:rPr>
        <w:t>указать суть запроса</w:t>
      </w:r>
    </w:p>
    <w:p w:rsidR="00E72636" w:rsidRPr="00E0159F" w:rsidRDefault="00E72636" w:rsidP="008F7141">
      <w:pPr>
        <w:pStyle w:val="Subtitle"/>
        <w:ind w:left="0"/>
        <w:jc w:val="both"/>
        <w:rPr>
          <w:b w:val="0"/>
          <w:sz w:val="24"/>
          <w:szCs w:val="24"/>
        </w:rPr>
      </w:pPr>
      <w:r>
        <w:rPr>
          <w:b w:val="0"/>
          <w:sz w:val="24"/>
          <w:szCs w:val="24"/>
        </w:rPr>
        <w:t>_____________________________________________________________________________</w:t>
      </w:r>
    </w:p>
    <w:p w:rsidR="00E72636" w:rsidRPr="00E0159F" w:rsidRDefault="00E72636" w:rsidP="008F7141">
      <w:pPr>
        <w:pStyle w:val="Subtitle"/>
        <w:ind w:left="0"/>
        <w:jc w:val="both"/>
        <w:rPr>
          <w:b w:val="0"/>
          <w:sz w:val="24"/>
          <w:szCs w:val="24"/>
        </w:rPr>
      </w:pPr>
      <w:r>
        <w:rPr>
          <w:b w:val="0"/>
          <w:sz w:val="24"/>
          <w:szCs w:val="24"/>
        </w:rPr>
        <w:t>_____________________________________________________________________________</w:t>
      </w:r>
    </w:p>
    <w:p w:rsidR="00E72636" w:rsidRPr="00E0159F" w:rsidRDefault="00E72636" w:rsidP="008F7141">
      <w:pPr>
        <w:pStyle w:val="ConsPlusNormal"/>
        <w:ind w:firstLine="0"/>
        <w:jc w:val="both"/>
        <w:rPr>
          <w:rFonts w:ascii="Times New Roman" w:hAnsi="Times New Roman" w:cs="Times New Roman"/>
          <w:sz w:val="24"/>
          <w:szCs w:val="24"/>
        </w:rPr>
      </w:pPr>
      <w:r w:rsidRPr="00E0159F">
        <w:rPr>
          <w:rFonts w:ascii="Times New Roman" w:hAnsi="Times New Roman" w:cs="Times New Roman"/>
          <w:sz w:val="24"/>
          <w:szCs w:val="24"/>
        </w:rPr>
        <w:t xml:space="preserve">При предоставлении муниципальной услуги «Признание граждан нуждающимися в улучшении жилищных условий, в рамках реализации федеральной целевой программы «Жилище» на 2011 - 2015 годы, </w:t>
      </w:r>
      <w:r>
        <w:rPr>
          <w:rFonts w:ascii="Times New Roman" w:hAnsi="Times New Roman" w:cs="Times New Roman"/>
          <w:sz w:val="24"/>
          <w:szCs w:val="24"/>
        </w:rPr>
        <w:t>государственной</w:t>
      </w:r>
      <w:r w:rsidRPr="00E0159F">
        <w:rPr>
          <w:rFonts w:ascii="Times New Roman" w:hAnsi="Times New Roman" w:cs="Times New Roman"/>
          <w:sz w:val="24"/>
          <w:szCs w:val="24"/>
        </w:rPr>
        <w:t xml:space="preserve"> программы «Обеспечение жильем молодых семей в Томской области на 2011 - 2015 годы», муниципальной программы «Обеспечение жильем молодых семей в Каргасокском районе на 2011 - 2015 годы»  были допущены следующие нарушения:</w:t>
      </w:r>
    </w:p>
    <w:p w:rsidR="00E72636" w:rsidRDefault="00E72636" w:rsidP="008F7141">
      <w:pPr>
        <w:pStyle w:val="Subtitle"/>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391"/>
        <w:gridCol w:w="9175"/>
      </w:tblGrid>
      <w:tr w:rsidR="00E72636" w:rsidRPr="00F03990" w:rsidTr="00B33F92">
        <w:tc>
          <w:tcPr>
            <w:tcW w:w="392" w:type="dxa"/>
            <w:gridSpan w:val="2"/>
          </w:tcPr>
          <w:p w:rsidR="00E72636" w:rsidRPr="00F03990" w:rsidRDefault="00E72636" w:rsidP="00B33F92">
            <w:pPr>
              <w:pStyle w:val="Subtitle"/>
              <w:ind w:left="0"/>
              <w:jc w:val="both"/>
              <w:rPr>
                <w:b w:val="0"/>
                <w:sz w:val="24"/>
                <w:szCs w:val="24"/>
              </w:rPr>
            </w:pPr>
          </w:p>
        </w:tc>
        <w:tc>
          <w:tcPr>
            <w:tcW w:w="9214" w:type="dxa"/>
          </w:tcPr>
          <w:p w:rsidR="00E72636" w:rsidRPr="00F03990" w:rsidRDefault="00E72636" w:rsidP="00B33F92">
            <w:pPr>
              <w:pStyle w:val="ConsPlusNormal"/>
              <w:ind w:firstLine="0"/>
              <w:jc w:val="both"/>
              <w:outlineLvl w:val="1"/>
              <w:rPr>
                <w:b/>
                <w:sz w:val="24"/>
                <w:szCs w:val="24"/>
              </w:rPr>
            </w:pPr>
            <w:r w:rsidRPr="00F03990">
              <w:rPr>
                <w:rFonts w:ascii="Times New Roman" w:hAnsi="Times New Roman" w:cs="Times New Roman"/>
                <w:sz w:val="24"/>
                <w:szCs w:val="24"/>
              </w:rPr>
              <w:t xml:space="preserve">нарушение срока регистрации </w:t>
            </w:r>
            <w:r>
              <w:rPr>
                <w:rFonts w:ascii="Times New Roman" w:hAnsi="Times New Roman" w:cs="Times New Roman"/>
                <w:sz w:val="24"/>
                <w:szCs w:val="24"/>
              </w:rPr>
              <w:t>заявления</w:t>
            </w:r>
            <w:r w:rsidRPr="00F03990">
              <w:rPr>
                <w:rFonts w:ascii="Times New Roman" w:hAnsi="Times New Roman" w:cs="Times New Roman"/>
                <w:sz w:val="24"/>
                <w:szCs w:val="24"/>
              </w:rPr>
              <w:t xml:space="preserve"> о предоставлении муниципальной услуги</w:t>
            </w:r>
          </w:p>
        </w:tc>
      </w:tr>
      <w:tr w:rsidR="00E72636" w:rsidRPr="00F03990" w:rsidTr="00B33F92">
        <w:tc>
          <w:tcPr>
            <w:tcW w:w="392" w:type="dxa"/>
            <w:gridSpan w:val="2"/>
          </w:tcPr>
          <w:p w:rsidR="00E72636" w:rsidRPr="00F03990" w:rsidRDefault="00E72636" w:rsidP="00B33F92">
            <w:pPr>
              <w:pStyle w:val="Subtitle"/>
              <w:ind w:left="0"/>
              <w:jc w:val="both"/>
              <w:rPr>
                <w:b w:val="0"/>
                <w:sz w:val="24"/>
                <w:szCs w:val="24"/>
              </w:rPr>
            </w:pPr>
          </w:p>
        </w:tc>
        <w:tc>
          <w:tcPr>
            <w:tcW w:w="9214" w:type="dxa"/>
          </w:tcPr>
          <w:p w:rsidR="00E72636" w:rsidRPr="00F03990" w:rsidRDefault="00E72636" w:rsidP="00B33F92">
            <w:pPr>
              <w:pStyle w:val="ConsPlusNormal"/>
              <w:ind w:firstLine="0"/>
              <w:jc w:val="both"/>
              <w:outlineLvl w:val="1"/>
              <w:rPr>
                <w:b/>
                <w:sz w:val="24"/>
                <w:szCs w:val="24"/>
              </w:rPr>
            </w:pPr>
            <w:r w:rsidRPr="00F03990">
              <w:rPr>
                <w:rFonts w:ascii="Times New Roman" w:hAnsi="Times New Roman" w:cs="Times New Roman"/>
                <w:sz w:val="24"/>
                <w:szCs w:val="24"/>
              </w:rPr>
              <w:t>нарушение срока предоставления муниципальной услуги</w:t>
            </w:r>
          </w:p>
        </w:tc>
      </w:tr>
      <w:tr w:rsidR="00E72636" w:rsidRPr="00F03990" w:rsidTr="00B33F92">
        <w:tc>
          <w:tcPr>
            <w:tcW w:w="392" w:type="dxa"/>
            <w:gridSpan w:val="2"/>
          </w:tcPr>
          <w:p w:rsidR="00E72636" w:rsidRPr="00F03990" w:rsidRDefault="00E72636" w:rsidP="00B33F92">
            <w:pPr>
              <w:pStyle w:val="Subtitle"/>
              <w:ind w:left="0"/>
              <w:jc w:val="both"/>
              <w:rPr>
                <w:b w:val="0"/>
                <w:sz w:val="24"/>
                <w:szCs w:val="24"/>
              </w:rPr>
            </w:pPr>
          </w:p>
        </w:tc>
        <w:tc>
          <w:tcPr>
            <w:tcW w:w="9214" w:type="dxa"/>
          </w:tcPr>
          <w:p w:rsidR="00E72636" w:rsidRPr="00F03990" w:rsidRDefault="00E72636" w:rsidP="00B33F92">
            <w:pPr>
              <w:pStyle w:val="ConsPlusNormal"/>
              <w:ind w:firstLine="0"/>
              <w:jc w:val="both"/>
              <w:outlineLvl w:val="1"/>
              <w:rPr>
                <w:b/>
                <w:sz w:val="24"/>
                <w:szCs w:val="24"/>
              </w:rPr>
            </w:pPr>
            <w:r w:rsidRPr="00F03990">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cs="Times New Roman"/>
                <w:sz w:val="24"/>
                <w:szCs w:val="24"/>
              </w:rPr>
              <w:t>Томской области</w:t>
            </w:r>
            <w:r w:rsidRPr="00F03990">
              <w:rPr>
                <w:rFonts w:ascii="Times New Roman" w:hAnsi="Times New Roman" w:cs="Times New Roman"/>
                <w:sz w:val="24"/>
                <w:szCs w:val="24"/>
              </w:rPr>
              <w:t>, муниципальными правовыми актами для предоставления муниципальной услуги</w:t>
            </w:r>
          </w:p>
        </w:tc>
      </w:tr>
      <w:tr w:rsidR="00E72636" w:rsidRPr="00F03990" w:rsidTr="00B33F92">
        <w:trPr>
          <w:gridBefore w:val="1"/>
        </w:trPr>
        <w:tc>
          <w:tcPr>
            <w:tcW w:w="392" w:type="dxa"/>
          </w:tcPr>
          <w:p w:rsidR="00E72636" w:rsidRPr="00F03990" w:rsidRDefault="00E72636" w:rsidP="00B33F92">
            <w:pPr>
              <w:pStyle w:val="Subtitle"/>
              <w:ind w:left="0"/>
              <w:jc w:val="both"/>
              <w:rPr>
                <w:b w:val="0"/>
                <w:sz w:val="24"/>
                <w:szCs w:val="24"/>
              </w:rPr>
            </w:pPr>
          </w:p>
        </w:tc>
        <w:tc>
          <w:tcPr>
            <w:tcW w:w="9214" w:type="dxa"/>
          </w:tcPr>
          <w:p w:rsidR="00E72636" w:rsidRPr="00F03990" w:rsidRDefault="00E72636" w:rsidP="00B33F92">
            <w:pPr>
              <w:pStyle w:val="ConsPlusNormal"/>
              <w:ind w:firstLine="0"/>
              <w:jc w:val="both"/>
              <w:outlineLvl w:val="1"/>
              <w:rPr>
                <w:b/>
                <w:sz w:val="24"/>
                <w:szCs w:val="24"/>
              </w:rPr>
            </w:pPr>
            <w:r w:rsidRPr="00F03990">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Томской области</w:t>
            </w:r>
            <w:r w:rsidRPr="00F03990">
              <w:rPr>
                <w:rFonts w:ascii="Times New Roman" w:hAnsi="Times New Roman" w:cs="Times New Roman"/>
                <w:sz w:val="24"/>
                <w:szCs w:val="24"/>
              </w:rPr>
              <w:t>, муниципальными правовыми актами для предоставления муниципальной услуги, у заявителя</w:t>
            </w:r>
          </w:p>
        </w:tc>
      </w:tr>
      <w:tr w:rsidR="00E72636" w:rsidRPr="00F03990" w:rsidTr="00B33F92">
        <w:trPr>
          <w:gridBefore w:val="1"/>
        </w:trPr>
        <w:tc>
          <w:tcPr>
            <w:tcW w:w="392" w:type="dxa"/>
          </w:tcPr>
          <w:p w:rsidR="00E72636" w:rsidRPr="00F03990" w:rsidRDefault="00E72636" w:rsidP="00B33F92">
            <w:pPr>
              <w:pStyle w:val="Subtitle"/>
              <w:ind w:left="0"/>
              <w:jc w:val="both"/>
              <w:rPr>
                <w:b w:val="0"/>
                <w:sz w:val="24"/>
                <w:szCs w:val="24"/>
              </w:rPr>
            </w:pPr>
          </w:p>
        </w:tc>
        <w:tc>
          <w:tcPr>
            <w:tcW w:w="9214" w:type="dxa"/>
          </w:tcPr>
          <w:p w:rsidR="00E72636" w:rsidRPr="00F03990" w:rsidRDefault="00E72636" w:rsidP="00B33F92">
            <w:pPr>
              <w:pStyle w:val="ConsPlusNormal"/>
              <w:ind w:firstLine="0"/>
              <w:jc w:val="both"/>
              <w:outlineLvl w:val="1"/>
              <w:rPr>
                <w:b/>
                <w:sz w:val="24"/>
                <w:szCs w:val="24"/>
              </w:rPr>
            </w:pPr>
            <w:r w:rsidRPr="00F03990">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4"/>
                <w:szCs w:val="24"/>
              </w:rPr>
              <w:t>Томской области</w:t>
            </w:r>
            <w:r w:rsidRPr="00F03990">
              <w:rPr>
                <w:rFonts w:ascii="Times New Roman" w:hAnsi="Times New Roman" w:cs="Times New Roman"/>
                <w:sz w:val="24"/>
                <w:szCs w:val="24"/>
              </w:rPr>
              <w:t>, муниципальными правовыми актами</w:t>
            </w:r>
          </w:p>
        </w:tc>
      </w:tr>
      <w:tr w:rsidR="00E72636" w:rsidRPr="00F03990" w:rsidTr="00B33F92">
        <w:trPr>
          <w:gridBefore w:val="1"/>
        </w:trPr>
        <w:tc>
          <w:tcPr>
            <w:tcW w:w="392" w:type="dxa"/>
          </w:tcPr>
          <w:p w:rsidR="00E72636" w:rsidRPr="00F03990" w:rsidRDefault="00E72636" w:rsidP="00B33F92">
            <w:pPr>
              <w:pStyle w:val="Subtitle"/>
              <w:ind w:left="0"/>
              <w:jc w:val="both"/>
              <w:rPr>
                <w:b w:val="0"/>
                <w:sz w:val="24"/>
                <w:szCs w:val="24"/>
              </w:rPr>
            </w:pPr>
          </w:p>
        </w:tc>
        <w:tc>
          <w:tcPr>
            <w:tcW w:w="9214" w:type="dxa"/>
          </w:tcPr>
          <w:p w:rsidR="00E72636" w:rsidRPr="00F03990" w:rsidRDefault="00E72636" w:rsidP="00B33F92">
            <w:pPr>
              <w:pStyle w:val="ConsPlusNormal"/>
              <w:ind w:firstLine="0"/>
              <w:jc w:val="both"/>
              <w:outlineLvl w:val="1"/>
              <w:rPr>
                <w:b/>
                <w:sz w:val="24"/>
                <w:szCs w:val="24"/>
              </w:rPr>
            </w:pPr>
            <w:r w:rsidRPr="00F03990">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Томской области</w:t>
            </w:r>
            <w:r w:rsidRPr="00F03990">
              <w:rPr>
                <w:rFonts w:ascii="Times New Roman" w:hAnsi="Times New Roman" w:cs="Times New Roman"/>
                <w:sz w:val="24"/>
                <w:szCs w:val="24"/>
              </w:rPr>
              <w:t>, муниципальными правовыми актами</w:t>
            </w:r>
          </w:p>
        </w:tc>
      </w:tr>
      <w:tr w:rsidR="00E72636" w:rsidRPr="00F03990" w:rsidTr="00B33F92">
        <w:trPr>
          <w:gridBefore w:val="1"/>
        </w:trPr>
        <w:tc>
          <w:tcPr>
            <w:tcW w:w="392" w:type="dxa"/>
          </w:tcPr>
          <w:p w:rsidR="00E72636" w:rsidRPr="00F03990" w:rsidRDefault="00E72636" w:rsidP="00B33F92">
            <w:pPr>
              <w:pStyle w:val="Subtitle"/>
              <w:ind w:left="0"/>
              <w:jc w:val="both"/>
              <w:rPr>
                <w:b w:val="0"/>
                <w:sz w:val="24"/>
                <w:szCs w:val="24"/>
              </w:rPr>
            </w:pPr>
          </w:p>
        </w:tc>
        <w:tc>
          <w:tcPr>
            <w:tcW w:w="9214" w:type="dxa"/>
          </w:tcPr>
          <w:p w:rsidR="00E72636" w:rsidRPr="00F03990" w:rsidRDefault="00E72636" w:rsidP="00B33F92">
            <w:pPr>
              <w:pStyle w:val="ConsPlusNormal"/>
              <w:ind w:firstLine="0"/>
              <w:jc w:val="both"/>
              <w:outlineLvl w:val="1"/>
              <w:rPr>
                <w:b/>
                <w:sz w:val="24"/>
                <w:szCs w:val="24"/>
              </w:rPr>
            </w:pPr>
            <w:r w:rsidRPr="00F03990">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E72636" w:rsidRDefault="00E72636" w:rsidP="008F7141">
      <w:pPr>
        <w:pStyle w:val="Subtitle"/>
        <w:ind w:left="0" w:firstLine="709"/>
        <w:jc w:val="both"/>
        <w:rPr>
          <w:b w:val="0"/>
          <w:sz w:val="24"/>
          <w:szCs w:val="24"/>
        </w:rPr>
      </w:pPr>
    </w:p>
    <w:p w:rsidR="00E72636" w:rsidRDefault="00E72636" w:rsidP="008F7141">
      <w:pPr>
        <w:pStyle w:val="Subtitle"/>
        <w:ind w:left="0"/>
        <w:jc w:val="both"/>
        <w:rPr>
          <w:b w:val="0"/>
          <w:sz w:val="24"/>
          <w:szCs w:val="24"/>
        </w:rPr>
      </w:pPr>
      <w:r>
        <w:rPr>
          <w:b w:val="0"/>
          <w:sz w:val="24"/>
          <w:szCs w:val="24"/>
        </w:rPr>
        <w:t>Нарушения проявились в следующем: _____________________________________________</w:t>
      </w:r>
    </w:p>
    <w:p w:rsidR="00E72636" w:rsidRPr="00873C58" w:rsidRDefault="00E72636" w:rsidP="008F7141">
      <w:pPr>
        <w:pStyle w:val="Subtitle"/>
        <w:ind w:left="5103"/>
        <w:jc w:val="both"/>
        <w:rPr>
          <w:b w:val="0"/>
          <w:sz w:val="20"/>
        </w:rPr>
      </w:pPr>
      <w:r w:rsidRPr="00873C58">
        <w:rPr>
          <w:b w:val="0"/>
          <w:sz w:val="20"/>
        </w:rPr>
        <w:t>указать фактические обстоятельства</w:t>
      </w:r>
    </w:p>
    <w:p w:rsidR="00E72636" w:rsidRDefault="00E72636" w:rsidP="008F7141">
      <w:pPr>
        <w:pStyle w:val="Subtitle"/>
        <w:ind w:left="0"/>
        <w:jc w:val="both"/>
        <w:rPr>
          <w:b w:val="0"/>
          <w:sz w:val="24"/>
          <w:szCs w:val="24"/>
        </w:rPr>
      </w:pPr>
      <w:r>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2636" w:rsidRDefault="00E72636" w:rsidP="008F7141">
      <w:pPr>
        <w:pStyle w:val="Subtitle"/>
        <w:ind w:left="0"/>
        <w:jc w:val="both"/>
        <w:rPr>
          <w:b w:val="0"/>
          <w:sz w:val="24"/>
          <w:szCs w:val="24"/>
        </w:rPr>
      </w:pPr>
    </w:p>
    <w:p w:rsidR="00E72636" w:rsidRDefault="00E72636" w:rsidP="008F7141">
      <w:pPr>
        <w:pStyle w:val="Subtitle"/>
        <w:ind w:left="0" w:firstLine="709"/>
        <w:jc w:val="both"/>
        <w:rPr>
          <w:b w:val="0"/>
          <w:sz w:val="24"/>
          <w:szCs w:val="24"/>
        </w:rPr>
      </w:pPr>
      <w:r>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543"/>
        <w:gridCol w:w="548"/>
        <w:gridCol w:w="4839"/>
      </w:tblGrid>
      <w:tr w:rsidR="00E72636" w:rsidRPr="00F03990" w:rsidTr="00B33F92">
        <w:trPr>
          <w:jc w:val="center"/>
        </w:trPr>
        <w:tc>
          <w:tcPr>
            <w:tcW w:w="534" w:type="dxa"/>
          </w:tcPr>
          <w:p w:rsidR="00E72636" w:rsidRPr="00F03990" w:rsidRDefault="00E72636" w:rsidP="00B33F92">
            <w:pPr>
              <w:pStyle w:val="Subtitle"/>
              <w:ind w:left="0"/>
              <w:jc w:val="both"/>
              <w:rPr>
                <w:b w:val="0"/>
                <w:sz w:val="24"/>
                <w:szCs w:val="24"/>
              </w:rPr>
            </w:pPr>
          </w:p>
        </w:tc>
        <w:tc>
          <w:tcPr>
            <w:tcW w:w="3543" w:type="dxa"/>
          </w:tcPr>
          <w:p w:rsidR="00E72636" w:rsidRPr="00F03990" w:rsidRDefault="00E72636" w:rsidP="00B33F92">
            <w:pPr>
              <w:pStyle w:val="Subtitle"/>
              <w:ind w:left="0"/>
              <w:jc w:val="center"/>
              <w:rPr>
                <w:b w:val="0"/>
                <w:sz w:val="24"/>
                <w:szCs w:val="24"/>
              </w:rPr>
            </w:pPr>
            <w:r w:rsidRPr="00F03990">
              <w:rPr>
                <w:b w:val="0"/>
                <w:sz w:val="24"/>
                <w:szCs w:val="24"/>
              </w:rPr>
              <w:t>по почте</w:t>
            </w:r>
          </w:p>
        </w:tc>
        <w:tc>
          <w:tcPr>
            <w:tcW w:w="548" w:type="dxa"/>
          </w:tcPr>
          <w:p w:rsidR="00E72636" w:rsidRPr="00F03990" w:rsidRDefault="00E72636" w:rsidP="00B33F92">
            <w:pPr>
              <w:pStyle w:val="Subtitle"/>
              <w:ind w:left="0"/>
              <w:jc w:val="both"/>
              <w:rPr>
                <w:b w:val="0"/>
                <w:sz w:val="24"/>
                <w:szCs w:val="24"/>
              </w:rPr>
            </w:pPr>
          </w:p>
        </w:tc>
        <w:tc>
          <w:tcPr>
            <w:tcW w:w="4839" w:type="dxa"/>
          </w:tcPr>
          <w:p w:rsidR="00E72636" w:rsidRPr="00F03990" w:rsidRDefault="00E72636" w:rsidP="00B33F92">
            <w:pPr>
              <w:pStyle w:val="Subtitle"/>
              <w:ind w:left="0"/>
              <w:jc w:val="center"/>
              <w:rPr>
                <w:b w:val="0"/>
                <w:sz w:val="24"/>
                <w:szCs w:val="24"/>
              </w:rPr>
            </w:pPr>
            <w:r w:rsidRPr="00F03990">
              <w:rPr>
                <w:b w:val="0"/>
                <w:sz w:val="24"/>
                <w:szCs w:val="24"/>
              </w:rPr>
              <w:t>по электронной почте</w:t>
            </w:r>
          </w:p>
        </w:tc>
      </w:tr>
    </w:tbl>
    <w:p w:rsidR="00E72636" w:rsidRDefault="00E72636" w:rsidP="008F7141">
      <w:pPr>
        <w:pStyle w:val="Subtitle"/>
        <w:ind w:left="0"/>
        <w:jc w:val="both"/>
        <w:rPr>
          <w:b w:val="0"/>
          <w:sz w:val="24"/>
          <w:szCs w:val="24"/>
        </w:rPr>
      </w:pPr>
    </w:p>
    <w:p w:rsidR="00E72636" w:rsidRDefault="00E72636" w:rsidP="008F7141">
      <w:pPr>
        <w:pStyle w:val="Subtitle"/>
        <w:ind w:left="0"/>
        <w:jc w:val="both"/>
        <w:rPr>
          <w:b w:val="0"/>
          <w:sz w:val="24"/>
          <w:szCs w:val="24"/>
        </w:rPr>
      </w:pPr>
      <w:r>
        <w:rPr>
          <w:b w:val="0"/>
          <w:sz w:val="24"/>
          <w:szCs w:val="24"/>
        </w:rPr>
        <w:t>Приложение:</w:t>
      </w:r>
    </w:p>
    <w:p w:rsidR="00E72636" w:rsidRDefault="00E72636" w:rsidP="008F7141">
      <w:pPr>
        <w:pStyle w:val="Subtitle"/>
        <w:ind w:left="0"/>
        <w:jc w:val="both"/>
        <w:rPr>
          <w:b w:val="0"/>
          <w:sz w:val="24"/>
          <w:szCs w:val="24"/>
        </w:rPr>
      </w:pPr>
      <w:r>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2636" w:rsidRDefault="00E72636" w:rsidP="008F7141">
      <w:pPr>
        <w:pStyle w:val="Subtitle"/>
        <w:ind w:left="0"/>
        <w:jc w:val="both"/>
        <w:rPr>
          <w:b w:val="0"/>
          <w:sz w:val="24"/>
          <w:szCs w:val="24"/>
        </w:rPr>
      </w:pPr>
    </w:p>
    <w:p w:rsidR="00E72636" w:rsidRDefault="00E72636" w:rsidP="008F7141">
      <w:pPr>
        <w:pStyle w:val="Subtitle"/>
        <w:ind w:left="0"/>
        <w:jc w:val="both"/>
        <w:rPr>
          <w:b w:val="0"/>
          <w:sz w:val="24"/>
          <w:szCs w:val="24"/>
        </w:rPr>
      </w:pPr>
    </w:p>
    <w:p w:rsidR="00E72636" w:rsidRDefault="00E72636" w:rsidP="008F7141">
      <w:pPr>
        <w:pStyle w:val="Subtitle"/>
        <w:ind w:left="0"/>
        <w:jc w:val="both"/>
        <w:rPr>
          <w:b w:val="0"/>
          <w:sz w:val="24"/>
          <w:szCs w:val="24"/>
        </w:rPr>
      </w:pPr>
    </w:p>
    <w:p w:rsidR="00E72636" w:rsidRDefault="00E72636" w:rsidP="008F7141">
      <w:pPr>
        <w:pStyle w:val="Subtitle"/>
        <w:ind w:left="0"/>
        <w:jc w:val="both"/>
        <w:rPr>
          <w:b w:val="0"/>
          <w:sz w:val="24"/>
          <w:szCs w:val="24"/>
        </w:rPr>
      </w:pPr>
      <w:r>
        <w:rPr>
          <w:b w:val="0"/>
          <w:sz w:val="24"/>
          <w:szCs w:val="24"/>
        </w:rPr>
        <w:t>________________________ _______________________ __________________________</w:t>
      </w:r>
    </w:p>
    <w:p w:rsidR="00E72636" w:rsidRPr="00873C58" w:rsidRDefault="00E72636" w:rsidP="008F7141">
      <w:pPr>
        <w:pStyle w:val="Subtitle"/>
        <w:ind w:left="0"/>
        <w:jc w:val="both"/>
        <w:rPr>
          <w:b w:val="0"/>
          <w:sz w:val="20"/>
        </w:rPr>
      </w:pPr>
      <w:r w:rsidRPr="00873C58">
        <w:rPr>
          <w:b w:val="0"/>
          <w:sz w:val="20"/>
        </w:rPr>
        <w:t xml:space="preserve">         </w:t>
      </w:r>
      <w:r>
        <w:rPr>
          <w:b w:val="0"/>
          <w:sz w:val="20"/>
        </w:rPr>
        <w:t xml:space="preserve">          </w:t>
      </w:r>
      <w:r w:rsidRPr="00873C58">
        <w:rPr>
          <w:b w:val="0"/>
          <w:sz w:val="20"/>
        </w:rPr>
        <w:t xml:space="preserve">     дата                                     </w:t>
      </w:r>
      <w:r>
        <w:rPr>
          <w:b w:val="0"/>
          <w:sz w:val="20"/>
        </w:rPr>
        <w:t xml:space="preserve">       </w:t>
      </w:r>
      <w:r w:rsidRPr="00873C58">
        <w:rPr>
          <w:b w:val="0"/>
          <w:sz w:val="20"/>
        </w:rPr>
        <w:t xml:space="preserve">    подпись                         </w:t>
      </w:r>
      <w:r>
        <w:rPr>
          <w:b w:val="0"/>
          <w:sz w:val="20"/>
        </w:rPr>
        <w:t xml:space="preserve">                     </w:t>
      </w:r>
      <w:r w:rsidRPr="00873C58">
        <w:rPr>
          <w:b w:val="0"/>
          <w:sz w:val="20"/>
        </w:rPr>
        <w:t xml:space="preserve"> расшифровка</w:t>
      </w:r>
    </w:p>
    <w:p w:rsidR="00E72636" w:rsidRPr="00CF2894" w:rsidRDefault="00E72636" w:rsidP="008F7141">
      <w:pPr>
        <w:pStyle w:val="NoSpacing"/>
        <w:jc w:val="right"/>
        <w:rPr>
          <w:rFonts w:ascii="Times New Roman" w:hAnsi="Times New Roman"/>
          <w:sz w:val="24"/>
          <w:szCs w:val="24"/>
        </w:rPr>
      </w:pPr>
      <w:r w:rsidRPr="00CF2894">
        <w:rPr>
          <w:rFonts w:ascii="Times New Roman" w:hAnsi="Times New Roman"/>
          <w:sz w:val="24"/>
          <w:szCs w:val="24"/>
        </w:rPr>
        <w:t xml:space="preserve"> </w:t>
      </w:r>
    </w:p>
    <w:p w:rsidR="00E72636" w:rsidRPr="00DE4645" w:rsidRDefault="00E72636" w:rsidP="008F7141">
      <w:pPr>
        <w:jc w:val="right"/>
        <w:rPr>
          <w:sz w:val="22"/>
          <w:szCs w:val="22"/>
        </w:rPr>
      </w:pPr>
    </w:p>
    <w:p w:rsidR="00E72636" w:rsidRPr="008F7141" w:rsidRDefault="00E72636" w:rsidP="008F7141"/>
    <w:sectPr w:rsidR="00E72636" w:rsidRPr="008F7141" w:rsidSect="008762B6">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141"/>
    <w:rsid w:val="00026025"/>
    <w:rsid w:val="00183EA8"/>
    <w:rsid w:val="001F1A8D"/>
    <w:rsid w:val="0026629F"/>
    <w:rsid w:val="003D31CC"/>
    <w:rsid w:val="00426363"/>
    <w:rsid w:val="0043571F"/>
    <w:rsid w:val="00463014"/>
    <w:rsid w:val="00477403"/>
    <w:rsid w:val="00547E1F"/>
    <w:rsid w:val="005F5865"/>
    <w:rsid w:val="00602458"/>
    <w:rsid w:val="006345BF"/>
    <w:rsid w:val="006A6E77"/>
    <w:rsid w:val="006B78AA"/>
    <w:rsid w:val="006F4FD9"/>
    <w:rsid w:val="0084582F"/>
    <w:rsid w:val="008643CF"/>
    <w:rsid w:val="00873C58"/>
    <w:rsid w:val="008762B6"/>
    <w:rsid w:val="008C1FDF"/>
    <w:rsid w:val="008F7141"/>
    <w:rsid w:val="0092329F"/>
    <w:rsid w:val="00A743AA"/>
    <w:rsid w:val="00B33F92"/>
    <w:rsid w:val="00BD7CA7"/>
    <w:rsid w:val="00C362EC"/>
    <w:rsid w:val="00C4606C"/>
    <w:rsid w:val="00CC4776"/>
    <w:rsid w:val="00CF2894"/>
    <w:rsid w:val="00D372B4"/>
    <w:rsid w:val="00DE4645"/>
    <w:rsid w:val="00E0159F"/>
    <w:rsid w:val="00E61441"/>
    <w:rsid w:val="00E72636"/>
    <w:rsid w:val="00EC31F5"/>
    <w:rsid w:val="00F03990"/>
    <w:rsid w:val="00F23D5C"/>
    <w:rsid w:val="00F47E77"/>
    <w:rsid w:val="00FC17DF"/>
    <w:rsid w:val="00FD1545"/>
    <w:rsid w:val="00FD54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B6"/>
    <w:rPr>
      <w:sz w:val="24"/>
      <w:szCs w:val="24"/>
    </w:rPr>
  </w:style>
  <w:style w:type="paragraph" w:styleId="Heading1">
    <w:name w:val="heading 1"/>
    <w:basedOn w:val="Normal"/>
    <w:next w:val="Normal"/>
    <w:link w:val="Heading1Char"/>
    <w:uiPriority w:val="99"/>
    <w:qFormat/>
    <w:rsid w:val="008762B6"/>
    <w:pPr>
      <w:keepNext/>
      <w:jc w:val="center"/>
      <w:outlineLvl w:val="0"/>
    </w:pPr>
    <w:rPr>
      <w:b/>
      <w:bCs/>
    </w:rPr>
  </w:style>
  <w:style w:type="paragraph" w:styleId="Heading2">
    <w:name w:val="heading 2"/>
    <w:basedOn w:val="Normal"/>
    <w:next w:val="Normal"/>
    <w:link w:val="Heading2Char"/>
    <w:uiPriority w:val="99"/>
    <w:qFormat/>
    <w:rsid w:val="008762B6"/>
    <w:pPr>
      <w:keepNext/>
      <w:jc w:val="right"/>
      <w:outlineLvl w:val="1"/>
    </w:pPr>
    <w:rPr>
      <w:sz w:val="28"/>
    </w:rPr>
  </w:style>
  <w:style w:type="paragraph" w:styleId="Heading3">
    <w:name w:val="heading 3"/>
    <w:basedOn w:val="Normal"/>
    <w:next w:val="Normal"/>
    <w:link w:val="Heading3Char"/>
    <w:uiPriority w:val="99"/>
    <w:qFormat/>
    <w:rsid w:val="008762B6"/>
    <w:pPr>
      <w:keepNext/>
      <w:outlineLvl w:val="2"/>
    </w:pPr>
    <w:rPr>
      <w:sz w:val="28"/>
    </w:rPr>
  </w:style>
  <w:style w:type="paragraph" w:styleId="Heading5">
    <w:name w:val="heading 5"/>
    <w:basedOn w:val="Normal"/>
    <w:next w:val="Normal"/>
    <w:link w:val="Heading5Char"/>
    <w:uiPriority w:val="99"/>
    <w:qFormat/>
    <w:rsid w:val="008762B6"/>
    <w:pPr>
      <w:keepNext/>
      <w:jc w:val="center"/>
      <w:outlineLvl w:val="4"/>
    </w:pPr>
    <w:rPr>
      <w:b/>
      <w:bC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7141"/>
    <w:rPr>
      <w:rFonts w:cs="Times New Roman"/>
      <w:b/>
      <w:bCs/>
      <w:sz w:val="24"/>
      <w:szCs w:val="24"/>
    </w:rPr>
  </w:style>
  <w:style w:type="character" w:customStyle="1" w:styleId="Heading2Char">
    <w:name w:val="Heading 2 Char"/>
    <w:basedOn w:val="DefaultParagraphFont"/>
    <w:link w:val="Heading2"/>
    <w:uiPriority w:val="99"/>
    <w:locked/>
    <w:rsid w:val="008F7141"/>
    <w:rPr>
      <w:rFonts w:cs="Times New Roman"/>
      <w:sz w:val="24"/>
      <w:szCs w:val="24"/>
    </w:rPr>
  </w:style>
  <w:style w:type="character" w:customStyle="1" w:styleId="Heading3Char">
    <w:name w:val="Heading 3 Char"/>
    <w:basedOn w:val="DefaultParagraphFont"/>
    <w:link w:val="Heading3"/>
    <w:uiPriority w:val="9"/>
    <w:semiHidden/>
    <w:rsid w:val="00EE3F87"/>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EE3F87"/>
    <w:rPr>
      <w:rFonts w:asciiTheme="minorHAnsi" w:eastAsiaTheme="minorEastAsia" w:hAnsiTheme="minorHAnsi" w:cstheme="minorBidi"/>
      <w:b/>
      <w:bCs/>
      <w:i/>
      <w:iCs/>
      <w:sz w:val="26"/>
      <w:szCs w:val="26"/>
    </w:rPr>
  </w:style>
  <w:style w:type="paragraph" w:styleId="DocumentMap">
    <w:name w:val="Document Map"/>
    <w:basedOn w:val="Normal"/>
    <w:link w:val="DocumentMapChar"/>
    <w:uiPriority w:val="99"/>
    <w:semiHidden/>
    <w:rsid w:val="008762B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E3F87"/>
    <w:rPr>
      <w:sz w:val="0"/>
      <w:szCs w:val="0"/>
    </w:rPr>
  </w:style>
  <w:style w:type="paragraph" w:styleId="Subtitle">
    <w:name w:val="Subtitle"/>
    <w:basedOn w:val="Normal"/>
    <w:link w:val="SubtitleChar"/>
    <w:uiPriority w:val="99"/>
    <w:qFormat/>
    <w:rsid w:val="008F7141"/>
    <w:pPr>
      <w:ind w:left="-1276"/>
    </w:pPr>
    <w:rPr>
      <w:b/>
      <w:sz w:val="22"/>
      <w:szCs w:val="20"/>
    </w:rPr>
  </w:style>
  <w:style w:type="character" w:customStyle="1" w:styleId="SubtitleChar">
    <w:name w:val="Subtitle Char"/>
    <w:basedOn w:val="DefaultParagraphFont"/>
    <w:link w:val="Subtitle"/>
    <w:uiPriority w:val="99"/>
    <w:locked/>
    <w:rsid w:val="008F7141"/>
    <w:rPr>
      <w:rFonts w:cs="Times New Roman"/>
      <w:b/>
      <w:sz w:val="22"/>
    </w:rPr>
  </w:style>
  <w:style w:type="paragraph" w:styleId="ListParagraph">
    <w:name w:val="List Paragraph"/>
    <w:basedOn w:val="Normal"/>
    <w:uiPriority w:val="99"/>
    <w:qFormat/>
    <w:rsid w:val="008F7141"/>
    <w:pPr>
      <w:ind w:left="720"/>
      <w:contextualSpacing/>
    </w:pPr>
  </w:style>
  <w:style w:type="character" w:styleId="Hyperlink">
    <w:name w:val="Hyperlink"/>
    <w:basedOn w:val="DefaultParagraphFont"/>
    <w:uiPriority w:val="99"/>
    <w:rsid w:val="008F7141"/>
    <w:rPr>
      <w:rFonts w:cs="Times New Roman"/>
      <w:color w:val="0000FF"/>
      <w:u w:val="single"/>
    </w:rPr>
  </w:style>
  <w:style w:type="paragraph" w:customStyle="1" w:styleId="ConsPlusNormal">
    <w:name w:val="ConsPlusNormal"/>
    <w:uiPriority w:val="99"/>
    <w:rsid w:val="008F7141"/>
    <w:pPr>
      <w:autoSpaceDE w:val="0"/>
      <w:autoSpaceDN w:val="0"/>
      <w:adjustRightInd w:val="0"/>
      <w:ind w:firstLine="720"/>
    </w:pPr>
    <w:rPr>
      <w:rFonts w:ascii="Arial" w:hAnsi="Arial" w:cs="Arial"/>
      <w:sz w:val="20"/>
      <w:szCs w:val="20"/>
      <w:lang w:eastAsia="en-US"/>
    </w:rPr>
  </w:style>
  <w:style w:type="paragraph" w:styleId="NoSpacing">
    <w:name w:val="No Spacing"/>
    <w:uiPriority w:val="99"/>
    <w:qFormat/>
    <w:rsid w:val="008F7141"/>
    <w:rPr>
      <w:rFonts w:ascii="Calibri" w:hAnsi="Calibri"/>
    </w:rPr>
  </w:style>
  <w:style w:type="paragraph" w:customStyle="1" w:styleId="ConsPlusTitle">
    <w:name w:val="ConsPlusTitle"/>
    <w:uiPriority w:val="99"/>
    <w:rsid w:val="008F7141"/>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8F7141"/>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gadm@tomsk.gov.r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2762</Words>
  <Characters>15747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Каргасокского района от 27.06.2012 г. № 117 «Об утверждении административного регламента предоставления муниципальной услуги «Признание граждан нуждающимися в улучшении жилищных условий, в рамках реализац</dc:title>
  <dc:subject/>
  <dc:creator>lais</dc:creator>
  <cp:keywords/>
  <dc:description/>
  <cp:lastModifiedBy>Читатель</cp:lastModifiedBy>
  <cp:revision>2</cp:revision>
  <cp:lastPrinted>2013-10-17T05:16:00Z</cp:lastPrinted>
  <dcterms:created xsi:type="dcterms:W3CDTF">2013-10-24T10:26:00Z</dcterms:created>
  <dcterms:modified xsi:type="dcterms:W3CDTF">2013-10-24T10:26:00Z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1</vt:lpwstr>
  </property>
  <property fmtid="{D5CDD505-2E9C-101B-9397-08002B2CF9AE}" pid="12" name="№ документа">
    <vt:lpwstr>315</vt:lpwstr>
  </property>
  <property fmtid="{D5CDD505-2E9C-101B-9397-08002B2CF9AE}" pid="13" name="Код статуса">
    <vt:lpwstr>0</vt:lpwstr>
  </property>
  <property fmtid="{D5CDD505-2E9C-101B-9397-08002B2CF9AE}" pid="14" name="Дата принятия">
    <vt:lpwstr>2013-10-15T00:00:00Z</vt:lpwstr>
  </property>
  <property fmtid="{D5CDD505-2E9C-101B-9397-08002B2CF9AE}" pid="15" name="Статус (картинка)0">
    <vt:lpwstr/>
  </property>
  <property fmtid="{D5CDD505-2E9C-101B-9397-08002B2CF9AE}" pid="16" name="Дата вступления в силу">
    <vt:lpwstr>2013-10-15T00:00:00Z</vt:lpwstr>
  </property>
  <property fmtid="{D5CDD505-2E9C-101B-9397-08002B2CF9AE}" pid="17" name="Орган/источник">
    <vt:lpwstr>1</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1</vt:lpwstr>
  </property>
  <property fmtid="{D5CDD505-2E9C-101B-9397-08002B2CF9AE}" pid="21" name="ContentTypeId">
    <vt:lpwstr>0x010100BF6DA0E9A072D848BAF200A99A3516F3020034EA31DD41974E4BB8187F78A677D68B</vt:lpwstr>
  </property>
</Properties>
</file>