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23" w:rsidRPr="00AE3E26" w:rsidRDefault="00A90223" w:rsidP="00A902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E2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A90223" w:rsidRPr="00AE3E26" w:rsidRDefault="00A90223" w:rsidP="00A902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E26">
        <w:rPr>
          <w:rFonts w:ascii="Times New Roman" w:hAnsi="Times New Roman" w:cs="Times New Roman"/>
          <w:b/>
          <w:sz w:val="24"/>
          <w:szCs w:val="24"/>
        </w:rPr>
        <w:t>Органа муниципального финансового контроля Каргасокского</w:t>
      </w:r>
    </w:p>
    <w:p w:rsidR="00A90223" w:rsidRPr="00AE3E26" w:rsidRDefault="00A90223" w:rsidP="00A9022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E26">
        <w:rPr>
          <w:rFonts w:ascii="Times New Roman" w:hAnsi="Times New Roman" w:cs="Times New Roman"/>
          <w:b/>
          <w:sz w:val="24"/>
          <w:szCs w:val="24"/>
        </w:rPr>
        <w:t xml:space="preserve">района на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E3E26">
        <w:rPr>
          <w:rFonts w:ascii="Times New Roman" w:hAnsi="Times New Roman" w:cs="Times New Roman"/>
          <w:b/>
          <w:sz w:val="24"/>
          <w:szCs w:val="24"/>
        </w:rPr>
        <w:t>тчёт Администрации Каргасокского района</w:t>
      </w:r>
    </w:p>
    <w:p w:rsidR="00A90223" w:rsidRPr="00AE3E26" w:rsidRDefault="00A90223" w:rsidP="00A902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E3E26">
        <w:rPr>
          <w:rFonts w:ascii="Times New Roman" w:hAnsi="Times New Roman" w:cs="Times New Roman"/>
          <w:b/>
          <w:sz w:val="24"/>
          <w:szCs w:val="24"/>
        </w:rPr>
        <w:t>об исполнении районного бюджета за 20</w:t>
      </w:r>
      <w:r w:rsidR="00AA3C9C">
        <w:rPr>
          <w:rFonts w:ascii="Times New Roman" w:hAnsi="Times New Roman" w:cs="Times New Roman"/>
          <w:b/>
          <w:sz w:val="24"/>
          <w:szCs w:val="24"/>
        </w:rPr>
        <w:t>21</w:t>
      </w:r>
      <w:r w:rsidRPr="00AE3E2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90223" w:rsidRPr="00AE3E26" w:rsidRDefault="00A90223" w:rsidP="00A902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0223" w:rsidRPr="00F224E2" w:rsidRDefault="00A90223" w:rsidP="00A9022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90223" w:rsidRPr="00F224E2" w:rsidRDefault="00A90223" w:rsidP="00A902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4E2">
        <w:rPr>
          <w:rFonts w:ascii="Times New Roman" w:hAnsi="Times New Roman" w:cs="Times New Roman"/>
          <w:sz w:val="24"/>
          <w:szCs w:val="24"/>
        </w:rPr>
        <w:t>с.</w:t>
      </w:r>
      <w:r w:rsidR="00D97878">
        <w:rPr>
          <w:rFonts w:ascii="Times New Roman" w:hAnsi="Times New Roman" w:cs="Times New Roman"/>
          <w:sz w:val="24"/>
          <w:szCs w:val="24"/>
        </w:rPr>
        <w:t xml:space="preserve"> </w:t>
      </w:r>
      <w:r w:rsidRPr="00F224E2">
        <w:rPr>
          <w:rFonts w:ascii="Times New Roman" w:hAnsi="Times New Roman" w:cs="Times New Roman"/>
          <w:sz w:val="24"/>
          <w:szCs w:val="24"/>
        </w:rPr>
        <w:t>Каргасок</w:t>
      </w:r>
      <w:r w:rsidR="00D978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1B30E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.04.20</w:t>
      </w:r>
      <w:r w:rsidR="00D459FD">
        <w:rPr>
          <w:rFonts w:ascii="Times New Roman" w:hAnsi="Times New Roman" w:cs="Times New Roman"/>
          <w:sz w:val="24"/>
          <w:szCs w:val="24"/>
        </w:rPr>
        <w:t>2</w:t>
      </w:r>
      <w:r w:rsidR="00AA3C9C">
        <w:rPr>
          <w:rFonts w:ascii="Times New Roman" w:hAnsi="Times New Roman" w:cs="Times New Roman"/>
          <w:sz w:val="24"/>
          <w:szCs w:val="24"/>
        </w:rPr>
        <w:t>2</w:t>
      </w:r>
    </w:p>
    <w:p w:rsidR="00A90223" w:rsidRPr="00F224E2" w:rsidRDefault="00A90223" w:rsidP="00A90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0223" w:rsidRPr="00F224E2" w:rsidRDefault="00A90223" w:rsidP="00A90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0223" w:rsidRDefault="00A90223" w:rsidP="00A90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7878">
        <w:rPr>
          <w:rFonts w:ascii="Times New Roman" w:hAnsi="Times New Roman" w:cs="Times New Roman"/>
          <w:sz w:val="24"/>
          <w:szCs w:val="24"/>
        </w:rPr>
        <w:t>В</w:t>
      </w:r>
      <w:r w:rsidRPr="00F224E2">
        <w:rPr>
          <w:rFonts w:ascii="Times New Roman" w:hAnsi="Times New Roman" w:cs="Times New Roman"/>
          <w:sz w:val="24"/>
          <w:szCs w:val="24"/>
        </w:rPr>
        <w:t xml:space="preserve"> Орган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="00515D96">
        <w:rPr>
          <w:rFonts w:ascii="Times New Roman" w:hAnsi="Times New Roman" w:cs="Times New Roman"/>
          <w:sz w:val="24"/>
          <w:szCs w:val="24"/>
        </w:rPr>
        <w:t xml:space="preserve"> (далее – Контрольный орган)</w:t>
      </w:r>
      <w:r w:rsidR="00AA3C9C" w:rsidRPr="00515D9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F224E2">
        <w:rPr>
          <w:rFonts w:ascii="Times New Roman" w:hAnsi="Times New Roman" w:cs="Times New Roman"/>
          <w:sz w:val="24"/>
          <w:szCs w:val="24"/>
        </w:rPr>
        <w:t>20</w:t>
      </w:r>
      <w:r w:rsidR="000E470E">
        <w:rPr>
          <w:rFonts w:ascii="Times New Roman" w:hAnsi="Times New Roman" w:cs="Times New Roman"/>
          <w:sz w:val="24"/>
          <w:szCs w:val="24"/>
        </w:rPr>
        <w:t>2</w:t>
      </w:r>
      <w:r w:rsidR="00AA3C9C">
        <w:rPr>
          <w:rFonts w:ascii="Times New Roman" w:hAnsi="Times New Roman" w:cs="Times New Roman"/>
          <w:sz w:val="24"/>
          <w:szCs w:val="24"/>
        </w:rPr>
        <w:t>2</w:t>
      </w:r>
      <w:r w:rsidRPr="00F224E2">
        <w:rPr>
          <w:rFonts w:ascii="Times New Roman" w:hAnsi="Times New Roman" w:cs="Times New Roman"/>
          <w:sz w:val="24"/>
          <w:szCs w:val="24"/>
        </w:rPr>
        <w:t xml:space="preserve"> года предс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224E2">
        <w:rPr>
          <w:rFonts w:ascii="Times New Roman" w:hAnsi="Times New Roman" w:cs="Times New Roman"/>
          <w:sz w:val="24"/>
          <w:szCs w:val="24"/>
        </w:rPr>
        <w:t>авлены:</w:t>
      </w:r>
    </w:p>
    <w:p w:rsidR="00A90223" w:rsidRDefault="00A90223" w:rsidP="00A90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-Проект</w:t>
      </w:r>
      <w:r w:rsidRPr="00F224E2">
        <w:rPr>
          <w:rFonts w:ascii="Times New Roman" w:hAnsi="Times New Roman" w:cs="Times New Roman"/>
          <w:sz w:val="24"/>
          <w:szCs w:val="24"/>
        </w:rPr>
        <w:t xml:space="preserve"> решения Думы Каргасокского района «Об отчёте Администрации Каргасокского района об исполнении бюдж</w:t>
      </w:r>
      <w:r>
        <w:rPr>
          <w:rFonts w:ascii="Times New Roman" w:hAnsi="Times New Roman" w:cs="Times New Roman"/>
          <w:sz w:val="24"/>
          <w:szCs w:val="24"/>
        </w:rPr>
        <w:t>ета муниципального образования  «Каргасокский район» за 20</w:t>
      </w:r>
      <w:r w:rsidR="005C52ED">
        <w:rPr>
          <w:rFonts w:ascii="Times New Roman" w:hAnsi="Times New Roman" w:cs="Times New Roman"/>
          <w:sz w:val="24"/>
          <w:szCs w:val="24"/>
        </w:rPr>
        <w:t>2</w:t>
      </w:r>
      <w:r w:rsidR="00AA3C9C">
        <w:rPr>
          <w:rFonts w:ascii="Times New Roman" w:hAnsi="Times New Roman" w:cs="Times New Roman"/>
          <w:sz w:val="24"/>
          <w:szCs w:val="24"/>
        </w:rPr>
        <w:t>1</w:t>
      </w:r>
      <w:r w:rsidRPr="00F224E2">
        <w:rPr>
          <w:rFonts w:ascii="Times New Roman" w:hAnsi="Times New Roman" w:cs="Times New Roman"/>
          <w:sz w:val="24"/>
          <w:szCs w:val="24"/>
        </w:rPr>
        <w:t>год»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3488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роект решения Думы</w:t>
      </w:r>
      <w:r w:rsidR="00C34888">
        <w:rPr>
          <w:rFonts w:ascii="Times New Roman" w:hAnsi="Times New Roman" w:cs="Times New Roman"/>
          <w:sz w:val="24"/>
          <w:szCs w:val="24"/>
        </w:rPr>
        <w:t xml:space="preserve"> об исполнении бюджета за 20</w:t>
      </w:r>
      <w:r w:rsidR="005C52ED">
        <w:rPr>
          <w:rFonts w:ascii="Times New Roman" w:hAnsi="Times New Roman" w:cs="Times New Roman"/>
          <w:sz w:val="24"/>
          <w:szCs w:val="24"/>
        </w:rPr>
        <w:t>2</w:t>
      </w:r>
      <w:r w:rsidR="00AA3C9C">
        <w:rPr>
          <w:rFonts w:ascii="Times New Roman" w:hAnsi="Times New Roman" w:cs="Times New Roman"/>
          <w:sz w:val="24"/>
          <w:szCs w:val="24"/>
        </w:rPr>
        <w:t>1</w:t>
      </w:r>
      <w:r w:rsidR="00C34888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90223" w:rsidRPr="006A4F53" w:rsidRDefault="00A90223" w:rsidP="00A90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F53">
        <w:rPr>
          <w:rFonts w:ascii="Times New Roman" w:hAnsi="Times New Roman" w:cs="Times New Roman"/>
          <w:sz w:val="24"/>
          <w:szCs w:val="24"/>
        </w:rPr>
        <w:t>- Отчёт об исполнении консолидированного бюджета;</w:t>
      </w:r>
    </w:p>
    <w:p w:rsidR="00A90223" w:rsidRPr="006A4F53" w:rsidRDefault="00A90223" w:rsidP="00A90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2F7">
        <w:rPr>
          <w:rFonts w:ascii="Times New Roman" w:hAnsi="Times New Roman" w:cs="Times New Roman"/>
          <w:sz w:val="24"/>
          <w:szCs w:val="24"/>
        </w:rPr>
        <w:t>-</w:t>
      </w:r>
      <w:r w:rsidRPr="006A4F53">
        <w:rPr>
          <w:rFonts w:ascii="Times New Roman" w:hAnsi="Times New Roman" w:cs="Times New Roman"/>
          <w:sz w:val="24"/>
          <w:szCs w:val="24"/>
        </w:rPr>
        <w:t xml:space="preserve"> Баланс исполнения консолидированного  бюджета;</w:t>
      </w:r>
    </w:p>
    <w:p w:rsidR="00A90223" w:rsidRPr="006A4F53" w:rsidRDefault="00A90223" w:rsidP="00A90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2F7">
        <w:rPr>
          <w:rFonts w:ascii="Times New Roman" w:hAnsi="Times New Roman" w:cs="Times New Roman"/>
          <w:sz w:val="24"/>
          <w:szCs w:val="24"/>
        </w:rPr>
        <w:t>-</w:t>
      </w:r>
      <w:r w:rsidRPr="006A4F53">
        <w:rPr>
          <w:rFonts w:ascii="Times New Roman" w:hAnsi="Times New Roman" w:cs="Times New Roman"/>
          <w:sz w:val="24"/>
          <w:szCs w:val="24"/>
        </w:rPr>
        <w:t xml:space="preserve"> Отчет о финансовых результатах деятельности;</w:t>
      </w:r>
    </w:p>
    <w:p w:rsidR="00A90223" w:rsidRPr="006A4F53" w:rsidRDefault="00A90223" w:rsidP="00A90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2F7">
        <w:rPr>
          <w:rFonts w:ascii="Times New Roman" w:hAnsi="Times New Roman" w:cs="Times New Roman"/>
          <w:sz w:val="24"/>
          <w:szCs w:val="24"/>
        </w:rPr>
        <w:t>-</w:t>
      </w:r>
      <w:r w:rsidRPr="006A4F53">
        <w:rPr>
          <w:rFonts w:ascii="Times New Roman" w:hAnsi="Times New Roman" w:cs="Times New Roman"/>
          <w:sz w:val="24"/>
          <w:szCs w:val="24"/>
        </w:rPr>
        <w:t>Отчет о движении денежных средств;</w:t>
      </w:r>
    </w:p>
    <w:p w:rsidR="00A90223" w:rsidRPr="0093476C" w:rsidRDefault="00A90223" w:rsidP="00A90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4F53">
        <w:rPr>
          <w:rFonts w:ascii="Times New Roman" w:hAnsi="Times New Roman" w:cs="Times New Roman"/>
          <w:sz w:val="24"/>
          <w:szCs w:val="24"/>
        </w:rPr>
        <w:t>-Пояснительная записка, что соответствует пункту 4 статьи 39 и пункту 1 статьи 40</w:t>
      </w:r>
      <w:r w:rsidRPr="0093476C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(</w:t>
      </w:r>
      <w:r w:rsidRPr="00740DE2">
        <w:rPr>
          <w:rFonts w:ascii="Times New Roman" w:hAnsi="Times New Roman" w:cs="Times New Roman"/>
          <w:sz w:val="24"/>
          <w:szCs w:val="24"/>
        </w:rPr>
        <w:t>ч.3 ст.264</w:t>
      </w:r>
      <w:r w:rsidRPr="00740DE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40DE2">
        <w:rPr>
          <w:rFonts w:ascii="Times New Roman" w:hAnsi="Times New Roman" w:cs="Times New Roman"/>
          <w:sz w:val="24"/>
          <w:szCs w:val="24"/>
        </w:rPr>
        <w:t>БК</w:t>
      </w:r>
      <w:r w:rsidRPr="0093476C">
        <w:rPr>
          <w:rFonts w:ascii="Times New Roman" w:hAnsi="Times New Roman" w:cs="Times New Roman"/>
          <w:sz w:val="24"/>
          <w:szCs w:val="24"/>
        </w:rPr>
        <w:t>).</w:t>
      </w:r>
    </w:p>
    <w:p w:rsidR="00A90223" w:rsidRPr="00740DE2" w:rsidRDefault="00A90223" w:rsidP="00A90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DE2">
        <w:rPr>
          <w:rFonts w:ascii="Times New Roman" w:hAnsi="Times New Roman" w:cs="Times New Roman"/>
          <w:sz w:val="24"/>
          <w:szCs w:val="24"/>
        </w:rPr>
        <w:t>В соответствии с пунктом 2 статьи 40 Положения о бюджетном процессе в Каргасокском районе (ст.264</w:t>
      </w:r>
      <w:r w:rsidRPr="00740DE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40DE2">
        <w:rPr>
          <w:rFonts w:ascii="Times New Roman" w:hAnsi="Times New Roman" w:cs="Times New Roman"/>
          <w:sz w:val="24"/>
          <w:szCs w:val="24"/>
        </w:rPr>
        <w:t xml:space="preserve"> БК) вместе с Проектом решения Думы представлены приложения:</w:t>
      </w:r>
    </w:p>
    <w:p w:rsidR="00A90223" w:rsidRDefault="00A90223" w:rsidP="00A902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DE2">
        <w:rPr>
          <w:rFonts w:ascii="Times New Roman" w:hAnsi="Times New Roman" w:cs="Times New Roman"/>
          <w:sz w:val="24"/>
          <w:szCs w:val="24"/>
        </w:rPr>
        <w:t xml:space="preserve">-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40DE2">
        <w:rPr>
          <w:rFonts w:ascii="Times New Roman" w:hAnsi="Times New Roman" w:cs="Times New Roman"/>
          <w:sz w:val="24"/>
          <w:szCs w:val="24"/>
        </w:rPr>
        <w:t xml:space="preserve"> Исполнение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 по кодам классификации доходов за 20</w:t>
      </w:r>
      <w:r w:rsidR="000670A2">
        <w:rPr>
          <w:rFonts w:ascii="Times New Roman" w:hAnsi="Times New Roman" w:cs="Times New Roman"/>
          <w:sz w:val="24"/>
          <w:szCs w:val="24"/>
        </w:rPr>
        <w:t>2</w:t>
      </w:r>
      <w:r w:rsidR="00AA3C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A90223" w:rsidRPr="00740DE2" w:rsidRDefault="00A90223" w:rsidP="00A902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DE2">
        <w:rPr>
          <w:rFonts w:ascii="Times New Roman" w:hAnsi="Times New Roman" w:cs="Times New Roman"/>
          <w:sz w:val="24"/>
          <w:szCs w:val="24"/>
        </w:rPr>
        <w:t xml:space="preserve">-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0DE2">
        <w:rPr>
          <w:rFonts w:ascii="Times New Roman" w:hAnsi="Times New Roman" w:cs="Times New Roman"/>
          <w:sz w:val="24"/>
          <w:szCs w:val="24"/>
        </w:rPr>
        <w:t xml:space="preserve"> Исполнение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</w:t>
      </w:r>
      <w:r w:rsidRPr="00740DE2">
        <w:rPr>
          <w:rFonts w:ascii="Times New Roman" w:hAnsi="Times New Roman" w:cs="Times New Roman"/>
          <w:sz w:val="24"/>
          <w:szCs w:val="24"/>
        </w:rPr>
        <w:t>по ведомственной структуре расходов</w:t>
      </w:r>
      <w:r>
        <w:rPr>
          <w:rFonts w:ascii="Times New Roman" w:hAnsi="Times New Roman" w:cs="Times New Roman"/>
          <w:sz w:val="24"/>
          <w:szCs w:val="24"/>
        </w:rPr>
        <w:t xml:space="preserve"> за 20</w:t>
      </w:r>
      <w:r w:rsidR="000670A2">
        <w:rPr>
          <w:rFonts w:ascii="Times New Roman" w:hAnsi="Times New Roman" w:cs="Times New Roman"/>
          <w:sz w:val="24"/>
          <w:szCs w:val="24"/>
        </w:rPr>
        <w:t>2</w:t>
      </w:r>
      <w:r w:rsidR="00AA3C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740DE2">
        <w:rPr>
          <w:rFonts w:ascii="Times New Roman" w:hAnsi="Times New Roman" w:cs="Times New Roman"/>
          <w:sz w:val="24"/>
          <w:szCs w:val="24"/>
        </w:rPr>
        <w:t>;</w:t>
      </w:r>
    </w:p>
    <w:p w:rsidR="00A90223" w:rsidRPr="00740DE2" w:rsidRDefault="00A90223" w:rsidP="00A902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DE2">
        <w:rPr>
          <w:rFonts w:ascii="Times New Roman" w:hAnsi="Times New Roman" w:cs="Times New Roman"/>
          <w:sz w:val="24"/>
          <w:szCs w:val="24"/>
        </w:rPr>
        <w:t xml:space="preserve">-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40DE2">
        <w:rPr>
          <w:rFonts w:ascii="Times New Roman" w:hAnsi="Times New Roman" w:cs="Times New Roman"/>
          <w:sz w:val="24"/>
          <w:szCs w:val="24"/>
        </w:rPr>
        <w:t xml:space="preserve"> Исполнение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«Каргасокский район» </w:t>
      </w:r>
      <w:r w:rsidRPr="00740DE2">
        <w:rPr>
          <w:rFonts w:ascii="Times New Roman" w:hAnsi="Times New Roman" w:cs="Times New Roman"/>
          <w:sz w:val="24"/>
          <w:szCs w:val="24"/>
        </w:rPr>
        <w:t>по разделам и подразделам классификации расходов</w:t>
      </w:r>
      <w:r>
        <w:rPr>
          <w:rFonts w:ascii="Times New Roman" w:hAnsi="Times New Roman" w:cs="Times New Roman"/>
          <w:sz w:val="24"/>
          <w:szCs w:val="24"/>
        </w:rPr>
        <w:t xml:space="preserve"> за 20</w:t>
      </w:r>
      <w:r w:rsidR="00606915">
        <w:rPr>
          <w:rFonts w:ascii="Times New Roman" w:hAnsi="Times New Roman" w:cs="Times New Roman"/>
          <w:sz w:val="24"/>
          <w:szCs w:val="24"/>
        </w:rPr>
        <w:t>2</w:t>
      </w:r>
      <w:r w:rsidR="00AA3C9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740DE2">
        <w:rPr>
          <w:rFonts w:ascii="Times New Roman" w:hAnsi="Times New Roman" w:cs="Times New Roman"/>
          <w:sz w:val="24"/>
          <w:szCs w:val="24"/>
        </w:rPr>
        <w:t>;</w:t>
      </w:r>
    </w:p>
    <w:p w:rsidR="00A90223" w:rsidRDefault="00A90223" w:rsidP="00A902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DE2">
        <w:rPr>
          <w:rFonts w:ascii="Times New Roman" w:hAnsi="Times New Roman" w:cs="Times New Roman"/>
          <w:sz w:val="24"/>
          <w:szCs w:val="24"/>
        </w:rPr>
        <w:t xml:space="preserve">-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0DE2">
        <w:rPr>
          <w:rFonts w:ascii="Times New Roman" w:hAnsi="Times New Roman" w:cs="Times New Roman"/>
          <w:sz w:val="24"/>
          <w:szCs w:val="24"/>
        </w:rPr>
        <w:t xml:space="preserve"> Источники финансирования дефицита бюджета по кодам </w:t>
      </w:r>
      <w:r w:rsidR="00D459FD">
        <w:rPr>
          <w:rFonts w:ascii="Times New Roman" w:hAnsi="Times New Roman" w:cs="Times New Roman"/>
          <w:sz w:val="24"/>
          <w:szCs w:val="24"/>
        </w:rPr>
        <w:t xml:space="preserve">групп, подгрупп </w:t>
      </w:r>
      <w:r>
        <w:rPr>
          <w:rFonts w:ascii="Times New Roman" w:hAnsi="Times New Roman" w:cs="Times New Roman"/>
          <w:sz w:val="24"/>
          <w:szCs w:val="24"/>
        </w:rPr>
        <w:t xml:space="preserve">источников </w:t>
      </w:r>
      <w:r w:rsidRPr="00740DE2">
        <w:rPr>
          <w:rFonts w:ascii="Times New Roman" w:hAnsi="Times New Roman" w:cs="Times New Roman"/>
          <w:sz w:val="24"/>
          <w:szCs w:val="24"/>
        </w:rPr>
        <w:t>финансирования дефицита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за 20</w:t>
      </w:r>
      <w:r w:rsidR="005D21D3">
        <w:rPr>
          <w:rFonts w:ascii="Times New Roman" w:hAnsi="Times New Roman" w:cs="Times New Roman"/>
          <w:sz w:val="24"/>
          <w:szCs w:val="24"/>
        </w:rPr>
        <w:t>2</w:t>
      </w:r>
      <w:r w:rsidR="00175C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год;</w:t>
      </w:r>
    </w:p>
    <w:p w:rsidR="00A90223" w:rsidRPr="00740DE2" w:rsidRDefault="00A90223" w:rsidP="00A902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DE2">
        <w:rPr>
          <w:rFonts w:ascii="Times New Roman" w:hAnsi="Times New Roman" w:cs="Times New Roman"/>
          <w:sz w:val="24"/>
          <w:szCs w:val="24"/>
        </w:rPr>
        <w:t xml:space="preserve">-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40DE2">
        <w:rPr>
          <w:rFonts w:ascii="Times New Roman" w:hAnsi="Times New Roman" w:cs="Times New Roman"/>
          <w:sz w:val="24"/>
          <w:szCs w:val="24"/>
        </w:rPr>
        <w:t xml:space="preserve"> Исполнение расходов на финансирование объектов капитального строительства и капитального ремонта 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за 20</w:t>
      </w:r>
      <w:r w:rsidR="005D21D3">
        <w:rPr>
          <w:rFonts w:ascii="Times New Roman" w:hAnsi="Times New Roman" w:cs="Times New Roman"/>
          <w:sz w:val="24"/>
          <w:szCs w:val="24"/>
        </w:rPr>
        <w:t>2</w:t>
      </w:r>
      <w:r w:rsidR="00175C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740DE2">
        <w:rPr>
          <w:rFonts w:ascii="Times New Roman" w:hAnsi="Times New Roman" w:cs="Times New Roman"/>
          <w:sz w:val="24"/>
          <w:szCs w:val="24"/>
        </w:rPr>
        <w:t>;</w:t>
      </w:r>
    </w:p>
    <w:p w:rsidR="00A90223" w:rsidRDefault="00A90223" w:rsidP="00A902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0DE2">
        <w:rPr>
          <w:rFonts w:ascii="Times New Roman" w:hAnsi="Times New Roman" w:cs="Times New Roman"/>
          <w:sz w:val="24"/>
          <w:szCs w:val="24"/>
        </w:rPr>
        <w:t xml:space="preserve">-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0DE2">
        <w:rPr>
          <w:rFonts w:ascii="Times New Roman" w:hAnsi="Times New Roman" w:cs="Times New Roman"/>
          <w:sz w:val="24"/>
          <w:szCs w:val="24"/>
        </w:rPr>
        <w:t xml:space="preserve"> Отчёт о реализации 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 за 20</w:t>
      </w:r>
      <w:r w:rsidR="00F10D8B">
        <w:rPr>
          <w:rFonts w:ascii="Times New Roman" w:hAnsi="Times New Roman" w:cs="Times New Roman"/>
          <w:sz w:val="24"/>
          <w:szCs w:val="24"/>
        </w:rPr>
        <w:t>2</w:t>
      </w:r>
      <w:r w:rsidR="00515D9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90223" w:rsidRPr="00F224E2" w:rsidRDefault="00A90223" w:rsidP="00A902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AD8">
        <w:rPr>
          <w:rFonts w:ascii="Times New Roman" w:hAnsi="Times New Roman" w:cs="Times New Roman"/>
          <w:sz w:val="24"/>
          <w:szCs w:val="24"/>
        </w:rPr>
        <w:t>В соответствии с частью 7 статьи 81 Бюджетного кодекса представлен Отчёт о расходовании средств резервных фондов за 20</w:t>
      </w:r>
      <w:r w:rsidR="005C52ED">
        <w:rPr>
          <w:rFonts w:ascii="Times New Roman" w:hAnsi="Times New Roman" w:cs="Times New Roman"/>
          <w:sz w:val="24"/>
          <w:szCs w:val="24"/>
        </w:rPr>
        <w:t>2</w:t>
      </w:r>
      <w:r w:rsidR="00515D96">
        <w:rPr>
          <w:rFonts w:ascii="Times New Roman" w:hAnsi="Times New Roman" w:cs="Times New Roman"/>
          <w:sz w:val="24"/>
          <w:szCs w:val="24"/>
        </w:rPr>
        <w:t>1</w:t>
      </w:r>
      <w:r w:rsidRPr="00281AD8">
        <w:rPr>
          <w:rFonts w:ascii="Times New Roman" w:hAnsi="Times New Roman" w:cs="Times New Roman"/>
          <w:sz w:val="24"/>
          <w:szCs w:val="24"/>
        </w:rPr>
        <w:t xml:space="preserve"> год, оформленный в виде приложения  №  7 к Проекту решения Думы.</w:t>
      </w:r>
    </w:p>
    <w:p w:rsidR="00A90223" w:rsidRDefault="00A90223" w:rsidP="00A902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5E3">
        <w:rPr>
          <w:rFonts w:ascii="Times New Roman" w:hAnsi="Times New Roman" w:cs="Times New Roman"/>
          <w:sz w:val="24"/>
          <w:szCs w:val="24"/>
        </w:rPr>
        <w:t>В соответствии с пунктом 3 статьи 39 Положения о бюджетном процессе (ч.1 ст. 264</w:t>
      </w:r>
      <w:r w:rsidRPr="006765E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65E3">
        <w:rPr>
          <w:rFonts w:ascii="Times New Roman" w:hAnsi="Times New Roman" w:cs="Times New Roman"/>
          <w:sz w:val="24"/>
          <w:szCs w:val="24"/>
        </w:rPr>
        <w:t xml:space="preserve"> БК) и Порядком осуществления внешней проверки годового отчёта об исполнении бюджета Муниципального образования «Каргасокский район», утверждённого решением Думы Каргасокского района </w:t>
      </w:r>
      <w:r w:rsidRPr="00824E74">
        <w:rPr>
          <w:rFonts w:ascii="Times New Roman" w:hAnsi="Times New Roman" w:cs="Times New Roman"/>
          <w:sz w:val="24"/>
          <w:szCs w:val="24"/>
        </w:rPr>
        <w:t>от 19.02.2014№ 262</w:t>
      </w:r>
      <w:r w:rsidRPr="006765E3">
        <w:rPr>
          <w:rFonts w:ascii="Times New Roman" w:hAnsi="Times New Roman" w:cs="Times New Roman"/>
          <w:sz w:val="24"/>
          <w:szCs w:val="24"/>
        </w:rPr>
        <w:t xml:space="preserve">, для составления Заключения на годовой Отчёт об исполнении бюджета и проведения проверки, в </w:t>
      </w:r>
      <w:r w:rsidR="00515D96">
        <w:rPr>
          <w:rFonts w:ascii="Times New Roman" w:hAnsi="Times New Roman" w:cs="Times New Roman"/>
          <w:sz w:val="24"/>
          <w:szCs w:val="24"/>
        </w:rPr>
        <w:t>К</w:t>
      </w:r>
      <w:r w:rsidRPr="006765E3">
        <w:rPr>
          <w:rFonts w:ascii="Times New Roman" w:hAnsi="Times New Roman" w:cs="Times New Roman"/>
          <w:sz w:val="24"/>
          <w:szCs w:val="24"/>
        </w:rPr>
        <w:t>онтрольный орган  были представлены отчеты главных администраторов доходов, главных распорядителей  бюджетных средств и главного администратора источников финансирования дефицита бюджета.</w:t>
      </w:r>
    </w:p>
    <w:p w:rsidR="00F41043" w:rsidRDefault="00F41043" w:rsidP="00A95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3B6" w:rsidRDefault="00E453B6" w:rsidP="00E45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00B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 w:rsidRPr="00065758">
        <w:rPr>
          <w:rFonts w:ascii="Times New Roman" w:hAnsi="Times New Roman" w:cs="Times New Roman"/>
          <w:sz w:val="24"/>
          <w:szCs w:val="24"/>
        </w:rPr>
        <w:t>ешением</w:t>
      </w:r>
      <w:r w:rsidRPr="00F224E2">
        <w:rPr>
          <w:rFonts w:ascii="Times New Roman" w:hAnsi="Times New Roman" w:cs="Times New Roman"/>
          <w:sz w:val="24"/>
          <w:szCs w:val="24"/>
        </w:rPr>
        <w:t xml:space="preserve"> Думы Каргасокского района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F224E2">
        <w:rPr>
          <w:rFonts w:ascii="Times New Roman" w:hAnsi="Times New Roman" w:cs="Times New Roman"/>
          <w:sz w:val="24"/>
          <w:szCs w:val="24"/>
        </w:rPr>
        <w:t xml:space="preserve"> бюджете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 на 2021 финансовый</w:t>
      </w:r>
      <w:r w:rsidRPr="00F224E2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и плановый период 2022-2023 годов» </w:t>
      </w:r>
      <w:r w:rsidRPr="00F224E2">
        <w:rPr>
          <w:rFonts w:ascii="Times New Roman" w:hAnsi="Times New Roman" w:cs="Times New Roman"/>
          <w:sz w:val="24"/>
          <w:szCs w:val="24"/>
        </w:rPr>
        <w:t xml:space="preserve">от </w:t>
      </w:r>
      <w:r w:rsidRPr="00835D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5DBE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35DB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34 </w:t>
      </w:r>
      <w:r w:rsidRPr="00F224E2">
        <w:rPr>
          <w:rFonts w:ascii="Times New Roman" w:hAnsi="Times New Roman" w:cs="Times New Roman"/>
          <w:sz w:val="24"/>
          <w:szCs w:val="24"/>
        </w:rPr>
        <w:t>утвержд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F224E2">
        <w:rPr>
          <w:rFonts w:ascii="Times New Roman" w:hAnsi="Times New Roman" w:cs="Times New Roman"/>
          <w:sz w:val="24"/>
          <w:szCs w:val="24"/>
        </w:rPr>
        <w:t>н Переч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224E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ьглавных администраторов </w:t>
      </w:r>
      <w:r w:rsidRPr="005362FD">
        <w:rPr>
          <w:rFonts w:ascii="Times New Roman" w:hAnsi="Times New Roman" w:cs="Times New Roman"/>
          <w:b/>
          <w:sz w:val="24"/>
          <w:szCs w:val="24"/>
        </w:rPr>
        <w:t>доходов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53B6" w:rsidRDefault="00E453B6" w:rsidP="00E45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6DF7">
        <w:rPr>
          <w:rFonts w:ascii="Times New Roman" w:hAnsi="Times New Roman" w:cs="Times New Roman"/>
          <w:sz w:val="24"/>
          <w:szCs w:val="24"/>
        </w:rPr>
        <w:t>В соответствии с  приложени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6D6DF7">
        <w:rPr>
          <w:rFonts w:ascii="Times New Roman" w:hAnsi="Times New Roman" w:cs="Times New Roman"/>
          <w:sz w:val="24"/>
          <w:szCs w:val="24"/>
        </w:rPr>
        <w:t xml:space="preserve"> № 1 к</w:t>
      </w:r>
      <w:r w:rsidRPr="00F224E2">
        <w:rPr>
          <w:rFonts w:ascii="Times New Roman" w:hAnsi="Times New Roman" w:cs="Times New Roman"/>
          <w:sz w:val="24"/>
          <w:szCs w:val="24"/>
        </w:rPr>
        <w:t xml:space="preserve"> проекту Решения Думы</w:t>
      </w:r>
      <w:r>
        <w:rPr>
          <w:rFonts w:ascii="Times New Roman" w:hAnsi="Times New Roman" w:cs="Times New Roman"/>
          <w:sz w:val="24"/>
          <w:szCs w:val="24"/>
        </w:rPr>
        <w:t xml:space="preserve">, а также Отчетом об исполнении консолидированного бюджета </w:t>
      </w:r>
      <w:r w:rsidRPr="005747D6">
        <w:rPr>
          <w:rFonts w:ascii="Times New Roman" w:hAnsi="Times New Roman" w:cs="Times New Roman"/>
          <w:sz w:val="24"/>
          <w:szCs w:val="24"/>
        </w:rPr>
        <w:t xml:space="preserve">субъекта Российской федерации и бюджета территориального государственного внебюджетного фонда (далее - Отчет об исполнении бюджета Каргасокского района) </w:t>
      </w:r>
      <w:r w:rsidRPr="006B6379">
        <w:rPr>
          <w:rFonts w:ascii="Times New Roman" w:hAnsi="Times New Roman" w:cs="Times New Roman"/>
          <w:sz w:val="24"/>
          <w:szCs w:val="24"/>
        </w:rPr>
        <w:t xml:space="preserve">в бюджет района поступило доходов за отчетный год 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C3993">
        <w:rPr>
          <w:rFonts w:ascii="Times New Roman" w:hAnsi="Times New Roman" w:cs="Times New Roman"/>
          <w:b/>
          <w:sz w:val="24"/>
          <w:szCs w:val="24"/>
        </w:rPr>
        <w:t>1 587 049,6</w:t>
      </w:r>
      <w:r w:rsidRPr="006B6379">
        <w:rPr>
          <w:rFonts w:ascii="Times New Roman" w:hAnsi="Times New Roman" w:cs="Times New Roman"/>
          <w:sz w:val="24"/>
          <w:szCs w:val="24"/>
        </w:rPr>
        <w:t xml:space="preserve"> тыс</w:t>
      </w:r>
      <w:r w:rsidRPr="006B63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B6379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274171">
        <w:rPr>
          <w:rFonts w:ascii="Times New Roman" w:hAnsi="Times New Roman" w:cs="Times New Roman"/>
          <w:sz w:val="24"/>
          <w:szCs w:val="24"/>
        </w:rPr>
        <w:t xml:space="preserve">которые контролировались </w:t>
      </w:r>
      <w:r w:rsidRPr="00571FFA">
        <w:rPr>
          <w:rFonts w:ascii="Times New Roman" w:hAnsi="Times New Roman" w:cs="Times New Roman"/>
          <w:b/>
          <w:sz w:val="24"/>
          <w:szCs w:val="24"/>
        </w:rPr>
        <w:t>пятнадцатью</w:t>
      </w:r>
      <w:r w:rsidRPr="00274171">
        <w:rPr>
          <w:rFonts w:ascii="Times New Roman" w:hAnsi="Times New Roman" w:cs="Times New Roman"/>
          <w:sz w:val="24"/>
          <w:szCs w:val="24"/>
        </w:rPr>
        <w:t>главными администраторами доходов.</w:t>
      </w:r>
      <w:r w:rsidRPr="006B6379">
        <w:rPr>
          <w:rFonts w:ascii="Times New Roman" w:hAnsi="Times New Roman" w:cs="Times New Roman"/>
          <w:sz w:val="24"/>
          <w:szCs w:val="24"/>
        </w:rPr>
        <w:t>Из них, в соответствии с установленными требов</w:t>
      </w:r>
      <w:r>
        <w:rPr>
          <w:rFonts w:ascii="Times New Roman" w:hAnsi="Times New Roman" w:cs="Times New Roman"/>
          <w:sz w:val="24"/>
          <w:szCs w:val="24"/>
        </w:rPr>
        <w:t>аниями, представили свои отчёты</w:t>
      </w:r>
      <w:r w:rsidRPr="006B6379">
        <w:rPr>
          <w:rFonts w:ascii="Times New Roman" w:hAnsi="Times New Roman" w:cs="Times New Roman"/>
          <w:sz w:val="24"/>
          <w:szCs w:val="24"/>
        </w:rPr>
        <w:t xml:space="preserve"> – </w:t>
      </w:r>
      <w:r w:rsidRPr="00B33995">
        <w:rPr>
          <w:rFonts w:ascii="Times New Roman" w:hAnsi="Times New Roman" w:cs="Times New Roman"/>
          <w:b/>
          <w:sz w:val="24"/>
          <w:szCs w:val="24"/>
        </w:rPr>
        <w:t>шесть</w:t>
      </w:r>
      <w:r w:rsidRPr="006B6379">
        <w:rPr>
          <w:rFonts w:ascii="Times New Roman" w:hAnsi="Times New Roman" w:cs="Times New Roman"/>
          <w:sz w:val="24"/>
          <w:szCs w:val="24"/>
        </w:rPr>
        <w:t xml:space="preserve"> главных администраторов, контролирующих доходы с кодом </w:t>
      </w:r>
      <w:r w:rsidRPr="009B4345">
        <w:rPr>
          <w:rFonts w:ascii="Times New Roman" w:hAnsi="Times New Roman" w:cs="Times New Roman"/>
          <w:b/>
          <w:sz w:val="24"/>
          <w:szCs w:val="24"/>
        </w:rPr>
        <w:t>05</w:t>
      </w:r>
      <w:r w:rsidRPr="006B6379">
        <w:rPr>
          <w:rFonts w:ascii="Times New Roman" w:hAnsi="Times New Roman" w:cs="Times New Roman"/>
          <w:sz w:val="24"/>
          <w:szCs w:val="24"/>
        </w:rPr>
        <w:t xml:space="preserve"> (бюджет муниципального района) на общую сумму</w:t>
      </w:r>
      <w:r>
        <w:rPr>
          <w:rFonts w:ascii="Times New Roman" w:hAnsi="Times New Roman" w:cs="Times New Roman"/>
          <w:b/>
          <w:sz w:val="24"/>
          <w:szCs w:val="24"/>
        </w:rPr>
        <w:t>1 562 022,4</w:t>
      </w:r>
      <w:r w:rsidRPr="006B6379">
        <w:rPr>
          <w:rFonts w:ascii="Times New Roman" w:hAnsi="Times New Roman" w:cs="Times New Roman"/>
          <w:sz w:val="24"/>
          <w:szCs w:val="24"/>
        </w:rPr>
        <w:t>ты</w:t>
      </w:r>
      <w:r w:rsidRPr="006B6379">
        <w:rPr>
          <w:rFonts w:ascii="Times New Roman" w:hAnsi="Times New Roman" w:cs="Times New Roman"/>
          <w:b/>
          <w:sz w:val="24"/>
          <w:szCs w:val="24"/>
        </w:rPr>
        <w:t>с.</w:t>
      </w:r>
      <w:r w:rsidRPr="006B6379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 xml:space="preserve">. согласно таблице № 1. </w:t>
      </w:r>
      <w:r w:rsidRPr="009E4154">
        <w:rPr>
          <w:rFonts w:ascii="Times New Roman" w:hAnsi="Times New Roman" w:cs="Times New Roman"/>
          <w:sz w:val="24"/>
          <w:szCs w:val="24"/>
        </w:rPr>
        <w:t>В соответствии с отчётом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Каргасокского района,  </w:t>
      </w:r>
      <w:r w:rsidRPr="009E4154">
        <w:rPr>
          <w:rFonts w:ascii="Times New Roman" w:hAnsi="Times New Roman" w:cs="Times New Roman"/>
          <w:sz w:val="24"/>
          <w:szCs w:val="24"/>
        </w:rPr>
        <w:t xml:space="preserve">КАДМ </w:t>
      </w:r>
      <w:r w:rsidRPr="005747D6">
        <w:rPr>
          <w:rFonts w:ascii="Times New Roman" w:hAnsi="Times New Roman" w:cs="Times New Roman"/>
          <w:b/>
          <w:sz w:val="24"/>
          <w:szCs w:val="24"/>
        </w:rPr>
        <w:t>910</w:t>
      </w:r>
      <w:r w:rsidRPr="00274171">
        <w:rPr>
          <w:rFonts w:ascii="Times New Roman" w:hAnsi="Times New Roman" w:cs="Times New Roman"/>
          <w:sz w:val="24"/>
          <w:szCs w:val="24"/>
        </w:rPr>
        <w:t>на сумму</w:t>
      </w:r>
      <w:r>
        <w:rPr>
          <w:rFonts w:ascii="Times New Roman" w:hAnsi="Times New Roman" w:cs="Times New Roman"/>
          <w:b/>
          <w:sz w:val="24"/>
          <w:szCs w:val="24"/>
        </w:rPr>
        <w:t xml:space="preserve"> 28,9 </w:t>
      </w:r>
      <w:r w:rsidRPr="009B4345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 xml:space="preserve">, были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году, </w:t>
      </w:r>
      <w:r w:rsidRPr="009E4154">
        <w:rPr>
          <w:rFonts w:ascii="Times New Roman" w:hAnsi="Times New Roman" w:cs="Times New Roman"/>
          <w:sz w:val="24"/>
          <w:szCs w:val="24"/>
        </w:rPr>
        <w:t xml:space="preserve">с кодом </w:t>
      </w:r>
      <w:r w:rsidRPr="00506F6C">
        <w:rPr>
          <w:rFonts w:ascii="Times New Roman" w:hAnsi="Times New Roman" w:cs="Times New Roman"/>
          <w:b/>
          <w:sz w:val="24"/>
          <w:szCs w:val="24"/>
        </w:rPr>
        <w:t>01</w:t>
      </w:r>
      <w:r w:rsidRPr="009E4154">
        <w:rPr>
          <w:rFonts w:ascii="Times New Roman" w:hAnsi="Times New Roman" w:cs="Times New Roman"/>
          <w:sz w:val="24"/>
          <w:szCs w:val="24"/>
        </w:rPr>
        <w:t xml:space="preserve"> федерального бюджета.</w:t>
      </w:r>
    </w:p>
    <w:p w:rsidR="00E453B6" w:rsidRDefault="00E453B6" w:rsidP="00E45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3B6" w:rsidRPr="009E4154" w:rsidRDefault="00E453B6" w:rsidP="00E453B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E4154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4"/>
        <w:gridCol w:w="6712"/>
        <w:gridCol w:w="1418"/>
      </w:tblGrid>
      <w:tr w:rsidR="00E453B6" w:rsidRPr="009E4154" w:rsidTr="005835E8">
        <w:tc>
          <w:tcPr>
            <w:tcW w:w="1334" w:type="dxa"/>
          </w:tcPr>
          <w:p w:rsidR="00E453B6" w:rsidRPr="009E4154" w:rsidRDefault="00E453B6" w:rsidP="0058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3B6" w:rsidRPr="009E4154" w:rsidRDefault="00E453B6" w:rsidP="0058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b/>
                <w:sz w:val="24"/>
                <w:szCs w:val="24"/>
              </w:rPr>
              <w:t>КАДМ</w:t>
            </w:r>
          </w:p>
        </w:tc>
        <w:tc>
          <w:tcPr>
            <w:tcW w:w="6712" w:type="dxa"/>
          </w:tcPr>
          <w:p w:rsidR="00E453B6" w:rsidRPr="009E4154" w:rsidRDefault="00E453B6" w:rsidP="005835E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3B6" w:rsidRPr="009E4154" w:rsidRDefault="00E453B6" w:rsidP="005835E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</w:t>
            </w:r>
          </w:p>
        </w:tc>
        <w:tc>
          <w:tcPr>
            <w:tcW w:w="1418" w:type="dxa"/>
          </w:tcPr>
          <w:p w:rsidR="00E453B6" w:rsidRPr="009E4154" w:rsidRDefault="00E453B6" w:rsidP="0058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b/>
                <w:sz w:val="24"/>
                <w:szCs w:val="24"/>
              </w:rPr>
              <w:t>Размер контролируемых налогов и платежей</w:t>
            </w:r>
          </w:p>
          <w:p w:rsidR="00E453B6" w:rsidRPr="009E4154" w:rsidRDefault="00E453B6" w:rsidP="005835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E453B6" w:rsidRPr="009E4154" w:rsidTr="005835E8">
        <w:tc>
          <w:tcPr>
            <w:tcW w:w="1334" w:type="dxa"/>
          </w:tcPr>
          <w:p w:rsidR="00E453B6" w:rsidRPr="009E4154" w:rsidRDefault="00E453B6" w:rsidP="005835E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6712" w:type="dxa"/>
          </w:tcPr>
          <w:p w:rsidR="00E453B6" w:rsidRPr="009E4154" w:rsidRDefault="00E453B6" w:rsidP="0058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налоговой службы по Томской области (УФНС)</w:t>
            </w:r>
          </w:p>
        </w:tc>
        <w:tc>
          <w:tcPr>
            <w:tcW w:w="1418" w:type="dxa"/>
          </w:tcPr>
          <w:p w:rsidR="00E453B6" w:rsidRPr="009E4154" w:rsidRDefault="00E453B6" w:rsidP="0058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252 245,7</w:t>
            </w:r>
          </w:p>
        </w:tc>
      </w:tr>
      <w:tr w:rsidR="00E453B6" w:rsidRPr="009E4154" w:rsidTr="005835E8">
        <w:tc>
          <w:tcPr>
            <w:tcW w:w="1334" w:type="dxa"/>
          </w:tcPr>
          <w:p w:rsidR="00E453B6" w:rsidRPr="009E4154" w:rsidRDefault="00E453B6" w:rsidP="005835E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6712" w:type="dxa"/>
          </w:tcPr>
          <w:p w:rsidR="00E453B6" w:rsidRPr="009E4154" w:rsidRDefault="00E453B6" w:rsidP="0058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  <w:tc>
          <w:tcPr>
            <w:tcW w:w="1418" w:type="dxa"/>
          </w:tcPr>
          <w:p w:rsidR="00E453B6" w:rsidRPr="009E4154" w:rsidRDefault="00E453B6" w:rsidP="0058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74 915,5</w:t>
            </w:r>
          </w:p>
        </w:tc>
      </w:tr>
      <w:tr w:rsidR="00E453B6" w:rsidRPr="009E4154" w:rsidTr="005835E8">
        <w:tc>
          <w:tcPr>
            <w:tcW w:w="1334" w:type="dxa"/>
          </w:tcPr>
          <w:p w:rsidR="00E453B6" w:rsidRPr="009E4154" w:rsidRDefault="00E453B6" w:rsidP="005835E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6712" w:type="dxa"/>
          </w:tcPr>
          <w:p w:rsidR="00E453B6" w:rsidRPr="009E4154" w:rsidRDefault="00E453B6" w:rsidP="0058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 муниципального образования «Каргасокский район»</w:t>
            </w:r>
          </w:p>
        </w:tc>
        <w:tc>
          <w:tcPr>
            <w:tcW w:w="1418" w:type="dxa"/>
          </w:tcPr>
          <w:p w:rsidR="00E453B6" w:rsidRPr="009E4154" w:rsidRDefault="00E453B6" w:rsidP="0058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687 539,4</w:t>
            </w:r>
          </w:p>
        </w:tc>
      </w:tr>
      <w:tr w:rsidR="00E453B6" w:rsidRPr="009E4154" w:rsidTr="005835E8">
        <w:tc>
          <w:tcPr>
            <w:tcW w:w="1334" w:type="dxa"/>
          </w:tcPr>
          <w:p w:rsidR="00E453B6" w:rsidRPr="009E4154" w:rsidRDefault="00E453B6" w:rsidP="005835E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6712" w:type="dxa"/>
          </w:tcPr>
          <w:p w:rsidR="00E453B6" w:rsidRPr="009E4154" w:rsidRDefault="00E453B6" w:rsidP="0058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 Каргасокского района</w:t>
            </w:r>
          </w:p>
        </w:tc>
        <w:tc>
          <w:tcPr>
            <w:tcW w:w="1418" w:type="dxa"/>
          </w:tcPr>
          <w:p w:rsidR="00E453B6" w:rsidRPr="009E4154" w:rsidRDefault="00E453B6" w:rsidP="0058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52 639,9</w:t>
            </w:r>
          </w:p>
        </w:tc>
      </w:tr>
      <w:tr w:rsidR="00E453B6" w:rsidRPr="009E4154" w:rsidTr="005835E8">
        <w:tc>
          <w:tcPr>
            <w:tcW w:w="1334" w:type="dxa"/>
          </w:tcPr>
          <w:p w:rsidR="00E453B6" w:rsidRPr="009E4154" w:rsidRDefault="00E453B6" w:rsidP="005835E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6712" w:type="dxa"/>
          </w:tcPr>
          <w:p w:rsidR="00E453B6" w:rsidRPr="009E4154" w:rsidRDefault="00E453B6" w:rsidP="0058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</w:t>
            </w:r>
          </w:p>
        </w:tc>
        <w:tc>
          <w:tcPr>
            <w:tcW w:w="1418" w:type="dxa"/>
          </w:tcPr>
          <w:p w:rsidR="00E453B6" w:rsidRPr="009E4154" w:rsidRDefault="00E453B6" w:rsidP="0058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82 766,5</w:t>
            </w:r>
          </w:p>
        </w:tc>
      </w:tr>
      <w:tr w:rsidR="00E453B6" w:rsidRPr="009E4154" w:rsidTr="005835E8">
        <w:tc>
          <w:tcPr>
            <w:tcW w:w="1334" w:type="dxa"/>
          </w:tcPr>
          <w:p w:rsidR="00E453B6" w:rsidRPr="009E4154" w:rsidRDefault="00E453B6" w:rsidP="005835E8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  <w:p w:rsidR="00E453B6" w:rsidRPr="009E4154" w:rsidRDefault="00E453B6" w:rsidP="005835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712" w:type="dxa"/>
          </w:tcPr>
          <w:p w:rsidR="00E453B6" w:rsidRPr="009E4154" w:rsidRDefault="00E453B6" w:rsidP="005835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Управление финансов Адм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инистрации Каргасокского район</w:t>
            </w:r>
          </w:p>
        </w:tc>
        <w:tc>
          <w:tcPr>
            <w:tcW w:w="1418" w:type="dxa"/>
          </w:tcPr>
          <w:p w:rsidR="00E453B6" w:rsidRPr="00DD4895" w:rsidRDefault="00E453B6" w:rsidP="005835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142E">
              <w:rPr>
                <w:rFonts w:ascii="Times New Roman" w:hAnsi="Times New Roman" w:cs="Times New Roman"/>
                <w:sz w:val="24"/>
                <w:szCs w:val="24"/>
              </w:rPr>
              <w:t>411 915,4</w:t>
            </w:r>
          </w:p>
        </w:tc>
      </w:tr>
      <w:tr w:rsidR="00E453B6" w:rsidRPr="009E4154" w:rsidTr="005835E8">
        <w:tc>
          <w:tcPr>
            <w:tcW w:w="1334" w:type="dxa"/>
          </w:tcPr>
          <w:p w:rsidR="00E453B6" w:rsidRPr="009E4154" w:rsidRDefault="00E453B6" w:rsidP="005835E8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2" w:type="dxa"/>
          </w:tcPr>
          <w:p w:rsidR="00E453B6" w:rsidRPr="009E4154" w:rsidRDefault="00E453B6" w:rsidP="005835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E453B6" w:rsidRPr="00DD4895" w:rsidRDefault="00E453B6" w:rsidP="005835E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1 562 022,4</w:t>
            </w:r>
          </w:p>
        </w:tc>
      </w:tr>
    </w:tbl>
    <w:p w:rsidR="00E453B6" w:rsidRPr="009E4154" w:rsidRDefault="00E453B6" w:rsidP="00E453B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E453B6" w:rsidRPr="00187E96" w:rsidRDefault="00E453B6" w:rsidP="00E45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E96">
        <w:rPr>
          <w:rFonts w:ascii="Times New Roman" w:hAnsi="Times New Roman" w:cs="Times New Roman"/>
          <w:sz w:val="24"/>
          <w:szCs w:val="24"/>
        </w:rPr>
        <w:t xml:space="preserve">Остальные распределяемые доходы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b/>
          <w:sz w:val="24"/>
          <w:szCs w:val="24"/>
        </w:rPr>
        <w:t>25,0</w:t>
      </w:r>
      <w:r w:rsidRPr="00187E96">
        <w:rPr>
          <w:rFonts w:ascii="Times New Roman" w:hAnsi="Times New Roman" w:cs="Times New Roman"/>
          <w:sz w:val="24"/>
          <w:szCs w:val="24"/>
        </w:rPr>
        <w:t>тыс</w:t>
      </w:r>
      <w:r w:rsidRPr="00187E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7E96">
        <w:rPr>
          <w:rFonts w:ascii="Times New Roman" w:hAnsi="Times New Roman" w:cs="Times New Roman"/>
          <w:sz w:val="24"/>
          <w:szCs w:val="24"/>
        </w:rPr>
        <w:t>руб. (</w:t>
      </w:r>
      <w:r>
        <w:rPr>
          <w:rFonts w:ascii="Times New Roman" w:hAnsi="Times New Roman" w:cs="Times New Roman"/>
          <w:sz w:val="24"/>
          <w:szCs w:val="24"/>
        </w:rPr>
        <w:t xml:space="preserve">1 587 049,6 </w:t>
      </w:r>
      <w:r w:rsidRPr="00187E96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z w:val="24"/>
          <w:szCs w:val="24"/>
        </w:rPr>
        <w:t xml:space="preserve">1 562 022,4) контролировались </w:t>
      </w:r>
      <w:r w:rsidRPr="00571FFA">
        <w:rPr>
          <w:rFonts w:ascii="Times New Roman" w:hAnsi="Times New Roman" w:cs="Times New Roman"/>
          <w:b/>
          <w:sz w:val="24"/>
          <w:szCs w:val="24"/>
        </w:rPr>
        <w:t>десятью</w:t>
      </w:r>
      <w:r w:rsidR="00E03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E96">
        <w:rPr>
          <w:rFonts w:ascii="Times New Roman" w:hAnsi="Times New Roman" w:cs="Times New Roman"/>
          <w:sz w:val="24"/>
          <w:szCs w:val="24"/>
        </w:rPr>
        <w:t>главными админ</w:t>
      </w:r>
      <w:r>
        <w:rPr>
          <w:rFonts w:ascii="Times New Roman" w:hAnsi="Times New Roman" w:cs="Times New Roman"/>
          <w:sz w:val="24"/>
          <w:szCs w:val="24"/>
        </w:rPr>
        <w:t xml:space="preserve">истраторами доходов с КАДМ: </w:t>
      </w:r>
      <w:r w:rsidRPr="00571FFA">
        <w:rPr>
          <w:rFonts w:ascii="Times New Roman" w:hAnsi="Times New Roman" w:cs="Times New Roman"/>
          <w:sz w:val="24"/>
          <w:szCs w:val="24"/>
        </w:rPr>
        <w:t xml:space="preserve">048; </w:t>
      </w:r>
      <w:r w:rsidRPr="001339C1">
        <w:rPr>
          <w:rFonts w:ascii="Times New Roman" w:hAnsi="Times New Roman" w:cs="Times New Roman"/>
          <w:sz w:val="24"/>
          <w:szCs w:val="24"/>
        </w:rPr>
        <w:t>076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E462C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B33995">
        <w:rPr>
          <w:rFonts w:ascii="Times New Roman" w:hAnsi="Times New Roman" w:cs="Times New Roman"/>
          <w:sz w:val="24"/>
          <w:szCs w:val="24"/>
          <w:u w:val="single"/>
        </w:rPr>
        <w:t>182</w:t>
      </w:r>
      <w:r w:rsidRPr="00B33995">
        <w:rPr>
          <w:rFonts w:ascii="Times New Roman" w:hAnsi="Times New Roman" w:cs="Times New Roman"/>
          <w:sz w:val="24"/>
          <w:szCs w:val="24"/>
        </w:rPr>
        <w:t xml:space="preserve">; </w:t>
      </w:r>
      <w:r w:rsidRPr="001E462C">
        <w:rPr>
          <w:rFonts w:ascii="Times New Roman" w:hAnsi="Times New Roman" w:cs="Times New Roman"/>
          <w:sz w:val="24"/>
          <w:szCs w:val="24"/>
        </w:rPr>
        <w:t>188</w:t>
      </w:r>
      <w:r w:rsidRPr="00571FFA">
        <w:rPr>
          <w:rFonts w:ascii="Times New Roman" w:hAnsi="Times New Roman" w:cs="Times New Roman"/>
          <w:sz w:val="24"/>
          <w:szCs w:val="24"/>
        </w:rPr>
        <w:t>; 321;</w:t>
      </w:r>
      <w:r w:rsidRPr="00C75C26">
        <w:rPr>
          <w:rFonts w:ascii="Times New Roman" w:hAnsi="Times New Roman" w:cs="Times New Roman"/>
          <w:sz w:val="24"/>
          <w:szCs w:val="24"/>
        </w:rPr>
        <w:t xml:space="preserve">810; </w:t>
      </w:r>
      <w:r w:rsidRPr="0080488C">
        <w:rPr>
          <w:rFonts w:ascii="Times New Roman" w:hAnsi="Times New Roman" w:cs="Times New Roman"/>
          <w:sz w:val="24"/>
          <w:szCs w:val="24"/>
        </w:rPr>
        <w:t>825;</w:t>
      </w:r>
      <w:r>
        <w:rPr>
          <w:rFonts w:ascii="Times New Roman" w:hAnsi="Times New Roman" w:cs="Times New Roman"/>
          <w:sz w:val="24"/>
          <w:szCs w:val="24"/>
        </w:rPr>
        <w:t xml:space="preserve"> 838; </w:t>
      </w:r>
      <w:r w:rsidRPr="00571FFA">
        <w:rPr>
          <w:rFonts w:ascii="Times New Roman" w:hAnsi="Times New Roman" w:cs="Times New Roman"/>
          <w:sz w:val="24"/>
          <w:szCs w:val="24"/>
        </w:rPr>
        <w:t>841</w:t>
      </w:r>
      <w:r w:rsidRPr="00187E96">
        <w:rPr>
          <w:rFonts w:ascii="Times New Roman" w:hAnsi="Times New Roman" w:cs="Times New Roman"/>
          <w:sz w:val="24"/>
          <w:szCs w:val="24"/>
        </w:rPr>
        <w:t>по кодам 01 федерального бюджета и 02 областного бюд</w:t>
      </w:r>
      <w:r>
        <w:rPr>
          <w:rFonts w:ascii="Times New Roman" w:hAnsi="Times New Roman" w:cs="Times New Roman"/>
          <w:sz w:val="24"/>
          <w:szCs w:val="24"/>
        </w:rPr>
        <w:t>жета в 12, 13 разрядах. Из них</w:t>
      </w:r>
      <w:r w:rsidRPr="004737A0">
        <w:rPr>
          <w:rFonts w:ascii="Times New Roman" w:hAnsi="Times New Roman" w:cs="Times New Roman"/>
          <w:b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52817">
        <w:rPr>
          <w:rFonts w:ascii="Times New Roman" w:hAnsi="Times New Roman" w:cs="Times New Roman"/>
          <w:sz w:val="24"/>
          <w:szCs w:val="24"/>
          <w:u w:val="single"/>
        </w:rPr>
        <w:t>182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</w:rPr>
        <w:t>контролировал</w:t>
      </w:r>
      <w:r w:rsidRPr="00187E96">
        <w:rPr>
          <w:rFonts w:ascii="Times New Roman" w:hAnsi="Times New Roman" w:cs="Times New Roman"/>
          <w:sz w:val="24"/>
          <w:szCs w:val="24"/>
        </w:rPr>
        <w:t xml:space="preserve"> налог</w:t>
      </w:r>
      <w:r>
        <w:rPr>
          <w:rFonts w:ascii="Times New Roman" w:hAnsi="Times New Roman" w:cs="Times New Roman"/>
          <w:sz w:val="24"/>
          <w:szCs w:val="24"/>
        </w:rPr>
        <w:t xml:space="preserve">и и платежи, как федерального и областного бюджетов, </w:t>
      </w:r>
      <w:r w:rsidRPr="00187E96">
        <w:rPr>
          <w:rFonts w:ascii="Times New Roman" w:hAnsi="Times New Roman" w:cs="Times New Roman"/>
          <w:sz w:val="24"/>
          <w:szCs w:val="24"/>
        </w:rPr>
        <w:t xml:space="preserve"> так и бюджета района. </w:t>
      </w:r>
    </w:p>
    <w:p w:rsidR="00E453B6" w:rsidRPr="002C7A22" w:rsidRDefault="00E453B6" w:rsidP="00E45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7A22">
        <w:rPr>
          <w:rFonts w:ascii="Times New Roman" w:hAnsi="Times New Roman" w:cs="Times New Roman"/>
          <w:sz w:val="24"/>
          <w:szCs w:val="24"/>
        </w:rPr>
        <w:t>Данные Отчёта об исполнении бюджета К</w:t>
      </w:r>
      <w:r>
        <w:rPr>
          <w:rFonts w:ascii="Times New Roman" w:hAnsi="Times New Roman" w:cs="Times New Roman"/>
          <w:sz w:val="24"/>
          <w:szCs w:val="24"/>
        </w:rPr>
        <w:t>аргасокского района и приложение</w:t>
      </w:r>
      <w:r w:rsidRPr="002C7A22">
        <w:rPr>
          <w:rFonts w:ascii="Times New Roman" w:hAnsi="Times New Roman" w:cs="Times New Roman"/>
          <w:sz w:val="24"/>
          <w:szCs w:val="24"/>
        </w:rPr>
        <w:t xml:space="preserve"> № 1 к проекту решения Думы соответствуют данным представленных отчётов главными администраторами по  поступившим доходам в районный бюджет.</w:t>
      </w:r>
    </w:p>
    <w:p w:rsidR="00E453B6" w:rsidRDefault="00E453B6" w:rsidP="00E45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329F">
        <w:rPr>
          <w:rFonts w:ascii="Times New Roman" w:hAnsi="Times New Roman" w:cs="Times New Roman"/>
          <w:sz w:val="24"/>
          <w:szCs w:val="24"/>
        </w:rPr>
        <w:t>Решением Думы Ка</w:t>
      </w:r>
      <w:r>
        <w:rPr>
          <w:rFonts w:ascii="Times New Roman" w:hAnsi="Times New Roman" w:cs="Times New Roman"/>
          <w:sz w:val="24"/>
          <w:szCs w:val="24"/>
        </w:rPr>
        <w:t>ргасокского района от 25.12.2020 № 34</w:t>
      </w:r>
      <w:r w:rsidRPr="0013329F">
        <w:rPr>
          <w:rFonts w:ascii="Times New Roman" w:hAnsi="Times New Roman" w:cs="Times New Roman"/>
          <w:sz w:val="24"/>
          <w:szCs w:val="24"/>
        </w:rPr>
        <w:t xml:space="preserve"> первоначально планировалось поступление доходов в размере </w:t>
      </w:r>
      <w:r w:rsidRPr="009C7D14">
        <w:rPr>
          <w:rFonts w:ascii="Times New Roman" w:hAnsi="Times New Roman" w:cs="Times New Roman"/>
          <w:b/>
          <w:sz w:val="24"/>
          <w:szCs w:val="24"/>
        </w:rPr>
        <w:t>1 564 410,8</w:t>
      </w:r>
      <w:r w:rsidRPr="0013329F">
        <w:rPr>
          <w:rFonts w:ascii="Times New Roman" w:hAnsi="Times New Roman" w:cs="Times New Roman"/>
          <w:sz w:val="24"/>
          <w:szCs w:val="24"/>
        </w:rPr>
        <w:t xml:space="preserve">тыс. руб. В течение года в бюджет муниципального образования «Каргасокский район» </w:t>
      </w:r>
      <w:r w:rsidRPr="00EC3993">
        <w:rPr>
          <w:rFonts w:ascii="Times New Roman" w:hAnsi="Times New Roman" w:cs="Times New Roman"/>
          <w:b/>
          <w:sz w:val="24"/>
          <w:szCs w:val="24"/>
        </w:rPr>
        <w:t>пять</w:t>
      </w:r>
      <w:r w:rsidR="00E03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329F">
        <w:rPr>
          <w:rFonts w:ascii="Times New Roman" w:hAnsi="Times New Roman" w:cs="Times New Roman"/>
          <w:sz w:val="24"/>
          <w:szCs w:val="24"/>
        </w:rPr>
        <w:t>раз вносились изменения. В окончательном варианте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3329F">
        <w:rPr>
          <w:rFonts w:ascii="Times New Roman" w:hAnsi="Times New Roman" w:cs="Times New Roman"/>
          <w:sz w:val="24"/>
          <w:szCs w:val="24"/>
        </w:rPr>
        <w:t xml:space="preserve"> доходы бюджета </w:t>
      </w:r>
      <w:r>
        <w:rPr>
          <w:rFonts w:ascii="Times New Roman" w:hAnsi="Times New Roman" w:cs="Times New Roman"/>
          <w:sz w:val="24"/>
          <w:szCs w:val="24"/>
        </w:rPr>
        <w:t xml:space="preserve">были </w:t>
      </w:r>
      <w:r w:rsidRPr="0013329F">
        <w:rPr>
          <w:rFonts w:ascii="Times New Roman" w:hAnsi="Times New Roman" w:cs="Times New Roman"/>
          <w:sz w:val="24"/>
          <w:szCs w:val="24"/>
        </w:rPr>
        <w:t>утверждены решением Думы Ка</w:t>
      </w:r>
      <w:r>
        <w:rPr>
          <w:rFonts w:ascii="Times New Roman" w:hAnsi="Times New Roman" w:cs="Times New Roman"/>
          <w:sz w:val="24"/>
          <w:szCs w:val="24"/>
        </w:rPr>
        <w:t xml:space="preserve">ргасокского района от </w:t>
      </w:r>
      <w:r w:rsidRPr="00EC3993">
        <w:rPr>
          <w:rFonts w:ascii="Times New Roman" w:hAnsi="Times New Roman" w:cs="Times New Roman"/>
          <w:sz w:val="24"/>
          <w:szCs w:val="24"/>
        </w:rPr>
        <w:t>22.12.2021 №</w:t>
      </w:r>
      <w:r>
        <w:rPr>
          <w:rFonts w:ascii="Times New Roman" w:hAnsi="Times New Roman" w:cs="Times New Roman"/>
          <w:sz w:val="24"/>
          <w:szCs w:val="24"/>
        </w:rPr>
        <w:t xml:space="preserve"> 102</w:t>
      </w:r>
      <w:r w:rsidRPr="0013329F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8945C0">
        <w:rPr>
          <w:rFonts w:ascii="Times New Roman" w:hAnsi="Times New Roman" w:cs="Times New Roman"/>
          <w:b/>
          <w:sz w:val="24"/>
          <w:szCs w:val="24"/>
        </w:rPr>
        <w:t>1 598 963,7</w:t>
      </w:r>
      <w:r w:rsidRPr="0013329F">
        <w:rPr>
          <w:rFonts w:ascii="Times New Roman" w:hAnsi="Times New Roman" w:cs="Times New Roman"/>
          <w:sz w:val="24"/>
          <w:szCs w:val="24"/>
        </w:rPr>
        <w:t>тыс. руб.</w:t>
      </w:r>
      <w:r w:rsidRPr="00E5604D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E5604D">
        <w:rPr>
          <w:rFonts w:ascii="Times New Roman" w:hAnsi="Times New Roman" w:cs="Times New Roman"/>
          <w:sz w:val="24"/>
          <w:szCs w:val="24"/>
        </w:rPr>
        <w:t>соответствует данным Отчет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604D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E5604D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8C5DE6">
        <w:rPr>
          <w:rFonts w:ascii="Times New Roman" w:hAnsi="Times New Roman" w:cs="Times New Roman"/>
          <w:sz w:val="24"/>
          <w:szCs w:val="24"/>
        </w:rPr>
        <w:t>1 598 045,6</w:t>
      </w:r>
      <w:r>
        <w:rPr>
          <w:rFonts w:ascii="Times New Roman" w:hAnsi="Times New Roman" w:cs="Times New Roman"/>
          <w:sz w:val="24"/>
          <w:szCs w:val="24"/>
        </w:rPr>
        <w:t xml:space="preserve"> тыс. руб.)</w:t>
      </w:r>
      <w:r w:rsidRPr="0094764D">
        <w:rPr>
          <w:rFonts w:ascii="Times New Roman" w:hAnsi="Times New Roman" w:cs="Times New Roman"/>
          <w:sz w:val="24"/>
          <w:szCs w:val="24"/>
        </w:rPr>
        <w:t xml:space="preserve">на </w:t>
      </w:r>
      <w:r w:rsidRPr="0094764D">
        <w:rPr>
          <w:rFonts w:ascii="Times New Roman" w:hAnsi="Times New Roman" w:cs="Times New Roman"/>
          <w:sz w:val="24"/>
          <w:szCs w:val="24"/>
        </w:rPr>
        <w:lastRenderedPageBreak/>
        <w:t xml:space="preserve">сумму </w:t>
      </w:r>
      <w:r w:rsidRPr="008C5DE6">
        <w:rPr>
          <w:rFonts w:ascii="Times New Roman" w:hAnsi="Times New Roman" w:cs="Times New Roman"/>
          <w:sz w:val="24"/>
          <w:szCs w:val="24"/>
        </w:rPr>
        <w:t>918,1</w:t>
      </w:r>
      <w:r w:rsidRPr="0094764D">
        <w:rPr>
          <w:rFonts w:ascii="Times New Roman" w:hAnsi="Times New Roman" w:cs="Times New Roman"/>
          <w:sz w:val="24"/>
          <w:szCs w:val="24"/>
        </w:rPr>
        <w:t>тыс.руб.</w:t>
      </w:r>
      <w:r>
        <w:rPr>
          <w:rFonts w:ascii="Times New Roman" w:hAnsi="Times New Roman" w:cs="Times New Roman"/>
          <w:sz w:val="24"/>
          <w:szCs w:val="24"/>
        </w:rPr>
        <w:t xml:space="preserve"> В пояснительной записке указано, что в период с 23 декабря по 31 декабря 2021 года согласно статье 31 «Положения о бюджетном процессе в Каргасокском районе», утвержденного решением Думы Каргасокского района от 18.12.2013 № 253 были внесены изменения по уменьшению доходной и расходной части бюджета на сумму изменений по межбюджетным трансфертам.</w:t>
      </w:r>
      <w:r w:rsidRPr="0013329F">
        <w:rPr>
          <w:rFonts w:ascii="Times New Roman" w:hAnsi="Times New Roman" w:cs="Times New Roman"/>
          <w:sz w:val="24"/>
          <w:szCs w:val="24"/>
        </w:rPr>
        <w:t xml:space="preserve"> Увеличение   </w:t>
      </w:r>
      <w:r>
        <w:rPr>
          <w:rFonts w:ascii="Times New Roman" w:hAnsi="Times New Roman" w:cs="Times New Roman"/>
          <w:sz w:val="24"/>
          <w:szCs w:val="24"/>
        </w:rPr>
        <w:t xml:space="preserve">после внесения последнего </w:t>
      </w:r>
      <w:r w:rsidRPr="00044A9A">
        <w:rPr>
          <w:rFonts w:ascii="Times New Roman" w:hAnsi="Times New Roman" w:cs="Times New Roman"/>
          <w:sz w:val="24"/>
          <w:szCs w:val="24"/>
        </w:rPr>
        <w:t>изменения</w:t>
      </w:r>
      <w:r w:rsidR="00044A9A">
        <w:rPr>
          <w:rFonts w:ascii="Times New Roman" w:hAnsi="Times New Roman" w:cs="Times New Roman"/>
          <w:sz w:val="24"/>
          <w:szCs w:val="24"/>
        </w:rPr>
        <w:t xml:space="preserve"> по сравнению с планом в размере 1 564 410,8 тыс. руб.</w:t>
      </w:r>
      <w:r w:rsidRPr="0013329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ставило -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3329F">
        <w:rPr>
          <w:rFonts w:ascii="Times New Roman" w:hAnsi="Times New Roman" w:cs="Times New Roman"/>
          <w:sz w:val="24"/>
          <w:szCs w:val="24"/>
        </w:rPr>
        <w:t xml:space="preserve">%. В пояснительной записке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13329F">
        <w:rPr>
          <w:rFonts w:ascii="Times New Roman" w:hAnsi="Times New Roman" w:cs="Times New Roman"/>
          <w:sz w:val="24"/>
          <w:szCs w:val="24"/>
        </w:rPr>
        <w:t xml:space="preserve">указано, что план по налоговым и неналоговым доходам </w:t>
      </w:r>
      <w:r>
        <w:rPr>
          <w:rFonts w:ascii="Times New Roman" w:hAnsi="Times New Roman" w:cs="Times New Roman"/>
          <w:sz w:val="24"/>
          <w:szCs w:val="24"/>
        </w:rPr>
        <w:t xml:space="preserve">районного бюджета выполнен на </w:t>
      </w:r>
      <w:r>
        <w:rPr>
          <w:rFonts w:ascii="Times New Roman" w:hAnsi="Times New Roman" w:cs="Times New Roman"/>
          <w:b/>
          <w:sz w:val="24"/>
          <w:szCs w:val="24"/>
        </w:rPr>
        <w:t>100,6</w:t>
      </w:r>
      <w:r w:rsidRPr="0013329F">
        <w:rPr>
          <w:rFonts w:ascii="Times New Roman" w:hAnsi="Times New Roman" w:cs="Times New Roman"/>
          <w:sz w:val="24"/>
          <w:szCs w:val="24"/>
        </w:rPr>
        <w:t xml:space="preserve">% (собрали </w:t>
      </w:r>
      <w:r>
        <w:rPr>
          <w:rFonts w:ascii="Times New Roman" w:hAnsi="Times New Roman" w:cs="Times New Roman"/>
          <w:sz w:val="24"/>
          <w:szCs w:val="24"/>
        </w:rPr>
        <w:t xml:space="preserve">295 800,9 </w:t>
      </w:r>
      <w:r w:rsidRPr="0013329F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с. руб., при уточненном плане 294 169,7 </w:t>
      </w:r>
      <w:r w:rsidRPr="0013329F">
        <w:rPr>
          <w:rFonts w:ascii="Times New Roman" w:hAnsi="Times New Roman" w:cs="Times New Roman"/>
          <w:sz w:val="24"/>
          <w:szCs w:val="24"/>
        </w:rPr>
        <w:t>тыс. руб</w:t>
      </w:r>
      <w:r w:rsidRPr="00316BFC">
        <w:rPr>
          <w:rFonts w:ascii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hAnsi="Times New Roman" w:cs="Times New Roman"/>
          <w:sz w:val="24"/>
          <w:szCs w:val="24"/>
        </w:rPr>
        <w:t>По сравнению с 2020</w:t>
      </w:r>
      <w:r w:rsidRPr="00316BFC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044A9A">
        <w:rPr>
          <w:rFonts w:ascii="Times New Roman" w:hAnsi="Times New Roman" w:cs="Times New Roman"/>
          <w:sz w:val="24"/>
          <w:szCs w:val="24"/>
        </w:rPr>
        <w:t xml:space="preserve"> (287 982,7 тыс. руб.)</w:t>
      </w:r>
      <w:r w:rsidRPr="00316BFC">
        <w:rPr>
          <w:rFonts w:ascii="Times New Roman" w:hAnsi="Times New Roman" w:cs="Times New Roman"/>
          <w:sz w:val="24"/>
          <w:szCs w:val="24"/>
        </w:rPr>
        <w:t xml:space="preserve">, эти доходы </w:t>
      </w:r>
      <w:r>
        <w:rPr>
          <w:rFonts w:ascii="Times New Roman" w:hAnsi="Times New Roman" w:cs="Times New Roman"/>
          <w:sz w:val="24"/>
          <w:szCs w:val="24"/>
        </w:rPr>
        <w:t>увеличились на 2,7%.</w:t>
      </w:r>
    </w:p>
    <w:p w:rsidR="00E453B6" w:rsidRPr="001844EA" w:rsidRDefault="00E453B6" w:rsidP="00E45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</w:t>
      </w:r>
      <w:r w:rsidRPr="001844EA">
        <w:rPr>
          <w:rFonts w:ascii="Times New Roman" w:hAnsi="Times New Roman" w:cs="Times New Roman"/>
          <w:sz w:val="24"/>
          <w:szCs w:val="24"/>
        </w:rPr>
        <w:t xml:space="preserve"> году налоговые и неналоговые доходы в д</w:t>
      </w:r>
      <w:r>
        <w:rPr>
          <w:rFonts w:ascii="Times New Roman" w:hAnsi="Times New Roman" w:cs="Times New Roman"/>
          <w:sz w:val="24"/>
          <w:szCs w:val="24"/>
        </w:rPr>
        <w:t>оходах районного бюджета составля</w:t>
      </w:r>
      <w:r w:rsidRPr="001844EA">
        <w:rPr>
          <w:rFonts w:ascii="Times New Roman" w:hAnsi="Times New Roman" w:cs="Times New Roman"/>
          <w:sz w:val="24"/>
          <w:szCs w:val="24"/>
        </w:rPr>
        <w:t xml:space="preserve">ли в размере </w:t>
      </w:r>
      <w:r w:rsidRPr="00F1445E">
        <w:rPr>
          <w:rFonts w:ascii="Times New Roman" w:hAnsi="Times New Roman" w:cs="Times New Roman"/>
          <w:b/>
          <w:sz w:val="24"/>
          <w:szCs w:val="24"/>
        </w:rPr>
        <w:t>295 800,9</w:t>
      </w:r>
      <w:r w:rsidRPr="001844EA">
        <w:rPr>
          <w:rFonts w:ascii="Times New Roman" w:hAnsi="Times New Roman" w:cs="Times New Roman"/>
          <w:sz w:val="24"/>
          <w:szCs w:val="24"/>
        </w:rPr>
        <w:t xml:space="preserve">тыс.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032B51">
        <w:rPr>
          <w:rFonts w:ascii="Times New Roman" w:hAnsi="Times New Roman" w:cs="Times New Roman"/>
          <w:b/>
          <w:sz w:val="24"/>
          <w:szCs w:val="24"/>
        </w:rPr>
        <w:t>18,6</w:t>
      </w:r>
      <w:r>
        <w:rPr>
          <w:rFonts w:ascii="Times New Roman" w:hAnsi="Times New Roman" w:cs="Times New Roman"/>
          <w:sz w:val="24"/>
          <w:szCs w:val="24"/>
        </w:rPr>
        <w:t xml:space="preserve">%),  безвозмездные поступления в размере </w:t>
      </w:r>
      <w:r w:rsidRPr="00F1445E">
        <w:rPr>
          <w:rFonts w:ascii="Times New Roman" w:hAnsi="Times New Roman" w:cs="Times New Roman"/>
          <w:b/>
          <w:sz w:val="24"/>
          <w:szCs w:val="24"/>
        </w:rPr>
        <w:t>1 291 248,7</w:t>
      </w:r>
      <w:r>
        <w:rPr>
          <w:rFonts w:ascii="Times New Roman" w:hAnsi="Times New Roman" w:cs="Times New Roman"/>
          <w:sz w:val="24"/>
          <w:szCs w:val="24"/>
        </w:rPr>
        <w:t xml:space="preserve"> тыс. руб. (</w:t>
      </w:r>
      <w:r w:rsidRPr="00F21AEF">
        <w:rPr>
          <w:rFonts w:ascii="Times New Roman" w:hAnsi="Times New Roman" w:cs="Times New Roman"/>
          <w:b/>
          <w:sz w:val="24"/>
          <w:szCs w:val="24"/>
        </w:rPr>
        <w:t>81</w:t>
      </w:r>
      <w:r w:rsidR="00032B51">
        <w:rPr>
          <w:rFonts w:ascii="Times New Roman" w:hAnsi="Times New Roman" w:cs="Times New Roman"/>
          <w:b/>
          <w:sz w:val="24"/>
          <w:szCs w:val="24"/>
        </w:rPr>
        <w:t>,4</w:t>
      </w:r>
      <w:r w:rsidRPr="001844EA">
        <w:rPr>
          <w:rFonts w:ascii="Times New Roman" w:hAnsi="Times New Roman" w:cs="Times New Roman"/>
          <w:sz w:val="24"/>
          <w:szCs w:val="24"/>
        </w:rPr>
        <w:t>%). Основной удельный вес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844EA">
        <w:rPr>
          <w:rFonts w:ascii="Times New Roman" w:hAnsi="Times New Roman" w:cs="Times New Roman"/>
          <w:sz w:val="24"/>
          <w:szCs w:val="24"/>
        </w:rPr>
        <w:t xml:space="preserve"> в объеме налоговых и неналоговых доходов занимали: </w:t>
      </w:r>
      <w:r>
        <w:rPr>
          <w:rFonts w:ascii="Times New Roman" w:hAnsi="Times New Roman" w:cs="Times New Roman"/>
          <w:sz w:val="24"/>
          <w:szCs w:val="24"/>
        </w:rPr>
        <w:t>налог на доходы физических лиц в размере  190 833,9тыс. руб. (</w:t>
      </w:r>
      <w:r w:rsidR="00032B51">
        <w:rPr>
          <w:rFonts w:ascii="Times New Roman" w:hAnsi="Times New Roman" w:cs="Times New Roman"/>
          <w:b/>
          <w:sz w:val="24"/>
          <w:szCs w:val="24"/>
        </w:rPr>
        <w:t>64,5</w:t>
      </w:r>
      <w:r w:rsidRPr="001844EA">
        <w:rPr>
          <w:rFonts w:ascii="Times New Roman" w:hAnsi="Times New Roman" w:cs="Times New Roman"/>
          <w:sz w:val="24"/>
          <w:szCs w:val="24"/>
        </w:rPr>
        <w:t>%);  платежи при пользовании природными р</w:t>
      </w:r>
      <w:r>
        <w:rPr>
          <w:rFonts w:ascii="Times New Roman" w:hAnsi="Times New Roman" w:cs="Times New Roman"/>
          <w:sz w:val="24"/>
          <w:szCs w:val="24"/>
        </w:rPr>
        <w:t>есурсами в размере 52 263,3 тыс. руб. (1</w:t>
      </w:r>
      <w:r w:rsidR="00032B51">
        <w:rPr>
          <w:rFonts w:ascii="Times New Roman" w:hAnsi="Times New Roman" w:cs="Times New Roman"/>
          <w:b/>
          <w:sz w:val="24"/>
          <w:szCs w:val="24"/>
        </w:rPr>
        <w:t>7,7</w:t>
      </w:r>
      <w:r w:rsidRPr="001844EA">
        <w:rPr>
          <w:rFonts w:ascii="Times New Roman" w:hAnsi="Times New Roman" w:cs="Times New Roman"/>
          <w:sz w:val="24"/>
          <w:szCs w:val="24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1844EA">
        <w:rPr>
          <w:rFonts w:ascii="Times New Roman" w:hAnsi="Times New Roman" w:cs="Times New Roman"/>
          <w:sz w:val="24"/>
          <w:szCs w:val="24"/>
        </w:rPr>
        <w:t>налог</w:t>
      </w:r>
      <w:r>
        <w:rPr>
          <w:rFonts w:ascii="Times New Roman" w:hAnsi="Times New Roman" w:cs="Times New Roman"/>
          <w:sz w:val="24"/>
          <w:szCs w:val="24"/>
        </w:rPr>
        <w:t xml:space="preserve">и на совокупный доход в размере 16 847,3 </w:t>
      </w:r>
      <w:r w:rsidRPr="001844EA">
        <w:rPr>
          <w:rFonts w:ascii="Times New Roman" w:hAnsi="Times New Roman" w:cs="Times New Roman"/>
          <w:sz w:val="24"/>
          <w:szCs w:val="24"/>
        </w:rPr>
        <w:t>тыс. руб. (</w:t>
      </w:r>
      <w:r w:rsidR="00032B51">
        <w:rPr>
          <w:rFonts w:ascii="Times New Roman" w:hAnsi="Times New Roman" w:cs="Times New Roman"/>
          <w:b/>
          <w:sz w:val="24"/>
          <w:szCs w:val="24"/>
        </w:rPr>
        <w:t>5,7</w:t>
      </w:r>
      <w:r>
        <w:rPr>
          <w:rFonts w:ascii="Times New Roman" w:hAnsi="Times New Roman" w:cs="Times New Roman"/>
          <w:sz w:val="24"/>
          <w:szCs w:val="24"/>
        </w:rPr>
        <w:t xml:space="preserve">%); </w:t>
      </w:r>
      <w:r w:rsidRPr="001844EA">
        <w:rPr>
          <w:rFonts w:ascii="Times New Roman" w:hAnsi="Times New Roman" w:cs="Times New Roman"/>
          <w:sz w:val="24"/>
          <w:szCs w:val="24"/>
        </w:rPr>
        <w:t>дох</w:t>
      </w:r>
      <w:r>
        <w:rPr>
          <w:rFonts w:ascii="Times New Roman" w:hAnsi="Times New Roman" w:cs="Times New Roman"/>
          <w:sz w:val="24"/>
          <w:szCs w:val="24"/>
        </w:rPr>
        <w:t xml:space="preserve">оды от использования имущества в размере 12 271,4 </w:t>
      </w:r>
      <w:r w:rsidRPr="001844EA">
        <w:rPr>
          <w:rFonts w:ascii="Times New Roman" w:hAnsi="Times New Roman" w:cs="Times New Roman"/>
          <w:sz w:val="24"/>
          <w:szCs w:val="24"/>
        </w:rPr>
        <w:t>тыс. ру</w:t>
      </w:r>
      <w:r>
        <w:rPr>
          <w:rFonts w:ascii="Times New Roman" w:hAnsi="Times New Roman" w:cs="Times New Roman"/>
          <w:sz w:val="24"/>
          <w:szCs w:val="24"/>
        </w:rPr>
        <w:t>б. (</w:t>
      </w:r>
      <w:r w:rsidRPr="00DE35B5">
        <w:rPr>
          <w:rFonts w:ascii="Times New Roman" w:hAnsi="Times New Roman" w:cs="Times New Roman"/>
          <w:b/>
          <w:sz w:val="24"/>
          <w:szCs w:val="24"/>
        </w:rPr>
        <w:t>4</w:t>
      </w:r>
      <w:r w:rsidR="00032B51">
        <w:rPr>
          <w:rFonts w:ascii="Times New Roman" w:hAnsi="Times New Roman" w:cs="Times New Roman"/>
          <w:b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>%)</w:t>
      </w:r>
      <w:r w:rsidRPr="001844EA">
        <w:rPr>
          <w:rFonts w:ascii="Times New Roman" w:hAnsi="Times New Roman" w:cs="Times New Roman"/>
          <w:sz w:val="24"/>
          <w:szCs w:val="24"/>
        </w:rPr>
        <w:t>. Эти ч</w:t>
      </w:r>
      <w:r>
        <w:rPr>
          <w:rFonts w:ascii="Times New Roman" w:hAnsi="Times New Roman" w:cs="Times New Roman"/>
          <w:sz w:val="24"/>
          <w:szCs w:val="24"/>
        </w:rPr>
        <w:t xml:space="preserve">етыре вида доходов составляли  </w:t>
      </w:r>
      <w:r w:rsidR="00032B51">
        <w:rPr>
          <w:rFonts w:ascii="Times New Roman" w:hAnsi="Times New Roman" w:cs="Times New Roman"/>
          <w:b/>
          <w:sz w:val="24"/>
          <w:szCs w:val="24"/>
        </w:rPr>
        <w:t>92,1</w:t>
      </w:r>
      <w:r w:rsidRPr="001844EA">
        <w:rPr>
          <w:rFonts w:ascii="Times New Roman" w:hAnsi="Times New Roman" w:cs="Times New Roman"/>
          <w:sz w:val="24"/>
          <w:szCs w:val="24"/>
        </w:rPr>
        <w:t xml:space="preserve">% от всех поступивших налоговых и неналоговых доходов.  </w:t>
      </w:r>
    </w:p>
    <w:p w:rsidR="00E453B6" w:rsidRPr="00DE35B5" w:rsidRDefault="00E453B6" w:rsidP="00E45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5B5">
        <w:rPr>
          <w:rFonts w:ascii="Times New Roman" w:hAnsi="Times New Roman" w:cs="Times New Roman"/>
          <w:sz w:val="24"/>
          <w:szCs w:val="24"/>
        </w:rPr>
        <w:t>Общее выполнение плана п</w:t>
      </w:r>
      <w:r>
        <w:rPr>
          <w:rFonts w:ascii="Times New Roman" w:hAnsi="Times New Roman" w:cs="Times New Roman"/>
          <w:sz w:val="24"/>
          <w:szCs w:val="24"/>
        </w:rPr>
        <w:t>оступления всех доходов  состав</w:t>
      </w:r>
      <w:r w:rsidRPr="00DE35B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ял</w:t>
      </w:r>
      <w:r w:rsidRPr="00DE35B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>99,3</w:t>
      </w:r>
      <w:r w:rsidRPr="00DE35B5">
        <w:rPr>
          <w:rFonts w:ascii="Times New Roman" w:hAnsi="Times New Roman" w:cs="Times New Roman"/>
          <w:sz w:val="24"/>
          <w:szCs w:val="24"/>
        </w:rPr>
        <w:t>%.</w:t>
      </w:r>
    </w:p>
    <w:p w:rsidR="00E453B6" w:rsidRDefault="00E453B6" w:rsidP="00E45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453B6" w:rsidRDefault="00E453B6" w:rsidP="00E45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D03">
        <w:rPr>
          <w:rFonts w:ascii="Times New Roman" w:hAnsi="Times New Roman" w:cs="Times New Roman"/>
          <w:sz w:val="24"/>
          <w:szCs w:val="24"/>
        </w:rPr>
        <w:t xml:space="preserve">На 1 января 2022 года </w:t>
      </w:r>
      <w:r w:rsidRPr="00F21AEF">
        <w:rPr>
          <w:rFonts w:ascii="Times New Roman" w:hAnsi="Times New Roman" w:cs="Times New Roman"/>
          <w:b/>
          <w:sz w:val="24"/>
          <w:szCs w:val="24"/>
        </w:rPr>
        <w:t>дебиторская</w:t>
      </w:r>
      <w:r w:rsidRPr="00AB3D03">
        <w:rPr>
          <w:rFonts w:ascii="Times New Roman" w:hAnsi="Times New Roman" w:cs="Times New Roman"/>
          <w:sz w:val="24"/>
          <w:szCs w:val="24"/>
        </w:rPr>
        <w:t xml:space="preserve"> задолженность по доходам в бюджет района составляла в размере </w:t>
      </w:r>
      <w:r w:rsidRPr="00AB3D03">
        <w:rPr>
          <w:rFonts w:ascii="Times New Roman" w:hAnsi="Times New Roman" w:cs="Times New Roman"/>
          <w:b/>
          <w:sz w:val="24"/>
          <w:szCs w:val="24"/>
        </w:rPr>
        <w:t>49 914,6</w:t>
      </w:r>
      <w:r w:rsidRPr="00AB3D03">
        <w:rPr>
          <w:rFonts w:ascii="Times New Roman" w:hAnsi="Times New Roman" w:cs="Times New Roman"/>
          <w:sz w:val="24"/>
          <w:szCs w:val="24"/>
        </w:rPr>
        <w:t xml:space="preserve">тыс. руб. Из них:  </w:t>
      </w:r>
      <w:r>
        <w:rPr>
          <w:rFonts w:ascii="Times New Roman" w:hAnsi="Times New Roman" w:cs="Times New Roman"/>
          <w:sz w:val="24"/>
          <w:szCs w:val="24"/>
        </w:rPr>
        <w:t xml:space="preserve">45 331,1 </w:t>
      </w:r>
      <w:r w:rsidRPr="00AB3D03">
        <w:rPr>
          <w:rFonts w:ascii="Times New Roman" w:hAnsi="Times New Roman" w:cs="Times New Roman"/>
          <w:sz w:val="24"/>
          <w:szCs w:val="24"/>
        </w:rPr>
        <w:t>тыс. руб. (</w:t>
      </w:r>
      <w:r w:rsidR="00032B51">
        <w:rPr>
          <w:rFonts w:ascii="Times New Roman" w:hAnsi="Times New Roman" w:cs="Times New Roman"/>
          <w:b/>
          <w:sz w:val="24"/>
          <w:szCs w:val="24"/>
        </w:rPr>
        <w:t>90,8</w:t>
      </w:r>
      <w:r w:rsidRPr="00AB3D03">
        <w:rPr>
          <w:rFonts w:ascii="Times New Roman" w:hAnsi="Times New Roman" w:cs="Times New Roman"/>
          <w:sz w:val="24"/>
          <w:szCs w:val="24"/>
        </w:rPr>
        <w:t xml:space="preserve">%) - расчеты по доходам от платежей при пользовании природными ресурсами (в основном - начисленные будущие платежи за аренду земель); </w:t>
      </w:r>
      <w:r>
        <w:rPr>
          <w:rFonts w:ascii="Times New Roman" w:hAnsi="Times New Roman" w:cs="Times New Roman"/>
          <w:sz w:val="24"/>
          <w:szCs w:val="24"/>
        </w:rPr>
        <w:t xml:space="preserve">3 137,4 </w:t>
      </w:r>
      <w:r w:rsidRPr="00AB3D03">
        <w:rPr>
          <w:rFonts w:ascii="Times New Roman" w:hAnsi="Times New Roman" w:cs="Times New Roman"/>
          <w:sz w:val="24"/>
          <w:szCs w:val="24"/>
        </w:rPr>
        <w:t>тыс. руб. 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032B51">
        <w:rPr>
          <w:rFonts w:ascii="Times New Roman" w:hAnsi="Times New Roman" w:cs="Times New Roman"/>
          <w:b/>
          <w:sz w:val="24"/>
          <w:szCs w:val="24"/>
        </w:rPr>
        <w:t>,3</w:t>
      </w:r>
      <w:r w:rsidRPr="00AB3D03">
        <w:rPr>
          <w:rFonts w:ascii="Times New Roman" w:hAnsi="Times New Roman" w:cs="Times New Roman"/>
          <w:sz w:val="24"/>
          <w:szCs w:val="24"/>
        </w:rPr>
        <w:t>%) - расчеты с плательщиками доходов от операционной аренды;</w:t>
      </w:r>
      <w:r>
        <w:rPr>
          <w:rFonts w:ascii="Times New Roman" w:hAnsi="Times New Roman" w:cs="Times New Roman"/>
          <w:sz w:val="24"/>
          <w:szCs w:val="24"/>
        </w:rPr>
        <w:t>544,9 тыс. руб. (</w:t>
      </w:r>
      <w:r w:rsidRPr="00A951CC">
        <w:rPr>
          <w:rFonts w:ascii="Times New Roman" w:hAnsi="Times New Roman" w:cs="Times New Roman"/>
          <w:b/>
          <w:sz w:val="24"/>
          <w:szCs w:val="24"/>
        </w:rPr>
        <w:t>1</w:t>
      </w:r>
      <w:r w:rsidR="00CF5CC7">
        <w:rPr>
          <w:rFonts w:ascii="Times New Roman" w:hAnsi="Times New Roman" w:cs="Times New Roman"/>
          <w:b/>
          <w:sz w:val="24"/>
          <w:szCs w:val="24"/>
        </w:rPr>
        <w:t>,1</w:t>
      </w:r>
      <w:r>
        <w:rPr>
          <w:rFonts w:ascii="Times New Roman" w:hAnsi="Times New Roman" w:cs="Times New Roman"/>
          <w:sz w:val="24"/>
          <w:szCs w:val="24"/>
        </w:rPr>
        <w:t>%) – по расчетам по доходам от штрафных санкций за нарушение условий контрактов; 333,4 тыс. руб. (</w:t>
      </w:r>
      <w:r w:rsidR="00CF5CC7">
        <w:rPr>
          <w:rFonts w:ascii="Times New Roman" w:hAnsi="Times New Roman" w:cs="Times New Roman"/>
          <w:b/>
          <w:sz w:val="24"/>
          <w:szCs w:val="24"/>
        </w:rPr>
        <w:t>0,7</w:t>
      </w:r>
      <w:r>
        <w:rPr>
          <w:rFonts w:ascii="Times New Roman" w:hAnsi="Times New Roman" w:cs="Times New Roman"/>
          <w:sz w:val="24"/>
          <w:szCs w:val="24"/>
        </w:rPr>
        <w:t xml:space="preserve">%) – по доходам бюджета от возврата дебиторской задолженности прошлых лет; 275,7 </w:t>
      </w:r>
      <w:r w:rsidRPr="00AB3D03">
        <w:rPr>
          <w:rFonts w:ascii="Times New Roman" w:hAnsi="Times New Roman" w:cs="Times New Roman"/>
          <w:sz w:val="24"/>
          <w:szCs w:val="24"/>
        </w:rPr>
        <w:t>тыс. руб. (</w:t>
      </w:r>
      <w:r w:rsidR="00CF5CC7">
        <w:rPr>
          <w:rFonts w:ascii="Times New Roman" w:hAnsi="Times New Roman" w:cs="Times New Roman"/>
          <w:b/>
          <w:sz w:val="24"/>
          <w:szCs w:val="24"/>
        </w:rPr>
        <w:t>0,6</w:t>
      </w:r>
      <w:r w:rsidRPr="00AB3D03">
        <w:rPr>
          <w:rFonts w:ascii="Times New Roman" w:hAnsi="Times New Roman" w:cs="Times New Roman"/>
          <w:sz w:val="24"/>
          <w:szCs w:val="24"/>
        </w:rPr>
        <w:t xml:space="preserve">%) – расчеты с плательщиками по доходам от оказания платных услуг. Все вместе они составляли </w:t>
      </w:r>
      <w:r w:rsidR="00032B51">
        <w:rPr>
          <w:rFonts w:ascii="Times New Roman" w:hAnsi="Times New Roman" w:cs="Times New Roman"/>
          <w:b/>
          <w:sz w:val="24"/>
          <w:szCs w:val="24"/>
        </w:rPr>
        <w:t>9</w:t>
      </w:r>
      <w:r w:rsidR="00CF5CC7">
        <w:rPr>
          <w:rFonts w:ascii="Times New Roman" w:hAnsi="Times New Roman" w:cs="Times New Roman"/>
          <w:b/>
          <w:sz w:val="24"/>
          <w:szCs w:val="24"/>
        </w:rPr>
        <w:t>9,5</w:t>
      </w:r>
      <w:r w:rsidRPr="00AB3D03">
        <w:rPr>
          <w:rFonts w:ascii="Times New Roman" w:hAnsi="Times New Roman" w:cs="Times New Roman"/>
          <w:sz w:val="24"/>
          <w:szCs w:val="24"/>
        </w:rPr>
        <w:t>% от всей задолженности.</w:t>
      </w:r>
    </w:p>
    <w:p w:rsidR="00E453B6" w:rsidRDefault="00E453B6" w:rsidP="00E45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 января 2022 года </w:t>
      </w:r>
      <w:r w:rsidRPr="00F21AEF">
        <w:rPr>
          <w:rFonts w:ascii="Times New Roman" w:hAnsi="Times New Roman" w:cs="Times New Roman"/>
          <w:b/>
          <w:sz w:val="24"/>
          <w:szCs w:val="24"/>
        </w:rPr>
        <w:t>кредиторская</w:t>
      </w:r>
      <w:r>
        <w:rPr>
          <w:rFonts w:ascii="Times New Roman" w:hAnsi="Times New Roman" w:cs="Times New Roman"/>
          <w:sz w:val="24"/>
          <w:szCs w:val="24"/>
        </w:rPr>
        <w:t xml:space="preserve"> задолженность по доходам в бюджет района составляла в размере </w:t>
      </w:r>
      <w:r w:rsidRPr="00F21AEF">
        <w:rPr>
          <w:rFonts w:ascii="Times New Roman" w:hAnsi="Times New Roman" w:cs="Times New Roman"/>
          <w:b/>
          <w:sz w:val="24"/>
          <w:szCs w:val="24"/>
        </w:rPr>
        <w:t>691,2</w:t>
      </w:r>
      <w:r>
        <w:rPr>
          <w:rFonts w:ascii="Times New Roman" w:hAnsi="Times New Roman" w:cs="Times New Roman"/>
          <w:sz w:val="24"/>
          <w:szCs w:val="24"/>
        </w:rPr>
        <w:t xml:space="preserve"> тыс. руб. Из них: 451,4 тыс. руб. (</w:t>
      </w:r>
      <w:r w:rsidRPr="00F21AEF">
        <w:rPr>
          <w:rFonts w:ascii="Times New Roman" w:hAnsi="Times New Roman" w:cs="Times New Roman"/>
          <w:b/>
          <w:sz w:val="24"/>
          <w:szCs w:val="24"/>
        </w:rPr>
        <w:t>65</w:t>
      </w:r>
      <w:r w:rsidR="00CF5CC7">
        <w:rPr>
          <w:rFonts w:ascii="Times New Roman" w:hAnsi="Times New Roman" w:cs="Times New Roman"/>
          <w:b/>
          <w:sz w:val="24"/>
          <w:szCs w:val="24"/>
        </w:rPr>
        <w:t>,3</w:t>
      </w:r>
      <w:r>
        <w:rPr>
          <w:rFonts w:ascii="Times New Roman" w:hAnsi="Times New Roman" w:cs="Times New Roman"/>
          <w:sz w:val="24"/>
          <w:szCs w:val="24"/>
        </w:rPr>
        <w:t>%) – расчеты по налоговым доходам; 162,5 тыс. руб. (</w:t>
      </w:r>
      <w:r w:rsidR="00CF5CC7">
        <w:rPr>
          <w:rFonts w:ascii="Times New Roman" w:hAnsi="Times New Roman" w:cs="Times New Roman"/>
          <w:b/>
          <w:sz w:val="24"/>
          <w:szCs w:val="24"/>
        </w:rPr>
        <w:t>23,5</w:t>
      </w:r>
      <w:r>
        <w:rPr>
          <w:rFonts w:ascii="Times New Roman" w:hAnsi="Times New Roman" w:cs="Times New Roman"/>
          <w:sz w:val="24"/>
          <w:szCs w:val="24"/>
        </w:rPr>
        <w:t>%) – расчеты по прочим доходам от сумм принудительного изъятия; 60,3 тыс. руб. (</w:t>
      </w:r>
      <w:r w:rsidR="00CF5CC7">
        <w:rPr>
          <w:rFonts w:ascii="Times New Roman" w:hAnsi="Times New Roman" w:cs="Times New Roman"/>
          <w:b/>
          <w:sz w:val="24"/>
          <w:szCs w:val="24"/>
        </w:rPr>
        <w:t>8,7</w:t>
      </w:r>
      <w:r>
        <w:rPr>
          <w:rFonts w:ascii="Times New Roman" w:hAnsi="Times New Roman" w:cs="Times New Roman"/>
          <w:sz w:val="24"/>
          <w:szCs w:val="24"/>
        </w:rPr>
        <w:t xml:space="preserve">%) – расчеты по доходам от штрафных санкций за нарушение законодательства о закупках. Все вместе они составляли </w:t>
      </w:r>
      <w:r w:rsidR="00CF5CC7">
        <w:rPr>
          <w:rFonts w:ascii="Times New Roman" w:hAnsi="Times New Roman" w:cs="Times New Roman"/>
          <w:b/>
          <w:sz w:val="24"/>
          <w:szCs w:val="24"/>
        </w:rPr>
        <w:t>97,6</w:t>
      </w:r>
      <w:r>
        <w:rPr>
          <w:rFonts w:ascii="Times New Roman" w:hAnsi="Times New Roman" w:cs="Times New Roman"/>
          <w:sz w:val="24"/>
          <w:szCs w:val="24"/>
        </w:rPr>
        <w:t>% от всей задолженности.</w:t>
      </w:r>
    </w:p>
    <w:p w:rsidR="00E453B6" w:rsidRDefault="00E453B6" w:rsidP="00B47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4EA7" w:rsidRDefault="007C4EA7" w:rsidP="00B47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7407" w:rsidRPr="00E5604D" w:rsidRDefault="00B47407" w:rsidP="00B4740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04D">
        <w:rPr>
          <w:rFonts w:ascii="Times New Roman" w:hAnsi="Times New Roman" w:cs="Times New Roman"/>
          <w:b/>
          <w:sz w:val="24"/>
          <w:szCs w:val="24"/>
        </w:rPr>
        <w:t>В</w:t>
      </w:r>
      <w:r w:rsidRPr="00E5604D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5604D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E5604D">
        <w:rPr>
          <w:rFonts w:ascii="Times New Roman" w:hAnsi="Times New Roman" w:cs="Times New Roman"/>
          <w:b/>
          <w:sz w:val="24"/>
          <w:szCs w:val="24"/>
        </w:rPr>
        <w:t xml:space="preserve"> расходы </w:t>
      </w:r>
      <w:r w:rsidRPr="00E5604D">
        <w:rPr>
          <w:rFonts w:ascii="Times New Roman" w:hAnsi="Times New Roman" w:cs="Times New Roman"/>
          <w:sz w:val="24"/>
          <w:szCs w:val="24"/>
        </w:rPr>
        <w:t xml:space="preserve"> бюджета, которые составили </w:t>
      </w:r>
      <w:r w:rsidRPr="00E5604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 596 842,2</w:t>
      </w:r>
      <w:r w:rsidRPr="00E5604D">
        <w:rPr>
          <w:rFonts w:ascii="Times New Roman" w:hAnsi="Times New Roman" w:cs="Times New Roman"/>
          <w:sz w:val="24"/>
          <w:szCs w:val="24"/>
        </w:rPr>
        <w:t>тыс</w:t>
      </w:r>
      <w:r w:rsidRPr="00E560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5604D">
        <w:rPr>
          <w:rFonts w:ascii="Times New Roman" w:hAnsi="Times New Roman" w:cs="Times New Roman"/>
          <w:sz w:val="24"/>
          <w:szCs w:val="24"/>
        </w:rPr>
        <w:t>руб., контролировались  шестью главными распорядителями, а именно:</w:t>
      </w:r>
    </w:p>
    <w:p w:rsidR="00B47407" w:rsidRPr="00E5604D" w:rsidRDefault="00B47407" w:rsidP="00B4740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04D">
        <w:rPr>
          <w:rFonts w:ascii="Times New Roman" w:hAnsi="Times New Roman" w:cs="Times New Roman"/>
          <w:sz w:val="24"/>
          <w:szCs w:val="24"/>
        </w:rPr>
        <w:t>Таблица №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6759"/>
        <w:gridCol w:w="1570"/>
      </w:tblGrid>
      <w:tr w:rsidR="00B47407" w:rsidRPr="00E5604D" w:rsidTr="00C66DEA">
        <w:tc>
          <w:tcPr>
            <w:tcW w:w="649" w:type="pct"/>
          </w:tcPr>
          <w:p w:rsidR="00B47407" w:rsidRPr="00E5604D" w:rsidRDefault="00B47407" w:rsidP="00C6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604D">
              <w:rPr>
                <w:rFonts w:ascii="Times New Roman" w:hAnsi="Times New Roman" w:cs="Times New Roman"/>
                <w:b/>
                <w:szCs w:val="24"/>
              </w:rPr>
              <w:t>Код</w:t>
            </w:r>
          </w:p>
          <w:p w:rsidR="00B47407" w:rsidRPr="00E5604D" w:rsidRDefault="00B47407" w:rsidP="00C6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604D">
              <w:rPr>
                <w:rFonts w:ascii="Times New Roman" w:hAnsi="Times New Roman" w:cs="Times New Roman"/>
                <w:b/>
                <w:szCs w:val="24"/>
              </w:rPr>
              <w:t>главы</w:t>
            </w:r>
          </w:p>
        </w:tc>
        <w:tc>
          <w:tcPr>
            <w:tcW w:w="3531" w:type="pct"/>
          </w:tcPr>
          <w:p w:rsidR="00B47407" w:rsidRPr="00E5604D" w:rsidRDefault="00B47407" w:rsidP="00C6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604D">
              <w:rPr>
                <w:rFonts w:ascii="Times New Roman" w:hAnsi="Times New Roman" w:cs="Times New Roman"/>
                <w:b/>
                <w:szCs w:val="24"/>
              </w:rPr>
              <w:t>Наименование главного распорядителя</w:t>
            </w:r>
          </w:p>
        </w:tc>
        <w:tc>
          <w:tcPr>
            <w:tcW w:w="820" w:type="pct"/>
          </w:tcPr>
          <w:p w:rsidR="00B47407" w:rsidRPr="00E5604D" w:rsidRDefault="00B47407" w:rsidP="00C6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604D">
              <w:rPr>
                <w:rFonts w:ascii="Times New Roman" w:hAnsi="Times New Roman" w:cs="Times New Roman"/>
                <w:b/>
                <w:szCs w:val="24"/>
              </w:rPr>
              <w:t>Расходы</w:t>
            </w:r>
          </w:p>
          <w:p w:rsidR="00B47407" w:rsidRPr="00E5604D" w:rsidRDefault="00B47407" w:rsidP="00C66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5604D">
              <w:rPr>
                <w:rFonts w:ascii="Times New Roman" w:hAnsi="Times New Roman" w:cs="Times New Roman"/>
                <w:b/>
                <w:szCs w:val="24"/>
              </w:rPr>
              <w:t>(тыс. руб.)</w:t>
            </w:r>
          </w:p>
        </w:tc>
      </w:tr>
      <w:tr w:rsidR="00B47407" w:rsidRPr="00E5604D" w:rsidTr="00C66DEA">
        <w:tc>
          <w:tcPr>
            <w:tcW w:w="649" w:type="pct"/>
          </w:tcPr>
          <w:p w:rsidR="00B47407" w:rsidRPr="00E5604D" w:rsidRDefault="00B47407" w:rsidP="00C6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B47407" w:rsidRPr="00E5604D" w:rsidRDefault="00B47407" w:rsidP="00C6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5604D">
              <w:rPr>
                <w:rFonts w:ascii="Times New Roman" w:hAnsi="Times New Roman" w:cs="Times New Roman"/>
                <w:szCs w:val="24"/>
              </w:rPr>
              <w:t>902</w:t>
            </w:r>
          </w:p>
        </w:tc>
        <w:tc>
          <w:tcPr>
            <w:tcW w:w="3531" w:type="pct"/>
          </w:tcPr>
          <w:p w:rsidR="00B47407" w:rsidRPr="00E5604D" w:rsidRDefault="00B47407" w:rsidP="00C66DE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5604D">
              <w:rPr>
                <w:rFonts w:ascii="Times New Roman" w:hAnsi="Times New Roman" w:cs="Times New Roman"/>
                <w:szCs w:val="24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  <w:tc>
          <w:tcPr>
            <w:tcW w:w="820" w:type="pct"/>
          </w:tcPr>
          <w:p w:rsidR="00B47407" w:rsidRPr="00E5604D" w:rsidRDefault="00B47407" w:rsidP="00C66DEA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127 375,9</w:t>
            </w:r>
          </w:p>
        </w:tc>
      </w:tr>
      <w:tr w:rsidR="00B47407" w:rsidRPr="00E5604D" w:rsidTr="00C66DEA">
        <w:tc>
          <w:tcPr>
            <w:tcW w:w="649" w:type="pct"/>
          </w:tcPr>
          <w:p w:rsidR="00B47407" w:rsidRPr="00E5604D" w:rsidRDefault="00B47407" w:rsidP="00C6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5604D">
              <w:rPr>
                <w:rFonts w:ascii="Times New Roman" w:hAnsi="Times New Roman" w:cs="Times New Roman"/>
                <w:szCs w:val="24"/>
              </w:rPr>
              <w:t>904</w:t>
            </w:r>
          </w:p>
        </w:tc>
        <w:tc>
          <w:tcPr>
            <w:tcW w:w="3531" w:type="pct"/>
          </w:tcPr>
          <w:p w:rsidR="00B47407" w:rsidRPr="00E5604D" w:rsidRDefault="00B47407" w:rsidP="00C66DE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5604D">
              <w:rPr>
                <w:rFonts w:ascii="Times New Roman" w:hAnsi="Times New Roman" w:cs="Times New Roman"/>
                <w:szCs w:val="24"/>
              </w:rPr>
              <w:t>Муниципальное казенное учреждение Дума Каргасокского района</w:t>
            </w:r>
          </w:p>
        </w:tc>
        <w:tc>
          <w:tcPr>
            <w:tcW w:w="820" w:type="pct"/>
          </w:tcPr>
          <w:p w:rsidR="00B47407" w:rsidRPr="00E5604D" w:rsidRDefault="00B47407" w:rsidP="00C66DEA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3 704,2</w:t>
            </w:r>
          </w:p>
        </w:tc>
      </w:tr>
      <w:tr w:rsidR="00B47407" w:rsidRPr="00E5604D" w:rsidTr="00C66DEA">
        <w:tc>
          <w:tcPr>
            <w:tcW w:w="649" w:type="pct"/>
          </w:tcPr>
          <w:p w:rsidR="00B47407" w:rsidRPr="00E5604D" w:rsidRDefault="00B47407" w:rsidP="00C6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5604D">
              <w:rPr>
                <w:rFonts w:ascii="Times New Roman" w:hAnsi="Times New Roman" w:cs="Times New Roman"/>
                <w:szCs w:val="24"/>
              </w:rPr>
              <w:t>906</w:t>
            </w:r>
          </w:p>
        </w:tc>
        <w:tc>
          <w:tcPr>
            <w:tcW w:w="3531" w:type="pct"/>
          </w:tcPr>
          <w:p w:rsidR="00B47407" w:rsidRPr="00E5604D" w:rsidRDefault="00B47407" w:rsidP="00C66DE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5604D">
              <w:rPr>
                <w:rFonts w:ascii="Times New Roman" w:hAnsi="Times New Roman" w:cs="Times New Roman"/>
                <w:szCs w:val="24"/>
              </w:rPr>
              <w:t>Управление образования опеки и попечительства  муниципального образования «Каргасокский район»</w:t>
            </w:r>
          </w:p>
        </w:tc>
        <w:tc>
          <w:tcPr>
            <w:tcW w:w="820" w:type="pct"/>
          </w:tcPr>
          <w:p w:rsidR="00B47407" w:rsidRPr="00E5604D" w:rsidRDefault="00B47407" w:rsidP="00C66DEA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911 070,7</w:t>
            </w:r>
          </w:p>
        </w:tc>
      </w:tr>
      <w:tr w:rsidR="00B47407" w:rsidRPr="00E5604D" w:rsidTr="00C66DEA">
        <w:tc>
          <w:tcPr>
            <w:tcW w:w="649" w:type="pct"/>
          </w:tcPr>
          <w:p w:rsidR="00B47407" w:rsidRPr="00E5604D" w:rsidRDefault="00B47407" w:rsidP="00C6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5604D">
              <w:rPr>
                <w:rFonts w:ascii="Times New Roman" w:hAnsi="Times New Roman" w:cs="Times New Roman"/>
                <w:szCs w:val="24"/>
              </w:rPr>
              <w:t>908</w:t>
            </w:r>
          </w:p>
        </w:tc>
        <w:tc>
          <w:tcPr>
            <w:tcW w:w="3531" w:type="pct"/>
          </w:tcPr>
          <w:p w:rsidR="00B47407" w:rsidRPr="00E5604D" w:rsidRDefault="00B47407" w:rsidP="00C66DE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5604D">
              <w:rPr>
                <w:rFonts w:ascii="Times New Roman" w:hAnsi="Times New Roman" w:cs="Times New Roman"/>
                <w:szCs w:val="24"/>
              </w:rPr>
              <w:t>Муниципальное казенное учреждение Отдел культуры Администрации Каргасокского района</w:t>
            </w:r>
          </w:p>
        </w:tc>
        <w:tc>
          <w:tcPr>
            <w:tcW w:w="820" w:type="pct"/>
          </w:tcPr>
          <w:p w:rsidR="00B47407" w:rsidRPr="00E5604D" w:rsidRDefault="00B47407" w:rsidP="00C66DEA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123 673,8</w:t>
            </w:r>
          </w:p>
        </w:tc>
      </w:tr>
      <w:tr w:rsidR="00B47407" w:rsidRPr="00E5604D" w:rsidTr="00C66DEA">
        <w:tc>
          <w:tcPr>
            <w:tcW w:w="649" w:type="pct"/>
          </w:tcPr>
          <w:p w:rsidR="00B47407" w:rsidRPr="00E5604D" w:rsidRDefault="00B47407" w:rsidP="00C6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5604D">
              <w:rPr>
                <w:rFonts w:ascii="Times New Roman" w:hAnsi="Times New Roman" w:cs="Times New Roman"/>
                <w:szCs w:val="24"/>
              </w:rPr>
              <w:t>910</w:t>
            </w:r>
          </w:p>
        </w:tc>
        <w:tc>
          <w:tcPr>
            <w:tcW w:w="3531" w:type="pct"/>
          </w:tcPr>
          <w:p w:rsidR="00B47407" w:rsidRPr="00E5604D" w:rsidRDefault="00B47407" w:rsidP="00C66DE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5604D">
              <w:rPr>
                <w:rFonts w:ascii="Times New Roman" w:hAnsi="Times New Roman" w:cs="Times New Roman"/>
                <w:szCs w:val="24"/>
              </w:rPr>
              <w:t>Администрация Каргасокского района</w:t>
            </w:r>
          </w:p>
        </w:tc>
        <w:tc>
          <w:tcPr>
            <w:tcW w:w="820" w:type="pct"/>
          </w:tcPr>
          <w:p w:rsidR="00B47407" w:rsidRPr="00E5604D" w:rsidRDefault="00B47407" w:rsidP="00C66DEA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149 347,8</w:t>
            </w:r>
          </w:p>
        </w:tc>
      </w:tr>
      <w:tr w:rsidR="00B47407" w:rsidRPr="00E5604D" w:rsidTr="00C66DEA">
        <w:tc>
          <w:tcPr>
            <w:tcW w:w="649" w:type="pct"/>
          </w:tcPr>
          <w:p w:rsidR="00B47407" w:rsidRPr="00E5604D" w:rsidRDefault="00B47407" w:rsidP="00C66DE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5604D">
              <w:rPr>
                <w:rFonts w:ascii="Times New Roman" w:hAnsi="Times New Roman" w:cs="Times New Roman"/>
                <w:szCs w:val="24"/>
              </w:rPr>
              <w:t>992</w:t>
            </w:r>
          </w:p>
        </w:tc>
        <w:tc>
          <w:tcPr>
            <w:tcW w:w="3531" w:type="pct"/>
          </w:tcPr>
          <w:p w:rsidR="00B47407" w:rsidRPr="00E5604D" w:rsidRDefault="00B47407" w:rsidP="00C66DE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E5604D">
              <w:rPr>
                <w:rFonts w:ascii="Times New Roman" w:hAnsi="Times New Roman" w:cs="Times New Roman"/>
                <w:szCs w:val="24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820" w:type="pct"/>
          </w:tcPr>
          <w:p w:rsidR="00B47407" w:rsidRPr="00E5604D" w:rsidRDefault="00B47407" w:rsidP="00C66DEA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281 669,8</w:t>
            </w:r>
          </w:p>
        </w:tc>
      </w:tr>
      <w:tr w:rsidR="00B47407" w:rsidRPr="00E5604D" w:rsidTr="00C66DEA">
        <w:tc>
          <w:tcPr>
            <w:tcW w:w="649" w:type="pct"/>
          </w:tcPr>
          <w:p w:rsidR="00B47407" w:rsidRPr="00E5604D" w:rsidRDefault="00B47407" w:rsidP="00C66DE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31" w:type="pct"/>
          </w:tcPr>
          <w:p w:rsidR="00B47407" w:rsidRPr="00E5604D" w:rsidRDefault="00B47407" w:rsidP="00C66DEA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E5604D">
              <w:rPr>
                <w:rFonts w:ascii="Times New Roman" w:hAnsi="Times New Roman" w:cs="Times New Roman"/>
                <w:b/>
                <w:szCs w:val="24"/>
              </w:rPr>
              <w:t>Итого по 6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главным распорядителям бюджетных средств</w:t>
            </w:r>
          </w:p>
        </w:tc>
        <w:tc>
          <w:tcPr>
            <w:tcW w:w="820" w:type="pct"/>
          </w:tcPr>
          <w:p w:rsidR="00B47407" w:rsidRPr="00E5604D" w:rsidRDefault="00B47407" w:rsidP="00C66DE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5F6130">
              <w:rPr>
                <w:rFonts w:ascii="Times New Roman" w:hAnsi="Times New Roman" w:cs="Times New Roman"/>
                <w:b/>
                <w:szCs w:val="24"/>
              </w:rPr>
              <w:t>1  596 842,2</w:t>
            </w:r>
          </w:p>
        </w:tc>
      </w:tr>
    </w:tbl>
    <w:p w:rsidR="00B47407" w:rsidRPr="00E5604D" w:rsidRDefault="00B47407" w:rsidP="00B4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7407" w:rsidRPr="00E5604D" w:rsidRDefault="00B47407" w:rsidP="00B4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04D">
        <w:rPr>
          <w:rFonts w:ascii="Times New Roman" w:hAnsi="Times New Roman" w:cs="Times New Roman"/>
          <w:sz w:val="24"/>
          <w:szCs w:val="24"/>
        </w:rPr>
        <w:t>Все вышеуказанные главные распорядители бюджетных средств были предусмотрены в бюджете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5604D">
        <w:rPr>
          <w:rFonts w:ascii="Times New Roman" w:hAnsi="Times New Roman" w:cs="Times New Roman"/>
          <w:sz w:val="24"/>
          <w:szCs w:val="24"/>
        </w:rPr>
        <w:t xml:space="preserve"> финансового года. </w:t>
      </w:r>
    </w:p>
    <w:p w:rsidR="00B47407" w:rsidRPr="00E5604D" w:rsidRDefault="00B47407" w:rsidP="00B4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561F">
        <w:rPr>
          <w:rFonts w:ascii="Times New Roman" w:hAnsi="Times New Roman" w:cs="Times New Roman"/>
          <w:sz w:val="24"/>
          <w:szCs w:val="24"/>
        </w:rPr>
        <w:t xml:space="preserve">Представленные </w:t>
      </w:r>
      <w:r>
        <w:rPr>
          <w:rFonts w:ascii="Times New Roman" w:hAnsi="Times New Roman" w:cs="Times New Roman"/>
          <w:sz w:val="24"/>
          <w:szCs w:val="24"/>
        </w:rPr>
        <w:t>шестью</w:t>
      </w:r>
      <w:r w:rsidRPr="00E5604D">
        <w:rPr>
          <w:rFonts w:ascii="Times New Roman" w:hAnsi="Times New Roman" w:cs="Times New Roman"/>
          <w:sz w:val="24"/>
          <w:szCs w:val="24"/>
        </w:rPr>
        <w:t xml:space="preserve"> главными распорядителями </w:t>
      </w:r>
      <w:r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Pr="00E5604D">
        <w:rPr>
          <w:rFonts w:ascii="Times New Roman" w:hAnsi="Times New Roman" w:cs="Times New Roman"/>
          <w:sz w:val="24"/>
          <w:szCs w:val="24"/>
        </w:rPr>
        <w:t xml:space="preserve">и главным администратором источников финансирования дефицита бюджета (код 992)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C561F">
        <w:rPr>
          <w:rFonts w:ascii="Times New Roman" w:hAnsi="Times New Roman" w:cs="Times New Roman"/>
          <w:sz w:val="24"/>
          <w:szCs w:val="24"/>
        </w:rPr>
        <w:t>тчёты</w:t>
      </w:r>
      <w:r w:rsidRPr="00E5604D">
        <w:rPr>
          <w:rFonts w:ascii="Times New Roman" w:hAnsi="Times New Roman" w:cs="Times New Roman"/>
          <w:sz w:val="24"/>
          <w:szCs w:val="24"/>
        </w:rPr>
        <w:t xml:space="preserve"> составлены в соответствии с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Федерации от 28.12.2010 года № </w:t>
      </w:r>
      <w:r w:rsidRPr="00AD1B30">
        <w:rPr>
          <w:rFonts w:ascii="Times New Roman" w:hAnsi="Times New Roman" w:cs="Times New Roman"/>
          <w:sz w:val="24"/>
          <w:szCs w:val="24"/>
        </w:rPr>
        <w:t>191н.</w:t>
      </w:r>
    </w:p>
    <w:p w:rsidR="00B47407" w:rsidRPr="00E5604D" w:rsidRDefault="00B47407" w:rsidP="00B4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04D">
        <w:rPr>
          <w:rFonts w:ascii="Times New Roman" w:hAnsi="Times New Roman" w:cs="Times New Roman"/>
          <w:sz w:val="24"/>
          <w:szCs w:val="24"/>
        </w:rPr>
        <w:t>Данные Отчёта об исполнении консолидированного бюджета Каргасокского района и приложения № 2 к проекту решения Думы об исполнении бюджета за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5604D">
        <w:rPr>
          <w:rFonts w:ascii="Times New Roman" w:hAnsi="Times New Roman" w:cs="Times New Roman"/>
          <w:sz w:val="24"/>
          <w:szCs w:val="24"/>
        </w:rPr>
        <w:t xml:space="preserve"> год (ведомственная структура расходов) соответствуют данным отчётов главных распорядителей бюджетных средств района.</w:t>
      </w:r>
    </w:p>
    <w:p w:rsidR="00B47407" w:rsidRPr="00E5604D" w:rsidRDefault="00B47407" w:rsidP="00B4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04D">
        <w:rPr>
          <w:rFonts w:ascii="Times New Roman" w:hAnsi="Times New Roman" w:cs="Times New Roman"/>
          <w:sz w:val="24"/>
          <w:szCs w:val="24"/>
        </w:rPr>
        <w:t>Решением Думы  Каргасокского района от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5604D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20 № 34</w:t>
      </w:r>
      <w:r w:rsidRPr="00E5604D">
        <w:rPr>
          <w:rFonts w:ascii="Times New Roman" w:hAnsi="Times New Roman" w:cs="Times New Roman"/>
          <w:sz w:val="24"/>
          <w:szCs w:val="24"/>
        </w:rPr>
        <w:t xml:space="preserve"> ассигнования по расходам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5604D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были утверждены в размере 1 592 379,4 </w:t>
      </w:r>
      <w:r w:rsidRPr="00E5604D">
        <w:rPr>
          <w:rFonts w:ascii="Times New Roman" w:hAnsi="Times New Roman" w:cs="Times New Roman"/>
          <w:sz w:val="24"/>
          <w:szCs w:val="24"/>
        </w:rPr>
        <w:t>тыс. руб. Последним решением Думы Каргасокского района от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5604D">
        <w:rPr>
          <w:rFonts w:ascii="Times New Roman" w:hAnsi="Times New Roman" w:cs="Times New Roman"/>
          <w:sz w:val="24"/>
          <w:szCs w:val="24"/>
        </w:rPr>
        <w:t>.12.20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5604D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102, ассигнования уточнены в сумме 1 631 355,0 </w:t>
      </w:r>
      <w:r w:rsidRPr="00E5604D">
        <w:rPr>
          <w:rFonts w:ascii="Times New Roman" w:hAnsi="Times New Roman" w:cs="Times New Roman"/>
          <w:sz w:val="24"/>
          <w:szCs w:val="24"/>
        </w:rPr>
        <w:t xml:space="preserve">тыс. руб., что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E5604D">
        <w:rPr>
          <w:rFonts w:ascii="Times New Roman" w:hAnsi="Times New Roman" w:cs="Times New Roman"/>
          <w:sz w:val="24"/>
          <w:szCs w:val="24"/>
        </w:rPr>
        <w:t>соответствует данным Отчет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604D">
        <w:rPr>
          <w:rFonts w:ascii="Times New Roman" w:hAnsi="Times New Roman" w:cs="Times New Roman"/>
          <w:sz w:val="24"/>
          <w:szCs w:val="24"/>
        </w:rPr>
        <w:t xml:space="preserve"> об исполнении </w:t>
      </w: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E5604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94764D">
        <w:rPr>
          <w:rFonts w:ascii="Times New Roman" w:hAnsi="Times New Roman" w:cs="Times New Roman"/>
          <w:sz w:val="24"/>
          <w:szCs w:val="24"/>
        </w:rPr>
        <w:t xml:space="preserve">на сумму </w:t>
      </w:r>
      <w:r>
        <w:rPr>
          <w:rFonts w:ascii="Times New Roman" w:hAnsi="Times New Roman" w:cs="Times New Roman"/>
          <w:sz w:val="24"/>
          <w:szCs w:val="24"/>
        </w:rPr>
        <w:t xml:space="preserve">918,1 </w:t>
      </w:r>
      <w:r w:rsidRPr="0094764D">
        <w:rPr>
          <w:rFonts w:ascii="Times New Roman" w:hAnsi="Times New Roman" w:cs="Times New Roman"/>
          <w:sz w:val="24"/>
          <w:szCs w:val="24"/>
        </w:rPr>
        <w:t>тыс.руб.</w:t>
      </w:r>
      <w:r>
        <w:rPr>
          <w:rFonts w:ascii="Times New Roman" w:hAnsi="Times New Roman" w:cs="Times New Roman"/>
          <w:sz w:val="24"/>
          <w:szCs w:val="24"/>
        </w:rPr>
        <w:t xml:space="preserve"> В пояснительной записке указано, что в период с 23 по 31 декабря 2021 года согласно статье 31 «Положения о бюджетном процессе в Каргасокском районе», утвержденного решением Думы Каргасокского района от 18.12.2013 № 253 были внесены изменения по уменьшению доходной и расходной части бюджета на сумму изменений по межбюджетным трансфертам. </w:t>
      </w:r>
      <w:r w:rsidRPr="00953845">
        <w:rPr>
          <w:rFonts w:ascii="Times New Roman" w:hAnsi="Times New Roman" w:cs="Times New Roman"/>
          <w:sz w:val="24"/>
          <w:szCs w:val="24"/>
        </w:rPr>
        <w:t>Бюджет</w:t>
      </w:r>
      <w:r w:rsidRPr="00E5604D">
        <w:rPr>
          <w:rFonts w:ascii="Times New Roman" w:hAnsi="Times New Roman" w:cs="Times New Roman"/>
          <w:sz w:val="24"/>
          <w:szCs w:val="24"/>
        </w:rPr>
        <w:t xml:space="preserve"> Каргасокского района 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5604D">
        <w:rPr>
          <w:rFonts w:ascii="Times New Roman" w:hAnsi="Times New Roman" w:cs="Times New Roman"/>
          <w:sz w:val="24"/>
          <w:szCs w:val="24"/>
        </w:rPr>
        <w:t xml:space="preserve"> год и плановый период, как и бюджеты на предыдущие годы, утверждён в программном формате, в рамках  9 муниципальных программ.  Ассигнования на их исполнение составили </w:t>
      </w:r>
      <w:r w:rsidRPr="00392875">
        <w:rPr>
          <w:rFonts w:ascii="Times New Roman" w:hAnsi="Times New Roman" w:cs="Times New Roman"/>
          <w:sz w:val="24"/>
          <w:szCs w:val="24"/>
        </w:rPr>
        <w:t>97,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604D">
        <w:rPr>
          <w:rFonts w:ascii="Times New Roman" w:hAnsi="Times New Roman" w:cs="Times New Roman"/>
          <w:sz w:val="24"/>
          <w:szCs w:val="24"/>
        </w:rPr>
        <w:t xml:space="preserve"> % от всех расходов бюджета.</w:t>
      </w:r>
    </w:p>
    <w:p w:rsidR="00B47407" w:rsidRDefault="00B47407" w:rsidP="00B4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604D">
        <w:rPr>
          <w:rFonts w:ascii="Times New Roman" w:hAnsi="Times New Roman" w:cs="Times New Roman"/>
          <w:sz w:val="24"/>
          <w:szCs w:val="24"/>
        </w:rPr>
        <w:t>В целом расходы районного бюджета исполнены на 9</w:t>
      </w:r>
      <w:r>
        <w:rPr>
          <w:rFonts w:ascii="Times New Roman" w:hAnsi="Times New Roman" w:cs="Times New Roman"/>
          <w:sz w:val="24"/>
          <w:szCs w:val="24"/>
        </w:rPr>
        <w:t>7,9</w:t>
      </w:r>
      <w:r w:rsidRPr="00E5604D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 xml:space="preserve">что немного меньше, чем в предыдущие годы, но </w:t>
      </w:r>
      <w:r w:rsidRPr="00E5604D">
        <w:rPr>
          <w:rFonts w:ascii="Times New Roman" w:hAnsi="Times New Roman" w:cs="Times New Roman"/>
          <w:sz w:val="24"/>
          <w:szCs w:val="24"/>
        </w:rPr>
        <w:t>соответствует требованиям соблюдения финансовой дисциплины. То есть практически на 100%.</w:t>
      </w:r>
    </w:p>
    <w:p w:rsidR="00B47407" w:rsidRPr="00E5604D" w:rsidRDefault="00B47407" w:rsidP="00B4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районного бюджета в 2021 году осуществлялись следующим образом:</w:t>
      </w:r>
    </w:p>
    <w:p w:rsidR="00B47407" w:rsidRPr="00A52910" w:rsidRDefault="00B47407" w:rsidP="00B4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10">
        <w:rPr>
          <w:rFonts w:ascii="Times New Roman" w:hAnsi="Times New Roman" w:cs="Times New Roman"/>
          <w:sz w:val="24"/>
          <w:szCs w:val="24"/>
        </w:rPr>
        <w:t>- профинансированы 20 казённых учреждений, в том числе 5 учреждений относящихся к органам местного самоуправления;</w:t>
      </w:r>
    </w:p>
    <w:p w:rsidR="00B47407" w:rsidRPr="00A52910" w:rsidRDefault="00B47407" w:rsidP="00B4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10">
        <w:rPr>
          <w:rFonts w:ascii="Times New Roman" w:hAnsi="Times New Roman" w:cs="Times New Roman"/>
          <w:sz w:val="24"/>
          <w:szCs w:val="24"/>
        </w:rPr>
        <w:t>- предоставлены субсидии на выполнение муниципальных заданий 18 бюджетным учреждениям и 1 автономному учреждению (Газета «Северная правда») в размере 508,8 млн. руб. (переходящий остаток с пошлых лет 5,9 млн. руб., остались неиспользованными 8,6 млн. руб.);</w:t>
      </w:r>
    </w:p>
    <w:p w:rsidR="00B47407" w:rsidRPr="00A52910" w:rsidRDefault="00B47407" w:rsidP="00B4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10">
        <w:rPr>
          <w:rFonts w:ascii="Times New Roman" w:hAnsi="Times New Roman" w:cs="Times New Roman"/>
          <w:sz w:val="24"/>
          <w:szCs w:val="24"/>
        </w:rPr>
        <w:t>- предоставлены субсидии на иные цели бюджетным и автономному учреждениям в размере 134,2 млн. руб., не связанные с выполнением муниципального задания. Все они израсходованы;</w:t>
      </w:r>
    </w:p>
    <w:p w:rsidR="00B47407" w:rsidRPr="00A52910" w:rsidRDefault="00B47407" w:rsidP="00B4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10">
        <w:rPr>
          <w:rFonts w:ascii="Times New Roman" w:hAnsi="Times New Roman" w:cs="Times New Roman"/>
          <w:sz w:val="24"/>
          <w:szCs w:val="24"/>
        </w:rPr>
        <w:t xml:space="preserve">- поступили доходы от платных услуг, оказываемых бюджетными и автономным учреждениями и от иной приносящей доход деятельности в размере 27,5 млн. руб. (израсходовано 28,3 млн. руб., с учётом остатка прошлых лет.Остались неиспользованными 2,1 млн. руб.); </w:t>
      </w:r>
    </w:p>
    <w:p w:rsidR="00B47407" w:rsidRPr="00A52910" w:rsidRDefault="00B47407" w:rsidP="00B4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10">
        <w:rPr>
          <w:rFonts w:ascii="Times New Roman" w:hAnsi="Times New Roman" w:cs="Times New Roman"/>
          <w:sz w:val="24"/>
          <w:szCs w:val="24"/>
        </w:rPr>
        <w:t xml:space="preserve">- предоставлены субсидии на организацию пассажирских перевозок в размере 49,6 млн. руб. в том числе: авиационных – 29,0 млн. руб., речных – 5,5 млн. руб.,  автомобильных – 15,1 млн. руб.; </w:t>
      </w:r>
    </w:p>
    <w:p w:rsidR="00B47407" w:rsidRPr="00A52910" w:rsidRDefault="00B47407" w:rsidP="00B4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10">
        <w:rPr>
          <w:rFonts w:ascii="Times New Roman" w:hAnsi="Times New Roman" w:cs="Times New Roman"/>
          <w:sz w:val="24"/>
          <w:szCs w:val="24"/>
        </w:rPr>
        <w:t xml:space="preserve">- предоставлены субсидии на поддержку сельхозпроизводства в размере 1,3 млн. руб.; </w:t>
      </w:r>
    </w:p>
    <w:p w:rsidR="00B47407" w:rsidRPr="00A52910" w:rsidRDefault="00B47407" w:rsidP="00B4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10">
        <w:rPr>
          <w:rFonts w:ascii="Times New Roman" w:hAnsi="Times New Roman" w:cs="Times New Roman"/>
          <w:sz w:val="24"/>
          <w:szCs w:val="24"/>
        </w:rPr>
        <w:t>- предоставлены субсидии на поддержку малого и среднего предпринимательства в размере 1,2 млн. руб.;</w:t>
      </w:r>
    </w:p>
    <w:p w:rsidR="00B47407" w:rsidRPr="00A52910" w:rsidRDefault="00B47407" w:rsidP="00B4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10">
        <w:rPr>
          <w:rFonts w:ascii="Times New Roman" w:hAnsi="Times New Roman" w:cs="Times New Roman"/>
          <w:sz w:val="24"/>
          <w:szCs w:val="24"/>
        </w:rPr>
        <w:lastRenderedPageBreak/>
        <w:t>- предоставлены субсидии на поддержку коммунальной сферы (на компенсацию расходов по электроснабжению, теплоснабжению и частичную компенсацию расходов по доставке сена) в размере 120,5 млн. рублей.</w:t>
      </w:r>
    </w:p>
    <w:p w:rsidR="00B47407" w:rsidRPr="00E5604D" w:rsidRDefault="00B47407" w:rsidP="00B4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2910">
        <w:rPr>
          <w:rFonts w:ascii="Times New Roman" w:hAnsi="Times New Roman" w:cs="Times New Roman"/>
          <w:sz w:val="24"/>
          <w:szCs w:val="24"/>
        </w:rPr>
        <w:t>Расходы на  дорожную  деятельность в отношении автомобильных дорог  составили 62,6 млн. руб., в том числе 18,6 млн. руб. на строительство и содержание зимников и автомобильных дорог.</w:t>
      </w:r>
    </w:p>
    <w:p w:rsidR="00B47407" w:rsidRPr="00E5604D" w:rsidRDefault="00B47407" w:rsidP="00B474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604D">
        <w:rPr>
          <w:rFonts w:ascii="Times New Roman" w:hAnsi="Times New Roman"/>
          <w:sz w:val="24"/>
          <w:szCs w:val="24"/>
        </w:rPr>
        <w:t>В соответствии с приложением № 5 к проекту Решения Думы, исполнение расходов на финансирование объектов капитального строительства и капитального ремонта муниципальной собственности Каргасокского района за 20</w:t>
      </w:r>
      <w:r>
        <w:rPr>
          <w:rFonts w:ascii="Times New Roman" w:hAnsi="Times New Roman"/>
          <w:sz w:val="24"/>
          <w:szCs w:val="24"/>
        </w:rPr>
        <w:t>21</w:t>
      </w:r>
      <w:r w:rsidRPr="00E5604D">
        <w:rPr>
          <w:rFonts w:ascii="Times New Roman" w:hAnsi="Times New Roman"/>
          <w:sz w:val="24"/>
          <w:szCs w:val="24"/>
        </w:rPr>
        <w:t xml:space="preserve"> год  составило </w:t>
      </w:r>
      <w:r>
        <w:rPr>
          <w:rFonts w:ascii="Times New Roman" w:hAnsi="Times New Roman"/>
          <w:sz w:val="24"/>
          <w:szCs w:val="24"/>
        </w:rPr>
        <w:t>95 477,2</w:t>
      </w:r>
      <w:r w:rsidRPr="00E5604D">
        <w:rPr>
          <w:rFonts w:ascii="Times New Roman" w:hAnsi="Times New Roman"/>
          <w:sz w:val="24"/>
          <w:szCs w:val="24"/>
        </w:rPr>
        <w:t xml:space="preserve">тыс. рублей. Расходы на капитальное строительство составили </w:t>
      </w:r>
      <w:r>
        <w:rPr>
          <w:rFonts w:ascii="Times New Roman" w:hAnsi="Times New Roman"/>
          <w:sz w:val="24"/>
          <w:szCs w:val="24"/>
        </w:rPr>
        <w:t>65 957,6</w:t>
      </w:r>
      <w:r w:rsidRPr="00E5604D">
        <w:rPr>
          <w:rFonts w:ascii="Times New Roman" w:hAnsi="Times New Roman"/>
          <w:sz w:val="24"/>
          <w:szCs w:val="24"/>
        </w:rPr>
        <w:t xml:space="preserve"> тыс. руб., на капитальный ремонт – </w:t>
      </w:r>
      <w:r>
        <w:rPr>
          <w:rFonts w:ascii="Times New Roman" w:hAnsi="Times New Roman"/>
          <w:sz w:val="24"/>
          <w:szCs w:val="24"/>
        </w:rPr>
        <w:t>29 519,6</w:t>
      </w:r>
      <w:r w:rsidRPr="00E5604D">
        <w:rPr>
          <w:rFonts w:ascii="Times New Roman" w:hAnsi="Times New Roman"/>
          <w:sz w:val="24"/>
          <w:szCs w:val="24"/>
        </w:rPr>
        <w:t xml:space="preserve"> тыс. руб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5604D">
        <w:rPr>
          <w:rFonts w:ascii="Times New Roman" w:hAnsi="Times New Roman"/>
          <w:sz w:val="24"/>
          <w:szCs w:val="24"/>
        </w:rPr>
        <w:t>Остаток незавершенного строите</w:t>
      </w:r>
      <w:r>
        <w:rPr>
          <w:rFonts w:ascii="Times New Roman" w:hAnsi="Times New Roman"/>
          <w:sz w:val="24"/>
          <w:szCs w:val="24"/>
        </w:rPr>
        <w:t xml:space="preserve">льства на конец года составляет </w:t>
      </w:r>
      <w:r w:rsidRPr="00603EFD">
        <w:rPr>
          <w:rFonts w:ascii="Times New Roman" w:hAnsi="Times New Roman"/>
          <w:sz w:val="24"/>
          <w:szCs w:val="24"/>
        </w:rPr>
        <w:t>45 183,7</w:t>
      </w:r>
      <w:r>
        <w:rPr>
          <w:rFonts w:ascii="Times New Roman" w:hAnsi="Times New Roman"/>
          <w:sz w:val="24"/>
          <w:szCs w:val="24"/>
        </w:rPr>
        <w:t xml:space="preserve"> тыс. руб</w:t>
      </w:r>
      <w:r w:rsidR="00912AB3">
        <w:rPr>
          <w:rFonts w:ascii="Times New Roman" w:hAnsi="Times New Roman"/>
          <w:sz w:val="24"/>
          <w:szCs w:val="24"/>
        </w:rPr>
        <w:t>.</w:t>
      </w:r>
      <w:r w:rsidRPr="00E5604D">
        <w:rPr>
          <w:rFonts w:ascii="Times New Roman" w:hAnsi="Times New Roman"/>
          <w:sz w:val="24"/>
          <w:szCs w:val="24"/>
        </w:rPr>
        <w:t>, что подтверждается балансом исполнения консолидированного бюджета и отчетами главных распорядителей</w:t>
      </w:r>
      <w:r>
        <w:rPr>
          <w:rFonts w:ascii="Times New Roman" w:hAnsi="Times New Roman"/>
          <w:sz w:val="24"/>
          <w:szCs w:val="24"/>
        </w:rPr>
        <w:t>, в частности МКУ УЖКХ и КС</w:t>
      </w:r>
      <w:r w:rsidRPr="00E5604D">
        <w:rPr>
          <w:rFonts w:ascii="Times New Roman" w:hAnsi="Times New Roman"/>
          <w:sz w:val="24"/>
          <w:szCs w:val="24"/>
        </w:rPr>
        <w:t xml:space="preserve">. </w:t>
      </w:r>
    </w:p>
    <w:p w:rsidR="00B47407" w:rsidRPr="00E5604D" w:rsidRDefault="00B47407" w:rsidP="00B474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604D">
        <w:rPr>
          <w:rFonts w:ascii="Times New Roman" w:hAnsi="Times New Roman"/>
          <w:sz w:val="24"/>
          <w:szCs w:val="24"/>
        </w:rPr>
        <w:t xml:space="preserve">В соответствии с приложением № 6 к  </w:t>
      </w:r>
      <w:r w:rsidRPr="00E5604D">
        <w:rPr>
          <w:rFonts w:ascii="Times New Roman" w:hAnsi="Times New Roman" w:cs="Times New Roman"/>
          <w:sz w:val="24"/>
          <w:szCs w:val="24"/>
        </w:rPr>
        <w:t>проекту решения Думы об исполнении бюджета за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5604D">
        <w:rPr>
          <w:rFonts w:ascii="Times New Roman" w:hAnsi="Times New Roman" w:cs="Times New Roman"/>
          <w:sz w:val="24"/>
          <w:szCs w:val="24"/>
        </w:rPr>
        <w:t xml:space="preserve"> год</w:t>
      </w:r>
      <w:r w:rsidRPr="00E5604D">
        <w:rPr>
          <w:rFonts w:ascii="Times New Roman" w:hAnsi="Times New Roman"/>
          <w:sz w:val="24"/>
          <w:szCs w:val="24"/>
        </w:rPr>
        <w:t xml:space="preserve">  в отчётном году исполнялись 9 муниципальных целевых программ на сумму </w:t>
      </w:r>
      <w:r>
        <w:rPr>
          <w:rFonts w:ascii="Times New Roman" w:hAnsi="Times New Roman"/>
          <w:sz w:val="24"/>
          <w:szCs w:val="24"/>
        </w:rPr>
        <w:t xml:space="preserve">1 560 196,9 тыс. руб., что составило 97,7% в расходах районного бюджета и больше показателя прошлого года на 0,8%. </w:t>
      </w:r>
      <w:r w:rsidRPr="00E5604D">
        <w:rPr>
          <w:rFonts w:ascii="Times New Roman" w:hAnsi="Times New Roman"/>
          <w:sz w:val="24"/>
          <w:szCs w:val="24"/>
        </w:rPr>
        <w:t>Исполнение по ним составило 9</w:t>
      </w:r>
      <w:r>
        <w:rPr>
          <w:rFonts w:ascii="Times New Roman" w:hAnsi="Times New Roman"/>
          <w:sz w:val="24"/>
          <w:szCs w:val="24"/>
        </w:rPr>
        <w:t>8</w:t>
      </w:r>
      <w:r w:rsidRPr="00E5604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</w:t>
      </w:r>
      <w:r w:rsidRPr="00E5604D">
        <w:rPr>
          <w:rFonts w:ascii="Times New Roman" w:hAnsi="Times New Roman"/>
          <w:sz w:val="24"/>
          <w:szCs w:val="24"/>
        </w:rPr>
        <w:t xml:space="preserve"> %. В соответствии с установленными требованиями все муниципальные программы прописаны в ведомственной структуре расходов (приложение № 2). </w:t>
      </w:r>
    </w:p>
    <w:p w:rsidR="00B47407" w:rsidRPr="00E5604D" w:rsidRDefault="00B47407" w:rsidP="00B4740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24"/>
        </w:rPr>
      </w:pPr>
      <w:r w:rsidRPr="00E5604D">
        <w:rPr>
          <w:rFonts w:ascii="Times New Roman" w:hAnsi="Times New Roman"/>
          <w:sz w:val="24"/>
        </w:rPr>
        <w:t>Анализ показателей приложений:</w:t>
      </w:r>
      <w:r w:rsidRPr="00E5604D">
        <w:rPr>
          <w:rFonts w:ascii="Times New Roman" w:hAnsi="Times New Roman"/>
          <w:bCs/>
          <w:sz w:val="24"/>
          <w:szCs w:val="28"/>
        </w:rPr>
        <w:t xml:space="preserve"> № 2 «Исполнение бюджета муниципального образования "Каргасокский район" по ведомственной структуре расходов  за 20</w:t>
      </w:r>
      <w:r>
        <w:rPr>
          <w:rFonts w:ascii="Times New Roman" w:hAnsi="Times New Roman"/>
          <w:bCs/>
          <w:sz w:val="24"/>
          <w:szCs w:val="28"/>
        </w:rPr>
        <w:t>21</w:t>
      </w:r>
      <w:r w:rsidRPr="00E5604D">
        <w:rPr>
          <w:rFonts w:ascii="Times New Roman" w:hAnsi="Times New Roman"/>
          <w:bCs/>
          <w:sz w:val="24"/>
          <w:szCs w:val="28"/>
        </w:rPr>
        <w:t xml:space="preserve"> год», </w:t>
      </w:r>
      <w:r w:rsidRPr="00E5604D">
        <w:rPr>
          <w:rFonts w:ascii="Times New Roman" w:hAnsi="Times New Roman"/>
          <w:sz w:val="24"/>
        </w:rPr>
        <w:t xml:space="preserve"> № 3 «</w:t>
      </w:r>
      <w:r w:rsidRPr="00E5604D">
        <w:rPr>
          <w:rFonts w:ascii="Times New Roman" w:hAnsi="Times New Roman"/>
          <w:bCs/>
          <w:sz w:val="24"/>
          <w:szCs w:val="28"/>
        </w:rPr>
        <w:t>Исполнение бюдже</w:t>
      </w:r>
      <w:r w:rsidR="00EF1006">
        <w:rPr>
          <w:rFonts w:ascii="Times New Roman" w:hAnsi="Times New Roman"/>
          <w:bCs/>
          <w:sz w:val="24"/>
          <w:szCs w:val="28"/>
        </w:rPr>
        <w:t>та муниципального  образования «Каргасокский район»</w:t>
      </w:r>
      <w:r w:rsidRPr="00E5604D">
        <w:rPr>
          <w:rFonts w:ascii="Times New Roman" w:hAnsi="Times New Roman"/>
          <w:bCs/>
          <w:sz w:val="24"/>
          <w:szCs w:val="28"/>
        </w:rPr>
        <w:t xml:space="preserve">   по разделам и подразделам  </w:t>
      </w:r>
      <w:r>
        <w:rPr>
          <w:rFonts w:ascii="Times New Roman" w:hAnsi="Times New Roman"/>
          <w:bCs/>
          <w:sz w:val="24"/>
          <w:szCs w:val="28"/>
        </w:rPr>
        <w:t>классификации  расходов  за  2021</w:t>
      </w:r>
      <w:r w:rsidRPr="00E5604D">
        <w:rPr>
          <w:rFonts w:ascii="Times New Roman" w:hAnsi="Times New Roman"/>
          <w:bCs/>
          <w:sz w:val="24"/>
          <w:szCs w:val="28"/>
        </w:rPr>
        <w:t xml:space="preserve"> год», № 5 «Исполнение расходов на финансирование объектов капитального строительства и капитального ремонта муниципальной собственности  Каргасокского района за 20</w:t>
      </w:r>
      <w:r>
        <w:rPr>
          <w:rFonts w:ascii="Times New Roman" w:hAnsi="Times New Roman"/>
          <w:bCs/>
          <w:sz w:val="24"/>
          <w:szCs w:val="28"/>
        </w:rPr>
        <w:t>21</w:t>
      </w:r>
      <w:r w:rsidRPr="00E5604D">
        <w:rPr>
          <w:rFonts w:ascii="Times New Roman" w:hAnsi="Times New Roman"/>
          <w:bCs/>
          <w:sz w:val="24"/>
          <w:szCs w:val="28"/>
        </w:rPr>
        <w:t xml:space="preserve"> год» и  № 6 «Отчёт о реализации   муниципальных программ муниципального о</w:t>
      </w:r>
      <w:r w:rsidR="00EF1006">
        <w:rPr>
          <w:rFonts w:ascii="Times New Roman" w:hAnsi="Times New Roman"/>
          <w:bCs/>
          <w:sz w:val="24"/>
          <w:szCs w:val="28"/>
        </w:rPr>
        <w:t>бразования  «Каргасокский район»</w:t>
      </w:r>
      <w:r w:rsidRPr="00E5604D">
        <w:rPr>
          <w:rFonts w:ascii="Times New Roman" w:hAnsi="Times New Roman"/>
          <w:bCs/>
          <w:sz w:val="24"/>
          <w:szCs w:val="28"/>
        </w:rPr>
        <w:t xml:space="preserve"> за 20</w:t>
      </w:r>
      <w:r>
        <w:rPr>
          <w:rFonts w:ascii="Times New Roman" w:hAnsi="Times New Roman"/>
          <w:bCs/>
          <w:sz w:val="24"/>
          <w:szCs w:val="28"/>
        </w:rPr>
        <w:t>21</w:t>
      </w:r>
      <w:r w:rsidRPr="00E5604D">
        <w:rPr>
          <w:rFonts w:ascii="Times New Roman" w:hAnsi="Times New Roman"/>
          <w:bCs/>
          <w:sz w:val="24"/>
          <w:szCs w:val="28"/>
        </w:rPr>
        <w:t xml:space="preserve"> год» показал, что их показатели соответствуют друг другу (сопоставимы). </w:t>
      </w:r>
    </w:p>
    <w:p w:rsidR="00B47407" w:rsidRPr="00E5604D" w:rsidRDefault="00B47407" w:rsidP="00B474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604D">
        <w:rPr>
          <w:rFonts w:ascii="Times New Roman" w:hAnsi="Times New Roman"/>
          <w:sz w:val="24"/>
          <w:szCs w:val="24"/>
        </w:rPr>
        <w:t xml:space="preserve">В приложении № 7 представлен отчёт о финансировании расходов из резервного фонда непредвиденных расходов и резервного фонда по предупреждению, ликвидации чрезвычайных ситуаций и последствий стихийных бедствий. </w:t>
      </w:r>
      <w:r w:rsidRPr="00E5604D">
        <w:rPr>
          <w:rFonts w:ascii="Times New Roman" w:hAnsi="Times New Roman"/>
          <w:sz w:val="24"/>
          <w:szCs w:val="24"/>
        </w:rPr>
        <w:tab/>
      </w:r>
    </w:p>
    <w:p w:rsidR="00B47407" w:rsidRPr="00E5604D" w:rsidRDefault="00B47407" w:rsidP="00B474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604D">
        <w:rPr>
          <w:rFonts w:ascii="Times New Roman" w:hAnsi="Times New Roman"/>
          <w:sz w:val="24"/>
          <w:szCs w:val="24"/>
        </w:rPr>
        <w:t>Постановлениями Главы Каргасокского района от 27.03.2008 № 60 и  Администрации Каргасокского района от 01.06.2012 № 95, с учетом изменений внесённых постановлением Администрации Каргасокского района от 24.06.2014 года № 140, утверждены: Порядок использования бюджетных ассигнований резервного фонда Администрации Каргасокского района по предупреждению, ликвидации чрезвычайных ситуаций и последствий стихийных бедствий и Порядок использования бюджетных ассигнований резервного фонда финансирования непредвиденных расходов Администрации Каргасокского района.</w:t>
      </w:r>
    </w:p>
    <w:p w:rsidR="00B47407" w:rsidRPr="00E5604D" w:rsidRDefault="00B47407" w:rsidP="00B474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0ACB">
        <w:rPr>
          <w:rFonts w:ascii="Times New Roman" w:hAnsi="Times New Roman"/>
          <w:sz w:val="24"/>
          <w:szCs w:val="24"/>
        </w:rPr>
        <w:t>В</w:t>
      </w:r>
      <w:r w:rsidRPr="00E5604D">
        <w:rPr>
          <w:rFonts w:ascii="Times New Roman" w:hAnsi="Times New Roman"/>
          <w:sz w:val="24"/>
          <w:szCs w:val="24"/>
        </w:rPr>
        <w:t xml:space="preserve"> соответствии с утвержденны</w:t>
      </w:r>
      <w:r w:rsidRPr="007B3998">
        <w:rPr>
          <w:rFonts w:ascii="Times New Roman" w:hAnsi="Times New Roman"/>
          <w:sz w:val="24"/>
          <w:szCs w:val="24"/>
        </w:rPr>
        <w:t>м</w:t>
      </w:r>
      <w:r w:rsidRPr="00E5604D">
        <w:rPr>
          <w:rFonts w:ascii="Times New Roman" w:hAnsi="Times New Roman"/>
          <w:sz w:val="24"/>
          <w:szCs w:val="24"/>
        </w:rPr>
        <w:t xml:space="preserve"> Порядк</w:t>
      </w:r>
      <w:r w:rsidR="004074DC">
        <w:rPr>
          <w:rFonts w:ascii="Times New Roman" w:hAnsi="Times New Roman"/>
          <w:sz w:val="24"/>
          <w:szCs w:val="24"/>
        </w:rPr>
        <w:t>о</w:t>
      </w:r>
      <w:r w:rsidRPr="00E5604D">
        <w:rPr>
          <w:rFonts w:ascii="Times New Roman" w:hAnsi="Times New Roman"/>
          <w:sz w:val="24"/>
          <w:szCs w:val="24"/>
        </w:rPr>
        <w:t>м</w:t>
      </w:r>
      <w:r w:rsidR="00571841">
        <w:rPr>
          <w:rFonts w:ascii="Times New Roman" w:hAnsi="Times New Roman"/>
          <w:sz w:val="24"/>
          <w:szCs w:val="24"/>
        </w:rPr>
        <w:t xml:space="preserve">фонда финансирования </w:t>
      </w:r>
      <w:r w:rsidR="007B3998" w:rsidRPr="00E5604D">
        <w:rPr>
          <w:rFonts w:ascii="Times New Roman" w:hAnsi="Times New Roman"/>
          <w:sz w:val="24"/>
          <w:szCs w:val="24"/>
        </w:rPr>
        <w:t>непредвиденных расходов</w:t>
      </w:r>
      <w:r w:rsidRPr="00E5604D">
        <w:rPr>
          <w:rFonts w:ascii="Times New Roman" w:hAnsi="Times New Roman"/>
          <w:sz w:val="24"/>
          <w:szCs w:val="24"/>
        </w:rPr>
        <w:t xml:space="preserve"> бюджетные средства фонд</w:t>
      </w:r>
      <w:r w:rsidR="007B3998">
        <w:rPr>
          <w:rFonts w:ascii="Times New Roman" w:hAnsi="Times New Roman"/>
          <w:sz w:val="24"/>
          <w:szCs w:val="24"/>
        </w:rPr>
        <w:t>а были</w:t>
      </w:r>
      <w:r w:rsidRPr="00E5604D">
        <w:rPr>
          <w:rFonts w:ascii="Times New Roman" w:hAnsi="Times New Roman"/>
          <w:sz w:val="24"/>
          <w:szCs w:val="24"/>
        </w:rPr>
        <w:t xml:space="preserve"> предоставл</w:t>
      </w:r>
      <w:r w:rsidR="007B3998">
        <w:rPr>
          <w:rFonts w:ascii="Times New Roman" w:hAnsi="Times New Roman"/>
          <w:sz w:val="24"/>
          <w:szCs w:val="24"/>
        </w:rPr>
        <w:t>ены</w:t>
      </w:r>
      <w:r w:rsidRPr="00E5604D">
        <w:rPr>
          <w:rFonts w:ascii="Times New Roman" w:hAnsi="Times New Roman"/>
          <w:sz w:val="24"/>
          <w:szCs w:val="24"/>
        </w:rPr>
        <w:t xml:space="preserve"> на основании </w:t>
      </w:r>
      <w:r w:rsidR="007E2565">
        <w:rPr>
          <w:rFonts w:ascii="Times New Roman" w:hAnsi="Times New Roman"/>
          <w:sz w:val="24"/>
          <w:szCs w:val="24"/>
        </w:rPr>
        <w:t>р</w:t>
      </w:r>
      <w:r w:rsidRPr="00E5604D">
        <w:rPr>
          <w:rFonts w:ascii="Times New Roman" w:hAnsi="Times New Roman"/>
          <w:sz w:val="24"/>
          <w:szCs w:val="24"/>
        </w:rPr>
        <w:t>аспоряжени</w:t>
      </w:r>
      <w:r w:rsidR="007B3998">
        <w:rPr>
          <w:rFonts w:ascii="Times New Roman" w:hAnsi="Times New Roman"/>
          <w:sz w:val="24"/>
          <w:szCs w:val="24"/>
        </w:rPr>
        <w:t>я</w:t>
      </w:r>
      <w:r w:rsidRPr="00E5604D">
        <w:rPr>
          <w:rFonts w:ascii="Times New Roman" w:hAnsi="Times New Roman"/>
          <w:sz w:val="24"/>
          <w:szCs w:val="24"/>
        </w:rPr>
        <w:t xml:space="preserve"> Администрации Каргасокского района. В </w:t>
      </w:r>
      <w:r w:rsidR="007E2565">
        <w:rPr>
          <w:rFonts w:ascii="Times New Roman" w:hAnsi="Times New Roman"/>
          <w:sz w:val="24"/>
          <w:szCs w:val="24"/>
        </w:rPr>
        <w:t>р</w:t>
      </w:r>
      <w:r w:rsidRPr="00E5604D">
        <w:rPr>
          <w:rFonts w:ascii="Times New Roman" w:hAnsi="Times New Roman"/>
          <w:sz w:val="24"/>
          <w:szCs w:val="24"/>
        </w:rPr>
        <w:t>аспоряжени</w:t>
      </w:r>
      <w:r w:rsidR="007E2565">
        <w:rPr>
          <w:rFonts w:ascii="Times New Roman" w:hAnsi="Times New Roman"/>
          <w:sz w:val="24"/>
          <w:szCs w:val="24"/>
        </w:rPr>
        <w:t>и</w:t>
      </w:r>
      <w:r w:rsidRPr="00E5604D">
        <w:rPr>
          <w:rFonts w:ascii="Times New Roman" w:hAnsi="Times New Roman"/>
          <w:sz w:val="24"/>
          <w:szCs w:val="24"/>
        </w:rPr>
        <w:t xml:space="preserve"> указ</w:t>
      </w:r>
      <w:r w:rsidR="007E2565">
        <w:rPr>
          <w:rFonts w:ascii="Times New Roman" w:hAnsi="Times New Roman"/>
          <w:sz w:val="24"/>
          <w:szCs w:val="24"/>
        </w:rPr>
        <w:t>ан</w:t>
      </w:r>
      <w:r w:rsidRPr="00E5604D">
        <w:rPr>
          <w:rFonts w:ascii="Times New Roman" w:hAnsi="Times New Roman"/>
          <w:sz w:val="24"/>
          <w:szCs w:val="24"/>
        </w:rPr>
        <w:t xml:space="preserve"> размер предоставляемых средств, бюджетополучатель, направление расходования, срок предоставления отчёта и ответственный исполнитель за целевым использованием средств фонд</w:t>
      </w:r>
      <w:r w:rsidR="007E2565">
        <w:rPr>
          <w:rFonts w:ascii="Times New Roman" w:hAnsi="Times New Roman"/>
          <w:sz w:val="24"/>
          <w:szCs w:val="24"/>
        </w:rPr>
        <w:t>а</w:t>
      </w:r>
      <w:r w:rsidRPr="00E560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 w:rsidRPr="00E5604D">
        <w:rPr>
          <w:rFonts w:ascii="Times New Roman" w:hAnsi="Times New Roman"/>
          <w:sz w:val="24"/>
          <w:szCs w:val="24"/>
        </w:rPr>
        <w:t>аправления расходования средств</w:t>
      </w:r>
      <w:r>
        <w:rPr>
          <w:rFonts w:ascii="Times New Roman" w:hAnsi="Times New Roman"/>
          <w:sz w:val="24"/>
          <w:szCs w:val="24"/>
        </w:rPr>
        <w:t>,у</w:t>
      </w:r>
      <w:r w:rsidRPr="00E5604D">
        <w:rPr>
          <w:rFonts w:ascii="Times New Roman" w:hAnsi="Times New Roman"/>
          <w:sz w:val="24"/>
          <w:szCs w:val="24"/>
        </w:rPr>
        <w:t xml:space="preserve">казанные в </w:t>
      </w:r>
      <w:r w:rsidR="00BB3643">
        <w:rPr>
          <w:rFonts w:ascii="Times New Roman" w:hAnsi="Times New Roman"/>
          <w:sz w:val="24"/>
          <w:szCs w:val="24"/>
        </w:rPr>
        <w:t>р</w:t>
      </w:r>
      <w:bookmarkStart w:id="0" w:name="_GoBack"/>
      <w:bookmarkEnd w:id="0"/>
      <w:r w:rsidRPr="00E5604D">
        <w:rPr>
          <w:rFonts w:ascii="Times New Roman" w:hAnsi="Times New Roman"/>
          <w:sz w:val="24"/>
          <w:szCs w:val="24"/>
        </w:rPr>
        <w:t>аспоряжени</w:t>
      </w:r>
      <w:r w:rsidR="007E256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E5604D">
        <w:rPr>
          <w:rFonts w:ascii="Times New Roman" w:hAnsi="Times New Roman"/>
          <w:sz w:val="24"/>
          <w:szCs w:val="24"/>
        </w:rPr>
        <w:t xml:space="preserve"> соответствовали установленным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5604D">
        <w:rPr>
          <w:rFonts w:ascii="Times New Roman" w:hAnsi="Times New Roman"/>
          <w:sz w:val="24"/>
          <w:szCs w:val="24"/>
        </w:rPr>
        <w:t>Порядк</w:t>
      </w:r>
      <w:r w:rsidR="007E2565">
        <w:rPr>
          <w:rFonts w:ascii="Times New Roman" w:hAnsi="Times New Roman"/>
          <w:sz w:val="24"/>
          <w:szCs w:val="24"/>
        </w:rPr>
        <w:t>е</w:t>
      </w:r>
      <w:r w:rsidRPr="00E5604D">
        <w:rPr>
          <w:rFonts w:ascii="Times New Roman" w:hAnsi="Times New Roman"/>
          <w:sz w:val="24"/>
          <w:szCs w:val="24"/>
        </w:rPr>
        <w:t xml:space="preserve">. </w:t>
      </w:r>
    </w:p>
    <w:p w:rsidR="00B47407" w:rsidRDefault="00B47407" w:rsidP="00B474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604D">
        <w:rPr>
          <w:rFonts w:ascii="Times New Roman" w:hAnsi="Times New Roman"/>
          <w:sz w:val="24"/>
          <w:szCs w:val="24"/>
        </w:rPr>
        <w:t>В соответствии с решением Думы от 2</w:t>
      </w:r>
      <w:r>
        <w:rPr>
          <w:rFonts w:ascii="Times New Roman" w:hAnsi="Times New Roman"/>
          <w:sz w:val="24"/>
          <w:szCs w:val="24"/>
        </w:rPr>
        <w:t>5</w:t>
      </w:r>
      <w:r w:rsidRPr="00E5604D">
        <w:rPr>
          <w:rFonts w:ascii="Times New Roman" w:hAnsi="Times New Roman"/>
          <w:sz w:val="24"/>
          <w:szCs w:val="24"/>
        </w:rPr>
        <w:t>.12.20</w:t>
      </w:r>
      <w:r>
        <w:rPr>
          <w:rFonts w:ascii="Times New Roman" w:hAnsi="Times New Roman"/>
          <w:sz w:val="24"/>
          <w:szCs w:val="24"/>
        </w:rPr>
        <w:t>20 № 34</w:t>
      </w:r>
      <w:r w:rsidRPr="00E5604D">
        <w:rPr>
          <w:rFonts w:ascii="Times New Roman" w:hAnsi="Times New Roman"/>
          <w:sz w:val="24"/>
          <w:szCs w:val="24"/>
        </w:rPr>
        <w:t xml:space="preserve"> резервные фонды были первоначально сформированы в размере  </w:t>
      </w:r>
      <w:r>
        <w:rPr>
          <w:rFonts w:ascii="Times New Roman" w:hAnsi="Times New Roman"/>
          <w:sz w:val="24"/>
          <w:szCs w:val="24"/>
        </w:rPr>
        <w:t>1</w:t>
      </w:r>
      <w:r w:rsidRPr="00E5604D">
        <w:rPr>
          <w:rFonts w:ascii="Times New Roman" w:hAnsi="Times New Roman"/>
          <w:sz w:val="24"/>
          <w:szCs w:val="24"/>
        </w:rPr>
        <w:t xml:space="preserve"> 000,0 тыс. рублей, затем в течение года </w:t>
      </w:r>
      <w:r>
        <w:rPr>
          <w:rFonts w:ascii="Times New Roman" w:hAnsi="Times New Roman"/>
          <w:sz w:val="24"/>
          <w:szCs w:val="24"/>
        </w:rPr>
        <w:t xml:space="preserve">уменьшены </w:t>
      </w:r>
      <w:r w:rsidRPr="00E5604D"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sz w:val="24"/>
          <w:szCs w:val="24"/>
        </w:rPr>
        <w:t xml:space="preserve">35,1 </w:t>
      </w:r>
      <w:r w:rsidRPr="00E5604D">
        <w:rPr>
          <w:rFonts w:ascii="Times New Roman" w:hAnsi="Times New Roman"/>
          <w:sz w:val="24"/>
          <w:szCs w:val="24"/>
        </w:rPr>
        <w:t>тыс. руб. Всего выделено из резервн</w:t>
      </w:r>
      <w:r>
        <w:rPr>
          <w:rFonts w:ascii="Times New Roman" w:hAnsi="Times New Roman"/>
          <w:sz w:val="24"/>
          <w:szCs w:val="24"/>
        </w:rPr>
        <w:t>ого</w:t>
      </w:r>
      <w:r w:rsidRPr="00E5604D">
        <w:rPr>
          <w:rFonts w:ascii="Times New Roman" w:hAnsi="Times New Roman"/>
          <w:sz w:val="24"/>
          <w:szCs w:val="24"/>
        </w:rPr>
        <w:t xml:space="preserve"> фонд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E5604D">
        <w:rPr>
          <w:rFonts w:ascii="Times New Roman" w:hAnsi="Times New Roman"/>
          <w:sz w:val="24"/>
          <w:szCs w:val="24"/>
        </w:rPr>
        <w:t>финансирования непредвиденных расходов Администрации Каргасокского района</w:t>
      </w:r>
      <w:r>
        <w:rPr>
          <w:rFonts w:ascii="Times New Roman" w:hAnsi="Times New Roman"/>
          <w:sz w:val="24"/>
          <w:szCs w:val="24"/>
        </w:rPr>
        <w:t xml:space="preserve"> 35,1  тыс.руб. </w:t>
      </w:r>
      <w:r w:rsidRPr="00E5604D">
        <w:rPr>
          <w:rFonts w:ascii="Times New Roman" w:hAnsi="Times New Roman"/>
          <w:sz w:val="24"/>
          <w:szCs w:val="24"/>
        </w:rPr>
        <w:t xml:space="preserve">На конец года </w:t>
      </w:r>
      <w:r>
        <w:rPr>
          <w:rFonts w:ascii="Times New Roman" w:hAnsi="Times New Roman"/>
          <w:sz w:val="24"/>
          <w:szCs w:val="24"/>
        </w:rPr>
        <w:t>нераспределённый остаток средств резервных фондов отсутствовал.</w:t>
      </w:r>
    </w:p>
    <w:p w:rsidR="00B47407" w:rsidRPr="00E5604D" w:rsidRDefault="00B47407" w:rsidP="00B474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604D">
        <w:rPr>
          <w:rFonts w:ascii="Times New Roman" w:hAnsi="Times New Roman"/>
          <w:sz w:val="24"/>
          <w:szCs w:val="24"/>
        </w:rPr>
        <w:lastRenderedPageBreak/>
        <w:t xml:space="preserve">Расходы фонда непредвиденных расходов в сумме </w:t>
      </w:r>
      <w:r>
        <w:rPr>
          <w:rFonts w:ascii="Times New Roman" w:hAnsi="Times New Roman"/>
          <w:sz w:val="24"/>
          <w:szCs w:val="24"/>
        </w:rPr>
        <w:t xml:space="preserve">35,1 </w:t>
      </w:r>
      <w:r w:rsidRPr="00E5604D">
        <w:rPr>
          <w:rFonts w:ascii="Times New Roman" w:hAnsi="Times New Roman"/>
          <w:sz w:val="24"/>
          <w:szCs w:val="24"/>
        </w:rPr>
        <w:t>тыс. руб. подтверждены отчет</w:t>
      </w:r>
      <w:r>
        <w:rPr>
          <w:rFonts w:ascii="Times New Roman" w:hAnsi="Times New Roman"/>
          <w:sz w:val="24"/>
          <w:szCs w:val="24"/>
        </w:rPr>
        <w:t>ом</w:t>
      </w:r>
      <w:r w:rsidRPr="00E5604D">
        <w:rPr>
          <w:rFonts w:ascii="Times New Roman" w:hAnsi="Times New Roman"/>
          <w:sz w:val="24"/>
          <w:szCs w:val="24"/>
        </w:rPr>
        <w:t xml:space="preserve"> главн</w:t>
      </w:r>
      <w:r>
        <w:rPr>
          <w:rFonts w:ascii="Times New Roman" w:hAnsi="Times New Roman"/>
          <w:sz w:val="24"/>
          <w:szCs w:val="24"/>
        </w:rPr>
        <w:t>ого</w:t>
      </w:r>
      <w:r w:rsidRPr="00E5604D">
        <w:rPr>
          <w:rFonts w:ascii="Times New Roman" w:hAnsi="Times New Roman"/>
          <w:sz w:val="24"/>
          <w:szCs w:val="24"/>
        </w:rPr>
        <w:t xml:space="preserve"> распорядител</w:t>
      </w:r>
      <w:r>
        <w:rPr>
          <w:rFonts w:ascii="Times New Roman" w:hAnsi="Times New Roman"/>
          <w:sz w:val="24"/>
          <w:szCs w:val="24"/>
        </w:rPr>
        <w:t>я</w:t>
      </w:r>
      <w:r w:rsidRPr="00E5604D">
        <w:rPr>
          <w:rFonts w:ascii="Times New Roman" w:hAnsi="Times New Roman"/>
          <w:sz w:val="24"/>
          <w:szCs w:val="24"/>
        </w:rPr>
        <w:t xml:space="preserve"> бюджетных средств</w:t>
      </w:r>
      <w:r>
        <w:rPr>
          <w:rFonts w:ascii="Times New Roman" w:hAnsi="Times New Roman"/>
          <w:sz w:val="24"/>
          <w:szCs w:val="24"/>
        </w:rPr>
        <w:t xml:space="preserve"> Отделом культуры и туризма Администрации Каргасокского района,  </w:t>
      </w:r>
      <w:r w:rsidRPr="00E5604D">
        <w:rPr>
          <w:rFonts w:ascii="Times New Roman" w:hAnsi="Times New Roman"/>
          <w:sz w:val="24"/>
          <w:szCs w:val="24"/>
        </w:rPr>
        <w:t>что с</w:t>
      </w:r>
      <w:r>
        <w:rPr>
          <w:rFonts w:ascii="Times New Roman" w:hAnsi="Times New Roman"/>
          <w:sz w:val="24"/>
          <w:szCs w:val="24"/>
        </w:rPr>
        <w:t>оответствует приложению № 7. Денежные средства были израсходованы на ремонт кирпичного забора на территории детской школы искусств. Отчёт об использовании средств предоставлен своевременно,</w:t>
      </w:r>
      <w:r w:rsidRPr="00E5604D">
        <w:rPr>
          <w:rFonts w:ascii="Times New Roman" w:hAnsi="Times New Roman"/>
          <w:sz w:val="24"/>
          <w:szCs w:val="24"/>
        </w:rPr>
        <w:t xml:space="preserve"> нарушений и замечаний не выявлено.</w:t>
      </w:r>
    </w:p>
    <w:p w:rsidR="00B47407" w:rsidRPr="00E5604D" w:rsidRDefault="00B47407" w:rsidP="00B474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7407" w:rsidRPr="00E5604D" w:rsidRDefault="00B47407" w:rsidP="00B474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604D">
        <w:rPr>
          <w:rFonts w:ascii="Times New Roman" w:hAnsi="Times New Roman"/>
          <w:b/>
          <w:sz w:val="24"/>
          <w:szCs w:val="24"/>
        </w:rPr>
        <w:t>Г</w:t>
      </w:r>
      <w:r w:rsidRPr="00E5604D">
        <w:rPr>
          <w:rFonts w:ascii="Times New Roman" w:hAnsi="Times New Roman"/>
          <w:sz w:val="24"/>
          <w:szCs w:val="24"/>
        </w:rPr>
        <w:t xml:space="preserve">лавным  администратором источников финансирования дефицита бюджета являлось  Управление финансов АКР с кодом главы 992.  В соответствии с разделами 2 и 3 Отчета об исполнении консолидированного бюджета Каргасокского района и приложением № 4 к проекту </w:t>
      </w:r>
      <w:r w:rsidRPr="00E5604D">
        <w:rPr>
          <w:rFonts w:ascii="Times New Roman" w:hAnsi="Times New Roman" w:cs="Times New Roman"/>
          <w:sz w:val="24"/>
          <w:szCs w:val="24"/>
        </w:rPr>
        <w:t>решения Думы об исполнении бюджета за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E5604D">
        <w:rPr>
          <w:rFonts w:ascii="Times New Roman" w:hAnsi="Times New Roman" w:cs="Times New Roman"/>
          <w:sz w:val="24"/>
          <w:szCs w:val="24"/>
        </w:rPr>
        <w:t xml:space="preserve"> год</w:t>
      </w:r>
      <w:r w:rsidRPr="00E5604D">
        <w:rPr>
          <w:rFonts w:ascii="Times New Roman" w:hAnsi="Times New Roman"/>
          <w:sz w:val="24"/>
          <w:szCs w:val="24"/>
        </w:rPr>
        <w:t xml:space="preserve">  в бюджете предусматривался  дефицит в размере  </w:t>
      </w:r>
      <w:r>
        <w:rPr>
          <w:rFonts w:ascii="Times New Roman" w:hAnsi="Times New Roman"/>
          <w:sz w:val="24"/>
          <w:szCs w:val="24"/>
        </w:rPr>
        <w:t xml:space="preserve">32 391,3 </w:t>
      </w:r>
      <w:r w:rsidRPr="00E5604D">
        <w:rPr>
          <w:rFonts w:ascii="Times New Roman" w:hAnsi="Times New Roman"/>
          <w:sz w:val="24"/>
          <w:szCs w:val="24"/>
        </w:rPr>
        <w:t xml:space="preserve">тыс. руб., а сложился в результате исполнения бюджета дефицит в размере </w:t>
      </w:r>
      <w:r>
        <w:rPr>
          <w:rFonts w:ascii="Times New Roman" w:hAnsi="Times New Roman"/>
          <w:sz w:val="24"/>
          <w:szCs w:val="24"/>
        </w:rPr>
        <w:t>9 792,6</w:t>
      </w:r>
      <w:r w:rsidRPr="00E5604D">
        <w:rPr>
          <w:rFonts w:ascii="Times New Roman" w:hAnsi="Times New Roman"/>
          <w:sz w:val="24"/>
          <w:szCs w:val="24"/>
        </w:rPr>
        <w:t xml:space="preserve"> тыс.  руб. Источником финансирования сложившегося дефицита явились: </w:t>
      </w:r>
      <w:r>
        <w:rPr>
          <w:rFonts w:ascii="Times New Roman" w:hAnsi="Times New Roman"/>
          <w:sz w:val="24"/>
          <w:szCs w:val="24"/>
        </w:rPr>
        <w:t xml:space="preserve">изменение </w:t>
      </w:r>
      <w:r w:rsidRPr="00E5604D">
        <w:rPr>
          <w:rFonts w:ascii="Times New Roman" w:hAnsi="Times New Roman"/>
          <w:sz w:val="24"/>
          <w:szCs w:val="24"/>
        </w:rPr>
        <w:t>остатк</w:t>
      </w:r>
      <w:r>
        <w:rPr>
          <w:rFonts w:ascii="Times New Roman" w:hAnsi="Times New Roman"/>
          <w:sz w:val="24"/>
          <w:szCs w:val="24"/>
        </w:rPr>
        <w:t>ов</w:t>
      </w:r>
      <w:r w:rsidRPr="00E5604D">
        <w:rPr>
          <w:rFonts w:ascii="Times New Roman" w:hAnsi="Times New Roman"/>
          <w:sz w:val="24"/>
          <w:szCs w:val="24"/>
        </w:rPr>
        <w:t xml:space="preserve"> средств на счёте по учёту средств бюджета в размере </w:t>
      </w:r>
      <w:r>
        <w:rPr>
          <w:rFonts w:ascii="Times New Roman" w:hAnsi="Times New Roman"/>
          <w:sz w:val="24"/>
          <w:szCs w:val="24"/>
        </w:rPr>
        <w:t xml:space="preserve">(-7 207,4 </w:t>
      </w:r>
      <w:r w:rsidRPr="00E5604D">
        <w:rPr>
          <w:rFonts w:ascii="Times New Roman" w:hAnsi="Times New Roman"/>
          <w:sz w:val="24"/>
          <w:szCs w:val="24"/>
        </w:rPr>
        <w:t>тыс. руб.</w:t>
      </w:r>
      <w:r>
        <w:rPr>
          <w:rFonts w:ascii="Times New Roman" w:hAnsi="Times New Roman"/>
          <w:sz w:val="24"/>
          <w:szCs w:val="24"/>
        </w:rPr>
        <w:t>)</w:t>
      </w:r>
      <w:r w:rsidRPr="00E5604D">
        <w:rPr>
          <w:rFonts w:ascii="Times New Roman" w:hAnsi="Times New Roman"/>
          <w:sz w:val="24"/>
          <w:szCs w:val="24"/>
        </w:rPr>
        <w:t xml:space="preserve"> и разница между полученным и погашенным бюджетным кредитом в размере </w:t>
      </w:r>
      <w:r>
        <w:rPr>
          <w:rFonts w:ascii="Times New Roman" w:hAnsi="Times New Roman"/>
          <w:sz w:val="24"/>
          <w:szCs w:val="24"/>
        </w:rPr>
        <w:t>17 000,</w:t>
      </w:r>
      <w:r w:rsidRPr="00E5604D">
        <w:rPr>
          <w:rFonts w:ascii="Times New Roman" w:hAnsi="Times New Roman"/>
          <w:sz w:val="24"/>
          <w:szCs w:val="24"/>
        </w:rPr>
        <w:t xml:space="preserve">0 тыс. руб. </w:t>
      </w:r>
    </w:p>
    <w:p w:rsidR="00B47407" w:rsidRPr="00E5604D" w:rsidRDefault="00B47407" w:rsidP="00B474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604D">
        <w:rPr>
          <w:rFonts w:ascii="Times New Roman" w:hAnsi="Times New Roman"/>
          <w:sz w:val="24"/>
          <w:szCs w:val="24"/>
        </w:rPr>
        <w:t>Остаток средств на счете районного бюджета на 1 января 202</w:t>
      </w:r>
      <w:r>
        <w:rPr>
          <w:rFonts w:ascii="Times New Roman" w:hAnsi="Times New Roman"/>
          <w:sz w:val="24"/>
          <w:szCs w:val="24"/>
        </w:rPr>
        <w:t>2</w:t>
      </w:r>
      <w:r w:rsidRPr="00E5604D">
        <w:rPr>
          <w:rFonts w:ascii="Times New Roman" w:hAnsi="Times New Roman"/>
          <w:sz w:val="24"/>
          <w:szCs w:val="24"/>
        </w:rPr>
        <w:t xml:space="preserve"> года составил </w:t>
      </w:r>
      <w:r>
        <w:rPr>
          <w:rFonts w:ascii="Times New Roman" w:hAnsi="Times New Roman"/>
          <w:sz w:val="24"/>
          <w:szCs w:val="24"/>
        </w:rPr>
        <w:t>22 598,7</w:t>
      </w:r>
      <w:r w:rsidRPr="00E5604D">
        <w:rPr>
          <w:rFonts w:ascii="Times New Roman" w:hAnsi="Times New Roman"/>
          <w:sz w:val="24"/>
          <w:szCs w:val="24"/>
        </w:rPr>
        <w:t xml:space="preserve"> тыс. руб. (в том числе нецелевого назначения –</w:t>
      </w:r>
      <w:r>
        <w:rPr>
          <w:rFonts w:ascii="Times New Roman" w:hAnsi="Times New Roman"/>
          <w:sz w:val="24"/>
          <w:szCs w:val="24"/>
        </w:rPr>
        <w:t xml:space="preserve">19 099,5 </w:t>
      </w:r>
      <w:r w:rsidRPr="00E5604D">
        <w:rPr>
          <w:rFonts w:ascii="Times New Roman" w:hAnsi="Times New Roman"/>
          <w:sz w:val="24"/>
          <w:szCs w:val="24"/>
        </w:rPr>
        <w:t>тыс. руб.), которые включены в расходную часть бюджета на 202</w:t>
      </w:r>
      <w:r>
        <w:rPr>
          <w:rFonts w:ascii="Times New Roman" w:hAnsi="Times New Roman"/>
          <w:sz w:val="24"/>
          <w:szCs w:val="24"/>
        </w:rPr>
        <w:t>2</w:t>
      </w:r>
      <w:r w:rsidRPr="00E5604D">
        <w:rPr>
          <w:rFonts w:ascii="Times New Roman" w:hAnsi="Times New Roman"/>
          <w:sz w:val="24"/>
          <w:szCs w:val="24"/>
        </w:rPr>
        <w:t xml:space="preserve"> год.</w:t>
      </w:r>
    </w:p>
    <w:p w:rsidR="00B47407" w:rsidRPr="00E5604D" w:rsidRDefault="00B47407" w:rsidP="00B474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7407" w:rsidRPr="00E5604D" w:rsidRDefault="00B47407" w:rsidP="00B474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604D">
        <w:rPr>
          <w:rFonts w:ascii="Times New Roman" w:hAnsi="Times New Roman"/>
          <w:b/>
          <w:sz w:val="24"/>
          <w:szCs w:val="24"/>
        </w:rPr>
        <w:t>В</w:t>
      </w:r>
      <w:r w:rsidRPr="00E5604D">
        <w:rPr>
          <w:rFonts w:ascii="Times New Roman" w:hAnsi="Times New Roman"/>
          <w:sz w:val="24"/>
          <w:szCs w:val="24"/>
        </w:rPr>
        <w:t xml:space="preserve"> Пояснительной записке отражены основные моменты формирования и исполнения бюджета 20</w:t>
      </w:r>
      <w:r>
        <w:rPr>
          <w:rFonts w:ascii="Times New Roman" w:hAnsi="Times New Roman"/>
          <w:sz w:val="24"/>
          <w:szCs w:val="24"/>
        </w:rPr>
        <w:t>21</w:t>
      </w:r>
      <w:r w:rsidRPr="00E5604D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. Приведена характеристика основных показателей районного бюджета. Проанализированы доходы бюджета в разрезе видов по сравнению с исполнением 2020 года и планом 2021 года,  даны </w:t>
      </w:r>
      <w:r w:rsidRPr="00E5604D">
        <w:rPr>
          <w:rFonts w:ascii="Times New Roman" w:hAnsi="Times New Roman"/>
          <w:sz w:val="24"/>
          <w:szCs w:val="24"/>
        </w:rPr>
        <w:t xml:space="preserve"> объяснения</w:t>
      </w:r>
      <w:r>
        <w:rPr>
          <w:rFonts w:ascii="Times New Roman" w:hAnsi="Times New Roman"/>
          <w:sz w:val="24"/>
          <w:szCs w:val="24"/>
        </w:rPr>
        <w:t xml:space="preserve"> увеличения или уменьшения, представлена структура доходов за 2021 год в сравнении с 2020 годом. В таком же формате проанализированы расходы районного бюджета. В отдельном подразделе пояснительной записки описано выполнение программы приватизации (продажи) муниципального имущества Каргасокского района за 2021 год. </w:t>
      </w:r>
      <w:r w:rsidRPr="00E5604D">
        <w:rPr>
          <w:rFonts w:ascii="Times New Roman" w:hAnsi="Times New Roman"/>
          <w:sz w:val="24"/>
          <w:szCs w:val="24"/>
        </w:rPr>
        <w:t xml:space="preserve"> Информация из Пояснительной записки была использована при составлении Заключения.</w:t>
      </w:r>
    </w:p>
    <w:p w:rsidR="00B47407" w:rsidRPr="00E5604D" w:rsidRDefault="00B47407" w:rsidP="00B4740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47407" w:rsidRPr="00E5604D" w:rsidRDefault="00B47407" w:rsidP="00B4740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604D">
        <w:rPr>
          <w:rFonts w:ascii="Times New Roman" w:hAnsi="Times New Roman"/>
          <w:b/>
          <w:sz w:val="24"/>
          <w:szCs w:val="24"/>
        </w:rPr>
        <w:t>П</w:t>
      </w:r>
      <w:r w:rsidRPr="00E5604D">
        <w:rPr>
          <w:rFonts w:ascii="Times New Roman" w:hAnsi="Times New Roman"/>
          <w:sz w:val="24"/>
          <w:szCs w:val="24"/>
        </w:rPr>
        <w:t>о результатам внешней проверки Отчётов, Орган муниципального финансового контроля подтверждает соответствие отчётности консолидированного бюджета, представленным Отчётам администраторов средств  районного бюджета. К представленной отчётности нет замечаний. Показатели проекта решения Думы соответствуют данным бюджетной отчётности. Предлагается принять решение об утверждении годового отчета об исполнении районного  бюджета за 20</w:t>
      </w:r>
      <w:r>
        <w:rPr>
          <w:rFonts w:ascii="Times New Roman" w:hAnsi="Times New Roman"/>
          <w:sz w:val="24"/>
          <w:szCs w:val="24"/>
        </w:rPr>
        <w:t>21</w:t>
      </w:r>
      <w:r w:rsidRPr="00E5604D">
        <w:rPr>
          <w:rFonts w:ascii="Times New Roman" w:hAnsi="Times New Roman"/>
          <w:sz w:val="24"/>
          <w:szCs w:val="24"/>
        </w:rPr>
        <w:t xml:space="preserve"> финансовый год.</w:t>
      </w:r>
    </w:p>
    <w:p w:rsidR="00B47407" w:rsidRDefault="00B47407" w:rsidP="00B47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2C6E" w:rsidRDefault="006C2C6E" w:rsidP="004632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5A0A" w:rsidRDefault="008C5A0A" w:rsidP="007F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4AD" w:rsidRDefault="007F44AD" w:rsidP="007F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Контрольного органа</w:t>
      </w:r>
    </w:p>
    <w:p w:rsidR="007F44AD" w:rsidRDefault="007F44AD" w:rsidP="007F4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        ______________________/Ю.А.Машковцев/</w:t>
      </w:r>
    </w:p>
    <w:p w:rsidR="00854160" w:rsidRDefault="00854160" w:rsidP="00A95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9B3" w:rsidRDefault="005C29B3" w:rsidP="005C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АудиторКонтрольного органа</w:t>
      </w:r>
    </w:p>
    <w:p w:rsidR="005C29B3" w:rsidRDefault="005C29B3" w:rsidP="005C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        _____________________ /С.В.Шичанин/</w:t>
      </w:r>
    </w:p>
    <w:p w:rsidR="005C29B3" w:rsidRDefault="005C29B3" w:rsidP="005C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9B3" w:rsidRDefault="005C29B3" w:rsidP="005C2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ИнспекторКонтрольного органа</w:t>
      </w:r>
    </w:p>
    <w:p w:rsidR="005C29B3" w:rsidRDefault="005C29B3" w:rsidP="0085416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Каргасокского района       _____________________/Е.В.Мусатова/</w:t>
      </w:r>
    </w:p>
    <w:sectPr w:rsidR="005C29B3" w:rsidSect="0050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C47" w:rsidRDefault="00D64C47" w:rsidP="00832800">
      <w:pPr>
        <w:spacing w:after="0" w:line="240" w:lineRule="auto"/>
      </w:pPr>
      <w:r>
        <w:separator/>
      </w:r>
    </w:p>
  </w:endnote>
  <w:endnote w:type="continuationSeparator" w:id="1">
    <w:p w:rsidR="00D64C47" w:rsidRDefault="00D64C47" w:rsidP="00832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00" w:rsidRDefault="0083280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00" w:rsidRDefault="0083280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00" w:rsidRDefault="008328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C47" w:rsidRDefault="00D64C47" w:rsidP="00832800">
      <w:pPr>
        <w:spacing w:after="0" w:line="240" w:lineRule="auto"/>
      </w:pPr>
      <w:r>
        <w:separator/>
      </w:r>
    </w:p>
  </w:footnote>
  <w:footnote w:type="continuationSeparator" w:id="1">
    <w:p w:rsidR="00D64C47" w:rsidRDefault="00D64C47" w:rsidP="00832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00" w:rsidRDefault="008328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5766917"/>
      <w:docPartObj>
        <w:docPartGallery w:val="Page Numbers (Top of Page)"/>
        <w:docPartUnique/>
      </w:docPartObj>
    </w:sdtPr>
    <w:sdtContent>
      <w:p w:rsidR="00832800" w:rsidRDefault="00722703">
        <w:pPr>
          <w:pStyle w:val="a3"/>
          <w:jc w:val="center"/>
        </w:pPr>
        <w:r>
          <w:fldChar w:fldCharType="begin"/>
        </w:r>
        <w:r w:rsidR="00832800">
          <w:instrText>PAGE   \* MERGEFORMAT</w:instrText>
        </w:r>
        <w:r>
          <w:fldChar w:fldCharType="separate"/>
        </w:r>
        <w:r w:rsidR="00E03BC0">
          <w:rPr>
            <w:noProof/>
          </w:rPr>
          <w:t>4</w:t>
        </w:r>
        <w:r>
          <w:fldChar w:fldCharType="end"/>
        </w:r>
      </w:p>
    </w:sdtContent>
  </w:sdt>
  <w:p w:rsidR="00832800" w:rsidRDefault="0083280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800" w:rsidRDefault="008328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89"/>
    <w:rsid w:val="00000E7E"/>
    <w:rsid w:val="00002D14"/>
    <w:rsid w:val="00005211"/>
    <w:rsid w:val="00011173"/>
    <w:rsid w:val="000132A3"/>
    <w:rsid w:val="000144FF"/>
    <w:rsid w:val="000154A0"/>
    <w:rsid w:val="000173C7"/>
    <w:rsid w:val="00025422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B51"/>
    <w:rsid w:val="00032C4D"/>
    <w:rsid w:val="00032F4C"/>
    <w:rsid w:val="0003368D"/>
    <w:rsid w:val="00033BC1"/>
    <w:rsid w:val="000341A3"/>
    <w:rsid w:val="00035971"/>
    <w:rsid w:val="00042A5B"/>
    <w:rsid w:val="00044A9A"/>
    <w:rsid w:val="00045AF0"/>
    <w:rsid w:val="00045D9A"/>
    <w:rsid w:val="00053671"/>
    <w:rsid w:val="000548CB"/>
    <w:rsid w:val="000569EA"/>
    <w:rsid w:val="00056E94"/>
    <w:rsid w:val="0005707D"/>
    <w:rsid w:val="000576B0"/>
    <w:rsid w:val="00060088"/>
    <w:rsid w:val="00060F6D"/>
    <w:rsid w:val="000646FC"/>
    <w:rsid w:val="000648AB"/>
    <w:rsid w:val="00064A7C"/>
    <w:rsid w:val="000670A2"/>
    <w:rsid w:val="00067EFB"/>
    <w:rsid w:val="00071B50"/>
    <w:rsid w:val="00072B2F"/>
    <w:rsid w:val="000731E4"/>
    <w:rsid w:val="000737FD"/>
    <w:rsid w:val="0007566F"/>
    <w:rsid w:val="000758DC"/>
    <w:rsid w:val="00082C93"/>
    <w:rsid w:val="0008424F"/>
    <w:rsid w:val="0008435F"/>
    <w:rsid w:val="00085415"/>
    <w:rsid w:val="000856C9"/>
    <w:rsid w:val="00087B0E"/>
    <w:rsid w:val="0009284D"/>
    <w:rsid w:val="00095E29"/>
    <w:rsid w:val="000963AA"/>
    <w:rsid w:val="000A04B2"/>
    <w:rsid w:val="000A1F0B"/>
    <w:rsid w:val="000A2344"/>
    <w:rsid w:val="000A3957"/>
    <w:rsid w:val="000A5AA7"/>
    <w:rsid w:val="000A6050"/>
    <w:rsid w:val="000B02C8"/>
    <w:rsid w:val="000B179F"/>
    <w:rsid w:val="000B59A5"/>
    <w:rsid w:val="000B7989"/>
    <w:rsid w:val="000C0CF1"/>
    <w:rsid w:val="000C0F10"/>
    <w:rsid w:val="000C0F33"/>
    <w:rsid w:val="000C12DA"/>
    <w:rsid w:val="000C1F5C"/>
    <w:rsid w:val="000C341B"/>
    <w:rsid w:val="000C3CC8"/>
    <w:rsid w:val="000C42CA"/>
    <w:rsid w:val="000C5332"/>
    <w:rsid w:val="000D0DE6"/>
    <w:rsid w:val="000D170F"/>
    <w:rsid w:val="000D5DD0"/>
    <w:rsid w:val="000D6B85"/>
    <w:rsid w:val="000D6BEE"/>
    <w:rsid w:val="000E17EE"/>
    <w:rsid w:val="000E3236"/>
    <w:rsid w:val="000E470E"/>
    <w:rsid w:val="000E564C"/>
    <w:rsid w:val="000E590F"/>
    <w:rsid w:val="000E62DE"/>
    <w:rsid w:val="000E643A"/>
    <w:rsid w:val="000E7D4F"/>
    <w:rsid w:val="000F288E"/>
    <w:rsid w:val="000F2F4D"/>
    <w:rsid w:val="000F54A2"/>
    <w:rsid w:val="000F6170"/>
    <w:rsid w:val="0010264E"/>
    <w:rsid w:val="0010311A"/>
    <w:rsid w:val="00107667"/>
    <w:rsid w:val="001108FE"/>
    <w:rsid w:val="00110C05"/>
    <w:rsid w:val="00112093"/>
    <w:rsid w:val="001122DE"/>
    <w:rsid w:val="00114F5E"/>
    <w:rsid w:val="00121CA6"/>
    <w:rsid w:val="001241CB"/>
    <w:rsid w:val="00126DAA"/>
    <w:rsid w:val="00127085"/>
    <w:rsid w:val="001270C2"/>
    <w:rsid w:val="001305BA"/>
    <w:rsid w:val="00130FF6"/>
    <w:rsid w:val="001331DB"/>
    <w:rsid w:val="0013443E"/>
    <w:rsid w:val="00135332"/>
    <w:rsid w:val="00135E11"/>
    <w:rsid w:val="001360E3"/>
    <w:rsid w:val="0013616E"/>
    <w:rsid w:val="00136696"/>
    <w:rsid w:val="00136DDD"/>
    <w:rsid w:val="001376EE"/>
    <w:rsid w:val="00143369"/>
    <w:rsid w:val="00143B6F"/>
    <w:rsid w:val="00147676"/>
    <w:rsid w:val="00147EBC"/>
    <w:rsid w:val="001514C2"/>
    <w:rsid w:val="00153FFF"/>
    <w:rsid w:val="00154EBE"/>
    <w:rsid w:val="001559B0"/>
    <w:rsid w:val="001559BE"/>
    <w:rsid w:val="001604F3"/>
    <w:rsid w:val="001609DA"/>
    <w:rsid w:val="001624DE"/>
    <w:rsid w:val="00167A40"/>
    <w:rsid w:val="00170E44"/>
    <w:rsid w:val="0017526F"/>
    <w:rsid w:val="00175C2F"/>
    <w:rsid w:val="00175E76"/>
    <w:rsid w:val="001774DD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A62C3"/>
    <w:rsid w:val="001A7905"/>
    <w:rsid w:val="001B0B0D"/>
    <w:rsid w:val="001B1EBF"/>
    <w:rsid w:val="001B28E9"/>
    <w:rsid w:val="001B30EA"/>
    <w:rsid w:val="001B3740"/>
    <w:rsid w:val="001B5614"/>
    <w:rsid w:val="001B56EF"/>
    <w:rsid w:val="001B69FB"/>
    <w:rsid w:val="001C02BA"/>
    <w:rsid w:val="001C0583"/>
    <w:rsid w:val="001C1303"/>
    <w:rsid w:val="001C7FB4"/>
    <w:rsid w:val="001D015C"/>
    <w:rsid w:val="001D1634"/>
    <w:rsid w:val="001D1FC5"/>
    <w:rsid w:val="001D20C8"/>
    <w:rsid w:val="001D2A77"/>
    <w:rsid w:val="001D398A"/>
    <w:rsid w:val="001D497D"/>
    <w:rsid w:val="001D4C38"/>
    <w:rsid w:val="001D74DB"/>
    <w:rsid w:val="001E0C2D"/>
    <w:rsid w:val="001E23C1"/>
    <w:rsid w:val="001E5C3F"/>
    <w:rsid w:val="001E67FB"/>
    <w:rsid w:val="001E7577"/>
    <w:rsid w:val="001F187D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2D2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4DAF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4BB8"/>
    <w:rsid w:val="00275495"/>
    <w:rsid w:val="00275D70"/>
    <w:rsid w:val="0027660E"/>
    <w:rsid w:val="00276CD4"/>
    <w:rsid w:val="00276E20"/>
    <w:rsid w:val="00277BAB"/>
    <w:rsid w:val="002802F6"/>
    <w:rsid w:val="00281AD8"/>
    <w:rsid w:val="0028463C"/>
    <w:rsid w:val="00286A10"/>
    <w:rsid w:val="00287F0B"/>
    <w:rsid w:val="0029118C"/>
    <w:rsid w:val="00291B3A"/>
    <w:rsid w:val="0029225B"/>
    <w:rsid w:val="0029348B"/>
    <w:rsid w:val="00294BDB"/>
    <w:rsid w:val="002968FC"/>
    <w:rsid w:val="00297BE9"/>
    <w:rsid w:val="002A026B"/>
    <w:rsid w:val="002A340C"/>
    <w:rsid w:val="002A4282"/>
    <w:rsid w:val="002A6B3A"/>
    <w:rsid w:val="002A70BC"/>
    <w:rsid w:val="002B059A"/>
    <w:rsid w:val="002B1FD2"/>
    <w:rsid w:val="002B3100"/>
    <w:rsid w:val="002C0138"/>
    <w:rsid w:val="002C022F"/>
    <w:rsid w:val="002C0B2C"/>
    <w:rsid w:val="002C2358"/>
    <w:rsid w:val="002C36A9"/>
    <w:rsid w:val="002C5E67"/>
    <w:rsid w:val="002C7755"/>
    <w:rsid w:val="002D11A0"/>
    <w:rsid w:val="002D5714"/>
    <w:rsid w:val="002D571D"/>
    <w:rsid w:val="002E1BCC"/>
    <w:rsid w:val="002E5A26"/>
    <w:rsid w:val="002E5DFF"/>
    <w:rsid w:val="002F0A48"/>
    <w:rsid w:val="002F1C93"/>
    <w:rsid w:val="002F1DA7"/>
    <w:rsid w:val="002F2E62"/>
    <w:rsid w:val="002F46AE"/>
    <w:rsid w:val="002F4C46"/>
    <w:rsid w:val="002F5711"/>
    <w:rsid w:val="002F7705"/>
    <w:rsid w:val="002F7940"/>
    <w:rsid w:val="00304C9C"/>
    <w:rsid w:val="00304D76"/>
    <w:rsid w:val="00312ED7"/>
    <w:rsid w:val="00313503"/>
    <w:rsid w:val="00314D7E"/>
    <w:rsid w:val="00316716"/>
    <w:rsid w:val="00316F4D"/>
    <w:rsid w:val="00322D30"/>
    <w:rsid w:val="00323434"/>
    <w:rsid w:val="00324C44"/>
    <w:rsid w:val="00326FC0"/>
    <w:rsid w:val="00326FFA"/>
    <w:rsid w:val="00334568"/>
    <w:rsid w:val="00335813"/>
    <w:rsid w:val="003418CC"/>
    <w:rsid w:val="00341CF5"/>
    <w:rsid w:val="003427A0"/>
    <w:rsid w:val="003472DD"/>
    <w:rsid w:val="00347484"/>
    <w:rsid w:val="00347792"/>
    <w:rsid w:val="00355AA2"/>
    <w:rsid w:val="00361034"/>
    <w:rsid w:val="0036118E"/>
    <w:rsid w:val="00362B04"/>
    <w:rsid w:val="00362D5E"/>
    <w:rsid w:val="00363DA7"/>
    <w:rsid w:val="0037477D"/>
    <w:rsid w:val="00375EE6"/>
    <w:rsid w:val="00376269"/>
    <w:rsid w:val="00382448"/>
    <w:rsid w:val="00382C04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2502"/>
    <w:rsid w:val="003B2B86"/>
    <w:rsid w:val="003B33FB"/>
    <w:rsid w:val="003B4F97"/>
    <w:rsid w:val="003B6F56"/>
    <w:rsid w:val="003B722F"/>
    <w:rsid w:val="003B78E7"/>
    <w:rsid w:val="003C7387"/>
    <w:rsid w:val="003C7F54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390B"/>
    <w:rsid w:val="003E4C17"/>
    <w:rsid w:val="003E5736"/>
    <w:rsid w:val="003E6B7C"/>
    <w:rsid w:val="003E7799"/>
    <w:rsid w:val="003E7BAE"/>
    <w:rsid w:val="003F430D"/>
    <w:rsid w:val="003F478A"/>
    <w:rsid w:val="003F5766"/>
    <w:rsid w:val="003F6950"/>
    <w:rsid w:val="003F70D5"/>
    <w:rsid w:val="003F74A1"/>
    <w:rsid w:val="00402A86"/>
    <w:rsid w:val="00402E9B"/>
    <w:rsid w:val="004053C0"/>
    <w:rsid w:val="00405787"/>
    <w:rsid w:val="004074DC"/>
    <w:rsid w:val="004111A0"/>
    <w:rsid w:val="00411F58"/>
    <w:rsid w:val="00412DF8"/>
    <w:rsid w:val="004144FB"/>
    <w:rsid w:val="00414F9C"/>
    <w:rsid w:val="004157DA"/>
    <w:rsid w:val="004179FB"/>
    <w:rsid w:val="0042225B"/>
    <w:rsid w:val="00427504"/>
    <w:rsid w:val="00427530"/>
    <w:rsid w:val="004276AE"/>
    <w:rsid w:val="0043041F"/>
    <w:rsid w:val="004304B3"/>
    <w:rsid w:val="00430DB7"/>
    <w:rsid w:val="00431C0D"/>
    <w:rsid w:val="004324E3"/>
    <w:rsid w:val="00432B3D"/>
    <w:rsid w:val="00433D2F"/>
    <w:rsid w:val="00435880"/>
    <w:rsid w:val="00435B24"/>
    <w:rsid w:val="004364A4"/>
    <w:rsid w:val="00436BF0"/>
    <w:rsid w:val="00441A32"/>
    <w:rsid w:val="00441E57"/>
    <w:rsid w:val="0044243E"/>
    <w:rsid w:val="004433A9"/>
    <w:rsid w:val="00447B4F"/>
    <w:rsid w:val="0045302C"/>
    <w:rsid w:val="0045466B"/>
    <w:rsid w:val="0045497A"/>
    <w:rsid w:val="004562F2"/>
    <w:rsid w:val="00462011"/>
    <w:rsid w:val="0046329D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052"/>
    <w:rsid w:val="00477CD5"/>
    <w:rsid w:val="004815A6"/>
    <w:rsid w:val="004846CD"/>
    <w:rsid w:val="00485397"/>
    <w:rsid w:val="00486163"/>
    <w:rsid w:val="004862DE"/>
    <w:rsid w:val="004869ED"/>
    <w:rsid w:val="00490732"/>
    <w:rsid w:val="0049292D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745"/>
    <w:rsid w:val="004B7931"/>
    <w:rsid w:val="004C0C3E"/>
    <w:rsid w:val="004C159C"/>
    <w:rsid w:val="004C5598"/>
    <w:rsid w:val="004C5DA7"/>
    <w:rsid w:val="004C6FD9"/>
    <w:rsid w:val="004D00C7"/>
    <w:rsid w:val="004D0226"/>
    <w:rsid w:val="004D4115"/>
    <w:rsid w:val="004D422A"/>
    <w:rsid w:val="004D6D4A"/>
    <w:rsid w:val="004D72EF"/>
    <w:rsid w:val="004D73B3"/>
    <w:rsid w:val="004D7D77"/>
    <w:rsid w:val="004E4B58"/>
    <w:rsid w:val="004E4DC8"/>
    <w:rsid w:val="004E7EF0"/>
    <w:rsid w:val="004F1CD8"/>
    <w:rsid w:val="004F2AAE"/>
    <w:rsid w:val="004F3D6C"/>
    <w:rsid w:val="004F5112"/>
    <w:rsid w:val="004F6437"/>
    <w:rsid w:val="00500077"/>
    <w:rsid w:val="00500F00"/>
    <w:rsid w:val="00500F7F"/>
    <w:rsid w:val="00501689"/>
    <w:rsid w:val="00505EBC"/>
    <w:rsid w:val="005067EA"/>
    <w:rsid w:val="005101F8"/>
    <w:rsid w:val="00513A80"/>
    <w:rsid w:val="00515D96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1980"/>
    <w:rsid w:val="005319D6"/>
    <w:rsid w:val="00533567"/>
    <w:rsid w:val="00535554"/>
    <w:rsid w:val="00537EF1"/>
    <w:rsid w:val="005411BC"/>
    <w:rsid w:val="00544A78"/>
    <w:rsid w:val="00546669"/>
    <w:rsid w:val="0054760C"/>
    <w:rsid w:val="00554B3C"/>
    <w:rsid w:val="005575A0"/>
    <w:rsid w:val="005619A8"/>
    <w:rsid w:val="00563C66"/>
    <w:rsid w:val="00566B4A"/>
    <w:rsid w:val="00567A19"/>
    <w:rsid w:val="00571841"/>
    <w:rsid w:val="005754E2"/>
    <w:rsid w:val="00575972"/>
    <w:rsid w:val="00576B82"/>
    <w:rsid w:val="00576FA9"/>
    <w:rsid w:val="00581146"/>
    <w:rsid w:val="0058131D"/>
    <w:rsid w:val="005822F6"/>
    <w:rsid w:val="005829B6"/>
    <w:rsid w:val="00582B22"/>
    <w:rsid w:val="00583563"/>
    <w:rsid w:val="00583AA4"/>
    <w:rsid w:val="0058464F"/>
    <w:rsid w:val="00586B0E"/>
    <w:rsid w:val="00591D1F"/>
    <w:rsid w:val="00592121"/>
    <w:rsid w:val="005946DA"/>
    <w:rsid w:val="005964E2"/>
    <w:rsid w:val="0059686B"/>
    <w:rsid w:val="00596C1C"/>
    <w:rsid w:val="005A0445"/>
    <w:rsid w:val="005A0C43"/>
    <w:rsid w:val="005A1BC7"/>
    <w:rsid w:val="005A1CA7"/>
    <w:rsid w:val="005A71F5"/>
    <w:rsid w:val="005B14F0"/>
    <w:rsid w:val="005B2183"/>
    <w:rsid w:val="005B2424"/>
    <w:rsid w:val="005B3B63"/>
    <w:rsid w:val="005B472E"/>
    <w:rsid w:val="005B4D9D"/>
    <w:rsid w:val="005B4E8F"/>
    <w:rsid w:val="005B6BF0"/>
    <w:rsid w:val="005C0961"/>
    <w:rsid w:val="005C29B3"/>
    <w:rsid w:val="005C450D"/>
    <w:rsid w:val="005C52ED"/>
    <w:rsid w:val="005C575F"/>
    <w:rsid w:val="005C5E18"/>
    <w:rsid w:val="005C717A"/>
    <w:rsid w:val="005C7B47"/>
    <w:rsid w:val="005D21D3"/>
    <w:rsid w:val="005D33FD"/>
    <w:rsid w:val="005D3A5A"/>
    <w:rsid w:val="005D7018"/>
    <w:rsid w:val="005D7316"/>
    <w:rsid w:val="005D797F"/>
    <w:rsid w:val="005E0159"/>
    <w:rsid w:val="005E0EEE"/>
    <w:rsid w:val="005E2D51"/>
    <w:rsid w:val="005E5E54"/>
    <w:rsid w:val="005F32F8"/>
    <w:rsid w:val="005F459E"/>
    <w:rsid w:val="006004BE"/>
    <w:rsid w:val="006006A2"/>
    <w:rsid w:val="0060123A"/>
    <w:rsid w:val="00601367"/>
    <w:rsid w:val="00605374"/>
    <w:rsid w:val="00606915"/>
    <w:rsid w:val="00610177"/>
    <w:rsid w:val="0061058C"/>
    <w:rsid w:val="00611B9C"/>
    <w:rsid w:val="00614EA1"/>
    <w:rsid w:val="0061740A"/>
    <w:rsid w:val="00617BDF"/>
    <w:rsid w:val="006200FA"/>
    <w:rsid w:val="0062272E"/>
    <w:rsid w:val="00626CFB"/>
    <w:rsid w:val="00626ECD"/>
    <w:rsid w:val="0063064C"/>
    <w:rsid w:val="00630C7B"/>
    <w:rsid w:val="006317B9"/>
    <w:rsid w:val="0063366C"/>
    <w:rsid w:val="0063492D"/>
    <w:rsid w:val="006349B0"/>
    <w:rsid w:val="0064222E"/>
    <w:rsid w:val="00642356"/>
    <w:rsid w:val="00644F63"/>
    <w:rsid w:val="0064553C"/>
    <w:rsid w:val="00650181"/>
    <w:rsid w:val="00651024"/>
    <w:rsid w:val="00651685"/>
    <w:rsid w:val="00651ED4"/>
    <w:rsid w:val="00651ED7"/>
    <w:rsid w:val="006547B7"/>
    <w:rsid w:val="00654C8D"/>
    <w:rsid w:val="00662E10"/>
    <w:rsid w:val="00663015"/>
    <w:rsid w:val="006633F2"/>
    <w:rsid w:val="0066389F"/>
    <w:rsid w:val="00663C97"/>
    <w:rsid w:val="0066415D"/>
    <w:rsid w:val="00665679"/>
    <w:rsid w:val="006659E5"/>
    <w:rsid w:val="006665A8"/>
    <w:rsid w:val="00666C86"/>
    <w:rsid w:val="00666F72"/>
    <w:rsid w:val="00667309"/>
    <w:rsid w:val="0067012B"/>
    <w:rsid w:val="00670B2E"/>
    <w:rsid w:val="00671174"/>
    <w:rsid w:val="006717E7"/>
    <w:rsid w:val="006723EB"/>
    <w:rsid w:val="00672942"/>
    <w:rsid w:val="00673473"/>
    <w:rsid w:val="00673672"/>
    <w:rsid w:val="00674330"/>
    <w:rsid w:val="00676366"/>
    <w:rsid w:val="0067644F"/>
    <w:rsid w:val="006765E3"/>
    <w:rsid w:val="00676703"/>
    <w:rsid w:val="00681729"/>
    <w:rsid w:val="0068192B"/>
    <w:rsid w:val="006829ED"/>
    <w:rsid w:val="006842FB"/>
    <w:rsid w:val="006873E7"/>
    <w:rsid w:val="00690874"/>
    <w:rsid w:val="00692ABD"/>
    <w:rsid w:val="00692BB1"/>
    <w:rsid w:val="00694798"/>
    <w:rsid w:val="00695567"/>
    <w:rsid w:val="006955CF"/>
    <w:rsid w:val="0069659E"/>
    <w:rsid w:val="00696A85"/>
    <w:rsid w:val="006A24EF"/>
    <w:rsid w:val="006A2C85"/>
    <w:rsid w:val="006A3F6B"/>
    <w:rsid w:val="006A4F53"/>
    <w:rsid w:val="006B01F0"/>
    <w:rsid w:val="006B12CB"/>
    <w:rsid w:val="006B16F6"/>
    <w:rsid w:val="006B2BB2"/>
    <w:rsid w:val="006B3398"/>
    <w:rsid w:val="006B3EED"/>
    <w:rsid w:val="006B49B0"/>
    <w:rsid w:val="006B5D35"/>
    <w:rsid w:val="006B6DC2"/>
    <w:rsid w:val="006B7080"/>
    <w:rsid w:val="006C09C0"/>
    <w:rsid w:val="006C261A"/>
    <w:rsid w:val="006C2C6E"/>
    <w:rsid w:val="006C6664"/>
    <w:rsid w:val="006C70D4"/>
    <w:rsid w:val="006C7A43"/>
    <w:rsid w:val="006D00F3"/>
    <w:rsid w:val="006D084D"/>
    <w:rsid w:val="006D41C6"/>
    <w:rsid w:val="006D5A5E"/>
    <w:rsid w:val="006D6047"/>
    <w:rsid w:val="006D674B"/>
    <w:rsid w:val="006E0E74"/>
    <w:rsid w:val="006E190F"/>
    <w:rsid w:val="006E225C"/>
    <w:rsid w:val="006E3755"/>
    <w:rsid w:val="006E5AFA"/>
    <w:rsid w:val="006E646B"/>
    <w:rsid w:val="006F19E3"/>
    <w:rsid w:val="006F22A8"/>
    <w:rsid w:val="006F36DD"/>
    <w:rsid w:val="006F41AE"/>
    <w:rsid w:val="00700589"/>
    <w:rsid w:val="00702EC7"/>
    <w:rsid w:val="007035E2"/>
    <w:rsid w:val="0070443D"/>
    <w:rsid w:val="007049F6"/>
    <w:rsid w:val="007061EA"/>
    <w:rsid w:val="00714594"/>
    <w:rsid w:val="0071550E"/>
    <w:rsid w:val="00715FFC"/>
    <w:rsid w:val="00716344"/>
    <w:rsid w:val="00717975"/>
    <w:rsid w:val="00721E95"/>
    <w:rsid w:val="00722703"/>
    <w:rsid w:val="00724675"/>
    <w:rsid w:val="00725407"/>
    <w:rsid w:val="007254E2"/>
    <w:rsid w:val="00730323"/>
    <w:rsid w:val="00736FA8"/>
    <w:rsid w:val="00740DE2"/>
    <w:rsid w:val="00741E66"/>
    <w:rsid w:val="00745328"/>
    <w:rsid w:val="00750282"/>
    <w:rsid w:val="00752270"/>
    <w:rsid w:val="00752AF8"/>
    <w:rsid w:val="00755DDC"/>
    <w:rsid w:val="00757554"/>
    <w:rsid w:val="00760053"/>
    <w:rsid w:val="0076378C"/>
    <w:rsid w:val="007640A6"/>
    <w:rsid w:val="0076597A"/>
    <w:rsid w:val="00766539"/>
    <w:rsid w:val="007668D5"/>
    <w:rsid w:val="007677FB"/>
    <w:rsid w:val="00767E19"/>
    <w:rsid w:val="0077466C"/>
    <w:rsid w:val="007815D0"/>
    <w:rsid w:val="00786D02"/>
    <w:rsid w:val="00786F37"/>
    <w:rsid w:val="007870A7"/>
    <w:rsid w:val="00791710"/>
    <w:rsid w:val="00793B24"/>
    <w:rsid w:val="00793EDB"/>
    <w:rsid w:val="00794BD4"/>
    <w:rsid w:val="00794FA1"/>
    <w:rsid w:val="00797402"/>
    <w:rsid w:val="007A4F0A"/>
    <w:rsid w:val="007A7698"/>
    <w:rsid w:val="007A7F31"/>
    <w:rsid w:val="007B0AB6"/>
    <w:rsid w:val="007B12C2"/>
    <w:rsid w:val="007B1409"/>
    <w:rsid w:val="007B3998"/>
    <w:rsid w:val="007B66A9"/>
    <w:rsid w:val="007C181F"/>
    <w:rsid w:val="007C4011"/>
    <w:rsid w:val="007C4EA7"/>
    <w:rsid w:val="007C5904"/>
    <w:rsid w:val="007C6ECD"/>
    <w:rsid w:val="007D1518"/>
    <w:rsid w:val="007D215F"/>
    <w:rsid w:val="007D2E2A"/>
    <w:rsid w:val="007D5847"/>
    <w:rsid w:val="007D5EE4"/>
    <w:rsid w:val="007E0CD8"/>
    <w:rsid w:val="007E1A59"/>
    <w:rsid w:val="007E2565"/>
    <w:rsid w:val="007E4590"/>
    <w:rsid w:val="007F1C14"/>
    <w:rsid w:val="007F4466"/>
    <w:rsid w:val="007F44AD"/>
    <w:rsid w:val="007F660E"/>
    <w:rsid w:val="007F7740"/>
    <w:rsid w:val="007F78D0"/>
    <w:rsid w:val="00802F05"/>
    <w:rsid w:val="00803807"/>
    <w:rsid w:val="00803CCF"/>
    <w:rsid w:val="008041B9"/>
    <w:rsid w:val="008070F4"/>
    <w:rsid w:val="008075E0"/>
    <w:rsid w:val="008116AB"/>
    <w:rsid w:val="00811B3E"/>
    <w:rsid w:val="008122B3"/>
    <w:rsid w:val="008130D1"/>
    <w:rsid w:val="00813522"/>
    <w:rsid w:val="00813C86"/>
    <w:rsid w:val="00814779"/>
    <w:rsid w:val="008148F1"/>
    <w:rsid w:val="00821397"/>
    <w:rsid w:val="00821767"/>
    <w:rsid w:val="00824A5B"/>
    <w:rsid w:val="00824BB1"/>
    <w:rsid w:val="00824E6A"/>
    <w:rsid w:val="00824E74"/>
    <w:rsid w:val="00830A09"/>
    <w:rsid w:val="00831242"/>
    <w:rsid w:val="00832800"/>
    <w:rsid w:val="00833812"/>
    <w:rsid w:val="00834312"/>
    <w:rsid w:val="00835161"/>
    <w:rsid w:val="00835DBE"/>
    <w:rsid w:val="00836E95"/>
    <w:rsid w:val="00840F38"/>
    <w:rsid w:val="008423DA"/>
    <w:rsid w:val="00844C8C"/>
    <w:rsid w:val="00846E2A"/>
    <w:rsid w:val="0085006C"/>
    <w:rsid w:val="00851317"/>
    <w:rsid w:val="008529D2"/>
    <w:rsid w:val="00853D0C"/>
    <w:rsid w:val="00853F9E"/>
    <w:rsid w:val="00854160"/>
    <w:rsid w:val="008553A1"/>
    <w:rsid w:val="00855808"/>
    <w:rsid w:val="0086049F"/>
    <w:rsid w:val="00861D6E"/>
    <w:rsid w:val="00861F93"/>
    <w:rsid w:val="00862093"/>
    <w:rsid w:val="00863C2E"/>
    <w:rsid w:val="00864ED8"/>
    <w:rsid w:val="00866C45"/>
    <w:rsid w:val="00866DDB"/>
    <w:rsid w:val="00872DD4"/>
    <w:rsid w:val="00876B87"/>
    <w:rsid w:val="008815F5"/>
    <w:rsid w:val="00881A04"/>
    <w:rsid w:val="00883653"/>
    <w:rsid w:val="008933E0"/>
    <w:rsid w:val="00894D11"/>
    <w:rsid w:val="00896045"/>
    <w:rsid w:val="00897AB4"/>
    <w:rsid w:val="008A1529"/>
    <w:rsid w:val="008A25FB"/>
    <w:rsid w:val="008A3C07"/>
    <w:rsid w:val="008A4D7B"/>
    <w:rsid w:val="008A7F6A"/>
    <w:rsid w:val="008B0E3C"/>
    <w:rsid w:val="008B3067"/>
    <w:rsid w:val="008B3987"/>
    <w:rsid w:val="008B4AFB"/>
    <w:rsid w:val="008B4F16"/>
    <w:rsid w:val="008B6025"/>
    <w:rsid w:val="008B740C"/>
    <w:rsid w:val="008C1761"/>
    <w:rsid w:val="008C27EB"/>
    <w:rsid w:val="008C3C7E"/>
    <w:rsid w:val="008C43F0"/>
    <w:rsid w:val="008C49A6"/>
    <w:rsid w:val="008C57AE"/>
    <w:rsid w:val="008C5A0A"/>
    <w:rsid w:val="008C64E2"/>
    <w:rsid w:val="008D0B4E"/>
    <w:rsid w:val="008D112C"/>
    <w:rsid w:val="008D5041"/>
    <w:rsid w:val="008D6FED"/>
    <w:rsid w:val="008E28F2"/>
    <w:rsid w:val="008E2A1B"/>
    <w:rsid w:val="008E307D"/>
    <w:rsid w:val="008E32E0"/>
    <w:rsid w:val="008E495A"/>
    <w:rsid w:val="008E4A49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5848"/>
    <w:rsid w:val="00906FAD"/>
    <w:rsid w:val="0091085F"/>
    <w:rsid w:val="009111F8"/>
    <w:rsid w:val="00911217"/>
    <w:rsid w:val="00911EC4"/>
    <w:rsid w:val="00912610"/>
    <w:rsid w:val="00912632"/>
    <w:rsid w:val="009128C7"/>
    <w:rsid w:val="00912AB3"/>
    <w:rsid w:val="0091718A"/>
    <w:rsid w:val="00917CB2"/>
    <w:rsid w:val="00920037"/>
    <w:rsid w:val="00921B7C"/>
    <w:rsid w:val="009220E5"/>
    <w:rsid w:val="0092224D"/>
    <w:rsid w:val="00923109"/>
    <w:rsid w:val="00923887"/>
    <w:rsid w:val="00927D3E"/>
    <w:rsid w:val="00930993"/>
    <w:rsid w:val="00930DEF"/>
    <w:rsid w:val="00933333"/>
    <w:rsid w:val="00933386"/>
    <w:rsid w:val="00933E8E"/>
    <w:rsid w:val="0093476C"/>
    <w:rsid w:val="00934D67"/>
    <w:rsid w:val="00937581"/>
    <w:rsid w:val="00937BA0"/>
    <w:rsid w:val="0094010C"/>
    <w:rsid w:val="009440C1"/>
    <w:rsid w:val="00945338"/>
    <w:rsid w:val="00947966"/>
    <w:rsid w:val="009507F3"/>
    <w:rsid w:val="009511D7"/>
    <w:rsid w:val="00956C3F"/>
    <w:rsid w:val="009572B2"/>
    <w:rsid w:val="0096083F"/>
    <w:rsid w:val="0096106A"/>
    <w:rsid w:val="009633DA"/>
    <w:rsid w:val="00963929"/>
    <w:rsid w:val="00966F9A"/>
    <w:rsid w:val="00967A1E"/>
    <w:rsid w:val="009705AC"/>
    <w:rsid w:val="00972547"/>
    <w:rsid w:val="0097290E"/>
    <w:rsid w:val="00973880"/>
    <w:rsid w:val="009758EC"/>
    <w:rsid w:val="00975C47"/>
    <w:rsid w:val="00975F7B"/>
    <w:rsid w:val="00976DD4"/>
    <w:rsid w:val="00987B5D"/>
    <w:rsid w:val="00987B8B"/>
    <w:rsid w:val="0099104F"/>
    <w:rsid w:val="00991ED4"/>
    <w:rsid w:val="00993349"/>
    <w:rsid w:val="00993588"/>
    <w:rsid w:val="00997FF3"/>
    <w:rsid w:val="009A26CD"/>
    <w:rsid w:val="009A3489"/>
    <w:rsid w:val="009A54A0"/>
    <w:rsid w:val="009A6D23"/>
    <w:rsid w:val="009A73BF"/>
    <w:rsid w:val="009B106F"/>
    <w:rsid w:val="009B2748"/>
    <w:rsid w:val="009B44D8"/>
    <w:rsid w:val="009B6076"/>
    <w:rsid w:val="009C03B5"/>
    <w:rsid w:val="009C0864"/>
    <w:rsid w:val="009C1D4E"/>
    <w:rsid w:val="009C2661"/>
    <w:rsid w:val="009C2BCD"/>
    <w:rsid w:val="009C62BF"/>
    <w:rsid w:val="009C72E8"/>
    <w:rsid w:val="009D0EB0"/>
    <w:rsid w:val="009D1270"/>
    <w:rsid w:val="009D44C1"/>
    <w:rsid w:val="009D4CDF"/>
    <w:rsid w:val="009D7582"/>
    <w:rsid w:val="009E1866"/>
    <w:rsid w:val="009E5DA5"/>
    <w:rsid w:val="009F1575"/>
    <w:rsid w:val="009F1CD1"/>
    <w:rsid w:val="009F2075"/>
    <w:rsid w:val="009F609D"/>
    <w:rsid w:val="009F7493"/>
    <w:rsid w:val="00A02583"/>
    <w:rsid w:val="00A02FB4"/>
    <w:rsid w:val="00A033EC"/>
    <w:rsid w:val="00A04E11"/>
    <w:rsid w:val="00A04FDB"/>
    <w:rsid w:val="00A064E4"/>
    <w:rsid w:val="00A065E1"/>
    <w:rsid w:val="00A06B0D"/>
    <w:rsid w:val="00A07568"/>
    <w:rsid w:val="00A079FA"/>
    <w:rsid w:val="00A12251"/>
    <w:rsid w:val="00A12BB7"/>
    <w:rsid w:val="00A14D00"/>
    <w:rsid w:val="00A1738F"/>
    <w:rsid w:val="00A174C5"/>
    <w:rsid w:val="00A205BB"/>
    <w:rsid w:val="00A2073B"/>
    <w:rsid w:val="00A21F16"/>
    <w:rsid w:val="00A23A29"/>
    <w:rsid w:val="00A23A89"/>
    <w:rsid w:val="00A23EB5"/>
    <w:rsid w:val="00A24079"/>
    <w:rsid w:val="00A24195"/>
    <w:rsid w:val="00A24DF7"/>
    <w:rsid w:val="00A256B5"/>
    <w:rsid w:val="00A30560"/>
    <w:rsid w:val="00A314D6"/>
    <w:rsid w:val="00A31769"/>
    <w:rsid w:val="00A31DEA"/>
    <w:rsid w:val="00A3224A"/>
    <w:rsid w:val="00A32E29"/>
    <w:rsid w:val="00A337A6"/>
    <w:rsid w:val="00A35423"/>
    <w:rsid w:val="00A356A5"/>
    <w:rsid w:val="00A360EE"/>
    <w:rsid w:val="00A41AD1"/>
    <w:rsid w:val="00A41EE2"/>
    <w:rsid w:val="00A428D9"/>
    <w:rsid w:val="00A43D8C"/>
    <w:rsid w:val="00A44D9F"/>
    <w:rsid w:val="00A46A86"/>
    <w:rsid w:val="00A51CC5"/>
    <w:rsid w:val="00A529CA"/>
    <w:rsid w:val="00A53107"/>
    <w:rsid w:val="00A55290"/>
    <w:rsid w:val="00A5553A"/>
    <w:rsid w:val="00A55A97"/>
    <w:rsid w:val="00A60880"/>
    <w:rsid w:val="00A60FBE"/>
    <w:rsid w:val="00A61983"/>
    <w:rsid w:val="00A63295"/>
    <w:rsid w:val="00A65EE6"/>
    <w:rsid w:val="00A67D01"/>
    <w:rsid w:val="00A70E54"/>
    <w:rsid w:val="00A729CF"/>
    <w:rsid w:val="00A74C3D"/>
    <w:rsid w:val="00A75120"/>
    <w:rsid w:val="00A75311"/>
    <w:rsid w:val="00A77BDF"/>
    <w:rsid w:val="00A839EA"/>
    <w:rsid w:val="00A841EC"/>
    <w:rsid w:val="00A858A2"/>
    <w:rsid w:val="00A862F7"/>
    <w:rsid w:val="00A86355"/>
    <w:rsid w:val="00A86AAB"/>
    <w:rsid w:val="00A87314"/>
    <w:rsid w:val="00A876F6"/>
    <w:rsid w:val="00A90223"/>
    <w:rsid w:val="00A93B1A"/>
    <w:rsid w:val="00A95D30"/>
    <w:rsid w:val="00A97349"/>
    <w:rsid w:val="00A97847"/>
    <w:rsid w:val="00AA0F9B"/>
    <w:rsid w:val="00AA0FFC"/>
    <w:rsid w:val="00AA21D2"/>
    <w:rsid w:val="00AA3C9C"/>
    <w:rsid w:val="00AA43F6"/>
    <w:rsid w:val="00AA72BF"/>
    <w:rsid w:val="00AB03F8"/>
    <w:rsid w:val="00AB4EA2"/>
    <w:rsid w:val="00AB593A"/>
    <w:rsid w:val="00AB6FC7"/>
    <w:rsid w:val="00AC0895"/>
    <w:rsid w:val="00AC13F7"/>
    <w:rsid w:val="00AC1E35"/>
    <w:rsid w:val="00AC1FDF"/>
    <w:rsid w:val="00AC3B6D"/>
    <w:rsid w:val="00AC47F3"/>
    <w:rsid w:val="00AD4BCA"/>
    <w:rsid w:val="00AD5058"/>
    <w:rsid w:val="00AD754A"/>
    <w:rsid w:val="00AE0881"/>
    <w:rsid w:val="00AE3610"/>
    <w:rsid w:val="00AE3D33"/>
    <w:rsid w:val="00AE625E"/>
    <w:rsid w:val="00AE7014"/>
    <w:rsid w:val="00AE72CC"/>
    <w:rsid w:val="00AF0CC8"/>
    <w:rsid w:val="00AF2BD3"/>
    <w:rsid w:val="00AF32DA"/>
    <w:rsid w:val="00AF3DCD"/>
    <w:rsid w:val="00AF49B3"/>
    <w:rsid w:val="00AF5A20"/>
    <w:rsid w:val="00B00EC6"/>
    <w:rsid w:val="00B02228"/>
    <w:rsid w:val="00B0319C"/>
    <w:rsid w:val="00B03EB6"/>
    <w:rsid w:val="00B05D87"/>
    <w:rsid w:val="00B10632"/>
    <w:rsid w:val="00B10DCD"/>
    <w:rsid w:val="00B116E6"/>
    <w:rsid w:val="00B170AF"/>
    <w:rsid w:val="00B21A01"/>
    <w:rsid w:val="00B21B4C"/>
    <w:rsid w:val="00B24EDC"/>
    <w:rsid w:val="00B25A22"/>
    <w:rsid w:val="00B3048B"/>
    <w:rsid w:val="00B30C56"/>
    <w:rsid w:val="00B3100A"/>
    <w:rsid w:val="00B321D9"/>
    <w:rsid w:val="00B33052"/>
    <w:rsid w:val="00B331AD"/>
    <w:rsid w:val="00B33261"/>
    <w:rsid w:val="00B34E27"/>
    <w:rsid w:val="00B36EA7"/>
    <w:rsid w:val="00B37597"/>
    <w:rsid w:val="00B37687"/>
    <w:rsid w:val="00B4069A"/>
    <w:rsid w:val="00B42AA0"/>
    <w:rsid w:val="00B447C1"/>
    <w:rsid w:val="00B4608C"/>
    <w:rsid w:val="00B47407"/>
    <w:rsid w:val="00B50557"/>
    <w:rsid w:val="00B50FA4"/>
    <w:rsid w:val="00B520B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1A85"/>
    <w:rsid w:val="00B71BCC"/>
    <w:rsid w:val="00B722AD"/>
    <w:rsid w:val="00B763C6"/>
    <w:rsid w:val="00B76E86"/>
    <w:rsid w:val="00B80A0F"/>
    <w:rsid w:val="00B81CAC"/>
    <w:rsid w:val="00B82522"/>
    <w:rsid w:val="00B82E15"/>
    <w:rsid w:val="00B8334F"/>
    <w:rsid w:val="00B86266"/>
    <w:rsid w:val="00B8654D"/>
    <w:rsid w:val="00B8750E"/>
    <w:rsid w:val="00B87FBD"/>
    <w:rsid w:val="00B92141"/>
    <w:rsid w:val="00B95CFE"/>
    <w:rsid w:val="00B964BE"/>
    <w:rsid w:val="00BA32A9"/>
    <w:rsid w:val="00BA3D5A"/>
    <w:rsid w:val="00BA4229"/>
    <w:rsid w:val="00BB02A6"/>
    <w:rsid w:val="00BB171F"/>
    <w:rsid w:val="00BB3643"/>
    <w:rsid w:val="00BC355D"/>
    <w:rsid w:val="00BC4609"/>
    <w:rsid w:val="00BC504D"/>
    <w:rsid w:val="00BC55C6"/>
    <w:rsid w:val="00BC59EC"/>
    <w:rsid w:val="00BC5E33"/>
    <w:rsid w:val="00BC64E4"/>
    <w:rsid w:val="00BD1408"/>
    <w:rsid w:val="00BD41BA"/>
    <w:rsid w:val="00BD45AA"/>
    <w:rsid w:val="00BD6438"/>
    <w:rsid w:val="00BE0568"/>
    <w:rsid w:val="00BE34B7"/>
    <w:rsid w:val="00BE37A8"/>
    <w:rsid w:val="00BE4754"/>
    <w:rsid w:val="00BF1F20"/>
    <w:rsid w:val="00BF28A9"/>
    <w:rsid w:val="00BF4A4A"/>
    <w:rsid w:val="00BF5A0D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2D4C"/>
    <w:rsid w:val="00C13414"/>
    <w:rsid w:val="00C14EA4"/>
    <w:rsid w:val="00C15B16"/>
    <w:rsid w:val="00C15E0A"/>
    <w:rsid w:val="00C20B66"/>
    <w:rsid w:val="00C23082"/>
    <w:rsid w:val="00C2658B"/>
    <w:rsid w:val="00C272F2"/>
    <w:rsid w:val="00C276A2"/>
    <w:rsid w:val="00C34090"/>
    <w:rsid w:val="00C347E9"/>
    <w:rsid w:val="00C34888"/>
    <w:rsid w:val="00C34CC9"/>
    <w:rsid w:val="00C3566E"/>
    <w:rsid w:val="00C36406"/>
    <w:rsid w:val="00C36854"/>
    <w:rsid w:val="00C37FB1"/>
    <w:rsid w:val="00C403FE"/>
    <w:rsid w:val="00C42891"/>
    <w:rsid w:val="00C4471D"/>
    <w:rsid w:val="00C45CB9"/>
    <w:rsid w:val="00C4627B"/>
    <w:rsid w:val="00C468F3"/>
    <w:rsid w:val="00C52DB9"/>
    <w:rsid w:val="00C53913"/>
    <w:rsid w:val="00C548B8"/>
    <w:rsid w:val="00C54B64"/>
    <w:rsid w:val="00C55D91"/>
    <w:rsid w:val="00C56308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0718"/>
    <w:rsid w:val="00C91CCA"/>
    <w:rsid w:val="00C954B2"/>
    <w:rsid w:val="00C95C93"/>
    <w:rsid w:val="00C95EB0"/>
    <w:rsid w:val="00CA0FD3"/>
    <w:rsid w:val="00CA12E2"/>
    <w:rsid w:val="00CA4CA4"/>
    <w:rsid w:val="00CB308B"/>
    <w:rsid w:val="00CB369D"/>
    <w:rsid w:val="00CB3BED"/>
    <w:rsid w:val="00CB453E"/>
    <w:rsid w:val="00CB497E"/>
    <w:rsid w:val="00CB4A65"/>
    <w:rsid w:val="00CB4ADA"/>
    <w:rsid w:val="00CB5FD5"/>
    <w:rsid w:val="00CC0019"/>
    <w:rsid w:val="00CC066D"/>
    <w:rsid w:val="00CC36E7"/>
    <w:rsid w:val="00CC6C59"/>
    <w:rsid w:val="00CC7A76"/>
    <w:rsid w:val="00CD00C3"/>
    <w:rsid w:val="00CD194B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CF5CC7"/>
    <w:rsid w:val="00D01942"/>
    <w:rsid w:val="00D037CB"/>
    <w:rsid w:val="00D03C81"/>
    <w:rsid w:val="00D03DB5"/>
    <w:rsid w:val="00D0627A"/>
    <w:rsid w:val="00D077C6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2885"/>
    <w:rsid w:val="00D346D6"/>
    <w:rsid w:val="00D352B9"/>
    <w:rsid w:val="00D35F24"/>
    <w:rsid w:val="00D44668"/>
    <w:rsid w:val="00D44BC7"/>
    <w:rsid w:val="00D44C07"/>
    <w:rsid w:val="00D459FD"/>
    <w:rsid w:val="00D47040"/>
    <w:rsid w:val="00D4782C"/>
    <w:rsid w:val="00D506B8"/>
    <w:rsid w:val="00D52077"/>
    <w:rsid w:val="00D531AD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4C47"/>
    <w:rsid w:val="00D65056"/>
    <w:rsid w:val="00D652F2"/>
    <w:rsid w:val="00D65994"/>
    <w:rsid w:val="00D66CA5"/>
    <w:rsid w:val="00D704B0"/>
    <w:rsid w:val="00D7152F"/>
    <w:rsid w:val="00D718A8"/>
    <w:rsid w:val="00D723A6"/>
    <w:rsid w:val="00D73A9E"/>
    <w:rsid w:val="00D74ADB"/>
    <w:rsid w:val="00D74D13"/>
    <w:rsid w:val="00D772FE"/>
    <w:rsid w:val="00D80451"/>
    <w:rsid w:val="00D81795"/>
    <w:rsid w:val="00D83ED5"/>
    <w:rsid w:val="00D84724"/>
    <w:rsid w:val="00D84AAA"/>
    <w:rsid w:val="00D85B4D"/>
    <w:rsid w:val="00D87124"/>
    <w:rsid w:val="00D95D9B"/>
    <w:rsid w:val="00D97797"/>
    <w:rsid w:val="00D97878"/>
    <w:rsid w:val="00D97E68"/>
    <w:rsid w:val="00DA2053"/>
    <w:rsid w:val="00DA2881"/>
    <w:rsid w:val="00DA4E63"/>
    <w:rsid w:val="00DB29D4"/>
    <w:rsid w:val="00DB3526"/>
    <w:rsid w:val="00DB3C1F"/>
    <w:rsid w:val="00DC1FD7"/>
    <w:rsid w:val="00DC427D"/>
    <w:rsid w:val="00DC7DFC"/>
    <w:rsid w:val="00DD0C24"/>
    <w:rsid w:val="00DD1727"/>
    <w:rsid w:val="00DD2757"/>
    <w:rsid w:val="00DD51F5"/>
    <w:rsid w:val="00DD7C73"/>
    <w:rsid w:val="00DE0D0D"/>
    <w:rsid w:val="00DE1812"/>
    <w:rsid w:val="00DE1A97"/>
    <w:rsid w:val="00DE2C0E"/>
    <w:rsid w:val="00DE7FAF"/>
    <w:rsid w:val="00DF38C7"/>
    <w:rsid w:val="00DF6A17"/>
    <w:rsid w:val="00E00D8E"/>
    <w:rsid w:val="00E021EC"/>
    <w:rsid w:val="00E024BE"/>
    <w:rsid w:val="00E03231"/>
    <w:rsid w:val="00E03BC0"/>
    <w:rsid w:val="00E0699C"/>
    <w:rsid w:val="00E06B7F"/>
    <w:rsid w:val="00E06FBB"/>
    <w:rsid w:val="00E11DF4"/>
    <w:rsid w:val="00E12730"/>
    <w:rsid w:val="00E133A8"/>
    <w:rsid w:val="00E13468"/>
    <w:rsid w:val="00E207AB"/>
    <w:rsid w:val="00E23AEC"/>
    <w:rsid w:val="00E30E6B"/>
    <w:rsid w:val="00E3272C"/>
    <w:rsid w:val="00E3525B"/>
    <w:rsid w:val="00E4136E"/>
    <w:rsid w:val="00E42962"/>
    <w:rsid w:val="00E429DB"/>
    <w:rsid w:val="00E43675"/>
    <w:rsid w:val="00E43858"/>
    <w:rsid w:val="00E4451D"/>
    <w:rsid w:val="00E44F96"/>
    <w:rsid w:val="00E453B6"/>
    <w:rsid w:val="00E47086"/>
    <w:rsid w:val="00E47BC9"/>
    <w:rsid w:val="00E52164"/>
    <w:rsid w:val="00E52228"/>
    <w:rsid w:val="00E5375F"/>
    <w:rsid w:val="00E562E5"/>
    <w:rsid w:val="00E577D6"/>
    <w:rsid w:val="00E60394"/>
    <w:rsid w:val="00E61B41"/>
    <w:rsid w:val="00E639B0"/>
    <w:rsid w:val="00E63B21"/>
    <w:rsid w:val="00E65404"/>
    <w:rsid w:val="00E65576"/>
    <w:rsid w:val="00E72CA3"/>
    <w:rsid w:val="00E7487C"/>
    <w:rsid w:val="00E75066"/>
    <w:rsid w:val="00E758DE"/>
    <w:rsid w:val="00E758EE"/>
    <w:rsid w:val="00E76695"/>
    <w:rsid w:val="00E80327"/>
    <w:rsid w:val="00E83C06"/>
    <w:rsid w:val="00E83CE4"/>
    <w:rsid w:val="00E857B5"/>
    <w:rsid w:val="00E86912"/>
    <w:rsid w:val="00E96CEC"/>
    <w:rsid w:val="00E97118"/>
    <w:rsid w:val="00EA30B4"/>
    <w:rsid w:val="00EA3BB3"/>
    <w:rsid w:val="00EA3C29"/>
    <w:rsid w:val="00EA3F43"/>
    <w:rsid w:val="00EA6CA5"/>
    <w:rsid w:val="00EA6F02"/>
    <w:rsid w:val="00EA72B7"/>
    <w:rsid w:val="00EB1A73"/>
    <w:rsid w:val="00EB1ECD"/>
    <w:rsid w:val="00EB2E57"/>
    <w:rsid w:val="00EB3209"/>
    <w:rsid w:val="00EB3A23"/>
    <w:rsid w:val="00EB55ED"/>
    <w:rsid w:val="00EB77E5"/>
    <w:rsid w:val="00EB79E9"/>
    <w:rsid w:val="00EB7FB7"/>
    <w:rsid w:val="00EC08B8"/>
    <w:rsid w:val="00EC4FD6"/>
    <w:rsid w:val="00EC5801"/>
    <w:rsid w:val="00EC5F13"/>
    <w:rsid w:val="00ED0ABA"/>
    <w:rsid w:val="00ED14C8"/>
    <w:rsid w:val="00ED1AD0"/>
    <w:rsid w:val="00ED642A"/>
    <w:rsid w:val="00ED6F79"/>
    <w:rsid w:val="00ED7121"/>
    <w:rsid w:val="00EE0E0B"/>
    <w:rsid w:val="00EE1D39"/>
    <w:rsid w:val="00EE2191"/>
    <w:rsid w:val="00EE2297"/>
    <w:rsid w:val="00EE51C3"/>
    <w:rsid w:val="00EE6BF3"/>
    <w:rsid w:val="00EF1006"/>
    <w:rsid w:val="00EF3C76"/>
    <w:rsid w:val="00EF5C78"/>
    <w:rsid w:val="00EF6C1D"/>
    <w:rsid w:val="00EF6EE7"/>
    <w:rsid w:val="00EF7C11"/>
    <w:rsid w:val="00F00845"/>
    <w:rsid w:val="00F01DB6"/>
    <w:rsid w:val="00F027AA"/>
    <w:rsid w:val="00F02FE8"/>
    <w:rsid w:val="00F03607"/>
    <w:rsid w:val="00F06C25"/>
    <w:rsid w:val="00F07F18"/>
    <w:rsid w:val="00F10D8B"/>
    <w:rsid w:val="00F11489"/>
    <w:rsid w:val="00F117CA"/>
    <w:rsid w:val="00F17183"/>
    <w:rsid w:val="00F2024F"/>
    <w:rsid w:val="00F20625"/>
    <w:rsid w:val="00F24BFE"/>
    <w:rsid w:val="00F2557C"/>
    <w:rsid w:val="00F27BE7"/>
    <w:rsid w:val="00F27FB3"/>
    <w:rsid w:val="00F31D6A"/>
    <w:rsid w:val="00F34269"/>
    <w:rsid w:val="00F37207"/>
    <w:rsid w:val="00F40EF6"/>
    <w:rsid w:val="00F41043"/>
    <w:rsid w:val="00F42477"/>
    <w:rsid w:val="00F431B4"/>
    <w:rsid w:val="00F43D12"/>
    <w:rsid w:val="00F454AA"/>
    <w:rsid w:val="00F46CD6"/>
    <w:rsid w:val="00F474C7"/>
    <w:rsid w:val="00F47859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04E6"/>
    <w:rsid w:val="00F622BD"/>
    <w:rsid w:val="00F644B5"/>
    <w:rsid w:val="00F6464F"/>
    <w:rsid w:val="00F64993"/>
    <w:rsid w:val="00F73374"/>
    <w:rsid w:val="00F73524"/>
    <w:rsid w:val="00F73A1B"/>
    <w:rsid w:val="00F761AA"/>
    <w:rsid w:val="00F812E1"/>
    <w:rsid w:val="00F81A41"/>
    <w:rsid w:val="00F86477"/>
    <w:rsid w:val="00F86AB3"/>
    <w:rsid w:val="00F90117"/>
    <w:rsid w:val="00F9089E"/>
    <w:rsid w:val="00F90B9A"/>
    <w:rsid w:val="00F91FD7"/>
    <w:rsid w:val="00F93446"/>
    <w:rsid w:val="00F93AD6"/>
    <w:rsid w:val="00F9507A"/>
    <w:rsid w:val="00F962E6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468"/>
    <w:rsid w:val="00FB3839"/>
    <w:rsid w:val="00FB3AF5"/>
    <w:rsid w:val="00FB5E1F"/>
    <w:rsid w:val="00FB6C38"/>
    <w:rsid w:val="00FC06D2"/>
    <w:rsid w:val="00FC2325"/>
    <w:rsid w:val="00FC26A8"/>
    <w:rsid w:val="00FC2CD1"/>
    <w:rsid w:val="00FC600B"/>
    <w:rsid w:val="00FD183A"/>
    <w:rsid w:val="00FD515E"/>
    <w:rsid w:val="00FE0422"/>
    <w:rsid w:val="00FE20FA"/>
    <w:rsid w:val="00FE44E2"/>
    <w:rsid w:val="00FE6D4C"/>
    <w:rsid w:val="00FE70DB"/>
    <w:rsid w:val="00FE72CD"/>
    <w:rsid w:val="00FF16AF"/>
    <w:rsid w:val="00FF18EE"/>
    <w:rsid w:val="00FF2DB7"/>
    <w:rsid w:val="00FF3C05"/>
    <w:rsid w:val="00FF5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D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D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3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2800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832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2800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2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C0E"/>
    <w:rPr>
      <w:rFonts w:ascii="Tahoma" w:eastAsiaTheme="minorEastAsi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C50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0CBCE-8578-40FC-814E-5F8D8AC3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5580</TotalTime>
  <Pages>6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EE</cp:lastModifiedBy>
  <cp:revision>212</cp:revision>
  <cp:lastPrinted>2020-04-03T05:47:00Z</cp:lastPrinted>
  <dcterms:created xsi:type="dcterms:W3CDTF">2016-03-29T08:26:00Z</dcterms:created>
  <dcterms:modified xsi:type="dcterms:W3CDTF">2022-08-11T05:29:00Z</dcterms:modified>
</cp:coreProperties>
</file>