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AD59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2132"/>
        <w:gridCol w:w="151"/>
      </w:tblGrid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642D69" w:rsidRDefault="0026648E" w:rsidP="00A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054" w:rsidRDefault="00415E3B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</w:t>
            </w:r>
            <w:r w:rsidR="00067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054" w:rsidRPr="0006705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      </w:r>
            <w:r w:rsidR="00067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032" w:rsidRPr="00642D69" w:rsidRDefault="00E55386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642D69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243EFF" w:rsidRDefault="00311F1E" w:rsidP="0006705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от 13.11.2020 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 w:rsidR="00067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80" w:rsidRPr="00040180">
              <w:rPr>
                <w:rFonts w:ascii="Times New Roman" w:hAnsi="Times New Roman" w:cs="Times New Roman"/>
                <w:sz w:val="24"/>
                <w:szCs w:val="24"/>
              </w:rPr>
              <w:t>с целью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D874D8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2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D874D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высокая.</w:t>
            </w:r>
          </w:p>
          <w:p w:rsidR="00040180" w:rsidRDefault="00040180" w:rsidP="00040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Привидение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E" w:rsidRPr="005650EF" w:rsidRDefault="00040180" w:rsidP="00040180">
            <w:pPr>
              <w:tabs>
                <w:tab w:val="left" w:pos="97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Изменены формы отчетов, в том числе проект постановления дополнен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реализации плана мероприятий по достижению результата предоставления субсидии (контрольных точек)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формой значение </w:t>
            </w:r>
            <w:r w:rsidRPr="004B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Pr="00D874D8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3DE" w:rsidRDefault="00067054" w:rsidP="0006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на потребляемую электроэнергию, вырабатываемую дизельными электростанциями у субъектов малого и среднего предпринимательства (далее-СМСП), занимающих </w:t>
            </w:r>
            <w:proofErr w:type="spellStart"/>
            <w:r w:rsidR="003073DE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r w:rsidR="003073DE" w:rsidRPr="003073DE">
              <w:rPr>
                <w:rFonts w:ascii="Times New Roman" w:hAnsi="Times New Roman" w:cs="Times New Roman"/>
                <w:sz w:val="24"/>
                <w:szCs w:val="24"/>
              </w:rPr>
              <w:t>хозяйственн</w:t>
            </w:r>
            <w:r w:rsidR="003073D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="003073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комплексом.</w:t>
            </w:r>
          </w:p>
          <w:p w:rsidR="00067054" w:rsidRPr="00450099" w:rsidRDefault="00067054" w:rsidP="00067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стоимость тарифов утверждена Департаментом тарифного регулирования Томской области и составляет: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1766"/>
              <w:gridCol w:w="1134"/>
              <w:gridCol w:w="2126"/>
              <w:gridCol w:w="1134"/>
            </w:tblGrid>
            <w:tr w:rsidR="00067054" w:rsidRPr="00450099" w:rsidTr="008D3554">
              <w:tc>
                <w:tcPr>
                  <w:tcW w:w="3121" w:type="dxa"/>
                </w:tcPr>
                <w:p w:rsidR="00067054" w:rsidRPr="00045F2E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766" w:type="dxa"/>
                </w:tcPr>
                <w:p w:rsidR="00067054" w:rsidRPr="00045F2E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067054" w:rsidRPr="00045F2E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Цена (тарифы)</w:t>
                  </w:r>
                </w:p>
              </w:tc>
              <w:tc>
                <w:tcPr>
                  <w:tcW w:w="2126" w:type="dxa"/>
                </w:tcPr>
                <w:p w:rsidR="00067054" w:rsidRPr="00045F2E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1134" w:type="dxa"/>
                </w:tcPr>
                <w:p w:rsidR="00067054" w:rsidRPr="00045F2E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5F2E">
                    <w:rPr>
                      <w:rFonts w:ascii="Times New Roman" w:hAnsi="Times New Roman" w:cs="Times New Roman"/>
                    </w:rPr>
                    <w:t>Цена (тарифы)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Усть-Тымское сельское поселение</w:t>
                  </w:r>
                </w:p>
                <w:p w:rsidR="00B52C40" w:rsidRPr="007C32E6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01.01.2024 по 30.06.2024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54,31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01.07.2024 по 31.12.2024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54,85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Тымское сельское поселение</w:t>
                  </w: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52,19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52,19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Среднетымское сельское поселение:</w:t>
                  </w:r>
                </w:p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Молодежный</w:t>
                  </w:r>
                </w:p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Напас</w:t>
                  </w:r>
                </w:p>
                <w:p w:rsidR="00B52C40" w:rsidRPr="007C32E6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42,83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44,33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Толпаровское сельское поселение:</w:t>
                  </w:r>
                </w:p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Киевский</w:t>
                  </w:r>
                </w:p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п. Неготка</w:t>
                  </w:r>
                </w:p>
                <w:p w:rsidR="00B52C40" w:rsidRPr="007C32E6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54,51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56,82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946339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Усть-Чижапское сельское поселение:</w:t>
                  </w:r>
                </w:p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с. Старая Березовка</w:t>
                  </w:r>
                </w:p>
                <w:p w:rsidR="00B52C40" w:rsidRPr="00946339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946339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946339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61,32</w:t>
                  </w:r>
                </w:p>
              </w:tc>
              <w:tc>
                <w:tcPr>
                  <w:tcW w:w="2126" w:type="dxa"/>
                </w:tcPr>
                <w:p w:rsidR="00067054" w:rsidRPr="00946339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6339">
                    <w:rPr>
                      <w:rFonts w:ascii="Times New Roman" w:hAnsi="Times New Roman" w:cs="Times New Roman"/>
                    </w:rPr>
                    <w:t>с 01.07.202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946339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946339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63,08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Средневасюганское сельское поселение:</w:t>
                  </w:r>
                </w:p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Новый Тевриз</w:t>
                  </w:r>
                </w:p>
                <w:p w:rsidR="00B52C40" w:rsidRPr="007C32E6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76,61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</w:t>
                  </w:r>
                  <w:r>
                    <w:rPr>
                      <w:rFonts w:ascii="Times New Roman" w:hAnsi="Times New Roman" w:cs="Times New Roman"/>
                    </w:rPr>
                    <w:t>24 по 31.12.2024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76,69</w:t>
                  </w:r>
                </w:p>
              </w:tc>
            </w:tr>
            <w:tr w:rsidR="00067054" w:rsidRPr="007C32E6" w:rsidTr="008D3554">
              <w:tc>
                <w:tcPr>
                  <w:tcW w:w="3121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 xml:space="preserve">Новоюгинское сельское поселение: </w:t>
                  </w:r>
                </w:p>
                <w:p w:rsidR="00067054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с. Наунак</w:t>
                  </w:r>
                </w:p>
                <w:p w:rsidR="00B52C40" w:rsidRPr="007C32E6" w:rsidRDefault="00B52C40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01.01.2024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30.06.20</w:t>
                  </w: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209,48</w:t>
                  </w:r>
                </w:p>
              </w:tc>
              <w:tc>
                <w:tcPr>
                  <w:tcW w:w="2126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C32E6">
                    <w:rPr>
                      <w:rFonts w:ascii="Times New Roman" w:hAnsi="Times New Roman" w:cs="Times New Roman"/>
                    </w:rPr>
                    <w:t>с 01.07.202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C32E6">
                    <w:rPr>
                      <w:rFonts w:ascii="Times New Roman" w:hAnsi="Times New Roman" w:cs="Times New Roman"/>
                    </w:rPr>
                    <w:t xml:space="preserve"> по 31.12.202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67054" w:rsidRPr="007C32E6" w:rsidRDefault="00067054" w:rsidP="00067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209,48</w:t>
                  </w:r>
                </w:p>
              </w:tc>
            </w:tr>
          </w:tbl>
          <w:p w:rsidR="009D3CBB" w:rsidRPr="00D874D8" w:rsidRDefault="00067054" w:rsidP="003073DE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принятие проекта нормативного правового акта  позволит улучшить финансово-экономическое состояние СМСП, занимающихся </w:t>
            </w:r>
            <w:proofErr w:type="spellStart"/>
            <w:r w:rsidR="003073DE">
              <w:rPr>
                <w:rFonts w:ascii="Times New Roman" w:hAnsi="Times New Roman" w:cs="Times New Roman"/>
                <w:sz w:val="24"/>
                <w:szCs w:val="24"/>
              </w:rPr>
              <w:t>рыбохозяйственным</w:t>
            </w:r>
            <w:proofErr w:type="spellEnd"/>
            <w:r w:rsidR="003073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D874D8" w:rsidRDefault="006E4DF2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F2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ежегодное повышение тарифов на электроэнергию, ухудшение финансово-экономического состояния СМСП, занимающихся </w:t>
            </w:r>
            <w:proofErr w:type="spellStart"/>
            <w:r w:rsidR="00DD275A">
              <w:rPr>
                <w:rFonts w:ascii="Times New Roman" w:hAnsi="Times New Roman" w:cs="Times New Roman"/>
                <w:sz w:val="24"/>
                <w:szCs w:val="24"/>
              </w:rPr>
              <w:t>рыбохозяйственным</w:t>
            </w:r>
            <w:proofErr w:type="spellEnd"/>
            <w:r w:rsidR="00DD275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</w:t>
            </w:r>
            <w:r w:rsidRPr="006E4DF2">
              <w:rPr>
                <w:rFonts w:ascii="Times New Roman" w:hAnsi="Times New Roman" w:cs="Times New Roman"/>
                <w:sz w:val="24"/>
                <w:szCs w:val="24"/>
              </w:rPr>
              <w:t>. Недостаточность собственных финансовых ресурсов приводит СМСП в кредитные, долговые обязательства, что не позволяет им самостоятельно решить указанные проблемы и не способствуют развитию их экономической устойчивости на рынке.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060DAB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DD275A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компенсировать часть затрат СМСП на электроэнергию,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вырабатываемую дизельными электростанциями. </w:t>
            </w:r>
            <w:r w:rsidRPr="00DD275A">
              <w:rPr>
                <w:rFonts w:ascii="Times New Roman" w:hAnsi="Times New Roman"/>
                <w:sz w:val="24"/>
                <w:szCs w:val="24"/>
              </w:rPr>
              <w:t>А также позволит развитию рыбохозяйственного комплекса и увеличению объемов добычи (вылова) водных биоресурсов на территории Каргасокского района.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180" w:rsidRPr="0004018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25.10.2023 № 1782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D874D8" w:rsidRDefault="005A011A" w:rsidP="0069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</w:t>
            </w:r>
            <w:r w:rsidR="00696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525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275A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занимающиеся производством</w:t>
            </w:r>
            <w:r w:rsidR="00DD275A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</w:t>
            </w:r>
            <w:r w:rsidR="0069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D874D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7F3564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вида деятельности (производство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>отделом экономики на стадии разработки проекта</w:t>
            </w:r>
            <w:r w:rsidR="007C07EE" w:rsidRPr="00E33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с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оставляет -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1EBC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предприниматели).</w:t>
            </w:r>
          </w:p>
          <w:p w:rsidR="0026648E" w:rsidRPr="007F3564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D874D8" w:rsidRDefault="003553C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производством </w:t>
            </w:r>
            <w:r w:rsidR="008D6196" w:rsidRPr="007F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DD2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75A" w:rsidRPr="00DD2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ед. (индивидуальные предприниматели).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D874D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D874D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бюджетов бюджетной системы РФ, возникающих при муниципальном регулировании:</w:t>
            </w:r>
          </w:p>
          <w:p w:rsidR="0026648E" w:rsidRPr="00F073C6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DD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 xml:space="preserve">595 000 (Пятьсот девяносто пять 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DD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>255 000</w:t>
            </w:r>
            <w:r w:rsidR="007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64FC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>пятьдесят пять</w:t>
            </w:r>
            <w:r w:rsidR="007864FC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либо с изменением содержания таких обязанностей, запретов и ограничений.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Pr="00D874D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376F" w:rsidRPr="007F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ю составляющую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следующий год и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76F" w:rsidRPr="00D874D8">
              <w:rPr>
                <w:rStyle w:val="FontStyle28"/>
              </w:rPr>
              <w:t>развитию рыбохозяйственного комплекса, а также увеличению объемов добычи (вылова) водных биоресурсов на территории Каргасокского района.</w:t>
            </w:r>
          </w:p>
          <w:p w:rsidR="00046501" w:rsidRPr="00D874D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D874D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8" w:rsidRDefault="0026648E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Описание методов контроля эффективности выбранного способа достижения цели регулирования:</w:t>
            </w:r>
            <w:r w:rsidR="00D64F28" w:rsidRPr="00D6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2C1" w:rsidRPr="00D64F28" w:rsidRDefault="00FB62C1" w:rsidP="00FB62C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достижения результатов предоставления субсидии исходя из достижения значений результатов предоставления субсидии.</w:t>
            </w:r>
          </w:p>
          <w:p w:rsidR="006E4EA1" w:rsidRPr="00D874D8" w:rsidRDefault="005E1EBC" w:rsidP="00D64F28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показателей результативности определяется исходя из плановых и фактических значений показателей, указываемых СМСП в отчете о достижении значений результатов предоставления субсидии, а также характеристик результата, предоставляемого ежегодно в срок до 15 января года, следующего за годом предоставления субсидии.</w:t>
            </w:r>
          </w:p>
          <w:p w:rsidR="00D64F28" w:rsidRPr="00D874D8" w:rsidRDefault="002A5E0F" w:rsidP="00D64F28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8">
              <w:rPr>
                <w:rStyle w:val="FontStyle28"/>
              </w:rPr>
              <w:t>Результатом предоставления</w:t>
            </w:r>
            <w:r>
              <w:rPr>
                <w:rStyle w:val="FontStyle28"/>
              </w:rPr>
              <w:t xml:space="preserve"> субсидий является рост объема добычи (вылова)</w:t>
            </w:r>
            <w:r w:rsidRPr="003F4868">
              <w:rPr>
                <w:rStyle w:val="FontStyle28"/>
              </w:rPr>
              <w:t xml:space="preserve"> водных биоресурсов получателем субсидии на территории Каргасокского района к предшествующему году</w:t>
            </w:r>
            <w:r>
              <w:rPr>
                <w:rStyle w:val="FontStyle28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D874D8" w:rsidTr="00DD275A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DD275A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D874D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DD275A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F073C6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874D8" w:rsidTr="00DD275A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D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5A" w:rsidRPr="00D874D8" w:rsidTr="00DD275A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75A" w:rsidRPr="00D874D8" w:rsidRDefault="00DD275A" w:rsidP="00DD2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A" w:rsidRPr="00D874D8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A" w:rsidRPr="00DD275A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D275A">
              <w:rPr>
                <w:rFonts w:ascii="Times New Roman" w:hAnsi="Times New Roman" w:cs="Times New Roman"/>
                <w:sz w:val="24"/>
                <w:szCs w:val="24"/>
              </w:rPr>
              <w:t>кал.дн</w:t>
            </w:r>
            <w:proofErr w:type="spellEnd"/>
            <w:r w:rsidRPr="00DD2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A" w:rsidRPr="00DD275A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5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A" w:rsidRPr="00DD275A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275A">
              <w:rPr>
                <w:rFonts w:ascii="Times New Roman" w:hAnsi="Times New Roman" w:cs="Times New Roman"/>
              </w:rPr>
              <w:t>595 000 руб.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A" w:rsidRPr="00DD275A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275A">
              <w:rPr>
                <w:rFonts w:ascii="Times New Roman" w:hAnsi="Times New Roman" w:cs="Times New Roman"/>
              </w:rPr>
              <w:t>ОБ-</w:t>
            </w:r>
            <w:r w:rsidRPr="00DD275A">
              <w:rPr>
                <w:rFonts w:ascii="Times New Roman" w:hAnsi="Times New Roman" w:cs="Times New Roman"/>
                <w:sz w:val="24"/>
                <w:szCs w:val="24"/>
              </w:rPr>
              <w:t xml:space="preserve">595 000 </w:t>
            </w:r>
            <w:r w:rsidRPr="00DD275A">
              <w:rPr>
                <w:rFonts w:ascii="Times New Roman" w:hAnsi="Times New Roman" w:cs="Times New Roman"/>
              </w:rPr>
              <w:t>руб.</w:t>
            </w:r>
          </w:p>
          <w:p w:rsidR="00DD275A" w:rsidRPr="00DD275A" w:rsidRDefault="00DD275A" w:rsidP="00DD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275A">
              <w:rPr>
                <w:rFonts w:ascii="Times New Roman" w:hAnsi="Times New Roman" w:cs="Times New Roman"/>
              </w:rPr>
              <w:t>МБ-</w:t>
            </w:r>
            <w:r w:rsidRPr="00DD275A">
              <w:rPr>
                <w:rFonts w:ascii="Times New Roman" w:hAnsi="Times New Roman" w:cs="Times New Roman"/>
                <w:sz w:val="24"/>
                <w:szCs w:val="24"/>
              </w:rPr>
              <w:t xml:space="preserve">255 000 </w:t>
            </w:r>
            <w:r w:rsidRPr="00DD275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75A" w:rsidRPr="00D874D8" w:rsidRDefault="00DD275A" w:rsidP="00DD2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rPr>
          <w:trHeight w:val="214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BC" w:rsidRPr="005E1EBC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D874D8" w:rsidTr="00F073C6">
        <w:trPr>
          <w:trHeight w:val="17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Сведения о проведении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D874D8" w:rsidRDefault="00B52C40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F4F" w:rsidRPr="00D87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E1EBC" w:rsidRPr="005E1EBC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начало: "11" апреля 2024 г.;</w:t>
            </w:r>
          </w:p>
          <w:p w:rsidR="005E1EBC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окончание: "14" мая 2024г.</w:t>
            </w:r>
          </w:p>
          <w:p w:rsidR="0026648E" w:rsidRPr="00D874D8" w:rsidRDefault="0026648E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A7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Глава Каргасокского района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_____________    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А.П. Ащеулов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15.05.2024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</w:t>
      </w:r>
      <w:proofErr w:type="gramStart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(Ф.И.О.)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(дата)  </w:t>
      </w:r>
    </w:p>
    <w:p w:rsidR="007F3564" w:rsidRPr="005E1EBC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872E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073C6" w:rsidRDefault="00F073C6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B62C1" w:rsidRDefault="00FB62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E1EBC" w:rsidRDefault="005E1EBC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52C40" w:rsidRDefault="00B52C4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073C6" w:rsidRDefault="00F073C6" w:rsidP="00715BD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СВОДКА ПРЕДЛОЖЕНИЙ К СВОДНОМУ ОТЧЕТУ</w:t>
      </w:r>
      <w:r w:rsidRPr="00D8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D874D8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D874D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D874D8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D275A" w:rsidRDefault="000C40D8" w:rsidP="00CB46E3">
      <w:pPr>
        <w:pStyle w:val="Style7"/>
        <w:widowControl/>
        <w:tabs>
          <w:tab w:val="left" w:pos="1277"/>
        </w:tabs>
        <w:spacing w:before="5"/>
        <w:ind w:right="-1" w:firstLine="709"/>
        <w:rPr>
          <w:color w:val="FF0000"/>
        </w:rPr>
      </w:pPr>
      <w:r w:rsidRPr="00D874D8">
        <w:t xml:space="preserve">Наименование проекта нормативного правового акта: Проект постановления Администрации Каргасокского района «О внесении изменений в постановление Администрации Каргасокского района </w:t>
      </w:r>
      <w:r w:rsidR="00D00F87" w:rsidRPr="00D00F87">
        <w:t>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продукции».</w:t>
      </w:r>
    </w:p>
    <w:p w:rsidR="00CB46E3" w:rsidRPr="00D874D8" w:rsidRDefault="00CB46E3" w:rsidP="00CB46E3">
      <w:pPr>
        <w:pStyle w:val="Style7"/>
        <w:widowControl/>
        <w:tabs>
          <w:tab w:val="left" w:pos="1277"/>
        </w:tabs>
        <w:spacing w:before="5"/>
        <w:ind w:right="-1"/>
      </w:pP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C02F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11.04.2024</w:t>
      </w: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C02F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14.05.2024.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D874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D874D8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EBC" w:rsidRDefault="005E1E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Глава Каргасокского района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_____________    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А.П. Ащеулов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15.05.2024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</w:t>
      </w:r>
      <w:proofErr w:type="gramStart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(Ф.И.О.)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(дата)  </w:t>
      </w: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CB46E3" w:rsidRPr="00CB46E3" w:rsidRDefault="00CB46E3" w:rsidP="00CB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8(38253)23483</w:t>
      </w:r>
    </w:p>
    <w:sectPr w:rsidR="00CB46E3" w:rsidRPr="00CB46E3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2671"/>
    <w:rsid w:val="00040180"/>
    <w:rsid w:val="00046501"/>
    <w:rsid w:val="00060DAB"/>
    <w:rsid w:val="00067054"/>
    <w:rsid w:val="00085109"/>
    <w:rsid w:val="00094DEB"/>
    <w:rsid w:val="000A1B42"/>
    <w:rsid w:val="000B0F39"/>
    <w:rsid w:val="000C40D8"/>
    <w:rsid w:val="000E0E44"/>
    <w:rsid w:val="000E75F5"/>
    <w:rsid w:val="00115AC6"/>
    <w:rsid w:val="00115F7B"/>
    <w:rsid w:val="001234D3"/>
    <w:rsid w:val="00140CC9"/>
    <w:rsid w:val="001B040A"/>
    <w:rsid w:val="001B376F"/>
    <w:rsid w:val="001C5C76"/>
    <w:rsid w:val="001D5C21"/>
    <w:rsid w:val="001E7CA8"/>
    <w:rsid w:val="001F2F6F"/>
    <w:rsid w:val="00243EFF"/>
    <w:rsid w:val="00250AC8"/>
    <w:rsid w:val="0026648E"/>
    <w:rsid w:val="00275525"/>
    <w:rsid w:val="00296015"/>
    <w:rsid w:val="002A3486"/>
    <w:rsid w:val="002A5E0F"/>
    <w:rsid w:val="002E4C86"/>
    <w:rsid w:val="003073DE"/>
    <w:rsid w:val="00311F1E"/>
    <w:rsid w:val="00331273"/>
    <w:rsid w:val="003553CA"/>
    <w:rsid w:val="003674CF"/>
    <w:rsid w:val="003B257C"/>
    <w:rsid w:val="003C48B7"/>
    <w:rsid w:val="003C61B4"/>
    <w:rsid w:val="003E1D59"/>
    <w:rsid w:val="003F1CAB"/>
    <w:rsid w:val="00404DC5"/>
    <w:rsid w:val="004072D1"/>
    <w:rsid w:val="00415E3B"/>
    <w:rsid w:val="00436365"/>
    <w:rsid w:val="004564BB"/>
    <w:rsid w:val="00473724"/>
    <w:rsid w:val="004854AD"/>
    <w:rsid w:val="0049351F"/>
    <w:rsid w:val="004937A9"/>
    <w:rsid w:val="0049714D"/>
    <w:rsid w:val="004A643E"/>
    <w:rsid w:val="004B32A6"/>
    <w:rsid w:val="00506DDD"/>
    <w:rsid w:val="005342C9"/>
    <w:rsid w:val="0053611F"/>
    <w:rsid w:val="005453BD"/>
    <w:rsid w:val="005622FB"/>
    <w:rsid w:val="005650EF"/>
    <w:rsid w:val="005A011A"/>
    <w:rsid w:val="005A1578"/>
    <w:rsid w:val="005A1BEF"/>
    <w:rsid w:val="005A5BDC"/>
    <w:rsid w:val="005C170D"/>
    <w:rsid w:val="005C224A"/>
    <w:rsid w:val="005C6CFD"/>
    <w:rsid w:val="005E1EBC"/>
    <w:rsid w:val="00642D69"/>
    <w:rsid w:val="00651F4F"/>
    <w:rsid w:val="00652ADB"/>
    <w:rsid w:val="006673C4"/>
    <w:rsid w:val="00672B7E"/>
    <w:rsid w:val="00677435"/>
    <w:rsid w:val="006904DE"/>
    <w:rsid w:val="00696D47"/>
    <w:rsid w:val="006A6D9C"/>
    <w:rsid w:val="006B506D"/>
    <w:rsid w:val="006C2006"/>
    <w:rsid w:val="006C77B5"/>
    <w:rsid w:val="006E4DF2"/>
    <w:rsid w:val="006E4EA1"/>
    <w:rsid w:val="0070152B"/>
    <w:rsid w:val="00705590"/>
    <w:rsid w:val="00715BD8"/>
    <w:rsid w:val="00727D04"/>
    <w:rsid w:val="00766E92"/>
    <w:rsid w:val="00767E89"/>
    <w:rsid w:val="007864FC"/>
    <w:rsid w:val="0079400A"/>
    <w:rsid w:val="007A2EE4"/>
    <w:rsid w:val="007B43D1"/>
    <w:rsid w:val="007C07EE"/>
    <w:rsid w:val="007C32E6"/>
    <w:rsid w:val="007C36BA"/>
    <w:rsid w:val="007F3057"/>
    <w:rsid w:val="007F3564"/>
    <w:rsid w:val="00804642"/>
    <w:rsid w:val="00821C54"/>
    <w:rsid w:val="00831AEF"/>
    <w:rsid w:val="00832468"/>
    <w:rsid w:val="008354EE"/>
    <w:rsid w:val="00843028"/>
    <w:rsid w:val="008443BC"/>
    <w:rsid w:val="00872E5B"/>
    <w:rsid w:val="0088537B"/>
    <w:rsid w:val="008A2FF0"/>
    <w:rsid w:val="008A4EFE"/>
    <w:rsid w:val="008C45F6"/>
    <w:rsid w:val="008D6196"/>
    <w:rsid w:val="00902B51"/>
    <w:rsid w:val="00904744"/>
    <w:rsid w:val="00907757"/>
    <w:rsid w:val="00935652"/>
    <w:rsid w:val="0094280C"/>
    <w:rsid w:val="00946339"/>
    <w:rsid w:val="00962283"/>
    <w:rsid w:val="00973910"/>
    <w:rsid w:val="0098501C"/>
    <w:rsid w:val="00985D8F"/>
    <w:rsid w:val="00996747"/>
    <w:rsid w:val="00997522"/>
    <w:rsid w:val="009A2D40"/>
    <w:rsid w:val="009B6319"/>
    <w:rsid w:val="009D3CBB"/>
    <w:rsid w:val="009E3803"/>
    <w:rsid w:val="00A149DA"/>
    <w:rsid w:val="00A40268"/>
    <w:rsid w:val="00A51404"/>
    <w:rsid w:val="00A60046"/>
    <w:rsid w:val="00A64AF9"/>
    <w:rsid w:val="00A74153"/>
    <w:rsid w:val="00A80932"/>
    <w:rsid w:val="00A83ABE"/>
    <w:rsid w:val="00AA08F2"/>
    <w:rsid w:val="00AB5032"/>
    <w:rsid w:val="00AC236B"/>
    <w:rsid w:val="00AC33E4"/>
    <w:rsid w:val="00AD59DD"/>
    <w:rsid w:val="00AE5468"/>
    <w:rsid w:val="00AF1F4F"/>
    <w:rsid w:val="00B23C2A"/>
    <w:rsid w:val="00B36F3B"/>
    <w:rsid w:val="00B52C40"/>
    <w:rsid w:val="00BB23CD"/>
    <w:rsid w:val="00BC7D8B"/>
    <w:rsid w:val="00BD7AFE"/>
    <w:rsid w:val="00C02F22"/>
    <w:rsid w:val="00C2694C"/>
    <w:rsid w:val="00C32163"/>
    <w:rsid w:val="00C619DC"/>
    <w:rsid w:val="00C74A6A"/>
    <w:rsid w:val="00CB46E3"/>
    <w:rsid w:val="00CB4B45"/>
    <w:rsid w:val="00CD4529"/>
    <w:rsid w:val="00CF05BA"/>
    <w:rsid w:val="00D00F87"/>
    <w:rsid w:val="00D45ED5"/>
    <w:rsid w:val="00D5396D"/>
    <w:rsid w:val="00D64F28"/>
    <w:rsid w:val="00D84798"/>
    <w:rsid w:val="00D874D8"/>
    <w:rsid w:val="00DD275A"/>
    <w:rsid w:val="00DD656E"/>
    <w:rsid w:val="00E3301E"/>
    <w:rsid w:val="00E55386"/>
    <w:rsid w:val="00E90697"/>
    <w:rsid w:val="00EC217A"/>
    <w:rsid w:val="00ED13B8"/>
    <w:rsid w:val="00EE6555"/>
    <w:rsid w:val="00EF2E4B"/>
    <w:rsid w:val="00EF49EB"/>
    <w:rsid w:val="00F073C6"/>
    <w:rsid w:val="00F57544"/>
    <w:rsid w:val="00F73FB2"/>
    <w:rsid w:val="00F74C58"/>
    <w:rsid w:val="00F90B23"/>
    <w:rsid w:val="00F922C8"/>
    <w:rsid w:val="00FB62C1"/>
    <w:rsid w:val="00FF010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1B7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8093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46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5">
    <w:name w:val="Style5"/>
    <w:basedOn w:val="a"/>
    <w:uiPriority w:val="99"/>
    <w:rsid w:val="00311F1E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3628CA7-5A58-444D-84A0-50206A3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45</cp:revision>
  <cp:lastPrinted>2022-06-02T08:44:00Z</cp:lastPrinted>
  <dcterms:created xsi:type="dcterms:W3CDTF">2022-06-02T04:53:00Z</dcterms:created>
  <dcterms:modified xsi:type="dcterms:W3CDTF">2024-05-13T09:06:00Z</dcterms:modified>
</cp:coreProperties>
</file>