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2664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2327E8" w:rsidRDefault="0026648E" w:rsidP="00AB7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2874" w:rsidRPr="002327E8" w:rsidRDefault="00415E3B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</w:t>
            </w:r>
            <w:r w:rsidR="004E2874" w:rsidRPr="002327E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проекта «Первый шаг»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032" w:rsidRPr="002327E8" w:rsidRDefault="00E55386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A327BC">
              <w:rPr>
                <w:rFonts w:ascii="Times New Roman" w:hAnsi="Times New Roman" w:cs="Times New Roman"/>
                <w:sz w:val="24"/>
                <w:szCs w:val="24"/>
              </w:rPr>
              <w:t xml:space="preserve">фера </w:t>
            </w:r>
            <w:r w:rsidR="00AB5032" w:rsidRPr="002327E8">
              <w:rPr>
                <w:rFonts w:ascii="Times New Roman" w:hAnsi="Times New Roman" w:cs="Times New Roman"/>
                <w:sz w:val="24"/>
                <w:szCs w:val="24"/>
              </w:rPr>
              <w:t>муниципального регулирования проекта нормативного правового акта или его отдельных положений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A327BC" w:rsidRDefault="00AB5032" w:rsidP="006A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постановление Администрации Каргасокского района </w:t>
            </w:r>
            <w:r w:rsidR="004A0020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от 18.11.2020 № 237 </w:t>
            </w:r>
            <w:r w:rsidR="004A0020" w:rsidRPr="0023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приведения в соответствие с постановлением Правительства Российской Федерации 18.09.2020 № 1492 «</w:t>
            </w:r>
            <w:r w:rsidR="004A0020" w:rsidRPr="0023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</w:t>
            </w:r>
            <w:r w:rsidR="004A0020" w:rsidRPr="00F7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</w:t>
            </w:r>
            <w:r w:rsidR="00F73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 – экономическим развитием Томской области».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257C" w:rsidRPr="002327E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4A0020" w:rsidRPr="002327E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2327E8" w:rsidRDefault="004A0020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D47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потребительскому рынку и развитию предпринимательства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2327E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2327E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2327E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2327E8">
              <w:rPr>
                <w:rFonts w:ascii="Times New Roman" w:hAnsi="Times New Roman" w:cs="Times New Roman"/>
                <w:sz w:val="24"/>
                <w:szCs w:val="24"/>
              </w:rPr>
              <w:t>636700, Томская область, Каргасокский р-н, с. Каргасок, ул. Пушкина, 31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E3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E7062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</w:t>
            </w: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473724"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3C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280389" w:rsidRPr="002327E8" w:rsidRDefault="0026648E" w:rsidP="0098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280389"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отнесения проекта </w:t>
            </w:r>
            <w:r w:rsidR="00280389" w:rsidRPr="002327E8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 к определенной степени регулирующего воздействия:</w:t>
            </w:r>
            <w:r w:rsidR="00280389" w:rsidRPr="0023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648E" w:rsidRPr="002327E8" w:rsidRDefault="00D473C3" w:rsidP="006A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3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предпринимательской, инвестиционной деятельности или способствующие их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2327E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B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BE" w:rsidRDefault="005941BE" w:rsidP="0059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4.1. Описание проблемы, на решение которой направлен предлагаемый способ регулирования (информация, подтверждающая существование проблемы): </w:t>
            </w:r>
          </w:p>
          <w:p w:rsidR="006A50C7" w:rsidRDefault="006A50C7" w:rsidP="0059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старте малый бизнес является очень уязвимым, так как при мониторинге рынка, поставщиков и т.д. требуется начальный капитал. Банки при отсутствии постоянного дохода, не охотно предоставляют кредит, а если кредиты предоставляются, то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процентная ставка высокая от 20% и выше,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отрицательно </w:t>
            </w:r>
            <w:r w:rsidR="00525AE5">
              <w:rPr>
                <w:rFonts w:ascii="Times New Roman" w:hAnsi="Times New Roman" w:cs="Times New Roman"/>
                <w:sz w:val="24"/>
                <w:szCs w:val="24"/>
              </w:rPr>
              <w:t>влияет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коммерческ</w:t>
            </w:r>
            <w:r w:rsidR="00525AE5">
              <w:rPr>
                <w:rFonts w:ascii="Times New Roman" w:hAnsi="Times New Roman" w:cs="Times New Roman"/>
                <w:sz w:val="24"/>
                <w:szCs w:val="24"/>
              </w:rPr>
              <w:t>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1BE" w:rsidRPr="002327E8" w:rsidRDefault="006A50C7" w:rsidP="00926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Таким образом, принятие проекта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нормативно -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улучшить финансово-экономическую составляющую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591547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91547">
              <w:rPr>
                <w:rFonts w:ascii="Times New Roman" w:hAnsi="Times New Roman" w:cs="Times New Roman"/>
                <w:sz w:val="24"/>
                <w:szCs w:val="24"/>
              </w:rPr>
              <w:t>.2. Оценка негативных эффектов, возникающих в связи с наличием рассматриваемой проблемы:</w:t>
            </w:r>
            <w:r w:rsidR="00672B7E" w:rsidRPr="0059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2327E8" w:rsidRDefault="00AE4C1C" w:rsidP="00C1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негативным эффектом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являются проблемы такие</w:t>
            </w:r>
            <w:r w:rsidR="00031E37"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C1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 теневая экономика, нелегальная занятость, негативное отношение к власти при наличии нелега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льной коммерческой деятельности со стороны населения.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2327E8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031E37" w:rsidP="0062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оказать финансовую поддержку стартующему бизнесу, позволит решить некоторые проблемы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 xml:space="preserve"> с занятостью граждан, а так же положительно повлияет на развитие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</w:t>
            </w:r>
            <w:r w:rsidR="005941BE" w:rsidRPr="002327E8">
              <w:rPr>
                <w:rFonts w:ascii="Times New Roman" w:hAnsi="Times New Roman" w:cs="Times New Roman"/>
                <w:sz w:val="24"/>
                <w:szCs w:val="24"/>
              </w:rPr>
              <w:t>от 18.11.2020 № 237;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</w:t>
            </w:r>
            <w:r w:rsidR="00A327BC">
              <w:rPr>
                <w:rFonts w:ascii="Times New Roman" w:hAnsi="Times New Roman" w:cs="Times New Roman"/>
                <w:sz w:val="24"/>
                <w:szCs w:val="24"/>
              </w:rPr>
              <w:t>ельства РФ от 18.09.2020 № 1492, Постановление от 27.09.2019 № 360а.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A327BC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A327BC" w:rsidRDefault="00A327BC" w:rsidP="006A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 xml:space="preserve"> лица (за исключением государственных (муниципальных) учреждений) и индивидуальны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, зарегистрированны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осуществляющи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 xml:space="preserve"> свою хозяйственную деятельность на территории муниципального о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бразования «Каргасокский район»</w:t>
            </w:r>
            <w:r w:rsidRPr="00A3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Pr="002327E8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2327E8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9E64F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232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2327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на стадии разработки проекта</w:t>
            </w:r>
            <w:r w:rsidR="007C07EE" w:rsidRPr="00232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3674CF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участников составляет -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ед., из них </w:t>
            </w:r>
            <w:r w:rsidR="003553CA" w:rsidRPr="002327E8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B579D" w:rsidRPr="00232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53C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4B579D" w:rsidRPr="00232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53C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2327E8" w:rsidRDefault="003553CA" w:rsidP="006A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9E64F5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не менее -</w:t>
            </w:r>
            <w:r w:rsidR="006A3E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ед., из них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B579D" w:rsidRPr="002327E8">
              <w:rPr>
                <w:rFonts w:ascii="Times New Roman" w:hAnsi="Times New Roman" w:cs="Times New Roman"/>
                <w:sz w:val="24"/>
                <w:szCs w:val="24"/>
              </w:rPr>
              <w:t>е предприниматели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A3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B41BA0" w:rsidRDefault="0026648E" w:rsidP="006A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A0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B4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BA0" w:rsidRPr="00B41BA0" w:rsidRDefault="00D27314" w:rsidP="00D2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осуществления контроля за соблюдением условий, целей и порядка предоставления субсидии </w:t>
            </w:r>
            <w:r w:rsidRPr="00B41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 (далее – СМСП) в</w:t>
            </w:r>
            <w:r w:rsidRPr="00D2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срока действия соглашения о предоставлении субсидии из бюджета муниципального образования «Каргасокский район» предоставляет </w:t>
            </w:r>
            <w:r w:rsidR="00B41BA0" w:rsidRPr="00B41BA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55CF2" w:rsidRPr="00B41BA0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30 числа месяца, следующего за отчетным кварталом: </w:t>
            </w:r>
          </w:p>
          <w:p w:rsidR="00B41BA0" w:rsidRPr="00B41BA0" w:rsidRDefault="00B41BA0" w:rsidP="00D2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CF2" w:rsidRPr="00B41BA0">
              <w:rPr>
                <w:rFonts w:ascii="Times New Roman" w:hAnsi="Times New Roman" w:cs="Times New Roman"/>
                <w:sz w:val="24"/>
                <w:szCs w:val="24"/>
              </w:rPr>
              <w:t>отчет о ведении деятельности</w:t>
            </w:r>
            <w:r w:rsidRPr="00B41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5CF2" w:rsidRPr="00B4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F2" w:rsidRPr="00D27314" w:rsidRDefault="00B41BA0" w:rsidP="00D27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CF2" w:rsidRPr="00B41BA0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результата и показателей, необходимых для достижения результата предоставления субсидии.</w:t>
            </w:r>
          </w:p>
          <w:p w:rsidR="006A3E46" w:rsidRPr="00B41BA0" w:rsidRDefault="00B41BA0" w:rsidP="00B41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A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проверка соблюдений получателем субсидии порядка и условий предоставления субсидий, в том числе в части достижения результатов предоставления субсидии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Каргасокского района</w:t>
            </w:r>
            <w:r w:rsidRPr="00B41BA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органом муниципального финансового контроля в соответствии со статьями 268.1 и 269.2 Бюджетного кодекса Российской Федерации.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2327E8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Новые обязанности, запреты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667" w:rsidRPr="002327E8" w:rsidRDefault="00374667" w:rsidP="0037466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предлагается внести следующие изменения:</w:t>
            </w:r>
          </w:p>
          <w:p w:rsidR="00374667" w:rsidRPr="002327E8" w:rsidRDefault="0037466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Общие положения о предоставлении субсидии;</w:t>
            </w:r>
          </w:p>
          <w:p w:rsidR="00374667" w:rsidRPr="002327E8" w:rsidRDefault="007D03E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Дополняются </w:t>
            </w:r>
            <w:r w:rsidR="002327E8" w:rsidRPr="002327E8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  <w:r w:rsidR="00374667" w:rsidRPr="002327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ABE" w:rsidRPr="00842ABE" w:rsidRDefault="00842ABE" w:rsidP="00842AB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ABE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842ABE">
              <w:rPr>
                <w:rFonts w:ascii="Times New Roman" w:hAnsi="Times New Roman" w:cs="Times New Roman"/>
                <w:sz w:val="24"/>
                <w:szCs w:val="24"/>
              </w:rPr>
              <w:t xml:space="preserve"> отбора;</w:t>
            </w:r>
          </w:p>
          <w:p w:rsidR="00374667" w:rsidRPr="00B70841" w:rsidRDefault="00B70841" w:rsidP="00B70841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  <w:r w:rsidR="00842ABE" w:rsidRPr="00B70841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ABE" w:rsidRPr="00B70841">
              <w:rPr>
                <w:rFonts w:ascii="Times New Roman" w:hAnsi="Times New Roman" w:cs="Times New Roman"/>
                <w:sz w:val="24"/>
                <w:szCs w:val="24"/>
              </w:rPr>
              <w:t>субсидии, предоставляем</w:t>
            </w:r>
            <w:r w:rsidRPr="00B7084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42ABE" w:rsidRPr="00B7084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Pr="00B7084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842ABE" w:rsidRPr="00B7084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841" w:rsidRDefault="00B70841" w:rsidP="002E4C86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27E8" w:rsidRPr="002327E8">
              <w:rPr>
                <w:rFonts w:ascii="Times New Roman" w:hAnsi="Times New Roman" w:cs="Times New Roman"/>
                <w:sz w:val="24"/>
                <w:szCs w:val="24"/>
              </w:rPr>
              <w:t>точняются требования об осуществлении контроля (мониторинга) за соблюдением условий, целей и порядка предоставления субсидий и ответственность за их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00A" w:rsidRPr="00B70841" w:rsidRDefault="002E4C86" w:rsidP="00B7084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4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бюджетов бюджетной системы РФ, возникающих при муниципальном регулировании:</w:t>
            </w:r>
          </w:p>
          <w:p w:rsidR="0026648E" w:rsidRPr="002327E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7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C0" w:rsidRPr="00B412C0">
              <w:rPr>
                <w:rFonts w:ascii="Times New Roman" w:hAnsi="Times New Roman" w:cs="Times New Roman"/>
                <w:sz w:val="24"/>
                <w:szCs w:val="24"/>
              </w:rPr>
              <w:t xml:space="preserve">665 000 </w:t>
            </w:r>
            <w:r w:rsidR="00C32163" w:rsidRPr="002327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7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C0" w:rsidRPr="00B412C0">
              <w:rPr>
                <w:rFonts w:ascii="Times New Roman" w:hAnsi="Times New Roman" w:cs="Times New Roman"/>
                <w:sz w:val="24"/>
                <w:szCs w:val="24"/>
              </w:rPr>
              <w:t xml:space="preserve">35 000 </w:t>
            </w:r>
            <w:r w:rsidR="00C32163" w:rsidRPr="002327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C17051" w:rsidRPr="002327E8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BA0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7D03E7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C1705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очередь:</w:t>
            </w:r>
          </w:p>
          <w:p w:rsidR="00C17051" w:rsidRPr="007D03E7" w:rsidRDefault="00C1705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3CA"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</w:t>
            </w:r>
            <w:r w:rsidR="007D03E7" w:rsidRPr="007D03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</w:t>
            </w:r>
            <w:r w:rsidR="007D03E7" w:rsidRPr="007D03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7D03E7" w:rsidRPr="007D03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D03E7" w:rsidRPr="007D03E7">
              <w:rPr>
                <w:rFonts w:ascii="Times New Roman" w:hAnsi="Times New Roman" w:cs="Times New Roman"/>
                <w:sz w:val="24"/>
                <w:szCs w:val="24"/>
              </w:rPr>
              <w:t>СМСП, получившего</w:t>
            </w:r>
            <w:r w:rsidRPr="007D03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поддержку;</w:t>
            </w:r>
          </w:p>
          <w:p w:rsidR="00C17051" w:rsidRPr="002327E8" w:rsidRDefault="00C17051" w:rsidP="00C1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Каргасокского района, улучшение отраслевой структуры экономики, популяризация предпринимательской деятельности;</w:t>
            </w:r>
          </w:p>
          <w:p w:rsidR="00046501" w:rsidRPr="002327E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2327E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9E64F5" w:rsidRPr="002327E8" w:rsidRDefault="009E64F5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Целью предоставления субсидии является финансовое обеспечение затрат, возникающих при реализации стартующего предпринимательского проекта.</w:t>
            </w:r>
          </w:p>
          <w:p w:rsidR="006E4EA1" w:rsidRPr="00B412C0" w:rsidRDefault="006E4EA1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результативности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плановых и фактических значений показателей, указываемых 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 достижении результата, </w:t>
            </w:r>
            <w:r w:rsidR="007B43D1" w:rsidRPr="00B412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предоставляемого </w:t>
            </w:r>
            <w:r w:rsidR="00B412C0" w:rsidRPr="00B412C0">
              <w:rPr>
                <w:rFonts w:ascii="Times New Roman" w:hAnsi="Times New Roman" w:cs="Times New Roman"/>
                <w:sz w:val="24"/>
                <w:szCs w:val="24"/>
              </w:rPr>
              <w:t>ежеквартально в срок до 30 числа месяца, следующего за отчетным кварталом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3D1" w:rsidRPr="00B4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54274" w:rsidRPr="002327E8" w:rsidRDefault="009263CA" w:rsidP="009E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Контрольные мероприятия могут быть проведены только в части мониторинга ведения коммерческой деятельности и наличию созданных рабочих мест.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RPr="002327E8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объявление </w:t>
            </w:r>
          </w:p>
          <w:p w:rsidR="005622FB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7EE" w:rsidRPr="002327E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(предложений), </w:t>
            </w:r>
          </w:p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B23C2A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="00B7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57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2327E8" w:rsidTr="004854AD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2327E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5 раб.</w:t>
            </w:r>
            <w:r w:rsidR="00B7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57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2327E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RPr="002327E8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2327E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="00B7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B412C0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0A614A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665 000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B4B45" w:rsidRPr="002327E8" w:rsidRDefault="000A614A" w:rsidP="00B4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35 0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2327E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B412C0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14A" w:rsidRPr="000A614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412C0" w:rsidRPr="000A614A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0A614A" w:rsidRPr="000A614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E4EA1" w:rsidRPr="000A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2C0" w:rsidRPr="000A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2327E8" w:rsidRDefault="008942F7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1F4F" w:rsidRPr="002327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41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648E" w:rsidRPr="002327E8" w:rsidRDefault="0026648E" w:rsidP="00AB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7D03E7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     </w:t>
      </w:r>
      <w:r w:rsidR="00872398">
        <w:rPr>
          <w:rFonts w:ascii="Times New Roman" w:hAnsi="Times New Roman" w:cs="Times New Roman"/>
          <w:sz w:val="24"/>
          <w:szCs w:val="24"/>
        </w:rPr>
        <w:t xml:space="preserve">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872398">
        <w:rPr>
          <w:rFonts w:ascii="Times New Roman" w:hAnsi="Times New Roman" w:cs="Times New Roman"/>
          <w:sz w:val="24"/>
          <w:szCs w:val="24"/>
        </w:rPr>
        <w:t xml:space="preserve">        </w:t>
      </w:r>
      <w:r w:rsidR="007D03E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75C1" w:rsidRDefault="00AB75C1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98" w:rsidRDefault="007D03E7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2398">
        <w:rPr>
          <w:rFonts w:ascii="Times New Roman" w:hAnsi="Times New Roman" w:cs="Times New Roman"/>
          <w:sz w:val="24"/>
          <w:szCs w:val="24"/>
        </w:rPr>
        <w:t>И. о. Главы Каргасокского района</w:t>
      </w:r>
    </w:p>
    <w:p w:rsidR="0026648E" w:rsidRPr="002327E8" w:rsidRDefault="00872398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22B2D">
        <w:rPr>
          <w:rFonts w:ascii="Times New Roman" w:hAnsi="Times New Roman" w:cs="Times New Roman"/>
          <w:sz w:val="24"/>
          <w:szCs w:val="24"/>
        </w:rPr>
        <w:t xml:space="preserve">   </w:t>
      </w:r>
      <w:r w:rsidR="007D03E7">
        <w:rPr>
          <w:rFonts w:ascii="Times New Roman" w:hAnsi="Times New Roman" w:cs="Times New Roman"/>
          <w:sz w:val="24"/>
          <w:szCs w:val="24"/>
          <w:u w:val="single"/>
        </w:rPr>
        <w:t>С.И. Герасимов</w:t>
      </w:r>
      <w:r w:rsidR="0026648E" w:rsidRPr="002327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2B2D">
        <w:rPr>
          <w:rFonts w:ascii="Times New Roman" w:hAnsi="Times New Roman" w:cs="Times New Roman"/>
          <w:sz w:val="24"/>
          <w:szCs w:val="24"/>
        </w:rPr>
        <w:t xml:space="preserve">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</w:t>
      </w:r>
      <w:r w:rsidR="00B412C0">
        <w:rPr>
          <w:rFonts w:ascii="Times New Roman" w:hAnsi="Times New Roman" w:cs="Times New Roman"/>
          <w:sz w:val="24"/>
          <w:szCs w:val="24"/>
          <w:u w:val="single"/>
        </w:rPr>
        <w:t>30.05.2023</w:t>
      </w:r>
    </w:p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D03E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22B2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D03E7">
        <w:rPr>
          <w:rFonts w:ascii="Times New Roman" w:hAnsi="Times New Roman" w:cs="Times New Roman"/>
          <w:sz w:val="20"/>
          <w:szCs w:val="20"/>
        </w:rPr>
        <w:t xml:space="preserve">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</w:t>
      </w:r>
      <w:r w:rsidR="00506DDD" w:rsidRPr="008443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</w:t>
      </w:r>
      <w:r w:rsidR="00222B2D">
        <w:rPr>
          <w:rFonts w:ascii="Times New Roman" w:hAnsi="Times New Roman" w:cs="Times New Roman"/>
          <w:sz w:val="20"/>
          <w:szCs w:val="20"/>
        </w:rPr>
        <w:t xml:space="preserve">  </w:t>
      </w:r>
      <w:r w:rsidR="007D03E7">
        <w:rPr>
          <w:rFonts w:ascii="Times New Roman" w:hAnsi="Times New Roman" w:cs="Times New Roman"/>
          <w:sz w:val="20"/>
          <w:szCs w:val="20"/>
        </w:rPr>
        <w:t xml:space="preserve"> </w:t>
      </w:r>
      <w:r w:rsidR="008942F7">
        <w:rPr>
          <w:rFonts w:ascii="Times New Roman" w:hAnsi="Times New Roman" w:cs="Times New Roman"/>
          <w:sz w:val="20"/>
          <w:szCs w:val="20"/>
        </w:rPr>
        <w:t xml:space="preserve">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  <w:r w:rsidR="007D03E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D03E7" w:rsidRPr="008443BC" w:rsidRDefault="007D03E7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AB75C1" w:rsidRDefault="00AB75C1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FCB">
        <w:rPr>
          <w:rFonts w:ascii="Times New Roman" w:eastAsiaTheme="minorEastAsia" w:hAnsi="Times New Roman" w:cs="Times New Roman"/>
          <w:bCs/>
          <w:lang w:eastAsia="ru-RU"/>
        </w:rPr>
        <w:t>СВОДКА ПРЕДЛОЖЕНИЙ К СВОДНОМУ ОТЧЕТУ</w:t>
      </w:r>
      <w:r w:rsidRPr="00C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30761D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544AD5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CE7FCB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65B75" w:rsidRDefault="000C40D8" w:rsidP="002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проекта нормативного правового акта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265B75">
        <w:rPr>
          <w:rFonts w:ascii="Times New Roman" w:hAnsi="Times New Roman" w:cs="Times New Roman"/>
          <w:sz w:val="24"/>
          <w:szCs w:val="24"/>
        </w:rPr>
        <w:t>«</w:t>
      </w:r>
      <w:r w:rsidR="00265B75" w:rsidRPr="004E287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проекта «Первый шаг»</w:t>
      </w:r>
      <w:r w:rsidR="00265B75">
        <w:rPr>
          <w:rFonts w:ascii="Times New Roman" w:hAnsi="Times New Roman" w:cs="Times New Roman"/>
          <w:sz w:val="24"/>
          <w:szCs w:val="24"/>
        </w:rPr>
        <w:t>.</w:t>
      </w:r>
    </w:p>
    <w:p w:rsidR="00265B75" w:rsidRDefault="00265B75" w:rsidP="000C40D8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24.0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8A16D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506DDD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0C40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993210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7D03E7" w:rsidRDefault="007D03E7" w:rsidP="007D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D03E7" w:rsidRDefault="007D03E7" w:rsidP="007D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И. о. Главы Каргасокского района</w:t>
      </w:r>
    </w:p>
    <w:p w:rsidR="007D03E7" w:rsidRPr="002327E8" w:rsidRDefault="007D03E7" w:rsidP="007D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С.И. Герасимов</w:t>
      </w:r>
      <w:r w:rsidRPr="002327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2B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27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30.05.2023</w:t>
      </w:r>
    </w:p>
    <w:p w:rsidR="007D03E7" w:rsidRDefault="007D03E7" w:rsidP="007D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22B2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43BC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942F7" w:rsidRDefault="007D03E7" w:rsidP="007D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D03E7" w:rsidRPr="008443BC" w:rsidRDefault="007D03E7" w:rsidP="007D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DD656E" w:rsidRDefault="00DD656E">
      <w:pPr>
        <w:rPr>
          <w:rFonts w:ascii="Times New Roman" w:hAnsi="Times New Roman" w:cs="Times New Roman"/>
          <w:sz w:val="24"/>
          <w:szCs w:val="24"/>
        </w:rPr>
      </w:pPr>
    </w:p>
    <w:p w:rsidR="007D03E7" w:rsidRPr="0026648E" w:rsidRDefault="007D03E7">
      <w:pPr>
        <w:rPr>
          <w:rFonts w:ascii="Times New Roman" w:hAnsi="Times New Roman" w:cs="Times New Roman"/>
          <w:sz w:val="24"/>
          <w:szCs w:val="24"/>
        </w:rPr>
      </w:pPr>
    </w:p>
    <w:sectPr w:rsidR="007D03E7" w:rsidRPr="0026648E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3468"/>
    <w:multiLevelType w:val="hybridMultilevel"/>
    <w:tmpl w:val="33A6E714"/>
    <w:lvl w:ilvl="0" w:tplc="374CB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31E37"/>
    <w:rsid w:val="00046501"/>
    <w:rsid w:val="00085109"/>
    <w:rsid w:val="00094DEB"/>
    <w:rsid w:val="000A614A"/>
    <w:rsid w:val="000C40D8"/>
    <w:rsid w:val="000D1923"/>
    <w:rsid w:val="000E0E44"/>
    <w:rsid w:val="001234D3"/>
    <w:rsid w:val="00140CC9"/>
    <w:rsid w:val="001552A5"/>
    <w:rsid w:val="00186FED"/>
    <w:rsid w:val="001B040A"/>
    <w:rsid w:val="001D5C21"/>
    <w:rsid w:val="001E7CA8"/>
    <w:rsid w:val="001F2F6F"/>
    <w:rsid w:val="00222B2D"/>
    <w:rsid w:val="002327E8"/>
    <w:rsid w:val="00250AC8"/>
    <w:rsid w:val="00265B75"/>
    <w:rsid w:val="0026648E"/>
    <w:rsid w:val="00280389"/>
    <w:rsid w:val="00296015"/>
    <w:rsid w:val="002E4C86"/>
    <w:rsid w:val="00304335"/>
    <w:rsid w:val="00331273"/>
    <w:rsid w:val="003553CA"/>
    <w:rsid w:val="003674CF"/>
    <w:rsid w:val="00374667"/>
    <w:rsid w:val="003A4AE8"/>
    <w:rsid w:val="003B257C"/>
    <w:rsid w:val="003B68A8"/>
    <w:rsid w:val="00404DC5"/>
    <w:rsid w:val="00415E3B"/>
    <w:rsid w:val="00430008"/>
    <w:rsid w:val="00436365"/>
    <w:rsid w:val="004531B5"/>
    <w:rsid w:val="00473724"/>
    <w:rsid w:val="004854AD"/>
    <w:rsid w:val="0049351F"/>
    <w:rsid w:val="004937A9"/>
    <w:rsid w:val="004A0020"/>
    <w:rsid w:val="004B32A6"/>
    <w:rsid w:val="004B579D"/>
    <w:rsid w:val="004E2874"/>
    <w:rsid w:val="00506DDD"/>
    <w:rsid w:val="00525AE5"/>
    <w:rsid w:val="005453BD"/>
    <w:rsid w:val="00552706"/>
    <w:rsid w:val="005622FB"/>
    <w:rsid w:val="005764BC"/>
    <w:rsid w:val="00591547"/>
    <w:rsid w:val="005941BE"/>
    <w:rsid w:val="005A011A"/>
    <w:rsid w:val="005A043E"/>
    <w:rsid w:val="005A1578"/>
    <w:rsid w:val="005C170D"/>
    <w:rsid w:val="005C224A"/>
    <w:rsid w:val="005C6CFD"/>
    <w:rsid w:val="00621090"/>
    <w:rsid w:val="006328C1"/>
    <w:rsid w:val="00652ADB"/>
    <w:rsid w:val="006673C4"/>
    <w:rsid w:val="00672B7E"/>
    <w:rsid w:val="00677435"/>
    <w:rsid w:val="006A3E46"/>
    <w:rsid w:val="006A50C7"/>
    <w:rsid w:val="006A6D9C"/>
    <w:rsid w:val="006B506D"/>
    <w:rsid w:val="006B697E"/>
    <w:rsid w:val="006C2006"/>
    <w:rsid w:val="006C77B5"/>
    <w:rsid w:val="006E4EA1"/>
    <w:rsid w:val="00705590"/>
    <w:rsid w:val="007819AC"/>
    <w:rsid w:val="0079400A"/>
    <w:rsid w:val="007A2EE4"/>
    <w:rsid w:val="007A32D5"/>
    <w:rsid w:val="007B43D1"/>
    <w:rsid w:val="007C07EE"/>
    <w:rsid w:val="007C32E6"/>
    <w:rsid w:val="007D03E7"/>
    <w:rsid w:val="007F3057"/>
    <w:rsid w:val="00804642"/>
    <w:rsid w:val="00821C54"/>
    <w:rsid w:val="00831AEF"/>
    <w:rsid w:val="008326C5"/>
    <w:rsid w:val="008354EE"/>
    <w:rsid w:val="00842ABE"/>
    <w:rsid w:val="00843028"/>
    <w:rsid w:val="008443BC"/>
    <w:rsid w:val="00863ABC"/>
    <w:rsid w:val="008659A0"/>
    <w:rsid w:val="00872398"/>
    <w:rsid w:val="0088537B"/>
    <w:rsid w:val="008942F7"/>
    <w:rsid w:val="008A16D2"/>
    <w:rsid w:val="008C45F6"/>
    <w:rsid w:val="00902B51"/>
    <w:rsid w:val="00904744"/>
    <w:rsid w:val="009263CA"/>
    <w:rsid w:val="00935652"/>
    <w:rsid w:val="0094280C"/>
    <w:rsid w:val="00954274"/>
    <w:rsid w:val="00962283"/>
    <w:rsid w:val="0098103A"/>
    <w:rsid w:val="00996747"/>
    <w:rsid w:val="009A2D40"/>
    <w:rsid w:val="009B6319"/>
    <w:rsid w:val="009D7196"/>
    <w:rsid w:val="009E64F5"/>
    <w:rsid w:val="009F761F"/>
    <w:rsid w:val="00A327BC"/>
    <w:rsid w:val="00A40268"/>
    <w:rsid w:val="00A51404"/>
    <w:rsid w:val="00A64AF9"/>
    <w:rsid w:val="00A83ABE"/>
    <w:rsid w:val="00AA08F2"/>
    <w:rsid w:val="00AB5032"/>
    <w:rsid w:val="00AB75C1"/>
    <w:rsid w:val="00AC236B"/>
    <w:rsid w:val="00AC33E4"/>
    <w:rsid w:val="00AC6E2B"/>
    <w:rsid w:val="00AE4C1C"/>
    <w:rsid w:val="00AE5468"/>
    <w:rsid w:val="00AF1F4F"/>
    <w:rsid w:val="00B23C2A"/>
    <w:rsid w:val="00B412C0"/>
    <w:rsid w:val="00B41BA0"/>
    <w:rsid w:val="00B70841"/>
    <w:rsid w:val="00BC7D8B"/>
    <w:rsid w:val="00C10C21"/>
    <w:rsid w:val="00C17051"/>
    <w:rsid w:val="00C2694C"/>
    <w:rsid w:val="00C32163"/>
    <w:rsid w:val="00C619DC"/>
    <w:rsid w:val="00C9537B"/>
    <w:rsid w:val="00CB4B45"/>
    <w:rsid w:val="00CD4529"/>
    <w:rsid w:val="00CF05BA"/>
    <w:rsid w:val="00CF1A05"/>
    <w:rsid w:val="00CF2407"/>
    <w:rsid w:val="00D27314"/>
    <w:rsid w:val="00D473C3"/>
    <w:rsid w:val="00D66CB3"/>
    <w:rsid w:val="00DD656E"/>
    <w:rsid w:val="00DE6F42"/>
    <w:rsid w:val="00DE7062"/>
    <w:rsid w:val="00E55386"/>
    <w:rsid w:val="00E90697"/>
    <w:rsid w:val="00EC217A"/>
    <w:rsid w:val="00EF2E4B"/>
    <w:rsid w:val="00F53DA1"/>
    <w:rsid w:val="00F55CF2"/>
    <w:rsid w:val="00F7319C"/>
    <w:rsid w:val="00F73FB2"/>
    <w:rsid w:val="00F74C58"/>
    <w:rsid w:val="00FB01D6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7212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styleId="a8">
    <w:name w:val="Strong"/>
    <w:qFormat/>
    <w:rsid w:val="00FB01D6"/>
    <w:rPr>
      <w:rFonts w:ascii="Times New Roman" w:hAnsi="Times New Roman" w:cs="Times New Roman" w:hint="default"/>
      <w:b/>
      <w:bCs/>
    </w:rPr>
  </w:style>
  <w:style w:type="character" w:customStyle="1" w:styleId="FontStyle28">
    <w:name w:val="Font Style28"/>
    <w:basedOn w:val="a0"/>
    <w:uiPriority w:val="99"/>
    <w:rsid w:val="00265B75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746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rgasok.ru/content/tekuschie_proced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D9AF-0EB3-44E0-B68E-8C82C05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58</cp:revision>
  <cp:lastPrinted>2022-04-28T07:40:00Z</cp:lastPrinted>
  <dcterms:created xsi:type="dcterms:W3CDTF">2022-04-26T01:56:00Z</dcterms:created>
  <dcterms:modified xsi:type="dcterms:W3CDTF">2023-05-30T08:17:00Z</dcterms:modified>
</cp:coreProperties>
</file>