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2CA" w:rsidRPr="006A24EA" w:rsidRDefault="00EA6D1B" w:rsidP="0079045D">
      <w:pPr>
        <w:jc w:val="center"/>
        <w:rPr>
          <w:rFonts w:ascii="Times New Roman" w:hAnsi="Times New Roman" w:cs="Times New Roman"/>
          <w:b/>
          <w:sz w:val="28"/>
          <w:szCs w:val="28"/>
        </w:rPr>
      </w:pPr>
      <w:r w:rsidRPr="006A24EA">
        <w:rPr>
          <w:rFonts w:ascii="Times New Roman" w:hAnsi="Times New Roman" w:cs="Times New Roman"/>
          <w:b/>
          <w:sz w:val="28"/>
          <w:szCs w:val="28"/>
        </w:rPr>
        <w:t>С</w:t>
      </w:r>
      <w:r w:rsidR="004222E1" w:rsidRPr="006A24EA">
        <w:rPr>
          <w:rFonts w:ascii="Times New Roman" w:hAnsi="Times New Roman" w:cs="Times New Roman"/>
          <w:b/>
          <w:sz w:val="28"/>
          <w:szCs w:val="28"/>
        </w:rPr>
        <w:t>ообщение о возможном установлении публичного сервитута</w:t>
      </w:r>
    </w:p>
    <w:tbl>
      <w:tblPr>
        <w:tblStyle w:val="a6"/>
        <w:tblW w:w="9492" w:type="dxa"/>
        <w:jc w:val="center"/>
        <w:tblLayout w:type="fixed"/>
        <w:tblLook w:val="04A0" w:firstRow="1" w:lastRow="0" w:firstColumn="1" w:lastColumn="0" w:noHBand="0" w:noVBand="1"/>
      </w:tblPr>
      <w:tblGrid>
        <w:gridCol w:w="568"/>
        <w:gridCol w:w="4462"/>
        <w:gridCol w:w="4462"/>
      </w:tblGrid>
      <w:tr w:rsidR="0048623F" w:rsidRPr="002D7277" w:rsidTr="00A12148">
        <w:trPr>
          <w:jc w:val="center"/>
        </w:trPr>
        <w:tc>
          <w:tcPr>
            <w:tcW w:w="568" w:type="dxa"/>
          </w:tcPr>
          <w:p w:rsidR="0048623F" w:rsidRPr="00B909C8" w:rsidRDefault="00E95A48" w:rsidP="0079045D">
            <w:pPr>
              <w:jc w:val="center"/>
              <w:rPr>
                <w:rFonts w:ascii="Times New Roman" w:hAnsi="Times New Roman"/>
                <w:sz w:val="24"/>
                <w:szCs w:val="24"/>
              </w:rPr>
            </w:pPr>
            <w:r w:rsidRPr="00B909C8">
              <w:rPr>
                <w:rFonts w:ascii="Times New Roman" w:hAnsi="Times New Roman"/>
                <w:sz w:val="24"/>
                <w:szCs w:val="24"/>
              </w:rPr>
              <w:t>1</w:t>
            </w:r>
          </w:p>
        </w:tc>
        <w:tc>
          <w:tcPr>
            <w:tcW w:w="8924" w:type="dxa"/>
            <w:gridSpan w:val="2"/>
          </w:tcPr>
          <w:p w:rsidR="0048623F" w:rsidRPr="002D7277" w:rsidRDefault="0048623F" w:rsidP="009739D9">
            <w:pPr>
              <w:jc w:val="center"/>
              <w:rPr>
                <w:rFonts w:ascii="Times New Roman" w:hAnsi="Times New Roman"/>
                <w:sz w:val="24"/>
                <w:szCs w:val="24"/>
              </w:rPr>
            </w:pPr>
            <w:r w:rsidRPr="002D7277">
              <w:rPr>
                <w:rFonts w:ascii="Times New Roman" w:hAnsi="Times New Roman"/>
                <w:sz w:val="24"/>
                <w:szCs w:val="24"/>
              </w:rPr>
              <w:t>Министерство энергетики Российской Федерации</w:t>
            </w:r>
          </w:p>
          <w:p w:rsidR="0048623F" w:rsidRPr="002D7277" w:rsidRDefault="001B1881" w:rsidP="00001A2B">
            <w:pPr>
              <w:jc w:val="center"/>
              <w:rPr>
                <w:rFonts w:ascii="Times New Roman" w:hAnsi="Times New Roman"/>
                <w:sz w:val="24"/>
                <w:szCs w:val="24"/>
              </w:rPr>
            </w:pPr>
            <w:r>
              <w:rPr>
                <w:rFonts w:ascii="Times New Roman" w:hAnsi="Times New Roman"/>
                <w:sz w:val="24"/>
                <w:szCs w:val="24"/>
              </w:rPr>
              <w:t>(уполномоченный орган</w:t>
            </w:r>
            <w:r w:rsidR="009739D9" w:rsidRPr="002D7277">
              <w:rPr>
                <w:rFonts w:ascii="Times New Roman" w:hAnsi="Times New Roman"/>
                <w:sz w:val="24"/>
                <w:szCs w:val="24"/>
              </w:rPr>
              <w:t xml:space="preserve">, которым рассматривается ходатайство </w:t>
            </w:r>
            <w:r w:rsidR="0002073B" w:rsidRPr="002D7277">
              <w:rPr>
                <w:rFonts w:ascii="Times New Roman" w:hAnsi="Times New Roman"/>
                <w:sz w:val="24"/>
                <w:szCs w:val="24"/>
              </w:rPr>
              <w:br/>
            </w:r>
            <w:r w:rsidR="009739D9" w:rsidRPr="002D7277">
              <w:rPr>
                <w:rFonts w:ascii="Times New Roman" w:hAnsi="Times New Roman"/>
                <w:sz w:val="24"/>
                <w:szCs w:val="24"/>
              </w:rPr>
              <w:t>об установлении публичного сервитута)</w:t>
            </w:r>
            <w:r w:rsidR="00001A2B" w:rsidRPr="002D7277">
              <w:rPr>
                <w:rFonts w:ascii="Times New Roman" w:hAnsi="Times New Roman"/>
                <w:sz w:val="24"/>
                <w:szCs w:val="24"/>
              </w:rPr>
              <w:t xml:space="preserve"> </w:t>
            </w:r>
          </w:p>
        </w:tc>
      </w:tr>
      <w:tr w:rsidR="0048623F" w:rsidRPr="002D7277" w:rsidTr="00A12148">
        <w:trPr>
          <w:jc w:val="center"/>
        </w:trPr>
        <w:tc>
          <w:tcPr>
            <w:tcW w:w="568" w:type="dxa"/>
          </w:tcPr>
          <w:p w:rsidR="0048623F" w:rsidRPr="00B909C8" w:rsidRDefault="00E95A48" w:rsidP="0079045D">
            <w:pPr>
              <w:jc w:val="center"/>
              <w:rPr>
                <w:rFonts w:ascii="Times New Roman" w:hAnsi="Times New Roman"/>
                <w:sz w:val="24"/>
                <w:szCs w:val="24"/>
              </w:rPr>
            </w:pPr>
            <w:r w:rsidRPr="00B909C8">
              <w:rPr>
                <w:rFonts w:ascii="Times New Roman" w:hAnsi="Times New Roman"/>
                <w:sz w:val="24"/>
                <w:szCs w:val="24"/>
              </w:rPr>
              <w:t>2</w:t>
            </w:r>
          </w:p>
        </w:tc>
        <w:tc>
          <w:tcPr>
            <w:tcW w:w="8924" w:type="dxa"/>
            <w:gridSpan w:val="2"/>
          </w:tcPr>
          <w:p w:rsidR="00F17193" w:rsidRPr="00E27865" w:rsidRDefault="002B4E2E" w:rsidP="00001A2B">
            <w:pPr>
              <w:jc w:val="center"/>
              <w:rPr>
                <w:rFonts w:ascii="Times New Roman" w:hAnsi="Times New Roman"/>
                <w:sz w:val="24"/>
                <w:szCs w:val="24"/>
              </w:rPr>
            </w:pPr>
            <w:r w:rsidRPr="002B4E2E">
              <w:rPr>
                <w:rFonts w:ascii="Times New Roman" w:hAnsi="Times New Roman"/>
                <w:sz w:val="24"/>
                <w:szCs w:val="24"/>
              </w:rPr>
              <w:t xml:space="preserve">Размещение существующего объекта электросетевого хозяйства федерального </w:t>
            </w:r>
            <w:r w:rsidRPr="00E27865">
              <w:rPr>
                <w:rFonts w:ascii="Times New Roman" w:hAnsi="Times New Roman"/>
                <w:sz w:val="24"/>
                <w:szCs w:val="24"/>
              </w:rPr>
              <w:t>значения</w:t>
            </w:r>
            <w:r w:rsidR="0009033F" w:rsidRPr="00E27865">
              <w:rPr>
                <w:rFonts w:ascii="Times New Roman" w:hAnsi="Times New Roman"/>
                <w:sz w:val="24"/>
                <w:szCs w:val="24"/>
              </w:rPr>
              <w:t xml:space="preserve"> </w:t>
            </w:r>
            <w:r w:rsidR="006D2AE4" w:rsidRPr="00E27865">
              <w:rPr>
                <w:rFonts w:ascii="Times New Roman" w:hAnsi="Times New Roman"/>
                <w:sz w:val="24"/>
                <w:szCs w:val="24"/>
              </w:rPr>
              <w:t>«</w:t>
            </w:r>
            <w:r w:rsidR="00E44C7D" w:rsidRPr="00E44C7D">
              <w:rPr>
                <w:rFonts w:ascii="Times New Roman" w:hAnsi="Times New Roman"/>
                <w:sz w:val="24"/>
                <w:szCs w:val="24"/>
              </w:rPr>
              <w:t xml:space="preserve">ВЛ-220 </w:t>
            </w:r>
            <w:proofErr w:type="spellStart"/>
            <w:r w:rsidR="00E44C7D" w:rsidRPr="00E44C7D">
              <w:rPr>
                <w:rFonts w:ascii="Times New Roman" w:hAnsi="Times New Roman"/>
                <w:sz w:val="24"/>
                <w:szCs w:val="24"/>
              </w:rPr>
              <w:t>кВ</w:t>
            </w:r>
            <w:proofErr w:type="spellEnd"/>
            <w:r w:rsidR="00E44C7D" w:rsidRPr="00E44C7D">
              <w:rPr>
                <w:rFonts w:ascii="Times New Roman" w:hAnsi="Times New Roman"/>
                <w:sz w:val="24"/>
                <w:szCs w:val="24"/>
              </w:rPr>
              <w:t xml:space="preserve"> </w:t>
            </w:r>
            <w:proofErr w:type="spellStart"/>
            <w:r w:rsidR="00E44C7D" w:rsidRPr="00E44C7D">
              <w:rPr>
                <w:rFonts w:ascii="Times New Roman" w:hAnsi="Times New Roman"/>
                <w:sz w:val="24"/>
                <w:szCs w:val="24"/>
              </w:rPr>
              <w:t>Парабель</w:t>
            </w:r>
            <w:proofErr w:type="spellEnd"/>
            <w:r w:rsidR="00E44C7D" w:rsidRPr="00E44C7D">
              <w:rPr>
                <w:rFonts w:ascii="Times New Roman" w:hAnsi="Times New Roman"/>
                <w:sz w:val="24"/>
                <w:szCs w:val="24"/>
              </w:rPr>
              <w:t>-Советско-</w:t>
            </w:r>
            <w:proofErr w:type="spellStart"/>
            <w:r w:rsidR="00E44C7D" w:rsidRPr="00E44C7D">
              <w:rPr>
                <w:rFonts w:ascii="Times New Roman" w:hAnsi="Times New Roman"/>
                <w:sz w:val="24"/>
                <w:szCs w:val="24"/>
              </w:rPr>
              <w:t>Соснинская</w:t>
            </w:r>
            <w:proofErr w:type="spellEnd"/>
            <w:r w:rsidR="00765BD9" w:rsidRPr="00E27865">
              <w:rPr>
                <w:rFonts w:ascii="Times New Roman" w:hAnsi="Times New Roman"/>
                <w:sz w:val="24"/>
                <w:szCs w:val="24"/>
              </w:rPr>
              <w:t>»</w:t>
            </w:r>
          </w:p>
          <w:p w:rsidR="007A63EA" w:rsidRPr="002D7277" w:rsidRDefault="009739D9" w:rsidP="007A63EA">
            <w:pPr>
              <w:jc w:val="center"/>
              <w:rPr>
                <w:rFonts w:ascii="Times New Roman" w:hAnsi="Times New Roman"/>
                <w:sz w:val="24"/>
                <w:szCs w:val="24"/>
              </w:rPr>
            </w:pPr>
            <w:r w:rsidRPr="00E27865">
              <w:rPr>
                <w:rFonts w:ascii="Times New Roman" w:hAnsi="Times New Roman"/>
                <w:sz w:val="24"/>
                <w:szCs w:val="24"/>
              </w:rPr>
              <w:t xml:space="preserve"> (цель установления публичного сервитута)</w:t>
            </w:r>
            <w:r w:rsidR="00001A2B" w:rsidRPr="002D7277">
              <w:rPr>
                <w:rFonts w:ascii="Times New Roman" w:hAnsi="Times New Roman"/>
                <w:sz w:val="24"/>
                <w:szCs w:val="24"/>
              </w:rPr>
              <w:t xml:space="preserve"> </w:t>
            </w:r>
          </w:p>
        </w:tc>
      </w:tr>
      <w:tr w:rsidR="008C7091" w:rsidRPr="002D7277" w:rsidTr="00A12148">
        <w:trPr>
          <w:trHeight w:val="359"/>
          <w:jc w:val="center"/>
        </w:trPr>
        <w:tc>
          <w:tcPr>
            <w:tcW w:w="568" w:type="dxa"/>
            <w:vMerge w:val="restart"/>
          </w:tcPr>
          <w:p w:rsidR="008C7091" w:rsidRPr="00B909C8" w:rsidRDefault="008C7091" w:rsidP="0079045D">
            <w:pPr>
              <w:jc w:val="center"/>
              <w:rPr>
                <w:rFonts w:ascii="Times New Roman" w:hAnsi="Times New Roman"/>
                <w:sz w:val="24"/>
                <w:szCs w:val="24"/>
              </w:rPr>
            </w:pPr>
            <w:r w:rsidRPr="00B909C8">
              <w:rPr>
                <w:rFonts w:ascii="Times New Roman" w:hAnsi="Times New Roman"/>
                <w:sz w:val="24"/>
                <w:szCs w:val="24"/>
              </w:rPr>
              <w:t>3</w:t>
            </w:r>
          </w:p>
        </w:tc>
        <w:tc>
          <w:tcPr>
            <w:tcW w:w="4462" w:type="dxa"/>
            <w:vAlign w:val="center"/>
          </w:tcPr>
          <w:p w:rsidR="008C7091" w:rsidRPr="004A3BF4" w:rsidRDefault="008C7091" w:rsidP="007A63EA">
            <w:pPr>
              <w:jc w:val="center"/>
              <w:rPr>
                <w:rFonts w:ascii="Times New Roman" w:hAnsi="Times New Roman"/>
                <w:sz w:val="22"/>
                <w:szCs w:val="22"/>
              </w:rPr>
            </w:pPr>
            <w:r w:rsidRPr="004A3BF4">
              <w:rPr>
                <w:rFonts w:ascii="Times New Roman" w:hAnsi="Times New Roman"/>
                <w:b/>
                <w:bCs/>
                <w:color w:val="000000"/>
                <w:sz w:val="22"/>
                <w:szCs w:val="22"/>
              </w:rPr>
              <w:t>Адрес или иное описание местоположения земельного участка</w:t>
            </w:r>
          </w:p>
        </w:tc>
        <w:tc>
          <w:tcPr>
            <w:tcW w:w="4462" w:type="dxa"/>
            <w:vAlign w:val="center"/>
          </w:tcPr>
          <w:p w:rsidR="008C7091" w:rsidRPr="004A3BF4" w:rsidRDefault="008C7091" w:rsidP="007A63EA">
            <w:pPr>
              <w:jc w:val="center"/>
              <w:rPr>
                <w:rFonts w:ascii="Times New Roman" w:hAnsi="Times New Roman"/>
                <w:sz w:val="22"/>
                <w:szCs w:val="22"/>
              </w:rPr>
            </w:pPr>
            <w:r w:rsidRPr="004A3BF4">
              <w:rPr>
                <w:rFonts w:ascii="Times New Roman" w:hAnsi="Times New Roman"/>
                <w:b/>
                <w:bCs/>
                <w:color w:val="000000"/>
                <w:sz w:val="22"/>
                <w:szCs w:val="22"/>
              </w:rPr>
              <w:t>Кадастровый номер земельного участка</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Томская обл., р-н Александровский</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70:01:0000000:17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5)</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Томская обл., р-н Александровский</w:t>
            </w: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70:01:0000000:18 (контур 3-контур 6, контур 8, контур 10-29, контур 31-43, контур 47-50)</w:t>
            </w:r>
          </w:p>
        </w:tc>
      </w:tr>
      <w:tr w:rsidR="008C7091" w:rsidRPr="004A3BF4" w:rsidTr="00A12148">
        <w:trPr>
          <w:trHeight w:val="260"/>
          <w:jc w:val="center"/>
        </w:trPr>
        <w:tc>
          <w:tcPr>
            <w:tcW w:w="568" w:type="dxa"/>
            <w:vMerge/>
          </w:tcPr>
          <w:p w:rsidR="008C7091" w:rsidRPr="00B36C16" w:rsidRDefault="008C7091" w:rsidP="004A3BF4">
            <w:pPr>
              <w:jc w:val="center"/>
              <w:rPr>
                <w:rFonts w:ascii="Times New Roman" w:hAnsi="Times New Roman"/>
                <w:sz w:val="24"/>
                <w:szCs w:val="24"/>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Томская обл., р-н Александровский</w:t>
            </w: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70:01:0000000:19 (контур 1-контур 8, контур 12, контур 13, контур 15-контур 18, контур 21-контур 31, контур 34-44, контур 48-контур 50, контур 52-контур 57, контур 64, контур 65, контур 68-контур 72, контур 75-контур 84, контур 86-контур 94, контур 97- контур 100)</w:t>
            </w:r>
          </w:p>
        </w:tc>
      </w:tr>
      <w:tr w:rsidR="008C7091" w:rsidRPr="004A3BF4" w:rsidTr="00A12148">
        <w:trPr>
          <w:trHeight w:val="260"/>
          <w:jc w:val="center"/>
        </w:trPr>
        <w:tc>
          <w:tcPr>
            <w:tcW w:w="568" w:type="dxa"/>
            <w:vMerge/>
          </w:tcPr>
          <w:p w:rsidR="008C7091" w:rsidRPr="00B36C16" w:rsidRDefault="008C7091" w:rsidP="004A3BF4">
            <w:pPr>
              <w:jc w:val="center"/>
              <w:rPr>
                <w:rFonts w:ascii="Times New Roman" w:hAnsi="Times New Roman"/>
                <w:sz w:val="24"/>
                <w:szCs w:val="24"/>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Томская обл., р-н Александровский</w:t>
            </w: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70:01:0000000:21 (контур 1-контур 13, контур 15-контур 118, контур 120-контур 212)</w:t>
            </w:r>
          </w:p>
        </w:tc>
      </w:tr>
      <w:tr w:rsidR="008C7091" w:rsidRPr="004A3BF4" w:rsidTr="00A12148">
        <w:trPr>
          <w:trHeight w:val="260"/>
          <w:jc w:val="center"/>
        </w:trPr>
        <w:tc>
          <w:tcPr>
            <w:tcW w:w="568" w:type="dxa"/>
            <w:vMerge/>
          </w:tcPr>
          <w:p w:rsidR="008C7091" w:rsidRPr="00B36C16" w:rsidRDefault="008C7091" w:rsidP="004A3BF4">
            <w:pPr>
              <w:jc w:val="center"/>
              <w:rPr>
                <w:rFonts w:ascii="Times New Roman" w:hAnsi="Times New Roman"/>
                <w:sz w:val="24"/>
                <w:szCs w:val="24"/>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Томская область, р-н Александровский, СЗ часть 129 квартала Александровского лесничества Александровского лесхоза - ЮЗ часть с. Александровское</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70:01:0000000:4</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Томская область, Александровский район, Александровское лесничество</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70:01:0000000:69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8,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10,контур 13, контур 16)</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Томская область, Александровский район, Александровское лесничество, Александровское участковое лесничество, урочище "</w:t>
            </w:r>
            <w:proofErr w:type="spellStart"/>
            <w:r w:rsidRPr="00B36C16">
              <w:rPr>
                <w:rFonts w:ascii="Times New Roman" w:hAnsi="Times New Roman"/>
                <w:color w:val="000000"/>
                <w:sz w:val="22"/>
                <w:szCs w:val="22"/>
              </w:rPr>
              <w:t>Панинское</w:t>
            </w:r>
            <w:proofErr w:type="spellEnd"/>
            <w:r w:rsidRPr="00B36C16">
              <w:rPr>
                <w:rFonts w:ascii="Times New Roman" w:hAnsi="Times New Roman"/>
                <w:color w:val="000000"/>
                <w:sz w:val="22"/>
                <w:szCs w:val="22"/>
              </w:rPr>
              <w:t>", кварталы 1-418</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70:01:0000000:70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6,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12)</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Томская область, р-н Александровский, в 12.8 км на юго-восток от ЦТП Советского месторождения нефти</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70:01:0000012:1186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2)</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B36C16">
              <w:rPr>
                <w:rFonts w:ascii="Times New Roman" w:hAnsi="Times New Roman"/>
                <w:color w:val="000000"/>
                <w:sz w:val="22"/>
                <w:szCs w:val="22"/>
              </w:rPr>
              <w:t xml:space="preserve">установлено относительно ориентира, расположенного за пределами участка. Ориентир ЦТП Советское месторождение нефти. по направлению на Участок находится примерно в 6.7 км, по направлению на юг от ориентира. </w:t>
            </w:r>
            <w:proofErr w:type="spellStart"/>
            <w:r w:rsidRPr="004A3BF4">
              <w:rPr>
                <w:rFonts w:ascii="Times New Roman" w:hAnsi="Times New Roman"/>
                <w:color w:val="000000"/>
                <w:sz w:val="22"/>
                <w:szCs w:val="22"/>
                <w:lang w:val="en-US"/>
              </w:rPr>
              <w:t>Почтовый</w:t>
            </w:r>
            <w:proofErr w:type="spellEnd"/>
            <w:r w:rsidRPr="004A3BF4">
              <w:rPr>
                <w:rFonts w:ascii="Times New Roman" w:hAnsi="Times New Roman"/>
                <w:color w:val="000000"/>
                <w:sz w:val="22"/>
                <w:szCs w:val="22"/>
                <w:lang w:val="en-US"/>
              </w:rPr>
              <w:t xml:space="preserve"> </w:t>
            </w:r>
            <w:proofErr w:type="spellStart"/>
            <w:r w:rsidRPr="004A3BF4">
              <w:rPr>
                <w:rFonts w:ascii="Times New Roman" w:hAnsi="Times New Roman"/>
                <w:color w:val="000000"/>
                <w:sz w:val="22"/>
                <w:szCs w:val="22"/>
                <w:lang w:val="en-US"/>
              </w:rPr>
              <w:t>адрес</w:t>
            </w:r>
            <w:proofErr w:type="spellEnd"/>
            <w:r w:rsidRPr="004A3BF4">
              <w:rPr>
                <w:rFonts w:ascii="Times New Roman" w:hAnsi="Times New Roman"/>
                <w:color w:val="000000"/>
                <w:sz w:val="22"/>
                <w:szCs w:val="22"/>
                <w:lang w:val="en-US"/>
              </w:rPr>
              <w:t xml:space="preserve"> </w:t>
            </w:r>
            <w:proofErr w:type="spellStart"/>
            <w:r w:rsidRPr="004A3BF4">
              <w:rPr>
                <w:rFonts w:ascii="Times New Roman" w:hAnsi="Times New Roman"/>
                <w:color w:val="000000"/>
                <w:sz w:val="22"/>
                <w:szCs w:val="22"/>
                <w:lang w:val="en-US"/>
              </w:rPr>
              <w:t>ориентира</w:t>
            </w:r>
            <w:proofErr w:type="spellEnd"/>
            <w:r w:rsidRPr="004A3BF4">
              <w:rPr>
                <w:rFonts w:ascii="Times New Roman" w:hAnsi="Times New Roman"/>
                <w:color w:val="000000"/>
                <w:sz w:val="22"/>
                <w:szCs w:val="22"/>
                <w:lang w:val="en-US"/>
              </w:rPr>
              <w:t xml:space="preserve">: </w:t>
            </w:r>
            <w:proofErr w:type="spellStart"/>
            <w:r w:rsidRPr="004A3BF4">
              <w:rPr>
                <w:rFonts w:ascii="Times New Roman" w:hAnsi="Times New Roman"/>
                <w:color w:val="000000"/>
                <w:sz w:val="22"/>
                <w:szCs w:val="22"/>
                <w:lang w:val="en-US"/>
              </w:rPr>
              <w:t>Томская</w:t>
            </w:r>
            <w:proofErr w:type="spellEnd"/>
            <w:r w:rsidRPr="004A3BF4">
              <w:rPr>
                <w:rFonts w:ascii="Times New Roman" w:hAnsi="Times New Roman"/>
                <w:color w:val="000000"/>
                <w:sz w:val="22"/>
                <w:szCs w:val="22"/>
                <w:lang w:val="en-US"/>
              </w:rPr>
              <w:t xml:space="preserve"> обл., р-н Александровский</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70:01:0000012:1342 (контур 2)</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обл. Томская р-н Александровский, район Советского нефтяного месторождения</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70:01:0000012:3222</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обл. Томская р-н Александровский, район Советского нефтяного месторождения</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70:01:0000012:3224</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 xml:space="preserve">Томская обл., р-н Александровский, </w:t>
            </w:r>
            <w:proofErr w:type="spellStart"/>
            <w:r w:rsidRPr="00B36C16">
              <w:rPr>
                <w:rFonts w:ascii="Times New Roman" w:hAnsi="Times New Roman"/>
                <w:color w:val="000000"/>
                <w:sz w:val="22"/>
                <w:szCs w:val="22"/>
              </w:rPr>
              <w:t>Даненберговское</w:t>
            </w:r>
            <w:proofErr w:type="spellEnd"/>
            <w:r w:rsidRPr="00B36C16">
              <w:rPr>
                <w:rFonts w:ascii="Times New Roman" w:hAnsi="Times New Roman"/>
                <w:color w:val="000000"/>
                <w:sz w:val="22"/>
                <w:szCs w:val="22"/>
              </w:rPr>
              <w:t xml:space="preserve"> месторождение</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70:01:0000012:3275</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Томская область, р-н Александровский, Советское месторождение нефти</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70:01:0000012:3292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9,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11, контур 14)</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Томская обл., р-н Александровский, Советское месторождение нефти</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70:01:0000012:3312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7)</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 xml:space="preserve">Томская </w:t>
            </w:r>
            <w:proofErr w:type="spellStart"/>
            <w:r w:rsidRPr="00B36C16">
              <w:rPr>
                <w:rFonts w:ascii="Times New Roman" w:hAnsi="Times New Roman"/>
                <w:color w:val="000000"/>
                <w:sz w:val="22"/>
                <w:szCs w:val="22"/>
              </w:rPr>
              <w:t>обл</w:t>
            </w:r>
            <w:proofErr w:type="spellEnd"/>
            <w:r w:rsidRPr="00B36C16">
              <w:rPr>
                <w:rFonts w:ascii="Times New Roman" w:hAnsi="Times New Roman"/>
                <w:color w:val="000000"/>
                <w:sz w:val="22"/>
                <w:szCs w:val="22"/>
              </w:rPr>
              <w:t>, р-н Александровский, земельный участок расположен в северной части кадастрового квартала 70:01:0000012</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70:01:0000012:4144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1,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2)</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обл. Томская, р-н Александровский, на территории Советского нефтяного месторождения в границах Советского лицензионного участка, земельный участок расположен в северной части кадастрового квартала 70:01:0000012</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70:01:0000012:4190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11,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17, контур 20)</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Томская обл., р-н Александровский, на территории Советского нефтяного месторождения в границах Советского лицензионного участка, земельный участок расположен в северной части кадастрового квартала 70:01:0000012</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70:01:0000012:4194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6)</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Томская область, Александровский район, земельный участок расположен в северной части кадастрового квартала 70:01:0000012</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70:01:0000012:4333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4)</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Томская обл., р-н Александровский, земельный участок расположен в северной части кадастрового квартала 70:01:0000012</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70:01:0000012:4438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10)</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Томская область, р-н Александровский, на территории муниципального образования "Александровское сельское поселение", в районе ЦТП Советского месторождения нефти, земельный участок расположен в северной части кадастрового квартала 70:01:0000012</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70:01:0000012:4550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5,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6, контур 12)</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Томская область, Александровский район, земельный участок расположен в северной части кадастрового квартала 70:01:0000012</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70:01:0000012:5278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9,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11)</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Томская область, Александровский район</w:t>
            </w: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70:01:0000012:5356 (контур 20, контур 53, контур 65, контур 111, контур 128, контур 136, контур 160, контур 200, контур 259, контур 265, контур 282)</w:t>
            </w:r>
          </w:p>
        </w:tc>
      </w:tr>
      <w:tr w:rsidR="008C7091" w:rsidRPr="004A3BF4" w:rsidTr="00A12148">
        <w:trPr>
          <w:trHeight w:val="260"/>
          <w:jc w:val="center"/>
        </w:trPr>
        <w:tc>
          <w:tcPr>
            <w:tcW w:w="568" w:type="dxa"/>
            <w:vMerge/>
          </w:tcPr>
          <w:p w:rsidR="008C7091" w:rsidRPr="00B36C16" w:rsidRDefault="008C7091" w:rsidP="004A3BF4">
            <w:pPr>
              <w:jc w:val="center"/>
              <w:rPr>
                <w:rFonts w:ascii="Times New Roman" w:hAnsi="Times New Roman"/>
                <w:sz w:val="24"/>
                <w:szCs w:val="24"/>
              </w:rPr>
            </w:pP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Томская область, Александровский район</w:t>
            </w: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70:01:0000012:5428 (контур 61, контур 68, контур 70, контур 98, контур 130, контур 177, контур 180, контур 181, контур 191)</w:t>
            </w:r>
          </w:p>
        </w:tc>
      </w:tr>
      <w:tr w:rsidR="008C7091" w:rsidRPr="004A3BF4" w:rsidTr="00A12148">
        <w:trPr>
          <w:trHeight w:val="260"/>
          <w:jc w:val="center"/>
        </w:trPr>
        <w:tc>
          <w:tcPr>
            <w:tcW w:w="568" w:type="dxa"/>
            <w:vMerge/>
          </w:tcPr>
          <w:p w:rsidR="008C7091" w:rsidRPr="00B36C16" w:rsidRDefault="008C7091" w:rsidP="004A3BF4">
            <w:pPr>
              <w:jc w:val="center"/>
              <w:rPr>
                <w:rFonts w:ascii="Times New Roman" w:hAnsi="Times New Roman"/>
                <w:sz w:val="24"/>
                <w:szCs w:val="24"/>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Томская область, р-н Александровский</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70:01:0000012:5451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10,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11, контур 15, контур 21 )</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Российская Федерация, Томская область, р-н Александровский, земельный участок расположен в северной части кадастрового квартала 70:01:0000012</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70:01:0000012:5704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3,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5)</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Российская Федерация, Томская область, Александровский район</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70:01:0000012:5835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2)</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Российская Федерация, Томская область, Александровский район</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70:01:0000012:5946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12,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7)</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Российская Федерация, Томская область, Александровский район</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70:01:0000012:6110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17)</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Российская Федерация, Томская область, Александровский район, Советский лицензионный участок</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70:01:0000012:6296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1)</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Александровский район, 8 км на юго-восток от ЦТП Советского месторождения нефти</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70:01:0000012:692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2)</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B36C16">
              <w:rPr>
                <w:rFonts w:ascii="Times New Roman" w:hAnsi="Times New Roman"/>
                <w:color w:val="000000"/>
                <w:sz w:val="22"/>
                <w:szCs w:val="22"/>
              </w:rPr>
              <w:t xml:space="preserve">установлено относительно ориентира, расположенного за пределами участка. </w:t>
            </w:r>
            <w:r w:rsidRPr="00B36C16">
              <w:rPr>
                <w:rFonts w:ascii="Times New Roman" w:hAnsi="Times New Roman"/>
                <w:color w:val="000000"/>
                <w:sz w:val="22"/>
                <w:szCs w:val="22"/>
              </w:rPr>
              <w:lastRenderedPageBreak/>
              <w:t xml:space="preserve">Ориентир ЦТП Советское месторождение нефти. по направлению на Участок находится примерно в 8.7 км, по направлению на юго-восток от ориентира. </w:t>
            </w:r>
            <w:proofErr w:type="spellStart"/>
            <w:r w:rsidRPr="004A3BF4">
              <w:rPr>
                <w:rFonts w:ascii="Times New Roman" w:hAnsi="Times New Roman"/>
                <w:color w:val="000000"/>
                <w:sz w:val="22"/>
                <w:szCs w:val="22"/>
                <w:lang w:val="en-US"/>
              </w:rPr>
              <w:t>Почтовый</w:t>
            </w:r>
            <w:proofErr w:type="spellEnd"/>
            <w:r w:rsidRPr="004A3BF4">
              <w:rPr>
                <w:rFonts w:ascii="Times New Roman" w:hAnsi="Times New Roman"/>
                <w:color w:val="000000"/>
                <w:sz w:val="22"/>
                <w:szCs w:val="22"/>
                <w:lang w:val="en-US"/>
              </w:rPr>
              <w:t xml:space="preserve"> </w:t>
            </w:r>
            <w:proofErr w:type="spellStart"/>
            <w:r w:rsidRPr="004A3BF4">
              <w:rPr>
                <w:rFonts w:ascii="Times New Roman" w:hAnsi="Times New Roman"/>
                <w:color w:val="000000"/>
                <w:sz w:val="22"/>
                <w:szCs w:val="22"/>
                <w:lang w:val="en-US"/>
              </w:rPr>
              <w:t>адрес</w:t>
            </w:r>
            <w:proofErr w:type="spellEnd"/>
            <w:r w:rsidRPr="004A3BF4">
              <w:rPr>
                <w:rFonts w:ascii="Times New Roman" w:hAnsi="Times New Roman"/>
                <w:color w:val="000000"/>
                <w:sz w:val="22"/>
                <w:szCs w:val="22"/>
                <w:lang w:val="en-US"/>
              </w:rPr>
              <w:t xml:space="preserve"> </w:t>
            </w:r>
            <w:proofErr w:type="spellStart"/>
            <w:r w:rsidRPr="004A3BF4">
              <w:rPr>
                <w:rFonts w:ascii="Times New Roman" w:hAnsi="Times New Roman"/>
                <w:color w:val="000000"/>
                <w:sz w:val="22"/>
                <w:szCs w:val="22"/>
                <w:lang w:val="en-US"/>
              </w:rPr>
              <w:t>ориентира</w:t>
            </w:r>
            <w:proofErr w:type="spellEnd"/>
            <w:r w:rsidRPr="004A3BF4">
              <w:rPr>
                <w:rFonts w:ascii="Times New Roman" w:hAnsi="Times New Roman"/>
                <w:color w:val="000000"/>
                <w:sz w:val="22"/>
                <w:szCs w:val="22"/>
                <w:lang w:val="en-US"/>
              </w:rPr>
              <w:t xml:space="preserve">: </w:t>
            </w:r>
            <w:proofErr w:type="spellStart"/>
            <w:r w:rsidRPr="004A3BF4">
              <w:rPr>
                <w:rFonts w:ascii="Times New Roman" w:hAnsi="Times New Roman"/>
                <w:color w:val="000000"/>
                <w:sz w:val="22"/>
                <w:szCs w:val="22"/>
                <w:lang w:val="en-US"/>
              </w:rPr>
              <w:t>Томская</w:t>
            </w:r>
            <w:proofErr w:type="spellEnd"/>
            <w:r w:rsidRPr="004A3BF4">
              <w:rPr>
                <w:rFonts w:ascii="Times New Roman" w:hAnsi="Times New Roman"/>
                <w:color w:val="000000"/>
                <w:sz w:val="22"/>
                <w:szCs w:val="22"/>
                <w:lang w:val="en-US"/>
              </w:rPr>
              <w:t xml:space="preserve"> обл., р-н Александровский</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lastRenderedPageBreak/>
              <w:t>70:01:0000012:761 (контур 4)</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 xml:space="preserve">Томская </w:t>
            </w:r>
            <w:proofErr w:type="spellStart"/>
            <w:r w:rsidRPr="00B36C16">
              <w:rPr>
                <w:rFonts w:ascii="Times New Roman" w:hAnsi="Times New Roman"/>
                <w:color w:val="000000"/>
                <w:sz w:val="22"/>
                <w:szCs w:val="22"/>
              </w:rPr>
              <w:t>обл</w:t>
            </w:r>
            <w:proofErr w:type="spellEnd"/>
            <w:r w:rsidRPr="00B36C16">
              <w:rPr>
                <w:rFonts w:ascii="Times New Roman" w:hAnsi="Times New Roman"/>
                <w:color w:val="000000"/>
                <w:sz w:val="22"/>
                <w:szCs w:val="22"/>
              </w:rPr>
              <w:t>, р-н Александровский, 9,9 км на юго-восток от ЦТП Советского месторождения нефти</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70:01:0000012:767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2)</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B36C16">
              <w:rPr>
                <w:rFonts w:ascii="Times New Roman" w:hAnsi="Times New Roman"/>
                <w:color w:val="000000"/>
                <w:sz w:val="22"/>
                <w:szCs w:val="22"/>
              </w:rPr>
              <w:t xml:space="preserve">установлено относительно ориентира, расположенного в границах участка. Ориентир Томская область, Александровский район, </w:t>
            </w:r>
            <w:proofErr w:type="spellStart"/>
            <w:r w:rsidRPr="00B36C16">
              <w:rPr>
                <w:rFonts w:ascii="Times New Roman" w:hAnsi="Times New Roman"/>
                <w:color w:val="000000"/>
                <w:sz w:val="22"/>
                <w:szCs w:val="22"/>
              </w:rPr>
              <w:t>Александровсий</w:t>
            </w:r>
            <w:proofErr w:type="spellEnd"/>
            <w:r w:rsidRPr="00B36C16">
              <w:rPr>
                <w:rFonts w:ascii="Times New Roman" w:hAnsi="Times New Roman"/>
                <w:color w:val="000000"/>
                <w:sz w:val="22"/>
                <w:szCs w:val="22"/>
              </w:rPr>
              <w:t xml:space="preserve"> лесхоз, Александровское лесничество, кварталы 395, 397, 424, 425,427,455,456,457,484,485,486,487,513-520; </w:t>
            </w:r>
            <w:proofErr w:type="spellStart"/>
            <w:r w:rsidRPr="00B36C16">
              <w:rPr>
                <w:rFonts w:ascii="Times New Roman" w:hAnsi="Times New Roman"/>
                <w:color w:val="000000"/>
                <w:sz w:val="22"/>
                <w:szCs w:val="22"/>
              </w:rPr>
              <w:t>Панинское</w:t>
            </w:r>
            <w:proofErr w:type="spellEnd"/>
            <w:r w:rsidRPr="00B36C16">
              <w:rPr>
                <w:rFonts w:ascii="Times New Roman" w:hAnsi="Times New Roman"/>
                <w:color w:val="000000"/>
                <w:sz w:val="22"/>
                <w:szCs w:val="22"/>
              </w:rPr>
              <w:t xml:space="preserve"> лесничество, кварталы: 139-141,143,177-192,160-166,135,167,201,238-244. </w:t>
            </w:r>
            <w:proofErr w:type="spellStart"/>
            <w:r w:rsidRPr="004A3BF4">
              <w:rPr>
                <w:rFonts w:ascii="Times New Roman" w:hAnsi="Times New Roman"/>
                <w:color w:val="000000"/>
                <w:sz w:val="22"/>
                <w:szCs w:val="22"/>
                <w:lang w:val="en-US"/>
              </w:rPr>
              <w:t>Почтовый</w:t>
            </w:r>
            <w:proofErr w:type="spellEnd"/>
            <w:r w:rsidRPr="004A3BF4">
              <w:rPr>
                <w:rFonts w:ascii="Times New Roman" w:hAnsi="Times New Roman"/>
                <w:color w:val="000000"/>
                <w:sz w:val="22"/>
                <w:szCs w:val="22"/>
                <w:lang w:val="en-US"/>
              </w:rPr>
              <w:t xml:space="preserve"> </w:t>
            </w:r>
            <w:proofErr w:type="spellStart"/>
            <w:r w:rsidRPr="004A3BF4">
              <w:rPr>
                <w:rFonts w:ascii="Times New Roman" w:hAnsi="Times New Roman"/>
                <w:color w:val="000000"/>
                <w:sz w:val="22"/>
                <w:szCs w:val="22"/>
                <w:lang w:val="en-US"/>
              </w:rPr>
              <w:t>адрес</w:t>
            </w:r>
            <w:proofErr w:type="spellEnd"/>
            <w:r w:rsidRPr="004A3BF4">
              <w:rPr>
                <w:rFonts w:ascii="Times New Roman" w:hAnsi="Times New Roman"/>
                <w:color w:val="000000"/>
                <w:sz w:val="22"/>
                <w:szCs w:val="22"/>
                <w:lang w:val="en-US"/>
              </w:rPr>
              <w:t xml:space="preserve"> </w:t>
            </w:r>
            <w:proofErr w:type="spellStart"/>
            <w:r w:rsidRPr="004A3BF4">
              <w:rPr>
                <w:rFonts w:ascii="Times New Roman" w:hAnsi="Times New Roman"/>
                <w:color w:val="000000"/>
                <w:sz w:val="22"/>
                <w:szCs w:val="22"/>
                <w:lang w:val="en-US"/>
              </w:rPr>
              <w:t>ориентира</w:t>
            </w:r>
            <w:proofErr w:type="spellEnd"/>
            <w:r w:rsidRPr="004A3BF4">
              <w:rPr>
                <w:rFonts w:ascii="Times New Roman" w:hAnsi="Times New Roman"/>
                <w:color w:val="000000"/>
                <w:sz w:val="22"/>
                <w:szCs w:val="22"/>
                <w:lang w:val="en-US"/>
              </w:rPr>
              <w:t xml:space="preserve">:  </w:t>
            </w:r>
            <w:proofErr w:type="spellStart"/>
            <w:r w:rsidRPr="004A3BF4">
              <w:rPr>
                <w:rFonts w:ascii="Times New Roman" w:hAnsi="Times New Roman"/>
                <w:color w:val="000000"/>
                <w:sz w:val="22"/>
                <w:szCs w:val="22"/>
                <w:lang w:val="en-US"/>
              </w:rPr>
              <w:t>Томская</w:t>
            </w:r>
            <w:proofErr w:type="spellEnd"/>
            <w:r w:rsidRPr="004A3BF4">
              <w:rPr>
                <w:rFonts w:ascii="Times New Roman" w:hAnsi="Times New Roman"/>
                <w:color w:val="000000"/>
                <w:sz w:val="22"/>
                <w:szCs w:val="22"/>
                <w:lang w:val="en-US"/>
              </w:rPr>
              <w:t xml:space="preserve"> область, р-н. Александровский</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70:01:0000013:4327</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Томская область, р-н Александровский, Александровское лесничество, Александровского участкового лесничества, урочище "Левобережное", квартал 48, выдел 55, 56, квартал 72, выделы 4, 6, 8, 20, 28, 31, 42, 44</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70:01:0000013:4406</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Томская обл., р-н Александровский</w:t>
            </w: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70:01:0000013:4512 (контур 1-контур 11, контур 13-контур 15, контур 17-контур 19, контур 22, контур 24-контур 26, контур 29-контур 36, контур 40-контур 42, контур 44-контур 47, контур 49-контур 51, контур 53, контур 57, контур 59-контур 62)</w:t>
            </w:r>
          </w:p>
        </w:tc>
      </w:tr>
      <w:tr w:rsidR="008C7091" w:rsidRPr="004A3BF4" w:rsidTr="00A12148">
        <w:trPr>
          <w:trHeight w:val="260"/>
          <w:jc w:val="center"/>
        </w:trPr>
        <w:tc>
          <w:tcPr>
            <w:tcW w:w="568" w:type="dxa"/>
            <w:vMerge/>
          </w:tcPr>
          <w:p w:rsidR="008C7091" w:rsidRPr="00B36C16" w:rsidRDefault="008C7091" w:rsidP="004A3BF4">
            <w:pPr>
              <w:jc w:val="center"/>
              <w:rPr>
                <w:rFonts w:ascii="Times New Roman" w:hAnsi="Times New Roman"/>
                <w:sz w:val="24"/>
                <w:szCs w:val="24"/>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Томская обл., р-н Александровский</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70:01:0000013:4513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1-контур 6,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15-контур 125)</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 xml:space="preserve">Томская область, Александровский район, </w:t>
            </w:r>
            <w:proofErr w:type="spellStart"/>
            <w:r w:rsidRPr="00B36C16">
              <w:rPr>
                <w:rFonts w:ascii="Times New Roman" w:hAnsi="Times New Roman"/>
                <w:color w:val="000000"/>
                <w:sz w:val="22"/>
                <w:szCs w:val="22"/>
              </w:rPr>
              <w:t>Малореченское</w:t>
            </w:r>
            <w:proofErr w:type="spellEnd"/>
            <w:r w:rsidRPr="00B36C16">
              <w:rPr>
                <w:rFonts w:ascii="Times New Roman" w:hAnsi="Times New Roman"/>
                <w:color w:val="000000"/>
                <w:sz w:val="22"/>
                <w:szCs w:val="22"/>
              </w:rPr>
              <w:t xml:space="preserve"> </w:t>
            </w:r>
            <w:proofErr w:type="spellStart"/>
            <w:r w:rsidRPr="00B36C16">
              <w:rPr>
                <w:rFonts w:ascii="Times New Roman" w:hAnsi="Times New Roman"/>
                <w:color w:val="000000"/>
                <w:sz w:val="22"/>
                <w:szCs w:val="22"/>
              </w:rPr>
              <w:t>м.н</w:t>
            </w:r>
            <w:proofErr w:type="spellEnd"/>
            <w:r w:rsidRPr="00B36C16">
              <w:rPr>
                <w:rFonts w:ascii="Times New Roman" w:hAnsi="Times New Roman"/>
                <w:color w:val="000000"/>
                <w:sz w:val="22"/>
                <w:szCs w:val="22"/>
              </w:rPr>
              <w:t>., земельный участок расположен в северной части кадастрового квартала 70:01:0000013</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70:01:0000013:5214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1)</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 xml:space="preserve">Томская обл., р-н </w:t>
            </w:r>
            <w:proofErr w:type="spellStart"/>
            <w:r w:rsidRPr="00B36C16">
              <w:rPr>
                <w:rFonts w:ascii="Times New Roman" w:hAnsi="Times New Roman"/>
                <w:color w:val="000000"/>
                <w:sz w:val="22"/>
                <w:szCs w:val="22"/>
              </w:rPr>
              <w:t>Каргасокский</w:t>
            </w:r>
            <w:proofErr w:type="spellEnd"/>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70:06:0100026:12841 (контур 8, контур 9, контур 42, контур 54, контур 62, контур 68, контур 75, контур 84, контур 100, контур 102, контур 118, контур 120)</w:t>
            </w:r>
          </w:p>
        </w:tc>
      </w:tr>
      <w:tr w:rsidR="008C7091" w:rsidRPr="004A3BF4" w:rsidTr="00A12148">
        <w:trPr>
          <w:trHeight w:val="260"/>
          <w:jc w:val="center"/>
        </w:trPr>
        <w:tc>
          <w:tcPr>
            <w:tcW w:w="568" w:type="dxa"/>
            <w:vMerge/>
          </w:tcPr>
          <w:p w:rsidR="008C7091" w:rsidRPr="00B36C16" w:rsidRDefault="008C7091" w:rsidP="004A3BF4">
            <w:pPr>
              <w:jc w:val="center"/>
              <w:rPr>
                <w:rFonts w:ascii="Times New Roman" w:hAnsi="Times New Roman"/>
                <w:sz w:val="24"/>
                <w:szCs w:val="24"/>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 xml:space="preserve">Томская обл., р-н </w:t>
            </w:r>
            <w:proofErr w:type="spellStart"/>
            <w:r w:rsidRPr="00B36C16">
              <w:rPr>
                <w:rFonts w:ascii="Times New Roman" w:hAnsi="Times New Roman"/>
                <w:color w:val="000000"/>
                <w:sz w:val="22"/>
                <w:szCs w:val="22"/>
              </w:rPr>
              <w:t>Каргасокский</w:t>
            </w:r>
            <w:proofErr w:type="spellEnd"/>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70:06:0100026:12843 (контур 4, контур 5, контур 6, контур 14, контур 16, контур 31, контур 53, контур 54, контур 64)</w:t>
            </w:r>
          </w:p>
        </w:tc>
      </w:tr>
      <w:tr w:rsidR="008C7091" w:rsidRPr="004A3BF4" w:rsidTr="00A12148">
        <w:trPr>
          <w:trHeight w:val="260"/>
          <w:jc w:val="center"/>
        </w:trPr>
        <w:tc>
          <w:tcPr>
            <w:tcW w:w="568" w:type="dxa"/>
            <w:vMerge/>
          </w:tcPr>
          <w:p w:rsidR="008C7091" w:rsidRPr="00B36C16" w:rsidRDefault="008C7091" w:rsidP="004A3BF4">
            <w:pPr>
              <w:jc w:val="center"/>
              <w:rPr>
                <w:rFonts w:ascii="Times New Roman" w:hAnsi="Times New Roman"/>
                <w:sz w:val="24"/>
                <w:szCs w:val="24"/>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 xml:space="preserve">Томская область, р-н </w:t>
            </w:r>
            <w:proofErr w:type="spellStart"/>
            <w:r w:rsidRPr="00B36C16">
              <w:rPr>
                <w:rFonts w:ascii="Times New Roman" w:hAnsi="Times New Roman"/>
                <w:color w:val="000000"/>
                <w:sz w:val="22"/>
                <w:szCs w:val="22"/>
              </w:rPr>
              <w:t>Каргасокский</w:t>
            </w:r>
            <w:proofErr w:type="spellEnd"/>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70:06:0100026:14398</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 xml:space="preserve">Томская область, р-н </w:t>
            </w:r>
            <w:proofErr w:type="spellStart"/>
            <w:r w:rsidRPr="00B36C16">
              <w:rPr>
                <w:rFonts w:ascii="Times New Roman" w:hAnsi="Times New Roman"/>
                <w:color w:val="000000"/>
                <w:sz w:val="22"/>
                <w:szCs w:val="22"/>
              </w:rPr>
              <w:t>Каргасокский</w:t>
            </w:r>
            <w:proofErr w:type="spellEnd"/>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70:06:0100026:14399</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 xml:space="preserve">Российская Федерация, Томская область, </w:t>
            </w:r>
            <w:proofErr w:type="spellStart"/>
            <w:r w:rsidRPr="00B36C16">
              <w:rPr>
                <w:rFonts w:ascii="Times New Roman" w:hAnsi="Times New Roman"/>
                <w:color w:val="000000"/>
                <w:sz w:val="22"/>
                <w:szCs w:val="22"/>
              </w:rPr>
              <w:t>Каргасокский</w:t>
            </w:r>
            <w:proofErr w:type="spellEnd"/>
            <w:r w:rsidRPr="00B36C16">
              <w:rPr>
                <w:rFonts w:ascii="Times New Roman" w:hAnsi="Times New Roman"/>
                <w:color w:val="000000"/>
                <w:sz w:val="22"/>
                <w:szCs w:val="22"/>
              </w:rPr>
              <w:t xml:space="preserve"> район, </w:t>
            </w:r>
            <w:proofErr w:type="spellStart"/>
            <w:r w:rsidRPr="00B36C16">
              <w:rPr>
                <w:rFonts w:ascii="Times New Roman" w:hAnsi="Times New Roman"/>
                <w:color w:val="000000"/>
                <w:sz w:val="22"/>
                <w:szCs w:val="22"/>
              </w:rPr>
              <w:t>Каргасокское</w:t>
            </w:r>
            <w:proofErr w:type="spellEnd"/>
            <w:r w:rsidRPr="00B36C16">
              <w:rPr>
                <w:rFonts w:ascii="Times New Roman" w:hAnsi="Times New Roman"/>
                <w:color w:val="000000"/>
                <w:sz w:val="22"/>
                <w:szCs w:val="22"/>
              </w:rPr>
              <w:t xml:space="preserve"> лесничество, </w:t>
            </w:r>
            <w:proofErr w:type="spellStart"/>
            <w:r w:rsidRPr="00B36C16">
              <w:rPr>
                <w:rFonts w:ascii="Times New Roman" w:hAnsi="Times New Roman"/>
                <w:color w:val="000000"/>
                <w:sz w:val="22"/>
                <w:szCs w:val="22"/>
              </w:rPr>
              <w:t>Большегривское</w:t>
            </w:r>
            <w:proofErr w:type="spellEnd"/>
            <w:r w:rsidRPr="00B36C16">
              <w:rPr>
                <w:rFonts w:ascii="Times New Roman" w:hAnsi="Times New Roman"/>
                <w:color w:val="000000"/>
                <w:sz w:val="22"/>
                <w:szCs w:val="22"/>
              </w:rPr>
              <w:t xml:space="preserve"> участковое лесничество, кварталы: 2,3,9-11,14,22,30-32,35, части кварталов 4-8, 15-20,33,34; </w:t>
            </w:r>
            <w:proofErr w:type="spellStart"/>
            <w:r w:rsidRPr="00B36C16">
              <w:rPr>
                <w:rFonts w:ascii="Times New Roman" w:hAnsi="Times New Roman"/>
                <w:color w:val="000000"/>
                <w:sz w:val="22"/>
                <w:szCs w:val="22"/>
              </w:rPr>
              <w:t>Каргасокское</w:t>
            </w:r>
            <w:proofErr w:type="spellEnd"/>
            <w:r w:rsidRPr="00B36C16">
              <w:rPr>
                <w:rFonts w:ascii="Times New Roman" w:hAnsi="Times New Roman"/>
                <w:color w:val="000000"/>
                <w:sz w:val="22"/>
                <w:szCs w:val="22"/>
              </w:rPr>
              <w:t xml:space="preserve"> участковое лесничество, урочище "</w:t>
            </w:r>
            <w:proofErr w:type="spellStart"/>
            <w:r w:rsidRPr="00B36C16">
              <w:rPr>
                <w:rFonts w:ascii="Times New Roman" w:hAnsi="Times New Roman"/>
                <w:color w:val="000000"/>
                <w:sz w:val="22"/>
                <w:szCs w:val="22"/>
              </w:rPr>
              <w:t>Каргасокское</w:t>
            </w:r>
            <w:proofErr w:type="spellEnd"/>
            <w:r w:rsidRPr="00B36C16">
              <w:rPr>
                <w:rFonts w:ascii="Times New Roman" w:hAnsi="Times New Roman"/>
                <w:color w:val="000000"/>
                <w:sz w:val="22"/>
                <w:szCs w:val="22"/>
              </w:rPr>
              <w:t>" кварталы: 318,319,386,458, части кварталов 320,321,323-326,387-391,395-397,459-465,575</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70:06:0100026:15086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1,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2)</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B36C16">
              <w:rPr>
                <w:rFonts w:ascii="Times New Roman" w:hAnsi="Times New Roman"/>
                <w:color w:val="000000"/>
                <w:sz w:val="22"/>
                <w:szCs w:val="22"/>
              </w:rPr>
              <w:t xml:space="preserve">установлено относительно ориентира, расположенного за пределами участка. Ориентир </w:t>
            </w:r>
            <w:proofErr w:type="spellStart"/>
            <w:r w:rsidRPr="00B36C16">
              <w:rPr>
                <w:rFonts w:ascii="Times New Roman" w:hAnsi="Times New Roman"/>
                <w:color w:val="000000"/>
                <w:sz w:val="22"/>
                <w:szCs w:val="22"/>
              </w:rPr>
              <w:t>с.Бондарка</w:t>
            </w:r>
            <w:proofErr w:type="spellEnd"/>
            <w:r w:rsidRPr="00B36C16">
              <w:rPr>
                <w:rFonts w:ascii="Times New Roman" w:hAnsi="Times New Roman"/>
                <w:color w:val="000000"/>
                <w:sz w:val="22"/>
                <w:szCs w:val="22"/>
              </w:rPr>
              <w:t xml:space="preserve">. по направлению на Участок находится примерно в 800 м, по направлению на юг от ориентира. </w:t>
            </w:r>
            <w:proofErr w:type="spellStart"/>
            <w:r w:rsidRPr="004A3BF4">
              <w:rPr>
                <w:rFonts w:ascii="Times New Roman" w:hAnsi="Times New Roman"/>
                <w:color w:val="000000"/>
                <w:sz w:val="22"/>
                <w:szCs w:val="22"/>
                <w:lang w:val="en-US"/>
              </w:rPr>
              <w:t>Почтовый</w:t>
            </w:r>
            <w:proofErr w:type="spellEnd"/>
            <w:r w:rsidRPr="004A3BF4">
              <w:rPr>
                <w:rFonts w:ascii="Times New Roman" w:hAnsi="Times New Roman"/>
                <w:color w:val="000000"/>
                <w:sz w:val="22"/>
                <w:szCs w:val="22"/>
                <w:lang w:val="en-US"/>
              </w:rPr>
              <w:t xml:space="preserve"> </w:t>
            </w:r>
            <w:proofErr w:type="spellStart"/>
            <w:r w:rsidRPr="004A3BF4">
              <w:rPr>
                <w:rFonts w:ascii="Times New Roman" w:hAnsi="Times New Roman"/>
                <w:color w:val="000000"/>
                <w:sz w:val="22"/>
                <w:szCs w:val="22"/>
                <w:lang w:val="en-US"/>
              </w:rPr>
              <w:t>адрес</w:t>
            </w:r>
            <w:proofErr w:type="spellEnd"/>
            <w:r w:rsidRPr="004A3BF4">
              <w:rPr>
                <w:rFonts w:ascii="Times New Roman" w:hAnsi="Times New Roman"/>
                <w:color w:val="000000"/>
                <w:sz w:val="22"/>
                <w:szCs w:val="22"/>
                <w:lang w:val="en-US"/>
              </w:rPr>
              <w:t xml:space="preserve"> </w:t>
            </w:r>
            <w:proofErr w:type="spellStart"/>
            <w:r w:rsidRPr="004A3BF4">
              <w:rPr>
                <w:rFonts w:ascii="Times New Roman" w:hAnsi="Times New Roman"/>
                <w:color w:val="000000"/>
                <w:sz w:val="22"/>
                <w:szCs w:val="22"/>
                <w:lang w:val="en-US"/>
              </w:rPr>
              <w:t>ориентира</w:t>
            </w:r>
            <w:proofErr w:type="spellEnd"/>
            <w:r w:rsidRPr="004A3BF4">
              <w:rPr>
                <w:rFonts w:ascii="Times New Roman" w:hAnsi="Times New Roman"/>
                <w:color w:val="000000"/>
                <w:sz w:val="22"/>
                <w:szCs w:val="22"/>
                <w:lang w:val="en-US"/>
              </w:rPr>
              <w:t xml:space="preserve">: </w:t>
            </w:r>
            <w:proofErr w:type="spellStart"/>
            <w:r w:rsidRPr="004A3BF4">
              <w:rPr>
                <w:rFonts w:ascii="Times New Roman" w:hAnsi="Times New Roman"/>
                <w:color w:val="000000"/>
                <w:sz w:val="22"/>
                <w:szCs w:val="22"/>
                <w:lang w:val="en-US"/>
              </w:rPr>
              <w:t>Томская</w:t>
            </w:r>
            <w:proofErr w:type="spellEnd"/>
            <w:r w:rsidRPr="004A3BF4">
              <w:rPr>
                <w:rFonts w:ascii="Times New Roman" w:hAnsi="Times New Roman"/>
                <w:color w:val="000000"/>
                <w:sz w:val="22"/>
                <w:szCs w:val="22"/>
                <w:lang w:val="en-US"/>
              </w:rPr>
              <w:t xml:space="preserve"> обл., р-н Каргасокский</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70:06:0100026:9036</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Томская обл., г. Стрежевой, 27 км дороги Стрежевой-Нижневартовск</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70:20:0000012:258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2)</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Томская обл., г. Стрежевой, 24 км дороги Стрежевой-Нижневартовск</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70:20:0000012:280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3)</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 xml:space="preserve">Российская Федерация, Томская область, </w:t>
            </w:r>
            <w:proofErr w:type="spellStart"/>
            <w:r w:rsidRPr="00B36C16">
              <w:rPr>
                <w:rFonts w:ascii="Times New Roman" w:hAnsi="Times New Roman"/>
                <w:color w:val="000000"/>
                <w:sz w:val="22"/>
                <w:szCs w:val="22"/>
              </w:rPr>
              <w:t>Парабельский</w:t>
            </w:r>
            <w:proofErr w:type="spellEnd"/>
            <w:r w:rsidRPr="00B36C16">
              <w:rPr>
                <w:rFonts w:ascii="Times New Roman" w:hAnsi="Times New Roman"/>
                <w:color w:val="000000"/>
                <w:sz w:val="22"/>
                <w:szCs w:val="22"/>
              </w:rPr>
              <w:t xml:space="preserve"> район, </w:t>
            </w:r>
            <w:proofErr w:type="spellStart"/>
            <w:r w:rsidRPr="00B36C16">
              <w:rPr>
                <w:rFonts w:ascii="Times New Roman" w:hAnsi="Times New Roman"/>
                <w:color w:val="000000"/>
                <w:sz w:val="22"/>
                <w:szCs w:val="22"/>
              </w:rPr>
              <w:t>Парабельское</w:t>
            </w:r>
            <w:proofErr w:type="spellEnd"/>
            <w:r w:rsidRPr="00B36C16">
              <w:rPr>
                <w:rFonts w:ascii="Times New Roman" w:hAnsi="Times New Roman"/>
                <w:color w:val="000000"/>
                <w:sz w:val="22"/>
                <w:szCs w:val="22"/>
              </w:rPr>
              <w:t xml:space="preserve"> лесничество, </w:t>
            </w:r>
            <w:proofErr w:type="spellStart"/>
            <w:r w:rsidRPr="00B36C16">
              <w:rPr>
                <w:rFonts w:ascii="Times New Roman" w:hAnsi="Times New Roman"/>
                <w:color w:val="000000"/>
                <w:sz w:val="22"/>
                <w:szCs w:val="22"/>
              </w:rPr>
              <w:t>Парабельское</w:t>
            </w:r>
            <w:proofErr w:type="spellEnd"/>
            <w:r w:rsidRPr="00B36C16">
              <w:rPr>
                <w:rFonts w:ascii="Times New Roman" w:hAnsi="Times New Roman"/>
                <w:color w:val="000000"/>
                <w:sz w:val="22"/>
                <w:szCs w:val="22"/>
              </w:rPr>
              <w:t xml:space="preserve"> участковое лесничество, урочище "</w:t>
            </w:r>
            <w:proofErr w:type="spellStart"/>
            <w:r w:rsidRPr="00B36C16">
              <w:rPr>
                <w:rFonts w:ascii="Times New Roman" w:hAnsi="Times New Roman"/>
                <w:color w:val="000000"/>
                <w:sz w:val="22"/>
                <w:szCs w:val="22"/>
              </w:rPr>
              <w:t>Парабельское</w:t>
            </w:r>
            <w:proofErr w:type="spellEnd"/>
            <w:r w:rsidRPr="00B36C16">
              <w:rPr>
                <w:rFonts w:ascii="Times New Roman" w:hAnsi="Times New Roman"/>
                <w:color w:val="000000"/>
                <w:sz w:val="22"/>
                <w:szCs w:val="22"/>
              </w:rPr>
              <w:t xml:space="preserve">", кварталы 1-297, 299-337, 339, 343-368, 371-408; </w:t>
            </w:r>
            <w:proofErr w:type="spellStart"/>
            <w:r w:rsidRPr="00B36C16">
              <w:rPr>
                <w:rFonts w:ascii="Times New Roman" w:hAnsi="Times New Roman"/>
                <w:color w:val="000000"/>
                <w:sz w:val="22"/>
                <w:szCs w:val="22"/>
              </w:rPr>
              <w:t>Каргасокское</w:t>
            </w:r>
            <w:proofErr w:type="spellEnd"/>
            <w:r w:rsidRPr="00B36C16">
              <w:rPr>
                <w:rFonts w:ascii="Times New Roman" w:hAnsi="Times New Roman"/>
                <w:color w:val="000000"/>
                <w:sz w:val="22"/>
                <w:szCs w:val="22"/>
              </w:rPr>
              <w:t xml:space="preserve"> лесничество, </w:t>
            </w:r>
            <w:proofErr w:type="spellStart"/>
            <w:r w:rsidRPr="00B36C16">
              <w:rPr>
                <w:rFonts w:ascii="Times New Roman" w:hAnsi="Times New Roman"/>
                <w:color w:val="000000"/>
                <w:sz w:val="22"/>
                <w:szCs w:val="22"/>
              </w:rPr>
              <w:t>Каргасокское</w:t>
            </w:r>
            <w:proofErr w:type="spellEnd"/>
            <w:r w:rsidRPr="00B36C16">
              <w:rPr>
                <w:rFonts w:ascii="Times New Roman" w:hAnsi="Times New Roman"/>
                <w:color w:val="000000"/>
                <w:sz w:val="22"/>
                <w:szCs w:val="22"/>
              </w:rPr>
              <w:t xml:space="preserve"> участковое лесничество, урочище «</w:t>
            </w:r>
            <w:proofErr w:type="spellStart"/>
            <w:r w:rsidRPr="00B36C16">
              <w:rPr>
                <w:rFonts w:ascii="Times New Roman" w:hAnsi="Times New Roman"/>
                <w:color w:val="000000"/>
                <w:sz w:val="22"/>
                <w:szCs w:val="22"/>
              </w:rPr>
              <w:t>Каргасокское</w:t>
            </w:r>
            <w:proofErr w:type="spellEnd"/>
            <w:r w:rsidRPr="00B36C16">
              <w:rPr>
                <w:rFonts w:ascii="Times New Roman" w:hAnsi="Times New Roman"/>
                <w:color w:val="000000"/>
                <w:sz w:val="22"/>
                <w:szCs w:val="22"/>
              </w:rPr>
              <w:t>», части кварталов 663, 664, 671</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70:11:0000000:129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13,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17, контур 39, контур 51)</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 xml:space="preserve">Томская область, </w:t>
            </w:r>
            <w:proofErr w:type="spellStart"/>
            <w:r w:rsidRPr="00B36C16">
              <w:rPr>
                <w:rFonts w:ascii="Times New Roman" w:hAnsi="Times New Roman"/>
                <w:color w:val="000000"/>
                <w:sz w:val="22"/>
                <w:szCs w:val="22"/>
              </w:rPr>
              <w:t>Парабельский</w:t>
            </w:r>
            <w:proofErr w:type="spellEnd"/>
            <w:r w:rsidRPr="00B36C16">
              <w:rPr>
                <w:rFonts w:ascii="Times New Roman" w:hAnsi="Times New Roman"/>
                <w:color w:val="000000"/>
                <w:sz w:val="22"/>
                <w:szCs w:val="22"/>
              </w:rPr>
              <w:t xml:space="preserve"> район, с. Высокий Яр</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70:11:0100038:11817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3)</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 xml:space="preserve">Российская Федерация, Томская область, </w:t>
            </w:r>
            <w:proofErr w:type="spellStart"/>
            <w:r w:rsidRPr="00B36C16">
              <w:rPr>
                <w:rFonts w:ascii="Times New Roman" w:hAnsi="Times New Roman"/>
                <w:color w:val="000000"/>
                <w:sz w:val="22"/>
                <w:szCs w:val="22"/>
              </w:rPr>
              <w:t>Парабельский</w:t>
            </w:r>
            <w:proofErr w:type="spellEnd"/>
            <w:r w:rsidRPr="00B36C16">
              <w:rPr>
                <w:rFonts w:ascii="Times New Roman" w:hAnsi="Times New Roman"/>
                <w:color w:val="000000"/>
                <w:sz w:val="22"/>
                <w:szCs w:val="22"/>
              </w:rPr>
              <w:t xml:space="preserve"> район</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70:11:0100038:12228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1)</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 xml:space="preserve">Российская Федерация, Томская область, </w:t>
            </w:r>
            <w:proofErr w:type="spellStart"/>
            <w:r w:rsidRPr="00B36C16">
              <w:rPr>
                <w:rFonts w:ascii="Times New Roman" w:hAnsi="Times New Roman"/>
                <w:color w:val="000000"/>
                <w:sz w:val="22"/>
                <w:szCs w:val="22"/>
              </w:rPr>
              <w:t>Парабельский</w:t>
            </w:r>
            <w:proofErr w:type="spellEnd"/>
            <w:r w:rsidRPr="00B36C16">
              <w:rPr>
                <w:rFonts w:ascii="Times New Roman" w:hAnsi="Times New Roman"/>
                <w:color w:val="000000"/>
                <w:sz w:val="22"/>
                <w:szCs w:val="22"/>
              </w:rPr>
              <w:t xml:space="preserve"> район , Заводское сельское поселение</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70:11:0100038:12352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5)</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 xml:space="preserve">Российская Федерация, Томская область, </w:t>
            </w:r>
            <w:proofErr w:type="spellStart"/>
            <w:r w:rsidRPr="00B36C16">
              <w:rPr>
                <w:rFonts w:ascii="Times New Roman" w:hAnsi="Times New Roman"/>
                <w:color w:val="000000"/>
                <w:sz w:val="22"/>
                <w:szCs w:val="22"/>
              </w:rPr>
              <w:t>Парабельский</w:t>
            </w:r>
            <w:proofErr w:type="spellEnd"/>
            <w:r w:rsidRPr="00B36C16">
              <w:rPr>
                <w:rFonts w:ascii="Times New Roman" w:hAnsi="Times New Roman"/>
                <w:color w:val="000000"/>
                <w:sz w:val="22"/>
                <w:szCs w:val="22"/>
              </w:rPr>
              <w:t xml:space="preserve"> район, </w:t>
            </w:r>
            <w:proofErr w:type="spellStart"/>
            <w:r w:rsidRPr="00B36C16">
              <w:rPr>
                <w:rFonts w:ascii="Times New Roman" w:hAnsi="Times New Roman"/>
                <w:color w:val="000000"/>
                <w:sz w:val="22"/>
                <w:szCs w:val="22"/>
              </w:rPr>
              <w:t>Парабельское</w:t>
            </w:r>
            <w:proofErr w:type="spellEnd"/>
            <w:r w:rsidRPr="00B36C16">
              <w:rPr>
                <w:rFonts w:ascii="Times New Roman" w:hAnsi="Times New Roman"/>
                <w:color w:val="000000"/>
                <w:sz w:val="22"/>
                <w:szCs w:val="22"/>
              </w:rPr>
              <w:t xml:space="preserve"> лесничество, </w:t>
            </w:r>
            <w:proofErr w:type="spellStart"/>
            <w:r w:rsidRPr="00B36C16">
              <w:rPr>
                <w:rFonts w:ascii="Times New Roman" w:hAnsi="Times New Roman"/>
                <w:color w:val="000000"/>
                <w:sz w:val="22"/>
                <w:szCs w:val="22"/>
              </w:rPr>
              <w:t>Парабельское</w:t>
            </w:r>
            <w:proofErr w:type="spellEnd"/>
            <w:r w:rsidRPr="00B36C16">
              <w:rPr>
                <w:rFonts w:ascii="Times New Roman" w:hAnsi="Times New Roman"/>
                <w:color w:val="000000"/>
                <w:sz w:val="22"/>
                <w:szCs w:val="22"/>
              </w:rPr>
              <w:t xml:space="preserve"> участковое лесничество, урочище «</w:t>
            </w:r>
            <w:proofErr w:type="spellStart"/>
            <w:r w:rsidRPr="00B36C16">
              <w:rPr>
                <w:rFonts w:ascii="Times New Roman" w:hAnsi="Times New Roman"/>
                <w:color w:val="000000"/>
                <w:sz w:val="22"/>
                <w:szCs w:val="22"/>
              </w:rPr>
              <w:t>Парабельское</w:t>
            </w:r>
            <w:proofErr w:type="spellEnd"/>
            <w:r w:rsidRPr="00B36C16">
              <w:rPr>
                <w:rFonts w:ascii="Times New Roman" w:hAnsi="Times New Roman"/>
                <w:color w:val="000000"/>
                <w:sz w:val="22"/>
                <w:szCs w:val="22"/>
              </w:rPr>
              <w:t>», квартал 130, части выделов 49, 53, 56, 71, квартал 131, части выделов 42, 48, 55, квартал 132, части выделов 27,34,55, квартал 133, части выделов 50, 57, 59, 60, 61, квартал 134, части выделов 5, 39, 40, 41, 42, 45, квартал 135, части выделов 6, 10, 13, 14, 15, 16, 17</w:t>
            </w:r>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70:11:0100038:13112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142,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143)</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4A3BF4">
            <w:pPr>
              <w:jc w:val="center"/>
              <w:rPr>
                <w:rFonts w:ascii="Times New Roman" w:hAnsi="Times New Roman"/>
                <w:sz w:val="22"/>
                <w:szCs w:val="22"/>
                <w:highlight w:val="yellow"/>
              </w:rPr>
            </w:pPr>
            <w:r w:rsidRPr="00B36C16">
              <w:rPr>
                <w:rFonts w:ascii="Times New Roman" w:hAnsi="Times New Roman"/>
                <w:color w:val="000000"/>
                <w:sz w:val="22"/>
                <w:szCs w:val="22"/>
              </w:rPr>
              <w:t xml:space="preserve">Томская обл., р-н </w:t>
            </w:r>
            <w:proofErr w:type="spellStart"/>
            <w:r w:rsidRPr="00B36C16">
              <w:rPr>
                <w:rFonts w:ascii="Times New Roman" w:hAnsi="Times New Roman"/>
                <w:color w:val="000000"/>
                <w:sz w:val="22"/>
                <w:szCs w:val="22"/>
              </w:rPr>
              <w:t>Парабельский</w:t>
            </w:r>
            <w:proofErr w:type="spellEnd"/>
          </w:p>
        </w:tc>
        <w:tc>
          <w:tcPr>
            <w:tcW w:w="4462" w:type="dxa"/>
            <w:vAlign w:val="center"/>
          </w:tcPr>
          <w:p w:rsidR="008C7091" w:rsidRPr="004A3BF4" w:rsidRDefault="008C7091" w:rsidP="004A3BF4">
            <w:pPr>
              <w:jc w:val="center"/>
              <w:rPr>
                <w:rFonts w:ascii="Times New Roman" w:hAnsi="Times New Roman"/>
                <w:sz w:val="22"/>
                <w:szCs w:val="22"/>
                <w:highlight w:val="yellow"/>
                <w:lang w:val="en-US"/>
              </w:rPr>
            </w:pPr>
            <w:r w:rsidRPr="004A3BF4">
              <w:rPr>
                <w:rFonts w:ascii="Times New Roman" w:hAnsi="Times New Roman"/>
                <w:color w:val="000000"/>
                <w:sz w:val="22"/>
                <w:szCs w:val="22"/>
                <w:lang w:val="en-US"/>
              </w:rPr>
              <w:t>70:11:0100038:9875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13, </w:t>
            </w:r>
            <w:proofErr w:type="spellStart"/>
            <w:r w:rsidRPr="004A3BF4">
              <w:rPr>
                <w:rFonts w:ascii="Times New Roman" w:hAnsi="Times New Roman"/>
                <w:color w:val="000000"/>
                <w:sz w:val="22"/>
                <w:szCs w:val="22"/>
                <w:lang w:val="en-US"/>
              </w:rPr>
              <w:t>контур</w:t>
            </w:r>
            <w:proofErr w:type="spellEnd"/>
            <w:r w:rsidRPr="004A3BF4">
              <w:rPr>
                <w:rFonts w:ascii="Times New Roman" w:hAnsi="Times New Roman"/>
                <w:color w:val="000000"/>
                <w:sz w:val="22"/>
                <w:szCs w:val="22"/>
                <w:lang w:val="en-US"/>
              </w:rPr>
              <w:t xml:space="preserve"> 20, контур 22, контур 27)</w:t>
            </w:r>
          </w:p>
        </w:tc>
      </w:tr>
      <w:tr w:rsidR="008C7091" w:rsidRPr="004A3BF4" w:rsidTr="00A12148">
        <w:trPr>
          <w:trHeight w:val="260"/>
          <w:jc w:val="center"/>
        </w:trPr>
        <w:tc>
          <w:tcPr>
            <w:tcW w:w="568" w:type="dxa"/>
            <w:vMerge/>
          </w:tcPr>
          <w:p w:rsidR="008C7091" w:rsidRPr="004A3BF4" w:rsidRDefault="008C7091" w:rsidP="004A3BF4">
            <w:pPr>
              <w:jc w:val="center"/>
              <w:rPr>
                <w:rFonts w:ascii="Times New Roman" w:hAnsi="Times New Roman"/>
                <w:sz w:val="24"/>
                <w:szCs w:val="24"/>
                <w:lang w:val="en-US"/>
              </w:rPr>
            </w:pPr>
          </w:p>
        </w:tc>
        <w:tc>
          <w:tcPr>
            <w:tcW w:w="4462" w:type="dxa"/>
            <w:vAlign w:val="center"/>
          </w:tcPr>
          <w:p w:rsidR="008C7091" w:rsidRPr="00B36C16" w:rsidRDefault="008C7091" w:rsidP="00B36C16">
            <w:pPr>
              <w:jc w:val="center"/>
              <w:rPr>
                <w:rFonts w:ascii="Times New Roman" w:hAnsi="Times New Roman"/>
                <w:color w:val="000000"/>
              </w:rPr>
            </w:pPr>
            <w:r w:rsidRPr="004E16B9">
              <w:rPr>
                <w:rFonts w:ascii="Times New Roman" w:hAnsi="Times New Roman"/>
                <w:color w:val="000000" w:themeColor="text1"/>
                <w:sz w:val="24"/>
                <w:szCs w:val="24"/>
                <w:shd w:val="clear" w:color="auto" w:fill="F8F9FA"/>
              </w:rPr>
              <w:t xml:space="preserve">Томская обл., р-н </w:t>
            </w:r>
            <w:proofErr w:type="spellStart"/>
            <w:r w:rsidRPr="004E16B9">
              <w:rPr>
                <w:rFonts w:ascii="Times New Roman" w:hAnsi="Times New Roman"/>
                <w:color w:val="000000" w:themeColor="text1"/>
                <w:sz w:val="24"/>
                <w:szCs w:val="24"/>
                <w:shd w:val="clear" w:color="auto" w:fill="F8F9FA"/>
              </w:rPr>
              <w:t>Каргасокский</w:t>
            </w:r>
            <w:proofErr w:type="spellEnd"/>
          </w:p>
        </w:tc>
        <w:tc>
          <w:tcPr>
            <w:tcW w:w="4462" w:type="dxa"/>
            <w:vAlign w:val="center"/>
          </w:tcPr>
          <w:p w:rsidR="008C7091" w:rsidRPr="00B36C16" w:rsidRDefault="008C7091" w:rsidP="00B36C16">
            <w:pPr>
              <w:jc w:val="center"/>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70:06:0100026:2246 </w:t>
            </w:r>
            <w:r w:rsidRPr="004B142D">
              <w:rPr>
                <w:rFonts w:ascii="Times New Roman" w:hAnsi="Times New Roman"/>
                <w:color w:val="000000" w:themeColor="text1"/>
                <w:sz w:val="24"/>
                <w:szCs w:val="24"/>
                <w:shd w:val="clear" w:color="auto" w:fill="FFFFFF"/>
              </w:rPr>
              <w:t>(70:06:0100026:3072, 70:06:0100026:3073, 70:06:0100026:3077, 70:06:0100026:4382, 70:06:0100026:4431, 70:06:0100026:4432, 70:06:0100026:4433, 70:06:0100026:4434, 70:06:0100026:4435, 70:06:0100026:4436, 70:06:0100026:4482, 70:06:0100026:4483, 70:06:0100026:4484, 70:06:0100026:4503, 70:06:0100026:4504, 70:06:0100026:4505)</w:t>
            </w:r>
          </w:p>
        </w:tc>
      </w:tr>
      <w:tr w:rsidR="008C7091" w:rsidRPr="004A3BF4" w:rsidTr="00601773">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rPr>
            </w:pPr>
            <w:r w:rsidRPr="00A12148">
              <w:rPr>
                <w:rFonts w:ascii="Times New Roman" w:hAnsi="Times New Roman"/>
                <w:color w:val="000000"/>
                <w:sz w:val="24"/>
                <w:szCs w:val="24"/>
                <w:shd w:val="clear" w:color="auto" w:fill="F8F9FA"/>
              </w:rPr>
              <w:t>Томская область, р-н Александровский</w:t>
            </w:r>
          </w:p>
          <w:p w:rsidR="008C7091" w:rsidRPr="00A12148" w:rsidRDefault="008C7091" w:rsidP="00A12148">
            <w:pPr>
              <w:jc w:val="center"/>
              <w:rPr>
                <w:rFonts w:ascii="Times New Roman" w:hAnsi="Times New Roman"/>
                <w:color w:val="000000" w:themeColor="text1"/>
                <w:sz w:val="24"/>
                <w:szCs w:val="24"/>
                <w:shd w:val="clear" w:color="auto" w:fill="F8F9FA"/>
              </w:rPr>
            </w:pP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70:01:0000000:10</w:t>
            </w:r>
          </w:p>
        </w:tc>
      </w:tr>
      <w:tr w:rsidR="008C7091" w:rsidRPr="004A3BF4" w:rsidTr="00601773">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shd w:val="clear" w:color="auto" w:fill="F8F9FA"/>
              </w:rPr>
              <w:t>Томская область, р-н Александровский</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70:01:0000000:11</w:t>
            </w:r>
          </w:p>
        </w:tc>
      </w:tr>
      <w:tr w:rsidR="008C7091" w:rsidRPr="004A3BF4" w:rsidTr="00601773">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themeColor="text1"/>
                <w:sz w:val="24"/>
                <w:szCs w:val="24"/>
                <w:shd w:val="clear" w:color="auto" w:fill="FFFFFF"/>
              </w:rPr>
              <w:t xml:space="preserve">Российская Федерация, Томская область, Александровское лесничество, Александровское участковое </w:t>
            </w:r>
            <w:r w:rsidRPr="00A12148">
              <w:rPr>
                <w:rFonts w:ascii="Times New Roman" w:hAnsi="Times New Roman"/>
                <w:color w:val="000000" w:themeColor="text1"/>
                <w:sz w:val="24"/>
                <w:szCs w:val="24"/>
                <w:shd w:val="clear" w:color="auto" w:fill="FFFFFF"/>
              </w:rPr>
              <w:lastRenderedPageBreak/>
              <w:t>лесничество, урочище "Александровское", кварталы 1-626</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themeColor="text1"/>
                <w:sz w:val="24"/>
                <w:szCs w:val="24"/>
              </w:rPr>
              <w:lastRenderedPageBreak/>
              <w:t>70:01:0000000:112</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shd w:val="clear" w:color="auto" w:fill="F8F9FA"/>
              </w:rPr>
              <w:t>Российская Федерация, Томская область, Александровский район, Александровское лесничество, Александровское участковое лесничество, урочище "</w:t>
            </w:r>
            <w:proofErr w:type="spellStart"/>
            <w:r w:rsidRPr="00A12148">
              <w:rPr>
                <w:rFonts w:ascii="Times New Roman" w:hAnsi="Times New Roman"/>
                <w:color w:val="000000"/>
                <w:sz w:val="24"/>
                <w:szCs w:val="24"/>
                <w:shd w:val="clear" w:color="auto" w:fill="F8F9FA"/>
              </w:rPr>
              <w:t>Панинское</w:t>
            </w:r>
            <w:proofErr w:type="spellEnd"/>
            <w:r w:rsidRPr="00A12148">
              <w:rPr>
                <w:rFonts w:ascii="Times New Roman" w:hAnsi="Times New Roman"/>
                <w:color w:val="000000"/>
                <w:sz w:val="24"/>
                <w:szCs w:val="24"/>
                <w:shd w:val="clear" w:color="auto" w:fill="F8F9FA"/>
              </w:rPr>
              <w:t>", квартал 169, часть выдела 10</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70:01:0000000:121</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shd w:val="clear" w:color="auto" w:fill="F8F9FA"/>
              </w:rPr>
              <w:t>Российская Федерация, Томская область, Александровский район, Александровское лесничество, Александровское участковое лесничество, урочище "Левобережное", квартал 3, части выделов 31, 33, 34, 35, квартал 6, части выделов 1, 10, 11, квартал 7, часть выдела 34, квартал 11, части выделов 10, 46, 47, 48, 50</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70:01:0000000:158</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Российская Федерация, Томская область, Александровский район, Александровское лесничество, Александровское участковое лесничество, урочище "</w:t>
            </w:r>
            <w:proofErr w:type="spellStart"/>
            <w:r w:rsidRPr="00A12148">
              <w:rPr>
                <w:rFonts w:ascii="Times New Roman" w:hAnsi="Times New Roman"/>
                <w:color w:val="000000"/>
                <w:sz w:val="24"/>
                <w:szCs w:val="24"/>
              </w:rPr>
              <w:t>Панинское</w:t>
            </w:r>
            <w:proofErr w:type="spellEnd"/>
            <w:r w:rsidRPr="00A12148">
              <w:rPr>
                <w:rFonts w:ascii="Times New Roman" w:hAnsi="Times New Roman"/>
                <w:color w:val="000000"/>
                <w:sz w:val="24"/>
                <w:szCs w:val="24"/>
              </w:rPr>
              <w:t>", квартала 74-77, 104-108, 134-138, 165-171, 200-202, 206, 207, 240-245, 278-280, 319-328, 341-354, 361, 362, 367-408</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70:01:0000000:295</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Томская область, Александровский район, Александровское лесничество, Александровское участковое лесничество, урочище "Совхоз Александровский" кварталы 1-7, 10-84, "урочище "Александровское", часть квартала 87"</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70:01:0000000:62</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обл. Томская,    р-н Александровский</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70:01:0000000:8</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 xml:space="preserve">Российская Федерация, Томская область, Александровский район, Александровское </w:t>
            </w:r>
            <w:proofErr w:type="spellStart"/>
            <w:r w:rsidRPr="00A12148">
              <w:rPr>
                <w:rFonts w:ascii="Times New Roman" w:hAnsi="Times New Roman"/>
                <w:color w:val="000000"/>
                <w:sz w:val="24"/>
                <w:szCs w:val="24"/>
              </w:rPr>
              <w:t>лесничество,Александровское</w:t>
            </w:r>
            <w:proofErr w:type="spellEnd"/>
            <w:r w:rsidRPr="00A12148">
              <w:rPr>
                <w:rFonts w:ascii="Times New Roman" w:hAnsi="Times New Roman"/>
                <w:color w:val="000000"/>
                <w:sz w:val="24"/>
                <w:szCs w:val="24"/>
              </w:rPr>
              <w:t xml:space="preserve"> участковое лесничество, урочище "Совхоз Александровский", квартал 65, часть выделов 5, 10, 11, 12, 15, квартал 66, часть выдела 1</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70:01:0000000:91</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 xml:space="preserve">Российская Федерация, Томская область, Александровский район, Александровское </w:t>
            </w:r>
            <w:proofErr w:type="spellStart"/>
            <w:r w:rsidRPr="00A12148">
              <w:rPr>
                <w:rFonts w:ascii="Times New Roman" w:hAnsi="Times New Roman"/>
                <w:color w:val="000000"/>
                <w:sz w:val="24"/>
                <w:szCs w:val="24"/>
              </w:rPr>
              <w:t>лесничество,Александровское</w:t>
            </w:r>
            <w:proofErr w:type="spellEnd"/>
            <w:r w:rsidRPr="00A12148">
              <w:rPr>
                <w:rFonts w:ascii="Times New Roman" w:hAnsi="Times New Roman"/>
                <w:color w:val="000000"/>
                <w:sz w:val="24"/>
                <w:szCs w:val="24"/>
              </w:rPr>
              <w:t xml:space="preserve"> участковое лесничество, урочище "Совхоз Александровский", квартал 65, часть выделов 5, 15</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70:01:0000000:92</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Томская обл., р-н Александровский</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70:01:0000012:2140</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Томская обл., р-н Александровский</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70:01:0000012:2170</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Томская обл., р-н Александровский</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70:01:0000012:2173</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Томская область, р-н Александровский</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70:01:0000012:2641</w:t>
            </w:r>
          </w:p>
        </w:tc>
      </w:tr>
      <w:tr w:rsidR="008C7091" w:rsidRPr="004A3BF4" w:rsidTr="00A12148">
        <w:trPr>
          <w:trHeight w:val="260"/>
          <w:jc w:val="center"/>
        </w:trPr>
        <w:tc>
          <w:tcPr>
            <w:tcW w:w="568" w:type="dxa"/>
            <w:vMerge w:val="restart"/>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Томская область, Александровский район, земельный участок расположен в северной части кадастрового квартала 70:01:0000012</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70:01:0000012:4338</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Томская область, р-н Александровский</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70:01:0000012:5315</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Томская область, Александровский район</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70:01:0000012:5345</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Томская область, р-н Александровский</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70:01:0000012:5389</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Томская область, р-н Александровский</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70:01:0000012:5391</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Томская область, р-н Александровский</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70:01:0000012:5408</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sz w:val="24"/>
                <w:szCs w:val="24"/>
              </w:rPr>
              <w:t xml:space="preserve"> </w:t>
            </w:r>
            <w:r w:rsidRPr="00A12148">
              <w:rPr>
                <w:rFonts w:ascii="Times New Roman" w:hAnsi="Times New Roman"/>
                <w:color w:val="000000"/>
                <w:sz w:val="24"/>
                <w:szCs w:val="24"/>
              </w:rPr>
              <w:t xml:space="preserve">Российская Федерация, Томская область, Александровский район, Александровское сельское поселение, </w:t>
            </w:r>
            <w:proofErr w:type="spellStart"/>
            <w:r w:rsidRPr="00A12148">
              <w:rPr>
                <w:rFonts w:ascii="Times New Roman" w:hAnsi="Times New Roman"/>
                <w:color w:val="000000"/>
                <w:sz w:val="24"/>
                <w:szCs w:val="24"/>
              </w:rPr>
              <w:t>Советско</w:t>
            </w:r>
            <w:proofErr w:type="spellEnd"/>
            <w:r w:rsidRPr="00A12148">
              <w:rPr>
                <w:rFonts w:ascii="Times New Roman" w:hAnsi="Times New Roman"/>
                <w:color w:val="000000"/>
                <w:sz w:val="24"/>
                <w:szCs w:val="24"/>
              </w:rPr>
              <w:t xml:space="preserve"> - </w:t>
            </w:r>
            <w:proofErr w:type="spellStart"/>
            <w:r w:rsidRPr="00A12148">
              <w:rPr>
                <w:rFonts w:ascii="Times New Roman" w:hAnsi="Times New Roman"/>
                <w:color w:val="000000"/>
                <w:sz w:val="24"/>
                <w:szCs w:val="24"/>
              </w:rPr>
              <w:t>Соснинское</w:t>
            </w:r>
            <w:proofErr w:type="spellEnd"/>
            <w:r w:rsidRPr="00A12148">
              <w:rPr>
                <w:rFonts w:ascii="Times New Roman" w:hAnsi="Times New Roman"/>
                <w:color w:val="000000"/>
                <w:sz w:val="24"/>
                <w:szCs w:val="24"/>
              </w:rPr>
              <w:t xml:space="preserve"> нефтяное месторождение, земельный участок №302/681</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70:01:0000012:5632</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 xml:space="preserve">Российская Федерация, Томская область, Александровский район, Александровское сельское поселение, </w:t>
            </w:r>
            <w:proofErr w:type="spellStart"/>
            <w:r w:rsidRPr="00A12148">
              <w:rPr>
                <w:rFonts w:ascii="Times New Roman" w:hAnsi="Times New Roman"/>
                <w:color w:val="000000"/>
                <w:sz w:val="24"/>
                <w:szCs w:val="24"/>
              </w:rPr>
              <w:t>Советско</w:t>
            </w:r>
            <w:proofErr w:type="spellEnd"/>
            <w:r w:rsidRPr="00A12148">
              <w:rPr>
                <w:rFonts w:ascii="Times New Roman" w:hAnsi="Times New Roman"/>
                <w:color w:val="000000"/>
                <w:sz w:val="24"/>
                <w:szCs w:val="24"/>
              </w:rPr>
              <w:t xml:space="preserve"> - </w:t>
            </w:r>
            <w:proofErr w:type="spellStart"/>
            <w:r w:rsidRPr="00A12148">
              <w:rPr>
                <w:rFonts w:ascii="Times New Roman" w:hAnsi="Times New Roman"/>
                <w:color w:val="000000"/>
                <w:sz w:val="24"/>
                <w:szCs w:val="24"/>
              </w:rPr>
              <w:t>Соснинское</w:t>
            </w:r>
            <w:proofErr w:type="spellEnd"/>
            <w:r w:rsidRPr="00A12148">
              <w:rPr>
                <w:rFonts w:ascii="Times New Roman" w:hAnsi="Times New Roman"/>
                <w:color w:val="000000"/>
                <w:sz w:val="24"/>
                <w:szCs w:val="24"/>
              </w:rPr>
              <w:t xml:space="preserve"> нефтяное месторождение, земельный участок №302/690</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70:01:0000012:5633</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 xml:space="preserve">Российская Федерация, Томская область, Александровский район, Александровское сельское поселение, </w:t>
            </w:r>
            <w:proofErr w:type="spellStart"/>
            <w:r w:rsidRPr="00A12148">
              <w:rPr>
                <w:rFonts w:ascii="Times New Roman" w:hAnsi="Times New Roman"/>
                <w:color w:val="000000"/>
                <w:sz w:val="24"/>
                <w:szCs w:val="24"/>
              </w:rPr>
              <w:t>Советско</w:t>
            </w:r>
            <w:proofErr w:type="spellEnd"/>
            <w:r w:rsidRPr="00A12148">
              <w:rPr>
                <w:rFonts w:ascii="Times New Roman" w:hAnsi="Times New Roman"/>
                <w:color w:val="000000"/>
                <w:sz w:val="24"/>
                <w:szCs w:val="24"/>
              </w:rPr>
              <w:t xml:space="preserve"> - </w:t>
            </w:r>
            <w:proofErr w:type="spellStart"/>
            <w:r w:rsidRPr="00A12148">
              <w:rPr>
                <w:rFonts w:ascii="Times New Roman" w:hAnsi="Times New Roman"/>
                <w:color w:val="000000"/>
                <w:sz w:val="24"/>
                <w:szCs w:val="24"/>
              </w:rPr>
              <w:t>Соснинское</w:t>
            </w:r>
            <w:proofErr w:type="spellEnd"/>
            <w:r w:rsidRPr="00A12148">
              <w:rPr>
                <w:rFonts w:ascii="Times New Roman" w:hAnsi="Times New Roman"/>
                <w:color w:val="000000"/>
                <w:sz w:val="24"/>
                <w:szCs w:val="24"/>
              </w:rPr>
              <w:t xml:space="preserve"> нефтяное месторождение, земельный участок №302/682</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70:01:0000012:5634</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 xml:space="preserve">Российская Федерация, Томская область, Александровский район, Александровское сельское поселение, </w:t>
            </w:r>
            <w:proofErr w:type="spellStart"/>
            <w:r w:rsidRPr="00A12148">
              <w:rPr>
                <w:rFonts w:ascii="Times New Roman" w:hAnsi="Times New Roman"/>
                <w:color w:val="000000"/>
                <w:sz w:val="24"/>
                <w:szCs w:val="24"/>
              </w:rPr>
              <w:t>Советско</w:t>
            </w:r>
            <w:proofErr w:type="spellEnd"/>
            <w:r w:rsidRPr="00A12148">
              <w:rPr>
                <w:rFonts w:ascii="Times New Roman" w:hAnsi="Times New Roman"/>
                <w:color w:val="000000"/>
                <w:sz w:val="24"/>
                <w:szCs w:val="24"/>
              </w:rPr>
              <w:t xml:space="preserve"> - </w:t>
            </w:r>
            <w:proofErr w:type="spellStart"/>
            <w:r w:rsidRPr="00A12148">
              <w:rPr>
                <w:rFonts w:ascii="Times New Roman" w:hAnsi="Times New Roman"/>
                <w:color w:val="000000"/>
                <w:sz w:val="24"/>
                <w:szCs w:val="24"/>
              </w:rPr>
              <w:t>Соснинское</w:t>
            </w:r>
            <w:proofErr w:type="spellEnd"/>
            <w:r w:rsidRPr="00A12148">
              <w:rPr>
                <w:rFonts w:ascii="Times New Roman" w:hAnsi="Times New Roman"/>
                <w:color w:val="000000"/>
                <w:sz w:val="24"/>
                <w:szCs w:val="24"/>
              </w:rPr>
              <w:t xml:space="preserve"> нефтяное месторождение, земельный участок №302/680</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70:01:0000012:5641</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Российская Федерация, Томская область, Александровский район, Советский лицензионный участок</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70:01:0000012:6278</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Российская Федерация, Томская область, Александровский район, Советский лицензионный участок</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70:01:0000012:6283</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Российская Федерация, Томская область, Александровский район, Советский лицензионный участок</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70:01:0000012:6317</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Томская обл., р-н Александровский, в 3,6 км на юго-восток от ЦТП Советского месторождения нефти</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70:01:0000012:643</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Томская область, р-н Александровский, 7.1 км на юго-запад от ЦТП Советского месторождения нефти</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70:01:0000012:681</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Томская обл., р-н Александровский, 4.7 км на юго-восток от ЦТП Советского месторождения нефти</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70:01:0000012:700</w:t>
            </w:r>
          </w:p>
        </w:tc>
      </w:tr>
      <w:tr w:rsidR="008C7091" w:rsidRPr="004A3BF4" w:rsidTr="00A12148">
        <w:trPr>
          <w:trHeight w:val="260"/>
          <w:jc w:val="center"/>
        </w:trPr>
        <w:tc>
          <w:tcPr>
            <w:tcW w:w="568" w:type="dxa"/>
            <w:vMerge w:val="restart"/>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обл. Томская  р-н Александровский</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70:01:0000013:41</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 xml:space="preserve">Томская обл., р-н </w:t>
            </w:r>
            <w:proofErr w:type="spellStart"/>
            <w:r w:rsidRPr="00A12148">
              <w:rPr>
                <w:rFonts w:ascii="Times New Roman" w:hAnsi="Times New Roman"/>
                <w:color w:val="000000"/>
                <w:sz w:val="24"/>
                <w:szCs w:val="24"/>
              </w:rPr>
              <w:t>Каргасокский</w:t>
            </w:r>
            <w:proofErr w:type="spellEnd"/>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70:06:0000000:65</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 xml:space="preserve">Томская область, р-н </w:t>
            </w:r>
            <w:proofErr w:type="spellStart"/>
            <w:r w:rsidRPr="00A12148">
              <w:rPr>
                <w:rFonts w:ascii="Times New Roman" w:hAnsi="Times New Roman"/>
                <w:color w:val="000000"/>
                <w:sz w:val="24"/>
                <w:szCs w:val="24"/>
              </w:rPr>
              <w:t>Каргасокский</w:t>
            </w:r>
            <w:proofErr w:type="spellEnd"/>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70:06:0100026:11632</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 xml:space="preserve">Томская область, р-н </w:t>
            </w:r>
            <w:proofErr w:type="spellStart"/>
            <w:r w:rsidRPr="00A12148">
              <w:rPr>
                <w:rFonts w:ascii="Times New Roman" w:hAnsi="Times New Roman"/>
                <w:color w:val="000000"/>
                <w:sz w:val="24"/>
                <w:szCs w:val="24"/>
              </w:rPr>
              <w:t>Каргасокский</w:t>
            </w:r>
            <w:proofErr w:type="spellEnd"/>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70:06:0100026:11633</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 xml:space="preserve">Томская область, р-н </w:t>
            </w:r>
            <w:proofErr w:type="spellStart"/>
            <w:r w:rsidRPr="00A12148">
              <w:rPr>
                <w:rFonts w:ascii="Times New Roman" w:hAnsi="Times New Roman"/>
                <w:color w:val="000000"/>
                <w:sz w:val="24"/>
                <w:szCs w:val="24"/>
              </w:rPr>
              <w:t>Каргасокский</w:t>
            </w:r>
            <w:proofErr w:type="spellEnd"/>
            <w:r w:rsidRPr="00A12148">
              <w:rPr>
                <w:rFonts w:ascii="Times New Roman" w:hAnsi="Times New Roman"/>
                <w:color w:val="000000"/>
                <w:sz w:val="24"/>
                <w:szCs w:val="24"/>
              </w:rPr>
              <w:t xml:space="preserve">, 2.9 км на северо-восток от с. Лозунга, в границах </w:t>
            </w:r>
            <w:proofErr w:type="spellStart"/>
            <w:r w:rsidRPr="00A12148">
              <w:rPr>
                <w:rFonts w:ascii="Times New Roman" w:hAnsi="Times New Roman"/>
                <w:color w:val="000000"/>
                <w:sz w:val="24"/>
                <w:szCs w:val="24"/>
              </w:rPr>
              <w:t>Каргасокского</w:t>
            </w:r>
            <w:proofErr w:type="spellEnd"/>
            <w:r w:rsidRPr="00A12148">
              <w:rPr>
                <w:rFonts w:ascii="Times New Roman" w:hAnsi="Times New Roman"/>
                <w:color w:val="000000"/>
                <w:sz w:val="24"/>
                <w:szCs w:val="24"/>
              </w:rPr>
              <w:t xml:space="preserve"> сельского поселения</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70:06:0100026:12826</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 xml:space="preserve">Томская область, р-н </w:t>
            </w:r>
            <w:proofErr w:type="spellStart"/>
            <w:r w:rsidRPr="00A12148">
              <w:rPr>
                <w:rFonts w:ascii="Times New Roman" w:hAnsi="Times New Roman"/>
                <w:color w:val="000000"/>
                <w:sz w:val="24"/>
                <w:szCs w:val="24"/>
              </w:rPr>
              <w:t>Каргасокский</w:t>
            </w:r>
            <w:proofErr w:type="spellEnd"/>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70:06:0100026:2509</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 xml:space="preserve">обл. Томская,  р-н </w:t>
            </w:r>
            <w:proofErr w:type="spellStart"/>
            <w:r w:rsidRPr="00A12148">
              <w:rPr>
                <w:rFonts w:ascii="Times New Roman" w:hAnsi="Times New Roman"/>
                <w:color w:val="000000"/>
                <w:sz w:val="24"/>
                <w:szCs w:val="24"/>
              </w:rPr>
              <w:t>Каргасокский</w:t>
            </w:r>
            <w:proofErr w:type="spellEnd"/>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70:06:0100026:6430</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 xml:space="preserve">Томская </w:t>
            </w:r>
            <w:proofErr w:type="spellStart"/>
            <w:r w:rsidRPr="00A12148">
              <w:rPr>
                <w:rFonts w:ascii="Times New Roman" w:hAnsi="Times New Roman"/>
                <w:color w:val="000000"/>
                <w:sz w:val="24"/>
                <w:szCs w:val="24"/>
              </w:rPr>
              <w:t>обл</w:t>
            </w:r>
            <w:proofErr w:type="spellEnd"/>
            <w:r w:rsidRPr="00A12148">
              <w:rPr>
                <w:rFonts w:ascii="Times New Roman" w:hAnsi="Times New Roman"/>
                <w:color w:val="000000"/>
                <w:sz w:val="24"/>
                <w:szCs w:val="24"/>
              </w:rPr>
              <w:t xml:space="preserve">, р-н </w:t>
            </w:r>
            <w:proofErr w:type="spellStart"/>
            <w:r w:rsidRPr="00A12148">
              <w:rPr>
                <w:rFonts w:ascii="Times New Roman" w:hAnsi="Times New Roman"/>
                <w:color w:val="000000"/>
                <w:sz w:val="24"/>
                <w:szCs w:val="24"/>
              </w:rPr>
              <w:t>Каргасокский</w:t>
            </w:r>
            <w:proofErr w:type="spellEnd"/>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70:06:0101005:1</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shd w:val="clear" w:color="auto" w:fill="F8F9FA"/>
              </w:rPr>
              <w:t xml:space="preserve">Томская обл., р-н </w:t>
            </w:r>
            <w:proofErr w:type="spellStart"/>
            <w:r w:rsidRPr="00A12148">
              <w:rPr>
                <w:rFonts w:ascii="Times New Roman" w:hAnsi="Times New Roman"/>
                <w:color w:val="000000"/>
                <w:sz w:val="24"/>
                <w:szCs w:val="24"/>
                <w:shd w:val="clear" w:color="auto" w:fill="F8F9FA"/>
              </w:rPr>
              <w:t>Парабельский</w:t>
            </w:r>
            <w:proofErr w:type="spellEnd"/>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70:11:0100038:1687</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 xml:space="preserve">обл. Томская р. </w:t>
            </w:r>
            <w:proofErr w:type="spellStart"/>
            <w:r w:rsidRPr="00A12148">
              <w:rPr>
                <w:rFonts w:ascii="Times New Roman" w:hAnsi="Times New Roman"/>
                <w:color w:val="000000"/>
                <w:sz w:val="24"/>
                <w:szCs w:val="24"/>
              </w:rPr>
              <w:t>Парабельский</w:t>
            </w:r>
            <w:proofErr w:type="spellEnd"/>
            <w:r w:rsidRPr="00A12148">
              <w:rPr>
                <w:rFonts w:ascii="Times New Roman" w:hAnsi="Times New Roman"/>
                <w:color w:val="000000"/>
                <w:sz w:val="24"/>
                <w:szCs w:val="24"/>
              </w:rPr>
              <w:t xml:space="preserve"> 1 км южнее д. Бугры ( в районе КС "</w:t>
            </w:r>
            <w:proofErr w:type="spellStart"/>
            <w:r w:rsidRPr="00A12148">
              <w:rPr>
                <w:rFonts w:ascii="Times New Roman" w:hAnsi="Times New Roman"/>
                <w:color w:val="000000"/>
                <w:sz w:val="24"/>
                <w:szCs w:val="24"/>
              </w:rPr>
              <w:t>Парабель</w:t>
            </w:r>
            <w:proofErr w:type="spellEnd"/>
            <w:r w:rsidRPr="00A12148">
              <w:rPr>
                <w:rFonts w:ascii="Times New Roman" w:hAnsi="Times New Roman"/>
                <w:color w:val="000000"/>
                <w:sz w:val="24"/>
                <w:szCs w:val="24"/>
              </w:rPr>
              <w:t>")</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70:11:0100038:86</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Томская обл., городской округ Стрежевой</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70:20:0000000:19</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Томская обл., г. Стрежевой, магистральный газопровод НГПЗ-</w:t>
            </w:r>
            <w:proofErr w:type="spellStart"/>
            <w:r w:rsidRPr="00A12148">
              <w:rPr>
                <w:rFonts w:ascii="Times New Roman" w:hAnsi="Times New Roman"/>
                <w:color w:val="000000"/>
                <w:sz w:val="24"/>
                <w:szCs w:val="24"/>
              </w:rPr>
              <w:t>Парабель</w:t>
            </w:r>
            <w:proofErr w:type="spellEnd"/>
            <w:r w:rsidRPr="00A12148">
              <w:rPr>
                <w:rFonts w:ascii="Times New Roman" w:hAnsi="Times New Roman"/>
                <w:color w:val="000000"/>
                <w:sz w:val="24"/>
                <w:szCs w:val="24"/>
              </w:rPr>
              <w:t>, участок 54,7-291,5 км</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70:20:0000000:3</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Томская область, г. Стрежевой</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70:20:0000000:32</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 xml:space="preserve">Российская Федерация, Томская область, Александровский район, Александровское лесничество, </w:t>
            </w:r>
            <w:proofErr w:type="spellStart"/>
            <w:r w:rsidRPr="00A12148">
              <w:rPr>
                <w:rFonts w:ascii="Times New Roman" w:hAnsi="Times New Roman"/>
                <w:color w:val="000000"/>
                <w:sz w:val="24"/>
                <w:szCs w:val="24"/>
              </w:rPr>
              <w:t>Стрежевское</w:t>
            </w:r>
            <w:proofErr w:type="spellEnd"/>
            <w:r w:rsidRPr="00A12148">
              <w:rPr>
                <w:rFonts w:ascii="Times New Roman" w:hAnsi="Times New Roman"/>
                <w:color w:val="000000"/>
                <w:sz w:val="24"/>
                <w:szCs w:val="24"/>
              </w:rPr>
              <w:t xml:space="preserve"> участковое лесничество, квартал 3, части выделов 17, 28, 29, 46</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70:20:0000000:48</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 xml:space="preserve">Российская Федерация, Томская область, Александровский район, Александровское лесничество, </w:t>
            </w:r>
            <w:proofErr w:type="spellStart"/>
            <w:r w:rsidRPr="00A12148">
              <w:rPr>
                <w:rFonts w:ascii="Times New Roman" w:hAnsi="Times New Roman"/>
                <w:color w:val="000000"/>
                <w:sz w:val="24"/>
                <w:szCs w:val="24"/>
              </w:rPr>
              <w:t>Стрежевское</w:t>
            </w:r>
            <w:proofErr w:type="spellEnd"/>
            <w:r w:rsidRPr="00A12148">
              <w:rPr>
                <w:rFonts w:ascii="Times New Roman" w:hAnsi="Times New Roman"/>
                <w:color w:val="000000"/>
                <w:sz w:val="24"/>
                <w:szCs w:val="24"/>
              </w:rPr>
              <w:t xml:space="preserve"> участковое лесничество, квартал 3, части выделов 33, 39</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70:20:0000011:1398</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Томская обл., в границах земель муниципального образования "Город Стрежевой" 2.8 км - 18.3 км</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70:20:0000011:413</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Томская обл., р-н  Александровский, п. ЦТП Советского месторождения нефти</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70:20:0000012:221</w:t>
            </w:r>
          </w:p>
        </w:tc>
      </w:tr>
      <w:tr w:rsidR="008C7091" w:rsidRPr="004A3BF4" w:rsidTr="00A12148">
        <w:trPr>
          <w:trHeight w:val="260"/>
          <w:jc w:val="center"/>
        </w:trPr>
        <w:tc>
          <w:tcPr>
            <w:tcW w:w="568" w:type="dxa"/>
            <w:vMerge/>
          </w:tcPr>
          <w:p w:rsidR="008C7091" w:rsidRPr="004A3BF4" w:rsidRDefault="008C7091" w:rsidP="00D96F05">
            <w:pPr>
              <w:jc w:val="center"/>
              <w:rPr>
                <w:rFonts w:ascii="Times New Roman" w:hAnsi="Times New Roman"/>
                <w:sz w:val="24"/>
                <w:szCs w:val="24"/>
                <w:lang w:val="en-US"/>
              </w:rPr>
            </w:pPr>
          </w:p>
        </w:tc>
        <w:tc>
          <w:tcPr>
            <w:tcW w:w="4462" w:type="dxa"/>
            <w:vAlign w:val="center"/>
          </w:tcPr>
          <w:p w:rsidR="008C7091" w:rsidRPr="00A12148" w:rsidRDefault="008C7091" w:rsidP="00A12148">
            <w:pPr>
              <w:jc w:val="center"/>
              <w:rPr>
                <w:rFonts w:ascii="Times New Roman" w:hAnsi="Times New Roman"/>
                <w:color w:val="000000" w:themeColor="text1"/>
                <w:sz w:val="24"/>
                <w:szCs w:val="24"/>
                <w:shd w:val="clear" w:color="auto" w:fill="F8F9FA"/>
              </w:rPr>
            </w:pPr>
            <w:r w:rsidRPr="00A12148">
              <w:rPr>
                <w:rFonts w:ascii="Times New Roman" w:hAnsi="Times New Roman"/>
                <w:color w:val="000000"/>
                <w:sz w:val="24"/>
                <w:szCs w:val="24"/>
              </w:rPr>
              <w:t>Томская область, г. Стрежевой</w:t>
            </w:r>
          </w:p>
        </w:tc>
        <w:tc>
          <w:tcPr>
            <w:tcW w:w="4462" w:type="dxa"/>
            <w:vAlign w:val="center"/>
          </w:tcPr>
          <w:p w:rsidR="008C7091" w:rsidRPr="00A12148" w:rsidRDefault="008C7091" w:rsidP="00A12148">
            <w:pPr>
              <w:jc w:val="center"/>
              <w:rPr>
                <w:rFonts w:ascii="Times New Roman" w:hAnsi="Times New Roman"/>
                <w:color w:val="000000"/>
                <w:sz w:val="24"/>
                <w:szCs w:val="24"/>
              </w:rPr>
            </w:pPr>
            <w:r w:rsidRPr="00A12148">
              <w:rPr>
                <w:rFonts w:ascii="Times New Roman" w:hAnsi="Times New Roman"/>
                <w:color w:val="000000"/>
                <w:sz w:val="24"/>
                <w:szCs w:val="24"/>
              </w:rPr>
              <w:t>70:20:0000012:321</w:t>
            </w:r>
          </w:p>
        </w:tc>
      </w:tr>
      <w:tr w:rsidR="004A3BF4" w:rsidRPr="002D7277" w:rsidTr="00A12148">
        <w:trPr>
          <w:jc w:val="center"/>
        </w:trPr>
        <w:tc>
          <w:tcPr>
            <w:tcW w:w="568" w:type="dxa"/>
          </w:tcPr>
          <w:p w:rsidR="004A3BF4" w:rsidRPr="00B909C8" w:rsidRDefault="004A3BF4" w:rsidP="004A3BF4">
            <w:pPr>
              <w:jc w:val="center"/>
              <w:rPr>
                <w:rFonts w:ascii="Times New Roman" w:hAnsi="Times New Roman"/>
                <w:sz w:val="24"/>
                <w:szCs w:val="24"/>
              </w:rPr>
            </w:pPr>
            <w:r w:rsidRPr="00B909C8">
              <w:rPr>
                <w:rFonts w:ascii="Times New Roman" w:hAnsi="Times New Roman"/>
                <w:sz w:val="24"/>
                <w:szCs w:val="24"/>
              </w:rPr>
              <w:t>4</w:t>
            </w:r>
          </w:p>
        </w:tc>
        <w:tc>
          <w:tcPr>
            <w:tcW w:w="8924" w:type="dxa"/>
            <w:gridSpan w:val="2"/>
          </w:tcPr>
          <w:p w:rsidR="004A3BF4" w:rsidRPr="007B5506" w:rsidRDefault="007B5506" w:rsidP="004A3BF4">
            <w:pPr>
              <w:autoSpaceDE w:val="0"/>
              <w:autoSpaceDN w:val="0"/>
              <w:adjustRightInd w:val="0"/>
              <w:jc w:val="center"/>
              <w:rPr>
                <w:rFonts w:ascii="Times New Roman" w:hAnsi="Times New Roman"/>
                <w:color w:val="000000" w:themeColor="text1"/>
                <w:sz w:val="24"/>
                <w:szCs w:val="24"/>
              </w:rPr>
            </w:pPr>
            <w:r w:rsidRPr="007B5506">
              <w:rPr>
                <w:rFonts w:ascii="Times New Roman" w:hAnsi="Times New Roman"/>
                <w:color w:val="000000" w:themeColor="text1"/>
                <w:sz w:val="24"/>
                <w:szCs w:val="24"/>
              </w:rPr>
              <w:t xml:space="preserve">Администрация Томской области </w:t>
            </w:r>
            <w:proofErr w:type="spellStart"/>
            <w:r w:rsidRPr="007B5506">
              <w:rPr>
                <w:rFonts w:ascii="Times New Roman" w:hAnsi="Times New Roman"/>
                <w:color w:val="000000" w:themeColor="text1"/>
                <w:sz w:val="24"/>
                <w:szCs w:val="24"/>
              </w:rPr>
              <w:t>Парабельского</w:t>
            </w:r>
            <w:proofErr w:type="spellEnd"/>
            <w:r w:rsidRPr="007B5506">
              <w:rPr>
                <w:rFonts w:ascii="Times New Roman" w:hAnsi="Times New Roman"/>
                <w:color w:val="000000" w:themeColor="text1"/>
                <w:sz w:val="24"/>
                <w:szCs w:val="24"/>
              </w:rPr>
              <w:t xml:space="preserve"> района</w:t>
            </w:r>
            <w:r w:rsidR="004A3BF4" w:rsidRPr="007B5506">
              <w:rPr>
                <w:rFonts w:ascii="Times New Roman" w:hAnsi="Times New Roman"/>
                <w:color w:val="000000" w:themeColor="text1"/>
                <w:sz w:val="24"/>
                <w:szCs w:val="24"/>
              </w:rPr>
              <w:t>,</w:t>
            </w:r>
          </w:p>
          <w:p w:rsidR="004A3BF4" w:rsidRPr="007B5506" w:rsidRDefault="004A3BF4" w:rsidP="004A3BF4">
            <w:pPr>
              <w:jc w:val="center"/>
              <w:rPr>
                <w:rFonts w:ascii="Times New Roman" w:hAnsi="Times New Roman"/>
                <w:color w:val="000000" w:themeColor="text1"/>
                <w:sz w:val="24"/>
                <w:szCs w:val="24"/>
              </w:rPr>
            </w:pPr>
            <w:r w:rsidRPr="007B5506">
              <w:rPr>
                <w:rFonts w:ascii="Times New Roman" w:hAnsi="Times New Roman"/>
                <w:color w:val="000000" w:themeColor="text1"/>
                <w:sz w:val="24"/>
                <w:szCs w:val="24"/>
              </w:rPr>
              <w:t xml:space="preserve">адрес: </w:t>
            </w:r>
            <w:r w:rsidR="007B5506" w:rsidRPr="007B5506">
              <w:rPr>
                <w:rFonts w:ascii="Times New Roman" w:hAnsi="Times New Roman"/>
                <w:color w:val="000000" w:themeColor="text1"/>
                <w:sz w:val="24"/>
                <w:szCs w:val="24"/>
                <w:shd w:val="clear" w:color="auto" w:fill="FFFFFF"/>
              </w:rPr>
              <w:t xml:space="preserve">636600, Томская область, </w:t>
            </w:r>
            <w:proofErr w:type="spellStart"/>
            <w:r w:rsidR="007B5506" w:rsidRPr="007B5506">
              <w:rPr>
                <w:rFonts w:ascii="Times New Roman" w:hAnsi="Times New Roman"/>
                <w:color w:val="000000" w:themeColor="text1"/>
                <w:sz w:val="24"/>
                <w:szCs w:val="24"/>
                <w:shd w:val="clear" w:color="auto" w:fill="FFFFFF"/>
              </w:rPr>
              <w:t>Парабельский</w:t>
            </w:r>
            <w:proofErr w:type="spellEnd"/>
            <w:r w:rsidR="007B5506" w:rsidRPr="007B5506">
              <w:rPr>
                <w:rFonts w:ascii="Times New Roman" w:hAnsi="Times New Roman"/>
                <w:color w:val="000000" w:themeColor="text1"/>
                <w:sz w:val="24"/>
                <w:szCs w:val="24"/>
                <w:shd w:val="clear" w:color="auto" w:fill="FFFFFF"/>
              </w:rPr>
              <w:t xml:space="preserve"> район</w:t>
            </w:r>
            <w:r w:rsidRPr="007B5506">
              <w:rPr>
                <w:rFonts w:ascii="Times New Roman" w:hAnsi="Times New Roman"/>
                <w:color w:val="000000" w:themeColor="text1"/>
                <w:sz w:val="24"/>
                <w:szCs w:val="24"/>
              </w:rPr>
              <w:t>,</w:t>
            </w:r>
            <w:r w:rsidR="007B5506" w:rsidRPr="007B5506">
              <w:rPr>
                <w:rFonts w:ascii="Times New Roman" w:hAnsi="Times New Roman"/>
                <w:color w:val="000000" w:themeColor="text1"/>
                <w:sz w:val="24"/>
                <w:szCs w:val="24"/>
              </w:rPr>
              <w:t xml:space="preserve"> </w:t>
            </w:r>
            <w:r w:rsidR="007B5506" w:rsidRPr="007B5506">
              <w:rPr>
                <w:rFonts w:ascii="Times New Roman" w:hAnsi="Times New Roman"/>
                <w:color w:val="000000" w:themeColor="text1"/>
                <w:sz w:val="24"/>
                <w:szCs w:val="24"/>
                <w:shd w:val="clear" w:color="auto" w:fill="FFFFFF"/>
              </w:rPr>
              <w:t xml:space="preserve">село </w:t>
            </w:r>
            <w:proofErr w:type="spellStart"/>
            <w:r w:rsidR="007B5506" w:rsidRPr="007B5506">
              <w:rPr>
                <w:rFonts w:ascii="Times New Roman" w:hAnsi="Times New Roman"/>
                <w:color w:val="000000" w:themeColor="text1"/>
                <w:sz w:val="24"/>
                <w:szCs w:val="24"/>
                <w:shd w:val="clear" w:color="auto" w:fill="FFFFFF"/>
              </w:rPr>
              <w:t>Парабель</w:t>
            </w:r>
            <w:proofErr w:type="spellEnd"/>
            <w:r w:rsidR="007B5506" w:rsidRPr="007B5506">
              <w:rPr>
                <w:rFonts w:ascii="Times New Roman" w:hAnsi="Times New Roman"/>
                <w:color w:val="000000" w:themeColor="text1"/>
                <w:sz w:val="24"/>
                <w:szCs w:val="24"/>
                <w:shd w:val="clear" w:color="auto" w:fill="FFFFFF"/>
              </w:rPr>
              <w:t>, улица Советская 14</w:t>
            </w:r>
            <w:r w:rsidR="007B5506">
              <w:rPr>
                <w:rFonts w:ascii="Times New Roman" w:hAnsi="Times New Roman"/>
                <w:color w:val="000000" w:themeColor="text1"/>
                <w:sz w:val="24"/>
                <w:szCs w:val="24"/>
                <w:shd w:val="clear" w:color="auto" w:fill="FFFFFF"/>
              </w:rPr>
              <w:t>;</w:t>
            </w:r>
          </w:p>
          <w:p w:rsidR="007B5506" w:rsidRDefault="004A3BF4" w:rsidP="007B5506">
            <w:pPr>
              <w:jc w:val="center"/>
              <w:rPr>
                <w:rFonts w:ascii="Times New Roman" w:hAnsi="Times New Roman"/>
                <w:color w:val="000000" w:themeColor="text1"/>
                <w:sz w:val="24"/>
                <w:szCs w:val="24"/>
              </w:rPr>
            </w:pPr>
            <w:r w:rsidRPr="007B5506">
              <w:rPr>
                <w:rFonts w:ascii="Times New Roman" w:hAnsi="Times New Roman"/>
                <w:color w:val="000000" w:themeColor="text1"/>
                <w:sz w:val="24"/>
                <w:szCs w:val="24"/>
              </w:rPr>
              <w:t xml:space="preserve"> время приема</w:t>
            </w:r>
            <w:r w:rsidR="007B5506" w:rsidRPr="007B5506">
              <w:rPr>
                <w:rFonts w:ascii="Times New Roman" w:hAnsi="Times New Roman"/>
                <w:color w:val="000000" w:themeColor="text1"/>
                <w:sz w:val="24"/>
                <w:szCs w:val="24"/>
              </w:rPr>
              <w:t>:</w:t>
            </w:r>
            <w:r w:rsidRPr="007B5506">
              <w:rPr>
                <w:rFonts w:ascii="Times New Roman" w:hAnsi="Times New Roman"/>
                <w:color w:val="000000" w:themeColor="text1"/>
                <w:sz w:val="24"/>
                <w:szCs w:val="24"/>
              </w:rPr>
              <w:t xml:space="preserve"> </w:t>
            </w:r>
            <w:r w:rsidR="003B5FFB">
              <w:rPr>
                <w:rFonts w:ascii="Times New Roman" w:hAnsi="Times New Roman"/>
                <w:color w:val="000000" w:themeColor="text1"/>
                <w:sz w:val="24"/>
                <w:szCs w:val="24"/>
                <w:shd w:val="clear" w:color="auto" w:fill="FFFFFF"/>
              </w:rPr>
              <w:t>к</w:t>
            </w:r>
            <w:r w:rsidR="007B5506" w:rsidRPr="007B5506">
              <w:rPr>
                <w:rFonts w:ascii="Times New Roman" w:hAnsi="Times New Roman"/>
                <w:color w:val="000000" w:themeColor="text1"/>
                <w:sz w:val="24"/>
                <w:szCs w:val="24"/>
                <w:shd w:val="clear" w:color="auto" w:fill="FFFFFF"/>
              </w:rPr>
              <w:t>аждый понедельник с 15.00 до 17.00 (кабинет 20)</w:t>
            </w:r>
            <w:r w:rsidRPr="007B5506">
              <w:rPr>
                <w:rFonts w:ascii="Times New Roman" w:hAnsi="Times New Roman"/>
                <w:color w:val="000000" w:themeColor="text1"/>
                <w:sz w:val="24"/>
                <w:szCs w:val="24"/>
              </w:rPr>
              <w:t>;</w:t>
            </w:r>
          </w:p>
          <w:p w:rsidR="007B5506" w:rsidRDefault="007B5506" w:rsidP="004A3BF4">
            <w:pPr>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Администрация Томской области </w:t>
            </w:r>
            <w:proofErr w:type="spellStart"/>
            <w:r>
              <w:rPr>
                <w:rFonts w:ascii="Times New Roman" w:hAnsi="Times New Roman"/>
                <w:color w:val="000000" w:themeColor="text1"/>
                <w:sz w:val="24"/>
                <w:szCs w:val="24"/>
              </w:rPr>
              <w:t>К</w:t>
            </w:r>
            <w:r w:rsidRPr="007B5506">
              <w:rPr>
                <w:rFonts w:ascii="Times New Roman" w:hAnsi="Times New Roman"/>
                <w:color w:val="000000" w:themeColor="text1"/>
                <w:sz w:val="24"/>
                <w:szCs w:val="24"/>
              </w:rPr>
              <w:t>аргасокского</w:t>
            </w:r>
            <w:proofErr w:type="spellEnd"/>
            <w:r w:rsidRPr="007B5506">
              <w:rPr>
                <w:rFonts w:ascii="Times New Roman" w:hAnsi="Times New Roman"/>
                <w:color w:val="000000" w:themeColor="text1"/>
                <w:sz w:val="24"/>
                <w:szCs w:val="24"/>
              </w:rPr>
              <w:t xml:space="preserve"> района</w:t>
            </w:r>
            <w:r>
              <w:rPr>
                <w:rFonts w:ascii="Times New Roman" w:hAnsi="Times New Roman"/>
                <w:color w:val="000000" w:themeColor="text1"/>
                <w:sz w:val="24"/>
                <w:szCs w:val="24"/>
              </w:rPr>
              <w:t>,</w:t>
            </w:r>
          </w:p>
          <w:p w:rsidR="007B5506" w:rsidRDefault="007B5506" w:rsidP="004A3BF4">
            <w:pPr>
              <w:jc w:val="center"/>
              <w:rPr>
                <w:rFonts w:ascii="Times New Roman" w:hAnsi="Times New Roman"/>
                <w:color w:val="000000" w:themeColor="text1"/>
                <w:sz w:val="24"/>
                <w:szCs w:val="24"/>
                <w:shd w:val="clear" w:color="auto" w:fill="FFFFFF"/>
              </w:rPr>
            </w:pPr>
            <w:r w:rsidRPr="007B5506">
              <w:rPr>
                <w:rFonts w:ascii="Times New Roman" w:hAnsi="Times New Roman"/>
                <w:color w:val="000000" w:themeColor="text1"/>
                <w:sz w:val="24"/>
                <w:szCs w:val="24"/>
              </w:rPr>
              <w:t>адрес:</w:t>
            </w:r>
            <w:r>
              <w:rPr>
                <w:rFonts w:ascii="Times New Roman" w:hAnsi="Times New Roman"/>
                <w:color w:val="000000" w:themeColor="text1"/>
                <w:sz w:val="24"/>
                <w:szCs w:val="24"/>
              </w:rPr>
              <w:t xml:space="preserve"> </w:t>
            </w:r>
            <w:r w:rsidRPr="007B5506">
              <w:rPr>
                <w:rFonts w:ascii="Times New Roman" w:hAnsi="Times New Roman"/>
                <w:color w:val="000000" w:themeColor="text1"/>
                <w:sz w:val="24"/>
                <w:szCs w:val="24"/>
                <w:shd w:val="clear" w:color="auto" w:fill="FFFFFF"/>
              </w:rPr>
              <w:t xml:space="preserve">636700, Томская область, с. </w:t>
            </w:r>
            <w:proofErr w:type="spellStart"/>
            <w:r w:rsidRPr="007B5506">
              <w:rPr>
                <w:rFonts w:ascii="Times New Roman" w:hAnsi="Times New Roman"/>
                <w:color w:val="000000" w:themeColor="text1"/>
                <w:sz w:val="24"/>
                <w:szCs w:val="24"/>
                <w:shd w:val="clear" w:color="auto" w:fill="FFFFFF"/>
              </w:rPr>
              <w:t>Каргасок</w:t>
            </w:r>
            <w:proofErr w:type="spellEnd"/>
            <w:r w:rsidRPr="007B5506">
              <w:rPr>
                <w:rFonts w:ascii="Times New Roman" w:hAnsi="Times New Roman"/>
                <w:color w:val="000000" w:themeColor="text1"/>
                <w:sz w:val="24"/>
                <w:szCs w:val="24"/>
                <w:shd w:val="clear" w:color="auto" w:fill="FFFFFF"/>
              </w:rPr>
              <w:t>, ул. Пушкина, 31</w:t>
            </w:r>
            <w:r w:rsidR="003B5FFB">
              <w:rPr>
                <w:rFonts w:ascii="Times New Roman" w:hAnsi="Times New Roman"/>
                <w:color w:val="000000" w:themeColor="text1"/>
                <w:sz w:val="24"/>
                <w:szCs w:val="24"/>
                <w:shd w:val="clear" w:color="auto" w:fill="FFFFFF"/>
              </w:rPr>
              <w:t>;</w:t>
            </w:r>
          </w:p>
          <w:p w:rsidR="003B5FFB" w:rsidRDefault="003B5FFB" w:rsidP="003B5FFB">
            <w:pPr>
              <w:jc w:val="center"/>
              <w:rPr>
                <w:rFonts w:ascii="Times New Roman" w:hAnsi="Times New Roman"/>
                <w:color w:val="000000" w:themeColor="text1"/>
                <w:sz w:val="24"/>
                <w:szCs w:val="24"/>
              </w:rPr>
            </w:pPr>
            <w:r w:rsidRPr="007B5506">
              <w:rPr>
                <w:rFonts w:ascii="Times New Roman" w:hAnsi="Times New Roman"/>
                <w:color w:val="000000" w:themeColor="text1"/>
                <w:sz w:val="24"/>
                <w:szCs w:val="24"/>
              </w:rPr>
              <w:t>время приема:</w:t>
            </w:r>
            <w:r w:rsidR="009F4038">
              <w:rPr>
                <w:rFonts w:ascii="Times New Roman" w:hAnsi="Times New Roman"/>
                <w:color w:val="000000" w:themeColor="text1"/>
                <w:sz w:val="24"/>
                <w:szCs w:val="24"/>
              </w:rPr>
              <w:t xml:space="preserve"> понедельник, с 17.00 часов;</w:t>
            </w:r>
          </w:p>
          <w:p w:rsidR="009F4038" w:rsidRPr="009F4038" w:rsidRDefault="009F4038" w:rsidP="003B5FFB">
            <w:pPr>
              <w:jc w:val="center"/>
              <w:rPr>
                <w:rFonts w:ascii="Times New Roman" w:hAnsi="Times New Roman"/>
                <w:color w:val="000000" w:themeColor="text1"/>
                <w:sz w:val="24"/>
                <w:szCs w:val="24"/>
                <w:shd w:val="clear" w:color="auto" w:fill="FFFFFF"/>
              </w:rPr>
            </w:pPr>
            <w:r w:rsidRPr="009F4038">
              <w:rPr>
                <w:rFonts w:ascii="Times New Roman" w:hAnsi="Times New Roman"/>
                <w:color w:val="000000" w:themeColor="text1"/>
                <w:sz w:val="24"/>
                <w:szCs w:val="24"/>
              </w:rPr>
              <w:t xml:space="preserve">Администрация Томской области </w:t>
            </w:r>
            <w:r w:rsidRPr="009F4038">
              <w:rPr>
                <w:rFonts w:ascii="Times New Roman" w:hAnsi="Times New Roman"/>
                <w:color w:val="000000" w:themeColor="text1"/>
                <w:sz w:val="24"/>
                <w:szCs w:val="24"/>
                <w:shd w:val="clear" w:color="auto" w:fill="FFFFFF"/>
              </w:rPr>
              <w:t>Александровского района,</w:t>
            </w:r>
          </w:p>
          <w:p w:rsidR="009F4038" w:rsidRPr="009F4038" w:rsidRDefault="009F4038" w:rsidP="003B5FFB">
            <w:pPr>
              <w:jc w:val="center"/>
              <w:rPr>
                <w:rFonts w:ascii="Times New Roman" w:hAnsi="Times New Roman"/>
                <w:color w:val="000000" w:themeColor="text1"/>
                <w:sz w:val="24"/>
                <w:szCs w:val="24"/>
                <w:shd w:val="clear" w:color="auto" w:fill="FFFFFF"/>
              </w:rPr>
            </w:pPr>
            <w:r w:rsidRPr="009F4038">
              <w:rPr>
                <w:rFonts w:ascii="Times New Roman" w:hAnsi="Times New Roman"/>
                <w:color w:val="000000" w:themeColor="text1"/>
                <w:sz w:val="24"/>
                <w:szCs w:val="24"/>
                <w:shd w:val="clear" w:color="auto" w:fill="FFFFFF"/>
              </w:rPr>
              <w:t xml:space="preserve">адрес: 636760, Томская область, </w:t>
            </w:r>
            <w:proofErr w:type="spellStart"/>
            <w:r w:rsidRPr="009F4038">
              <w:rPr>
                <w:rFonts w:ascii="Times New Roman" w:hAnsi="Times New Roman"/>
                <w:color w:val="000000" w:themeColor="text1"/>
                <w:sz w:val="24"/>
                <w:szCs w:val="24"/>
                <w:shd w:val="clear" w:color="auto" w:fill="FFFFFF"/>
              </w:rPr>
              <w:t>с.Александровское</w:t>
            </w:r>
            <w:proofErr w:type="spellEnd"/>
            <w:r w:rsidRPr="009F4038">
              <w:rPr>
                <w:rFonts w:ascii="Times New Roman" w:hAnsi="Times New Roman"/>
                <w:color w:val="000000" w:themeColor="text1"/>
                <w:sz w:val="24"/>
                <w:szCs w:val="24"/>
                <w:shd w:val="clear" w:color="auto" w:fill="FFFFFF"/>
              </w:rPr>
              <w:t>, ул. Ленина, 8.,</w:t>
            </w:r>
          </w:p>
          <w:p w:rsidR="009F4038" w:rsidRDefault="009F4038" w:rsidP="009F4038">
            <w:pPr>
              <w:jc w:val="center"/>
              <w:rPr>
                <w:rFonts w:ascii="Times New Roman" w:hAnsi="Times New Roman"/>
                <w:color w:val="000000" w:themeColor="text1"/>
                <w:sz w:val="24"/>
                <w:szCs w:val="24"/>
              </w:rPr>
            </w:pPr>
            <w:r w:rsidRPr="009F4038">
              <w:rPr>
                <w:rFonts w:ascii="Times New Roman" w:hAnsi="Times New Roman"/>
                <w:color w:val="000000" w:themeColor="text1"/>
                <w:sz w:val="24"/>
                <w:szCs w:val="24"/>
              </w:rPr>
              <w:t>время приема: понедельник, с 17.00 часов;</w:t>
            </w:r>
          </w:p>
          <w:p w:rsidR="009F4038" w:rsidRDefault="009F4038" w:rsidP="009F4038">
            <w:pPr>
              <w:jc w:val="center"/>
              <w:rPr>
                <w:rFonts w:ascii="Times New Roman" w:hAnsi="Times New Roman"/>
                <w:color w:val="202124"/>
                <w:sz w:val="24"/>
                <w:szCs w:val="24"/>
                <w:shd w:val="clear" w:color="auto" w:fill="FFFFFF"/>
              </w:rPr>
            </w:pPr>
            <w:r w:rsidRPr="009F4038">
              <w:rPr>
                <w:rFonts w:ascii="Times New Roman" w:hAnsi="Times New Roman"/>
                <w:color w:val="202124"/>
                <w:sz w:val="24"/>
                <w:szCs w:val="24"/>
                <w:shd w:val="clear" w:color="auto" w:fill="FFFFFF"/>
              </w:rPr>
              <w:t xml:space="preserve">Администрация </w:t>
            </w:r>
            <w:r w:rsidR="005A146E">
              <w:rPr>
                <w:rFonts w:ascii="Times New Roman" w:hAnsi="Times New Roman"/>
                <w:color w:val="202124"/>
                <w:sz w:val="24"/>
                <w:szCs w:val="24"/>
                <w:shd w:val="clear" w:color="auto" w:fill="FFFFFF"/>
              </w:rPr>
              <w:t xml:space="preserve">Томской области, </w:t>
            </w:r>
            <w:r w:rsidRPr="009F4038">
              <w:rPr>
                <w:rFonts w:ascii="Times New Roman" w:hAnsi="Times New Roman"/>
                <w:color w:val="202124"/>
                <w:sz w:val="24"/>
                <w:szCs w:val="24"/>
                <w:shd w:val="clear" w:color="auto" w:fill="FFFFFF"/>
              </w:rPr>
              <w:t>городского округа Стрежевой</w:t>
            </w:r>
            <w:r>
              <w:rPr>
                <w:rFonts w:ascii="Times New Roman" w:hAnsi="Times New Roman"/>
                <w:color w:val="202124"/>
                <w:sz w:val="24"/>
                <w:szCs w:val="24"/>
                <w:shd w:val="clear" w:color="auto" w:fill="FFFFFF"/>
              </w:rPr>
              <w:t>,</w:t>
            </w:r>
          </w:p>
          <w:p w:rsidR="009F4038" w:rsidRDefault="005B4F7A" w:rsidP="009F4038">
            <w:pPr>
              <w:jc w:val="center"/>
              <w:rPr>
                <w:rStyle w:val="lrzxr"/>
                <w:rFonts w:ascii="Times New Roman" w:hAnsi="Times New Roman"/>
                <w:color w:val="000000" w:themeColor="text1"/>
                <w:sz w:val="24"/>
                <w:szCs w:val="24"/>
                <w:shd w:val="clear" w:color="auto" w:fill="FFFFFF"/>
              </w:rPr>
            </w:pPr>
            <w:hyperlink r:id="rId6" w:history="1">
              <w:r w:rsidR="009F4038" w:rsidRPr="009F4038">
                <w:rPr>
                  <w:rStyle w:val="a7"/>
                  <w:rFonts w:ascii="Times New Roman" w:hAnsi="Times New Roman"/>
                  <w:bCs/>
                  <w:color w:val="000000" w:themeColor="text1"/>
                  <w:sz w:val="24"/>
                  <w:szCs w:val="24"/>
                  <w:u w:val="none"/>
                  <w:shd w:val="clear" w:color="auto" w:fill="FFFFFF"/>
                </w:rPr>
                <w:t>Адрес</w:t>
              </w:r>
            </w:hyperlink>
            <w:r w:rsidR="009F4038" w:rsidRPr="009F4038">
              <w:rPr>
                <w:rStyle w:val="grkhzd"/>
                <w:rFonts w:ascii="Times New Roman" w:hAnsi="Times New Roman"/>
                <w:bCs/>
                <w:color w:val="000000" w:themeColor="text1"/>
                <w:sz w:val="24"/>
                <w:szCs w:val="24"/>
                <w:shd w:val="clear" w:color="auto" w:fill="FFFFFF"/>
              </w:rPr>
              <w:t>:</w:t>
            </w:r>
            <w:r w:rsidR="009F4038">
              <w:rPr>
                <w:rStyle w:val="grkhzd"/>
                <w:rFonts w:ascii="Times New Roman" w:hAnsi="Times New Roman"/>
                <w:bCs/>
                <w:color w:val="000000" w:themeColor="text1"/>
                <w:sz w:val="24"/>
                <w:szCs w:val="24"/>
                <w:shd w:val="clear" w:color="auto" w:fill="FFFFFF"/>
              </w:rPr>
              <w:t xml:space="preserve"> </w:t>
            </w:r>
            <w:r w:rsidR="009F4038" w:rsidRPr="009F4038">
              <w:rPr>
                <w:rStyle w:val="lrzxr"/>
                <w:rFonts w:ascii="Times New Roman" w:hAnsi="Times New Roman"/>
                <w:color w:val="000000" w:themeColor="text1"/>
                <w:sz w:val="24"/>
                <w:szCs w:val="24"/>
                <w:shd w:val="clear" w:color="auto" w:fill="FFFFFF"/>
              </w:rPr>
              <w:t>636780</w:t>
            </w:r>
            <w:r w:rsidR="009F4038">
              <w:rPr>
                <w:rStyle w:val="lrzxr"/>
                <w:rFonts w:ascii="Times New Roman" w:hAnsi="Times New Roman"/>
                <w:color w:val="000000" w:themeColor="text1"/>
                <w:sz w:val="24"/>
                <w:szCs w:val="24"/>
                <w:shd w:val="clear" w:color="auto" w:fill="FFFFFF"/>
              </w:rPr>
              <w:t xml:space="preserve">, </w:t>
            </w:r>
            <w:r w:rsidR="009F4038" w:rsidRPr="009F4038">
              <w:rPr>
                <w:rStyle w:val="grkhzd"/>
                <w:rFonts w:ascii="Times New Roman" w:hAnsi="Times New Roman"/>
                <w:bCs/>
                <w:color w:val="000000" w:themeColor="text1"/>
                <w:sz w:val="24"/>
                <w:szCs w:val="24"/>
                <w:shd w:val="clear" w:color="auto" w:fill="FFFFFF"/>
              </w:rPr>
              <w:t> </w:t>
            </w:r>
            <w:r w:rsidR="009F4038" w:rsidRPr="009F4038">
              <w:rPr>
                <w:rStyle w:val="lrzxr"/>
                <w:rFonts w:ascii="Times New Roman" w:hAnsi="Times New Roman"/>
                <w:color w:val="000000" w:themeColor="text1"/>
                <w:sz w:val="24"/>
                <w:szCs w:val="24"/>
                <w:shd w:val="clear" w:color="auto" w:fill="FFFFFF"/>
              </w:rPr>
              <w:t>ул. Ермакова, 46</w:t>
            </w:r>
            <w:r w:rsidR="009F4038">
              <w:rPr>
                <w:rStyle w:val="lrzxr"/>
                <w:rFonts w:ascii="Times New Roman" w:hAnsi="Times New Roman"/>
                <w:color w:val="000000" w:themeColor="text1"/>
                <w:sz w:val="24"/>
                <w:szCs w:val="24"/>
                <w:shd w:val="clear" w:color="auto" w:fill="FFFFFF"/>
              </w:rPr>
              <w:t>, Стрежевой, Томская обл.,</w:t>
            </w:r>
          </w:p>
          <w:p w:rsidR="009F4038" w:rsidRPr="00930891" w:rsidRDefault="009F4038" w:rsidP="009F4038">
            <w:pPr>
              <w:jc w:val="center"/>
              <w:rPr>
                <w:rFonts w:ascii="Times New Roman" w:hAnsi="Times New Roman"/>
                <w:color w:val="000000" w:themeColor="text1"/>
                <w:sz w:val="24"/>
                <w:szCs w:val="24"/>
                <w:shd w:val="clear" w:color="auto" w:fill="FFFFFF"/>
              </w:rPr>
            </w:pPr>
            <w:r w:rsidRPr="00930891">
              <w:rPr>
                <w:rFonts w:ascii="Times New Roman" w:hAnsi="Times New Roman"/>
                <w:color w:val="000000" w:themeColor="text1"/>
                <w:sz w:val="24"/>
                <w:szCs w:val="24"/>
              </w:rPr>
              <w:t xml:space="preserve">время приема: </w:t>
            </w:r>
            <w:r w:rsidR="00930891" w:rsidRPr="00930891">
              <w:rPr>
                <w:rFonts w:ascii="Times New Roman" w:hAnsi="Times New Roman"/>
                <w:color w:val="000000" w:themeColor="text1"/>
                <w:sz w:val="24"/>
                <w:szCs w:val="24"/>
              </w:rPr>
              <w:t>к</w:t>
            </w:r>
            <w:r w:rsidRPr="00930891">
              <w:rPr>
                <w:rFonts w:ascii="Times New Roman" w:hAnsi="Times New Roman"/>
                <w:color w:val="000000" w:themeColor="text1"/>
                <w:sz w:val="24"/>
                <w:szCs w:val="24"/>
                <w:shd w:val="clear" w:color="auto" w:fill="FFFFFF"/>
              </w:rPr>
              <w:t>абинет №7, ежедневно, кр</w:t>
            </w:r>
            <w:r w:rsidR="00930891" w:rsidRPr="00930891">
              <w:rPr>
                <w:rFonts w:ascii="Times New Roman" w:hAnsi="Times New Roman"/>
                <w:color w:val="000000" w:themeColor="text1"/>
                <w:sz w:val="24"/>
                <w:szCs w:val="24"/>
                <w:shd w:val="clear" w:color="auto" w:fill="FFFFFF"/>
              </w:rPr>
              <w:t>оме выходных и праздничных дней,</w:t>
            </w:r>
            <w:r w:rsidRPr="00930891">
              <w:rPr>
                <w:rFonts w:ascii="Times New Roman" w:hAnsi="Times New Roman"/>
                <w:color w:val="000000" w:themeColor="text1"/>
                <w:sz w:val="24"/>
                <w:szCs w:val="24"/>
                <w:shd w:val="clear" w:color="auto" w:fill="FFFFFF"/>
              </w:rPr>
              <w:t xml:space="preserve"> понедельник, вторник, среда, четверг - с 08.30 до 17.30, перерыв с 12.30 до 14.00; пятница - с 08.30 до 16.00, перерыв с 12.30 до 14.00.</w:t>
            </w:r>
          </w:p>
          <w:p w:rsidR="004A3BF4" w:rsidRPr="00137AA6" w:rsidRDefault="004A3BF4" w:rsidP="009F4038">
            <w:pPr>
              <w:jc w:val="center"/>
              <w:rPr>
                <w:rFonts w:ascii="Times New Roman" w:hAnsi="Times New Roman"/>
                <w:sz w:val="24"/>
                <w:szCs w:val="24"/>
              </w:rPr>
            </w:pPr>
            <w:r w:rsidRPr="00137AA6">
              <w:rPr>
                <w:rFonts w:ascii="Times New Roman" w:hAnsi="Times New Roman"/>
                <w:sz w:val="24"/>
                <w:szCs w:val="24"/>
              </w:rPr>
              <w:lastRenderedPageBreak/>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 </w:t>
            </w:r>
          </w:p>
        </w:tc>
      </w:tr>
      <w:tr w:rsidR="004A3BF4" w:rsidRPr="002D7277" w:rsidTr="00A12148">
        <w:trPr>
          <w:jc w:val="center"/>
        </w:trPr>
        <w:tc>
          <w:tcPr>
            <w:tcW w:w="568" w:type="dxa"/>
          </w:tcPr>
          <w:p w:rsidR="004A3BF4" w:rsidRPr="00B909C8" w:rsidRDefault="004A3BF4" w:rsidP="004A3BF4">
            <w:pPr>
              <w:jc w:val="center"/>
              <w:rPr>
                <w:rFonts w:ascii="Times New Roman" w:hAnsi="Times New Roman"/>
                <w:sz w:val="24"/>
                <w:szCs w:val="24"/>
              </w:rPr>
            </w:pPr>
            <w:r w:rsidRPr="00B909C8">
              <w:rPr>
                <w:rFonts w:ascii="Times New Roman" w:hAnsi="Times New Roman"/>
                <w:sz w:val="24"/>
                <w:szCs w:val="24"/>
              </w:rPr>
              <w:lastRenderedPageBreak/>
              <w:t>5</w:t>
            </w:r>
          </w:p>
        </w:tc>
        <w:tc>
          <w:tcPr>
            <w:tcW w:w="8924" w:type="dxa"/>
            <w:gridSpan w:val="2"/>
          </w:tcPr>
          <w:p w:rsidR="004A3BF4" w:rsidRPr="00137AA6" w:rsidRDefault="004A3BF4" w:rsidP="004A3BF4">
            <w:pPr>
              <w:pStyle w:val="a3"/>
              <w:jc w:val="center"/>
              <w:rPr>
                <w:rFonts w:ascii="Times New Roman" w:hAnsi="Times New Roman"/>
                <w:sz w:val="24"/>
                <w:szCs w:val="24"/>
              </w:rPr>
            </w:pPr>
            <w:r w:rsidRPr="00137AA6">
              <w:rPr>
                <w:rFonts w:ascii="Times New Roman" w:hAnsi="Times New Roman"/>
                <w:sz w:val="24"/>
                <w:szCs w:val="24"/>
              </w:rPr>
              <w:t xml:space="preserve">Министерство энергетики Российской Федерации, </w:t>
            </w:r>
            <w:r w:rsidRPr="00137AA6">
              <w:rPr>
                <w:rFonts w:ascii="Times New Roman" w:hAnsi="Times New Roman"/>
                <w:sz w:val="24"/>
                <w:szCs w:val="24"/>
              </w:rPr>
              <w:br/>
              <w:t>адрес: г. Москва, ул. Щепкина, 42, стр. 1,2</w:t>
            </w:r>
          </w:p>
          <w:p w:rsidR="004A3BF4" w:rsidRPr="00137AA6" w:rsidRDefault="004A3BF4" w:rsidP="004A3BF4">
            <w:pPr>
              <w:pStyle w:val="a3"/>
              <w:jc w:val="center"/>
              <w:rPr>
                <w:rFonts w:ascii="Times New Roman" w:hAnsi="Times New Roman"/>
                <w:sz w:val="24"/>
                <w:szCs w:val="24"/>
              </w:rPr>
            </w:pPr>
            <w:r w:rsidRPr="00137AA6">
              <w:rPr>
                <w:rFonts w:ascii="Times New Roman" w:hAnsi="Times New Roman"/>
                <w:sz w:val="24"/>
                <w:szCs w:val="24"/>
              </w:rPr>
              <w:t xml:space="preserve">В течение 30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 </w:t>
            </w:r>
          </w:p>
          <w:p w:rsidR="004A3BF4" w:rsidRPr="00137AA6" w:rsidRDefault="004A3BF4" w:rsidP="004A3BF4">
            <w:pPr>
              <w:pStyle w:val="a3"/>
              <w:jc w:val="center"/>
              <w:rPr>
                <w:rFonts w:ascii="Times New Roman" w:hAnsi="Times New Roman"/>
                <w:sz w:val="24"/>
                <w:szCs w:val="24"/>
              </w:rPr>
            </w:pPr>
            <w:r w:rsidRPr="00137AA6">
              <w:rPr>
                <w:rFonts w:ascii="Times New Roman" w:hAnsi="Times New Roman"/>
                <w:sz w:val="24"/>
                <w:szCs w:val="24"/>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4A3BF4" w:rsidRPr="002D7277" w:rsidTr="00A12148">
        <w:trPr>
          <w:trHeight w:val="621"/>
          <w:jc w:val="center"/>
        </w:trPr>
        <w:tc>
          <w:tcPr>
            <w:tcW w:w="568" w:type="dxa"/>
          </w:tcPr>
          <w:p w:rsidR="004A3BF4" w:rsidRPr="00B909C8" w:rsidRDefault="004A3BF4" w:rsidP="004A3BF4">
            <w:pPr>
              <w:jc w:val="center"/>
              <w:rPr>
                <w:rFonts w:ascii="Times New Roman" w:hAnsi="Times New Roman"/>
                <w:sz w:val="24"/>
                <w:szCs w:val="24"/>
              </w:rPr>
            </w:pPr>
            <w:r w:rsidRPr="00B909C8">
              <w:rPr>
                <w:rFonts w:ascii="Times New Roman" w:hAnsi="Times New Roman"/>
                <w:sz w:val="24"/>
                <w:szCs w:val="24"/>
              </w:rPr>
              <w:t>6</w:t>
            </w:r>
          </w:p>
        </w:tc>
        <w:tc>
          <w:tcPr>
            <w:tcW w:w="8924" w:type="dxa"/>
            <w:gridSpan w:val="2"/>
            <w:shd w:val="clear" w:color="auto" w:fill="auto"/>
          </w:tcPr>
          <w:p w:rsidR="004A3BF4" w:rsidRPr="00137AA6" w:rsidRDefault="004A3BF4" w:rsidP="001A1E42">
            <w:pPr>
              <w:pStyle w:val="a3"/>
              <w:jc w:val="center"/>
              <w:rPr>
                <w:rFonts w:ascii="Times New Roman" w:hAnsi="Times New Roman"/>
                <w:sz w:val="24"/>
                <w:szCs w:val="24"/>
              </w:rPr>
            </w:pPr>
            <w:r w:rsidRPr="00137AA6">
              <w:rPr>
                <w:rFonts w:ascii="Times New Roman" w:hAnsi="Times New Roman"/>
                <w:sz w:val="24"/>
                <w:szCs w:val="24"/>
              </w:rPr>
              <w:t xml:space="preserve">1. Свидетельство о государственной регистрации </w:t>
            </w:r>
            <w:r w:rsidRPr="001A1E42">
              <w:rPr>
                <w:rFonts w:ascii="Times New Roman" w:hAnsi="Times New Roman"/>
                <w:sz w:val="24"/>
                <w:szCs w:val="24"/>
              </w:rPr>
              <w:t xml:space="preserve">права </w:t>
            </w:r>
            <w:r w:rsidR="001A1E42" w:rsidRPr="001A1E42">
              <w:rPr>
                <w:rFonts w:ascii="Times New Roman" w:hAnsi="Times New Roman"/>
                <w:sz w:val="24"/>
                <w:szCs w:val="24"/>
              </w:rPr>
              <w:t>от 23.05.2005 г. серия 70 АА</w:t>
            </w:r>
            <w:r w:rsidRPr="001A1E42">
              <w:rPr>
                <w:rFonts w:ascii="Times New Roman" w:hAnsi="Times New Roman"/>
                <w:sz w:val="24"/>
                <w:szCs w:val="24"/>
              </w:rPr>
              <w:t xml:space="preserve"> № </w:t>
            </w:r>
            <w:r w:rsidR="001A1E42" w:rsidRPr="001A1E42">
              <w:rPr>
                <w:rFonts w:ascii="Times New Roman" w:hAnsi="Times New Roman"/>
                <w:sz w:val="24"/>
                <w:szCs w:val="24"/>
              </w:rPr>
              <w:t>035755</w:t>
            </w:r>
          </w:p>
        </w:tc>
      </w:tr>
      <w:tr w:rsidR="004A3BF4" w:rsidRPr="002D7277" w:rsidTr="00A12148">
        <w:trPr>
          <w:jc w:val="center"/>
        </w:trPr>
        <w:tc>
          <w:tcPr>
            <w:tcW w:w="568" w:type="dxa"/>
          </w:tcPr>
          <w:p w:rsidR="004A3BF4" w:rsidRPr="00B909C8" w:rsidRDefault="004A3BF4" w:rsidP="004A3BF4">
            <w:pPr>
              <w:jc w:val="center"/>
              <w:rPr>
                <w:rFonts w:ascii="Times New Roman" w:hAnsi="Times New Roman"/>
                <w:sz w:val="24"/>
                <w:szCs w:val="24"/>
              </w:rPr>
            </w:pPr>
            <w:r w:rsidRPr="00B909C8">
              <w:rPr>
                <w:rFonts w:ascii="Times New Roman" w:hAnsi="Times New Roman"/>
                <w:sz w:val="24"/>
                <w:szCs w:val="24"/>
              </w:rPr>
              <w:t>7</w:t>
            </w:r>
          </w:p>
        </w:tc>
        <w:tc>
          <w:tcPr>
            <w:tcW w:w="8924" w:type="dxa"/>
            <w:gridSpan w:val="2"/>
          </w:tcPr>
          <w:p w:rsidR="007B5506" w:rsidRPr="005B4F7A" w:rsidRDefault="005B4F7A" w:rsidP="0099046B">
            <w:pPr>
              <w:pStyle w:val="a3"/>
              <w:numPr>
                <w:ilvl w:val="0"/>
                <w:numId w:val="9"/>
              </w:numPr>
              <w:jc w:val="center"/>
              <w:rPr>
                <w:rFonts w:ascii="Times New Roman" w:hAnsi="Times New Roman"/>
                <w:sz w:val="24"/>
                <w:szCs w:val="24"/>
              </w:rPr>
            </w:pPr>
            <w:hyperlink r:id="rId7" w:history="1">
              <w:r w:rsidR="004A3BF4" w:rsidRPr="005B4F7A">
                <w:rPr>
                  <w:rStyle w:val="a7"/>
                  <w:rFonts w:ascii="Times New Roman" w:hAnsi="Times New Roman"/>
                  <w:color w:val="auto"/>
                  <w:sz w:val="24"/>
                  <w:szCs w:val="24"/>
                  <w:u w:val="none"/>
                </w:rPr>
                <w:t>https://minenergo.gov.ru/</w:t>
              </w:r>
            </w:hyperlink>
          </w:p>
          <w:p w:rsidR="007B5506" w:rsidRPr="005B4F7A" w:rsidRDefault="007B5506" w:rsidP="0099046B">
            <w:pPr>
              <w:pStyle w:val="a3"/>
              <w:numPr>
                <w:ilvl w:val="0"/>
                <w:numId w:val="9"/>
              </w:numPr>
              <w:shd w:val="clear" w:color="auto" w:fill="FFFFFF"/>
              <w:jc w:val="center"/>
              <w:rPr>
                <w:rFonts w:ascii="Times New Roman" w:hAnsi="Times New Roman"/>
                <w:color w:val="202124"/>
                <w:sz w:val="24"/>
                <w:szCs w:val="24"/>
              </w:rPr>
            </w:pPr>
            <w:r w:rsidRPr="005B4F7A">
              <w:rPr>
                <w:rFonts w:ascii="Times New Roman" w:hAnsi="Times New Roman"/>
                <w:color w:val="202124"/>
                <w:sz w:val="24"/>
                <w:szCs w:val="24"/>
              </w:rPr>
              <w:t xml:space="preserve">https://www.parabel.tomsk.ru </w:t>
            </w:r>
          </w:p>
          <w:p w:rsidR="009F4038" w:rsidRPr="005B4F7A" w:rsidRDefault="005B4F7A" w:rsidP="0099046B">
            <w:pPr>
              <w:pStyle w:val="a3"/>
              <w:numPr>
                <w:ilvl w:val="0"/>
                <w:numId w:val="9"/>
              </w:numPr>
              <w:shd w:val="clear" w:color="auto" w:fill="FFFFFF"/>
              <w:jc w:val="center"/>
              <w:rPr>
                <w:rFonts w:ascii="Times New Roman" w:hAnsi="Times New Roman"/>
                <w:color w:val="202124"/>
                <w:sz w:val="24"/>
                <w:szCs w:val="24"/>
              </w:rPr>
            </w:pPr>
            <w:hyperlink r:id="rId8" w:history="1">
              <w:r w:rsidR="007B5506" w:rsidRPr="005B4F7A">
                <w:rPr>
                  <w:rFonts w:ascii="Times New Roman" w:hAnsi="Times New Roman"/>
                  <w:color w:val="202124"/>
                  <w:sz w:val="24"/>
                  <w:szCs w:val="24"/>
                  <w:shd w:val="clear" w:color="auto" w:fill="FFFFFF"/>
                </w:rPr>
                <w:t>http://www.kargasok.ru</w:t>
              </w:r>
            </w:hyperlink>
          </w:p>
          <w:p w:rsidR="009F4038" w:rsidRPr="005B4F7A" w:rsidRDefault="009F4038" w:rsidP="0099046B">
            <w:pPr>
              <w:pStyle w:val="a3"/>
              <w:numPr>
                <w:ilvl w:val="0"/>
                <w:numId w:val="9"/>
              </w:numPr>
              <w:shd w:val="clear" w:color="auto" w:fill="FFFFFF"/>
              <w:jc w:val="center"/>
              <w:rPr>
                <w:rFonts w:ascii="Times New Roman" w:hAnsi="Times New Roman"/>
                <w:color w:val="000000" w:themeColor="text1"/>
                <w:sz w:val="24"/>
                <w:szCs w:val="24"/>
              </w:rPr>
            </w:pPr>
            <w:r w:rsidRPr="005B4F7A">
              <w:rPr>
                <w:rFonts w:ascii="Times New Roman" w:hAnsi="Times New Roman"/>
                <w:color w:val="4F575C"/>
                <w:sz w:val="24"/>
                <w:szCs w:val="24"/>
                <w:shd w:val="clear" w:color="auto" w:fill="FFFFFF"/>
              </w:rPr>
              <w:t> </w:t>
            </w:r>
            <w:hyperlink r:id="rId9" w:history="1">
              <w:r w:rsidRPr="005B4F7A">
                <w:rPr>
                  <w:rStyle w:val="a7"/>
                  <w:rFonts w:ascii="Times New Roman" w:hAnsi="Times New Roman"/>
                  <w:color w:val="000000" w:themeColor="text1"/>
                  <w:sz w:val="24"/>
                  <w:szCs w:val="24"/>
                  <w:u w:val="none"/>
                  <w:shd w:val="clear" w:color="auto" w:fill="FFFFFF"/>
                </w:rPr>
                <w:t>http://www.als.tomskinvest.ru/</w:t>
              </w:r>
            </w:hyperlink>
          </w:p>
          <w:p w:rsidR="009F4038" w:rsidRPr="0099046B" w:rsidRDefault="009F4038" w:rsidP="009F4038">
            <w:pPr>
              <w:pStyle w:val="a3"/>
              <w:numPr>
                <w:ilvl w:val="0"/>
                <w:numId w:val="9"/>
              </w:numPr>
              <w:shd w:val="clear" w:color="auto" w:fill="FFFFFF"/>
              <w:jc w:val="center"/>
              <w:rPr>
                <w:rFonts w:ascii="Times New Roman" w:hAnsi="Times New Roman"/>
                <w:color w:val="000000" w:themeColor="text1"/>
                <w:sz w:val="24"/>
                <w:szCs w:val="24"/>
              </w:rPr>
            </w:pPr>
            <w:r w:rsidRPr="005B4F7A">
              <w:rPr>
                <w:rFonts w:ascii="Times New Roman" w:hAnsi="Times New Roman"/>
                <w:color w:val="000000" w:themeColor="text1"/>
                <w:sz w:val="24"/>
                <w:szCs w:val="24"/>
                <w:shd w:val="clear" w:color="auto" w:fill="FFFFFF"/>
              </w:rPr>
              <w:t> </w:t>
            </w:r>
            <w:hyperlink r:id="rId10" w:history="1">
              <w:r w:rsidRPr="005B4F7A">
                <w:rPr>
                  <w:rStyle w:val="a7"/>
                  <w:rFonts w:ascii="Times New Roman" w:hAnsi="Times New Roman"/>
                  <w:color w:val="000000" w:themeColor="text1"/>
                  <w:sz w:val="24"/>
                  <w:szCs w:val="24"/>
                  <w:u w:val="none"/>
                  <w:shd w:val="clear" w:color="auto" w:fill="FFFFFF"/>
                </w:rPr>
                <w:t>http://admstrj.ru</w:t>
              </w:r>
            </w:hyperlink>
          </w:p>
          <w:p w:rsidR="004A3BF4" w:rsidRPr="007B5506" w:rsidRDefault="004A3BF4" w:rsidP="007B5506">
            <w:pPr>
              <w:shd w:val="clear" w:color="auto" w:fill="FFFFFF"/>
              <w:rPr>
                <w:rFonts w:ascii="Arial" w:hAnsi="Arial" w:cs="Arial"/>
                <w:color w:val="202124"/>
              </w:rPr>
            </w:pPr>
          </w:p>
          <w:p w:rsidR="004A3BF4" w:rsidRPr="00137AA6" w:rsidRDefault="004A3BF4" w:rsidP="004A3BF4">
            <w:pPr>
              <w:pStyle w:val="a3"/>
              <w:ind w:left="187" w:firstLine="120"/>
              <w:jc w:val="center"/>
              <w:rPr>
                <w:rFonts w:ascii="Times New Roman" w:hAnsi="Times New Roman"/>
                <w:sz w:val="24"/>
                <w:szCs w:val="24"/>
              </w:rPr>
            </w:pPr>
            <w:r w:rsidRPr="00137AA6">
              <w:rPr>
                <w:rFonts w:ascii="Times New Roman" w:hAnsi="Times New Roman"/>
                <w:sz w:val="24"/>
                <w:szCs w:val="24"/>
              </w:rPr>
              <w:t>(сведения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r>
      <w:tr w:rsidR="004A3BF4" w:rsidRPr="002D7277" w:rsidTr="00A12148">
        <w:trPr>
          <w:jc w:val="center"/>
        </w:trPr>
        <w:tc>
          <w:tcPr>
            <w:tcW w:w="568" w:type="dxa"/>
          </w:tcPr>
          <w:p w:rsidR="004A3BF4" w:rsidRPr="00B909C8" w:rsidRDefault="004A3BF4" w:rsidP="004A3BF4">
            <w:pPr>
              <w:jc w:val="center"/>
              <w:rPr>
                <w:rFonts w:ascii="Times New Roman" w:hAnsi="Times New Roman"/>
                <w:sz w:val="24"/>
                <w:szCs w:val="24"/>
              </w:rPr>
            </w:pPr>
            <w:r w:rsidRPr="00B909C8">
              <w:rPr>
                <w:rFonts w:ascii="Times New Roman" w:hAnsi="Times New Roman"/>
                <w:sz w:val="24"/>
                <w:szCs w:val="24"/>
              </w:rPr>
              <w:t>8</w:t>
            </w:r>
          </w:p>
        </w:tc>
        <w:tc>
          <w:tcPr>
            <w:tcW w:w="8924" w:type="dxa"/>
            <w:gridSpan w:val="2"/>
          </w:tcPr>
          <w:p w:rsidR="004A3BF4" w:rsidRPr="005B4F7A" w:rsidRDefault="004A3BF4" w:rsidP="004A3BF4">
            <w:pPr>
              <w:pStyle w:val="a3"/>
              <w:jc w:val="center"/>
              <w:rPr>
                <w:rFonts w:ascii="Times New Roman" w:hAnsi="Times New Roman"/>
                <w:sz w:val="24"/>
                <w:szCs w:val="24"/>
              </w:rPr>
            </w:pPr>
            <w:r w:rsidRPr="005B4F7A">
              <w:rPr>
                <w:rFonts w:ascii="Times New Roman" w:hAnsi="Times New Roman"/>
                <w:sz w:val="24"/>
                <w:szCs w:val="24"/>
              </w:rPr>
              <w:t>https://minenergo.gov.ru/</w:t>
            </w:r>
          </w:p>
          <w:p w:rsidR="007B5506" w:rsidRPr="005B4F7A" w:rsidRDefault="0099046B" w:rsidP="004A3BF4">
            <w:pPr>
              <w:jc w:val="center"/>
              <w:rPr>
                <w:rFonts w:ascii="Times New Roman" w:hAnsi="Times New Roman"/>
                <w:color w:val="000000" w:themeColor="text1"/>
                <w:sz w:val="24"/>
                <w:szCs w:val="24"/>
              </w:rPr>
            </w:pPr>
            <w:hyperlink r:id="rId11" w:history="1">
              <w:r w:rsidR="007B5506" w:rsidRPr="005B4F7A">
                <w:rPr>
                  <w:rStyle w:val="a7"/>
                  <w:rFonts w:ascii="Times New Roman" w:hAnsi="Times New Roman"/>
                  <w:color w:val="000000" w:themeColor="text1"/>
                  <w:sz w:val="24"/>
                  <w:szCs w:val="24"/>
                  <w:u w:val="none"/>
                </w:rPr>
                <w:t>https://www.parabel.tomsk.ru</w:t>
              </w:r>
            </w:hyperlink>
          </w:p>
          <w:p w:rsidR="007B5506" w:rsidRPr="005B4F7A" w:rsidRDefault="005B4F7A" w:rsidP="007B5506">
            <w:pPr>
              <w:shd w:val="clear" w:color="auto" w:fill="FFFFFF"/>
              <w:jc w:val="center"/>
              <w:rPr>
                <w:rFonts w:ascii="Times New Roman" w:hAnsi="Times New Roman"/>
                <w:color w:val="000000" w:themeColor="text1"/>
                <w:sz w:val="24"/>
                <w:szCs w:val="24"/>
                <w:shd w:val="clear" w:color="auto" w:fill="FFFFFF"/>
              </w:rPr>
            </w:pPr>
            <w:hyperlink r:id="rId12" w:history="1">
              <w:r w:rsidR="007B5506" w:rsidRPr="005B4F7A">
                <w:rPr>
                  <w:rFonts w:ascii="Times New Roman" w:hAnsi="Times New Roman"/>
                  <w:color w:val="000000" w:themeColor="text1"/>
                  <w:sz w:val="24"/>
                  <w:szCs w:val="24"/>
                  <w:shd w:val="clear" w:color="auto" w:fill="FFFFFF"/>
                </w:rPr>
                <w:t>http://www.kargasok.ru</w:t>
              </w:r>
            </w:hyperlink>
          </w:p>
          <w:p w:rsidR="009F4038" w:rsidRPr="005B4F7A" w:rsidRDefault="005B4F7A" w:rsidP="009F4038">
            <w:pPr>
              <w:pStyle w:val="a3"/>
              <w:shd w:val="clear" w:color="auto" w:fill="FFFFFF"/>
              <w:ind w:left="1440"/>
              <w:jc w:val="center"/>
              <w:rPr>
                <w:rFonts w:ascii="Times New Roman" w:hAnsi="Times New Roman"/>
                <w:color w:val="000000" w:themeColor="text1"/>
                <w:sz w:val="24"/>
                <w:szCs w:val="24"/>
              </w:rPr>
            </w:pPr>
            <w:hyperlink r:id="rId13" w:history="1">
              <w:r w:rsidR="009F4038" w:rsidRPr="005B4F7A">
                <w:rPr>
                  <w:rStyle w:val="a7"/>
                  <w:rFonts w:ascii="Times New Roman" w:hAnsi="Times New Roman"/>
                  <w:color w:val="000000" w:themeColor="text1"/>
                  <w:sz w:val="24"/>
                  <w:szCs w:val="24"/>
                  <w:u w:val="none"/>
                  <w:shd w:val="clear" w:color="auto" w:fill="FFFFFF"/>
                </w:rPr>
                <w:t>http://www.als.tomskinvest.ru/</w:t>
              </w:r>
            </w:hyperlink>
          </w:p>
          <w:p w:rsidR="009F4038" w:rsidRPr="005B4F7A" w:rsidRDefault="009F4038" w:rsidP="009F4038">
            <w:pPr>
              <w:pStyle w:val="a3"/>
              <w:shd w:val="clear" w:color="auto" w:fill="FFFFFF"/>
              <w:ind w:left="1440"/>
              <w:jc w:val="center"/>
              <w:rPr>
                <w:rFonts w:ascii="Times New Roman" w:hAnsi="Times New Roman"/>
                <w:color w:val="000000" w:themeColor="text1"/>
                <w:sz w:val="24"/>
                <w:szCs w:val="24"/>
              </w:rPr>
            </w:pPr>
            <w:r w:rsidRPr="005B4F7A">
              <w:rPr>
                <w:rFonts w:ascii="Times New Roman" w:hAnsi="Times New Roman"/>
                <w:color w:val="000000" w:themeColor="text1"/>
                <w:sz w:val="24"/>
                <w:szCs w:val="24"/>
                <w:shd w:val="clear" w:color="auto" w:fill="FFFFFF"/>
              </w:rPr>
              <w:t> </w:t>
            </w:r>
            <w:hyperlink r:id="rId14" w:history="1">
              <w:r w:rsidRPr="005B4F7A">
                <w:rPr>
                  <w:rStyle w:val="a7"/>
                  <w:rFonts w:ascii="Times New Roman" w:hAnsi="Times New Roman"/>
                  <w:color w:val="000000" w:themeColor="text1"/>
                  <w:sz w:val="24"/>
                  <w:szCs w:val="24"/>
                  <w:u w:val="none"/>
                  <w:shd w:val="clear" w:color="auto" w:fill="FFFFFF"/>
                </w:rPr>
                <w:t>http://admstrj.ru</w:t>
              </w:r>
            </w:hyperlink>
          </w:p>
          <w:p w:rsidR="004A3BF4" w:rsidRPr="00137AA6" w:rsidRDefault="004A3BF4" w:rsidP="004A3BF4">
            <w:pPr>
              <w:jc w:val="center"/>
              <w:rPr>
                <w:rFonts w:ascii="Times New Roman" w:hAnsi="Times New Roman"/>
                <w:sz w:val="24"/>
                <w:szCs w:val="24"/>
              </w:rPr>
            </w:pPr>
            <w:r w:rsidRPr="00137AA6">
              <w:rPr>
                <w:rFonts w:ascii="Times New Roman" w:hAnsi="Times New Roman"/>
                <w:sz w:val="24"/>
                <w:szCs w:val="24"/>
              </w:rPr>
              <w:t xml:space="preserve"> (официальные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4A3BF4" w:rsidRPr="002D7277" w:rsidTr="00A12148">
        <w:trPr>
          <w:jc w:val="center"/>
        </w:trPr>
        <w:tc>
          <w:tcPr>
            <w:tcW w:w="568" w:type="dxa"/>
          </w:tcPr>
          <w:p w:rsidR="004A3BF4" w:rsidRPr="00B909C8" w:rsidRDefault="004A3BF4" w:rsidP="004A3BF4">
            <w:pPr>
              <w:jc w:val="center"/>
              <w:rPr>
                <w:rFonts w:ascii="Times New Roman" w:hAnsi="Times New Roman"/>
                <w:sz w:val="24"/>
                <w:szCs w:val="24"/>
              </w:rPr>
            </w:pPr>
            <w:r w:rsidRPr="00B909C8">
              <w:rPr>
                <w:rFonts w:ascii="Times New Roman" w:hAnsi="Times New Roman"/>
                <w:sz w:val="24"/>
                <w:szCs w:val="24"/>
              </w:rPr>
              <w:t>9</w:t>
            </w:r>
          </w:p>
        </w:tc>
        <w:tc>
          <w:tcPr>
            <w:tcW w:w="8924" w:type="dxa"/>
            <w:gridSpan w:val="2"/>
          </w:tcPr>
          <w:p w:rsidR="004A3BF4" w:rsidRPr="00B909C8" w:rsidRDefault="004A3BF4" w:rsidP="004A3BF4">
            <w:pPr>
              <w:pStyle w:val="a3"/>
              <w:jc w:val="center"/>
              <w:rPr>
                <w:rFonts w:ascii="Times New Roman" w:hAnsi="Times New Roman"/>
                <w:sz w:val="24"/>
                <w:szCs w:val="24"/>
              </w:rPr>
            </w:pPr>
            <w:r>
              <w:rPr>
                <w:rFonts w:ascii="Times New Roman" w:hAnsi="Times New Roman"/>
                <w:sz w:val="24"/>
                <w:szCs w:val="24"/>
              </w:rPr>
              <w:t xml:space="preserve">Дополнительно по всем вопросам можно обращаться: ПАО «ФСК ЕЭС»: </w:t>
            </w:r>
            <w:r>
              <w:rPr>
                <w:rFonts w:ascii="Times New Roman" w:hAnsi="Times New Roman"/>
                <w:sz w:val="24"/>
                <w:szCs w:val="24"/>
                <w:shd w:val="clear" w:color="auto" w:fill="FFFFFF"/>
              </w:rPr>
              <w:t xml:space="preserve">117630, г. Москва, ул. Академика </w:t>
            </w:r>
            <w:proofErr w:type="spellStart"/>
            <w:r>
              <w:rPr>
                <w:rFonts w:ascii="Times New Roman" w:hAnsi="Times New Roman"/>
                <w:sz w:val="24"/>
                <w:szCs w:val="24"/>
                <w:shd w:val="clear" w:color="auto" w:fill="FFFFFF"/>
              </w:rPr>
              <w:t>Челомея</w:t>
            </w:r>
            <w:proofErr w:type="spellEnd"/>
            <w:r>
              <w:rPr>
                <w:rFonts w:ascii="Times New Roman" w:hAnsi="Times New Roman"/>
                <w:sz w:val="24"/>
                <w:szCs w:val="24"/>
                <w:shd w:val="clear" w:color="auto" w:fill="FFFFFF"/>
              </w:rPr>
              <w:t>, 5А</w:t>
            </w:r>
            <w:r>
              <w:rPr>
                <w:rFonts w:ascii="Times New Roman" w:hAnsi="Times New Roman"/>
                <w:sz w:val="24"/>
                <w:szCs w:val="24"/>
              </w:rPr>
              <w:t xml:space="preserve">, тел. </w:t>
            </w:r>
            <w:r>
              <w:rPr>
                <w:rFonts w:ascii="Times New Roman" w:hAnsi="Times New Roman"/>
                <w:sz w:val="24"/>
                <w:szCs w:val="24"/>
                <w:shd w:val="clear" w:color="auto" w:fill="FFFFFF"/>
              </w:rPr>
              <w:t>8 800 200-18-81</w:t>
            </w:r>
          </w:p>
        </w:tc>
      </w:tr>
      <w:tr w:rsidR="004A3BF4" w:rsidRPr="002D7277" w:rsidTr="00A12148">
        <w:trPr>
          <w:jc w:val="center"/>
        </w:trPr>
        <w:tc>
          <w:tcPr>
            <w:tcW w:w="568" w:type="dxa"/>
          </w:tcPr>
          <w:p w:rsidR="004A3BF4" w:rsidRPr="00B909C8" w:rsidRDefault="004A3BF4" w:rsidP="004A3BF4">
            <w:pPr>
              <w:jc w:val="center"/>
              <w:rPr>
                <w:rFonts w:ascii="Times New Roman" w:hAnsi="Times New Roman"/>
                <w:sz w:val="24"/>
                <w:szCs w:val="24"/>
              </w:rPr>
            </w:pPr>
            <w:r w:rsidRPr="00B909C8">
              <w:rPr>
                <w:rFonts w:ascii="Times New Roman" w:hAnsi="Times New Roman"/>
                <w:sz w:val="24"/>
                <w:szCs w:val="24"/>
              </w:rPr>
              <w:t>10</w:t>
            </w:r>
          </w:p>
        </w:tc>
        <w:tc>
          <w:tcPr>
            <w:tcW w:w="8924" w:type="dxa"/>
            <w:gridSpan w:val="2"/>
          </w:tcPr>
          <w:p w:rsidR="004A3BF4" w:rsidRPr="00B909C8" w:rsidRDefault="004A3BF4" w:rsidP="004A3BF4">
            <w:pPr>
              <w:pStyle w:val="a3"/>
              <w:jc w:val="center"/>
              <w:rPr>
                <w:rFonts w:ascii="Times New Roman" w:hAnsi="Times New Roman"/>
                <w:sz w:val="24"/>
                <w:szCs w:val="24"/>
              </w:rPr>
            </w:pPr>
            <w:r w:rsidRPr="00B909C8">
              <w:rPr>
                <w:rFonts w:ascii="Times New Roman" w:hAnsi="Times New Roman"/>
                <w:sz w:val="24"/>
                <w:szCs w:val="24"/>
              </w:rPr>
              <w:t xml:space="preserve">Графическое описание местоположения границ публичного сервитута, </w:t>
            </w:r>
            <w:r w:rsidRPr="00B909C8">
              <w:rPr>
                <w:rFonts w:ascii="Times New Roman" w:hAnsi="Times New Roman"/>
                <w:sz w:val="24"/>
                <w:szCs w:val="24"/>
              </w:rPr>
              <w:br/>
              <w:t xml:space="preserve">а также перечень координат характерных точек этих границ </w:t>
            </w:r>
            <w:r w:rsidRPr="00B909C8">
              <w:rPr>
                <w:rFonts w:ascii="Times New Roman" w:hAnsi="Times New Roman"/>
                <w:sz w:val="24"/>
                <w:szCs w:val="24"/>
              </w:rPr>
              <w:br/>
              <w:t>прилагается к сообщению</w:t>
            </w:r>
          </w:p>
          <w:p w:rsidR="004A3BF4" w:rsidRPr="002D7277" w:rsidRDefault="004A3BF4" w:rsidP="004A3BF4">
            <w:pPr>
              <w:pStyle w:val="a3"/>
              <w:jc w:val="center"/>
              <w:rPr>
                <w:rFonts w:ascii="Times New Roman" w:hAnsi="Times New Roman"/>
                <w:sz w:val="24"/>
                <w:szCs w:val="24"/>
              </w:rPr>
            </w:pPr>
            <w:r w:rsidRPr="00B909C8">
              <w:rPr>
                <w:rFonts w:ascii="Times New Roman" w:hAnsi="Times New Roman"/>
                <w:sz w:val="24"/>
                <w:szCs w:val="24"/>
              </w:rPr>
              <w:t>(описание местоположения границ публичного сервитута)</w:t>
            </w:r>
          </w:p>
        </w:tc>
      </w:tr>
    </w:tbl>
    <w:p w:rsidR="0048623F" w:rsidRPr="002D7277" w:rsidRDefault="0048623F" w:rsidP="003B24ED">
      <w:pPr>
        <w:rPr>
          <w:rFonts w:ascii="Times New Roman" w:hAnsi="Times New Roman" w:cs="Times New Roman"/>
          <w:b/>
          <w:sz w:val="24"/>
          <w:szCs w:val="24"/>
        </w:rPr>
      </w:pPr>
      <w:bookmarkStart w:id="0" w:name="_GoBack"/>
      <w:bookmarkEnd w:id="0"/>
    </w:p>
    <w:sectPr w:rsidR="0048623F" w:rsidRPr="002D7277" w:rsidSect="00CD64AF">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C5820"/>
    <w:multiLevelType w:val="multilevel"/>
    <w:tmpl w:val="07A0D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4C4C9E"/>
    <w:multiLevelType w:val="hybridMultilevel"/>
    <w:tmpl w:val="3E36F84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E89569E"/>
    <w:multiLevelType w:val="singleLevel"/>
    <w:tmpl w:val="4DFAE198"/>
    <w:lvl w:ilvl="0">
      <w:start w:val="1"/>
      <w:numFmt w:val="bullet"/>
      <w:lvlText w:val="-"/>
      <w:lvlJc w:val="left"/>
      <w:pPr>
        <w:tabs>
          <w:tab w:val="num" w:pos="1080"/>
        </w:tabs>
        <w:ind w:left="1080" w:hanging="360"/>
      </w:pPr>
      <w:rPr>
        <w:rFonts w:hint="default"/>
      </w:rPr>
    </w:lvl>
  </w:abstractNum>
  <w:abstractNum w:abstractNumId="8" w15:restartNumberingAfterBreak="0">
    <w:nsid w:val="752E29D1"/>
    <w:multiLevelType w:val="hybridMultilevel"/>
    <w:tmpl w:val="3E36F84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7B8A20D7"/>
    <w:multiLevelType w:val="hybridMultilevel"/>
    <w:tmpl w:val="3E36F84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4"/>
  </w:num>
  <w:num w:numId="2">
    <w:abstractNumId w:val="3"/>
  </w:num>
  <w:num w:numId="3">
    <w:abstractNumId w:val="5"/>
  </w:num>
  <w:num w:numId="4">
    <w:abstractNumId w:val="6"/>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58"/>
    <w:rsid w:val="00001A2B"/>
    <w:rsid w:val="00004F95"/>
    <w:rsid w:val="0002073B"/>
    <w:rsid w:val="00035C71"/>
    <w:rsid w:val="00042459"/>
    <w:rsid w:val="00042645"/>
    <w:rsid w:val="00043DC1"/>
    <w:rsid w:val="00046EBD"/>
    <w:rsid w:val="0004740E"/>
    <w:rsid w:val="00050AAA"/>
    <w:rsid w:val="0005642F"/>
    <w:rsid w:val="00060C1B"/>
    <w:rsid w:val="00070FDE"/>
    <w:rsid w:val="000865A0"/>
    <w:rsid w:val="0009033F"/>
    <w:rsid w:val="00093FDE"/>
    <w:rsid w:val="000A43CD"/>
    <w:rsid w:val="000A4C2C"/>
    <w:rsid w:val="000A5E7F"/>
    <w:rsid w:val="000B3B1B"/>
    <w:rsid w:val="000D4AE1"/>
    <w:rsid w:val="000E55CE"/>
    <w:rsid w:val="00103D58"/>
    <w:rsid w:val="00112934"/>
    <w:rsid w:val="00121A99"/>
    <w:rsid w:val="00137AA6"/>
    <w:rsid w:val="00160D98"/>
    <w:rsid w:val="00175D7D"/>
    <w:rsid w:val="00186681"/>
    <w:rsid w:val="00191AA8"/>
    <w:rsid w:val="001A1E42"/>
    <w:rsid w:val="001A3FCD"/>
    <w:rsid w:val="001A5A50"/>
    <w:rsid w:val="001B1881"/>
    <w:rsid w:val="001B264C"/>
    <w:rsid w:val="001B6C2F"/>
    <w:rsid w:val="001E06C8"/>
    <w:rsid w:val="001E24AF"/>
    <w:rsid w:val="001E7046"/>
    <w:rsid w:val="001F469F"/>
    <w:rsid w:val="00224971"/>
    <w:rsid w:val="00230898"/>
    <w:rsid w:val="00251921"/>
    <w:rsid w:val="00251A29"/>
    <w:rsid w:val="002671A2"/>
    <w:rsid w:val="00267455"/>
    <w:rsid w:val="00277B32"/>
    <w:rsid w:val="002B2100"/>
    <w:rsid w:val="002B4E2E"/>
    <w:rsid w:val="002C01A9"/>
    <w:rsid w:val="002C559D"/>
    <w:rsid w:val="002C6E74"/>
    <w:rsid w:val="002D1933"/>
    <w:rsid w:val="002D7277"/>
    <w:rsid w:val="002E0C96"/>
    <w:rsid w:val="002E1835"/>
    <w:rsid w:val="002F2E07"/>
    <w:rsid w:val="002F5614"/>
    <w:rsid w:val="00314D58"/>
    <w:rsid w:val="00315D63"/>
    <w:rsid w:val="00321B49"/>
    <w:rsid w:val="00322721"/>
    <w:rsid w:val="003304DD"/>
    <w:rsid w:val="00333451"/>
    <w:rsid w:val="00363D53"/>
    <w:rsid w:val="0037461C"/>
    <w:rsid w:val="003A343E"/>
    <w:rsid w:val="003A5F1C"/>
    <w:rsid w:val="003B24ED"/>
    <w:rsid w:val="003B33EC"/>
    <w:rsid w:val="003B46BB"/>
    <w:rsid w:val="003B5FFB"/>
    <w:rsid w:val="003B689D"/>
    <w:rsid w:val="003D1F23"/>
    <w:rsid w:val="003D5AC3"/>
    <w:rsid w:val="003D658E"/>
    <w:rsid w:val="003D75E3"/>
    <w:rsid w:val="003E2DBD"/>
    <w:rsid w:val="003F373A"/>
    <w:rsid w:val="003F4192"/>
    <w:rsid w:val="003F4D3C"/>
    <w:rsid w:val="00410631"/>
    <w:rsid w:val="004162AC"/>
    <w:rsid w:val="004222E1"/>
    <w:rsid w:val="00426028"/>
    <w:rsid w:val="00426433"/>
    <w:rsid w:val="00436D46"/>
    <w:rsid w:val="004456C5"/>
    <w:rsid w:val="004523D5"/>
    <w:rsid w:val="00453606"/>
    <w:rsid w:val="00453C40"/>
    <w:rsid w:val="00454012"/>
    <w:rsid w:val="00457851"/>
    <w:rsid w:val="0047157E"/>
    <w:rsid w:val="0048623F"/>
    <w:rsid w:val="004A0D50"/>
    <w:rsid w:val="004A3BF4"/>
    <w:rsid w:val="004A5EFC"/>
    <w:rsid w:val="004C0355"/>
    <w:rsid w:val="004C4BCE"/>
    <w:rsid w:val="004D0C0D"/>
    <w:rsid w:val="004E455F"/>
    <w:rsid w:val="004F0619"/>
    <w:rsid w:val="0051460B"/>
    <w:rsid w:val="00517BA0"/>
    <w:rsid w:val="00536AA9"/>
    <w:rsid w:val="00571CF7"/>
    <w:rsid w:val="0057557C"/>
    <w:rsid w:val="00584B8A"/>
    <w:rsid w:val="0058612F"/>
    <w:rsid w:val="005908BE"/>
    <w:rsid w:val="0059336B"/>
    <w:rsid w:val="005A146E"/>
    <w:rsid w:val="005A3E35"/>
    <w:rsid w:val="005A5903"/>
    <w:rsid w:val="005A599D"/>
    <w:rsid w:val="005B4F7A"/>
    <w:rsid w:val="005B57DC"/>
    <w:rsid w:val="005D56D2"/>
    <w:rsid w:val="005D742F"/>
    <w:rsid w:val="005F0C89"/>
    <w:rsid w:val="005F7EB3"/>
    <w:rsid w:val="00607A54"/>
    <w:rsid w:val="00610282"/>
    <w:rsid w:val="00612F69"/>
    <w:rsid w:val="006169EC"/>
    <w:rsid w:val="006445DB"/>
    <w:rsid w:val="00646725"/>
    <w:rsid w:val="006473B1"/>
    <w:rsid w:val="00647621"/>
    <w:rsid w:val="0066067A"/>
    <w:rsid w:val="006767D5"/>
    <w:rsid w:val="006A181B"/>
    <w:rsid w:val="006A24EA"/>
    <w:rsid w:val="006B1FEC"/>
    <w:rsid w:val="006B3FC7"/>
    <w:rsid w:val="006B5432"/>
    <w:rsid w:val="006C762D"/>
    <w:rsid w:val="006D2AE4"/>
    <w:rsid w:val="0071673B"/>
    <w:rsid w:val="007424A1"/>
    <w:rsid w:val="007623F1"/>
    <w:rsid w:val="00765BD9"/>
    <w:rsid w:val="00771738"/>
    <w:rsid w:val="007814BD"/>
    <w:rsid w:val="007835D2"/>
    <w:rsid w:val="007837AB"/>
    <w:rsid w:val="0079045D"/>
    <w:rsid w:val="00791EC9"/>
    <w:rsid w:val="007A63EA"/>
    <w:rsid w:val="007B0A27"/>
    <w:rsid w:val="007B2FEC"/>
    <w:rsid w:val="007B4838"/>
    <w:rsid w:val="007B5506"/>
    <w:rsid w:val="007F0875"/>
    <w:rsid w:val="00807501"/>
    <w:rsid w:val="00810DF0"/>
    <w:rsid w:val="00811D66"/>
    <w:rsid w:val="008306A3"/>
    <w:rsid w:val="00831F2A"/>
    <w:rsid w:val="00833E52"/>
    <w:rsid w:val="00855098"/>
    <w:rsid w:val="008701EF"/>
    <w:rsid w:val="008912C5"/>
    <w:rsid w:val="008A6BD0"/>
    <w:rsid w:val="008B271C"/>
    <w:rsid w:val="008B7C75"/>
    <w:rsid w:val="008C03D5"/>
    <w:rsid w:val="008C7091"/>
    <w:rsid w:val="008D09CF"/>
    <w:rsid w:val="008D3AED"/>
    <w:rsid w:val="008E09F4"/>
    <w:rsid w:val="008F7B69"/>
    <w:rsid w:val="00900CD6"/>
    <w:rsid w:val="00902D16"/>
    <w:rsid w:val="00913054"/>
    <w:rsid w:val="00930891"/>
    <w:rsid w:val="00947A5D"/>
    <w:rsid w:val="00962939"/>
    <w:rsid w:val="009739D9"/>
    <w:rsid w:val="0098643A"/>
    <w:rsid w:val="009900BE"/>
    <w:rsid w:val="0099046B"/>
    <w:rsid w:val="00994F7D"/>
    <w:rsid w:val="00997D47"/>
    <w:rsid w:val="009B46D9"/>
    <w:rsid w:val="009C3294"/>
    <w:rsid w:val="009D0247"/>
    <w:rsid w:val="009D05A2"/>
    <w:rsid w:val="009D7C1F"/>
    <w:rsid w:val="009F4038"/>
    <w:rsid w:val="009F57C9"/>
    <w:rsid w:val="00A12148"/>
    <w:rsid w:val="00A14F3A"/>
    <w:rsid w:val="00A15DA1"/>
    <w:rsid w:val="00A364A2"/>
    <w:rsid w:val="00A41992"/>
    <w:rsid w:val="00A50B57"/>
    <w:rsid w:val="00A53E8D"/>
    <w:rsid w:val="00A63F58"/>
    <w:rsid w:val="00A83972"/>
    <w:rsid w:val="00A86A3B"/>
    <w:rsid w:val="00A95754"/>
    <w:rsid w:val="00AD3AC5"/>
    <w:rsid w:val="00B03EE7"/>
    <w:rsid w:val="00B20480"/>
    <w:rsid w:val="00B25B69"/>
    <w:rsid w:val="00B30A99"/>
    <w:rsid w:val="00B311F6"/>
    <w:rsid w:val="00B32582"/>
    <w:rsid w:val="00B348AB"/>
    <w:rsid w:val="00B35701"/>
    <w:rsid w:val="00B36C16"/>
    <w:rsid w:val="00B54946"/>
    <w:rsid w:val="00B54E6E"/>
    <w:rsid w:val="00B818F1"/>
    <w:rsid w:val="00B909C8"/>
    <w:rsid w:val="00B95BB1"/>
    <w:rsid w:val="00B963E6"/>
    <w:rsid w:val="00BA5DB1"/>
    <w:rsid w:val="00BD3452"/>
    <w:rsid w:val="00BF3051"/>
    <w:rsid w:val="00BF3D5C"/>
    <w:rsid w:val="00C001D9"/>
    <w:rsid w:val="00C14A6C"/>
    <w:rsid w:val="00C174AC"/>
    <w:rsid w:val="00C4107D"/>
    <w:rsid w:val="00C61582"/>
    <w:rsid w:val="00C63105"/>
    <w:rsid w:val="00C71687"/>
    <w:rsid w:val="00C72DD1"/>
    <w:rsid w:val="00C77520"/>
    <w:rsid w:val="00C85BD2"/>
    <w:rsid w:val="00C85C87"/>
    <w:rsid w:val="00C96B2D"/>
    <w:rsid w:val="00CA2799"/>
    <w:rsid w:val="00CA62D8"/>
    <w:rsid w:val="00CB1E7B"/>
    <w:rsid w:val="00CC32F7"/>
    <w:rsid w:val="00CC4F26"/>
    <w:rsid w:val="00CD088E"/>
    <w:rsid w:val="00CD24C1"/>
    <w:rsid w:val="00CD6354"/>
    <w:rsid w:val="00CD64AF"/>
    <w:rsid w:val="00CE210F"/>
    <w:rsid w:val="00CF4019"/>
    <w:rsid w:val="00D11BB1"/>
    <w:rsid w:val="00D223EB"/>
    <w:rsid w:val="00D23FE5"/>
    <w:rsid w:val="00D568D7"/>
    <w:rsid w:val="00D64991"/>
    <w:rsid w:val="00D70F2E"/>
    <w:rsid w:val="00D72619"/>
    <w:rsid w:val="00D91BD0"/>
    <w:rsid w:val="00D96F05"/>
    <w:rsid w:val="00D97A97"/>
    <w:rsid w:val="00E12D42"/>
    <w:rsid w:val="00E12D6A"/>
    <w:rsid w:val="00E152CA"/>
    <w:rsid w:val="00E27865"/>
    <w:rsid w:val="00E34E31"/>
    <w:rsid w:val="00E34F95"/>
    <w:rsid w:val="00E44C7D"/>
    <w:rsid w:val="00E5344C"/>
    <w:rsid w:val="00E813A6"/>
    <w:rsid w:val="00E81D77"/>
    <w:rsid w:val="00E95A48"/>
    <w:rsid w:val="00EA6D1B"/>
    <w:rsid w:val="00EB230F"/>
    <w:rsid w:val="00EB7DB1"/>
    <w:rsid w:val="00EC3231"/>
    <w:rsid w:val="00ED3CC6"/>
    <w:rsid w:val="00EE1004"/>
    <w:rsid w:val="00EE1F67"/>
    <w:rsid w:val="00EF4E33"/>
    <w:rsid w:val="00EF4FFD"/>
    <w:rsid w:val="00EF6684"/>
    <w:rsid w:val="00F048CA"/>
    <w:rsid w:val="00F062E6"/>
    <w:rsid w:val="00F161CE"/>
    <w:rsid w:val="00F17193"/>
    <w:rsid w:val="00F206BA"/>
    <w:rsid w:val="00F337E6"/>
    <w:rsid w:val="00F35483"/>
    <w:rsid w:val="00F37197"/>
    <w:rsid w:val="00F43C8F"/>
    <w:rsid w:val="00F44B0B"/>
    <w:rsid w:val="00F452CE"/>
    <w:rsid w:val="00F61E10"/>
    <w:rsid w:val="00F621F5"/>
    <w:rsid w:val="00F80192"/>
    <w:rsid w:val="00FA49D2"/>
    <w:rsid w:val="00FB3506"/>
    <w:rsid w:val="00FB79A0"/>
    <w:rsid w:val="00FD06C1"/>
    <w:rsid w:val="00FE1D98"/>
    <w:rsid w:val="00FE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337F94-F8FD-4079-B97C-1F36F68E7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
    <w:rsid w:val="001E7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70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086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paragraph" w:customStyle="1" w:styleId="font5">
    <w:name w:val="font5"/>
    <w:basedOn w:val="a"/>
    <w:rsid w:val="00CD635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
    <w:rsid w:val="00CD635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character" w:styleId="HTML">
    <w:name w:val="HTML Cite"/>
    <w:basedOn w:val="a0"/>
    <w:uiPriority w:val="99"/>
    <w:semiHidden/>
    <w:unhideWhenUsed/>
    <w:rsid w:val="007B5506"/>
    <w:rPr>
      <w:i/>
      <w:iCs/>
    </w:rPr>
  </w:style>
  <w:style w:type="paragraph" w:styleId="ad">
    <w:name w:val="Normal (Web)"/>
    <w:basedOn w:val="a"/>
    <w:uiPriority w:val="99"/>
    <w:semiHidden/>
    <w:unhideWhenUsed/>
    <w:rsid w:val="003B5F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khzd">
    <w:name w:val="grkhzd"/>
    <w:basedOn w:val="a0"/>
    <w:rsid w:val="009F4038"/>
  </w:style>
  <w:style w:type="character" w:customStyle="1" w:styleId="lrzxr">
    <w:name w:val="lrzxr"/>
    <w:basedOn w:val="a0"/>
    <w:rsid w:val="009F4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4570">
      <w:bodyDiv w:val="1"/>
      <w:marLeft w:val="0"/>
      <w:marRight w:val="0"/>
      <w:marTop w:val="0"/>
      <w:marBottom w:val="0"/>
      <w:divBdr>
        <w:top w:val="none" w:sz="0" w:space="0" w:color="auto"/>
        <w:left w:val="none" w:sz="0" w:space="0" w:color="auto"/>
        <w:bottom w:val="none" w:sz="0" w:space="0" w:color="auto"/>
        <w:right w:val="none" w:sz="0" w:space="0" w:color="auto"/>
      </w:divBdr>
    </w:div>
    <w:div w:id="85807057">
      <w:bodyDiv w:val="1"/>
      <w:marLeft w:val="0"/>
      <w:marRight w:val="0"/>
      <w:marTop w:val="0"/>
      <w:marBottom w:val="0"/>
      <w:divBdr>
        <w:top w:val="none" w:sz="0" w:space="0" w:color="auto"/>
        <w:left w:val="none" w:sz="0" w:space="0" w:color="auto"/>
        <w:bottom w:val="none" w:sz="0" w:space="0" w:color="auto"/>
        <w:right w:val="none" w:sz="0" w:space="0" w:color="auto"/>
      </w:divBdr>
    </w:div>
    <w:div w:id="190843536">
      <w:bodyDiv w:val="1"/>
      <w:marLeft w:val="0"/>
      <w:marRight w:val="0"/>
      <w:marTop w:val="0"/>
      <w:marBottom w:val="0"/>
      <w:divBdr>
        <w:top w:val="none" w:sz="0" w:space="0" w:color="auto"/>
        <w:left w:val="none" w:sz="0" w:space="0" w:color="auto"/>
        <w:bottom w:val="none" w:sz="0" w:space="0" w:color="auto"/>
        <w:right w:val="none" w:sz="0" w:space="0" w:color="auto"/>
      </w:divBdr>
    </w:div>
    <w:div w:id="340855626">
      <w:bodyDiv w:val="1"/>
      <w:marLeft w:val="0"/>
      <w:marRight w:val="0"/>
      <w:marTop w:val="0"/>
      <w:marBottom w:val="0"/>
      <w:divBdr>
        <w:top w:val="none" w:sz="0" w:space="0" w:color="auto"/>
        <w:left w:val="none" w:sz="0" w:space="0" w:color="auto"/>
        <w:bottom w:val="none" w:sz="0" w:space="0" w:color="auto"/>
        <w:right w:val="none" w:sz="0" w:space="0" w:color="auto"/>
      </w:divBdr>
    </w:div>
    <w:div w:id="377704537">
      <w:bodyDiv w:val="1"/>
      <w:marLeft w:val="0"/>
      <w:marRight w:val="0"/>
      <w:marTop w:val="0"/>
      <w:marBottom w:val="0"/>
      <w:divBdr>
        <w:top w:val="none" w:sz="0" w:space="0" w:color="auto"/>
        <w:left w:val="none" w:sz="0" w:space="0" w:color="auto"/>
        <w:bottom w:val="none" w:sz="0" w:space="0" w:color="auto"/>
        <w:right w:val="none" w:sz="0" w:space="0" w:color="auto"/>
      </w:divBdr>
    </w:div>
    <w:div w:id="380591981">
      <w:bodyDiv w:val="1"/>
      <w:marLeft w:val="0"/>
      <w:marRight w:val="0"/>
      <w:marTop w:val="0"/>
      <w:marBottom w:val="0"/>
      <w:divBdr>
        <w:top w:val="none" w:sz="0" w:space="0" w:color="auto"/>
        <w:left w:val="none" w:sz="0" w:space="0" w:color="auto"/>
        <w:bottom w:val="none" w:sz="0" w:space="0" w:color="auto"/>
        <w:right w:val="none" w:sz="0" w:space="0" w:color="auto"/>
      </w:divBdr>
    </w:div>
    <w:div w:id="397442312">
      <w:bodyDiv w:val="1"/>
      <w:marLeft w:val="0"/>
      <w:marRight w:val="0"/>
      <w:marTop w:val="0"/>
      <w:marBottom w:val="0"/>
      <w:divBdr>
        <w:top w:val="none" w:sz="0" w:space="0" w:color="auto"/>
        <w:left w:val="none" w:sz="0" w:space="0" w:color="auto"/>
        <w:bottom w:val="none" w:sz="0" w:space="0" w:color="auto"/>
        <w:right w:val="none" w:sz="0" w:space="0" w:color="auto"/>
      </w:divBdr>
    </w:div>
    <w:div w:id="462508509">
      <w:bodyDiv w:val="1"/>
      <w:marLeft w:val="0"/>
      <w:marRight w:val="0"/>
      <w:marTop w:val="0"/>
      <w:marBottom w:val="0"/>
      <w:divBdr>
        <w:top w:val="none" w:sz="0" w:space="0" w:color="auto"/>
        <w:left w:val="none" w:sz="0" w:space="0" w:color="auto"/>
        <w:bottom w:val="none" w:sz="0" w:space="0" w:color="auto"/>
        <w:right w:val="none" w:sz="0" w:space="0" w:color="auto"/>
      </w:divBdr>
    </w:div>
    <w:div w:id="475488241">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79338525">
      <w:bodyDiv w:val="1"/>
      <w:marLeft w:val="0"/>
      <w:marRight w:val="0"/>
      <w:marTop w:val="0"/>
      <w:marBottom w:val="0"/>
      <w:divBdr>
        <w:top w:val="none" w:sz="0" w:space="0" w:color="auto"/>
        <w:left w:val="none" w:sz="0" w:space="0" w:color="auto"/>
        <w:bottom w:val="none" w:sz="0" w:space="0" w:color="auto"/>
        <w:right w:val="none" w:sz="0" w:space="0" w:color="auto"/>
      </w:divBdr>
    </w:div>
    <w:div w:id="641160523">
      <w:bodyDiv w:val="1"/>
      <w:marLeft w:val="0"/>
      <w:marRight w:val="0"/>
      <w:marTop w:val="0"/>
      <w:marBottom w:val="0"/>
      <w:divBdr>
        <w:top w:val="none" w:sz="0" w:space="0" w:color="auto"/>
        <w:left w:val="none" w:sz="0" w:space="0" w:color="auto"/>
        <w:bottom w:val="none" w:sz="0" w:space="0" w:color="auto"/>
        <w:right w:val="none" w:sz="0" w:space="0" w:color="auto"/>
      </w:divBdr>
    </w:div>
    <w:div w:id="747118376">
      <w:bodyDiv w:val="1"/>
      <w:marLeft w:val="0"/>
      <w:marRight w:val="0"/>
      <w:marTop w:val="0"/>
      <w:marBottom w:val="0"/>
      <w:divBdr>
        <w:top w:val="none" w:sz="0" w:space="0" w:color="auto"/>
        <w:left w:val="none" w:sz="0" w:space="0" w:color="auto"/>
        <w:bottom w:val="none" w:sz="0" w:space="0" w:color="auto"/>
        <w:right w:val="none" w:sz="0" w:space="0" w:color="auto"/>
      </w:divBdr>
    </w:div>
    <w:div w:id="762922117">
      <w:bodyDiv w:val="1"/>
      <w:marLeft w:val="0"/>
      <w:marRight w:val="0"/>
      <w:marTop w:val="0"/>
      <w:marBottom w:val="0"/>
      <w:divBdr>
        <w:top w:val="none" w:sz="0" w:space="0" w:color="auto"/>
        <w:left w:val="none" w:sz="0" w:space="0" w:color="auto"/>
        <w:bottom w:val="none" w:sz="0" w:space="0" w:color="auto"/>
        <w:right w:val="none" w:sz="0" w:space="0" w:color="auto"/>
      </w:divBdr>
    </w:div>
    <w:div w:id="869416683">
      <w:bodyDiv w:val="1"/>
      <w:marLeft w:val="0"/>
      <w:marRight w:val="0"/>
      <w:marTop w:val="0"/>
      <w:marBottom w:val="0"/>
      <w:divBdr>
        <w:top w:val="none" w:sz="0" w:space="0" w:color="auto"/>
        <w:left w:val="none" w:sz="0" w:space="0" w:color="auto"/>
        <w:bottom w:val="none" w:sz="0" w:space="0" w:color="auto"/>
        <w:right w:val="none" w:sz="0" w:space="0" w:color="auto"/>
      </w:divBdr>
      <w:divsChild>
        <w:div w:id="49546501">
          <w:marLeft w:val="0"/>
          <w:marRight w:val="0"/>
          <w:marTop w:val="0"/>
          <w:marBottom w:val="0"/>
          <w:divBdr>
            <w:top w:val="none" w:sz="0" w:space="0" w:color="auto"/>
            <w:left w:val="none" w:sz="0" w:space="0" w:color="auto"/>
            <w:bottom w:val="none" w:sz="0" w:space="0" w:color="auto"/>
            <w:right w:val="none" w:sz="0" w:space="0" w:color="auto"/>
          </w:divBdr>
        </w:div>
        <w:div w:id="1158959224">
          <w:marLeft w:val="0"/>
          <w:marRight w:val="0"/>
          <w:marTop w:val="0"/>
          <w:marBottom w:val="0"/>
          <w:divBdr>
            <w:top w:val="none" w:sz="0" w:space="0" w:color="auto"/>
            <w:left w:val="none" w:sz="0" w:space="0" w:color="auto"/>
            <w:bottom w:val="none" w:sz="0" w:space="0" w:color="auto"/>
            <w:right w:val="none" w:sz="0" w:space="0" w:color="auto"/>
          </w:divBdr>
          <w:divsChild>
            <w:div w:id="1439059128">
              <w:marLeft w:val="0"/>
              <w:marRight w:val="0"/>
              <w:marTop w:val="0"/>
              <w:marBottom w:val="0"/>
              <w:divBdr>
                <w:top w:val="none" w:sz="0" w:space="0" w:color="auto"/>
                <w:left w:val="none" w:sz="0" w:space="0" w:color="auto"/>
                <w:bottom w:val="none" w:sz="0" w:space="0" w:color="auto"/>
                <w:right w:val="none" w:sz="0" w:space="0" w:color="auto"/>
              </w:divBdr>
              <w:divsChild>
                <w:div w:id="181128780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024282724">
      <w:bodyDiv w:val="1"/>
      <w:marLeft w:val="0"/>
      <w:marRight w:val="0"/>
      <w:marTop w:val="0"/>
      <w:marBottom w:val="0"/>
      <w:divBdr>
        <w:top w:val="none" w:sz="0" w:space="0" w:color="auto"/>
        <w:left w:val="none" w:sz="0" w:space="0" w:color="auto"/>
        <w:bottom w:val="none" w:sz="0" w:space="0" w:color="auto"/>
        <w:right w:val="none" w:sz="0" w:space="0" w:color="auto"/>
      </w:divBdr>
    </w:div>
    <w:div w:id="1098914980">
      <w:bodyDiv w:val="1"/>
      <w:marLeft w:val="0"/>
      <w:marRight w:val="0"/>
      <w:marTop w:val="0"/>
      <w:marBottom w:val="0"/>
      <w:divBdr>
        <w:top w:val="none" w:sz="0" w:space="0" w:color="auto"/>
        <w:left w:val="none" w:sz="0" w:space="0" w:color="auto"/>
        <w:bottom w:val="none" w:sz="0" w:space="0" w:color="auto"/>
        <w:right w:val="none" w:sz="0" w:space="0" w:color="auto"/>
      </w:divBdr>
    </w:div>
    <w:div w:id="1112164632">
      <w:bodyDiv w:val="1"/>
      <w:marLeft w:val="0"/>
      <w:marRight w:val="0"/>
      <w:marTop w:val="0"/>
      <w:marBottom w:val="0"/>
      <w:divBdr>
        <w:top w:val="none" w:sz="0" w:space="0" w:color="auto"/>
        <w:left w:val="none" w:sz="0" w:space="0" w:color="auto"/>
        <w:bottom w:val="none" w:sz="0" w:space="0" w:color="auto"/>
        <w:right w:val="none" w:sz="0" w:space="0" w:color="auto"/>
      </w:divBdr>
    </w:div>
    <w:div w:id="1237058627">
      <w:bodyDiv w:val="1"/>
      <w:marLeft w:val="0"/>
      <w:marRight w:val="0"/>
      <w:marTop w:val="0"/>
      <w:marBottom w:val="0"/>
      <w:divBdr>
        <w:top w:val="none" w:sz="0" w:space="0" w:color="auto"/>
        <w:left w:val="none" w:sz="0" w:space="0" w:color="auto"/>
        <w:bottom w:val="none" w:sz="0" w:space="0" w:color="auto"/>
        <w:right w:val="none" w:sz="0" w:space="0" w:color="auto"/>
      </w:divBdr>
    </w:div>
    <w:div w:id="1305500325">
      <w:bodyDiv w:val="1"/>
      <w:marLeft w:val="0"/>
      <w:marRight w:val="0"/>
      <w:marTop w:val="0"/>
      <w:marBottom w:val="0"/>
      <w:divBdr>
        <w:top w:val="none" w:sz="0" w:space="0" w:color="auto"/>
        <w:left w:val="none" w:sz="0" w:space="0" w:color="auto"/>
        <w:bottom w:val="none" w:sz="0" w:space="0" w:color="auto"/>
        <w:right w:val="none" w:sz="0" w:space="0" w:color="auto"/>
      </w:divBdr>
    </w:div>
    <w:div w:id="1319068363">
      <w:bodyDiv w:val="1"/>
      <w:marLeft w:val="0"/>
      <w:marRight w:val="0"/>
      <w:marTop w:val="0"/>
      <w:marBottom w:val="0"/>
      <w:divBdr>
        <w:top w:val="none" w:sz="0" w:space="0" w:color="auto"/>
        <w:left w:val="none" w:sz="0" w:space="0" w:color="auto"/>
        <w:bottom w:val="none" w:sz="0" w:space="0" w:color="auto"/>
        <w:right w:val="none" w:sz="0" w:space="0" w:color="auto"/>
      </w:divBdr>
    </w:div>
    <w:div w:id="1424300653">
      <w:bodyDiv w:val="1"/>
      <w:marLeft w:val="0"/>
      <w:marRight w:val="0"/>
      <w:marTop w:val="0"/>
      <w:marBottom w:val="0"/>
      <w:divBdr>
        <w:top w:val="none" w:sz="0" w:space="0" w:color="auto"/>
        <w:left w:val="none" w:sz="0" w:space="0" w:color="auto"/>
        <w:bottom w:val="none" w:sz="0" w:space="0" w:color="auto"/>
        <w:right w:val="none" w:sz="0" w:space="0" w:color="auto"/>
      </w:divBdr>
    </w:div>
    <w:div w:id="1477992708">
      <w:bodyDiv w:val="1"/>
      <w:marLeft w:val="0"/>
      <w:marRight w:val="0"/>
      <w:marTop w:val="0"/>
      <w:marBottom w:val="0"/>
      <w:divBdr>
        <w:top w:val="none" w:sz="0" w:space="0" w:color="auto"/>
        <w:left w:val="none" w:sz="0" w:space="0" w:color="auto"/>
        <w:bottom w:val="none" w:sz="0" w:space="0" w:color="auto"/>
        <w:right w:val="none" w:sz="0" w:space="0" w:color="auto"/>
      </w:divBdr>
    </w:div>
    <w:div w:id="1516460910">
      <w:bodyDiv w:val="1"/>
      <w:marLeft w:val="0"/>
      <w:marRight w:val="0"/>
      <w:marTop w:val="0"/>
      <w:marBottom w:val="0"/>
      <w:divBdr>
        <w:top w:val="none" w:sz="0" w:space="0" w:color="auto"/>
        <w:left w:val="none" w:sz="0" w:space="0" w:color="auto"/>
        <w:bottom w:val="none" w:sz="0" w:space="0" w:color="auto"/>
        <w:right w:val="none" w:sz="0" w:space="0" w:color="auto"/>
      </w:divBdr>
    </w:div>
    <w:div w:id="1554463626">
      <w:bodyDiv w:val="1"/>
      <w:marLeft w:val="0"/>
      <w:marRight w:val="0"/>
      <w:marTop w:val="0"/>
      <w:marBottom w:val="0"/>
      <w:divBdr>
        <w:top w:val="none" w:sz="0" w:space="0" w:color="auto"/>
        <w:left w:val="none" w:sz="0" w:space="0" w:color="auto"/>
        <w:bottom w:val="none" w:sz="0" w:space="0" w:color="auto"/>
        <w:right w:val="none" w:sz="0" w:space="0" w:color="auto"/>
      </w:divBdr>
    </w:div>
    <w:div w:id="1587379585">
      <w:bodyDiv w:val="1"/>
      <w:marLeft w:val="0"/>
      <w:marRight w:val="0"/>
      <w:marTop w:val="0"/>
      <w:marBottom w:val="0"/>
      <w:divBdr>
        <w:top w:val="none" w:sz="0" w:space="0" w:color="auto"/>
        <w:left w:val="none" w:sz="0" w:space="0" w:color="auto"/>
        <w:bottom w:val="none" w:sz="0" w:space="0" w:color="auto"/>
        <w:right w:val="none" w:sz="0" w:space="0" w:color="auto"/>
      </w:divBdr>
    </w:div>
    <w:div w:id="1649630685">
      <w:bodyDiv w:val="1"/>
      <w:marLeft w:val="0"/>
      <w:marRight w:val="0"/>
      <w:marTop w:val="0"/>
      <w:marBottom w:val="0"/>
      <w:divBdr>
        <w:top w:val="none" w:sz="0" w:space="0" w:color="auto"/>
        <w:left w:val="none" w:sz="0" w:space="0" w:color="auto"/>
        <w:bottom w:val="none" w:sz="0" w:space="0" w:color="auto"/>
        <w:right w:val="none" w:sz="0" w:space="0" w:color="auto"/>
      </w:divBdr>
    </w:div>
    <w:div w:id="1667435625">
      <w:bodyDiv w:val="1"/>
      <w:marLeft w:val="0"/>
      <w:marRight w:val="0"/>
      <w:marTop w:val="0"/>
      <w:marBottom w:val="0"/>
      <w:divBdr>
        <w:top w:val="none" w:sz="0" w:space="0" w:color="auto"/>
        <w:left w:val="none" w:sz="0" w:space="0" w:color="auto"/>
        <w:bottom w:val="none" w:sz="0" w:space="0" w:color="auto"/>
        <w:right w:val="none" w:sz="0" w:space="0" w:color="auto"/>
      </w:divBdr>
    </w:div>
    <w:div w:id="1720671043">
      <w:bodyDiv w:val="1"/>
      <w:marLeft w:val="0"/>
      <w:marRight w:val="0"/>
      <w:marTop w:val="0"/>
      <w:marBottom w:val="0"/>
      <w:divBdr>
        <w:top w:val="none" w:sz="0" w:space="0" w:color="auto"/>
        <w:left w:val="none" w:sz="0" w:space="0" w:color="auto"/>
        <w:bottom w:val="none" w:sz="0" w:space="0" w:color="auto"/>
        <w:right w:val="none" w:sz="0" w:space="0" w:color="auto"/>
      </w:divBdr>
    </w:div>
    <w:div w:id="1812555345">
      <w:bodyDiv w:val="1"/>
      <w:marLeft w:val="0"/>
      <w:marRight w:val="0"/>
      <w:marTop w:val="0"/>
      <w:marBottom w:val="0"/>
      <w:divBdr>
        <w:top w:val="none" w:sz="0" w:space="0" w:color="auto"/>
        <w:left w:val="none" w:sz="0" w:space="0" w:color="auto"/>
        <w:bottom w:val="none" w:sz="0" w:space="0" w:color="auto"/>
        <w:right w:val="none" w:sz="0" w:space="0" w:color="auto"/>
      </w:divBdr>
    </w:div>
    <w:div w:id="1832066332">
      <w:bodyDiv w:val="1"/>
      <w:marLeft w:val="0"/>
      <w:marRight w:val="0"/>
      <w:marTop w:val="0"/>
      <w:marBottom w:val="0"/>
      <w:divBdr>
        <w:top w:val="none" w:sz="0" w:space="0" w:color="auto"/>
        <w:left w:val="none" w:sz="0" w:space="0" w:color="auto"/>
        <w:bottom w:val="none" w:sz="0" w:space="0" w:color="auto"/>
        <w:right w:val="none" w:sz="0" w:space="0" w:color="auto"/>
      </w:divBdr>
    </w:div>
    <w:div w:id="1930312773">
      <w:bodyDiv w:val="1"/>
      <w:marLeft w:val="0"/>
      <w:marRight w:val="0"/>
      <w:marTop w:val="0"/>
      <w:marBottom w:val="0"/>
      <w:divBdr>
        <w:top w:val="none" w:sz="0" w:space="0" w:color="auto"/>
        <w:left w:val="none" w:sz="0" w:space="0" w:color="auto"/>
        <w:bottom w:val="none" w:sz="0" w:space="0" w:color="auto"/>
        <w:right w:val="none" w:sz="0" w:space="0" w:color="auto"/>
      </w:divBdr>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 w:id="214723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rgasok.ru/" TargetMode="External"/><Relationship Id="rId13" Type="http://schemas.openxmlformats.org/officeDocument/2006/relationships/hyperlink" Target="http://www.als.tomskinvest.ru/" TargetMode="External"/><Relationship Id="rId3" Type="http://schemas.openxmlformats.org/officeDocument/2006/relationships/styles" Target="styles.xml"/><Relationship Id="rId7" Type="http://schemas.openxmlformats.org/officeDocument/2006/relationships/hyperlink" Target="https://minenergo.gov.ru/" TargetMode="External"/><Relationship Id="rId12" Type="http://schemas.openxmlformats.org/officeDocument/2006/relationships/hyperlink" Target="http://www.kargaso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google.com/search?rlz=1C1GCEU_ruRU846RU846&amp;sxsrf=ALeKk01AghLXfP1y5ezayxWKbU_qMa6p8Q:1625730982360&amp;q=%D0%B0%D0%B4%D0%BC%D0%B8%D0%BD%D0%B8%D1%81%D1%82%D1%80%D0%B0%D1%86%D0%B8%D1%8F+%D0%B3%D0%BE%D1%80%D0%BE%D0%B4%D1%81%D0%BA%D0%BE%D0%B3%D0%BE+%D0%BE%D0%BA%D1%80%D1%83%D0%B3%D0%B0+%D1%81%D1%82%D1%80%D0%B5%D0%B6%D0%B5%D0%B2%D0%BE%D0%B9+%D0%B0%D0%B4%D1%80%D0%B5%D1%81&amp;stick=H4sIAAAAAAAAAOPgE-LVT9c3NEw2NTMxybAo0JLNTrbSz8lPTizJzM-DM6wSU1KKUouLF7FGXdhwYcuFPRd2XNh7YcfFxotNFxsubLjYBmT3K1zYfGEfkLvvwpaLjRd2AWkgXwFI7brYcLEZyNmgANWw9cI2IN4ElNqpADIPJHSxEQDeCP0gjQAAAA&amp;ludocid=9506889230290301940&amp;sa=X&amp;ved=2ahUKEwiOs9Dt_9LxAhWjAxAIHTedCKgQ6BMwGXoECC4QBA" TargetMode="External"/><Relationship Id="rId11" Type="http://schemas.openxmlformats.org/officeDocument/2006/relationships/hyperlink" Target="https://www.parabel.tomsk.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dmstrj.ru/" TargetMode="External"/><Relationship Id="rId4" Type="http://schemas.openxmlformats.org/officeDocument/2006/relationships/settings" Target="settings.xml"/><Relationship Id="rId9" Type="http://schemas.openxmlformats.org/officeDocument/2006/relationships/hyperlink" Target="http://www.als.tomskinvest.ru/" TargetMode="External"/><Relationship Id="rId14" Type="http://schemas.openxmlformats.org/officeDocument/2006/relationships/hyperlink" Target="http://admstrj.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9B6ED-3370-45F7-811D-6BEEED37F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8</Pages>
  <Words>2821</Words>
  <Characters>16082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 Христиченко</dc:creator>
  <cp:keywords/>
  <dc:description/>
  <cp:lastModifiedBy>Ирина Зайцева</cp:lastModifiedBy>
  <cp:revision>70</cp:revision>
  <cp:lastPrinted>2019-08-27T09:19:00Z</cp:lastPrinted>
  <dcterms:created xsi:type="dcterms:W3CDTF">2020-12-08T05:26:00Z</dcterms:created>
  <dcterms:modified xsi:type="dcterms:W3CDTF">2021-07-08T13:22:00Z</dcterms:modified>
</cp:coreProperties>
</file>