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E0" w:rsidRDefault="00E86086" w:rsidP="004520E0">
      <w:pPr>
        <w:jc w:val="center"/>
        <w:rPr>
          <w:sz w:val="28"/>
        </w:rPr>
      </w:pPr>
      <w:r w:rsidRPr="00E86086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-240665</wp:posOffset>
            </wp:positionV>
            <wp:extent cx="574040" cy="748665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086" w:rsidRDefault="00E86086" w:rsidP="004520E0">
      <w:pPr>
        <w:jc w:val="center"/>
        <w:rPr>
          <w:sz w:val="28"/>
        </w:rPr>
      </w:pPr>
    </w:p>
    <w:p w:rsidR="00E86086" w:rsidRDefault="00E86086" w:rsidP="006C1E9A">
      <w:pPr>
        <w:rPr>
          <w:sz w:val="28"/>
        </w:rPr>
      </w:pPr>
    </w:p>
    <w:p w:rsidR="004520E0" w:rsidRDefault="004520E0" w:rsidP="004520E0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4520E0" w:rsidRPr="00BC6FA3" w:rsidRDefault="004520E0" w:rsidP="004520E0">
      <w:pPr>
        <w:pStyle w:val="2"/>
        <w:rPr>
          <w:szCs w:val="28"/>
        </w:rPr>
      </w:pPr>
      <w:r w:rsidRPr="00BC6FA3">
        <w:rPr>
          <w:szCs w:val="28"/>
        </w:rPr>
        <w:t>ТОМСКАЯ ОБЛАСТЬ</w:t>
      </w:r>
    </w:p>
    <w:p w:rsidR="004520E0" w:rsidRDefault="004520E0" w:rsidP="004520E0">
      <w:pPr>
        <w:rPr>
          <w:sz w:val="28"/>
        </w:rPr>
      </w:pPr>
    </w:p>
    <w:p w:rsidR="004520E0" w:rsidRDefault="004520E0" w:rsidP="004520E0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4520E0" w:rsidRDefault="004520E0" w:rsidP="004520E0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4520E0" w:rsidTr="00A71860">
        <w:tc>
          <w:tcPr>
            <w:tcW w:w="9571" w:type="dxa"/>
            <w:gridSpan w:val="3"/>
          </w:tcPr>
          <w:p w:rsidR="004520E0" w:rsidRPr="00806BE9" w:rsidRDefault="00806BE9" w:rsidP="00806BE9">
            <w:pPr>
              <w:pStyle w:val="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="004520E0" w:rsidRPr="00806BE9">
              <w:rPr>
                <w:sz w:val="28"/>
                <w:szCs w:val="28"/>
              </w:rPr>
              <w:t>РЕШЕНИЕ</w:t>
            </w:r>
          </w:p>
          <w:p w:rsidR="004520E0" w:rsidRPr="0041429F" w:rsidRDefault="00260C85" w:rsidP="00210C76">
            <w:pPr>
              <w:rPr>
                <w:sz w:val="28"/>
                <w:szCs w:val="28"/>
              </w:rPr>
            </w:pPr>
            <w:r>
              <w:t xml:space="preserve">                                    </w:t>
            </w:r>
            <w:r w:rsidR="006C1E9A">
              <w:t xml:space="preserve">                            </w:t>
            </w:r>
            <w:r>
              <w:t xml:space="preserve"> </w:t>
            </w:r>
            <w:r w:rsidRPr="0041429F">
              <w:rPr>
                <w:sz w:val="28"/>
                <w:szCs w:val="28"/>
              </w:rPr>
              <w:t xml:space="preserve"> </w:t>
            </w:r>
          </w:p>
        </w:tc>
      </w:tr>
      <w:tr w:rsidR="004520E0" w:rsidRPr="00D82CCE" w:rsidTr="00A71860">
        <w:tc>
          <w:tcPr>
            <w:tcW w:w="1908" w:type="dxa"/>
          </w:tcPr>
          <w:p w:rsidR="004520E0" w:rsidRPr="00D82CCE" w:rsidRDefault="006C1E9A" w:rsidP="004520E0">
            <w:r>
              <w:t>17</w:t>
            </w:r>
            <w:r w:rsidR="004520E0" w:rsidRPr="00D82CCE">
              <w:t>.</w:t>
            </w:r>
            <w:r w:rsidR="004520E0">
              <w:t>06</w:t>
            </w:r>
            <w:r>
              <w:t>.2021</w:t>
            </w:r>
          </w:p>
        </w:tc>
        <w:tc>
          <w:tcPr>
            <w:tcW w:w="5580" w:type="dxa"/>
          </w:tcPr>
          <w:p w:rsidR="004520E0" w:rsidRPr="00D82CCE" w:rsidRDefault="004520E0" w:rsidP="00A71860">
            <w:pPr>
              <w:jc w:val="right"/>
            </w:pPr>
          </w:p>
        </w:tc>
        <w:tc>
          <w:tcPr>
            <w:tcW w:w="2083" w:type="dxa"/>
          </w:tcPr>
          <w:p w:rsidR="004520E0" w:rsidRPr="00D82CCE" w:rsidRDefault="00210C76" w:rsidP="00A71860">
            <w:pPr>
              <w:jc w:val="right"/>
            </w:pPr>
            <w:r>
              <w:t>№</w:t>
            </w:r>
            <w:r>
              <w:softHyphen/>
            </w:r>
            <w:r>
              <w:softHyphen/>
            </w:r>
            <w:r>
              <w:softHyphen/>
              <w:t xml:space="preserve"> 71</w:t>
            </w:r>
            <w:r w:rsidR="004520E0" w:rsidRPr="00D82CCE">
              <w:t xml:space="preserve"> </w:t>
            </w:r>
          </w:p>
          <w:p w:rsidR="004520E0" w:rsidRPr="00D82CCE" w:rsidRDefault="004520E0" w:rsidP="00A71860">
            <w:pPr>
              <w:jc w:val="right"/>
            </w:pPr>
          </w:p>
        </w:tc>
      </w:tr>
      <w:tr w:rsidR="004520E0" w:rsidRPr="00D82CCE" w:rsidTr="00A71860">
        <w:tc>
          <w:tcPr>
            <w:tcW w:w="7488" w:type="dxa"/>
            <w:gridSpan w:val="2"/>
          </w:tcPr>
          <w:p w:rsidR="004520E0" w:rsidRPr="00D82CCE" w:rsidRDefault="004520E0" w:rsidP="00A71860">
            <w:r w:rsidRPr="00D82CCE">
              <w:t xml:space="preserve">с. </w:t>
            </w:r>
            <w:proofErr w:type="spellStart"/>
            <w:r w:rsidRPr="00D82CCE">
              <w:t>Каргасок</w:t>
            </w:r>
            <w:proofErr w:type="spellEnd"/>
          </w:p>
        </w:tc>
        <w:tc>
          <w:tcPr>
            <w:tcW w:w="2083" w:type="dxa"/>
          </w:tcPr>
          <w:p w:rsidR="004520E0" w:rsidRPr="00D82CCE" w:rsidRDefault="004520E0" w:rsidP="00A71860"/>
        </w:tc>
      </w:tr>
    </w:tbl>
    <w:p w:rsidR="004520E0" w:rsidRDefault="004520E0" w:rsidP="004520E0">
      <w:pPr>
        <w:jc w:val="center"/>
        <w:rPr>
          <w:sz w:val="28"/>
        </w:rPr>
      </w:pPr>
    </w:p>
    <w:p w:rsidR="00E86086" w:rsidRDefault="00E86086" w:rsidP="004520E0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4520E0" w:rsidRPr="00D82CCE" w:rsidTr="00A71860">
        <w:tc>
          <w:tcPr>
            <w:tcW w:w="5508" w:type="dxa"/>
          </w:tcPr>
          <w:p w:rsidR="004520E0" w:rsidRDefault="00260C85" w:rsidP="00A71860">
            <w:pPr>
              <w:pStyle w:val="3"/>
              <w:rPr>
                <w:sz w:val="24"/>
              </w:rPr>
            </w:pPr>
            <w:r>
              <w:rPr>
                <w:sz w:val="24"/>
              </w:rPr>
              <w:t>Об информации</w:t>
            </w:r>
            <w:r w:rsidR="004520E0" w:rsidRPr="00D82CCE">
              <w:rPr>
                <w:sz w:val="24"/>
              </w:rPr>
              <w:t xml:space="preserve"> о проделанной работе Органом  муниципального финансового контроля </w:t>
            </w:r>
            <w:proofErr w:type="spellStart"/>
            <w:r w:rsidR="004520E0" w:rsidRPr="00D82CCE">
              <w:rPr>
                <w:sz w:val="24"/>
              </w:rPr>
              <w:t>Каргасокского</w:t>
            </w:r>
            <w:proofErr w:type="spellEnd"/>
            <w:r w:rsidR="004520E0" w:rsidRPr="00D82CCE">
              <w:rPr>
                <w:sz w:val="24"/>
              </w:rPr>
              <w:t xml:space="preserve"> района </w:t>
            </w:r>
            <w:r w:rsidR="006C1E9A">
              <w:rPr>
                <w:sz w:val="24"/>
              </w:rPr>
              <w:t>за первое полугодие 2021</w:t>
            </w:r>
            <w:r>
              <w:rPr>
                <w:sz w:val="24"/>
              </w:rPr>
              <w:t xml:space="preserve"> года</w:t>
            </w:r>
          </w:p>
          <w:p w:rsidR="002501A5" w:rsidRPr="002501A5" w:rsidRDefault="002501A5" w:rsidP="002501A5"/>
        </w:tc>
        <w:tc>
          <w:tcPr>
            <w:tcW w:w="4063" w:type="dxa"/>
          </w:tcPr>
          <w:p w:rsidR="004520E0" w:rsidRPr="00D82CCE" w:rsidRDefault="004520E0" w:rsidP="00A71860"/>
        </w:tc>
      </w:tr>
    </w:tbl>
    <w:p w:rsidR="004520E0" w:rsidRDefault="004520E0" w:rsidP="004520E0">
      <w:pPr>
        <w:rPr>
          <w:sz w:val="28"/>
        </w:rPr>
      </w:pPr>
    </w:p>
    <w:p w:rsidR="004520E0" w:rsidRPr="00340372" w:rsidRDefault="00187EFC" w:rsidP="004520E0">
      <w:pPr>
        <w:ind w:firstLine="567"/>
        <w:jc w:val="both"/>
      </w:pPr>
      <w:r>
        <w:t xml:space="preserve"> </w:t>
      </w:r>
      <w:r w:rsidR="004520E0" w:rsidRPr="00340372">
        <w:t xml:space="preserve">Заслушав и обсудив </w:t>
      </w:r>
      <w:r w:rsidR="004520E0">
        <w:t>информацию</w:t>
      </w:r>
      <w:r w:rsidR="004520E0" w:rsidRPr="00340372">
        <w:t xml:space="preserve"> </w:t>
      </w:r>
      <w:r w:rsidR="004520E0">
        <w:t>председа</w:t>
      </w:r>
      <w:r w:rsidR="004520E0" w:rsidRPr="00340372">
        <w:t xml:space="preserve">теля Органа муниципального финансового контроля  </w:t>
      </w:r>
      <w:proofErr w:type="spellStart"/>
      <w:r w:rsidR="004520E0" w:rsidRPr="00340372">
        <w:t>Каргасокского</w:t>
      </w:r>
      <w:proofErr w:type="spellEnd"/>
      <w:r w:rsidR="004520E0" w:rsidRPr="00340372">
        <w:t xml:space="preserve"> района</w:t>
      </w:r>
      <w:r w:rsidR="00FE65A3">
        <w:t xml:space="preserve"> </w:t>
      </w:r>
      <w:proofErr w:type="spellStart"/>
      <w:r w:rsidR="00FE65A3">
        <w:t>Машковцева</w:t>
      </w:r>
      <w:proofErr w:type="spellEnd"/>
      <w:r w:rsidR="00FE65A3">
        <w:t xml:space="preserve"> Юрия Аркадьевича </w:t>
      </w:r>
      <w:r w:rsidR="004520E0" w:rsidRPr="00340372">
        <w:t xml:space="preserve"> о проделанной работе,</w:t>
      </w:r>
    </w:p>
    <w:p w:rsidR="004520E0" w:rsidRPr="00340372" w:rsidRDefault="004520E0" w:rsidP="004520E0">
      <w:r w:rsidRPr="00340372">
        <w:t xml:space="preserve"> </w:t>
      </w:r>
    </w:p>
    <w:p w:rsidR="004520E0" w:rsidRPr="00A878AC" w:rsidRDefault="00E86086" w:rsidP="004520E0">
      <w:r>
        <w:rPr>
          <w:b/>
        </w:rPr>
        <w:t xml:space="preserve">           </w:t>
      </w:r>
      <w:r w:rsidR="004520E0" w:rsidRPr="00A878AC">
        <w:t xml:space="preserve">Дума </w:t>
      </w:r>
      <w:proofErr w:type="spellStart"/>
      <w:r w:rsidR="004520E0" w:rsidRPr="00A878AC">
        <w:t>Каргасокского</w:t>
      </w:r>
      <w:proofErr w:type="spellEnd"/>
      <w:r w:rsidR="004520E0" w:rsidRPr="00A878AC">
        <w:t xml:space="preserve">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4520E0" w:rsidRPr="00340372" w:rsidTr="00A71860">
        <w:tc>
          <w:tcPr>
            <w:tcW w:w="9571" w:type="dxa"/>
          </w:tcPr>
          <w:p w:rsidR="00E86086" w:rsidRDefault="00E86086" w:rsidP="00E86086">
            <w:pPr>
              <w:ind w:firstLine="930"/>
              <w:jc w:val="both"/>
            </w:pPr>
          </w:p>
          <w:p w:rsidR="004520E0" w:rsidRDefault="00A878AC" w:rsidP="00A878AC">
            <w:pPr>
              <w:jc w:val="both"/>
            </w:pPr>
            <w:r>
              <w:t xml:space="preserve">         1.</w:t>
            </w:r>
            <w:r w:rsidR="004520E0">
              <w:t>Принять к сведению информацию</w:t>
            </w:r>
            <w:r w:rsidR="00F60D16">
              <w:t xml:space="preserve"> о проделанной работе</w:t>
            </w:r>
            <w:r w:rsidR="004520E0" w:rsidRPr="00340372">
              <w:t xml:space="preserve"> </w:t>
            </w:r>
            <w:r w:rsidR="00F60D16">
              <w:t>Органом</w:t>
            </w:r>
            <w:r w:rsidR="004520E0" w:rsidRPr="00340372">
              <w:t xml:space="preserve"> муниципального финансового контроля  </w:t>
            </w:r>
            <w:proofErr w:type="spellStart"/>
            <w:r w:rsidR="004520E0" w:rsidRPr="00340372">
              <w:t>Каргасокско</w:t>
            </w:r>
            <w:r w:rsidR="00F60D16">
              <w:t>го</w:t>
            </w:r>
            <w:proofErr w:type="spellEnd"/>
            <w:r w:rsidR="00F60D16">
              <w:t xml:space="preserve"> района</w:t>
            </w:r>
            <w:r w:rsidR="006C1E9A">
              <w:t xml:space="preserve"> за первое полугодие 2021</w:t>
            </w:r>
            <w:r w:rsidR="00260C85">
              <w:t xml:space="preserve"> года.</w:t>
            </w:r>
          </w:p>
          <w:p w:rsidR="00A878AC" w:rsidRDefault="00A878AC" w:rsidP="00A878AC">
            <w:pPr>
              <w:jc w:val="both"/>
            </w:pPr>
            <w:r>
              <w:t xml:space="preserve">         2.Настоящее решение официально опубликовать (обнародовать) в установленном порядке.</w:t>
            </w:r>
          </w:p>
          <w:p w:rsidR="00A878AC" w:rsidRPr="00340372" w:rsidRDefault="00A878AC" w:rsidP="00A878AC">
            <w:pPr>
              <w:ind w:left="584"/>
              <w:jc w:val="both"/>
            </w:pPr>
          </w:p>
          <w:p w:rsidR="004520E0" w:rsidRPr="00340372" w:rsidRDefault="004520E0" w:rsidP="00A71860"/>
        </w:tc>
      </w:tr>
    </w:tbl>
    <w:p w:rsidR="004520E0" w:rsidRDefault="004520E0" w:rsidP="004520E0">
      <w:pPr>
        <w:rPr>
          <w:sz w:val="28"/>
        </w:rPr>
      </w:pPr>
    </w:p>
    <w:p w:rsidR="004520E0" w:rsidRDefault="004520E0" w:rsidP="004520E0">
      <w:pPr>
        <w:rPr>
          <w:sz w:val="28"/>
        </w:rPr>
      </w:pPr>
    </w:p>
    <w:p w:rsidR="004520E0" w:rsidRDefault="004520E0" w:rsidP="004520E0">
      <w:pPr>
        <w:rPr>
          <w:sz w:val="28"/>
        </w:rPr>
      </w:pPr>
    </w:p>
    <w:p w:rsidR="004520E0" w:rsidRDefault="004520E0" w:rsidP="004520E0">
      <w:pPr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4520E0" w:rsidRPr="00E86086" w:rsidTr="00A71860">
        <w:tc>
          <w:tcPr>
            <w:tcW w:w="3708" w:type="dxa"/>
          </w:tcPr>
          <w:p w:rsidR="004520E0" w:rsidRPr="00E86086" w:rsidRDefault="004520E0" w:rsidP="00A71860">
            <w:r w:rsidRPr="00E86086">
              <w:t>Председатель Думы</w:t>
            </w:r>
          </w:p>
          <w:p w:rsidR="004520E0" w:rsidRPr="00E86086" w:rsidRDefault="004520E0" w:rsidP="00A71860">
            <w:proofErr w:type="spellStart"/>
            <w:r w:rsidRPr="00E86086">
              <w:t>Каргасокского</w:t>
            </w:r>
            <w:proofErr w:type="spellEnd"/>
            <w:r w:rsidRPr="00E86086">
              <w:t xml:space="preserve"> района</w:t>
            </w:r>
          </w:p>
        </w:tc>
        <w:tc>
          <w:tcPr>
            <w:tcW w:w="2672" w:type="dxa"/>
            <w:vAlign w:val="center"/>
          </w:tcPr>
          <w:p w:rsidR="004520E0" w:rsidRPr="00E86086" w:rsidRDefault="004520E0" w:rsidP="00A71860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4520E0" w:rsidRPr="00E86086" w:rsidRDefault="004520E0" w:rsidP="00A71860">
            <w:pPr>
              <w:jc w:val="right"/>
            </w:pPr>
          </w:p>
          <w:p w:rsidR="004520E0" w:rsidRPr="00E86086" w:rsidRDefault="00E86086" w:rsidP="006C1E9A">
            <w:pPr>
              <w:jc w:val="center"/>
            </w:pPr>
            <w:r>
              <w:t xml:space="preserve">                     </w:t>
            </w:r>
            <w:r w:rsidR="006C1E9A">
              <w:t>С.С.</w:t>
            </w:r>
            <w:r w:rsidR="00647D76">
              <w:t xml:space="preserve"> </w:t>
            </w:r>
            <w:bookmarkStart w:id="0" w:name="_GoBack"/>
            <w:bookmarkEnd w:id="0"/>
            <w:r w:rsidR="006C1E9A">
              <w:t>Винокуров</w:t>
            </w:r>
          </w:p>
        </w:tc>
      </w:tr>
    </w:tbl>
    <w:p w:rsidR="004520E0" w:rsidRPr="00E86086" w:rsidRDefault="004520E0" w:rsidP="004520E0"/>
    <w:p w:rsidR="004520E0" w:rsidRPr="00E86086" w:rsidRDefault="004520E0" w:rsidP="004520E0"/>
    <w:p w:rsidR="004520E0" w:rsidRDefault="004520E0" w:rsidP="004520E0">
      <w:r w:rsidRPr="00E86086">
        <w:t xml:space="preserve">Глава </w:t>
      </w:r>
      <w:proofErr w:type="spellStart"/>
      <w:r w:rsidRPr="00E86086">
        <w:t>Каргасокского</w:t>
      </w:r>
      <w:proofErr w:type="spellEnd"/>
      <w:r w:rsidRPr="00E86086">
        <w:t xml:space="preserve"> района                                                  </w:t>
      </w:r>
      <w:r w:rsidR="00E86086">
        <w:t xml:space="preserve">                             </w:t>
      </w:r>
      <w:r w:rsidRPr="00E86086">
        <w:t xml:space="preserve">  А.П. </w:t>
      </w:r>
      <w:proofErr w:type="spellStart"/>
      <w:r w:rsidRPr="00E86086">
        <w:t>Ащеулов</w:t>
      </w:r>
      <w:proofErr w:type="spellEnd"/>
    </w:p>
    <w:p w:rsidR="001171AC" w:rsidRDefault="001171AC" w:rsidP="004520E0"/>
    <w:p w:rsidR="001171AC" w:rsidRDefault="001171AC" w:rsidP="004520E0"/>
    <w:p w:rsidR="001171AC" w:rsidRDefault="001171AC" w:rsidP="004520E0"/>
    <w:p w:rsidR="001171AC" w:rsidRDefault="001171AC" w:rsidP="004520E0"/>
    <w:p w:rsidR="001171AC" w:rsidRDefault="001171AC" w:rsidP="004520E0"/>
    <w:p w:rsidR="002F54F2" w:rsidRDefault="002F54F2" w:rsidP="004520E0"/>
    <w:p w:rsidR="001171AC" w:rsidRDefault="001171AC" w:rsidP="004520E0"/>
    <w:p w:rsidR="002F54F2" w:rsidRDefault="002F54F2" w:rsidP="002F54F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Орган муниципального финансового контроля</w:t>
      </w:r>
    </w:p>
    <w:p w:rsidR="002F54F2" w:rsidRDefault="002F54F2" w:rsidP="002F54F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</w:t>
      </w:r>
    </w:p>
    <w:p w:rsidR="002F54F2" w:rsidRDefault="002F54F2" w:rsidP="002F54F2">
      <w:pPr>
        <w:jc w:val="center"/>
        <w:rPr>
          <w:sz w:val="28"/>
          <w:szCs w:val="28"/>
        </w:rPr>
      </w:pPr>
    </w:p>
    <w:p w:rsidR="002F54F2" w:rsidRDefault="002F54F2" w:rsidP="002F54F2">
      <w:pPr>
        <w:jc w:val="center"/>
        <w:rPr>
          <w:sz w:val="28"/>
          <w:szCs w:val="28"/>
        </w:rPr>
      </w:pPr>
    </w:p>
    <w:p w:rsidR="002F54F2" w:rsidRPr="00210C76" w:rsidRDefault="002F54F2" w:rsidP="002F54F2">
      <w:pPr>
        <w:jc w:val="both"/>
        <w:rPr>
          <w:szCs w:val="28"/>
        </w:rPr>
      </w:pPr>
      <w:r w:rsidRPr="00210C76">
        <w:rPr>
          <w:szCs w:val="28"/>
        </w:rPr>
        <w:t xml:space="preserve">с. </w:t>
      </w:r>
      <w:proofErr w:type="spellStart"/>
      <w:r w:rsidRPr="00210C76">
        <w:rPr>
          <w:szCs w:val="28"/>
        </w:rPr>
        <w:t>Каргасок</w:t>
      </w:r>
      <w:proofErr w:type="spellEnd"/>
      <w:r w:rsidRPr="00210C76">
        <w:rPr>
          <w:szCs w:val="28"/>
        </w:rPr>
        <w:t xml:space="preserve">                                                                               </w:t>
      </w:r>
      <w:r w:rsidR="00210C76" w:rsidRPr="00210C76">
        <w:rPr>
          <w:szCs w:val="28"/>
        </w:rPr>
        <w:t xml:space="preserve">              </w:t>
      </w:r>
      <w:r w:rsidRPr="00210C76">
        <w:rPr>
          <w:szCs w:val="28"/>
        </w:rPr>
        <w:t xml:space="preserve">  17.06.2021</w:t>
      </w:r>
    </w:p>
    <w:p w:rsidR="002F54F2" w:rsidRDefault="002F54F2" w:rsidP="002F54F2">
      <w:pPr>
        <w:rPr>
          <w:sz w:val="28"/>
          <w:szCs w:val="28"/>
        </w:rPr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2F54F2" w:rsidTr="00620B74">
        <w:tc>
          <w:tcPr>
            <w:tcW w:w="6363" w:type="dxa"/>
            <w:hideMark/>
          </w:tcPr>
          <w:p w:rsidR="002F54F2" w:rsidRDefault="002F54F2" w:rsidP="00620B74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Информация о проделанной работе</w:t>
            </w:r>
          </w:p>
        </w:tc>
        <w:tc>
          <w:tcPr>
            <w:tcW w:w="3039" w:type="dxa"/>
          </w:tcPr>
          <w:p w:rsidR="002F54F2" w:rsidRDefault="002F54F2" w:rsidP="00620B7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F54F2" w:rsidRDefault="002F54F2" w:rsidP="002F54F2"/>
    <w:p w:rsidR="002F54F2" w:rsidRPr="00210C76" w:rsidRDefault="002F54F2" w:rsidP="002F54F2">
      <w:pPr>
        <w:ind w:firstLine="567"/>
        <w:jc w:val="both"/>
      </w:pPr>
      <w:r w:rsidRPr="00210C76">
        <w:t xml:space="preserve">В первом полугодии 2021 года Контрольный орган </w:t>
      </w:r>
      <w:proofErr w:type="spellStart"/>
      <w:r w:rsidRPr="00210C76">
        <w:t>Каргасокского</w:t>
      </w:r>
      <w:proofErr w:type="spellEnd"/>
      <w:r w:rsidRPr="00210C76">
        <w:t xml:space="preserve"> района исполнял следующие мероприятия, а именно: </w:t>
      </w:r>
    </w:p>
    <w:p w:rsidR="002F54F2" w:rsidRPr="00210C76" w:rsidRDefault="002F54F2" w:rsidP="002F54F2">
      <w:pPr>
        <w:ind w:firstLine="567"/>
        <w:jc w:val="both"/>
        <w:rPr>
          <w:sz w:val="28"/>
          <w:szCs w:val="28"/>
        </w:rPr>
      </w:pPr>
    </w:p>
    <w:p w:rsidR="002F54F2" w:rsidRPr="00210C76" w:rsidRDefault="002F54F2" w:rsidP="002F54F2">
      <w:pPr>
        <w:ind w:firstLine="567"/>
        <w:jc w:val="both"/>
      </w:pPr>
      <w:r w:rsidRPr="00210C76">
        <w:rPr>
          <w:sz w:val="28"/>
          <w:szCs w:val="28"/>
        </w:rPr>
        <w:t xml:space="preserve">1. </w:t>
      </w:r>
      <w:r w:rsidRPr="00210C76">
        <w:t xml:space="preserve">На основании распоряжения председателя Контрольного органа </w:t>
      </w:r>
      <w:proofErr w:type="spellStart"/>
      <w:r w:rsidRPr="00210C76">
        <w:t>Каргасокского</w:t>
      </w:r>
      <w:proofErr w:type="spellEnd"/>
      <w:r w:rsidRPr="00210C76">
        <w:t xml:space="preserve"> района от 14.01.2021 № 1 и пункта 1.1 Плана работы на 2021 год проведено мероприятие «Анализ устранения нарушений, выявленных проведёнными проверками деятельности муниципального казённого учреждения Администрации </w:t>
      </w:r>
      <w:proofErr w:type="spellStart"/>
      <w:r w:rsidRPr="00210C76">
        <w:t>Усть-Тымского</w:t>
      </w:r>
      <w:proofErr w:type="spellEnd"/>
      <w:r w:rsidRPr="00210C76">
        <w:t xml:space="preserve"> сельского поселения, оформленных актами от 08.11.2018 № 6 и от 02.08.2019 № 4».</w:t>
      </w:r>
    </w:p>
    <w:p w:rsidR="002F54F2" w:rsidRPr="00210C76" w:rsidRDefault="002F54F2" w:rsidP="002F54F2">
      <w:pPr>
        <w:ind w:firstLine="567"/>
        <w:jc w:val="both"/>
      </w:pPr>
      <w:r w:rsidRPr="00210C76">
        <w:t xml:space="preserve">Срок проведения мероприятия с 19 по 29 января </w:t>
      </w:r>
      <w:r w:rsidRPr="00210C76">
        <w:rPr>
          <w:iCs/>
        </w:rPr>
        <w:t>2021 года</w:t>
      </w:r>
      <w:r w:rsidRPr="00210C76">
        <w:t>, анализируемым периодом являлся 2020 год.</w:t>
      </w:r>
    </w:p>
    <w:p w:rsidR="002F54F2" w:rsidRPr="00210C76" w:rsidRDefault="002F54F2" w:rsidP="002F54F2">
      <w:pPr>
        <w:ind w:firstLine="567"/>
        <w:jc w:val="both"/>
      </w:pPr>
      <w:r w:rsidRPr="00210C76">
        <w:t>Мероприятие оформлено Справкой от 29.01.2021 № 1.</w:t>
      </w:r>
    </w:p>
    <w:p w:rsidR="002F54F2" w:rsidRPr="00210C76" w:rsidRDefault="002F54F2" w:rsidP="002F54F2">
      <w:pPr>
        <w:ind w:firstLine="567"/>
        <w:jc w:val="both"/>
      </w:pPr>
      <w:r w:rsidRPr="00210C76">
        <w:t xml:space="preserve">Не все отражённые в актах проверки от 08.11.2018 № 6 и от 02.08.2019 № 4 нарушения, замечания, предложения устранены и исполнены в 2020 году. </w:t>
      </w:r>
    </w:p>
    <w:p w:rsidR="002F54F2" w:rsidRPr="00210C76" w:rsidRDefault="002F54F2" w:rsidP="002F54F2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210C76">
        <w:rPr>
          <w:rFonts w:ascii="Times New Roman" w:hAnsi="Times New Roman" w:cs="Times New Roman"/>
          <w:sz w:val="24"/>
        </w:rPr>
        <w:t xml:space="preserve">Справка направлена Главе </w:t>
      </w:r>
      <w:proofErr w:type="spellStart"/>
      <w:r w:rsidRPr="00210C76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210C76">
        <w:rPr>
          <w:rFonts w:ascii="Times New Roman" w:hAnsi="Times New Roman" w:cs="Times New Roman"/>
          <w:sz w:val="24"/>
        </w:rPr>
        <w:t xml:space="preserve"> сельского поселения. Глава поселения был предупреждён о мере ответственности за не устранение отдельных видов нарушений. </w:t>
      </w:r>
    </w:p>
    <w:p w:rsidR="002F54F2" w:rsidRPr="00210C76" w:rsidRDefault="002F54F2" w:rsidP="002F54F2">
      <w:pPr>
        <w:ind w:firstLine="567"/>
        <w:jc w:val="both"/>
      </w:pPr>
      <w:r w:rsidRPr="00210C76">
        <w:t xml:space="preserve">Копия Справки представлена: Председателю Думы </w:t>
      </w:r>
      <w:proofErr w:type="spellStart"/>
      <w:r w:rsidRPr="00210C76">
        <w:t>Каргасокского</w:t>
      </w:r>
      <w:proofErr w:type="spellEnd"/>
      <w:r w:rsidRPr="00210C76">
        <w:t xml:space="preserve"> района и Главе </w:t>
      </w:r>
      <w:proofErr w:type="spellStart"/>
      <w:r w:rsidRPr="00210C76">
        <w:t>Каргасокского</w:t>
      </w:r>
      <w:proofErr w:type="spellEnd"/>
      <w:r w:rsidRPr="00210C76">
        <w:t xml:space="preserve"> района.</w:t>
      </w:r>
    </w:p>
    <w:p w:rsidR="002F54F2" w:rsidRPr="00210C76" w:rsidRDefault="002F54F2" w:rsidP="002F54F2">
      <w:pPr>
        <w:ind w:firstLine="567"/>
        <w:jc w:val="both"/>
      </w:pPr>
    </w:p>
    <w:p w:rsidR="002F54F2" w:rsidRPr="00210C76" w:rsidRDefault="002F54F2" w:rsidP="002F54F2">
      <w:pPr>
        <w:ind w:firstLine="567"/>
        <w:jc w:val="both"/>
      </w:pPr>
      <w:r w:rsidRPr="00210C76">
        <w:rPr>
          <w:sz w:val="28"/>
        </w:rPr>
        <w:t>2.</w:t>
      </w:r>
      <w:r w:rsidRPr="00210C76">
        <w:t xml:space="preserve"> На основании распоряжения председателя Контрольного органа </w:t>
      </w:r>
      <w:proofErr w:type="spellStart"/>
      <w:r w:rsidRPr="00210C76">
        <w:t>Каргасокского</w:t>
      </w:r>
      <w:proofErr w:type="spellEnd"/>
      <w:r w:rsidRPr="00210C76">
        <w:t xml:space="preserve"> района от 01.02.2021 № 2 и пункта 1.2 Плана работы на 2021 год проведено мероприятие «Анализ устранения нарушений, выявленных проведённой проверкой деятельности муниципального казённого учреждения Администрации </w:t>
      </w:r>
      <w:proofErr w:type="spellStart"/>
      <w:r w:rsidRPr="00210C76">
        <w:t>Усть-Чижапского</w:t>
      </w:r>
      <w:proofErr w:type="spellEnd"/>
      <w:r w:rsidRPr="00210C76">
        <w:t xml:space="preserve"> сельского поселения, оформленной актом от 27.03.2018 № 2».</w:t>
      </w:r>
    </w:p>
    <w:p w:rsidR="002F54F2" w:rsidRPr="00210C76" w:rsidRDefault="002F54F2" w:rsidP="002F54F2">
      <w:pPr>
        <w:ind w:firstLine="567"/>
        <w:jc w:val="both"/>
      </w:pPr>
      <w:r w:rsidRPr="00210C76">
        <w:t>Сроки проведения проверки с 4 по 19 февраля 2021 года. Проверяемым периодом являлся 2020 год.</w:t>
      </w:r>
    </w:p>
    <w:p w:rsidR="002F54F2" w:rsidRPr="00210C76" w:rsidRDefault="002F54F2" w:rsidP="002F54F2">
      <w:pPr>
        <w:ind w:firstLine="567"/>
        <w:jc w:val="both"/>
      </w:pPr>
      <w:r w:rsidRPr="00210C76">
        <w:t>Контрольное мероприятие оформлено Справкой от 19.02.2021 № 2</w:t>
      </w:r>
    </w:p>
    <w:p w:rsidR="002F54F2" w:rsidRPr="00210C76" w:rsidRDefault="002F54F2" w:rsidP="002F54F2">
      <w:pPr>
        <w:ind w:firstLine="567"/>
        <w:jc w:val="both"/>
      </w:pPr>
      <w:r w:rsidRPr="00210C76">
        <w:t>Не все отражённые в акте проверки от 27.03.2018 № 2 нарушения, замечания, предложения устранены и исполнены в 2020 году.</w:t>
      </w:r>
    </w:p>
    <w:p w:rsidR="002F54F2" w:rsidRPr="00210C76" w:rsidRDefault="002F54F2" w:rsidP="002F54F2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210C76">
        <w:rPr>
          <w:rFonts w:ascii="Times New Roman" w:hAnsi="Times New Roman" w:cs="Times New Roman"/>
          <w:sz w:val="24"/>
        </w:rPr>
        <w:t xml:space="preserve">Справка направлена Главе </w:t>
      </w:r>
      <w:proofErr w:type="spellStart"/>
      <w:r w:rsidRPr="00210C76">
        <w:rPr>
          <w:rFonts w:ascii="Times New Roman" w:hAnsi="Times New Roman" w:cs="Times New Roman"/>
          <w:sz w:val="24"/>
        </w:rPr>
        <w:t>Усть-Чижапского</w:t>
      </w:r>
      <w:proofErr w:type="spellEnd"/>
      <w:r w:rsidRPr="00210C76">
        <w:rPr>
          <w:rFonts w:ascii="Times New Roman" w:hAnsi="Times New Roman" w:cs="Times New Roman"/>
          <w:sz w:val="24"/>
        </w:rPr>
        <w:t xml:space="preserve"> сельского поселения. Главой поселения была предоставлена информация о принимаемых мерах по устранению допущенных нарушений.</w:t>
      </w:r>
    </w:p>
    <w:p w:rsidR="002F54F2" w:rsidRPr="00210C76" w:rsidRDefault="002F54F2" w:rsidP="002F54F2">
      <w:pPr>
        <w:ind w:firstLine="567"/>
        <w:jc w:val="both"/>
      </w:pPr>
      <w:r w:rsidRPr="00210C76">
        <w:t xml:space="preserve">Копия Справки представлена: Председателю Думы </w:t>
      </w:r>
      <w:proofErr w:type="spellStart"/>
      <w:r w:rsidRPr="00210C76">
        <w:t>Каргасокского</w:t>
      </w:r>
      <w:proofErr w:type="spellEnd"/>
      <w:r w:rsidRPr="00210C76">
        <w:t xml:space="preserve"> района и Главе </w:t>
      </w:r>
      <w:proofErr w:type="spellStart"/>
      <w:r w:rsidRPr="00210C76">
        <w:t>Каргасокского</w:t>
      </w:r>
      <w:proofErr w:type="spellEnd"/>
      <w:r w:rsidRPr="00210C76">
        <w:t xml:space="preserve"> района.</w:t>
      </w:r>
    </w:p>
    <w:p w:rsidR="002F54F2" w:rsidRPr="00210C76" w:rsidRDefault="002F54F2" w:rsidP="002F54F2">
      <w:pPr>
        <w:ind w:firstLine="567"/>
        <w:jc w:val="both"/>
        <w:rPr>
          <w:rFonts w:eastAsiaTheme="minorHAnsi"/>
          <w:lang w:eastAsia="en-US"/>
        </w:rPr>
      </w:pPr>
    </w:p>
    <w:p w:rsidR="002F54F2" w:rsidRPr="00210C76" w:rsidRDefault="002F54F2" w:rsidP="002F54F2">
      <w:pPr>
        <w:ind w:firstLine="567"/>
        <w:jc w:val="both"/>
      </w:pPr>
      <w:r w:rsidRPr="00210C76">
        <w:rPr>
          <w:color w:val="000000"/>
          <w:sz w:val="28"/>
        </w:rPr>
        <w:t>3</w:t>
      </w:r>
      <w:r w:rsidRPr="00210C76">
        <w:rPr>
          <w:color w:val="000000"/>
        </w:rPr>
        <w:t xml:space="preserve">. </w:t>
      </w:r>
      <w:r w:rsidRPr="00210C76">
        <w:t xml:space="preserve">На основании распоряжений председателя Контрольного органа </w:t>
      </w:r>
      <w:proofErr w:type="spellStart"/>
      <w:r w:rsidRPr="00210C76">
        <w:t>Каргасокского</w:t>
      </w:r>
      <w:proofErr w:type="spellEnd"/>
      <w:r w:rsidRPr="00210C76">
        <w:t xml:space="preserve"> района от 24.02.2021 № 3 и пункта 1.3 Плана работы на 2021 год проведено контрольное мероприятие «Проверка деятельности Муниципального казённого учреждения Отдел культуры и туризма Администрации </w:t>
      </w:r>
      <w:proofErr w:type="spellStart"/>
      <w:r w:rsidRPr="00210C76">
        <w:t>Каргасокского</w:t>
      </w:r>
      <w:proofErr w:type="spellEnd"/>
      <w:r w:rsidRPr="00210C76">
        <w:t xml:space="preserve"> района».</w:t>
      </w:r>
    </w:p>
    <w:p w:rsidR="002F54F2" w:rsidRPr="00210C76" w:rsidRDefault="002F54F2" w:rsidP="002F54F2">
      <w:pPr>
        <w:ind w:firstLine="567"/>
        <w:jc w:val="both"/>
      </w:pPr>
    </w:p>
    <w:p w:rsidR="002F54F2" w:rsidRPr="00210C76" w:rsidRDefault="002F54F2" w:rsidP="002F54F2">
      <w:pPr>
        <w:ind w:firstLine="567"/>
        <w:jc w:val="both"/>
      </w:pPr>
      <w:r w:rsidRPr="00210C76">
        <w:t>Сроки проведения проверки с 3 по 31 марта 2021 года. Проверяемым периодом являлся 2020 год.</w:t>
      </w:r>
    </w:p>
    <w:p w:rsidR="002F54F2" w:rsidRPr="00210C76" w:rsidRDefault="002F54F2" w:rsidP="002F54F2">
      <w:pPr>
        <w:ind w:firstLine="567"/>
        <w:jc w:val="both"/>
      </w:pPr>
      <w:r w:rsidRPr="00210C76">
        <w:t>Контрольное мероприятие оформлено Актом от 01.04.2021 № 1.</w:t>
      </w:r>
    </w:p>
    <w:p w:rsidR="002F54F2" w:rsidRPr="00210C76" w:rsidRDefault="002F54F2" w:rsidP="002F54F2">
      <w:pPr>
        <w:ind w:firstLine="567"/>
        <w:jc w:val="both"/>
      </w:pPr>
      <w:r w:rsidRPr="00210C76">
        <w:lastRenderedPageBreak/>
        <w:t>По результатам проведённого мероприятия было предложено:</w:t>
      </w:r>
    </w:p>
    <w:p w:rsidR="002F54F2" w:rsidRPr="00210C76" w:rsidRDefault="002F54F2" w:rsidP="002F54F2">
      <w:pPr>
        <w:ind w:firstLine="567"/>
        <w:jc w:val="both"/>
      </w:pPr>
      <w:r w:rsidRPr="00210C76">
        <w:t xml:space="preserve">1.Начальнику МКУ Отдел культуры и туризма выйти с предложением на Главу </w:t>
      </w:r>
      <w:proofErr w:type="spellStart"/>
      <w:r w:rsidRPr="00210C76">
        <w:t>Каргасокского</w:t>
      </w:r>
      <w:proofErr w:type="spellEnd"/>
      <w:r w:rsidRPr="00210C76">
        <w:t xml:space="preserve"> района о внесении изменения в Положение о Муниципальном казённом учреждении Отдел культуры и туризма Администрации </w:t>
      </w:r>
      <w:proofErr w:type="spellStart"/>
      <w:r w:rsidRPr="00210C76">
        <w:t>Каргасокского</w:t>
      </w:r>
      <w:proofErr w:type="spellEnd"/>
      <w:r w:rsidRPr="00210C76">
        <w:t xml:space="preserve"> района;</w:t>
      </w:r>
    </w:p>
    <w:p w:rsidR="002F54F2" w:rsidRPr="00210C76" w:rsidRDefault="002F54F2" w:rsidP="002F54F2">
      <w:pPr>
        <w:ind w:firstLine="567"/>
        <w:jc w:val="both"/>
      </w:pPr>
      <w:r w:rsidRPr="00210C76">
        <w:t>2.На 2021 год составить Бюджетную роспись главного распорядителя бюджетных средств и в течение года вносить в неё изменения в соответствии с утверждённым Порядком. Доводить лимиты бюджетных обязательств и изменения к ним до МКУ Отдел культуры и туризма;</w:t>
      </w:r>
    </w:p>
    <w:p w:rsidR="002F54F2" w:rsidRPr="00210C76" w:rsidRDefault="002F54F2" w:rsidP="002F54F2">
      <w:pPr>
        <w:ind w:firstLine="567"/>
        <w:jc w:val="both"/>
      </w:pPr>
      <w:r w:rsidRPr="00210C76">
        <w:t>3.В 2021 году:</w:t>
      </w:r>
    </w:p>
    <w:p w:rsidR="002F54F2" w:rsidRPr="00210C76" w:rsidRDefault="002F54F2" w:rsidP="002F54F2">
      <w:pPr>
        <w:ind w:firstLine="567"/>
        <w:jc w:val="both"/>
      </w:pPr>
      <w:r w:rsidRPr="00210C76">
        <w:t xml:space="preserve">- составить Бюджетную смету МКУ Отдел культуры и туризма на 2021, 2022 и 2023 годы, в </w:t>
      </w:r>
      <w:proofErr w:type="gramStart"/>
      <w:r w:rsidRPr="00210C76">
        <w:t>пределах</w:t>
      </w:r>
      <w:proofErr w:type="gramEnd"/>
      <w:r w:rsidRPr="00210C76">
        <w:t xml:space="preserve"> доведённых до него (получателя) лимитов бюджетных обязательств. Изменения в бюджетную смету вносить в соответствии с пунктами 3.1 и 3.3 Порядка;</w:t>
      </w:r>
    </w:p>
    <w:p w:rsidR="002F54F2" w:rsidRPr="00210C76" w:rsidRDefault="002F54F2" w:rsidP="002F54F2">
      <w:pPr>
        <w:ind w:firstLine="567"/>
        <w:jc w:val="both"/>
      </w:pPr>
      <w:r w:rsidRPr="00210C76">
        <w:t>- составить Кассовый план по расходам главного распорядителя бюджетных средств, в соответствии с установленным Порядком;</w:t>
      </w:r>
    </w:p>
    <w:p w:rsidR="002F54F2" w:rsidRPr="00210C76" w:rsidRDefault="002F54F2" w:rsidP="002F54F2">
      <w:pPr>
        <w:ind w:firstLine="567"/>
        <w:jc w:val="both"/>
      </w:pPr>
      <w:r w:rsidRPr="00210C76">
        <w:t xml:space="preserve">- усилить </w:t>
      </w:r>
      <w:proofErr w:type="gramStart"/>
      <w:r w:rsidRPr="00210C76">
        <w:t>контроль за</w:t>
      </w:r>
      <w:proofErr w:type="gramEnd"/>
      <w:r w:rsidRPr="00210C76">
        <w:t xml:space="preserve"> составлением и внесением изменений в планы;</w:t>
      </w:r>
    </w:p>
    <w:p w:rsidR="002F54F2" w:rsidRPr="00210C76" w:rsidRDefault="002F54F2" w:rsidP="002F54F2">
      <w:pPr>
        <w:ind w:firstLine="567"/>
        <w:jc w:val="both"/>
      </w:pPr>
      <w:r w:rsidRPr="00210C76">
        <w:t>4.Не допускать нарушений при ведении бухгалтерского учёта и годовой бухгалтерской отчётности;</w:t>
      </w:r>
    </w:p>
    <w:p w:rsidR="002F54F2" w:rsidRPr="00210C76" w:rsidRDefault="002F54F2" w:rsidP="002F54F2">
      <w:pPr>
        <w:ind w:firstLine="567"/>
        <w:jc w:val="both"/>
      </w:pPr>
      <w:r w:rsidRPr="00210C76">
        <w:t>5. Разработать своё Положение об условиях оплаты труда.</w:t>
      </w:r>
    </w:p>
    <w:p w:rsidR="002F54F2" w:rsidRPr="00210C76" w:rsidRDefault="002F54F2" w:rsidP="002F54F2">
      <w:pPr>
        <w:ind w:firstLine="567"/>
        <w:jc w:val="both"/>
      </w:pPr>
    </w:p>
    <w:p w:rsidR="002F54F2" w:rsidRPr="00210C76" w:rsidRDefault="002F54F2" w:rsidP="002F54F2">
      <w:pPr>
        <w:ind w:firstLine="567"/>
        <w:jc w:val="both"/>
        <w:rPr>
          <w:szCs w:val="22"/>
        </w:rPr>
      </w:pPr>
      <w:r w:rsidRPr="00210C76">
        <w:t>По результатам проверки в МКУ Отдел культуры туризма направлено Представление по устранению выявленных нарушений</w:t>
      </w:r>
      <w:r w:rsidRPr="00210C76">
        <w:rPr>
          <w:sz w:val="22"/>
          <w:szCs w:val="22"/>
        </w:rPr>
        <w:t xml:space="preserve"> </w:t>
      </w:r>
      <w:r w:rsidRPr="00210C76">
        <w:rPr>
          <w:szCs w:val="22"/>
        </w:rPr>
        <w:t>от  15.04.2021 №  02-06-26. Ответ на Представление о принимаемых мерах по устранению нарушений  поступил в Контрольный орган 19 апреля 2021 года.</w:t>
      </w:r>
    </w:p>
    <w:p w:rsidR="002F54F2" w:rsidRPr="00210C76" w:rsidRDefault="002F54F2" w:rsidP="002F54F2">
      <w:pPr>
        <w:ind w:firstLine="567"/>
        <w:jc w:val="both"/>
      </w:pPr>
      <w:r w:rsidRPr="00210C76">
        <w:t xml:space="preserve">По результатам проведённого контрольного мероприятия составлен отчёт, который представлен Председателю Думы </w:t>
      </w:r>
      <w:proofErr w:type="spellStart"/>
      <w:r w:rsidRPr="00210C76">
        <w:t>Каргасокского</w:t>
      </w:r>
      <w:proofErr w:type="spellEnd"/>
      <w:r w:rsidRPr="00210C76">
        <w:t xml:space="preserve"> района. Копия акта проверки направлена Главе </w:t>
      </w:r>
      <w:proofErr w:type="spellStart"/>
      <w:r w:rsidRPr="00210C76">
        <w:t>Каргасокского</w:t>
      </w:r>
      <w:proofErr w:type="spellEnd"/>
      <w:r w:rsidRPr="00210C76">
        <w:t xml:space="preserve"> района.</w:t>
      </w:r>
    </w:p>
    <w:p w:rsidR="002F54F2" w:rsidRPr="00210C76" w:rsidRDefault="002F54F2" w:rsidP="002F54F2">
      <w:pPr>
        <w:ind w:firstLine="567"/>
        <w:jc w:val="both"/>
        <w:rPr>
          <w:sz w:val="28"/>
        </w:rPr>
      </w:pPr>
    </w:p>
    <w:p w:rsidR="002F54F2" w:rsidRPr="00210C76" w:rsidRDefault="002F54F2" w:rsidP="002F54F2">
      <w:pPr>
        <w:ind w:firstLine="567"/>
        <w:jc w:val="both"/>
      </w:pPr>
      <w:r w:rsidRPr="00210C76">
        <w:rPr>
          <w:sz w:val="28"/>
        </w:rPr>
        <w:t>4</w:t>
      </w:r>
      <w:r w:rsidRPr="00210C76">
        <w:t xml:space="preserve">. </w:t>
      </w:r>
      <w:proofErr w:type="gramStart"/>
      <w:r w:rsidRPr="00210C76">
        <w:t xml:space="preserve">На основании обращения заместителя Главы Администрации </w:t>
      </w:r>
      <w:proofErr w:type="spellStart"/>
      <w:r w:rsidRPr="00210C76">
        <w:t>Каргасокского</w:t>
      </w:r>
      <w:proofErr w:type="spellEnd"/>
      <w:r w:rsidRPr="00210C76">
        <w:t xml:space="preserve"> района по вопросам жизнеобеспечения района (письмо от 16.04.2021 № 1888/21-0) и проведённого совместно с Отделом жизнеобеспечения района совещания, Контрольным органом было принято решение (распоряжение от 16.04.2021 № 5) провести совместно с Отделом жизнеобеспечения района анализ и дать оценку финансово-экономического состояния МУП «</w:t>
      </w:r>
      <w:proofErr w:type="spellStart"/>
      <w:r w:rsidRPr="00210C76">
        <w:t>Каргасокский</w:t>
      </w:r>
      <w:proofErr w:type="spellEnd"/>
      <w:r w:rsidRPr="00210C76">
        <w:t xml:space="preserve"> ЖЭУ» в 2021 году для представления результатов мероприятия 20 апреля на заседание</w:t>
      </w:r>
      <w:proofErr w:type="gramEnd"/>
      <w:r w:rsidRPr="00210C76">
        <w:t xml:space="preserve"> комитета Думы </w:t>
      </w:r>
      <w:proofErr w:type="spellStart"/>
      <w:r w:rsidRPr="00210C76">
        <w:t>Каргасокского</w:t>
      </w:r>
      <w:proofErr w:type="spellEnd"/>
      <w:r w:rsidRPr="00210C76">
        <w:t xml:space="preserve"> района с целью принятия решения о необходимости и размере оказания ему финансовой помощи.</w:t>
      </w:r>
    </w:p>
    <w:p w:rsidR="002F54F2" w:rsidRPr="00210C76" w:rsidRDefault="002F54F2" w:rsidP="002F54F2">
      <w:pPr>
        <w:ind w:firstLine="567"/>
        <w:jc w:val="both"/>
      </w:pPr>
      <w:r w:rsidRPr="00210C76">
        <w:t>На основании проведённого анализа Отделом жизнеобеспечения района была составлена Аналитическая записка от 19.04.2021 № 1 и представлена всем заинтересованным лицам.</w:t>
      </w:r>
    </w:p>
    <w:p w:rsidR="002F54F2" w:rsidRPr="00210C76" w:rsidRDefault="002F54F2" w:rsidP="002F54F2">
      <w:pPr>
        <w:ind w:firstLine="567"/>
        <w:jc w:val="both"/>
      </w:pPr>
    </w:p>
    <w:p w:rsidR="002F54F2" w:rsidRPr="00210C76" w:rsidRDefault="002F54F2" w:rsidP="002F54F2">
      <w:pPr>
        <w:ind w:firstLine="567"/>
        <w:jc w:val="both"/>
      </w:pPr>
      <w:r w:rsidRPr="00210C76">
        <w:rPr>
          <w:sz w:val="28"/>
        </w:rPr>
        <w:t>5</w:t>
      </w:r>
      <w:r w:rsidRPr="00210C76">
        <w:t xml:space="preserve">. На основании распоряжения председателя Контрольного органа </w:t>
      </w:r>
      <w:proofErr w:type="spellStart"/>
      <w:r w:rsidRPr="00210C76">
        <w:t>Каргасокского</w:t>
      </w:r>
      <w:proofErr w:type="spellEnd"/>
      <w:r w:rsidRPr="00210C76">
        <w:t xml:space="preserve"> района от 15.03.2021 № 4 и пункта 1.4 Плана работы на 2021 год, проведены проверки годовой бюджетной отчётности главных администраторов бюджетных средств и подготовлены Заключения на годовые отчёты об исполнении бюджетов муниципальными образованиями </w:t>
      </w:r>
      <w:proofErr w:type="spellStart"/>
      <w:r w:rsidRPr="00210C76">
        <w:t>Каргасокского</w:t>
      </w:r>
      <w:proofErr w:type="spellEnd"/>
      <w:r w:rsidRPr="00210C76">
        <w:t xml:space="preserve"> района в 2020 году.</w:t>
      </w:r>
    </w:p>
    <w:p w:rsidR="002F54F2" w:rsidRPr="00210C76" w:rsidRDefault="002F54F2" w:rsidP="002F54F2">
      <w:pPr>
        <w:ind w:firstLine="567"/>
        <w:jc w:val="both"/>
      </w:pPr>
      <w:r w:rsidRPr="00210C76">
        <w:t xml:space="preserve">Контрольные мероприятия проведены в муниципальных образованиях: </w:t>
      </w:r>
      <w:proofErr w:type="spellStart"/>
      <w:r w:rsidRPr="00210C76">
        <w:t>Каргасокский</w:t>
      </w:r>
      <w:proofErr w:type="spellEnd"/>
      <w:r w:rsidRPr="00210C76">
        <w:t xml:space="preserve"> район; </w:t>
      </w:r>
      <w:proofErr w:type="spellStart"/>
      <w:r w:rsidRPr="00210C76">
        <w:t>Каргасокском</w:t>
      </w:r>
      <w:proofErr w:type="spellEnd"/>
      <w:r w:rsidRPr="00210C76">
        <w:t xml:space="preserve">, </w:t>
      </w:r>
      <w:proofErr w:type="spellStart"/>
      <w:r w:rsidRPr="00210C76">
        <w:t>Средневасюганском</w:t>
      </w:r>
      <w:proofErr w:type="spellEnd"/>
      <w:r w:rsidRPr="00210C76">
        <w:t xml:space="preserve">, </w:t>
      </w:r>
      <w:proofErr w:type="spellStart"/>
      <w:r w:rsidRPr="00210C76">
        <w:t>Вертикосском</w:t>
      </w:r>
      <w:proofErr w:type="spellEnd"/>
      <w:r w:rsidRPr="00210C76">
        <w:t xml:space="preserve">, </w:t>
      </w:r>
      <w:proofErr w:type="gramStart"/>
      <w:r w:rsidRPr="00210C76">
        <w:t>Сосновском</w:t>
      </w:r>
      <w:proofErr w:type="gramEnd"/>
      <w:r w:rsidRPr="00210C76">
        <w:t xml:space="preserve">, </w:t>
      </w:r>
      <w:proofErr w:type="spellStart"/>
      <w:r w:rsidRPr="00210C76">
        <w:t>Нововасюганском</w:t>
      </w:r>
      <w:proofErr w:type="spellEnd"/>
      <w:r w:rsidRPr="00210C76">
        <w:t xml:space="preserve">, </w:t>
      </w:r>
      <w:proofErr w:type="spellStart"/>
      <w:r w:rsidRPr="00210C76">
        <w:t>Тымском</w:t>
      </w:r>
      <w:proofErr w:type="spellEnd"/>
      <w:r w:rsidRPr="00210C76">
        <w:t xml:space="preserve">, </w:t>
      </w:r>
      <w:proofErr w:type="spellStart"/>
      <w:r w:rsidRPr="00210C76">
        <w:t>Киндальском</w:t>
      </w:r>
      <w:proofErr w:type="spellEnd"/>
      <w:r w:rsidRPr="00210C76">
        <w:t xml:space="preserve">, </w:t>
      </w:r>
      <w:proofErr w:type="spellStart"/>
      <w:r w:rsidRPr="00210C76">
        <w:t>Новоюгинском</w:t>
      </w:r>
      <w:proofErr w:type="spellEnd"/>
      <w:r w:rsidRPr="00210C76">
        <w:t xml:space="preserve">, </w:t>
      </w:r>
      <w:proofErr w:type="spellStart"/>
      <w:r w:rsidRPr="00210C76">
        <w:t>Усть-Тымском</w:t>
      </w:r>
      <w:proofErr w:type="spellEnd"/>
      <w:r w:rsidRPr="00210C76">
        <w:t xml:space="preserve">, </w:t>
      </w:r>
      <w:proofErr w:type="spellStart"/>
      <w:r w:rsidRPr="00210C76">
        <w:t>Усть-Чижапском</w:t>
      </w:r>
      <w:proofErr w:type="spellEnd"/>
      <w:r w:rsidRPr="00210C76">
        <w:t xml:space="preserve">, </w:t>
      </w:r>
      <w:proofErr w:type="spellStart"/>
      <w:r w:rsidRPr="00210C76">
        <w:t>Среднетымском</w:t>
      </w:r>
      <w:proofErr w:type="spellEnd"/>
      <w:r w:rsidRPr="00210C76">
        <w:t xml:space="preserve">, </w:t>
      </w:r>
      <w:proofErr w:type="spellStart"/>
      <w:r w:rsidRPr="00210C76">
        <w:t>Толпаровском</w:t>
      </w:r>
      <w:proofErr w:type="spellEnd"/>
      <w:r w:rsidRPr="00210C76">
        <w:t xml:space="preserve"> сельских поселениях с 15 марта по 30 апреля 2021 года. </w:t>
      </w:r>
    </w:p>
    <w:p w:rsidR="002F54F2" w:rsidRPr="00210C76" w:rsidRDefault="002F54F2" w:rsidP="002F54F2">
      <w:pPr>
        <w:ind w:firstLine="567"/>
        <w:jc w:val="both"/>
      </w:pPr>
      <w:r w:rsidRPr="00210C76">
        <w:t>Контрольные мероприятия оформлены 13 заключениями.</w:t>
      </w:r>
    </w:p>
    <w:p w:rsidR="002F54F2" w:rsidRPr="00210C76" w:rsidRDefault="002F54F2" w:rsidP="002F54F2">
      <w:pPr>
        <w:ind w:firstLine="567"/>
        <w:jc w:val="both"/>
      </w:pPr>
      <w:r w:rsidRPr="00210C76">
        <w:lastRenderedPageBreak/>
        <w:t xml:space="preserve">По результатам проделанной работы Контрольным органом составлена Информация, которая 29 апреля 2021 года (рег. № 02-06-41) по электронной почте была направлена всем сельским поселениям и Председателю Думы </w:t>
      </w:r>
      <w:proofErr w:type="spellStart"/>
      <w:r w:rsidRPr="00210C76">
        <w:t>Каргасокского</w:t>
      </w:r>
      <w:proofErr w:type="spellEnd"/>
      <w:r w:rsidRPr="00210C76">
        <w:t xml:space="preserve"> района, на бумажном носителе Главе </w:t>
      </w:r>
      <w:proofErr w:type="spellStart"/>
      <w:r w:rsidRPr="00210C76">
        <w:t>Каргасокского</w:t>
      </w:r>
      <w:proofErr w:type="spellEnd"/>
      <w:r w:rsidRPr="00210C76">
        <w:t xml:space="preserve"> района.</w:t>
      </w:r>
    </w:p>
    <w:p w:rsidR="002F54F2" w:rsidRPr="00210C76" w:rsidRDefault="002F54F2" w:rsidP="002F54F2">
      <w:pPr>
        <w:ind w:firstLine="567"/>
        <w:jc w:val="both"/>
      </w:pPr>
    </w:p>
    <w:p w:rsidR="002F54F2" w:rsidRPr="00210C76" w:rsidRDefault="002F54F2" w:rsidP="002F54F2">
      <w:pPr>
        <w:ind w:firstLine="567"/>
        <w:jc w:val="both"/>
      </w:pPr>
      <w:r w:rsidRPr="00210C76">
        <w:rPr>
          <w:sz w:val="28"/>
        </w:rPr>
        <w:t>6</w:t>
      </w:r>
      <w:r w:rsidRPr="00210C76">
        <w:t xml:space="preserve">. На основании распоряжений председателя Контрольного органа </w:t>
      </w:r>
      <w:proofErr w:type="spellStart"/>
      <w:r w:rsidRPr="00210C76">
        <w:t>Каргасокского</w:t>
      </w:r>
      <w:proofErr w:type="spellEnd"/>
      <w:r w:rsidRPr="00210C76">
        <w:t xml:space="preserve"> района от 28.04.2021 № 6 и пункта 1.5 Плана работы на 2021 год, на момент составления Информации проводится мероприятие «Проверка деятельности Муниципального казённого учреждения Управления образования, опеки и попечительства муниципального образования «</w:t>
      </w:r>
      <w:proofErr w:type="spellStart"/>
      <w:r w:rsidRPr="00210C76">
        <w:t>Каргасокский</w:t>
      </w:r>
      <w:proofErr w:type="spellEnd"/>
      <w:r w:rsidRPr="00210C76">
        <w:t xml:space="preserve"> район»»</w:t>
      </w:r>
    </w:p>
    <w:p w:rsidR="002F54F2" w:rsidRPr="00210C76" w:rsidRDefault="002F54F2" w:rsidP="002F54F2">
      <w:pPr>
        <w:ind w:firstLine="567"/>
        <w:jc w:val="both"/>
      </w:pPr>
      <w:r w:rsidRPr="00210C76">
        <w:t xml:space="preserve">Срок проведения проверки с 11 мая по 25 июня 2021 года. </w:t>
      </w:r>
    </w:p>
    <w:p w:rsidR="002F54F2" w:rsidRPr="00210C76" w:rsidRDefault="002F54F2" w:rsidP="002F54F2">
      <w:pPr>
        <w:ind w:firstLine="567"/>
        <w:jc w:val="both"/>
      </w:pPr>
      <w:r w:rsidRPr="00210C76">
        <w:t>Проверяемым периодом является 2020 год.</w:t>
      </w:r>
    </w:p>
    <w:p w:rsidR="002F54F2" w:rsidRPr="00210C76" w:rsidRDefault="002F54F2" w:rsidP="002F54F2">
      <w:pPr>
        <w:ind w:firstLine="567"/>
        <w:jc w:val="both"/>
      </w:pPr>
    </w:p>
    <w:p w:rsidR="002F54F2" w:rsidRPr="00210C76" w:rsidRDefault="002F54F2" w:rsidP="002F54F2">
      <w:pPr>
        <w:ind w:firstLine="567"/>
        <w:jc w:val="both"/>
      </w:pPr>
    </w:p>
    <w:p w:rsidR="002F54F2" w:rsidRPr="00210C76" w:rsidRDefault="002F54F2" w:rsidP="002F54F2">
      <w:pPr>
        <w:ind w:firstLine="567"/>
        <w:jc w:val="both"/>
      </w:pPr>
    </w:p>
    <w:p w:rsidR="002F54F2" w:rsidRPr="00210C76" w:rsidRDefault="002F54F2" w:rsidP="002F54F2">
      <w:pPr>
        <w:ind w:firstLine="567"/>
        <w:jc w:val="both"/>
      </w:pPr>
    </w:p>
    <w:p w:rsidR="002F54F2" w:rsidRPr="00210C76" w:rsidRDefault="002F54F2" w:rsidP="002F54F2">
      <w:pPr>
        <w:ind w:firstLine="567"/>
        <w:jc w:val="both"/>
      </w:pPr>
      <w:r w:rsidRPr="00210C76">
        <w:t>Председатель</w:t>
      </w:r>
      <w:r w:rsidR="00210C76">
        <w:t xml:space="preserve"> ОМФК </w:t>
      </w:r>
      <w:r w:rsidRPr="00210C76">
        <w:t xml:space="preserve"> _____________________/Ю.А.</w:t>
      </w:r>
      <w:r w:rsidR="00210C76">
        <w:t xml:space="preserve"> </w:t>
      </w:r>
      <w:proofErr w:type="spellStart"/>
      <w:r w:rsidRPr="00210C76">
        <w:t>Машковцев</w:t>
      </w:r>
      <w:proofErr w:type="spellEnd"/>
      <w:r w:rsidRPr="00210C76">
        <w:t>/</w:t>
      </w:r>
    </w:p>
    <w:p w:rsidR="006C1E9A" w:rsidRPr="00210C76" w:rsidRDefault="006C1E9A" w:rsidP="004520E0"/>
    <w:sectPr w:rsidR="006C1E9A" w:rsidRPr="00210C76" w:rsidSect="00500F7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553" w:rsidRDefault="004D0553" w:rsidP="00A521AF">
      <w:r>
        <w:separator/>
      </w:r>
    </w:p>
  </w:endnote>
  <w:endnote w:type="continuationSeparator" w:id="0">
    <w:p w:rsidR="004D0553" w:rsidRDefault="004D0553" w:rsidP="00A5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553" w:rsidRDefault="004D0553" w:rsidP="00A521AF">
      <w:r>
        <w:separator/>
      </w:r>
    </w:p>
  </w:footnote>
  <w:footnote w:type="continuationSeparator" w:id="0">
    <w:p w:rsidR="004D0553" w:rsidRDefault="004D0553" w:rsidP="00A52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1AF" w:rsidRDefault="00A521AF">
    <w:pPr>
      <w:pStyle w:val="a6"/>
      <w:jc w:val="center"/>
    </w:pPr>
  </w:p>
  <w:p w:rsidR="00A521AF" w:rsidRDefault="00A521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0742A"/>
    <w:multiLevelType w:val="hybridMultilevel"/>
    <w:tmpl w:val="A7CCC58A"/>
    <w:lvl w:ilvl="0" w:tplc="FA0E85B2">
      <w:start w:val="1"/>
      <w:numFmt w:val="decimal"/>
      <w:lvlText w:val="%1."/>
      <w:lvlJc w:val="left"/>
      <w:pPr>
        <w:ind w:left="13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">
    <w:nsid w:val="643050F7"/>
    <w:multiLevelType w:val="hybridMultilevel"/>
    <w:tmpl w:val="ACA4BCFA"/>
    <w:lvl w:ilvl="0" w:tplc="E9D2C1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829"/>
    <w:rsid w:val="0000728B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4761A"/>
    <w:rsid w:val="00053671"/>
    <w:rsid w:val="000548CB"/>
    <w:rsid w:val="000569EA"/>
    <w:rsid w:val="0005707D"/>
    <w:rsid w:val="00060088"/>
    <w:rsid w:val="00060F6D"/>
    <w:rsid w:val="00063522"/>
    <w:rsid w:val="000646FC"/>
    <w:rsid w:val="000648AB"/>
    <w:rsid w:val="00064A7C"/>
    <w:rsid w:val="00067EFB"/>
    <w:rsid w:val="00071B50"/>
    <w:rsid w:val="00072B2F"/>
    <w:rsid w:val="000737FD"/>
    <w:rsid w:val="0007566F"/>
    <w:rsid w:val="000771F5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3348"/>
    <w:rsid w:val="000D5DD0"/>
    <w:rsid w:val="000D6B85"/>
    <w:rsid w:val="000D6BEE"/>
    <w:rsid w:val="000E25D7"/>
    <w:rsid w:val="000E3236"/>
    <w:rsid w:val="000E564C"/>
    <w:rsid w:val="000E7D4F"/>
    <w:rsid w:val="000F288E"/>
    <w:rsid w:val="000F2F4D"/>
    <w:rsid w:val="000F6170"/>
    <w:rsid w:val="00101423"/>
    <w:rsid w:val="0010264E"/>
    <w:rsid w:val="0010311A"/>
    <w:rsid w:val="00107667"/>
    <w:rsid w:val="001108FE"/>
    <w:rsid w:val="00112093"/>
    <w:rsid w:val="001122DE"/>
    <w:rsid w:val="00114F5E"/>
    <w:rsid w:val="001171AC"/>
    <w:rsid w:val="00126204"/>
    <w:rsid w:val="00127085"/>
    <w:rsid w:val="001305BA"/>
    <w:rsid w:val="00130FF6"/>
    <w:rsid w:val="001331DB"/>
    <w:rsid w:val="00135332"/>
    <w:rsid w:val="001360E3"/>
    <w:rsid w:val="0013616E"/>
    <w:rsid w:val="00136696"/>
    <w:rsid w:val="001374A5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D47"/>
    <w:rsid w:val="00170E44"/>
    <w:rsid w:val="0017526F"/>
    <w:rsid w:val="00175E76"/>
    <w:rsid w:val="0018128E"/>
    <w:rsid w:val="001826F9"/>
    <w:rsid w:val="001831BE"/>
    <w:rsid w:val="00183D9F"/>
    <w:rsid w:val="00187D02"/>
    <w:rsid w:val="00187EFC"/>
    <w:rsid w:val="00190165"/>
    <w:rsid w:val="001948E2"/>
    <w:rsid w:val="00194CFD"/>
    <w:rsid w:val="00194FCF"/>
    <w:rsid w:val="0019778C"/>
    <w:rsid w:val="001A5D99"/>
    <w:rsid w:val="001A5F73"/>
    <w:rsid w:val="001A7B7A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76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199"/>
    <w:rsid w:val="002322D6"/>
    <w:rsid w:val="002334AB"/>
    <w:rsid w:val="00233C16"/>
    <w:rsid w:val="002501A5"/>
    <w:rsid w:val="00251762"/>
    <w:rsid w:val="00253BEA"/>
    <w:rsid w:val="00253D3F"/>
    <w:rsid w:val="0025490C"/>
    <w:rsid w:val="00255915"/>
    <w:rsid w:val="00257114"/>
    <w:rsid w:val="00260A8F"/>
    <w:rsid w:val="00260C85"/>
    <w:rsid w:val="0026278C"/>
    <w:rsid w:val="00264DAA"/>
    <w:rsid w:val="00267B36"/>
    <w:rsid w:val="0027239A"/>
    <w:rsid w:val="0027299A"/>
    <w:rsid w:val="00273824"/>
    <w:rsid w:val="00274EEF"/>
    <w:rsid w:val="00275495"/>
    <w:rsid w:val="00275D70"/>
    <w:rsid w:val="0027660E"/>
    <w:rsid w:val="00276CD4"/>
    <w:rsid w:val="00276E20"/>
    <w:rsid w:val="0028463C"/>
    <w:rsid w:val="002867D8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26CC"/>
    <w:rsid w:val="002D5714"/>
    <w:rsid w:val="002E5A26"/>
    <w:rsid w:val="002E5DFF"/>
    <w:rsid w:val="002E69AF"/>
    <w:rsid w:val="002F1DA7"/>
    <w:rsid w:val="002F2E62"/>
    <w:rsid w:val="002F46AE"/>
    <w:rsid w:val="002F4C46"/>
    <w:rsid w:val="002F54F2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1E6"/>
    <w:rsid w:val="00385994"/>
    <w:rsid w:val="00386CC8"/>
    <w:rsid w:val="0038760C"/>
    <w:rsid w:val="00387CF7"/>
    <w:rsid w:val="00392D5B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60F"/>
    <w:rsid w:val="003E6B7C"/>
    <w:rsid w:val="003E7799"/>
    <w:rsid w:val="003E7BAE"/>
    <w:rsid w:val="003F430D"/>
    <w:rsid w:val="003F5766"/>
    <w:rsid w:val="003F57C2"/>
    <w:rsid w:val="003F6950"/>
    <w:rsid w:val="00402A86"/>
    <w:rsid w:val="00402E9B"/>
    <w:rsid w:val="00405787"/>
    <w:rsid w:val="004111A0"/>
    <w:rsid w:val="00411F58"/>
    <w:rsid w:val="004132D4"/>
    <w:rsid w:val="0041429F"/>
    <w:rsid w:val="00414E3A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20E0"/>
    <w:rsid w:val="0045466B"/>
    <w:rsid w:val="004562F2"/>
    <w:rsid w:val="00462011"/>
    <w:rsid w:val="00466DD0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85DE5"/>
    <w:rsid w:val="00490732"/>
    <w:rsid w:val="00492AC5"/>
    <w:rsid w:val="0049769B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A53"/>
    <w:rsid w:val="004C6FD9"/>
    <w:rsid w:val="004D00C7"/>
    <w:rsid w:val="004D0226"/>
    <w:rsid w:val="004D0553"/>
    <w:rsid w:val="004D4115"/>
    <w:rsid w:val="004D6D4A"/>
    <w:rsid w:val="004D7D77"/>
    <w:rsid w:val="004E4EBF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1E24"/>
    <w:rsid w:val="005946DA"/>
    <w:rsid w:val="005964E2"/>
    <w:rsid w:val="00596C1C"/>
    <w:rsid w:val="00597013"/>
    <w:rsid w:val="005A0C43"/>
    <w:rsid w:val="005A1BC7"/>
    <w:rsid w:val="005A1CA7"/>
    <w:rsid w:val="005A71F5"/>
    <w:rsid w:val="005B1248"/>
    <w:rsid w:val="005B14F0"/>
    <w:rsid w:val="005B2183"/>
    <w:rsid w:val="005B2424"/>
    <w:rsid w:val="005B4E8F"/>
    <w:rsid w:val="005B6BF0"/>
    <w:rsid w:val="005C0961"/>
    <w:rsid w:val="005C1D05"/>
    <w:rsid w:val="005C450D"/>
    <w:rsid w:val="005C575F"/>
    <w:rsid w:val="005C5E18"/>
    <w:rsid w:val="005C7B47"/>
    <w:rsid w:val="005D33FD"/>
    <w:rsid w:val="005D3493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3CD2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47D76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1BE8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5CB8"/>
    <w:rsid w:val="006873E7"/>
    <w:rsid w:val="00690874"/>
    <w:rsid w:val="00692BB1"/>
    <w:rsid w:val="00693B5F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1E9A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07F"/>
    <w:rsid w:val="007049F6"/>
    <w:rsid w:val="00714594"/>
    <w:rsid w:val="00715F01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7D3"/>
    <w:rsid w:val="007E0CD8"/>
    <w:rsid w:val="007E1A59"/>
    <w:rsid w:val="007F1C14"/>
    <w:rsid w:val="007F4466"/>
    <w:rsid w:val="007F660E"/>
    <w:rsid w:val="007F78D0"/>
    <w:rsid w:val="00803807"/>
    <w:rsid w:val="00803CCF"/>
    <w:rsid w:val="0080647C"/>
    <w:rsid w:val="00806BE9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3A00"/>
    <w:rsid w:val="00834312"/>
    <w:rsid w:val="00835161"/>
    <w:rsid w:val="00835430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D54D0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5592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028E"/>
    <w:rsid w:val="009F1575"/>
    <w:rsid w:val="009F2075"/>
    <w:rsid w:val="009F7493"/>
    <w:rsid w:val="00A02FB4"/>
    <w:rsid w:val="00A033EC"/>
    <w:rsid w:val="00A04B73"/>
    <w:rsid w:val="00A04E11"/>
    <w:rsid w:val="00A04FDB"/>
    <w:rsid w:val="00A064E4"/>
    <w:rsid w:val="00A065E1"/>
    <w:rsid w:val="00A06B0D"/>
    <w:rsid w:val="00A079FA"/>
    <w:rsid w:val="00A107ED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1AF"/>
    <w:rsid w:val="00A529CA"/>
    <w:rsid w:val="00A53107"/>
    <w:rsid w:val="00A60880"/>
    <w:rsid w:val="00A60FBE"/>
    <w:rsid w:val="00A65EE6"/>
    <w:rsid w:val="00A67D01"/>
    <w:rsid w:val="00A70E54"/>
    <w:rsid w:val="00A74C3D"/>
    <w:rsid w:val="00A74F4D"/>
    <w:rsid w:val="00A75120"/>
    <w:rsid w:val="00A75311"/>
    <w:rsid w:val="00A86355"/>
    <w:rsid w:val="00A86AAB"/>
    <w:rsid w:val="00A87314"/>
    <w:rsid w:val="00A878AC"/>
    <w:rsid w:val="00A93B1A"/>
    <w:rsid w:val="00A97847"/>
    <w:rsid w:val="00AA0F9B"/>
    <w:rsid w:val="00AA0FFC"/>
    <w:rsid w:val="00AA21D2"/>
    <w:rsid w:val="00AA43F6"/>
    <w:rsid w:val="00AA4AAE"/>
    <w:rsid w:val="00AB4EA2"/>
    <w:rsid w:val="00AB6FC7"/>
    <w:rsid w:val="00AC0895"/>
    <w:rsid w:val="00AC13F7"/>
    <w:rsid w:val="00AC1E35"/>
    <w:rsid w:val="00AC1FDF"/>
    <w:rsid w:val="00AC47F3"/>
    <w:rsid w:val="00AD5058"/>
    <w:rsid w:val="00AD5829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400F"/>
    <w:rsid w:val="00BC55C6"/>
    <w:rsid w:val="00BC59EC"/>
    <w:rsid w:val="00BC5E33"/>
    <w:rsid w:val="00BC64E4"/>
    <w:rsid w:val="00BC6FA3"/>
    <w:rsid w:val="00BD45AA"/>
    <w:rsid w:val="00BD62A4"/>
    <w:rsid w:val="00BD6438"/>
    <w:rsid w:val="00BE37A8"/>
    <w:rsid w:val="00BE4754"/>
    <w:rsid w:val="00BE7EEC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56A34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A4926"/>
    <w:rsid w:val="00CB369D"/>
    <w:rsid w:val="00CB3BED"/>
    <w:rsid w:val="00CB453E"/>
    <w:rsid w:val="00CB497E"/>
    <w:rsid w:val="00CB4A65"/>
    <w:rsid w:val="00CB4ADA"/>
    <w:rsid w:val="00CB51E7"/>
    <w:rsid w:val="00CC0019"/>
    <w:rsid w:val="00CC36E7"/>
    <w:rsid w:val="00CC7A76"/>
    <w:rsid w:val="00CD4820"/>
    <w:rsid w:val="00CD540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38FE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07B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4589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86086"/>
    <w:rsid w:val="00E938CF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3A9E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2B5F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37D98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0D16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5A3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20E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520E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520E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4520E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0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520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520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520E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4520E0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4520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0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A7B7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52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2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52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2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87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Mytsak</cp:lastModifiedBy>
  <cp:revision>50</cp:revision>
  <cp:lastPrinted>2021-06-17T10:04:00Z</cp:lastPrinted>
  <dcterms:created xsi:type="dcterms:W3CDTF">2019-06-10T07:06:00Z</dcterms:created>
  <dcterms:modified xsi:type="dcterms:W3CDTF">2021-06-17T10:04:00Z</dcterms:modified>
</cp:coreProperties>
</file>