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D16840" w:rsidP="003062D6">
            <w:r>
              <w:t>22</w:t>
            </w:r>
            <w:r w:rsidR="002521EF" w:rsidRPr="003D0E7C">
              <w:t>.04.20</w:t>
            </w:r>
            <w:r>
              <w:t>21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4530D9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>
              <w:t xml:space="preserve">       </w:t>
            </w:r>
            <w:r w:rsidR="00080667">
              <w:t xml:space="preserve"> </w:t>
            </w:r>
            <w:r w:rsidR="002521EF" w:rsidRPr="003D0E7C">
              <w:t>№</w:t>
            </w:r>
            <w:r w:rsidR="001A50B4">
              <w:t xml:space="preserve"> 53</w:t>
            </w:r>
            <w:r w:rsidR="002521EF" w:rsidRPr="003D0E7C">
              <w:t xml:space="preserve"> 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D16840">
              <w:t>окском сельском поселении в 2020 году и планах на 2021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B2C10" w:rsidRDefault="002521EF" w:rsidP="00195BF6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информацию </w:t>
      </w:r>
      <w:proofErr w:type="spellStart"/>
      <w:r w:rsidR="001A50B4">
        <w:rPr>
          <w:color w:val="000000"/>
        </w:rPr>
        <w:t>и.о</w:t>
      </w:r>
      <w:proofErr w:type="spellEnd"/>
      <w:r w:rsidR="001A50B4">
        <w:rPr>
          <w:color w:val="000000"/>
        </w:rPr>
        <w:t>.</w:t>
      </w:r>
      <w:r w:rsidR="00D16840">
        <w:rPr>
          <w:color w:val="000000"/>
        </w:rPr>
        <w:t xml:space="preserve"> </w:t>
      </w:r>
      <w:r w:rsidR="004E6F7F" w:rsidRPr="00BB2C10">
        <w:t>Глав</w:t>
      </w:r>
      <w:r w:rsidR="004E6F7F">
        <w:t>ы</w:t>
      </w:r>
      <w:r w:rsidR="004E6F7F" w:rsidRPr="00BB2C10">
        <w:t xml:space="preserve"> </w:t>
      </w:r>
      <w:proofErr w:type="spellStart"/>
      <w:r w:rsidR="004E6F7F" w:rsidRPr="00BB2C10">
        <w:t>Каргасокского</w:t>
      </w:r>
      <w:proofErr w:type="spellEnd"/>
      <w:r w:rsidR="004E6F7F" w:rsidRPr="00BB2C10">
        <w:t xml:space="preserve"> сельского поселения </w:t>
      </w:r>
      <w:r w:rsidR="00D16840">
        <w:t>Рудакова А.А.</w:t>
      </w:r>
      <w:r w:rsidR="004E6F7F">
        <w:t xml:space="preserve"> </w:t>
      </w:r>
      <w:r w:rsidRPr="003D0E7C">
        <w:t>о благоустройстве</w:t>
      </w:r>
      <w:r w:rsidR="006F423A" w:rsidRPr="003D0E7C">
        <w:t xml:space="preserve"> в</w:t>
      </w:r>
      <w:r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D16840">
        <w:t>в 2020</w:t>
      </w:r>
      <w:r w:rsidRPr="003D0E7C">
        <w:t xml:space="preserve"> году</w:t>
      </w:r>
      <w:r w:rsidR="00B823F8">
        <w:t xml:space="preserve"> и планах на 202</w:t>
      </w:r>
      <w:r w:rsidR="00D16840">
        <w:t xml:space="preserve">1 </w:t>
      </w:r>
      <w:r w:rsidR="006F423A" w:rsidRPr="003D0E7C">
        <w:t>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  <w:bookmarkStart w:id="0" w:name="_GoBack"/>
      <w:bookmarkEnd w:id="0"/>
    </w:p>
    <w:p w:rsidR="002521EF" w:rsidRPr="00D16840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D16840">
        <w:t>Дума Каргасокского района 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D16840">
        <w:t xml:space="preserve"> в 2020</w:t>
      </w:r>
      <w:r w:rsidR="006F423A" w:rsidRPr="003D0E7C">
        <w:t xml:space="preserve"> году</w:t>
      </w:r>
      <w:r w:rsidR="00D16840">
        <w:t xml:space="preserve"> и планах на 2021</w:t>
      </w:r>
      <w:r w:rsidR="006F423A" w:rsidRPr="003D0E7C">
        <w:t xml:space="preserve"> год</w:t>
      </w:r>
      <w:r w:rsidR="00D16840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>2. 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D16840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С.С.</w:t>
            </w:r>
            <w:r w:rsidR="00B828CE"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Винокуров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B828CE" w:rsidRDefault="00B828CE" w:rsidP="002521EF"/>
    <w:p w:rsidR="00B828CE" w:rsidRDefault="00B828CE" w:rsidP="002521EF"/>
    <w:p w:rsidR="00B828CE" w:rsidRDefault="00B828CE" w:rsidP="002521EF"/>
    <w:p w:rsidR="00EF7221" w:rsidRDefault="00EF7221" w:rsidP="002521EF"/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докладу «О благоустройстве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 2020 году и планах 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2020 г.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B828CE" w:rsidRDefault="00B828CE" w:rsidP="00B828CE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ливневых канализаций и дренажных систем (водопропускных труб) 969 907 руб.</w:t>
      </w:r>
    </w:p>
    <w:p w:rsidR="00B828CE" w:rsidRDefault="00B828CE" w:rsidP="00B828CE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автобусных остановок, уборка улиц  от мусора, (ликвидация несанкционированных свалок)</w:t>
      </w:r>
    </w:p>
    <w:p w:rsidR="00B828CE" w:rsidRDefault="00B828CE" w:rsidP="00B828CE">
      <w:pPr>
        <w:pStyle w:val="a8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общественных субботников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прилегающие к предприятиям всех форм  собственности.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прилегающие к частным домам.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Общественные территории парки,  скверы,  детские площадки).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Подготовка к празднованию Дня Победы (Косметический ремонт мемориального комплекса войнам землякам, побелка деревьев, установка праздничных баннеров)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объектов озеленения (посадка, поливка, прополка цветов)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  Победы – 2 клумбы. Детская площадка «Осень» 2 клумбы  магазин Центральный  2 клумбы.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Скашивание травы (парк Победы,  спорткомплекс Факел, центральные улицы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28CE" w:rsidRDefault="00B828CE" w:rsidP="00B828CE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Уборка мусора с улиц и остановок ликвидация несанкционированных свалок. 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деревянный тротуаров 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детских  и спортивных площадок.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Покраска контейнеров и урн для мусора.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остановочных комплексов.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и модернизация уличного освещения.</w:t>
      </w:r>
    </w:p>
    <w:p w:rsidR="00B828CE" w:rsidRDefault="00B828CE" w:rsidP="00B828CE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обустройству водозабора (котельная Южная) – 432 761 рублей.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B828CE" w:rsidRDefault="00B828CE" w:rsidP="00B828C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улиц и несанкционированных свалок</w:t>
      </w:r>
    </w:p>
    <w:p w:rsidR="00B828CE" w:rsidRDefault="00B828CE" w:rsidP="00B828C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Обрезка и снос аварийных деревьев и кустарников.</w:t>
      </w:r>
    </w:p>
    <w:p w:rsidR="00B828CE" w:rsidRDefault="00B828CE" w:rsidP="00B828C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уличного освещения.</w:t>
      </w:r>
    </w:p>
    <w:p w:rsidR="00B828CE" w:rsidRDefault="00B828CE" w:rsidP="00B828C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 мусора и снега с автобусных остановок 33 шт.</w:t>
      </w:r>
    </w:p>
    <w:p w:rsidR="00B828CE" w:rsidRDefault="00B828CE" w:rsidP="00B828CE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снега с общественных территорий (тротуаров, парков, скверов)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Содержание кладбища  400 000 руб.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обустройство территории, расчистка 99 806 руб.)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Приобретение рассады 131 800 руб.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Приобретение контейнеров   2 226 340 руб. (395 шт.) (в 2019 году – 45 шт. 382500 руб.)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Строительство ледового городка 785 838 руб.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большая горка 556 794 руб.)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</w:t>
      </w:r>
    </w:p>
    <w:p w:rsidR="00B828CE" w:rsidRDefault="00B828CE" w:rsidP="00B828CE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 на поставку электроэнергии   3 070 000 руб.</w:t>
      </w:r>
    </w:p>
    <w:p w:rsidR="00B828CE" w:rsidRDefault="00B828CE" w:rsidP="00B828CE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электротоваров (лампы,  патроны, провода)  и ремонт  светодиодных светильников   500 000 руб.</w:t>
      </w:r>
    </w:p>
    <w:p w:rsidR="00B828CE" w:rsidRDefault="00B828CE" w:rsidP="00B828CE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уличного освещения в д. Пашня, 76 626 рублей.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</w:t>
      </w:r>
    </w:p>
    <w:p w:rsidR="00B828CE" w:rsidRDefault="00B828CE" w:rsidP="00B828CE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Зимнее содержание   6 488 385 руб.</w:t>
      </w:r>
    </w:p>
    <w:p w:rsidR="00B828CE" w:rsidRDefault="00B828CE" w:rsidP="00B828CE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Летнее  содержание дорог 4 276 343 руб.</w:t>
      </w:r>
    </w:p>
    <w:p w:rsidR="00B828CE" w:rsidRDefault="00B828CE" w:rsidP="00B828CE">
      <w:pPr>
        <w:pStyle w:val="a8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Дорожная разметки  (пешеходные  переходы 33 864 руб., горизонтальная разметка 291 564 руб., дорожная краска  50 400 руб., приобретение знаков 217 405 руб.) 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Развитие дорожной инфраструктуры в 2020 году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CE" w:rsidRDefault="00B828CE" w:rsidP="00B828CE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 году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выделено  32 056 346,80 руб. и сделаны следующие работы: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МБДОУ ДС № 34 до ул. Гоголя)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тротуара по ул. Кирова (от дома № 52 до ул. Гоголя)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Ремонт тротуара по ул. Кирова (от дома № 14 до пер. Южный)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  <w:proofErr w:type="gramEnd"/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дома № 10 до ул. Фестивальная)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пер. Болотный до пер. Производственный)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ул. Геологическая до автодороги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п. Геологический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Ремонт площадки для остановки и стоянки автомобилей у ОГБУЗ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по пер. Кедровый (со стороны пер. Южный)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  <w:proofErr w:type="gramEnd"/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ул. Геологическая до автодороги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п. Геологический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(в границах от ул. Геологическая до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Лугинецкая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Мирная (от ул. Геологическая до автодороги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п. Геологический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 (в границах от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Лугинецкая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автодороги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протяженностью 272 м.);</w:t>
      </w:r>
    </w:p>
    <w:p w:rsidR="00B828CE" w:rsidRDefault="00B828CE" w:rsidP="00B828CE">
      <w:pPr>
        <w:pStyle w:val="a8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Геологическая (от ул. Дорожников до ул. Мирная) в п. Нефтяников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области. (в границах 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Мирная до дома № 10).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2020 год</w:t>
      </w:r>
    </w:p>
    <w:p w:rsidR="00B828CE" w:rsidRDefault="00B828CE" w:rsidP="00B828C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ind w:firstLine="567"/>
        <w:jc w:val="both"/>
      </w:pPr>
      <w:r>
        <w:t>Проведены следующие работы на общую сумму 5 779 422 рублей.</w:t>
      </w:r>
    </w:p>
    <w:p w:rsidR="00B828CE" w:rsidRDefault="00B828CE" w:rsidP="00B828CE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Детская площадка по ул. Красноармейская, 70                              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Томской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8CE" w:rsidRDefault="00B828CE" w:rsidP="00B828CE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Площадь возле автовокзала  в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Томская область;</w:t>
      </w:r>
    </w:p>
    <w:p w:rsidR="00B828CE" w:rsidRDefault="00B828CE" w:rsidP="00B828CE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Парк Победы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Томской области.</w:t>
      </w:r>
    </w:p>
    <w:p w:rsidR="00B828CE" w:rsidRDefault="00B828CE" w:rsidP="00B828CE">
      <w:pPr>
        <w:pStyle w:val="a8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Игровые элементы по ул. Красноармейская, 70                              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Томской области (экономия средств после аукциона).</w:t>
      </w:r>
    </w:p>
    <w:p w:rsidR="00B828CE" w:rsidRDefault="00B828CE" w:rsidP="00B828CE">
      <w:pPr>
        <w:pStyle w:val="a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Развитие дорожной инфраструктуры в 2021 году</w:t>
      </w:r>
    </w:p>
    <w:p w:rsidR="00B828CE" w:rsidRDefault="00B828CE" w:rsidP="00B828C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сумма расходов 32 031 120 руб., на ремонт следующих объектов: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ул. Фестивальная до дома № 18)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тротуара по ул. Энтузиастов (от пер. дальний в сторону пер. южный на расстояние 133,6 м)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ул. Красноармейская до ул. Фестивальная)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Геологическая (от ул. Дорожников до ул. Мирная) в п. Нефтяников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границах от  дома № 10 в сторону ул. Светлая, протяженностью 258 метров);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Капитальный Ремонт автомобильной дороги общего пользования местного значения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Трактовая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(от ул. Дорожников до Аэропорта)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Томской области;</w:t>
      </w:r>
    </w:p>
    <w:p w:rsidR="00B828CE" w:rsidRDefault="00B828CE" w:rsidP="00B828CE">
      <w:pPr>
        <w:pStyle w:val="a8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площадки для остановки и стоянки автомобилей у территории автовокзала по ул. Пушкина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Томской области. </w:t>
      </w:r>
    </w:p>
    <w:p w:rsidR="00B828CE" w:rsidRDefault="00B828CE" w:rsidP="00B828CE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бюджетирование 2021 год</w:t>
      </w:r>
    </w:p>
    <w:p w:rsidR="00B828CE" w:rsidRDefault="00B828CE" w:rsidP="00B828CE">
      <w:pPr>
        <w:pStyle w:val="a8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28CE" w:rsidRDefault="00B828CE" w:rsidP="00B828CE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ограждения кладбища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(объем финансирования 729 316,82 руб.,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средства населения 53 500 руб.)</w:t>
      </w:r>
    </w:p>
    <w:p w:rsidR="00B828CE" w:rsidRDefault="00B828CE" w:rsidP="00B828CE">
      <w:pPr>
        <w:jc w:val="both"/>
      </w:pPr>
    </w:p>
    <w:p w:rsidR="00EF7221" w:rsidRDefault="00EF7221" w:rsidP="002521EF"/>
    <w:p w:rsidR="00EF7221" w:rsidRDefault="00EF7221" w:rsidP="002521EF"/>
    <w:p w:rsidR="00EF7221" w:rsidRPr="00D16840" w:rsidRDefault="00EF7221" w:rsidP="00D1684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sectPr w:rsidR="00EF7221" w:rsidRPr="00D16840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92" w:rsidRDefault="00970492" w:rsidP="00D52ED4">
      <w:r>
        <w:separator/>
      </w:r>
    </w:p>
  </w:endnote>
  <w:endnote w:type="continuationSeparator" w:id="0">
    <w:p w:rsidR="00970492" w:rsidRDefault="00970492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92" w:rsidRDefault="00970492" w:rsidP="00D52ED4">
      <w:r>
        <w:separator/>
      </w:r>
    </w:p>
  </w:footnote>
  <w:footnote w:type="continuationSeparator" w:id="0">
    <w:p w:rsidR="00970492" w:rsidRDefault="00970492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016C1"/>
    <w:rsid w:val="00080667"/>
    <w:rsid w:val="000C1119"/>
    <w:rsid w:val="00153198"/>
    <w:rsid w:val="00195BF6"/>
    <w:rsid w:val="001A50B4"/>
    <w:rsid w:val="00241F08"/>
    <w:rsid w:val="002521EF"/>
    <w:rsid w:val="00257C7F"/>
    <w:rsid w:val="003062D6"/>
    <w:rsid w:val="00390CDA"/>
    <w:rsid w:val="003D0E7C"/>
    <w:rsid w:val="003D7D00"/>
    <w:rsid w:val="004470CB"/>
    <w:rsid w:val="004530D9"/>
    <w:rsid w:val="00455D5E"/>
    <w:rsid w:val="00456158"/>
    <w:rsid w:val="004E6F7F"/>
    <w:rsid w:val="005440FE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8F4778"/>
    <w:rsid w:val="00970492"/>
    <w:rsid w:val="0099124C"/>
    <w:rsid w:val="00997427"/>
    <w:rsid w:val="009A5867"/>
    <w:rsid w:val="00A11E52"/>
    <w:rsid w:val="00A2094B"/>
    <w:rsid w:val="00A278B8"/>
    <w:rsid w:val="00A32C84"/>
    <w:rsid w:val="00A70DDF"/>
    <w:rsid w:val="00A92765"/>
    <w:rsid w:val="00B50D71"/>
    <w:rsid w:val="00B72BF0"/>
    <w:rsid w:val="00B823F8"/>
    <w:rsid w:val="00B828CE"/>
    <w:rsid w:val="00BB2C10"/>
    <w:rsid w:val="00C72375"/>
    <w:rsid w:val="00D16840"/>
    <w:rsid w:val="00D50CEC"/>
    <w:rsid w:val="00D52ED4"/>
    <w:rsid w:val="00DA19CB"/>
    <w:rsid w:val="00DE611B"/>
    <w:rsid w:val="00DF0810"/>
    <w:rsid w:val="00E456C0"/>
    <w:rsid w:val="00EB7BA5"/>
    <w:rsid w:val="00EF7221"/>
    <w:rsid w:val="00F13866"/>
    <w:rsid w:val="00F20FDE"/>
    <w:rsid w:val="00F66A2B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29</cp:revision>
  <cp:lastPrinted>2019-04-24T09:20:00Z</cp:lastPrinted>
  <dcterms:created xsi:type="dcterms:W3CDTF">2017-04-12T07:58:00Z</dcterms:created>
  <dcterms:modified xsi:type="dcterms:W3CDTF">2021-04-22T09:03:00Z</dcterms:modified>
</cp:coreProperties>
</file>