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40" w:type="dxa"/>
        <w:tblLook w:val="0000" w:firstRow="0" w:lastRow="0" w:firstColumn="0" w:lastColumn="0" w:noHBand="0" w:noVBand="0"/>
      </w:tblPr>
      <w:tblGrid>
        <w:gridCol w:w="88"/>
        <w:gridCol w:w="10652"/>
      </w:tblGrid>
      <w:tr w:rsidR="00403CD2" w:rsidRPr="002B25C5" w:rsidTr="00264FCF">
        <w:trPr>
          <w:trHeight w:val="17119"/>
        </w:trPr>
        <w:tc>
          <w:tcPr>
            <w:tcW w:w="10740" w:type="dxa"/>
            <w:gridSpan w:val="2"/>
            <w:shd w:val="clear" w:color="auto" w:fill="auto"/>
          </w:tcPr>
          <w:p w:rsidR="009E5BE2" w:rsidRPr="00AC10EF" w:rsidRDefault="00792EF9" w:rsidP="009E5BE2">
            <w:pPr>
              <w:jc w:val="center"/>
              <w:rPr>
                <w:color w:val="FFFFFF"/>
                <w:sz w:val="28"/>
                <w:highlight w:val="yellow"/>
              </w:rPr>
            </w:pPr>
            <w:r>
              <w:rPr>
                <w:rFonts w:ascii="Arial" w:hAnsi="Arial" w:cs="Arial"/>
                <w:noProof/>
              </w:rPr>
              <w:drawing>
                <wp:inline distT="0" distB="0" distL="0" distR="0">
                  <wp:extent cx="601345" cy="765810"/>
                  <wp:effectExtent l="19050" t="0" r="8255" b="0"/>
                  <wp:docPr id="2" name="Рисунок 1" descr="герб Каргасокский р-н (6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ргасокский р-н (600x800)"/>
                          <pic:cNvPicPr>
                            <a:picLocks noChangeAspect="1" noChangeArrowheads="1"/>
                          </pic:cNvPicPr>
                        </pic:nvPicPr>
                        <pic:blipFill>
                          <a:blip r:embed="rId9" cstate="print"/>
                          <a:srcRect/>
                          <a:stretch>
                            <a:fillRect/>
                          </a:stretch>
                        </pic:blipFill>
                        <pic:spPr bwMode="auto">
                          <a:xfrm>
                            <a:off x="0" y="0"/>
                            <a:ext cx="601345" cy="765810"/>
                          </a:xfrm>
                          <a:prstGeom prst="rect">
                            <a:avLst/>
                          </a:prstGeom>
                          <a:noFill/>
                          <a:ln w="9525">
                            <a:noFill/>
                            <a:miter lim="800000"/>
                            <a:headEnd/>
                            <a:tailEnd/>
                          </a:ln>
                        </pic:spPr>
                      </pic:pic>
                    </a:graphicData>
                  </a:graphic>
                </wp:inline>
              </w:drawing>
            </w:r>
          </w:p>
          <w:p w:rsidR="009E5BE2" w:rsidRPr="00282D63" w:rsidRDefault="009E5BE2" w:rsidP="009E5BE2">
            <w:pPr>
              <w:jc w:val="center"/>
              <w:rPr>
                <w:sz w:val="28"/>
              </w:rPr>
            </w:pPr>
            <w:r w:rsidRPr="00282D63">
              <w:rPr>
                <w:sz w:val="28"/>
              </w:rPr>
              <w:t>МУНИЦИПАЛЬНОЕ ОБРАЗОВАНИЕ «</w:t>
            </w:r>
            <w:r w:rsidRPr="00282D63">
              <w:rPr>
                <w:caps/>
                <w:sz w:val="28"/>
              </w:rPr>
              <w:t>Каргасокский район»</w:t>
            </w:r>
          </w:p>
          <w:p w:rsidR="009E5BE2" w:rsidRPr="006C33F0" w:rsidRDefault="009E5BE2" w:rsidP="006C33F0">
            <w:pPr>
              <w:pStyle w:val="2"/>
            </w:pPr>
            <w:r w:rsidRPr="006C33F0">
              <w:t>ТОМСКАЯ ОБЛАСТЬ</w:t>
            </w:r>
          </w:p>
          <w:p w:rsidR="006C33F0" w:rsidRPr="006C33F0" w:rsidRDefault="006C33F0" w:rsidP="006C33F0"/>
          <w:p w:rsidR="009E5BE2" w:rsidRDefault="009E5BE2" w:rsidP="009E5BE2">
            <w:pPr>
              <w:pStyle w:val="1"/>
              <w:rPr>
                <w:sz w:val="28"/>
              </w:rPr>
            </w:pPr>
            <w:r w:rsidRPr="003F0FC7">
              <w:rPr>
                <w:sz w:val="28"/>
              </w:rPr>
              <w:t>ДУМА  КАРГАСОКСКОГО РАЙОНА</w:t>
            </w:r>
          </w:p>
          <w:p w:rsidR="000A6237" w:rsidRPr="000A6237" w:rsidRDefault="000A6237" w:rsidP="000A6237"/>
          <w:p w:rsidR="009E5BE2" w:rsidRPr="008D2815" w:rsidRDefault="009E5BE2" w:rsidP="009E5BE2">
            <w:pPr>
              <w:tabs>
                <w:tab w:val="left" w:pos="7200"/>
              </w:tabs>
              <w:spacing w:line="360" w:lineRule="auto"/>
              <w:jc w:val="center"/>
              <w:rPr>
                <w:b/>
                <w:sz w:val="32"/>
                <w:szCs w:val="28"/>
              </w:rPr>
            </w:pPr>
            <w:r w:rsidRPr="008D2815">
              <w:rPr>
                <w:b/>
                <w:sz w:val="28"/>
              </w:rPr>
              <w:t>РЕШЕНИ</w:t>
            </w:r>
            <w:r w:rsidR="006C33F0" w:rsidRPr="008D2815">
              <w:rPr>
                <w:b/>
                <w:sz w:val="28"/>
              </w:rPr>
              <w:t>Е</w:t>
            </w:r>
          </w:p>
          <w:p w:rsidR="009E5BE2" w:rsidRPr="006258D8" w:rsidRDefault="006258D8" w:rsidP="004E7C2A">
            <w:pPr>
              <w:tabs>
                <w:tab w:val="right" w:pos="9471"/>
              </w:tabs>
              <w:jc w:val="both"/>
            </w:pPr>
            <w:r w:rsidRPr="006258D8">
              <w:t>27</w:t>
            </w:r>
            <w:r w:rsidR="00CC2776" w:rsidRPr="006258D8">
              <w:t>.12</w:t>
            </w:r>
            <w:r w:rsidR="00D8764E" w:rsidRPr="006258D8">
              <w:t>.202</w:t>
            </w:r>
            <w:r w:rsidR="001A41BC" w:rsidRPr="006258D8">
              <w:t>2</w:t>
            </w:r>
            <w:r w:rsidR="009E5BE2" w:rsidRPr="006258D8">
              <w:tab/>
            </w:r>
            <w:r>
              <w:t xml:space="preserve">     </w:t>
            </w:r>
            <w:r w:rsidR="009E5BE2" w:rsidRPr="006258D8">
              <w:t>№</w:t>
            </w:r>
            <w:r>
              <w:t xml:space="preserve"> </w:t>
            </w:r>
            <w:r w:rsidRPr="006258D8">
              <w:t>162</w:t>
            </w:r>
            <w:r w:rsidR="009E5BE2" w:rsidRPr="006258D8">
              <w:t xml:space="preserve"> </w:t>
            </w:r>
          </w:p>
          <w:p w:rsidR="003F0C21" w:rsidRPr="006258D8" w:rsidRDefault="003F0C21" w:rsidP="004E7C2A">
            <w:pPr>
              <w:tabs>
                <w:tab w:val="left" w:pos="7200"/>
              </w:tabs>
              <w:jc w:val="both"/>
            </w:pPr>
          </w:p>
          <w:p w:rsidR="009E5BE2" w:rsidRPr="006258D8" w:rsidRDefault="009E5BE2" w:rsidP="004E7C2A">
            <w:pPr>
              <w:tabs>
                <w:tab w:val="left" w:pos="7200"/>
              </w:tabs>
              <w:jc w:val="both"/>
            </w:pPr>
            <w:r w:rsidRPr="006258D8">
              <w:t>с. Каргасок</w:t>
            </w:r>
          </w:p>
          <w:p w:rsidR="003F0C21" w:rsidRPr="006258D8" w:rsidRDefault="003F0C21" w:rsidP="004E7C2A">
            <w:pPr>
              <w:tabs>
                <w:tab w:val="left" w:pos="7200"/>
              </w:tabs>
              <w:jc w:val="both"/>
            </w:pPr>
          </w:p>
          <w:p w:rsidR="00EA0E74" w:rsidRPr="006258D8" w:rsidRDefault="009E5BE2" w:rsidP="00EA0E74">
            <w:pPr>
              <w:tabs>
                <w:tab w:val="left" w:pos="7200"/>
              </w:tabs>
              <w:jc w:val="center"/>
              <w:rPr>
                <w:bCs/>
              </w:rPr>
            </w:pPr>
            <w:r w:rsidRPr="006258D8">
              <w:rPr>
                <w:bCs/>
              </w:rPr>
              <w:t>О бюджете муниципального образования</w:t>
            </w:r>
            <w:r w:rsidR="00D20249">
              <w:rPr>
                <w:bCs/>
              </w:rPr>
              <w:t xml:space="preserve"> </w:t>
            </w:r>
            <w:r w:rsidR="0045447D" w:rsidRPr="006258D8">
              <w:rPr>
                <w:bCs/>
              </w:rPr>
              <w:t xml:space="preserve">«Каргасокский район»  </w:t>
            </w:r>
          </w:p>
          <w:p w:rsidR="009E5BE2" w:rsidRPr="006258D8" w:rsidRDefault="00B82298" w:rsidP="00EA0E74">
            <w:pPr>
              <w:tabs>
                <w:tab w:val="left" w:pos="7200"/>
              </w:tabs>
              <w:jc w:val="center"/>
              <w:rPr>
                <w:bCs/>
              </w:rPr>
            </w:pPr>
            <w:r w:rsidRPr="006258D8">
              <w:rPr>
                <w:bCs/>
              </w:rPr>
              <w:t xml:space="preserve">на </w:t>
            </w:r>
            <w:r w:rsidR="0045447D" w:rsidRPr="006258D8">
              <w:rPr>
                <w:bCs/>
              </w:rPr>
              <w:t>202</w:t>
            </w:r>
            <w:r w:rsidR="001A41BC" w:rsidRPr="006258D8">
              <w:rPr>
                <w:bCs/>
              </w:rPr>
              <w:t>3</w:t>
            </w:r>
            <w:r w:rsidR="009E5BE2" w:rsidRPr="006258D8">
              <w:rPr>
                <w:bCs/>
              </w:rPr>
              <w:t xml:space="preserve"> год </w:t>
            </w:r>
            <w:r w:rsidR="007A29CF" w:rsidRPr="006258D8">
              <w:rPr>
                <w:bCs/>
              </w:rPr>
              <w:t>и на</w:t>
            </w:r>
            <w:r w:rsidR="00D20249">
              <w:rPr>
                <w:bCs/>
              </w:rPr>
              <w:t xml:space="preserve"> </w:t>
            </w:r>
            <w:r w:rsidR="00F420C1" w:rsidRPr="006258D8">
              <w:rPr>
                <w:bCs/>
              </w:rPr>
              <w:t>плановый период 202</w:t>
            </w:r>
            <w:r w:rsidR="001A41BC" w:rsidRPr="006258D8">
              <w:rPr>
                <w:bCs/>
              </w:rPr>
              <w:t>4</w:t>
            </w:r>
            <w:r w:rsidR="00B17375" w:rsidRPr="006258D8">
              <w:rPr>
                <w:bCs/>
              </w:rPr>
              <w:t xml:space="preserve"> и 202</w:t>
            </w:r>
            <w:r w:rsidR="001A41BC" w:rsidRPr="006258D8">
              <w:rPr>
                <w:bCs/>
              </w:rPr>
              <w:t>5</w:t>
            </w:r>
            <w:r w:rsidR="003F0C21" w:rsidRPr="006258D8">
              <w:rPr>
                <w:bCs/>
              </w:rPr>
              <w:t xml:space="preserve"> годов</w:t>
            </w:r>
          </w:p>
          <w:p w:rsidR="00EA0E74" w:rsidRPr="006258D8" w:rsidRDefault="00EA0E74" w:rsidP="00EA0E74">
            <w:pPr>
              <w:tabs>
                <w:tab w:val="left" w:pos="7200"/>
              </w:tabs>
              <w:jc w:val="center"/>
              <w:rPr>
                <w:bCs/>
              </w:rPr>
            </w:pPr>
            <w:bookmarkStart w:id="0" w:name="_GoBack"/>
            <w:bookmarkEnd w:id="0"/>
          </w:p>
          <w:p w:rsidR="006C4B13" w:rsidRPr="006258D8" w:rsidRDefault="006C4B13" w:rsidP="004E7C2A">
            <w:pPr>
              <w:tabs>
                <w:tab w:val="left" w:pos="7200"/>
              </w:tabs>
              <w:rPr>
                <w:bCs/>
              </w:rPr>
            </w:pPr>
          </w:p>
          <w:p w:rsidR="00EA4E71" w:rsidRPr="006258D8" w:rsidRDefault="00EA4E71" w:rsidP="004E7C2A">
            <w:pPr>
              <w:ind w:firstLine="540"/>
              <w:jc w:val="both"/>
            </w:pPr>
            <w:r w:rsidRPr="006258D8">
              <w:t xml:space="preserve">Заслушав проект бюджета муниципального образования  «Каргасокский </w:t>
            </w:r>
            <w:r w:rsidR="0045447D" w:rsidRPr="006258D8">
              <w:t>район» на 202</w:t>
            </w:r>
            <w:r w:rsidR="001A41BC" w:rsidRPr="006258D8">
              <w:t>3</w:t>
            </w:r>
            <w:r w:rsidRPr="006258D8">
              <w:t xml:space="preserve"> год и на плановый период 202</w:t>
            </w:r>
            <w:r w:rsidR="001A41BC" w:rsidRPr="006258D8">
              <w:t>4</w:t>
            </w:r>
            <w:r w:rsidRPr="006258D8">
              <w:t xml:space="preserve"> и 202</w:t>
            </w:r>
            <w:r w:rsidR="001A41BC" w:rsidRPr="006258D8">
              <w:t>5</w:t>
            </w:r>
            <w:r w:rsidRPr="006258D8">
              <w:t xml:space="preserve"> годов</w:t>
            </w:r>
            <w:r w:rsidR="00264FCF" w:rsidRPr="006258D8">
              <w:t xml:space="preserve">, представленный Администрацией </w:t>
            </w:r>
            <w:r w:rsidRPr="006258D8">
              <w:t>Каргасокско</w:t>
            </w:r>
            <w:r w:rsidR="00264FCF" w:rsidRPr="006258D8">
              <w:t xml:space="preserve">го </w:t>
            </w:r>
            <w:r w:rsidRPr="006258D8">
              <w:t>района,</w:t>
            </w:r>
          </w:p>
          <w:p w:rsidR="006C4B13" w:rsidRPr="006258D8" w:rsidRDefault="006C4B13" w:rsidP="004E7C2A">
            <w:pPr>
              <w:ind w:right="-249" w:firstLine="540"/>
              <w:jc w:val="both"/>
            </w:pPr>
          </w:p>
          <w:p w:rsidR="00EA4E71" w:rsidRPr="006258D8" w:rsidRDefault="00EA4E71" w:rsidP="004E7C2A">
            <w:r w:rsidRPr="006258D8">
              <w:t>Дума Каргасокского района  РЕШИЛА:</w:t>
            </w:r>
          </w:p>
          <w:p w:rsidR="00EA4E71" w:rsidRPr="006258D8" w:rsidRDefault="00EA4E71" w:rsidP="004E7C2A">
            <w:pPr>
              <w:rPr>
                <w:highlight w:val="yellow"/>
              </w:rPr>
            </w:pPr>
          </w:p>
          <w:p w:rsidR="006C4B13" w:rsidRPr="006258D8" w:rsidRDefault="006C4B13" w:rsidP="004E7C2A">
            <w:pPr>
              <w:rPr>
                <w:highlight w:val="yellow"/>
              </w:rPr>
            </w:pPr>
          </w:p>
          <w:tbl>
            <w:tblPr>
              <w:tblW w:w="10008" w:type="dxa"/>
              <w:tblLook w:val="0000" w:firstRow="0" w:lastRow="0" w:firstColumn="0" w:lastColumn="0" w:noHBand="0" w:noVBand="0"/>
            </w:tblPr>
            <w:tblGrid>
              <w:gridCol w:w="3708"/>
              <w:gridCol w:w="2672"/>
              <w:gridCol w:w="3191"/>
              <w:gridCol w:w="437"/>
            </w:tblGrid>
            <w:tr w:rsidR="00C63D4B" w:rsidRPr="006258D8" w:rsidTr="005B694B">
              <w:tc>
                <w:tcPr>
                  <w:tcW w:w="10008" w:type="dxa"/>
                  <w:gridSpan w:val="4"/>
                </w:tcPr>
                <w:p w:rsidR="00C63D4B" w:rsidRPr="006258D8" w:rsidRDefault="00C63D4B" w:rsidP="005B694B">
                  <w:pPr>
                    <w:jc w:val="both"/>
                    <w:rPr>
                      <w:b/>
                      <w:bCs/>
                    </w:rPr>
                  </w:pPr>
                  <w:r w:rsidRPr="006258D8">
                    <w:rPr>
                      <w:b/>
                      <w:bCs/>
                    </w:rPr>
                    <w:t>Статья 1</w:t>
                  </w:r>
                </w:p>
                <w:p w:rsidR="00C63D4B" w:rsidRPr="006258D8" w:rsidRDefault="00C63D4B" w:rsidP="005B694B">
                  <w:pPr>
                    <w:ind w:firstLine="561"/>
                    <w:jc w:val="both"/>
                  </w:pPr>
                  <w:r w:rsidRPr="006258D8">
                    <w:t>1. Утвердить  основные характеристики районного бюджета на 2023 год:</w:t>
                  </w:r>
                </w:p>
                <w:p w:rsidR="00C63D4B" w:rsidRPr="006258D8" w:rsidRDefault="00C63D4B" w:rsidP="005B694B">
                  <w:pPr>
                    <w:ind w:firstLine="561"/>
                    <w:jc w:val="both"/>
                  </w:pPr>
                  <w:bookmarkStart w:id="1" w:name="Par22"/>
                  <w:bookmarkEnd w:id="1"/>
                  <w:r w:rsidRPr="006258D8">
                    <w:t>1)  общий объем доходов районного бюджета в сумме   1 690 472 300,00 рублей, в том числе налоговые и неналоговые доходы в сумме 375 955 600,00 рублей, безвозмездные поступления в сумме  1 314 516 700,00 рублей;</w:t>
                  </w:r>
                </w:p>
                <w:p w:rsidR="00C63D4B" w:rsidRPr="006258D8" w:rsidRDefault="00C63D4B" w:rsidP="005B694B">
                  <w:pPr>
                    <w:ind w:firstLine="561"/>
                    <w:jc w:val="both"/>
                  </w:pPr>
                  <w:r w:rsidRPr="006258D8">
                    <w:t>2) общий объем расходов районного бюджета в сумме  1 711 472 300,00  рублей;</w:t>
                  </w:r>
                </w:p>
                <w:p w:rsidR="00C63D4B" w:rsidRPr="006258D8" w:rsidRDefault="00C63D4B" w:rsidP="005B694B">
                  <w:pPr>
                    <w:ind w:firstLine="561"/>
                    <w:jc w:val="both"/>
                  </w:pPr>
                  <w:r w:rsidRPr="006258D8">
                    <w:t>3)  дефицит районного бюджета в сумме 21 000 000,00 рублей.</w:t>
                  </w:r>
                </w:p>
                <w:p w:rsidR="00C63D4B" w:rsidRPr="006258D8" w:rsidRDefault="00C63D4B" w:rsidP="005B694B">
                  <w:pPr>
                    <w:ind w:firstLine="561"/>
                    <w:jc w:val="both"/>
                  </w:pPr>
                  <w:r w:rsidRPr="006258D8">
                    <w:t>2. Утвердить основные характеристики районного бюджета на 2024 год и на 2025 год:</w:t>
                  </w:r>
                </w:p>
                <w:p w:rsidR="00C63D4B" w:rsidRPr="006258D8" w:rsidRDefault="00C63D4B" w:rsidP="005B694B">
                  <w:pPr>
                    <w:ind w:firstLine="561"/>
                    <w:jc w:val="both"/>
                  </w:pPr>
                  <w:r w:rsidRPr="006258D8">
                    <w:t>1) общий объем доходов районного бюджета на 2</w:t>
                  </w:r>
                  <w:r w:rsidR="00DA3BB6" w:rsidRPr="006258D8">
                    <w:t>024 год в сумме 1 548 200 362,00</w:t>
                  </w:r>
                  <w:r w:rsidRPr="006258D8">
                    <w:t xml:space="preserve"> рублей, в том числе налоговые и неналоговые доходы в сумме 378 159 800,00 рублей, безвозмездные поступления в сумме  1 170 040 562,00 рублей и на 2025 год в сумме 1 395 304 962,00 рублей, в том числе налоговые и неналоговые доходы в сумме 381 020 200,00 рублей, безвозмездные поступления в сумме  1 014 284 762,00 рублей;</w:t>
                  </w:r>
                </w:p>
                <w:p w:rsidR="00C63D4B" w:rsidRPr="006258D8" w:rsidRDefault="00C63D4B" w:rsidP="005B694B">
                  <w:pPr>
                    <w:ind w:firstLine="561"/>
                    <w:jc w:val="both"/>
                  </w:pPr>
                  <w:r w:rsidRPr="006258D8">
                    <w:t>2) общий объем расходов районного бюджета на 2024 год в сумме 1 548 200 362,00 рублей,  в том числе условно утвержденные расходы в сумме 14 202,0 тыс. рублей  и на 2025 год в сумме 1 395 304 962,00 рублей, в том числе условно утвержденные расходы в сумме 28 800,0 тыс. рублей;</w:t>
                  </w:r>
                </w:p>
                <w:p w:rsidR="00C63D4B" w:rsidRPr="006258D8" w:rsidRDefault="00C63D4B" w:rsidP="005B694B">
                  <w:pPr>
                    <w:ind w:firstLine="561"/>
                    <w:jc w:val="both"/>
                    <w:rPr>
                      <w:color w:val="FF0000"/>
                    </w:rPr>
                  </w:pPr>
                  <w:r w:rsidRPr="006258D8">
                    <w:t>3)  прогнозируемый дефицит (профицит) районного бюджета на 2024 год в сумме 0,0 тыс. рублей; на 2025 год в сумме  0,0 тыс. рублей.</w:t>
                  </w:r>
                </w:p>
                <w:p w:rsidR="00C63D4B" w:rsidRPr="006258D8" w:rsidRDefault="00C63D4B" w:rsidP="005B694B">
                  <w:pPr>
                    <w:jc w:val="both"/>
                    <w:rPr>
                      <w:b/>
                    </w:rPr>
                  </w:pPr>
                  <w:r w:rsidRPr="006258D8">
                    <w:rPr>
                      <w:b/>
                    </w:rPr>
                    <w:t>Статья 2</w:t>
                  </w:r>
                </w:p>
                <w:p w:rsidR="00C63D4B" w:rsidRPr="006258D8" w:rsidRDefault="00C63D4B" w:rsidP="005B694B">
                  <w:pPr>
                    <w:ind w:firstLine="561"/>
                    <w:jc w:val="both"/>
                  </w:pPr>
                  <w:r w:rsidRPr="006258D8">
                    <w:t xml:space="preserve">Установить, что остатки средств районного бюджета на начало текущего финансового года, за исключением остатков   неиспользованных бюджетных ассигнований дорожного фонда муниципального образования «Каргасокский район» и остатков неиспользованных межбюджетных трансфертов, полученных районным бюджетом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районного бюджета,  ина увеличение бюджетных ассигнований на оплату заключенных от имени муниципального образования «Каргасокский район»  муниципальных контрактов на приобретение основных средств, на приобретение объектов недвижимого имущества в муниципальную собственность, на выполнение работ по строительству (реконструкции) объектов, по проведению ремонта объектов недвижимого имуществ, на разработку проектной документации, на реализацию мероприятий по информатизации в части </w:t>
                  </w:r>
                  <w:r w:rsidRPr="006258D8">
                    <w:lastRenderedPageBreak/>
                    <w:t xml:space="preserve">информационных систем и информационно-коммуникационной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C63D4B" w:rsidRPr="006258D8" w:rsidRDefault="00C63D4B" w:rsidP="005B694B">
                  <w:pPr>
                    <w:jc w:val="both"/>
                    <w:rPr>
                      <w:b/>
                    </w:rPr>
                  </w:pPr>
                  <w:r w:rsidRPr="006258D8">
                    <w:rPr>
                      <w:b/>
                    </w:rPr>
                    <w:t>Статья 3</w:t>
                  </w:r>
                </w:p>
                <w:p w:rsidR="00C63D4B" w:rsidRPr="006258D8" w:rsidRDefault="00C63D4B" w:rsidP="005B694B">
                  <w:pPr>
                    <w:ind w:firstLine="561"/>
                    <w:jc w:val="both"/>
                  </w:pPr>
                  <w:r w:rsidRPr="006258D8">
                    <w:t>Утвердить:</w:t>
                  </w:r>
                </w:p>
                <w:p w:rsidR="00C63D4B" w:rsidRPr="006258D8" w:rsidRDefault="00C63D4B" w:rsidP="005B694B">
                  <w:pPr>
                    <w:ind w:firstLine="561"/>
                    <w:jc w:val="both"/>
                  </w:pPr>
                  <w:r w:rsidRPr="006258D8">
                    <w:t xml:space="preserve">1) перечень главных администраторов доходов районного бюджета - территориальных органов, федеральных органов исполнительной власти и органов государственной власти Томской области, иных организаций и закрепляемые за ними виды доходов согласно </w:t>
                  </w:r>
                  <w:r w:rsidRPr="006258D8">
                    <w:rPr>
                      <w:b/>
                    </w:rPr>
                    <w:t>приложению 1</w:t>
                  </w:r>
                  <w:r w:rsidRPr="006258D8">
                    <w:t xml:space="preserve"> к настоящему Решению;</w:t>
                  </w:r>
                </w:p>
                <w:p w:rsidR="00C63D4B" w:rsidRPr="006258D8" w:rsidRDefault="00C63D4B" w:rsidP="005B694B">
                  <w:pPr>
                    <w:ind w:firstLine="561"/>
                    <w:jc w:val="both"/>
                  </w:pPr>
                  <w:r w:rsidRPr="006258D8">
                    <w:t xml:space="preserve"> 2) </w:t>
                  </w:r>
                  <w:hyperlink r:id="rId10" w:history="1">
                    <w:r w:rsidRPr="006258D8">
                      <w:t>перечень</w:t>
                    </w:r>
                  </w:hyperlink>
                  <w:r w:rsidRPr="006258D8">
                    <w:t xml:space="preserve"> главных администраторов доходов районного бюджета - органов местного самоуправления и муниципальных казенных учреждений муниципального образования «Каргасокский район» и закрепляемые за ними виды доходов согласно </w:t>
                  </w:r>
                  <w:r w:rsidRPr="006258D8">
                    <w:rPr>
                      <w:b/>
                    </w:rPr>
                    <w:t>приложению 2</w:t>
                  </w:r>
                  <w:r w:rsidRPr="006258D8">
                    <w:t xml:space="preserve"> к настоящему Решению;</w:t>
                  </w:r>
                </w:p>
                <w:p w:rsidR="00C63D4B" w:rsidRPr="006258D8" w:rsidRDefault="00C63D4B" w:rsidP="005B694B">
                  <w:pPr>
                    <w:ind w:firstLine="561"/>
                    <w:jc w:val="both"/>
                  </w:pPr>
                  <w:r w:rsidRPr="006258D8">
                    <w:t xml:space="preserve">3) перечень главных администраторов источников финансирования дефицита районного бюджета и закрепляемые  за ними виды источников финансирования дефицита бюджета согласно </w:t>
                  </w:r>
                  <w:r w:rsidRPr="006258D8">
                    <w:rPr>
                      <w:b/>
                    </w:rPr>
                    <w:t>приложению 3</w:t>
                  </w:r>
                  <w:r w:rsidRPr="006258D8">
                    <w:t xml:space="preserve"> к настоящему Решению;</w:t>
                  </w:r>
                </w:p>
                <w:p w:rsidR="00C63D4B" w:rsidRPr="006258D8" w:rsidRDefault="00C63D4B" w:rsidP="005B694B">
                  <w:pPr>
                    <w:ind w:firstLine="561"/>
                    <w:jc w:val="both"/>
                  </w:pPr>
                  <w:r w:rsidRPr="006258D8">
                    <w:t xml:space="preserve"> 4)</w:t>
                  </w:r>
                  <w:hyperlink r:id="rId11" w:history="1">
                    <w:r w:rsidRPr="006258D8">
                      <w:t>перечень</w:t>
                    </w:r>
                  </w:hyperlink>
                  <w:r w:rsidRPr="006258D8">
                    <w:t xml:space="preserve"> главных распорядителей средств районного бюджета согласно </w:t>
                  </w:r>
                  <w:r w:rsidRPr="006258D8">
                    <w:rPr>
                      <w:b/>
                    </w:rPr>
                    <w:t>приложению 4</w:t>
                  </w:r>
                  <w:r w:rsidRPr="006258D8">
                    <w:t xml:space="preserve"> к настоящему Решению.</w:t>
                  </w:r>
                </w:p>
                <w:p w:rsidR="00C63D4B" w:rsidRPr="006258D8" w:rsidRDefault="00C63D4B" w:rsidP="005B694B">
                  <w:pPr>
                    <w:jc w:val="both"/>
                    <w:rPr>
                      <w:b/>
                    </w:rPr>
                  </w:pPr>
                  <w:r w:rsidRPr="006258D8">
                    <w:rPr>
                      <w:b/>
                    </w:rPr>
                    <w:t>Статья 4</w:t>
                  </w:r>
                </w:p>
                <w:p w:rsidR="00C63D4B" w:rsidRPr="006258D8" w:rsidRDefault="00C63D4B" w:rsidP="005B694B">
                  <w:pPr>
                    <w:ind w:firstLine="561"/>
                    <w:jc w:val="both"/>
                  </w:pPr>
                  <w:r w:rsidRPr="006258D8">
                    <w:t>1. Утвердить:</w:t>
                  </w:r>
                </w:p>
                <w:p w:rsidR="00C63D4B" w:rsidRPr="006258D8" w:rsidRDefault="00C63D4B" w:rsidP="005B694B">
                  <w:pPr>
                    <w:ind w:firstLine="561"/>
                    <w:jc w:val="both"/>
                  </w:pPr>
                  <w:r w:rsidRPr="006258D8">
                    <w:t xml:space="preserve">в пределах прогнозируемого общего объема доходов, установленного </w:t>
                  </w:r>
                  <w:hyperlink w:anchor="Par22" w:history="1">
                    <w:r w:rsidRPr="006258D8">
                      <w:t>статьей 1</w:t>
                    </w:r>
                  </w:hyperlink>
                  <w:r w:rsidRPr="006258D8">
                    <w:t xml:space="preserve"> настоящего Решения, поступление доходов по основным источникам на 2023 год согласно </w:t>
                  </w:r>
                  <w:r w:rsidRPr="006258D8">
                    <w:rPr>
                      <w:b/>
                    </w:rPr>
                    <w:t>приложению 5</w:t>
                  </w:r>
                  <w:r w:rsidRPr="006258D8">
                    <w:t xml:space="preserve"> и на плановый период 2024 и 2025 годов согласно </w:t>
                  </w:r>
                  <w:r w:rsidRPr="006258D8">
                    <w:rPr>
                      <w:b/>
                    </w:rPr>
                    <w:t>приложению 5.1</w:t>
                  </w:r>
                  <w:r w:rsidRPr="006258D8">
                    <w:t xml:space="preserve"> к настоящему решению;</w:t>
                  </w:r>
                </w:p>
                <w:p w:rsidR="00C63D4B" w:rsidRPr="006258D8" w:rsidRDefault="00C63D4B" w:rsidP="005B694B">
                  <w:pPr>
                    <w:ind w:firstLine="561"/>
                    <w:jc w:val="both"/>
                  </w:pPr>
                  <w:r w:rsidRPr="006258D8">
                    <w:t xml:space="preserve">распределение бюджетных ассигнований по разделам и подразделам  классификации расходов бюджетов на 2023 год согласно </w:t>
                  </w:r>
                  <w:r w:rsidRPr="006258D8">
                    <w:rPr>
                      <w:b/>
                    </w:rPr>
                    <w:t>приложению 6</w:t>
                  </w:r>
                  <w:r w:rsidRPr="006258D8">
                    <w:t xml:space="preserve"> и на плановый период 2024 и 2025 годов согласно </w:t>
                  </w:r>
                  <w:r w:rsidRPr="006258D8">
                    <w:rPr>
                      <w:b/>
                    </w:rPr>
                    <w:t>приложению 6.1</w:t>
                  </w:r>
                  <w:r w:rsidRPr="006258D8">
                    <w:t xml:space="preserve"> к настоящему решению;</w:t>
                  </w:r>
                </w:p>
                <w:p w:rsidR="00C63D4B" w:rsidRPr="006258D8" w:rsidRDefault="00C63D4B" w:rsidP="005B694B">
                  <w:pPr>
                    <w:ind w:firstLine="561"/>
                    <w:jc w:val="both"/>
                  </w:pPr>
                  <w:r w:rsidRPr="006258D8">
                    <w:t xml:space="preserve">распределение бюджетных ассигнований по  целевым статьям (муниципальным программам Каргасокского района и непрограммным направлениям деятельности), группам и подгруппам видов расходов классификации расходов бюджетов на 2023 год согласно </w:t>
                  </w:r>
                  <w:r w:rsidRPr="006258D8">
                    <w:rPr>
                      <w:b/>
                    </w:rPr>
                    <w:t>приложению 7</w:t>
                  </w:r>
                  <w:r w:rsidRPr="006258D8">
                    <w:t xml:space="preserve"> и на плановый период 2024 и 2025 годов согласно </w:t>
                  </w:r>
                  <w:r w:rsidRPr="006258D8">
                    <w:rPr>
                      <w:b/>
                    </w:rPr>
                    <w:t>приложению 7.1</w:t>
                  </w:r>
                  <w:r w:rsidRPr="006258D8">
                    <w:t xml:space="preserve"> к настоящему решению;</w:t>
                  </w:r>
                </w:p>
                <w:p w:rsidR="00C63D4B" w:rsidRPr="006258D8" w:rsidRDefault="00C63D4B" w:rsidP="005B694B">
                  <w:pPr>
                    <w:ind w:firstLine="561"/>
                    <w:jc w:val="both"/>
                  </w:pPr>
                  <w:r w:rsidRPr="006258D8">
                    <w:t xml:space="preserve"> ведомственную структуру расходов районного бюджета на 2023 год согласно </w:t>
                  </w:r>
                  <w:r w:rsidRPr="006258D8">
                    <w:rPr>
                      <w:b/>
                    </w:rPr>
                    <w:t>приложению 8</w:t>
                  </w:r>
                  <w:r w:rsidRPr="006258D8">
                    <w:t xml:space="preserve"> к настоящему Решению и на плановый период 2024 и 2025 годов согласно </w:t>
                  </w:r>
                  <w:hyperlink r:id="rId12" w:history="1">
                    <w:r w:rsidRPr="006258D8">
                      <w:rPr>
                        <w:b/>
                      </w:rPr>
                      <w:t>приложению 8.1</w:t>
                    </w:r>
                  </w:hyperlink>
                  <w:r w:rsidRPr="006258D8">
                    <w:t xml:space="preserve"> к настоящему Решению;</w:t>
                  </w:r>
                </w:p>
                <w:p w:rsidR="00C63D4B" w:rsidRPr="006258D8" w:rsidRDefault="00C63D4B" w:rsidP="005B694B">
                  <w:pPr>
                    <w:ind w:firstLine="561"/>
                    <w:jc w:val="both"/>
                  </w:pPr>
                  <w:r w:rsidRPr="006258D8">
                    <w:t xml:space="preserve">объем межбюджетных трансфертов бюджету муниципального образования «Каргасокский район» из других бюджетов бюджетной системы  на 2023 год согласно </w:t>
                  </w:r>
                  <w:r w:rsidRPr="006258D8">
                    <w:rPr>
                      <w:b/>
                    </w:rPr>
                    <w:t>приложению 9</w:t>
                  </w:r>
                  <w:r w:rsidRPr="006258D8">
                    <w:t xml:space="preserve"> и на плановый период 2024 и 2025 годов  согласно </w:t>
                  </w:r>
                  <w:r w:rsidRPr="006258D8">
                    <w:rPr>
                      <w:b/>
                    </w:rPr>
                    <w:t>приложению 9.1</w:t>
                  </w:r>
                  <w:r w:rsidRPr="006258D8">
                    <w:t xml:space="preserve"> к настоящему Решению;</w:t>
                  </w:r>
                </w:p>
                <w:p w:rsidR="00C63D4B" w:rsidRPr="006258D8" w:rsidRDefault="00C63D4B" w:rsidP="005B694B">
                  <w:pPr>
                    <w:ind w:firstLine="561"/>
                    <w:jc w:val="both"/>
                  </w:pPr>
                  <w:r w:rsidRPr="006258D8">
                    <w:t xml:space="preserve">источники финансирования дефицита  бюджета на 2023 год согласно </w:t>
                  </w:r>
                  <w:r w:rsidRPr="006258D8">
                    <w:rPr>
                      <w:b/>
                    </w:rPr>
                    <w:t>приложению 10</w:t>
                  </w:r>
                  <w:r w:rsidRPr="006258D8">
                    <w:t xml:space="preserve"> и на плановый период 2024 и 2025 годов  согласно </w:t>
                  </w:r>
                  <w:r w:rsidRPr="006258D8">
                    <w:rPr>
                      <w:b/>
                    </w:rPr>
                    <w:t>приложению 10.1</w:t>
                  </w:r>
                  <w:r w:rsidRPr="006258D8">
                    <w:t xml:space="preserve"> к настоящему Решению;</w:t>
                  </w:r>
                </w:p>
                <w:p w:rsidR="00C63D4B" w:rsidRPr="006258D8" w:rsidRDefault="00C63D4B" w:rsidP="005B694B">
                  <w:pPr>
                    <w:ind w:firstLine="561"/>
                    <w:jc w:val="both"/>
                  </w:pPr>
                  <w:r w:rsidRPr="006258D8">
                    <w:t xml:space="preserve">перечень объектов капитального ремонта, капитального строительства  муниципальной собственности муниципального образования «Каргасокский район» и объектов недвижимого имущества, приобретаемых в муниципальную собственность муниципального образования «Каргасокский район» на 2023 год согласно </w:t>
                  </w:r>
                  <w:r w:rsidRPr="006258D8">
                    <w:rPr>
                      <w:b/>
                    </w:rPr>
                    <w:t>приложению 11</w:t>
                  </w:r>
                  <w:r w:rsidRPr="006258D8">
                    <w:t xml:space="preserve"> к настоящему Решению;</w:t>
                  </w:r>
                </w:p>
                <w:p w:rsidR="00C63D4B" w:rsidRPr="006258D8" w:rsidRDefault="00C63D4B" w:rsidP="005B694B">
                  <w:pPr>
                    <w:ind w:firstLine="561"/>
                    <w:jc w:val="both"/>
                  </w:pPr>
                  <w:r w:rsidRPr="006258D8">
                    <w:t xml:space="preserve">перечень и объемы финансирования муниципальных программ  муниципального образования «Каргасокский район» на 2023 год согласно </w:t>
                  </w:r>
                  <w:r w:rsidRPr="006258D8">
                    <w:rPr>
                      <w:b/>
                    </w:rPr>
                    <w:t>приложению 15</w:t>
                  </w:r>
                  <w:r w:rsidRPr="006258D8">
                    <w:t xml:space="preserve"> и на плановый период 2024 и 2025 годов согласно </w:t>
                  </w:r>
                  <w:r w:rsidRPr="006258D8">
                    <w:rPr>
                      <w:b/>
                    </w:rPr>
                    <w:t>приложению 15.1</w:t>
                  </w:r>
                  <w:r w:rsidRPr="006258D8">
                    <w:t xml:space="preserve"> к настоящему Решению;</w:t>
                  </w:r>
                </w:p>
                <w:p w:rsidR="00C63D4B" w:rsidRPr="006258D8" w:rsidRDefault="00C63D4B" w:rsidP="005B694B">
                  <w:pPr>
                    <w:ind w:firstLine="561"/>
                    <w:jc w:val="both"/>
                  </w:pPr>
                  <w:r w:rsidRPr="006258D8">
                    <w:t xml:space="preserve">программу муниципальных внутренних заимствований муниципального образования «Каргасокский район» на 2023 год и плановый период 2024 и 2025 годы согласно </w:t>
                  </w:r>
                  <w:r w:rsidRPr="006258D8">
                    <w:rPr>
                      <w:b/>
                    </w:rPr>
                    <w:t>приложению 16</w:t>
                  </w:r>
                  <w:r w:rsidRPr="006258D8">
                    <w:t xml:space="preserve"> к настоящему решению;</w:t>
                  </w:r>
                </w:p>
                <w:p w:rsidR="00C63D4B" w:rsidRPr="006258D8" w:rsidRDefault="00C63D4B" w:rsidP="005B694B">
                  <w:pPr>
                    <w:ind w:firstLine="561"/>
                    <w:jc w:val="both"/>
                  </w:pPr>
                  <w:r w:rsidRPr="006258D8">
                    <w:lastRenderedPageBreak/>
                    <w:t xml:space="preserve">программу муниципальных гарантий муниципального образования «Каргасокский район» на 2023 год и плановый период 2024 и 2025 годов согласно </w:t>
                  </w:r>
                  <w:r w:rsidRPr="006258D8">
                    <w:rPr>
                      <w:b/>
                    </w:rPr>
                    <w:t>приложению 16.1</w:t>
                  </w:r>
                  <w:r w:rsidRPr="006258D8">
                    <w:t>.</w:t>
                  </w:r>
                </w:p>
                <w:p w:rsidR="00C63D4B" w:rsidRPr="006258D8" w:rsidRDefault="00C63D4B" w:rsidP="005B694B">
                  <w:pPr>
                    <w:shd w:val="clear" w:color="auto" w:fill="FFFFFF"/>
                    <w:ind w:firstLine="561"/>
                    <w:jc w:val="both"/>
                  </w:pPr>
                  <w:r w:rsidRPr="006258D8">
                    <w:t>2. Утвердить объем бюджетных ассигнований муниципального дорожного фонда муниципального образования «Каргасокский район» на 2023  год в размере  62 363,8 тыс. рублей; на 2024  год в размере 42 660,00 тыс. рублей; на 2025 год  в размере  42 758,0 тыс. рублей.</w:t>
                  </w:r>
                </w:p>
                <w:p w:rsidR="00C63D4B" w:rsidRPr="006258D8" w:rsidRDefault="00C63D4B" w:rsidP="005B694B">
                  <w:pPr>
                    <w:ind w:firstLine="561"/>
                    <w:jc w:val="both"/>
                  </w:pPr>
                  <w:r w:rsidRPr="006258D8">
                    <w:t>3. Утвердить объем бюджетных ассигнований фонда поддержки отдельных категорий граждан, выезжающих с территории Каргасокского района на 2023 год  в размере 50,0 тыс. рублей, на 2024 год  в размере 50,0 тыс. рублей,  на 2025 год в размере 50,0 тыс. рублей.</w:t>
                  </w:r>
                </w:p>
                <w:p w:rsidR="00C63D4B" w:rsidRPr="006258D8" w:rsidRDefault="00C63D4B" w:rsidP="005B694B">
                  <w:pPr>
                    <w:jc w:val="both"/>
                    <w:rPr>
                      <w:b/>
                    </w:rPr>
                  </w:pPr>
                  <w:r w:rsidRPr="006258D8">
                    <w:rPr>
                      <w:b/>
                    </w:rPr>
                    <w:t>Статья 5</w:t>
                  </w:r>
                </w:p>
                <w:p w:rsidR="00C63D4B" w:rsidRPr="006258D8" w:rsidRDefault="00C63D4B" w:rsidP="005B694B">
                  <w:pPr>
                    <w:ind w:firstLine="561"/>
                    <w:jc w:val="both"/>
                  </w:pPr>
                  <w:r w:rsidRPr="006258D8">
                    <w:t xml:space="preserve">Утвердить общий объем бюджетных ассигнований на исполнение публичных нормативных обязательств на 2023 год в размере 14 325,0 тыс. рублей, на 2024 год в размере 14 325,0 тыс. рублей,  на 2025 год в размере  14 325,0 тыс. рублей согласно </w:t>
                  </w:r>
                  <w:r w:rsidRPr="006258D8">
                    <w:rPr>
                      <w:b/>
                    </w:rPr>
                    <w:t>приложению 19</w:t>
                  </w:r>
                  <w:r w:rsidRPr="006258D8">
                    <w:t xml:space="preserve"> к настоящему решению:</w:t>
                  </w:r>
                </w:p>
                <w:p w:rsidR="00C63D4B" w:rsidRPr="006258D8" w:rsidRDefault="00C63D4B" w:rsidP="005B694B">
                  <w:pPr>
                    <w:jc w:val="both"/>
                    <w:rPr>
                      <w:b/>
                    </w:rPr>
                  </w:pPr>
                  <w:r w:rsidRPr="006258D8">
                    <w:rPr>
                      <w:b/>
                    </w:rPr>
                    <w:t>Статья 6</w:t>
                  </w:r>
                </w:p>
                <w:p w:rsidR="00C63D4B" w:rsidRPr="006258D8" w:rsidRDefault="00C63D4B" w:rsidP="005B694B">
                  <w:pPr>
                    <w:shd w:val="clear" w:color="auto" w:fill="FFFFFF"/>
                    <w:ind w:firstLine="561"/>
                    <w:jc w:val="both"/>
                  </w:pPr>
                  <w:r w:rsidRPr="006258D8">
                    <w:t>1. Установить верхний предел муниципального внутреннего долга  по состоянию на 1 января 2024 года в сумме 174 600,0 тыс. рублей, в том числе по муниципальным гарантиям 0,00 тыс. рублей; на 1 января 2025 года  в сумме 174 600,0 тыс. рублей, в том числе по муниципальным гарантиям 0,00 тыс. рублей;   на 1 января  2026   года в сумме 174 600,0 тыс. рублей, в том числе по муниципальным гарантиям  в сумме 0,00  тыс. рублей.</w:t>
                  </w:r>
                </w:p>
                <w:p w:rsidR="00C63D4B" w:rsidRPr="006258D8" w:rsidRDefault="00C63D4B" w:rsidP="005B694B">
                  <w:pPr>
                    <w:shd w:val="clear" w:color="auto" w:fill="FFFFFF"/>
                    <w:ind w:firstLine="561"/>
                    <w:jc w:val="both"/>
                  </w:pPr>
                  <w:r w:rsidRPr="006258D8">
                    <w:t>2. Установить предельный объем муниципального долга на 2023 год – 174 600,0 тыс. рублей,  на 2024 год – 174 600,0тыс.рублей,  на 2025 год в сумме  174 600,0 тыс. рублей.</w:t>
                  </w:r>
                </w:p>
                <w:p w:rsidR="00C63D4B" w:rsidRPr="006258D8" w:rsidRDefault="00C63D4B" w:rsidP="005B694B">
                  <w:pPr>
                    <w:jc w:val="both"/>
                    <w:rPr>
                      <w:b/>
                    </w:rPr>
                  </w:pPr>
                  <w:r w:rsidRPr="006258D8">
                    <w:rPr>
                      <w:b/>
                    </w:rPr>
                    <w:t>Статья 7</w:t>
                  </w:r>
                </w:p>
                <w:p w:rsidR="00C63D4B" w:rsidRPr="006258D8" w:rsidRDefault="00C63D4B" w:rsidP="005B694B">
                  <w:pPr>
                    <w:ind w:firstLine="561"/>
                    <w:jc w:val="both"/>
                  </w:pPr>
                  <w:r w:rsidRPr="006258D8">
                    <w:t>Утвердить объем дотаций на выравнивание бюджетной обеспеченности поселений  на 2023 год в сумме  57 417,6 тыс. рублей, на 2024 год в сумме  57 323,6 тыс. рублей, на 2025 год в сумме 57 473,0 тыс. рублей.</w:t>
                  </w:r>
                </w:p>
                <w:p w:rsidR="00C63D4B" w:rsidRPr="006258D8" w:rsidRDefault="00C63D4B" w:rsidP="005B694B">
                  <w:pPr>
                    <w:ind w:firstLine="561"/>
                    <w:jc w:val="both"/>
                  </w:pPr>
                  <w:r w:rsidRPr="006258D8">
                    <w:t>Для  обеспечения сбалансированности бюджетов сельских поселений утвердить объем иных межбюджетных трансфертов (дотаций) на поддержку мер по обеспечению сбалансированности бюджетов сельских поселений на 2023 год в сумме 38 992,2 тыс. рублей, на 2024 год  в сумме 37 880,4 тыс. рублей, на 2025 год в сумме 36 388,4тыс.рублей с последущим перераспределением между сельскими поселениями.</w:t>
                  </w:r>
                </w:p>
                <w:p w:rsidR="00C63D4B" w:rsidRPr="006258D8" w:rsidRDefault="00C63D4B" w:rsidP="005B694B">
                  <w:pPr>
                    <w:ind w:firstLine="561"/>
                    <w:jc w:val="both"/>
                    <w:rPr>
                      <w:color w:val="FF0000"/>
                    </w:rPr>
                  </w:pPr>
                  <w:r w:rsidRPr="006258D8">
                    <w:t xml:space="preserve">Утвердить распределение дотаций из районного фонда финансовой поддержки поселений  и иных межбюджетных трансфертов (дотаций) на поддержку  мер по обеспечению сбалансированности бюджетов сельских поселений на 2023 год согласно  </w:t>
                  </w:r>
                  <w:r w:rsidRPr="006258D8">
                    <w:rPr>
                      <w:b/>
                    </w:rPr>
                    <w:t>приложению 13</w:t>
                  </w:r>
                  <w:r w:rsidRPr="006258D8">
                    <w:t xml:space="preserve"> и на плановый период 2024 и 2025 годов согласно </w:t>
                  </w:r>
                  <w:r w:rsidRPr="006258D8">
                    <w:rPr>
                      <w:b/>
                    </w:rPr>
                    <w:t>приложению 13.1</w:t>
                  </w:r>
                  <w:r w:rsidRPr="006258D8">
                    <w:t xml:space="preserve"> к настоящему Решению.</w:t>
                  </w:r>
                </w:p>
                <w:p w:rsidR="00C63D4B" w:rsidRPr="006258D8" w:rsidRDefault="00C63D4B" w:rsidP="005B694B">
                  <w:pPr>
                    <w:jc w:val="both"/>
                    <w:rPr>
                      <w:b/>
                    </w:rPr>
                  </w:pPr>
                  <w:r w:rsidRPr="006258D8">
                    <w:rPr>
                      <w:b/>
                    </w:rPr>
                    <w:t>Статья 8</w:t>
                  </w:r>
                </w:p>
                <w:p w:rsidR="00C63D4B" w:rsidRPr="006258D8" w:rsidRDefault="00C63D4B" w:rsidP="005B694B">
                  <w:pPr>
                    <w:ind w:firstLine="561"/>
                    <w:jc w:val="both"/>
                  </w:pPr>
                  <w:r w:rsidRPr="006258D8">
                    <w:t>1.  Утвердить объем субвенций бюджетам поселений из бюджета района на 2023 год в сумме –2 373,8 тыс. рублей, на 2024 год  в сумме – 2 487,1 тыс. рублей, на 2025 год в сумме – 2 580,6 тыс. рублей.</w:t>
                  </w:r>
                </w:p>
                <w:p w:rsidR="00C63D4B" w:rsidRPr="006258D8" w:rsidRDefault="00C63D4B" w:rsidP="005B694B">
                  <w:pPr>
                    <w:ind w:firstLine="561"/>
                    <w:jc w:val="both"/>
                  </w:pPr>
                  <w:r w:rsidRPr="006258D8">
                    <w:t>2. Утвердить объем субсидий бюджетам  поселений из бюджета района на 2023 года в сумме - 0,0 тыс. рублей, на 2024 год в сумме - 0,00 тыс. рублей, на 2025 год в сумме - 0,0 тыс. рублей.</w:t>
                  </w:r>
                </w:p>
                <w:p w:rsidR="00C63D4B" w:rsidRPr="006258D8" w:rsidRDefault="00C63D4B" w:rsidP="005B694B">
                  <w:pPr>
                    <w:ind w:firstLine="561"/>
                    <w:jc w:val="both"/>
                  </w:pPr>
                  <w:r w:rsidRPr="006258D8">
                    <w:t xml:space="preserve">3. Утвердить объем иных межбюджетных трансфертов бюджетам поселений из бюджета района на 2023 год в сумме  215 430 910,00 рублей,  на 2024 год в сумме  </w:t>
                  </w:r>
                  <w:r w:rsidR="006710BE" w:rsidRPr="006258D8">
                    <w:t>138 753 910,00</w:t>
                  </w:r>
                  <w:r w:rsidRPr="006258D8">
                    <w:t xml:space="preserve"> рублей, на 2025 год </w:t>
                  </w:r>
                  <w:r w:rsidR="006710BE" w:rsidRPr="006258D8">
                    <w:t>в сумме 139 063 910,00</w:t>
                  </w:r>
                  <w:r w:rsidRPr="006258D8">
                    <w:t xml:space="preserve"> рублей.</w:t>
                  </w:r>
                </w:p>
                <w:p w:rsidR="00C63D4B" w:rsidRPr="006258D8" w:rsidRDefault="00C63D4B" w:rsidP="005B694B">
                  <w:pPr>
                    <w:ind w:firstLine="561"/>
                    <w:jc w:val="both"/>
                  </w:pPr>
                  <w:r w:rsidRPr="006258D8">
                    <w:t xml:space="preserve">3. Утвердить распределение указанных в настоящей статье  иных межбюджетных трансфертов на 2023 год согласно </w:t>
                  </w:r>
                  <w:r w:rsidRPr="006258D8">
                    <w:rPr>
                      <w:b/>
                    </w:rPr>
                    <w:t>приложению 14</w:t>
                  </w:r>
                  <w:r w:rsidRPr="006258D8">
                    <w:t xml:space="preserve"> и на плановый период 2024 и 2025 годов согласно </w:t>
                  </w:r>
                  <w:r w:rsidRPr="006258D8">
                    <w:rPr>
                      <w:b/>
                    </w:rPr>
                    <w:t>приложению 14.1</w:t>
                  </w:r>
                  <w:r w:rsidRPr="006258D8">
                    <w:t xml:space="preserve">  к настоящему Решению.</w:t>
                  </w:r>
                </w:p>
                <w:p w:rsidR="00C63D4B" w:rsidRPr="006258D8" w:rsidRDefault="00C63D4B" w:rsidP="005B694B">
                  <w:pPr>
                    <w:ind w:firstLine="561"/>
                    <w:jc w:val="both"/>
                  </w:pPr>
                  <w:r w:rsidRPr="006258D8">
                    <w:t>4. Установить, что из бюджета муниципального образования «Каргасокский район» предоставляются субвенции бюджетам сельских поселений Каргасокского района на следующие цели:</w:t>
                  </w:r>
                </w:p>
                <w:p w:rsidR="00C63D4B" w:rsidRPr="006258D8" w:rsidRDefault="00C63D4B" w:rsidP="005B694B">
                  <w:pPr>
                    <w:ind w:firstLine="561"/>
                    <w:jc w:val="both"/>
                  </w:pPr>
                  <w:r w:rsidRPr="006258D8">
                    <w:t xml:space="preserve">- осуществление первичного воинского учета на территориях, где отсутствуют военный </w:t>
                  </w:r>
                  <w:r w:rsidRPr="006258D8">
                    <w:lastRenderedPageBreak/>
                    <w:t>комиссариаты;</w:t>
                  </w:r>
                </w:p>
                <w:p w:rsidR="00C63D4B" w:rsidRPr="006258D8" w:rsidRDefault="00C63D4B" w:rsidP="005B694B">
                  <w:pPr>
                    <w:ind w:firstLine="561"/>
                    <w:jc w:val="both"/>
                  </w:pPr>
                  <w:r w:rsidRPr="006258D8">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источником финансового обеспечения которых являются субвенции из областного бюджета. </w:t>
                  </w:r>
                </w:p>
                <w:p w:rsidR="00C63D4B" w:rsidRPr="006258D8" w:rsidRDefault="00C63D4B" w:rsidP="005B694B">
                  <w:pPr>
                    <w:ind w:firstLine="561"/>
                    <w:jc w:val="both"/>
                  </w:pPr>
                  <w:r w:rsidRPr="006258D8">
                    <w:t>Порядок и условия предоставления указанных субвенций устанавливаются нормативными правовыми актами Администрации Каргасокского района, принятыми в соответствии с законами и (или) иными нормативными правовыми актами Томской области.</w:t>
                  </w:r>
                </w:p>
                <w:p w:rsidR="00C63D4B" w:rsidRPr="006258D8" w:rsidRDefault="00C63D4B" w:rsidP="005B694B">
                  <w:pPr>
                    <w:ind w:firstLine="709"/>
                    <w:jc w:val="both"/>
                  </w:pPr>
                  <w:r w:rsidRPr="006258D8">
                    <w:t>5. Установить, что из бюджета муниципального образования «Каргасокский район» предоставляются иные межбюджетные трансферты бюджетам сельских поселений Каргасокского района на:</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 обеспечение условий для развития физической культуры и массового спорта в рамках регионального проекта «Спорт-норма жизни»;</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2)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3) создание мест (площадок) накопления твердых коммунальных отходов;</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4)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5) создание условий для управления многоквартирными домами в муниципальных образованиях Томской области;</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6) компенсацию расходов по организации теплоснабжения теплоснабжающими организациями, использующими в качестве топлива нефть или мазут;</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7) компенсацию расходов по организации энергоснабжения от дизельных электростанций;</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8) содержание общественных уборных;</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9) дорожную деятельность в границах населенных пунктов;</w:t>
                  </w:r>
                </w:p>
                <w:p w:rsidR="00C63D4B" w:rsidRPr="006258D8" w:rsidRDefault="00C63D4B" w:rsidP="005B694B">
                  <w:pPr>
                    <w:pStyle w:val="af1"/>
                    <w:spacing w:after="0" w:line="240" w:lineRule="auto"/>
                    <w:ind w:left="0"/>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 xml:space="preserve">         </w:t>
                  </w:r>
                  <w:r w:rsidR="006710BE" w:rsidRPr="006258D8">
                    <w:rPr>
                      <w:rFonts w:ascii="Times New Roman" w:eastAsia="Times New Roman" w:hAnsi="Times New Roman"/>
                      <w:sz w:val="24"/>
                      <w:szCs w:val="24"/>
                      <w:lang w:eastAsia="ru-RU"/>
                    </w:rPr>
                    <w:t xml:space="preserve">   </w:t>
                  </w:r>
                  <w:r w:rsidRPr="006258D8">
                    <w:rPr>
                      <w:rFonts w:ascii="Times New Roman" w:eastAsia="Times New Roman" w:hAnsi="Times New Roman"/>
                      <w:sz w:val="24"/>
                      <w:szCs w:val="24"/>
                      <w:lang w:eastAsia="ru-RU"/>
                    </w:rPr>
                    <w:t>10) обеспечение устойчивого сокращения непригодного для проживания жилищного фонда;</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11) поддержку мер по обеспечению сбалансированности бюджетов сельских поселений;</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12) оплату расходов за счет средств, зарезервированных в районном бюджете в соответствии с пунктом 3 статьи 217 Бюджетного кодекса Российской Федерации;</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13)</w:t>
                  </w:r>
                  <w:r w:rsidRPr="006258D8">
                    <w:rPr>
                      <w:rFonts w:ascii="Times New Roman" w:hAnsi="Times New Roman"/>
                      <w:sz w:val="24"/>
                      <w:szCs w:val="24"/>
                    </w:rPr>
                    <w:t xml:space="preserve">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sidRPr="006258D8">
                    <w:rPr>
                      <w:rFonts w:ascii="Times New Roman" w:eastAsia="Times New Roman" w:hAnsi="Times New Roman"/>
                      <w:sz w:val="24"/>
                      <w:szCs w:val="24"/>
                      <w:lang w:eastAsia="ru-RU"/>
                    </w:rPr>
                    <w:t>;</w:t>
                  </w:r>
                </w:p>
                <w:p w:rsidR="00C63D4B" w:rsidRPr="006258D8" w:rsidRDefault="00C63D4B" w:rsidP="005B694B">
                  <w:pPr>
                    <w:pStyle w:val="af1"/>
                    <w:spacing w:after="0" w:line="240" w:lineRule="auto"/>
                    <w:ind w:left="0" w:firstLine="709"/>
                    <w:jc w:val="both"/>
                    <w:rPr>
                      <w:rFonts w:ascii="Times New Roman" w:hAnsi="Times New Roman"/>
                      <w:sz w:val="24"/>
                      <w:szCs w:val="24"/>
                    </w:rPr>
                  </w:pPr>
                  <w:r w:rsidRPr="006258D8">
                    <w:rPr>
                      <w:rFonts w:ascii="Times New Roman" w:eastAsia="Times New Roman" w:hAnsi="Times New Roman"/>
                      <w:sz w:val="24"/>
                      <w:szCs w:val="24"/>
                      <w:lang w:eastAsia="ru-RU"/>
                    </w:rPr>
                    <w:t xml:space="preserve">14)  </w:t>
                  </w:r>
                  <w:r w:rsidRPr="006258D8">
                    <w:rPr>
                      <w:rFonts w:ascii="Times New Roman" w:hAnsi="Times New Roman"/>
                      <w:sz w:val="24"/>
                      <w:szCs w:val="24"/>
                    </w:rPr>
                    <w:t>обеспечение устойчивого сокращения непригодного для проживания жилищного фонда в рамках регионального проекта «Обеспечение устойчивого сокращения непригодного для проживания жилищного фонда»;</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15) реализацию  программ формирования современной городской среды;</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16) организацию временных рабочих мест для несовершеннолетних граждан и безработных граждан, испытывающих трудности в поиске работы, проведение оплачиваемых общественных работ;</w:t>
                  </w:r>
                </w:p>
                <w:p w:rsidR="00C63D4B" w:rsidRPr="006258D8" w:rsidRDefault="00C63D4B" w:rsidP="005B694B">
                  <w:pPr>
                    <w:pStyle w:val="af1"/>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 xml:space="preserve">17) </w:t>
                  </w:r>
                  <w:r w:rsidRPr="006258D8">
                    <w:rPr>
                      <w:rFonts w:ascii="Times New Roman" w:hAnsi="Times New Roman"/>
                      <w:sz w:val="24"/>
                      <w:szCs w:val="24"/>
                    </w:rPr>
                    <w:t xml:space="preserve">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6258D8">
                    <w:rPr>
                      <w:rFonts w:ascii="Times New Roman" w:eastAsia="Times New Roman" w:hAnsi="Times New Roman"/>
                      <w:sz w:val="24"/>
                      <w:szCs w:val="24"/>
                      <w:lang w:eastAsia="ru-RU"/>
                    </w:rPr>
                    <w:t>;</w:t>
                  </w:r>
                </w:p>
                <w:p w:rsidR="00C63D4B" w:rsidRPr="006258D8" w:rsidRDefault="00C63D4B" w:rsidP="005B694B">
                  <w:pPr>
                    <w:jc w:val="both"/>
                  </w:pPr>
                  <w:r w:rsidRPr="006258D8">
                    <w:t xml:space="preserve">          18)  обеспечение жителей   отдаленных населенных пунктов  Томской области  услугами  связи;</w:t>
                  </w:r>
                </w:p>
                <w:p w:rsidR="00C63D4B" w:rsidRPr="006258D8" w:rsidRDefault="00C63D4B" w:rsidP="005B694B">
                  <w:pPr>
                    <w:jc w:val="both"/>
                  </w:pPr>
                  <w:r w:rsidRPr="006258D8">
                    <w:t xml:space="preserve">          19)   приобретение оборудования для малобюджетных спортивных площадок по месту жительства и учебы в муниципальных образованиях Томской области.</w:t>
                  </w:r>
                </w:p>
                <w:p w:rsidR="00C63D4B" w:rsidRPr="006258D8" w:rsidRDefault="00C63D4B" w:rsidP="005B694B">
                  <w:pPr>
                    <w:jc w:val="both"/>
                  </w:pPr>
                  <w:r w:rsidRPr="006258D8">
                    <w:t xml:space="preserve">          20) ликвидацию мест несанкционированного складирования отходов;</w:t>
                  </w:r>
                </w:p>
                <w:p w:rsidR="00C63D4B" w:rsidRPr="006258D8" w:rsidRDefault="00C63D4B" w:rsidP="005B694B">
                  <w:pPr>
                    <w:jc w:val="both"/>
                  </w:pPr>
                  <w:r w:rsidRPr="006258D8">
                    <w:t xml:space="preserve">          21) подготовку проектов изменений в генеральные планы, правила землепользования и застройки.</w:t>
                  </w:r>
                </w:p>
                <w:p w:rsidR="00C63D4B" w:rsidRPr="006258D8" w:rsidRDefault="00C63D4B" w:rsidP="005B694B">
                  <w:pPr>
                    <w:jc w:val="both"/>
                  </w:pPr>
                  <w:r w:rsidRPr="006258D8">
                    <w:lastRenderedPageBreak/>
                    <w:t xml:space="preserve">       Предоставление иных межбюджетных трансфертов (кроме иных межбюджетных трансфертов, источником финансового обеспечения которых являются межбюджетные трансферты из областного бюджета, имеющие целевое назначение) осуществляется в порядке, утвержденном решением Думы Каргасокского района.</w:t>
                  </w:r>
                </w:p>
                <w:p w:rsidR="00C63D4B" w:rsidRPr="006258D8" w:rsidRDefault="00C63D4B" w:rsidP="005B694B">
                  <w:pPr>
                    <w:pStyle w:val="af1"/>
                    <w:spacing w:after="0" w:line="240" w:lineRule="auto"/>
                    <w:ind w:left="0" w:firstLine="709"/>
                    <w:jc w:val="both"/>
                    <w:rPr>
                      <w:rFonts w:ascii="Times New Roman" w:hAnsi="Times New Roman"/>
                      <w:sz w:val="24"/>
                      <w:szCs w:val="24"/>
                    </w:rPr>
                  </w:pPr>
                  <w:r w:rsidRPr="006258D8">
                    <w:rPr>
                      <w:rFonts w:ascii="Times New Roman" w:eastAsia="Times New Roman" w:hAnsi="Times New Roman"/>
                      <w:sz w:val="24"/>
                      <w:szCs w:val="24"/>
                      <w:lang w:eastAsia="ru-RU"/>
                    </w:rPr>
                    <w:t>Цели, порядок и условия предоставления иных межбюджетных трансфертов, источником финансового обеспечения которых являются межбюджетные трансферты из областного бюджета, имеющие целевое назначение, устанавливаются нормативными правовыми актами Администрации Каргасокского района, принятыми в соответствии с законами и (или) иными нормативными правовыми актами Томской области.</w:t>
                  </w:r>
                </w:p>
                <w:p w:rsidR="00C63D4B" w:rsidRPr="006258D8" w:rsidRDefault="00C63D4B" w:rsidP="005B694B">
                  <w:pPr>
                    <w:ind w:firstLine="561"/>
                    <w:jc w:val="both"/>
                  </w:pPr>
                  <w:r w:rsidRPr="006258D8">
                    <w:t>6.   Установить, что главные распорядители бюджетных средств  вправе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 выделенных сельским поселениям.</w:t>
                  </w:r>
                </w:p>
                <w:p w:rsidR="00C63D4B" w:rsidRPr="006258D8" w:rsidRDefault="00C63D4B" w:rsidP="005B694B">
                  <w:pPr>
                    <w:ind w:firstLine="561"/>
                    <w:jc w:val="both"/>
                  </w:pPr>
                  <w:r w:rsidRPr="006258D8">
                    <w:t>7. В случае возврата сельскими поселениями невостребованных средств  трансфертов главные распорядители бюджетных средств  имеет право  перераспределить данные средства между другими  сельскими поселениями и получателями, имеющими в них дополнительную потребность. Перераспределение средств трансфертов оформляется распоряжением  Администрации Каргасокского района.</w:t>
                  </w:r>
                </w:p>
                <w:p w:rsidR="00C63D4B" w:rsidRPr="006258D8" w:rsidRDefault="00C63D4B" w:rsidP="005B694B">
                  <w:pPr>
                    <w:jc w:val="both"/>
                    <w:rPr>
                      <w:b/>
                    </w:rPr>
                  </w:pPr>
                  <w:r w:rsidRPr="006258D8">
                    <w:rPr>
                      <w:b/>
                    </w:rPr>
                    <w:t>Статья 9</w:t>
                  </w:r>
                </w:p>
                <w:p w:rsidR="00C63D4B" w:rsidRPr="006258D8" w:rsidRDefault="00C63D4B" w:rsidP="005B694B">
                  <w:pPr>
                    <w:ind w:firstLine="561"/>
                    <w:jc w:val="both"/>
                  </w:pPr>
                  <w:r w:rsidRPr="006258D8">
                    <w:t xml:space="preserve"> Установить, что получатели средств межбюджетных трансфертов из областного и районного бюджета (субсидий, субвенций, иных межбюджетных трансфертов) осуществляют контроль и несут ответственность за целевое использование данных средств.</w:t>
                  </w:r>
                </w:p>
                <w:p w:rsidR="00C63D4B" w:rsidRPr="006258D8" w:rsidRDefault="00C63D4B" w:rsidP="005B694B">
                  <w:pPr>
                    <w:jc w:val="both"/>
                    <w:rPr>
                      <w:b/>
                    </w:rPr>
                  </w:pPr>
                  <w:r w:rsidRPr="006258D8">
                    <w:rPr>
                      <w:b/>
                    </w:rPr>
                    <w:t>Статья 10</w:t>
                  </w:r>
                </w:p>
                <w:p w:rsidR="00C63D4B" w:rsidRPr="006258D8" w:rsidRDefault="00C63D4B" w:rsidP="005B694B">
                  <w:pPr>
                    <w:ind w:firstLine="561"/>
                    <w:jc w:val="both"/>
                  </w:pPr>
                  <w:r w:rsidRPr="006258D8">
                    <w:t>Установить, что в соответствии с решением главного распорядителя бюджетных средств  межбюджетные трансферты, полученные  бюджетами сельских поселений в форме субвенций,  субсидий и иных межбюджетных трансфертов, имеющих целевое назначение, не использованные в отчетном финансовом году,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возвращены втекущем финансовом году в доход бюджета сельского поселения,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63D4B" w:rsidRPr="006258D8" w:rsidRDefault="00C63D4B" w:rsidP="005B694B">
                  <w:pPr>
                    <w:ind w:firstLine="561"/>
                    <w:jc w:val="both"/>
                  </w:pPr>
                  <w:r w:rsidRPr="006258D8">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АКР, с соблюдением общих требований, установленных Министерством финансов Российской Федерации.</w:t>
                  </w:r>
                </w:p>
                <w:p w:rsidR="00C63D4B" w:rsidRPr="006258D8" w:rsidRDefault="00C63D4B" w:rsidP="005B694B">
                  <w:pPr>
                    <w:jc w:val="both"/>
                    <w:rPr>
                      <w:b/>
                    </w:rPr>
                  </w:pPr>
                  <w:r w:rsidRPr="006258D8">
                    <w:rPr>
                      <w:b/>
                    </w:rPr>
                    <w:t>Статья 11</w:t>
                  </w:r>
                </w:p>
                <w:p w:rsidR="00C63D4B" w:rsidRPr="006258D8" w:rsidRDefault="00C63D4B" w:rsidP="005B694B">
                  <w:pPr>
                    <w:ind w:firstLine="561"/>
                    <w:jc w:val="both"/>
                  </w:pPr>
                  <w:r w:rsidRPr="006258D8">
                    <w:t xml:space="preserve">Установить, что в соответствии с </w:t>
                  </w:r>
                  <w:hyperlink r:id="rId13" w:history="1">
                    <w:r w:rsidRPr="006258D8">
                      <w:t>пунктом 1 статьи 74</w:t>
                    </w:r>
                  </w:hyperlink>
                  <w:r w:rsidRPr="006258D8">
                    <w:t xml:space="preserve"> Бюджетного кодекса Российской Федерации бюджетные ассигнования, предусмотренные главным распорядителям средств районного бюджета, в ведении которых находятся муниципальные казенные учреждения, на обеспечение деятельности муниципальных казенных учреждений за счет:</w:t>
                  </w:r>
                </w:p>
                <w:p w:rsidR="00C63D4B" w:rsidRPr="006258D8" w:rsidRDefault="00C63D4B" w:rsidP="005B694B">
                  <w:pPr>
                    <w:ind w:firstLine="561"/>
                    <w:jc w:val="both"/>
                  </w:pPr>
                  <w:r w:rsidRPr="006258D8">
                    <w:t>- доходов от платных услуг, оказываемых муниципальными казенными учреждениями;</w:t>
                  </w:r>
                </w:p>
                <w:p w:rsidR="00C63D4B" w:rsidRPr="006258D8" w:rsidRDefault="00C63D4B" w:rsidP="005B694B">
                  <w:pPr>
                    <w:ind w:firstLine="561"/>
                    <w:jc w:val="both"/>
                  </w:pPr>
                  <w:r w:rsidRPr="006258D8">
                    <w:t>-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C63D4B" w:rsidRPr="006258D8" w:rsidRDefault="00C63D4B" w:rsidP="005B694B">
                  <w:pPr>
                    <w:ind w:firstLine="561"/>
                    <w:jc w:val="both"/>
                  </w:pPr>
                  <w:r w:rsidRPr="006258D8">
                    <w:t>-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«Каргасокский район» и иных сумм принудительного изъятия,</w:t>
                  </w:r>
                </w:p>
                <w:p w:rsidR="00C63D4B" w:rsidRPr="006258D8" w:rsidRDefault="00C63D4B" w:rsidP="005B694B">
                  <w:pPr>
                    <w:jc w:val="both"/>
                  </w:pPr>
                  <w:r w:rsidRPr="006258D8">
                    <w:t xml:space="preserve">предоставляются при условии фактического поступления указанных доходов в районный </w:t>
                  </w:r>
                  <w:r w:rsidRPr="006258D8">
                    <w:lastRenderedPageBreak/>
                    <w:t>бюджет. Исключение составляют случаи оплаты обязательств, принятых за счет данных бюджетных ассигнований и исполненных в соответствии с муниципальным контрактом.</w:t>
                  </w:r>
                </w:p>
                <w:p w:rsidR="00C63D4B" w:rsidRPr="006258D8" w:rsidRDefault="00C63D4B" w:rsidP="005B694B">
                  <w:pPr>
                    <w:ind w:firstLine="561"/>
                    <w:jc w:val="both"/>
                  </w:pPr>
                  <w:r w:rsidRPr="006258D8">
                    <w:t>Порядок предоставления указанных бюджетных ассигнований устанавливается Администрацией Каргасокского района.</w:t>
                  </w:r>
                </w:p>
                <w:p w:rsidR="00C63D4B" w:rsidRPr="006258D8" w:rsidRDefault="00C63D4B" w:rsidP="005B694B">
                  <w:pPr>
                    <w:ind w:firstLine="561"/>
                    <w:jc w:val="both"/>
                  </w:pPr>
                  <w:r w:rsidRPr="006258D8">
                    <w:t>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w:t>
                  </w:r>
                </w:p>
                <w:p w:rsidR="00C63D4B" w:rsidRPr="006258D8" w:rsidRDefault="00C63D4B" w:rsidP="005B694B">
                  <w:pPr>
                    <w:jc w:val="both"/>
                    <w:rPr>
                      <w:b/>
                    </w:rPr>
                  </w:pPr>
                  <w:r w:rsidRPr="006258D8">
                    <w:rPr>
                      <w:b/>
                    </w:rPr>
                    <w:t>Статья 12</w:t>
                  </w:r>
                </w:p>
                <w:p w:rsidR="00C63D4B" w:rsidRPr="006258D8" w:rsidRDefault="00C63D4B" w:rsidP="005B694B">
                  <w:pPr>
                    <w:jc w:val="both"/>
                  </w:pPr>
                  <w:r w:rsidRPr="006258D8">
                    <w:t xml:space="preserve">        1.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и иные суммы принудительного изъятия, поступившие в районный бюджет сверх утвержденных настоящим Решением сумм, направляются в 2023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w:t>
                  </w:r>
                </w:p>
                <w:p w:rsidR="00C63D4B" w:rsidRPr="006258D8" w:rsidRDefault="00C63D4B" w:rsidP="005B694B">
                  <w:pPr>
                    <w:jc w:val="both"/>
                    <w:rPr>
                      <w:b/>
                    </w:rPr>
                  </w:pPr>
                  <w:r w:rsidRPr="006258D8">
                    <w:rPr>
                      <w:b/>
                    </w:rPr>
                    <w:t>Статья 13</w:t>
                  </w:r>
                </w:p>
                <w:p w:rsidR="00C63D4B" w:rsidRPr="006258D8" w:rsidRDefault="00C63D4B" w:rsidP="005B694B">
                  <w:pPr>
                    <w:shd w:val="clear" w:color="auto" w:fill="FFFFFF"/>
                    <w:ind w:firstLine="561"/>
                    <w:jc w:val="both"/>
                  </w:pPr>
                  <w:r w:rsidRPr="006258D8">
                    <w:t xml:space="preserve">1. Установить, что в соответствии с </w:t>
                  </w:r>
                  <w:hyperlink r:id="rId14" w:history="1">
                    <w:r w:rsidRPr="006258D8">
                      <w:t>пунктом 3 статьи 217</w:t>
                    </w:r>
                  </w:hyperlink>
                  <w:r w:rsidRPr="006258D8">
                    <w:t xml:space="preserve"> Бюджетного кодекса Российской Федерации основанием для внесения в 2023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2023 год бюджетных ассигнований, предусмотренных:</w:t>
                  </w:r>
                </w:p>
                <w:p w:rsidR="00C63D4B" w:rsidRPr="006258D8" w:rsidRDefault="00C63D4B" w:rsidP="005B694B">
                  <w:pPr>
                    <w:ind w:firstLine="561"/>
                    <w:jc w:val="both"/>
                  </w:pPr>
                  <w:r w:rsidRPr="006258D8">
                    <w:t>1) Администрации Каргасокского района:</w:t>
                  </w:r>
                </w:p>
                <w:p w:rsidR="00C63D4B" w:rsidRPr="006258D8" w:rsidRDefault="00C63D4B" w:rsidP="005B694B">
                  <w:pPr>
                    <w:ind w:firstLine="561"/>
                    <w:jc w:val="both"/>
                  </w:pPr>
                  <w:r w:rsidRPr="006258D8">
                    <w:t xml:space="preserve">по </w:t>
                  </w:r>
                  <w:r w:rsidR="00DA3BB6" w:rsidRPr="006258D8">
                    <w:t xml:space="preserve"> </w:t>
                  </w:r>
                  <w:r w:rsidR="00944221" w:rsidRPr="006258D8">
                    <w:t xml:space="preserve"> </w:t>
                  </w:r>
                  <w:r w:rsidRPr="006258D8">
                    <w:t xml:space="preserve">подразделу 0113 «Другие общегосударственные вопросы»: </w:t>
                  </w:r>
                </w:p>
                <w:p w:rsidR="00C63D4B" w:rsidRPr="006258D8" w:rsidRDefault="00C63D4B" w:rsidP="005B694B">
                  <w:pPr>
                    <w:ind w:firstLine="561"/>
                    <w:jc w:val="both"/>
                  </w:pPr>
                  <w:r w:rsidRPr="006258D8">
                    <w:t>-  в сумме 80 тыс. рублей на реализацию мероприятий подпрограммы «Повышение безопасности дорожного движения и формирование законопослушного поведения участников дорожного движения» муниципальной программы  «Обеспечение безопасности жизнедеятельности населения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в сумме 390 тыс. рублей на реализацию мероприятий подпрограммы «Профилактика террористической и экстремисткой деятельности, а также минимизации и (или) ликвидации последствий проявления терроризма и экстремизма на территории муниципального образования «Каргасокский район»» муниципальной программы «Обеспечение безопасности жизнедеятельности населения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в сумме 100 тыс. рублей на реализацию мероприятий  подпрограммы «Доступная среда в Каргасокском районе»,  муниципальной программы «Обеспечение безопасности жизнедеятельности населения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по подразделу 0409 «Дорожное хозяйство (дорожные фонды)»:</w:t>
                  </w:r>
                </w:p>
                <w:p w:rsidR="00C63D4B" w:rsidRPr="006258D8" w:rsidRDefault="00C63D4B" w:rsidP="005B694B">
                  <w:pPr>
                    <w:ind w:firstLine="561"/>
                    <w:jc w:val="both"/>
                  </w:pPr>
                  <w:r w:rsidRPr="006258D8">
                    <w:t>- в сумме 212,0 тыс. рублей на реализацию мероприятий подпрограммы «Повышение безопасности дорожного движения и формирования законопослушного поведения участников дорожного движения»  муниципальной программы  «Обеспечение безопасности жизнедеятельности населения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xml:space="preserve">- в сумме 2 000,0 тыс. рублей на реализацию мероприятий подпрограммы «Обеспечение </w:t>
                  </w:r>
                  <w:r w:rsidRPr="006258D8">
                    <w:lastRenderedPageBreak/>
                    <w:t>транспортной доступности внутри Каргасокского района» муниципальной программы «Создание условий для устойчивого экономического развития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xml:space="preserve">по </w:t>
                  </w:r>
                  <w:r w:rsidR="00DA3BB6" w:rsidRPr="006258D8">
                    <w:t>под</w:t>
                  </w:r>
                  <w:r w:rsidRPr="006258D8">
                    <w:t>разделу 0410 «Связь и информатика»:</w:t>
                  </w:r>
                </w:p>
                <w:p w:rsidR="00C63D4B" w:rsidRPr="006258D8" w:rsidRDefault="00C63D4B" w:rsidP="005B694B">
                  <w:pPr>
                    <w:ind w:firstLine="561"/>
                    <w:jc w:val="both"/>
                  </w:pPr>
                  <w:r w:rsidRPr="006258D8">
                    <w:t>- в сумме 5 000,0 тыс. рублей  непрограммные расходы  на обеспечение жителей отдаленных населенных пунктов Томской области услугами связи;</w:t>
                  </w:r>
                </w:p>
                <w:p w:rsidR="00C63D4B" w:rsidRPr="006258D8" w:rsidRDefault="00C63D4B" w:rsidP="005B694B">
                  <w:pPr>
                    <w:ind w:firstLine="561"/>
                    <w:jc w:val="both"/>
                  </w:pPr>
                  <w:r w:rsidRPr="006258D8">
                    <w:t xml:space="preserve">по </w:t>
                  </w:r>
                  <w:r w:rsidR="00DA3BB6" w:rsidRPr="006258D8">
                    <w:t>под</w:t>
                  </w:r>
                  <w:r w:rsidRPr="006258D8">
                    <w:t>разделу 0412 «Другие вопросы в области национальной экономики»:</w:t>
                  </w:r>
                </w:p>
                <w:p w:rsidR="00C63D4B" w:rsidRPr="006258D8" w:rsidRDefault="00C63D4B" w:rsidP="005B694B">
                  <w:pPr>
                    <w:ind w:firstLine="561"/>
                    <w:jc w:val="both"/>
                  </w:pPr>
                  <w:r w:rsidRPr="006258D8">
                    <w:t>- в сумме 12 690,0 тыс. рублей на проведение кадастровых работ в рамках реализации подпрограммы «Эффективное управление муниципальным  имуществом муниципального образования «Каргасокский район» муниципальной программы «Создание условий для устойчивого экономического развития муниципального образования «Каргасокский район»»;</w:t>
                  </w:r>
                </w:p>
                <w:p w:rsidR="00C63D4B" w:rsidRPr="006258D8" w:rsidRDefault="00C63D4B" w:rsidP="005B694B">
                  <w:pPr>
                    <w:ind w:firstLine="561"/>
                    <w:jc w:val="both"/>
                  </w:pPr>
                  <w:r w:rsidRPr="006258D8">
                    <w:t>по подразделу 0502 «Коммунальное хозяйство»:</w:t>
                  </w:r>
                </w:p>
                <w:p w:rsidR="00C63D4B" w:rsidRPr="006258D8" w:rsidRDefault="00C63D4B" w:rsidP="005B694B">
                  <w:pPr>
                    <w:ind w:firstLine="561"/>
                    <w:jc w:val="both"/>
                  </w:pPr>
                  <w:r w:rsidRPr="006258D8">
                    <w:t>-в сумме 3 000,0 тыс. рублей на реализацию мероприятий подпрограммы «Развитие и модернизация коммунальной инфраструктуры» муниципальной программы «Развитие коммунальной инфраструктуры Каргасокского района»»,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в сумме  1000 тыс. рублей   на реализацию мероприятий подпрограммы  «Чистая вода» муниципальной программы «Развитие коммунальной инфра</w:t>
                  </w:r>
                  <w:r w:rsidR="006710BE" w:rsidRPr="006258D8">
                    <w:t>структуры Каргасокского района»</w:t>
                  </w:r>
                  <w:r w:rsidRPr="006258D8">
                    <w:t>,  в том числе путем предоставления межбюджетных трансфертов бюджетам сельских поселений;</w:t>
                  </w:r>
                </w:p>
                <w:p w:rsidR="00C63D4B" w:rsidRPr="006258D8" w:rsidRDefault="00C63D4B" w:rsidP="005B694B">
                  <w:pPr>
                    <w:jc w:val="both"/>
                  </w:pPr>
                  <w:r w:rsidRPr="006258D8">
                    <w:t xml:space="preserve">          по подразделу 1003 «Социальное обеспечение населения»:</w:t>
                  </w:r>
                </w:p>
                <w:p w:rsidR="00C63D4B" w:rsidRPr="006258D8" w:rsidRDefault="00C63D4B" w:rsidP="005B694B">
                  <w:pPr>
                    <w:ind w:firstLine="561"/>
                    <w:jc w:val="both"/>
                  </w:pPr>
                  <w:r w:rsidRPr="006258D8">
                    <w:t>- в сумме  2 000,0 тыс. рублей   на реализацию мероприятий подпрограммы «Оказание помощи в ремонте жилья ветеранов Великой Отечественной войны 1941-1945 годов и вдов участников Великой Отечественной войны 1941 – 1945 годов» 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r w:rsidR="006710BE" w:rsidRPr="006258D8">
                    <w:t>»</w:t>
                  </w:r>
                  <w:r w:rsidRPr="006258D8">
                    <w:t xml:space="preserve"> на оказание помощи в ремонте и переустройстве жилых помещений отдельным категориям граждан, в том числе путем предоставления межбюджетных трансфертов бюджетам сельских поселений;</w:t>
                  </w:r>
                </w:p>
                <w:p w:rsidR="00C63D4B" w:rsidRPr="006258D8" w:rsidRDefault="00C63D4B" w:rsidP="005B694B">
                  <w:pPr>
                    <w:ind w:firstLine="561"/>
                    <w:jc w:val="both"/>
                  </w:pPr>
                  <w:r w:rsidRPr="006258D8">
                    <w:t>по подразделу 1102 «Массовый спорт»:</w:t>
                  </w:r>
                </w:p>
                <w:p w:rsidR="00C63D4B" w:rsidRPr="006258D8" w:rsidRDefault="00C63D4B" w:rsidP="005B694B">
                  <w:pPr>
                    <w:ind w:firstLine="561"/>
                    <w:jc w:val="both"/>
                  </w:pPr>
                  <w:r w:rsidRPr="006258D8">
                    <w:t>- в сумме 2 084,0 тыс. рублей на реализацию мероприятий подпрограммы «Развитие физической культуры и спорта» муниципальной программы «Развитие молодежной политики, физической культуры и спорта на территории муниципального образования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rPr>
                      <w:color w:val="000000" w:themeColor="text1"/>
                    </w:rPr>
                  </w:pPr>
                  <w:r w:rsidRPr="006258D8">
                    <w:rPr>
                      <w:color w:val="000000" w:themeColor="text1"/>
                    </w:rPr>
                    <w:t>по подра</w:t>
                  </w:r>
                  <w:r w:rsidR="00ED117C" w:rsidRPr="006258D8">
                    <w:rPr>
                      <w:color w:val="000000" w:themeColor="text1"/>
                    </w:rPr>
                    <w:t>зделу 11</w:t>
                  </w:r>
                  <w:r w:rsidRPr="006258D8">
                    <w:rPr>
                      <w:color w:val="000000" w:themeColor="text1"/>
                    </w:rPr>
                    <w:t>03 «Спорт высших достижений»:</w:t>
                  </w:r>
                </w:p>
                <w:p w:rsidR="00C63D4B" w:rsidRPr="006258D8" w:rsidRDefault="00C63D4B" w:rsidP="005B694B">
                  <w:pPr>
                    <w:ind w:firstLine="561"/>
                    <w:jc w:val="both"/>
                    <w:rPr>
                      <w:color w:val="000000" w:themeColor="text1"/>
                    </w:rPr>
                  </w:pPr>
                  <w:r w:rsidRPr="006258D8">
                    <w:rPr>
                      <w:color w:val="000000" w:themeColor="text1"/>
                    </w:rPr>
                    <w:t>- в сумме 704,3 тыс. рублей на реализацию мероприятий подпрограммы «Развитие физической культуры и спорта» муниципальной программы «Развитие молодежной политики, физической культуры и спорта на территории муниципального образования «Каргасокский район»</w:t>
                  </w:r>
                  <w:r w:rsidR="006710BE" w:rsidRPr="006258D8">
                    <w:rPr>
                      <w:color w:val="000000" w:themeColor="text1"/>
                    </w:rPr>
                    <w:t>»</w:t>
                  </w:r>
                  <w:r w:rsidRPr="006258D8">
                    <w:rPr>
                      <w:color w:val="000000" w:themeColor="text1"/>
                    </w:rPr>
                    <w:t>.</w:t>
                  </w:r>
                </w:p>
                <w:p w:rsidR="00C63D4B" w:rsidRPr="006258D8" w:rsidRDefault="00C63D4B" w:rsidP="005B694B">
                  <w:pPr>
                    <w:ind w:firstLine="561"/>
                    <w:jc w:val="both"/>
                    <w:rPr>
                      <w:color w:val="000000" w:themeColor="text1"/>
                    </w:rPr>
                  </w:pPr>
                  <w:r w:rsidRPr="006258D8">
                    <w:rPr>
                      <w:color w:val="000000" w:themeColor="text1"/>
                    </w:rPr>
                    <w:t xml:space="preserve"> По подразделу 1403 «Прочие межбюджетные трансферты»:</w:t>
                  </w:r>
                </w:p>
                <w:p w:rsidR="00C63D4B" w:rsidRPr="006258D8" w:rsidRDefault="00C63D4B" w:rsidP="005B694B">
                  <w:pPr>
                    <w:ind w:firstLine="561"/>
                    <w:jc w:val="both"/>
                    <w:rPr>
                      <w:highlight w:val="yellow"/>
                    </w:rPr>
                  </w:pPr>
                  <w:r w:rsidRPr="006258D8">
                    <w:rPr>
                      <w:color w:val="000000" w:themeColor="text1"/>
                    </w:rPr>
                    <w:t xml:space="preserve">- в сумме 1000,0 тыс. рублей </w:t>
                  </w:r>
                  <w:r w:rsidRPr="006258D8">
                    <w:t>на софинансирование расходных обязательств сельских поселений на реализацию инфраструктурных проектов, предложенных населением, путем предоставления субсидий бюджетам сельских поселений.</w:t>
                  </w:r>
                </w:p>
                <w:p w:rsidR="00C63D4B" w:rsidRPr="006258D8" w:rsidRDefault="00C63D4B" w:rsidP="005B694B">
                  <w:pPr>
                    <w:ind w:firstLine="561"/>
                    <w:jc w:val="both"/>
                  </w:pPr>
                  <w:r w:rsidRPr="006258D8">
                    <w:t>2) Управлению финансов АКР:</w:t>
                  </w:r>
                </w:p>
                <w:p w:rsidR="00C63D4B" w:rsidRPr="006258D8" w:rsidRDefault="00C63D4B" w:rsidP="005B694B">
                  <w:pPr>
                    <w:ind w:firstLine="561"/>
                    <w:jc w:val="both"/>
                  </w:pPr>
                  <w:r w:rsidRPr="006258D8">
                    <w:t>по подразделу 0111 «Резервные фонды»:</w:t>
                  </w:r>
                </w:p>
                <w:p w:rsidR="00C63D4B" w:rsidRPr="006258D8" w:rsidRDefault="00C63D4B" w:rsidP="005B694B">
                  <w:pPr>
                    <w:ind w:firstLine="561"/>
                    <w:jc w:val="both"/>
                  </w:pPr>
                  <w:r w:rsidRPr="006258D8">
                    <w:t>- в размере запланированных бюджетных ассигнований, в том числе путем предоставления иных межбюджетных трансфер</w:t>
                  </w:r>
                  <w:r w:rsidR="006710BE" w:rsidRPr="006258D8">
                    <w:t>тов бюджетам сельских поселений</w:t>
                  </w:r>
                  <w:r w:rsidRPr="006258D8">
                    <w:t>;</w:t>
                  </w:r>
                </w:p>
                <w:p w:rsidR="00C63D4B" w:rsidRPr="006258D8" w:rsidRDefault="00C63D4B" w:rsidP="005B694B">
                  <w:pPr>
                    <w:ind w:firstLine="561"/>
                    <w:jc w:val="both"/>
                  </w:pPr>
                  <w:r w:rsidRPr="006258D8">
                    <w:t>по подразделу 0113 «Другие общегосударственные вопросы»:</w:t>
                  </w:r>
                </w:p>
                <w:p w:rsidR="00C63D4B" w:rsidRPr="006258D8" w:rsidRDefault="00C63D4B" w:rsidP="005B694B">
                  <w:pPr>
                    <w:ind w:firstLine="561"/>
                    <w:jc w:val="both"/>
                  </w:pPr>
                  <w:r w:rsidRPr="006258D8">
                    <w:t>- в сумме  50,0 тыс. рублей на компенсацию транспортных расходов  отдельных категорий граждан, выезжающих с территории  муниципального образования «Каргасокский район» путем предоставления межбюджетных трансфертов бюджетам сельских поселений;</w:t>
                  </w:r>
                </w:p>
                <w:p w:rsidR="00C63D4B" w:rsidRPr="006258D8" w:rsidRDefault="00C63D4B" w:rsidP="005B694B">
                  <w:pPr>
                    <w:ind w:firstLine="561"/>
                    <w:jc w:val="both"/>
                  </w:pPr>
                  <w:r w:rsidRPr="006258D8">
                    <w:lastRenderedPageBreak/>
                    <w:t>- в сумме 100,0 тыс. рублей на организацию временных  рабочих мест для безработных граждан, испытывающих трудности в поиске работы,  на проведение оплачиваемых общественных работ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 xml:space="preserve">по </w:t>
                  </w:r>
                  <w:r w:rsidR="00DA3BB6" w:rsidRPr="006258D8">
                    <w:t>под</w:t>
                  </w:r>
                  <w:r w:rsidRPr="006258D8">
                    <w:t>разделу 0804 «Другие вопросы в области культуры, кинематографии»:</w:t>
                  </w:r>
                </w:p>
                <w:p w:rsidR="00C63D4B" w:rsidRPr="006258D8" w:rsidRDefault="00C63D4B" w:rsidP="005B694B">
                  <w:pPr>
                    <w:ind w:firstLine="561"/>
                    <w:jc w:val="both"/>
                  </w:pPr>
                  <w:r w:rsidRPr="006258D8">
                    <w:t>- в сумме 300,0 тыс. рублей на проведение праздничных мероприятий, в том числе путем предоставления иных межбюджетных трансфертов бюджетам сельских поселений.</w:t>
                  </w:r>
                </w:p>
                <w:p w:rsidR="00C63D4B" w:rsidRPr="006258D8" w:rsidRDefault="00C63D4B" w:rsidP="005B694B">
                  <w:pPr>
                    <w:ind w:firstLine="561"/>
                    <w:jc w:val="both"/>
                  </w:pPr>
                  <w:r w:rsidRPr="006258D8">
                    <w:t>3) Отделу культуры Администрации Каргасокского района:</w:t>
                  </w:r>
                </w:p>
                <w:p w:rsidR="00C63D4B" w:rsidRPr="006258D8" w:rsidRDefault="00C63D4B" w:rsidP="005B694B">
                  <w:pPr>
                    <w:ind w:firstLine="561"/>
                    <w:jc w:val="both"/>
                  </w:pPr>
                  <w:r w:rsidRPr="006258D8">
                    <w:t>по подразделу 0801 «Культура»:</w:t>
                  </w:r>
                </w:p>
                <w:p w:rsidR="00C63D4B" w:rsidRPr="006258D8" w:rsidRDefault="00C63D4B" w:rsidP="005B694B">
                  <w:pPr>
                    <w:ind w:firstLine="561"/>
                    <w:jc w:val="both"/>
                  </w:pPr>
                  <w:r w:rsidRPr="006258D8">
                    <w:t>- в сумме 26 985,00 рубля на реализацию подпрограммы «Развитие культуры в Каргасокском районе» муниципальной программы «Развитие культуры и туризма в муниципальном образовании «Каргасокский район»»,  в том числе путем предоставления межбюджетных трансфертов бюджетам сельских поселений;</w:t>
                  </w:r>
                </w:p>
                <w:p w:rsidR="00C63D4B" w:rsidRPr="006258D8" w:rsidRDefault="00C63D4B" w:rsidP="005B694B">
                  <w:pPr>
                    <w:ind w:firstLine="561"/>
                    <w:jc w:val="both"/>
                  </w:pPr>
                  <w:r w:rsidRPr="006258D8">
                    <w:t>По подразделу 0804 «Другие вопросы в области культуры,  кинематографии»:</w:t>
                  </w:r>
                </w:p>
                <w:p w:rsidR="00C63D4B" w:rsidRPr="006258D8" w:rsidRDefault="00C63D4B" w:rsidP="005B694B">
                  <w:pPr>
                    <w:shd w:val="clear" w:color="auto" w:fill="FFFFFF"/>
                    <w:ind w:firstLine="561"/>
                    <w:jc w:val="both"/>
                  </w:pPr>
                  <w:r w:rsidRPr="006258D8">
                    <w:t>- в сумме 20,00 тыс. рублей на расходы  по мероприятиям, предусмотренным подпрограммой «Развитие внутреннего и выездного туризма на территории  Каргасокского района» муниципальной программы «Развитие культуры и туризма в муниципальном образовании «Каргасокский район»», в том числе путем предоставления иных межбюджетных трансфертов бюджетам сельских поселений;</w:t>
                  </w:r>
                </w:p>
                <w:p w:rsidR="00C63D4B" w:rsidRPr="006258D8" w:rsidRDefault="00C63D4B" w:rsidP="005B694B">
                  <w:pPr>
                    <w:shd w:val="clear" w:color="auto" w:fill="FFFFFF"/>
                    <w:ind w:firstLine="561"/>
                    <w:jc w:val="both"/>
                  </w:pPr>
                  <w:r w:rsidRPr="006258D8">
                    <w:rPr>
                      <w:shd w:val="clear" w:color="auto" w:fill="FFFFFF"/>
                    </w:rPr>
                    <w:t>4) УООиП</w:t>
                  </w:r>
                  <w:r w:rsidRPr="006258D8">
                    <w:t>:</w:t>
                  </w:r>
                </w:p>
                <w:p w:rsidR="00C63D4B" w:rsidRPr="006258D8" w:rsidRDefault="00C63D4B" w:rsidP="005B694B">
                  <w:pPr>
                    <w:shd w:val="clear" w:color="auto" w:fill="FFFFFF"/>
                    <w:ind w:firstLine="561"/>
                    <w:jc w:val="both"/>
                  </w:pPr>
                  <w:r w:rsidRPr="006258D8">
                    <w:t xml:space="preserve">по </w:t>
                  </w:r>
                  <w:r w:rsidR="00DA3BB6" w:rsidRPr="006258D8">
                    <w:t>под</w:t>
                  </w:r>
                  <w:r w:rsidRPr="006258D8">
                    <w:t>разделу 0701 «Дошкольное образование»:</w:t>
                  </w:r>
                </w:p>
                <w:p w:rsidR="00C63D4B" w:rsidRPr="006258D8" w:rsidRDefault="00C63D4B" w:rsidP="005B694B">
                  <w:pPr>
                    <w:shd w:val="clear" w:color="auto" w:fill="FFFFFF"/>
                    <w:ind w:firstLine="561"/>
                    <w:jc w:val="both"/>
                  </w:pPr>
                  <w:r w:rsidRPr="006258D8">
                    <w:t>- в сумме 2 500,0 тыс. рублей  на реализацию мероприятий подпрограммы «Развитие общего и дополнительного образования»  муниципальной программы «Развитие образования в муниципальном образовании «Каргасокский район»», в том числе на корректировку муниципального задания и предоставление субсидии на иные цели бюджетным учреждениям;</w:t>
                  </w:r>
                </w:p>
                <w:p w:rsidR="00C63D4B" w:rsidRPr="006258D8" w:rsidRDefault="00C63D4B" w:rsidP="005B694B">
                  <w:pPr>
                    <w:ind w:firstLine="561"/>
                    <w:jc w:val="both"/>
                    <w:rPr>
                      <w:kern w:val="2"/>
                    </w:rPr>
                  </w:pPr>
                  <w:r w:rsidRPr="006258D8">
                    <w:rPr>
                      <w:kern w:val="2"/>
                    </w:rPr>
                    <w:t xml:space="preserve">по </w:t>
                  </w:r>
                  <w:r w:rsidR="00DA3BB6" w:rsidRPr="006258D8">
                    <w:rPr>
                      <w:kern w:val="2"/>
                    </w:rPr>
                    <w:t xml:space="preserve"> под</w:t>
                  </w:r>
                  <w:r w:rsidRPr="006258D8">
                    <w:rPr>
                      <w:kern w:val="2"/>
                    </w:rPr>
                    <w:t>разделу 0702 «Общее образование»:</w:t>
                  </w:r>
                </w:p>
                <w:p w:rsidR="00C63D4B" w:rsidRPr="006258D8" w:rsidRDefault="00C63D4B" w:rsidP="005B694B">
                  <w:pPr>
                    <w:ind w:firstLine="561"/>
                    <w:jc w:val="both"/>
                    <w:rPr>
                      <w:kern w:val="2"/>
                    </w:rPr>
                  </w:pPr>
                  <w:r w:rsidRPr="006258D8">
                    <w:rPr>
                      <w:kern w:val="2"/>
                    </w:rPr>
                    <w:t xml:space="preserve">- в сумме 10 500,0 тыс. рублей </w:t>
                  </w:r>
                  <w:r w:rsidRPr="006258D8">
                    <w:t>на реализацию мероприятий подпрограммы «Развитие общего и дополнительного образования»  муниципальной программы «Развитие образования в муниципальном образовании «Каргасокский район»», в том числе на устранение предписаний контрольных органов,  корректировку муниципального задания,  предоставление субсидии на иные цели бюджетным учреждениям;</w:t>
                  </w:r>
                </w:p>
                <w:p w:rsidR="00C63D4B" w:rsidRPr="006258D8" w:rsidRDefault="00C63D4B" w:rsidP="005B694B">
                  <w:pPr>
                    <w:ind w:firstLine="561"/>
                    <w:jc w:val="both"/>
                  </w:pPr>
                  <w:r w:rsidRPr="006258D8">
                    <w:rPr>
                      <w:kern w:val="2"/>
                    </w:rPr>
                    <w:t xml:space="preserve">- в сумме 300,0 тыс. рублей на  организацию временных рабочих мест для несовершеннолетних граждан    в рамках  </w:t>
                  </w:r>
                  <w:r w:rsidRPr="006258D8">
                    <w:t>подпрограммы «Организация и обеспечение отдыха, оздоровления и занятости детей» муниципальной программы «Развитие образования в муниципальном образовании «Каргасокский район»»;</w:t>
                  </w:r>
                </w:p>
                <w:p w:rsidR="00C63D4B" w:rsidRPr="006258D8" w:rsidRDefault="00ED117C" w:rsidP="005B694B">
                  <w:pPr>
                    <w:ind w:firstLine="561"/>
                    <w:jc w:val="both"/>
                  </w:pPr>
                  <w:r w:rsidRPr="006258D8">
                    <w:t xml:space="preserve"> п</w:t>
                  </w:r>
                  <w:r w:rsidR="00C63D4B" w:rsidRPr="006258D8">
                    <w:t xml:space="preserve">о </w:t>
                  </w:r>
                  <w:r w:rsidR="00DA3BB6" w:rsidRPr="006258D8">
                    <w:t>под</w:t>
                  </w:r>
                  <w:r w:rsidR="00C63D4B" w:rsidRPr="006258D8">
                    <w:t>разделу 0703 «Дополнительное образование детей»:</w:t>
                  </w:r>
                </w:p>
                <w:p w:rsidR="00C63D4B" w:rsidRPr="006258D8" w:rsidRDefault="00C63D4B" w:rsidP="005B694B">
                  <w:pPr>
                    <w:ind w:firstLine="561"/>
                    <w:jc w:val="both"/>
                  </w:pPr>
                  <w:r w:rsidRPr="006258D8">
                    <w:t>- в сумме 1 500,0 тыс. рублей на реализацию мероприятий подпрограммы «Развитие общего и дополнительного образования»  муниципальной программы «Развитие образования в муниципальном образовании «Каргасокский район»», в том числе на корректировку муниципального задания и предоставление субсидии на иные цели бюджетным учреждениям;</w:t>
                  </w:r>
                </w:p>
                <w:p w:rsidR="00C63D4B" w:rsidRPr="006258D8" w:rsidRDefault="00ED117C" w:rsidP="005B694B">
                  <w:pPr>
                    <w:ind w:firstLine="561"/>
                    <w:jc w:val="both"/>
                  </w:pPr>
                  <w:r w:rsidRPr="006258D8">
                    <w:t>п</w:t>
                  </w:r>
                  <w:r w:rsidR="00C63D4B" w:rsidRPr="006258D8">
                    <w:t>о подразделу 0709 «Другие вопросы в области образования»:</w:t>
                  </w:r>
                </w:p>
                <w:p w:rsidR="00C63D4B" w:rsidRPr="006258D8" w:rsidRDefault="00C63D4B" w:rsidP="005B694B">
                  <w:pPr>
                    <w:ind w:firstLine="561"/>
                    <w:jc w:val="both"/>
                  </w:pPr>
                  <w:r w:rsidRPr="006258D8">
                    <w:t>- в сумме 4 643,5 тыс. рублей на реализацию подпрограммы «Организация и обеспечение отдыха, оздоровления и занятости детей» муниципальной программы «Развитие образования в муниципальном образовании «Каргасокский район»», в том числе на предоставление субсидий на иные цели бюджетным учреждениям;</w:t>
                  </w:r>
                </w:p>
                <w:p w:rsidR="00C63D4B" w:rsidRPr="006258D8" w:rsidRDefault="00C63D4B" w:rsidP="005B694B">
                  <w:pPr>
                    <w:ind w:firstLine="561"/>
                    <w:jc w:val="both"/>
                  </w:pPr>
                  <w:r w:rsidRPr="006258D8">
                    <w:t>по подразделу 1004 «Охрана семьи и детства»:</w:t>
                  </w:r>
                </w:p>
                <w:p w:rsidR="00C63D4B" w:rsidRPr="006258D8" w:rsidRDefault="00C63D4B" w:rsidP="005B694B">
                  <w:pPr>
                    <w:ind w:firstLine="561"/>
                    <w:jc w:val="both"/>
                  </w:pPr>
                  <w:r w:rsidRPr="006258D8">
                    <w:t xml:space="preserve">-  в сумме 5 690,9 тыс. рублей на реализацию подпрограммы «Реализация полномочий по организации и осуществлению деятельности по опеке и попечительству»  муниципальной программы «Развитие образования в муниципальном образовании «Каргасокский район»   на обеспечение жилыми помещениями детей –сирот и детей, оставшихся без попечения родителей, а также лиц из их числа по договорам найма специализированных жилых помещений, в том числе путем предоставления иных межбюджетных трансфертов бюджетам </w:t>
                  </w:r>
                  <w:r w:rsidRPr="006258D8">
                    <w:lastRenderedPageBreak/>
                    <w:t>сельских поселений.</w:t>
                  </w:r>
                </w:p>
                <w:p w:rsidR="00C63D4B" w:rsidRPr="006258D8" w:rsidRDefault="00C63D4B" w:rsidP="005B694B">
                  <w:pPr>
                    <w:jc w:val="both"/>
                    <w:rPr>
                      <w:b/>
                    </w:rPr>
                  </w:pPr>
                  <w:r w:rsidRPr="006258D8">
                    <w:rPr>
                      <w:b/>
                    </w:rPr>
                    <w:t>Статья 14</w:t>
                  </w:r>
                </w:p>
                <w:p w:rsidR="00C63D4B" w:rsidRPr="006258D8" w:rsidRDefault="00C63D4B" w:rsidP="005B694B">
                  <w:pPr>
                    <w:ind w:firstLine="561"/>
                    <w:jc w:val="both"/>
                  </w:pPr>
                  <w:r w:rsidRPr="006258D8">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предоставляются в случаях, предусмотренных </w:t>
                  </w:r>
                  <w:r w:rsidRPr="006258D8">
                    <w:rPr>
                      <w:b/>
                    </w:rPr>
                    <w:t>приложением 17</w:t>
                  </w:r>
                  <w:r w:rsidRPr="006258D8">
                    <w:t xml:space="preserve"> к настоящему Решению, предоставляются из районного бюджета в порядке, установленном Администрацией Каргасокского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защищенными  географическим указанием, с защищенным наименованием места происхождения (специальных вин), виноматериалов), выполнением работ, оказанием услуг в пределах бюджетных ассигнований и лимитов бюджетных обязательств.</w:t>
                  </w:r>
                </w:p>
                <w:p w:rsidR="00C63D4B" w:rsidRPr="006258D8" w:rsidRDefault="00C63D4B" w:rsidP="005B694B">
                  <w:pPr>
                    <w:ind w:firstLine="561"/>
                    <w:jc w:val="both"/>
                  </w:pPr>
                  <w:r w:rsidRPr="006258D8">
                    <w:t xml:space="preserve">Установить, что из бюджета муниципального образования «Каргасокский район» предоставляются субсидии некоммерческим организациям, не являющихся государственными (муниципальными) учреждениями, в случаях, предусмотренных </w:t>
                  </w:r>
                  <w:r w:rsidRPr="006258D8">
                    <w:rPr>
                      <w:b/>
                    </w:rPr>
                    <w:t>приложением 18</w:t>
                  </w:r>
                  <w:r w:rsidRPr="006258D8">
                    <w:t xml:space="preserve"> к настоящему решению, предоставляются из бюджета муниципального образования «Каргасокский район» в порядке, установленном Администрацией Каргасокского района,  в пределах  бюджетных ассигнований и лимитов бюджетных обязательств.</w:t>
                  </w:r>
                </w:p>
                <w:p w:rsidR="00C63D4B" w:rsidRPr="006258D8" w:rsidRDefault="00C63D4B" w:rsidP="005B694B">
                  <w:pPr>
                    <w:jc w:val="both"/>
                    <w:rPr>
                      <w:b/>
                    </w:rPr>
                  </w:pPr>
                  <w:r w:rsidRPr="006258D8">
                    <w:rPr>
                      <w:b/>
                    </w:rPr>
                    <w:t>Статья 15</w:t>
                  </w:r>
                </w:p>
                <w:p w:rsidR="00C63D4B" w:rsidRPr="006258D8" w:rsidRDefault="00C63D4B" w:rsidP="005B694B">
                  <w:pPr>
                    <w:ind w:firstLine="561"/>
                    <w:jc w:val="both"/>
                  </w:pPr>
                  <w:r w:rsidRPr="006258D8">
                    <w:t>Установить, что выравнивание бюджетной обеспеченности  поселений Каргасокского района в 2023 году и плановом периоде 2024 и 2025 годов осуществляется за счет средств субвенций из областного бюджета на исполнение полномочий  по расчету и предоставлению дотаций поселениям и собственных доходов муниципального района  в соответствии с законом Томской области от 14.08.2007г. №170-ОЗ «О межбюджетных отношениях в Томской области» с учетом  различий в структуре населения, социально-экономических и иных объективных факторов и условий, влияющих на стоимость предоставления бюджетных услуг.</w:t>
                  </w:r>
                </w:p>
                <w:p w:rsidR="00C63D4B" w:rsidRPr="006258D8" w:rsidRDefault="00C63D4B" w:rsidP="005B694B">
                  <w:pPr>
                    <w:jc w:val="both"/>
                  </w:pPr>
                  <w:r w:rsidRPr="006258D8">
                    <w:t xml:space="preserve">         Утвердить прогнозируемые доходы поселений, применяемые для расчета дотаций на выравнивание уровня бюджетной обеспеченности поселений на 2023 год и плановый период 2024  и 2025 годов согласно </w:t>
                  </w:r>
                  <w:r w:rsidRPr="006258D8">
                    <w:rPr>
                      <w:b/>
                    </w:rPr>
                    <w:t>приложению 12</w:t>
                  </w:r>
                  <w:r w:rsidRPr="006258D8">
                    <w:t>.</w:t>
                  </w:r>
                </w:p>
                <w:p w:rsidR="00C63D4B" w:rsidRPr="006258D8" w:rsidRDefault="00C63D4B" w:rsidP="005B694B">
                  <w:pPr>
                    <w:jc w:val="both"/>
                    <w:rPr>
                      <w:b/>
                    </w:rPr>
                  </w:pPr>
                  <w:r w:rsidRPr="006258D8">
                    <w:rPr>
                      <w:b/>
                    </w:rPr>
                    <w:t>Статья 16</w:t>
                  </w:r>
                </w:p>
                <w:p w:rsidR="00C63D4B" w:rsidRPr="006258D8" w:rsidRDefault="00C63D4B" w:rsidP="005B694B">
                  <w:pPr>
                    <w:jc w:val="both"/>
                  </w:pPr>
                  <w:r w:rsidRPr="006258D8">
                    <w:t xml:space="preserve">         В целях обеспечения жизнедеятельности населения  и поддержки субъектов малого и среднего предпринимательства Каргасокского района на основании пункта 1 части 1,  пункта 1 части 3 статьи 19 Федерального закона от 26.07.2006г. №135-ФЗ   «О защите конкуренции» предоставить  муниципальные преференции в соответствии  с </w:t>
                  </w:r>
                  <w:r w:rsidRPr="006258D8">
                    <w:rPr>
                      <w:b/>
                    </w:rPr>
                    <w:t xml:space="preserve">приложением 20 </w:t>
                  </w:r>
                  <w:r w:rsidRPr="006258D8">
                    <w:t xml:space="preserve"> к настоящему решению.</w:t>
                  </w:r>
                </w:p>
                <w:p w:rsidR="00C63D4B" w:rsidRPr="006258D8" w:rsidRDefault="00C63D4B" w:rsidP="005B694B">
                  <w:pPr>
                    <w:jc w:val="both"/>
                  </w:pPr>
                  <w:r w:rsidRPr="006258D8">
                    <w:t xml:space="preserve">            Установить,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 рассчитанный в соответствии с законодательством.</w:t>
                  </w:r>
                </w:p>
                <w:p w:rsidR="00C63D4B" w:rsidRPr="006258D8" w:rsidRDefault="00C63D4B" w:rsidP="005B694B">
                  <w:pPr>
                    <w:jc w:val="both"/>
                    <w:rPr>
                      <w:b/>
                    </w:rPr>
                  </w:pPr>
                  <w:r w:rsidRPr="006258D8">
                    <w:rPr>
                      <w:b/>
                    </w:rPr>
                    <w:t>Статья 17</w:t>
                  </w:r>
                </w:p>
                <w:p w:rsidR="00C63D4B" w:rsidRPr="006258D8" w:rsidRDefault="00C63D4B" w:rsidP="005B694B">
                  <w:pPr>
                    <w:ind w:firstLine="561"/>
                    <w:jc w:val="both"/>
                  </w:pPr>
                  <w:r w:rsidRPr="006258D8">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«Каргасокский район», а также муниципальным бюджетным учреждением либо иным юридическим лицом в соответствии с </w:t>
                  </w:r>
                  <w:hyperlink r:id="rId15" w:history="1">
                    <w:r w:rsidRPr="006258D8">
                      <w:t>частями 1</w:t>
                    </w:r>
                  </w:hyperlink>
                  <w:r w:rsidRPr="006258D8">
                    <w:t xml:space="preserve">, </w:t>
                  </w:r>
                  <w:hyperlink r:id="rId16" w:history="1">
                    <w:r w:rsidRPr="006258D8">
                      <w:t>4</w:t>
                    </w:r>
                  </w:hyperlink>
                  <w:r w:rsidRPr="006258D8">
                    <w:t xml:space="preserve">, 4.1  и </w:t>
                  </w:r>
                  <w:hyperlink r:id="rId17" w:history="1">
                    <w:r w:rsidRPr="006258D8">
                      <w:t>5 статьи 15</w:t>
                    </w:r>
                  </w:hyperlink>
                  <w:r w:rsidRPr="006258D8">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C63D4B" w:rsidRPr="006258D8" w:rsidRDefault="00C63D4B" w:rsidP="005B694B">
                  <w:pPr>
                    <w:ind w:firstLine="561"/>
                    <w:jc w:val="both"/>
                  </w:pPr>
                  <w:r w:rsidRPr="006258D8">
                    <w:t xml:space="preserve">в размере до 100 процентов суммы договора (контракта), но не более лимитов </w:t>
                  </w:r>
                  <w:r w:rsidRPr="006258D8">
                    <w:lastRenderedPageBreak/>
                    <w:t>бюджетных обязательств, подлежащих исполнению за счет средств районного бюджета в соответствующем финансовом году - по договорам с исполнением по требованию  (абонентским договорам), по договорам (контрактам) об оказании услуг связи, коммунальных услуг, об оказании услуг (выполнении работ) в сфере экологического образования детей, об обеспечении участия спортсменов и тренеров сборных команд</w:t>
                  </w:r>
                  <w:r w:rsidR="006710BE" w:rsidRPr="006258D8">
                    <w:t xml:space="preserve"> </w:t>
                  </w:r>
                  <w:r w:rsidRPr="006258D8">
                    <w:t>выездных</w:t>
                  </w:r>
                  <w:r w:rsidR="006710BE" w:rsidRPr="006258D8">
                    <w:t xml:space="preserve"> </w:t>
                  </w:r>
                  <w:r w:rsidRPr="006258D8">
                    <w:t>спортивных мероприятиях, о подписке на печатные издания и об их приобретении, об обучении на курсах повышения квалификации, об обеспечении участия в различных мероприятиях по вопросам местного значения муниципальных районов, о приобретении проездных билетов на все виды транспорта (за исключением такси), концерты и выступления, о приобретении  путевок на санаторно-курортное лечение и другие виды оздоровления и отдыха детей, по договорам обязательного страхования гражданской ответственности владельцев транспортных средств, о приобретении продуктов питания, об организации питания детей в общеобразовательных организациях,  о технологическом присоединении энергопринимающих устройств, о проведении экспертизы проектной документации и результатов инженерных изысканий, об изготовлении электронной подписи, о приобретении программного обеспечения, его обновления и сопровождения;</w:t>
                  </w:r>
                </w:p>
                <w:p w:rsidR="00C63D4B" w:rsidRPr="006258D8" w:rsidRDefault="00C63D4B" w:rsidP="005B694B">
                  <w:pPr>
                    <w:ind w:firstLine="561"/>
                    <w:jc w:val="both"/>
                  </w:pPr>
                  <w:r w:rsidRPr="006258D8">
                    <w:t xml:space="preserve">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w:t>
                  </w:r>
                  <w:r w:rsidR="006710BE" w:rsidRPr="006258D8">
                    <w:t xml:space="preserve">году, </w:t>
                  </w:r>
                  <w:r w:rsidRPr="006258D8">
                    <w:t xml:space="preserve"> по остальным договорам (контрактам), если иное не предусмотрено законодательством Российской Федерации.</w:t>
                  </w:r>
                </w:p>
                <w:p w:rsidR="00C63D4B" w:rsidRPr="006258D8" w:rsidRDefault="00C63D4B" w:rsidP="005B694B">
                  <w:pPr>
                    <w:jc w:val="both"/>
                    <w:rPr>
                      <w:b/>
                    </w:rPr>
                  </w:pPr>
                  <w:r w:rsidRPr="006258D8">
                    <w:rPr>
                      <w:b/>
                    </w:rPr>
                    <w:t>Статья 18</w:t>
                  </w:r>
                </w:p>
                <w:p w:rsidR="00C63D4B" w:rsidRPr="006258D8" w:rsidRDefault="00C63D4B" w:rsidP="005B694B">
                  <w:pPr>
                    <w:ind w:firstLine="561"/>
                    <w:jc w:val="both"/>
                  </w:pPr>
                  <w:r w:rsidRPr="006258D8">
                    <w:t>1. Установить, что в 2023 году перечисление межбюджетных трансфертов,  финансовое обеспечение (софинансирование)  которых осуществляется за счет средств федерального бюджета, имеющих целевое назначение, предоставляемых из районного бюджета в бюджеты сельских поселений в форме субсидий, субвенций и иных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бюджетов сельских поселений,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C63D4B" w:rsidRPr="006258D8" w:rsidRDefault="00C63D4B" w:rsidP="005B694B">
                  <w:pPr>
                    <w:ind w:firstLine="561"/>
                    <w:jc w:val="both"/>
                  </w:pPr>
                  <w:r w:rsidRPr="006258D8">
                    <w:t>2. Установить, что полномочия получателя средств районного бюджета по перечислению межбюджетных трансфертов, указанных в части 1 настоящей статьи, подлежат передаче Управлению Федерального казначейства по Томской области на основании решения главных распорядителей средств районного бюджета.</w:t>
                  </w:r>
                </w:p>
                <w:p w:rsidR="00C63D4B" w:rsidRPr="006258D8" w:rsidRDefault="00C63D4B" w:rsidP="005B694B">
                  <w:pPr>
                    <w:jc w:val="both"/>
                    <w:rPr>
                      <w:b/>
                    </w:rPr>
                  </w:pPr>
                  <w:r w:rsidRPr="006258D8">
                    <w:rPr>
                      <w:b/>
                    </w:rPr>
                    <w:t>Статья 19</w:t>
                  </w:r>
                </w:p>
                <w:p w:rsidR="00C63D4B" w:rsidRPr="006258D8" w:rsidRDefault="00C63D4B" w:rsidP="005B694B">
                  <w:pPr>
                    <w:jc w:val="both"/>
                  </w:pPr>
                  <w:r w:rsidRPr="006258D8">
                    <w:t xml:space="preserve">          Установить, что казначейскому сопровождению подлежат следующие средства:</w:t>
                  </w:r>
                </w:p>
                <w:p w:rsidR="00C63D4B" w:rsidRPr="006258D8" w:rsidRDefault="00C63D4B" w:rsidP="005B694B">
                  <w:pPr>
                    <w:jc w:val="both"/>
                  </w:pPr>
                  <w:r w:rsidRPr="006258D8">
                    <w:t xml:space="preserve">          1) авансовые платежи по государственным контрактам о поставке товаров, выполнении работ, оказании услуг, заключаемых в 2023 году на сумму 50 000,0 тыс. рублей и более, источником финансового обеспечения исполнения которых являются предоставляемые из районного бюджета средства;</w:t>
                  </w:r>
                </w:p>
                <w:p w:rsidR="00C63D4B" w:rsidRPr="006258D8" w:rsidRDefault="00ED117C" w:rsidP="005B694B">
                  <w:pPr>
                    <w:jc w:val="both"/>
                  </w:pPr>
                  <w:r w:rsidRPr="006258D8">
                    <w:t xml:space="preserve">           </w:t>
                  </w:r>
                  <w:r w:rsidR="00C63D4B" w:rsidRPr="006258D8">
                    <w:t>2) авансовые платежи по контрактам (договорам) о поставке товаров, выполнении работ, оказании услуг, заключаемых в 2023 году на сумму 50 000,0 тыс. рублей и более районными муниципальными бюджетными и автономными учреждениями, лицевые счета которых открыты в муниципальном казенном учреждение Управление финансов Администрации Каргасокского района, источником финансового обеспечения которых являются субсидии, предоставляемые из районного бюджета в соответствии с абзацем вторым пункта 1 статьи 78.1 и статьи 78.2 Бюджетного кодекса Российской Федерации.</w:t>
                  </w:r>
                </w:p>
                <w:p w:rsidR="00C63D4B" w:rsidRPr="006258D8" w:rsidRDefault="00C63D4B" w:rsidP="005B694B">
                  <w:pPr>
                    <w:jc w:val="both"/>
                    <w:rPr>
                      <w:b/>
                    </w:rPr>
                  </w:pPr>
                  <w:r w:rsidRPr="006258D8">
                    <w:rPr>
                      <w:b/>
                    </w:rPr>
                    <w:t>Статья 20</w:t>
                  </w:r>
                </w:p>
                <w:p w:rsidR="00C63D4B" w:rsidRPr="006258D8" w:rsidRDefault="00ED117C" w:rsidP="005B694B">
                  <w:pPr>
                    <w:jc w:val="both"/>
                    <w:rPr>
                      <w:b/>
                    </w:rPr>
                  </w:pPr>
                  <w:r w:rsidRPr="006258D8">
                    <w:rPr>
                      <w:kern w:val="2"/>
                    </w:rPr>
                    <w:t xml:space="preserve">           </w:t>
                  </w:r>
                  <w:r w:rsidR="00C63D4B" w:rsidRPr="006258D8">
                    <w:rPr>
                      <w:kern w:val="2"/>
                    </w:rPr>
                    <w:t xml:space="preserve">Установить, что поступающие в бюджет муниципального образования «Каргасокский район»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нарушения обязательных требований, а также </w:t>
                  </w:r>
                  <w:r w:rsidR="00C63D4B" w:rsidRPr="006258D8">
                    <w:rPr>
                      <w:kern w:val="2"/>
                    </w:rPr>
                    <w:lastRenderedPageBreak/>
                    <w:t xml:space="preserve">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 7-ФЗ «Об охране окружающей среды». </w:t>
                  </w:r>
                </w:p>
                <w:p w:rsidR="00C63D4B" w:rsidRPr="006258D8" w:rsidRDefault="00C63D4B" w:rsidP="005B694B">
                  <w:pPr>
                    <w:jc w:val="both"/>
                    <w:rPr>
                      <w:b/>
                    </w:rPr>
                  </w:pPr>
                  <w:r w:rsidRPr="006258D8">
                    <w:rPr>
                      <w:b/>
                    </w:rPr>
                    <w:t>Статья 21</w:t>
                  </w:r>
                </w:p>
                <w:p w:rsidR="00C63D4B" w:rsidRPr="006258D8" w:rsidRDefault="00ED117C" w:rsidP="005B694B">
                  <w:pPr>
                    <w:jc w:val="both"/>
                  </w:pPr>
                  <w:r w:rsidRPr="006258D8">
                    <w:rPr>
                      <w:kern w:val="2"/>
                    </w:rPr>
                    <w:t xml:space="preserve">         </w:t>
                  </w:r>
                  <w:r w:rsidR="00C63D4B" w:rsidRPr="006258D8">
                    <w:rPr>
                      <w:kern w:val="2"/>
                    </w:rPr>
                    <w:t>Контроль за выполнением настоящего решения возложить на бюджетно-финансовый комитет Думы Каргасокского района.</w:t>
                  </w:r>
                </w:p>
                <w:p w:rsidR="00C63D4B" w:rsidRPr="006258D8" w:rsidRDefault="00C63D4B" w:rsidP="005B694B">
                  <w:pPr>
                    <w:jc w:val="both"/>
                  </w:pPr>
                  <w:r w:rsidRPr="006258D8">
                    <w:rPr>
                      <w:b/>
                      <w:bCs/>
                    </w:rPr>
                    <w:t>Статья 20</w:t>
                  </w:r>
                </w:p>
                <w:p w:rsidR="00C63D4B" w:rsidRPr="006258D8" w:rsidRDefault="00C63D4B" w:rsidP="005B694B">
                  <w:pPr>
                    <w:jc w:val="both"/>
                    <w:rPr>
                      <w:b/>
                    </w:rPr>
                  </w:pPr>
                  <w:r w:rsidRPr="006258D8">
                    <w:rPr>
                      <w:bCs/>
                    </w:rPr>
                    <w:t xml:space="preserve">        Настоящее решение опубликовать в  порядке, предусмотренном статьей 42 Устава муниципального образования «Каргасокский район», утвержденного решением Думы Каргасокского района от 17.04.2013г. №195 «О принятии Устава муниципального образования «Каргасокский район», не позднее 10 дней после его подписания.</w:t>
                  </w:r>
                </w:p>
                <w:p w:rsidR="00C63D4B" w:rsidRPr="006258D8" w:rsidRDefault="00C63D4B" w:rsidP="005B694B">
                  <w:pPr>
                    <w:jc w:val="both"/>
                    <w:rPr>
                      <w:b/>
                    </w:rPr>
                  </w:pPr>
                  <w:r w:rsidRPr="006258D8">
                    <w:rPr>
                      <w:b/>
                    </w:rPr>
                    <w:t>Статья 21</w:t>
                  </w:r>
                </w:p>
                <w:p w:rsidR="00C63D4B" w:rsidRPr="006258D8" w:rsidRDefault="00C63D4B" w:rsidP="005B694B">
                  <w:pPr>
                    <w:ind w:firstLine="561"/>
                    <w:jc w:val="both"/>
                  </w:pPr>
                  <w:r w:rsidRPr="006258D8">
                    <w:t>Настоящее решение вступает в силу с 1 января 2023 года.</w:t>
                  </w:r>
                </w:p>
                <w:p w:rsidR="00C63D4B" w:rsidRPr="006258D8" w:rsidRDefault="00C63D4B" w:rsidP="005B694B">
                  <w:pPr>
                    <w:ind w:firstLine="561"/>
                    <w:jc w:val="both"/>
                    <w:rPr>
                      <w:color w:val="C0C0C0"/>
                    </w:rPr>
                  </w:pPr>
                </w:p>
              </w:tc>
            </w:tr>
            <w:tr w:rsidR="00C63D4B" w:rsidRPr="004E7C2A" w:rsidTr="005B694B">
              <w:tc>
                <w:tcPr>
                  <w:tcW w:w="10008" w:type="dxa"/>
                  <w:gridSpan w:val="4"/>
                </w:tcPr>
                <w:p w:rsidR="00C63D4B" w:rsidRPr="004E7C2A" w:rsidRDefault="00C63D4B" w:rsidP="005B694B">
                  <w:pPr>
                    <w:ind w:firstLine="561"/>
                    <w:jc w:val="both"/>
                    <w:rPr>
                      <w:b/>
                      <w:bCs/>
                    </w:rPr>
                  </w:pPr>
                </w:p>
              </w:tc>
            </w:tr>
            <w:tr w:rsidR="00C63D4B" w:rsidRPr="004E7C2A" w:rsidTr="005B694B">
              <w:trPr>
                <w:gridAfter w:val="1"/>
                <w:wAfter w:w="437" w:type="dxa"/>
              </w:trPr>
              <w:tc>
                <w:tcPr>
                  <w:tcW w:w="3708" w:type="dxa"/>
                </w:tcPr>
                <w:p w:rsidR="00C63D4B" w:rsidRDefault="00C63D4B" w:rsidP="005B694B">
                  <w:r w:rsidRPr="004E7C2A">
                    <w:t>Председатель Думы</w:t>
                  </w:r>
                </w:p>
                <w:p w:rsidR="00C63D4B" w:rsidRDefault="00C63D4B" w:rsidP="005B694B">
                  <w:r>
                    <w:t xml:space="preserve">Каргасокского района </w:t>
                  </w:r>
                </w:p>
                <w:p w:rsidR="00C63D4B" w:rsidRPr="004E7C2A" w:rsidRDefault="00C63D4B" w:rsidP="005B694B"/>
              </w:tc>
              <w:tc>
                <w:tcPr>
                  <w:tcW w:w="2672" w:type="dxa"/>
                  <w:vAlign w:val="center"/>
                </w:tcPr>
                <w:p w:rsidR="00C63D4B" w:rsidRPr="004E7C2A" w:rsidRDefault="00C63D4B" w:rsidP="005B694B">
                  <w:pPr>
                    <w:jc w:val="center"/>
                    <w:rPr>
                      <w:color w:val="C0C0C0"/>
                    </w:rPr>
                  </w:pPr>
                </w:p>
              </w:tc>
              <w:tc>
                <w:tcPr>
                  <w:tcW w:w="3191" w:type="dxa"/>
                </w:tcPr>
                <w:p w:rsidR="00C63D4B" w:rsidRDefault="00C63D4B" w:rsidP="005B694B">
                  <w:pPr>
                    <w:jc w:val="right"/>
                  </w:pPr>
                </w:p>
                <w:p w:rsidR="00C63D4B" w:rsidRPr="004E7C2A" w:rsidRDefault="00C63D4B" w:rsidP="006258D8">
                  <w:pPr>
                    <w:tabs>
                      <w:tab w:val="left" w:pos="921"/>
                    </w:tabs>
                    <w:ind w:right="-460"/>
                  </w:pPr>
                  <w:r>
                    <w:tab/>
                  </w:r>
                  <w:r w:rsidR="006258D8">
                    <w:t xml:space="preserve">               </w:t>
                  </w:r>
                  <w:r w:rsidRPr="004E7C2A">
                    <w:t>И.В. Кирин</w:t>
                  </w:r>
                </w:p>
              </w:tc>
            </w:tr>
          </w:tbl>
          <w:p w:rsidR="00C63D4B" w:rsidRPr="004E7C2A" w:rsidRDefault="00C63D4B" w:rsidP="00C63D4B">
            <w:pPr>
              <w:rPr>
                <w:highlight w:val="yellow"/>
              </w:rPr>
            </w:pPr>
          </w:p>
          <w:p w:rsidR="00C63D4B" w:rsidRPr="004E7C2A" w:rsidRDefault="00C63D4B" w:rsidP="00C63D4B">
            <w:r w:rsidRPr="004E7C2A">
              <w:t xml:space="preserve">Глава Каргасокского района                                                       </w:t>
            </w:r>
            <w:r w:rsidR="00ED117C">
              <w:t xml:space="preserve">               </w:t>
            </w:r>
            <w:r w:rsidRPr="004E7C2A">
              <w:t xml:space="preserve">     </w:t>
            </w:r>
            <w:r w:rsidR="006258D8">
              <w:t xml:space="preserve">            </w:t>
            </w:r>
            <w:r w:rsidRPr="004E7C2A">
              <w:t>А.П.Ащеулов</w:t>
            </w:r>
          </w:p>
          <w:p w:rsidR="00BF4BB3" w:rsidRPr="002B25C5" w:rsidRDefault="00BF4BB3" w:rsidP="00C63D4B">
            <w:pPr>
              <w:rPr>
                <w:color w:val="C0C0C0"/>
                <w:sz w:val="28"/>
                <w:szCs w:val="28"/>
                <w:highlight w:val="yellow"/>
              </w:rPr>
            </w:pPr>
          </w:p>
        </w:tc>
      </w:tr>
      <w:tr w:rsidR="00F61DD5" w:rsidRPr="00ED6DF0" w:rsidTr="00264FCF">
        <w:trPr>
          <w:gridBefore w:val="1"/>
          <w:wBefore w:w="88" w:type="dxa"/>
          <w:trHeight w:val="724"/>
        </w:trPr>
        <w:tc>
          <w:tcPr>
            <w:tcW w:w="10652" w:type="dxa"/>
            <w:tcBorders>
              <w:top w:val="nil"/>
              <w:left w:val="nil"/>
              <w:bottom w:val="nil"/>
              <w:right w:val="nil"/>
            </w:tcBorders>
            <w:shd w:val="clear" w:color="auto" w:fill="auto"/>
          </w:tcPr>
          <w:p w:rsidR="00F61DD5" w:rsidRPr="00EC729A" w:rsidRDefault="00F61DD5" w:rsidP="005B694B">
            <w:pPr>
              <w:jc w:val="right"/>
              <w:rPr>
                <w:bCs/>
                <w:sz w:val="20"/>
                <w:szCs w:val="20"/>
              </w:rPr>
            </w:pPr>
            <w:r w:rsidRPr="00EC729A">
              <w:rPr>
                <w:bCs/>
                <w:sz w:val="20"/>
                <w:szCs w:val="20"/>
              </w:rPr>
              <w:lastRenderedPageBreak/>
              <w:t>Приложение № 1</w:t>
            </w:r>
          </w:p>
          <w:p w:rsidR="009C7004" w:rsidRPr="005F37A5" w:rsidRDefault="00364183" w:rsidP="005B694B">
            <w:pPr>
              <w:jc w:val="right"/>
              <w:rPr>
                <w:bCs/>
                <w:sz w:val="20"/>
                <w:szCs w:val="20"/>
              </w:rPr>
            </w:pPr>
            <w:r>
              <w:rPr>
                <w:bCs/>
                <w:sz w:val="20"/>
                <w:szCs w:val="20"/>
              </w:rPr>
              <w:t xml:space="preserve">к решению </w:t>
            </w:r>
            <w:r w:rsidR="009C7004" w:rsidRPr="005F37A5">
              <w:rPr>
                <w:bCs/>
                <w:sz w:val="20"/>
                <w:szCs w:val="20"/>
              </w:rPr>
              <w:t>Думы Каргасокского района</w:t>
            </w:r>
            <w:r w:rsidR="00C63D4B">
              <w:rPr>
                <w:bCs/>
                <w:sz w:val="20"/>
                <w:szCs w:val="20"/>
              </w:rPr>
              <w:t xml:space="preserve"> от 27.12.2022 №</w:t>
            </w:r>
          </w:p>
          <w:p w:rsidR="008D2815" w:rsidRDefault="00BF6AA7" w:rsidP="005B694B">
            <w:pPr>
              <w:jc w:val="right"/>
              <w:rPr>
                <w:bCs/>
                <w:sz w:val="20"/>
                <w:szCs w:val="20"/>
              </w:rPr>
            </w:pPr>
            <w:r>
              <w:rPr>
                <w:bCs/>
                <w:sz w:val="20"/>
                <w:szCs w:val="20"/>
              </w:rPr>
              <w:t>«</w:t>
            </w:r>
            <w:r w:rsidR="009C7004">
              <w:rPr>
                <w:bCs/>
                <w:sz w:val="20"/>
                <w:szCs w:val="20"/>
              </w:rPr>
              <w:t>О бюджете муниципального образования</w:t>
            </w:r>
          </w:p>
          <w:p w:rsidR="009C7004" w:rsidRDefault="008D2815" w:rsidP="005B694B">
            <w:pPr>
              <w:jc w:val="right"/>
              <w:rPr>
                <w:bCs/>
                <w:sz w:val="20"/>
                <w:szCs w:val="20"/>
              </w:rPr>
            </w:pPr>
            <w:r>
              <w:rPr>
                <w:bCs/>
                <w:sz w:val="20"/>
                <w:szCs w:val="20"/>
              </w:rPr>
              <w:t xml:space="preserve">«Каргасокский </w:t>
            </w:r>
            <w:r w:rsidR="009C7004">
              <w:rPr>
                <w:bCs/>
                <w:sz w:val="20"/>
                <w:szCs w:val="20"/>
              </w:rPr>
              <w:t>район»</w:t>
            </w:r>
          </w:p>
          <w:p w:rsidR="00EC729A" w:rsidRPr="00EC729A" w:rsidRDefault="009C7004" w:rsidP="005B694B">
            <w:pPr>
              <w:jc w:val="right"/>
              <w:rPr>
                <w:sz w:val="20"/>
                <w:szCs w:val="20"/>
              </w:rPr>
            </w:pPr>
            <w:r>
              <w:rPr>
                <w:bCs/>
                <w:sz w:val="20"/>
                <w:szCs w:val="20"/>
              </w:rPr>
              <w:t>на 2023 год и на плановый период 2024 и 2025 годы</w:t>
            </w:r>
            <w:r w:rsidR="00BF6AA7">
              <w:rPr>
                <w:bCs/>
                <w:sz w:val="20"/>
                <w:szCs w:val="20"/>
              </w:rPr>
              <w:t>»</w:t>
            </w:r>
          </w:p>
          <w:p w:rsidR="007E2E14" w:rsidRPr="00EC729A" w:rsidRDefault="007E2E14" w:rsidP="007E2E14">
            <w:pPr>
              <w:jc w:val="right"/>
              <w:rPr>
                <w:sz w:val="20"/>
                <w:szCs w:val="20"/>
              </w:rPr>
            </w:pPr>
          </w:p>
        </w:tc>
      </w:tr>
    </w:tbl>
    <w:p w:rsidR="00363364" w:rsidRDefault="00363364">
      <w:pPr>
        <w:rPr>
          <w:highlight w:val="yellow"/>
        </w:rPr>
      </w:pPr>
    </w:p>
    <w:tbl>
      <w:tblPr>
        <w:tblW w:w="10632" w:type="dxa"/>
        <w:tblInd w:w="108" w:type="dxa"/>
        <w:tblLayout w:type="fixed"/>
        <w:tblLook w:val="0000" w:firstRow="0" w:lastRow="0" w:firstColumn="0" w:lastColumn="0" w:noHBand="0" w:noVBand="0"/>
      </w:tblPr>
      <w:tblGrid>
        <w:gridCol w:w="10632"/>
      </w:tblGrid>
      <w:tr w:rsidR="009C7004" w:rsidRPr="00B72632" w:rsidTr="009C7004">
        <w:trPr>
          <w:trHeight w:val="724"/>
        </w:trPr>
        <w:tc>
          <w:tcPr>
            <w:tcW w:w="10632" w:type="dxa"/>
            <w:tcBorders>
              <w:top w:val="nil"/>
              <w:left w:val="nil"/>
              <w:bottom w:val="nil"/>
              <w:right w:val="nil"/>
            </w:tcBorders>
            <w:shd w:val="clear" w:color="auto" w:fill="auto"/>
          </w:tcPr>
          <w:p w:rsidR="009C7004" w:rsidRPr="00B72632" w:rsidRDefault="009C7004" w:rsidP="00A00EBC">
            <w:pPr>
              <w:jc w:val="center"/>
              <w:rPr>
                <w:b/>
                <w:bCs/>
              </w:rPr>
            </w:pPr>
            <w:r w:rsidRPr="00B72632">
              <w:rPr>
                <w:b/>
                <w:bCs/>
              </w:rPr>
              <w:t>Перечень</w:t>
            </w:r>
          </w:p>
          <w:p w:rsidR="009C7004" w:rsidRDefault="009C7004" w:rsidP="009C7004">
            <w:pPr>
              <w:ind w:left="1168" w:hanging="284"/>
              <w:jc w:val="center"/>
              <w:rPr>
                <w:b/>
                <w:bCs/>
              </w:rPr>
            </w:pPr>
            <w:r w:rsidRPr="00B72632">
              <w:rPr>
                <w:b/>
                <w:bCs/>
              </w:rPr>
              <w:t>главных администраторов доходов бюджета муниципального образования «Каргасокский район»  -   территориальных органов федеральных органов исполнительной власти, органов государств</w:t>
            </w:r>
            <w:r>
              <w:rPr>
                <w:b/>
                <w:bCs/>
              </w:rPr>
              <w:t>е</w:t>
            </w:r>
            <w:r w:rsidRPr="00B72632">
              <w:rPr>
                <w:b/>
                <w:bCs/>
              </w:rPr>
              <w:t>нной власти Томской области, областных государственных учреждений и иных организаций</w:t>
            </w:r>
          </w:p>
          <w:p w:rsidR="0085636A" w:rsidRPr="00B72632" w:rsidRDefault="0085636A" w:rsidP="009C7004">
            <w:pPr>
              <w:ind w:left="1168" w:hanging="284"/>
              <w:jc w:val="center"/>
              <w:rPr>
                <w:sz w:val="20"/>
                <w:szCs w:val="20"/>
              </w:rPr>
            </w:pPr>
          </w:p>
        </w:tc>
      </w:tr>
      <w:tr w:rsidR="009C7004" w:rsidRPr="00B72632" w:rsidTr="009C7004">
        <w:trPr>
          <w:trHeight w:val="724"/>
        </w:trPr>
        <w:tc>
          <w:tcPr>
            <w:tcW w:w="10632" w:type="dxa"/>
            <w:tcBorders>
              <w:top w:val="nil"/>
              <w:left w:val="nil"/>
              <w:bottom w:val="nil"/>
              <w:right w:val="nil"/>
            </w:tcBorders>
            <w:shd w:val="clear" w:color="auto" w:fill="auto"/>
          </w:tcPr>
          <w:tbl>
            <w:tblPr>
              <w:tblW w:w="104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5954"/>
            </w:tblGrid>
            <w:tr w:rsidR="009C7004" w:rsidRPr="00B72632" w:rsidTr="009C7004">
              <w:tc>
                <w:tcPr>
                  <w:tcW w:w="4536" w:type="dxa"/>
                  <w:gridSpan w:val="2"/>
                </w:tcPr>
                <w:p w:rsidR="009C7004" w:rsidRPr="00B72632" w:rsidRDefault="009C7004" w:rsidP="009C7004">
                  <w:pPr>
                    <w:ind w:left="62" w:hanging="62"/>
                    <w:jc w:val="center"/>
                    <w:rPr>
                      <w:b/>
                      <w:bCs/>
                      <w:sz w:val="20"/>
                      <w:szCs w:val="20"/>
                    </w:rPr>
                  </w:pPr>
                  <w:r w:rsidRPr="00B72632">
                    <w:rPr>
                      <w:b/>
                      <w:bCs/>
                      <w:sz w:val="20"/>
                      <w:szCs w:val="20"/>
                    </w:rPr>
                    <w:t>Код бюджетно</w:t>
                  </w:r>
                  <w:r>
                    <w:rPr>
                      <w:b/>
                      <w:bCs/>
                      <w:sz w:val="20"/>
                      <w:szCs w:val="20"/>
                    </w:rPr>
                    <w:t>й</w:t>
                  </w:r>
                  <w:r>
                    <w:rPr>
                      <w:b/>
                      <w:bCs/>
                      <w:sz w:val="20"/>
                      <w:szCs w:val="20"/>
                    </w:rPr>
                    <w:cr/>
                    <w:t>классиф</w:t>
                  </w:r>
                  <w:r w:rsidRPr="00B72632">
                    <w:rPr>
                      <w:b/>
                      <w:bCs/>
                      <w:sz w:val="20"/>
                      <w:szCs w:val="20"/>
                    </w:rPr>
                    <w:t>икации Российской Федерации</w:t>
                  </w:r>
                </w:p>
              </w:tc>
              <w:tc>
                <w:tcPr>
                  <w:tcW w:w="5954" w:type="dxa"/>
                  <w:vMerge w:val="restart"/>
                </w:tcPr>
                <w:p w:rsidR="009C7004" w:rsidRPr="00B72632" w:rsidRDefault="009C7004" w:rsidP="00A00EBC">
                  <w:pPr>
                    <w:jc w:val="center"/>
                    <w:rPr>
                      <w:b/>
                      <w:bCs/>
                      <w:sz w:val="20"/>
                      <w:szCs w:val="20"/>
                    </w:rPr>
                  </w:pPr>
                  <w:r w:rsidRPr="00B72632">
                    <w:rPr>
                      <w:b/>
                      <w:bCs/>
                      <w:sz w:val="20"/>
                      <w:szCs w:val="20"/>
                    </w:rPr>
                    <w:t>Наименование главных администраторов доходов бюджета Каргасокского района - территориальных органов федеральных органов исполнительной власти, органов государственной власти Томской области, областных государ</w:t>
                  </w:r>
                  <w:r>
                    <w:rPr>
                      <w:b/>
                      <w:bCs/>
                      <w:sz w:val="20"/>
                      <w:szCs w:val="20"/>
                    </w:rPr>
                    <w:t>ст</w:t>
                  </w:r>
                  <w:r w:rsidRPr="00B72632">
                    <w:rPr>
                      <w:b/>
                      <w:bCs/>
                      <w:sz w:val="20"/>
                      <w:szCs w:val="20"/>
                    </w:rPr>
                    <w:t>венныхучреждений</w:t>
                  </w:r>
                  <w:r w:rsidRPr="00B72632">
                    <w:rPr>
                      <w:b/>
                      <w:bCs/>
                      <w:sz w:val="20"/>
                      <w:szCs w:val="20"/>
                    </w:rPr>
                    <w:cr/>
                    <w:t>и иных организаций и закрепляемых за ними доходов</w:t>
                  </w:r>
                </w:p>
              </w:tc>
            </w:tr>
            <w:tr w:rsidR="009C7004" w:rsidRPr="00B72632" w:rsidTr="009C7004">
              <w:tc>
                <w:tcPr>
                  <w:tcW w:w="2126" w:type="dxa"/>
                </w:tcPr>
                <w:p w:rsidR="009C7004" w:rsidRPr="00B72632" w:rsidRDefault="009C7004" w:rsidP="00A00EBC">
                  <w:pPr>
                    <w:jc w:val="center"/>
                    <w:rPr>
                      <w:b/>
                      <w:bCs/>
                      <w:sz w:val="20"/>
                      <w:szCs w:val="20"/>
                    </w:rPr>
                  </w:pPr>
                  <w:r w:rsidRPr="00B72632">
                    <w:rPr>
                      <w:b/>
                      <w:bCs/>
                      <w:sz w:val="20"/>
                      <w:szCs w:val="20"/>
                    </w:rPr>
                    <w:t>главного</w:t>
                  </w:r>
                </w:p>
                <w:p w:rsidR="009C7004" w:rsidRPr="00B72632" w:rsidRDefault="009C7004" w:rsidP="00A00EBC">
                  <w:pPr>
                    <w:jc w:val="center"/>
                    <w:rPr>
                      <w:b/>
                      <w:bCs/>
                      <w:sz w:val="20"/>
                      <w:szCs w:val="20"/>
                    </w:rPr>
                  </w:pPr>
                  <w:r w:rsidRPr="00B72632">
                    <w:rPr>
                      <w:b/>
                      <w:bCs/>
                      <w:sz w:val="20"/>
                      <w:szCs w:val="20"/>
                    </w:rPr>
                    <w:t>администратора</w:t>
                  </w:r>
                </w:p>
                <w:p w:rsidR="009C7004" w:rsidRPr="00B72632" w:rsidRDefault="009C7004" w:rsidP="009C7004">
                  <w:pPr>
                    <w:ind w:left="629"/>
                    <w:jc w:val="center"/>
                    <w:rPr>
                      <w:b/>
                      <w:bCs/>
                      <w:sz w:val="20"/>
                      <w:szCs w:val="20"/>
                      <w:highlight w:val="yellow"/>
                    </w:rPr>
                  </w:pPr>
                  <w:r w:rsidRPr="00B72632">
                    <w:rPr>
                      <w:b/>
                      <w:bCs/>
                      <w:sz w:val="20"/>
                      <w:szCs w:val="20"/>
                    </w:rPr>
                    <w:t>доходов</w:t>
                  </w:r>
                </w:p>
              </w:tc>
              <w:tc>
                <w:tcPr>
                  <w:tcW w:w="2410" w:type="dxa"/>
                  <w:vAlign w:val="center"/>
                </w:tcPr>
                <w:p w:rsidR="009C7004" w:rsidRPr="00B72632" w:rsidRDefault="009C7004" w:rsidP="00A00EBC">
                  <w:pPr>
                    <w:jc w:val="center"/>
                    <w:rPr>
                      <w:b/>
                      <w:bCs/>
                      <w:sz w:val="20"/>
                      <w:szCs w:val="20"/>
                      <w:highlight w:val="yellow"/>
                    </w:rPr>
                  </w:pPr>
                  <w:r w:rsidRPr="00B72632">
                    <w:rPr>
                      <w:b/>
                      <w:bCs/>
                      <w:sz w:val="20"/>
                      <w:szCs w:val="20"/>
                    </w:rPr>
                    <w:t>доходов районного бюджета</w:t>
                  </w:r>
                </w:p>
              </w:tc>
              <w:tc>
                <w:tcPr>
                  <w:tcW w:w="5954" w:type="dxa"/>
                  <w:vMerge/>
                </w:tcPr>
                <w:p w:rsidR="009C7004" w:rsidRPr="00B72632" w:rsidRDefault="009C7004" w:rsidP="00A00EBC">
                  <w:pPr>
                    <w:jc w:val="center"/>
                    <w:rPr>
                      <w:b/>
                      <w:bCs/>
                      <w:sz w:val="20"/>
                      <w:szCs w:val="20"/>
                      <w:highlight w:val="yellow"/>
                    </w:rPr>
                  </w:pPr>
                </w:p>
              </w:tc>
            </w:tr>
            <w:tr w:rsidR="009C7004" w:rsidRPr="00B72632" w:rsidTr="009C7004">
              <w:tc>
                <w:tcPr>
                  <w:tcW w:w="2126" w:type="dxa"/>
                  <w:vAlign w:val="center"/>
                </w:tcPr>
                <w:p w:rsidR="009C7004" w:rsidRPr="00B72632" w:rsidRDefault="009C7004" w:rsidP="00A00EBC">
                  <w:pPr>
                    <w:jc w:val="center"/>
                    <w:rPr>
                      <w:b/>
                      <w:bCs/>
                      <w:sz w:val="20"/>
                      <w:szCs w:val="20"/>
                    </w:rPr>
                  </w:pPr>
                  <w:r w:rsidRPr="00B72632">
                    <w:rPr>
                      <w:b/>
                      <w:bCs/>
                      <w:sz w:val="20"/>
                      <w:szCs w:val="20"/>
                    </w:rPr>
                    <w:t>048</w:t>
                  </w:r>
                </w:p>
              </w:tc>
              <w:tc>
                <w:tcPr>
                  <w:tcW w:w="2410" w:type="dxa"/>
                  <w:vAlign w:val="center"/>
                </w:tcPr>
                <w:p w:rsidR="009C7004" w:rsidRPr="00B72632" w:rsidRDefault="009C7004" w:rsidP="00A00EBC">
                  <w:pPr>
                    <w:jc w:val="center"/>
                    <w:rPr>
                      <w:b/>
                      <w:bCs/>
                      <w:sz w:val="20"/>
                      <w:szCs w:val="20"/>
                    </w:rPr>
                  </w:pPr>
                </w:p>
              </w:tc>
              <w:tc>
                <w:tcPr>
                  <w:tcW w:w="5954" w:type="dxa"/>
                </w:tcPr>
                <w:p w:rsidR="009C7004" w:rsidRPr="00B72632" w:rsidRDefault="009C7004" w:rsidP="00A00EBC">
                  <w:pPr>
                    <w:jc w:val="center"/>
                    <w:rPr>
                      <w:b/>
                      <w:bCs/>
                      <w:sz w:val="20"/>
                      <w:szCs w:val="20"/>
                    </w:rPr>
                  </w:pPr>
                  <w:r w:rsidRPr="00B72632">
                    <w:rPr>
                      <w:b/>
                      <w:bCs/>
                      <w:sz w:val="20"/>
                      <w:szCs w:val="20"/>
                    </w:rPr>
                    <w:t>Сибирское межрегиональное управление Федеральной службы по надзору в сфере природопользования</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048</w:t>
                  </w:r>
                </w:p>
              </w:tc>
              <w:tc>
                <w:tcPr>
                  <w:tcW w:w="2410" w:type="dxa"/>
                  <w:vAlign w:val="center"/>
                </w:tcPr>
                <w:p w:rsidR="009C7004" w:rsidRPr="00B72632" w:rsidRDefault="009C7004" w:rsidP="00A00EBC">
                  <w:pPr>
                    <w:jc w:val="center"/>
                    <w:rPr>
                      <w:bCs/>
                      <w:sz w:val="20"/>
                      <w:szCs w:val="20"/>
                    </w:rPr>
                  </w:pPr>
                  <w:r w:rsidRPr="00B72632">
                    <w:rPr>
                      <w:bCs/>
                      <w:sz w:val="20"/>
                      <w:szCs w:val="20"/>
                    </w:rPr>
                    <w:t>1.12.01010.01.0000.110</w:t>
                  </w:r>
                </w:p>
              </w:tc>
              <w:tc>
                <w:tcPr>
                  <w:tcW w:w="5954" w:type="dxa"/>
                </w:tcPr>
                <w:p w:rsidR="009C7004" w:rsidRPr="00B72632" w:rsidRDefault="009C7004" w:rsidP="00A00EBC">
                  <w:pPr>
                    <w:jc w:val="both"/>
                    <w:rPr>
                      <w:bCs/>
                      <w:sz w:val="20"/>
                      <w:szCs w:val="20"/>
                      <w:highlight w:val="yellow"/>
                    </w:rPr>
                  </w:pPr>
                  <w:r w:rsidRPr="00B72632">
                    <w:rPr>
                      <w:sz w:val="20"/>
                      <w:szCs w:val="20"/>
                    </w:rPr>
                    <w:t xml:space="preserve">Плата за выбросы загрязняющих веществ в атмосферный воздух стационарными объектами </w:t>
                  </w:r>
                </w:p>
              </w:tc>
            </w:tr>
            <w:tr w:rsidR="009C7004" w:rsidRPr="00B72632" w:rsidTr="009C7004">
              <w:tc>
                <w:tcPr>
                  <w:tcW w:w="2126" w:type="dxa"/>
                  <w:vAlign w:val="center"/>
                </w:tcPr>
                <w:p w:rsidR="009C7004" w:rsidRPr="00B72632" w:rsidRDefault="009C7004" w:rsidP="00A00EBC">
                  <w:pPr>
                    <w:jc w:val="center"/>
                    <w:rPr>
                      <w:bCs/>
                      <w:sz w:val="20"/>
                      <w:szCs w:val="20"/>
                      <w:highlight w:val="yellow"/>
                    </w:rPr>
                  </w:pPr>
                  <w:r w:rsidRPr="00B72632">
                    <w:rPr>
                      <w:bCs/>
                      <w:sz w:val="20"/>
                      <w:szCs w:val="20"/>
                    </w:rPr>
                    <w:t>048</w:t>
                  </w:r>
                </w:p>
              </w:tc>
              <w:tc>
                <w:tcPr>
                  <w:tcW w:w="2410" w:type="dxa"/>
                  <w:vAlign w:val="center"/>
                </w:tcPr>
                <w:p w:rsidR="009C7004" w:rsidRPr="00B72632" w:rsidRDefault="009C7004" w:rsidP="00A00EBC">
                  <w:pPr>
                    <w:jc w:val="center"/>
                    <w:rPr>
                      <w:bCs/>
                      <w:sz w:val="20"/>
                      <w:szCs w:val="20"/>
                    </w:rPr>
                  </w:pPr>
                  <w:r w:rsidRPr="00B72632">
                    <w:rPr>
                      <w:bCs/>
                      <w:sz w:val="20"/>
                      <w:szCs w:val="20"/>
                    </w:rPr>
                    <w:t>1.12.01030.01.0000.120</w:t>
                  </w:r>
                </w:p>
                <w:p w:rsidR="009C7004" w:rsidRPr="00B72632" w:rsidRDefault="009C7004" w:rsidP="00A00EBC">
                  <w:pPr>
                    <w:jc w:val="center"/>
                    <w:rPr>
                      <w:bCs/>
                      <w:sz w:val="20"/>
                      <w:szCs w:val="20"/>
                      <w:highlight w:val="yellow"/>
                    </w:rPr>
                  </w:pPr>
                </w:p>
              </w:tc>
              <w:tc>
                <w:tcPr>
                  <w:tcW w:w="5954" w:type="dxa"/>
                </w:tcPr>
                <w:p w:rsidR="009C7004" w:rsidRPr="00B72632" w:rsidRDefault="009C7004" w:rsidP="00A00EBC">
                  <w:pPr>
                    <w:jc w:val="both"/>
                    <w:rPr>
                      <w:bCs/>
                      <w:sz w:val="20"/>
                      <w:szCs w:val="20"/>
                      <w:highlight w:val="yellow"/>
                    </w:rPr>
                  </w:pPr>
                  <w:r w:rsidRPr="00B72632">
                    <w:rPr>
                      <w:sz w:val="20"/>
                      <w:szCs w:val="20"/>
                    </w:rPr>
                    <w:t xml:space="preserve">Плата за сбросы загрязняющих веществ в водные объекты </w:t>
                  </w:r>
                </w:p>
              </w:tc>
            </w:tr>
            <w:tr w:rsidR="009C7004" w:rsidRPr="00B72632" w:rsidTr="009C7004">
              <w:tc>
                <w:tcPr>
                  <w:tcW w:w="2126" w:type="dxa"/>
                  <w:vAlign w:val="center"/>
                </w:tcPr>
                <w:p w:rsidR="009C7004" w:rsidRPr="00B72632" w:rsidRDefault="009C7004" w:rsidP="00A00EBC">
                  <w:pPr>
                    <w:jc w:val="center"/>
                    <w:rPr>
                      <w:bCs/>
                      <w:sz w:val="20"/>
                      <w:szCs w:val="20"/>
                      <w:highlight w:val="yellow"/>
                    </w:rPr>
                  </w:pPr>
                  <w:r w:rsidRPr="00B72632">
                    <w:rPr>
                      <w:bCs/>
                      <w:sz w:val="20"/>
                      <w:szCs w:val="20"/>
                    </w:rPr>
                    <w:t>048</w:t>
                  </w:r>
                </w:p>
              </w:tc>
              <w:tc>
                <w:tcPr>
                  <w:tcW w:w="2410" w:type="dxa"/>
                  <w:vAlign w:val="center"/>
                </w:tcPr>
                <w:p w:rsidR="009C7004" w:rsidRPr="00B72632" w:rsidRDefault="009C7004" w:rsidP="00A00EBC">
                  <w:pPr>
                    <w:jc w:val="center"/>
                    <w:rPr>
                      <w:bCs/>
                      <w:sz w:val="20"/>
                      <w:szCs w:val="20"/>
                      <w:highlight w:val="yellow"/>
                    </w:rPr>
                  </w:pPr>
                  <w:r w:rsidRPr="00B72632">
                    <w:rPr>
                      <w:bCs/>
                      <w:sz w:val="20"/>
                      <w:szCs w:val="20"/>
                      <w:lang w:val="en-US"/>
                    </w:rPr>
                    <w:t>1</w:t>
                  </w:r>
                  <w:r w:rsidRPr="00B72632">
                    <w:rPr>
                      <w:bCs/>
                      <w:sz w:val="20"/>
                      <w:szCs w:val="20"/>
                    </w:rPr>
                    <w:t>.12.01040.01.0000.120</w:t>
                  </w:r>
                </w:p>
              </w:tc>
              <w:tc>
                <w:tcPr>
                  <w:tcW w:w="5954" w:type="dxa"/>
                </w:tcPr>
                <w:p w:rsidR="009C7004" w:rsidRPr="00B72632" w:rsidRDefault="009C7004" w:rsidP="00A00EBC">
                  <w:pPr>
                    <w:jc w:val="both"/>
                    <w:rPr>
                      <w:bCs/>
                      <w:sz w:val="20"/>
                      <w:szCs w:val="20"/>
                      <w:highlight w:val="yellow"/>
                    </w:rPr>
                  </w:pPr>
                  <w:r w:rsidRPr="00B72632">
                    <w:rPr>
                      <w:bCs/>
                      <w:sz w:val="20"/>
                      <w:szCs w:val="20"/>
                    </w:rPr>
                    <w:t>Плата за размещение отходов производства</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048</w:t>
                  </w:r>
                </w:p>
              </w:tc>
              <w:tc>
                <w:tcPr>
                  <w:tcW w:w="2410" w:type="dxa"/>
                  <w:vAlign w:val="center"/>
                </w:tcPr>
                <w:p w:rsidR="009C7004" w:rsidRPr="00B72632" w:rsidRDefault="009C7004" w:rsidP="00A00EBC">
                  <w:pPr>
                    <w:jc w:val="center"/>
                    <w:rPr>
                      <w:bCs/>
                      <w:sz w:val="20"/>
                      <w:szCs w:val="20"/>
                    </w:rPr>
                  </w:pPr>
                  <w:r w:rsidRPr="00B72632">
                    <w:rPr>
                      <w:bCs/>
                      <w:sz w:val="20"/>
                      <w:szCs w:val="20"/>
                    </w:rPr>
                    <w:t xml:space="preserve">  1.12.01070.01.0000.120</w:t>
                  </w:r>
                </w:p>
              </w:tc>
              <w:tc>
                <w:tcPr>
                  <w:tcW w:w="5954" w:type="dxa"/>
                </w:tcPr>
                <w:p w:rsidR="009C7004" w:rsidRPr="00B72632" w:rsidRDefault="009C7004" w:rsidP="00A00EBC">
                  <w:pPr>
                    <w:jc w:val="both"/>
                    <w:rPr>
                      <w:bCs/>
                      <w:sz w:val="20"/>
                      <w:szCs w:val="20"/>
                      <w:highlight w:val="yellow"/>
                    </w:rPr>
                  </w:pPr>
                  <w:r w:rsidRPr="00B72632">
                    <w:rPr>
                      <w:bCs/>
                      <w:sz w:val="20"/>
                      <w:szCs w:val="20"/>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9C7004" w:rsidRPr="00B72632" w:rsidTr="009C7004">
              <w:tc>
                <w:tcPr>
                  <w:tcW w:w="2126" w:type="dxa"/>
                  <w:vAlign w:val="center"/>
                </w:tcPr>
                <w:p w:rsidR="009C7004" w:rsidRPr="00B72632" w:rsidRDefault="009C7004" w:rsidP="00A00EBC">
                  <w:pPr>
                    <w:jc w:val="center"/>
                    <w:rPr>
                      <w:b/>
                      <w:bCs/>
                      <w:sz w:val="20"/>
                      <w:szCs w:val="20"/>
                    </w:rPr>
                  </w:pPr>
                  <w:r w:rsidRPr="00B72632">
                    <w:rPr>
                      <w:b/>
                      <w:bCs/>
                      <w:sz w:val="20"/>
                      <w:szCs w:val="20"/>
                    </w:rPr>
                    <w:t>100</w:t>
                  </w:r>
                </w:p>
              </w:tc>
              <w:tc>
                <w:tcPr>
                  <w:tcW w:w="2410" w:type="dxa"/>
                  <w:vAlign w:val="center"/>
                </w:tcPr>
                <w:p w:rsidR="009C7004" w:rsidRPr="00B72632" w:rsidRDefault="009C7004" w:rsidP="00A00EBC">
                  <w:pPr>
                    <w:jc w:val="center"/>
                    <w:rPr>
                      <w:b/>
                      <w:bCs/>
                      <w:sz w:val="20"/>
                      <w:szCs w:val="20"/>
                    </w:rPr>
                  </w:pPr>
                </w:p>
              </w:tc>
              <w:tc>
                <w:tcPr>
                  <w:tcW w:w="5954" w:type="dxa"/>
                </w:tcPr>
                <w:p w:rsidR="009C7004" w:rsidRPr="00B72632" w:rsidRDefault="009C7004" w:rsidP="00A00EBC">
                  <w:pPr>
                    <w:jc w:val="center"/>
                    <w:rPr>
                      <w:b/>
                      <w:sz w:val="20"/>
                      <w:szCs w:val="20"/>
                    </w:rPr>
                  </w:pPr>
                  <w:r w:rsidRPr="00B72632">
                    <w:rPr>
                      <w:b/>
                      <w:sz w:val="20"/>
                      <w:szCs w:val="20"/>
                    </w:rPr>
                    <w:t>Управление Федерального Казначейства</w:t>
                  </w:r>
                </w:p>
                <w:p w:rsidR="009C7004" w:rsidRPr="00B72632" w:rsidRDefault="009C7004" w:rsidP="00A00EBC">
                  <w:pPr>
                    <w:jc w:val="center"/>
                    <w:rPr>
                      <w:b/>
                      <w:sz w:val="20"/>
                      <w:szCs w:val="20"/>
                    </w:rPr>
                  </w:pPr>
                  <w:r w:rsidRPr="00B72632">
                    <w:rPr>
                      <w:b/>
                      <w:sz w:val="20"/>
                      <w:szCs w:val="20"/>
                    </w:rPr>
                    <w:t>по Томской области</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100</w:t>
                  </w:r>
                </w:p>
              </w:tc>
              <w:tc>
                <w:tcPr>
                  <w:tcW w:w="2410" w:type="dxa"/>
                  <w:vAlign w:val="center"/>
                </w:tcPr>
                <w:p w:rsidR="009C7004" w:rsidRPr="00B72632" w:rsidRDefault="009C7004" w:rsidP="00A00EBC">
                  <w:pPr>
                    <w:jc w:val="center"/>
                    <w:rPr>
                      <w:sz w:val="20"/>
                      <w:szCs w:val="20"/>
                    </w:rPr>
                  </w:pPr>
                  <w:r w:rsidRPr="00B72632">
                    <w:rPr>
                      <w:sz w:val="20"/>
                      <w:szCs w:val="20"/>
                    </w:rPr>
                    <w:t>1.03.02231.01.0000.110</w:t>
                  </w:r>
                </w:p>
                <w:p w:rsidR="009C7004" w:rsidRPr="00B72632" w:rsidRDefault="009C7004" w:rsidP="00A00EBC">
                  <w:pPr>
                    <w:jc w:val="center"/>
                    <w:rPr>
                      <w:bCs/>
                      <w:sz w:val="20"/>
                      <w:szCs w:val="20"/>
                    </w:rPr>
                  </w:pPr>
                </w:p>
              </w:tc>
              <w:tc>
                <w:tcPr>
                  <w:tcW w:w="5954" w:type="dxa"/>
                </w:tcPr>
                <w:p w:rsidR="009C7004" w:rsidRPr="00B72632" w:rsidRDefault="009C7004" w:rsidP="00A00EBC">
                  <w:pPr>
                    <w:jc w:val="both"/>
                    <w:rPr>
                      <w:sz w:val="20"/>
                      <w:szCs w:val="20"/>
                      <w:highlight w:val="yellow"/>
                    </w:rPr>
                  </w:pPr>
                  <w:r w:rsidRPr="00B72632">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004" w:rsidRPr="00B72632" w:rsidTr="009C7004">
              <w:tc>
                <w:tcPr>
                  <w:tcW w:w="2126" w:type="dxa"/>
                  <w:vAlign w:val="center"/>
                </w:tcPr>
                <w:p w:rsidR="009C7004" w:rsidRPr="00B72632" w:rsidRDefault="009C7004" w:rsidP="00A00EBC">
                  <w:pPr>
                    <w:jc w:val="center"/>
                    <w:rPr>
                      <w:bCs/>
                      <w:sz w:val="20"/>
                      <w:szCs w:val="20"/>
                      <w:highlight w:val="yellow"/>
                    </w:rPr>
                  </w:pPr>
                  <w:r w:rsidRPr="00B72632">
                    <w:rPr>
                      <w:bCs/>
                      <w:sz w:val="20"/>
                      <w:szCs w:val="20"/>
                    </w:rPr>
                    <w:t>100</w:t>
                  </w:r>
                </w:p>
              </w:tc>
              <w:tc>
                <w:tcPr>
                  <w:tcW w:w="2410" w:type="dxa"/>
                  <w:vAlign w:val="center"/>
                </w:tcPr>
                <w:p w:rsidR="009C7004" w:rsidRPr="00B72632" w:rsidRDefault="009C7004" w:rsidP="00A00EBC">
                  <w:pPr>
                    <w:jc w:val="center"/>
                    <w:rPr>
                      <w:sz w:val="20"/>
                      <w:szCs w:val="20"/>
                    </w:rPr>
                  </w:pPr>
                  <w:r w:rsidRPr="00B72632">
                    <w:rPr>
                      <w:sz w:val="20"/>
                      <w:szCs w:val="20"/>
                    </w:rPr>
                    <w:t>1.03.02241.01.0000.110</w:t>
                  </w:r>
                </w:p>
                <w:p w:rsidR="009C7004" w:rsidRPr="00B72632" w:rsidRDefault="009C7004" w:rsidP="00A00EBC">
                  <w:pPr>
                    <w:jc w:val="center"/>
                    <w:rPr>
                      <w:bCs/>
                      <w:sz w:val="20"/>
                      <w:szCs w:val="20"/>
                      <w:highlight w:val="yellow"/>
                    </w:rPr>
                  </w:pPr>
                </w:p>
              </w:tc>
              <w:tc>
                <w:tcPr>
                  <w:tcW w:w="5954" w:type="dxa"/>
                </w:tcPr>
                <w:p w:rsidR="009C7004" w:rsidRPr="00B72632" w:rsidRDefault="009C7004" w:rsidP="00A00EBC">
                  <w:pPr>
                    <w:jc w:val="both"/>
                    <w:rPr>
                      <w:sz w:val="20"/>
                      <w:szCs w:val="20"/>
                      <w:highlight w:val="yellow"/>
                    </w:rPr>
                  </w:pPr>
                  <w:r w:rsidRPr="00B72632">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004" w:rsidRPr="00B72632" w:rsidTr="009C7004">
              <w:trPr>
                <w:trHeight w:val="2117"/>
              </w:trPr>
              <w:tc>
                <w:tcPr>
                  <w:tcW w:w="2126" w:type="dxa"/>
                  <w:vAlign w:val="center"/>
                </w:tcPr>
                <w:p w:rsidR="009C7004" w:rsidRPr="00B72632" w:rsidRDefault="009C7004" w:rsidP="00A00EBC">
                  <w:pPr>
                    <w:jc w:val="center"/>
                    <w:rPr>
                      <w:bCs/>
                      <w:sz w:val="20"/>
                      <w:szCs w:val="20"/>
                      <w:highlight w:val="yellow"/>
                    </w:rPr>
                  </w:pPr>
                  <w:r w:rsidRPr="00B72632">
                    <w:rPr>
                      <w:bCs/>
                      <w:sz w:val="20"/>
                      <w:szCs w:val="20"/>
                    </w:rPr>
                    <w:t>100</w:t>
                  </w:r>
                </w:p>
              </w:tc>
              <w:tc>
                <w:tcPr>
                  <w:tcW w:w="2410" w:type="dxa"/>
                  <w:vAlign w:val="center"/>
                </w:tcPr>
                <w:p w:rsidR="009C7004" w:rsidRPr="00B72632" w:rsidRDefault="009C7004" w:rsidP="00A00EBC">
                  <w:pPr>
                    <w:jc w:val="center"/>
                    <w:rPr>
                      <w:sz w:val="20"/>
                      <w:szCs w:val="20"/>
                    </w:rPr>
                  </w:pPr>
                  <w:r w:rsidRPr="00B72632">
                    <w:rPr>
                      <w:sz w:val="20"/>
                      <w:szCs w:val="20"/>
                    </w:rPr>
                    <w:t>1.03.02251.01.0000.110</w:t>
                  </w:r>
                </w:p>
                <w:p w:rsidR="009C7004" w:rsidRPr="00B72632" w:rsidRDefault="009C7004" w:rsidP="00A00EBC">
                  <w:pPr>
                    <w:jc w:val="center"/>
                    <w:rPr>
                      <w:bCs/>
                      <w:sz w:val="20"/>
                      <w:szCs w:val="20"/>
                      <w:highlight w:val="yellow"/>
                    </w:rPr>
                  </w:pPr>
                </w:p>
              </w:tc>
              <w:tc>
                <w:tcPr>
                  <w:tcW w:w="5954" w:type="dxa"/>
                </w:tcPr>
                <w:p w:rsidR="009C7004" w:rsidRPr="00B72632" w:rsidRDefault="009C7004" w:rsidP="00A00EBC">
                  <w:pPr>
                    <w:jc w:val="both"/>
                    <w:rPr>
                      <w:sz w:val="20"/>
                      <w:szCs w:val="20"/>
                    </w:rPr>
                  </w:pPr>
                  <w:r w:rsidRPr="00B72632">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p w:rsidR="009C7004" w:rsidRPr="00B72632" w:rsidRDefault="009C7004" w:rsidP="00A00EBC">
                  <w:pPr>
                    <w:jc w:val="both"/>
                    <w:rPr>
                      <w:sz w:val="20"/>
                      <w:szCs w:val="20"/>
                      <w:highlight w:val="yellow"/>
                    </w:rPr>
                  </w:pPr>
                </w:p>
              </w:tc>
            </w:tr>
            <w:tr w:rsidR="009C7004" w:rsidRPr="00B72632" w:rsidTr="009C7004">
              <w:tc>
                <w:tcPr>
                  <w:tcW w:w="2126" w:type="dxa"/>
                  <w:vAlign w:val="center"/>
                </w:tcPr>
                <w:p w:rsidR="009C7004" w:rsidRPr="00B72632" w:rsidRDefault="009C7004" w:rsidP="00A00EBC">
                  <w:pPr>
                    <w:jc w:val="center"/>
                    <w:rPr>
                      <w:bCs/>
                      <w:sz w:val="20"/>
                      <w:szCs w:val="20"/>
                      <w:highlight w:val="yellow"/>
                    </w:rPr>
                  </w:pPr>
                  <w:r w:rsidRPr="00B72632">
                    <w:rPr>
                      <w:bCs/>
                      <w:sz w:val="20"/>
                      <w:szCs w:val="20"/>
                    </w:rPr>
                    <w:t>100</w:t>
                  </w:r>
                </w:p>
              </w:tc>
              <w:tc>
                <w:tcPr>
                  <w:tcW w:w="2410" w:type="dxa"/>
                  <w:vAlign w:val="center"/>
                </w:tcPr>
                <w:p w:rsidR="009C7004" w:rsidRPr="00B72632" w:rsidRDefault="009C7004" w:rsidP="00A00EBC">
                  <w:pPr>
                    <w:jc w:val="center"/>
                    <w:rPr>
                      <w:sz w:val="20"/>
                      <w:szCs w:val="20"/>
                    </w:rPr>
                  </w:pPr>
                  <w:r w:rsidRPr="00B72632">
                    <w:rPr>
                      <w:sz w:val="20"/>
                      <w:szCs w:val="20"/>
                    </w:rPr>
                    <w:t>1.03.02261.01.0000.110</w:t>
                  </w:r>
                </w:p>
                <w:p w:rsidR="009C7004" w:rsidRPr="00B72632" w:rsidRDefault="009C7004" w:rsidP="00A00EBC">
                  <w:pPr>
                    <w:jc w:val="center"/>
                    <w:rPr>
                      <w:bCs/>
                      <w:sz w:val="20"/>
                      <w:szCs w:val="20"/>
                      <w:highlight w:val="yellow"/>
                    </w:rPr>
                  </w:pPr>
                </w:p>
              </w:tc>
              <w:tc>
                <w:tcPr>
                  <w:tcW w:w="5954" w:type="dxa"/>
                </w:tcPr>
                <w:p w:rsidR="009C7004" w:rsidRPr="00B72632" w:rsidRDefault="009C7004" w:rsidP="00A00EBC">
                  <w:pPr>
                    <w:jc w:val="both"/>
                    <w:rPr>
                      <w:sz w:val="20"/>
                      <w:szCs w:val="20"/>
                      <w:highlight w:val="yellow"/>
                    </w:rPr>
                  </w:pPr>
                  <w:r w:rsidRPr="00B7263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0"/>
                      <w:szCs w:val="20"/>
                    </w:rPr>
                    <w:t xml:space="preserve">по нормативам, установленным федеральным законом о федеральном бюджете в целях формирования дорожных фондов </w:t>
                  </w:r>
                  <w:r>
                    <w:rPr>
                      <w:sz w:val="20"/>
                      <w:szCs w:val="20"/>
                    </w:rPr>
                    <w:lastRenderedPageBreak/>
                    <w:t>субъектов  Российской Федерации</w:t>
                  </w:r>
                </w:p>
              </w:tc>
            </w:tr>
            <w:tr w:rsidR="009C7004" w:rsidRPr="00B72632" w:rsidTr="009C7004">
              <w:tc>
                <w:tcPr>
                  <w:tcW w:w="2126" w:type="dxa"/>
                  <w:vAlign w:val="center"/>
                </w:tcPr>
                <w:p w:rsidR="009C7004" w:rsidRPr="00B72632" w:rsidRDefault="009C7004" w:rsidP="00A00EBC">
                  <w:pPr>
                    <w:jc w:val="center"/>
                    <w:rPr>
                      <w:b/>
                      <w:bCs/>
                      <w:sz w:val="20"/>
                      <w:szCs w:val="20"/>
                    </w:rPr>
                  </w:pPr>
                  <w:r w:rsidRPr="00B72632">
                    <w:rPr>
                      <w:b/>
                      <w:bCs/>
                      <w:sz w:val="20"/>
                      <w:szCs w:val="20"/>
                    </w:rPr>
                    <w:lastRenderedPageBreak/>
                    <w:t>182</w:t>
                  </w:r>
                </w:p>
              </w:tc>
              <w:tc>
                <w:tcPr>
                  <w:tcW w:w="2410" w:type="dxa"/>
                  <w:vAlign w:val="center"/>
                </w:tcPr>
                <w:p w:rsidR="009C7004" w:rsidRPr="00B72632" w:rsidRDefault="009C7004" w:rsidP="00A00EBC">
                  <w:pPr>
                    <w:jc w:val="center"/>
                    <w:rPr>
                      <w:b/>
                      <w:bCs/>
                      <w:sz w:val="20"/>
                      <w:szCs w:val="20"/>
                    </w:rPr>
                  </w:pPr>
                </w:p>
              </w:tc>
              <w:tc>
                <w:tcPr>
                  <w:tcW w:w="5954" w:type="dxa"/>
                </w:tcPr>
                <w:p w:rsidR="009C7004" w:rsidRPr="00B72632" w:rsidRDefault="009C7004" w:rsidP="00A00EBC">
                  <w:pPr>
                    <w:jc w:val="center"/>
                    <w:rPr>
                      <w:b/>
                      <w:bCs/>
                      <w:sz w:val="20"/>
                      <w:szCs w:val="20"/>
                    </w:rPr>
                  </w:pPr>
                  <w:r w:rsidRPr="00B72632">
                    <w:rPr>
                      <w:b/>
                      <w:bCs/>
                      <w:sz w:val="20"/>
                      <w:szCs w:val="20"/>
                    </w:rPr>
                    <w:t xml:space="preserve">Управление Федеральной налоговой службы России </w:t>
                  </w:r>
                  <w:r w:rsidRPr="00B72632">
                    <w:rPr>
                      <w:b/>
                      <w:bCs/>
                      <w:sz w:val="20"/>
                      <w:szCs w:val="20"/>
                    </w:rPr>
                    <w:cr/>
                    <w:t xml:space="preserve">по Томской области </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1.01.02000.01.0.000.110</w:t>
                  </w:r>
                </w:p>
              </w:tc>
              <w:tc>
                <w:tcPr>
                  <w:tcW w:w="5954" w:type="dxa"/>
                  <w:vAlign w:val="center"/>
                </w:tcPr>
                <w:p w:rsidR="009C7004" w:rsidRPr="00B72632" w:rsidRDefault="009C7004" w:rsidP="00A00EBC">
                  <w:pPr>
                    <w:jc w:val="both"/>
                    <w:outlineLvl w:val="0"/>
                    <w:rPr>
                      <w:sz w:val="20"/>
                      <w:szCs w:val="20"/>
                    </w:rPr>
                  </w:pPr>
                  <w:r w:rsidRPr="00B72632">
                    <w:rPr>
                      <w:sz w:val="20"/>
                      <w:szCs w:val="20"/>
                    </w:rPr>
                    <w:t xml:space="preserve">Налог на доходы физических лиц </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c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1.05.01000.00.0.000.110</w:t>
                  </w:r>
                </w:p>
              </w:tc>
              <w:tc>
                <w:tcPr>
                  <w:tcW w:w="5954" w:type="dxa"/>
                  <w:vAlign w:val="center"/>
                </w:tcPr>
                <w:p w:rsidR="009C7004" w:rsidRPr="00B72632" w:rsidRDefault="009C7004" w:rsidP="00A00EBC">
                  <w:pPr>
                    <w:jc w:val="both"/>
                    <w:outlineLvl w:val="0"/>
                    <w:rPr>
                      <w:sz w:val="20"/>
                      <w:szCs w:val="20"/>
                    </w:rPr>
                  </w:pPr>
                  <w:r w:rsidRPr="00B72632">
                    <w:rPr>
                      <w:sz w:val="20"/>
                      <w:szCs w:val="20"/>
                    </w:rPr>
                    <w:t>Налог, взимаемый в связи с применением</w:t>
                  </w:r>
                  <w:r w:rsidRPr="00B72632">
                    <w:rPr>
                      <w:sz w:val="20"/>
                      <w:szCs w:val="20"/>
                    </w:rPr>
                    <w:cr/>
                    <w:t>упрощен</w:t>
                  </w:r>
                  <w:r>
                    <w:rPr>
                      <w:sz w:val="20"/>
                      <w:szCs w:val="20"/>
                    </w:rPr>
                    <w:t>н</w:t>
                  </w:r>
                  <w:r w:rsidRPr="00B72632">
                    <w:rPr>
                      <w:sz w:val="20"/>
                      <w:szCs w:val="20"/>
                    </w:rPr>
                    <w:t xml:space="preserve">ой системы налогообложения </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1.05.02000.02.0.000.110</w:t>
                  </w:r>
                </w:p>
              </w:tc>
              <w:tc>
                <w:tcPr>
                  <w:tcW w:w="5954" w:type="dxa"/>
                  <w:vAlign w:val="center"/>
                </w:tcPr>
                <w:p w:rsidR="009C7004" w:rsidRPr="00B72632" w:rsidRDefault="009C7004" w:rsidP="00A00EBC">
                  <w:pPr>
                    <w:jc w:val="both"/>
                    <w:outlineLvl w:val="0"/>
                    <w:rPr>
                      <w:sz w:val="20"/>
                      <w:szCs w:val="20"/>
                    </w:rPr>
                  </w:pPr>
                  <w:r w:rsidRPr="00B72632">
                    <w:rPr>
                      <w:sz w:val="20"/>
                      <w:szCs w:val="20"/>
                    </w:rPr>
                    <w:t xml:space="preserve">Единый налог на вмененный доход для отдельных видов деятельности </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1.05.03000.01.0.000.110</w:t>
                  </w:r>
                </w:p>
              </w:tc>
              <w:tc>
                <w:tcPr>
                  <w:tcW w:w="5954" w:type="dxa"/>
                  <w:vAlign w:val="center"/>
                </w:tcPr>
                <w:p w:rsidR="009C7004" w:rsidRPr="00B72632" w:rsidRDefault="009C7004" w:rsidP="00A00EBC">
                  <w:pPr>
                    <w:jc w:val="both"/>
                    <w:outlineLvl w:val="0"/>
                    <w:rPr>
                      <w:sz w:val="20"/>
                      <w:szCs w:val="20"/>
                    </w:rPr>
                  </w:pPr>
                  <w:r w:rsidRPr="00B72632">
                    <w:rPr>
                      <w:sz w:val="20"/>
                      <w:szCs w:val="20"/>
                    </w:rPr>
                    <w:t xml:space="preserve">Единый сельскохозяйственный налог </w:t>
                  </w:r>
                </w:p>
              </w:tc>
            </w:tr>
            <w:tr w:rsidR="009C7004" w:rsidRPr="00B72632" w:rsidTr="009C7004">
              <w:tc>
                <w:tcPr>
                  <w:tcW w:w="2126" w:type="dxa"/>
                  <w:shd w:val="clear" w:color="auto" w:fill="auto"/>
                  <w:vAlign w:val="center"/>
                </w:tcPr>
                <w:p w:rsidR="009C7004" w:rsidRPr="00B72632" w:rsidRDefault="009C7004" w:rsidP="00A00EBC">
                  <w:pPr>
                    <w:jc w:val="center"/>
                    <w:rPr>
                      <w:bCs/>
                      <w:sz w:val="20"/>
                      <w:szCs w:val="20"/>
                    </w:rPr>
                  </w:pPr>
                  <w:r w:rsidRPr="00B72632">
                    <w:rPr>
                      <w:bCs/>
                      <w:sz w:val="20"/>
                      <w:szCs w:val="20"/>
                    </w:rPr>
                    <w:t>182</w:t>
                  </w:r>
                </w:p>
              </w:tc>
              <w:tc>
                <w:tcPr>
                  <w:tcW w:w="2410" w:type="dxa"/>
                  <w:shd w:val="clear" w:color="auto" w:fill="auto"/>
                  <w:vAlign w:val="center"/>
                </w:tcPr>
                <w:p w:rsidR="009C7004" w:rsidRPr="00B72632" w:rsidRDefault="009C7004" w:rsidP="00A00EBC">
                  <w:pPr>
                    <w:jc w:val="center"/>
                    <w:outlineLvl w:val="0"/>
                    <w:rPr>
                      <w:sz w:val="20"/>
                      <w:szCs w:val="20"/>
                    </w:rPr>
                  </w:pPr>
                  <w:r w:rsidRPr="00B72632">
                    <w:rPr>
                      <w:sz w:val="20"/>
                      <w:szCs w:val="20"/>
                    </w:rPr>
                    <w:t>1.05.0</w:t>
                  </w:r>
                  <w:r w:rsidRPr="00B72632">
                    <w:rPr>
                      <w:sz w:val="20"/>
                      <w:szCs w:val="20"/>
                      <w:lang w:val="en-US"/>
                    </w:rPr>
                    <w:t>4</w:t>
                  </w:r>
                  <w:r w:rsidRPr="00B72632">
                    <w:rPr>
                      <w:sz w:val="20"/>
                      <w:szCs w:val="20"/>
                    </w:rPr>
                    <w:t>00</w:t>
                  </w:r>
                  <w:r w:rsidRPr="00B72632">
                    <w:rPr>
                      <w:sz w:val="20"/>
                      <w:szCs w:val="20"/>
                      <w:lang w:val="en-US"/>
                    </w:rPr>
                    <w:t>0</w:t>
                  </w:r>
                  <w:r w:rsidRPr="00B72632">
                    <w:rPr>
                      <w:sz w:val="20"/>
                      <w:szCs w:val="20"/>
                    </w:rPr>
                    <w:t>.02.0.000.110</w:t>
                  </w:r>
                </w:p>
              </w:tc>
              <w:tc>
                <w:tcPr>
                  <w:tcW w:w="5954" w:type="dxa"/>
                  <w:shd w:val="clear" w:color="auto" w:fill="auto"/>
                  <w:vAlign w:val="center"/>
                </w:tcPr>
                <w:p w:rsidR="009C7004" w:rsidRPr="00B72632" w:rsidRDefault="009C7004" w:rsidP="00A00EBC">
                  <w:pPr>
                    <w:jc w:val="both"/>
                    <w:outlineLvl w:val="0"/>
                    <w:rPr>
                      <w:sz w:val="20"/>
                      <w:szCs w:val="20"/>
                    </w:rPr>
                  </w:pPr>
                  <w:r w:rsidRPr="00B72632">
                    <w:rPr>
                      <w:sz w:val="20"/>
                      <w:szCs w:val="20"/>
                    </w:rPr>
                    <w:t>Налог, взимаемый в связи</w:t>
                  </w:r>
                  <w:r w:rsidRPr="00B72632">
                    <w:rPr>
                      <w:sz w:val="20"/>
                      <w:szCs w:val="20"/>
                    </w:rPr>
                    <w:cr/>
                    <w:t>с примене</w:t>
                  </w:r>
                  <w:r>
                    <w:rPr>
                      <w:sz w:val="20"/>
                      <w:szCs w:val="20"/>
                    </w:rPr>
                    <w:t>н</w:t>
                  </w:r>
                  <w:r w:rsidRPr="00B72632">
                    <w:rPr>
                      <w:sz w:val="20"/>
                      <w:szCs w:val="20"/>
                    </w:rPr>
                    <w:t>ием патентной системы нало</w:t>
                  </w:r>
                  <w:r>
                    <w:rPr>
                      <w:sz w:val="20"/>
                      <w:szCs w:val="20"/>
                    </w:rPr>
                    <w:t>г</w:t>
                  </w:r>
                  <w:r w:rsidRPr="00B72632">
                    <w:rPr>
                      <w:sz w:val="20"/>
                      <w:szCs w:val="20"/>
                    </w:rPr>
                    <w:t>ообложения</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1.06.06033.05.0.000.110</w:t>
                  </w:r>
                </w:p>
              </w:tc>
              <w:tc>
                <w:tcPr>
                  <w:tcW w:w="5954" w:type="dxa"/>
                  <w:vAlign w:val="center"/>
                </w:tcPr>
                <w:p w:rsidR="009C7004" w:rsidRPr="00B72632" w:rsidRDefault="009C7004" w:rsidP="00A00EBC">
                  <w:pPr>
                    <w:jc w:val="both"/>
                    <w:outlineLvl w:val="0"/>
                    <w:rPr>
                      <w:sz w:val="20"/>
                      <w:szCs w:val="20"/>
                    </w:rPr>
                  </w:pPr>
                  <w:r w:rsidRPr="00B72632">
                    <w:rPr>
                      <w:sz w:val="20"/>
                      <w:szCs w:val="20"/>
                    </w:rPr>
                    <w:t xml:space="preserve">Земельный налог с организаций, обладающих земельным участком, расположенным в границах межселенных территорий </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1.07.01020.01.0.000.110</w:t>
                  </w:r>
                </w:p>
              </w:tc>
              <w:tc>
                <w:tcPr>
                  <w:tcW w:w="5954" w:type="dxa"/>
                  <w:vAlign w:val="center"/>
                </w:tcPr>
                <w:p w:rsidR="009C7004" w:rsidRPr="00B72632" w:rsidRDefault="009C7004" w:rsidP="00A00EBC">
                  <w:pPr>
                    <w:jc w:val="both"/>
                    <w:outlineLvl w:val="0"/>
                    <w:rPr>
                      <w:sz w:val="20"/>
                      <w:szCs w:val="20"/>
                    </w:rPr>
                  </w:pPr>
                  <w:r w:rsidRPr="00B72632">
                    <w:rPr>
                      <w:sz w:val="20"/>
                      <w:szCs w:val="20"/>
                    </w:rPr>
                    <w:t>Налог на добычу общераспространен</w:t>
                  </w:r>
                  <w:r>
                    <w:rPr>
                      <w:sz w:val="20"/>
                      <w:szCs w:val="20"/>
                    </w:rPr>
                    <w:t>н</w:t>
                  </w:r>
                  <w:r w:rsidRPr="00B72632">
                    <w:rPr>
                      <w:sz w:val="20"/>
                      <w:szCs w:val="20"/>
                    </w:rPr>
                    <w:t>ых полезных ископаемых</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 xml:space="preserve">  1.08.03010.01.0000.110</w:t>
                  </w:r>
                </w:p>
              </w:tc>
              <w:tc>
                <w:tcPr>
                  <w:tcW w:w="5954" w:type="dxa"/>
                  <w:vAlign w:val="center"/>
                </w:tcPr>
                <w:p w:rsidR="009C7004" w:rsidRPr="00B72632" w:rsidRDefault="009C7004" w:rsidP="00A00EBC">
                  <w:pPr>
                    <w:jc w:val="both"/>
                    <w:outlineLvl w:val="0"/>
                    <w:rPr>
                      <w:sz w:val="20"/>
                      <w:szCs w:val="20"/>
                    </w:rPr>
                  </w:pPr>
                  <w:r w:rsidRPr="00B72632">
                    <w:rPr>
                      <w:sz w:val="20"/>
                      <w:szCs w:val="20"/>
                    </w:rPr>
                    <w:t>Государственная пошлина по делам, рассматриваемым в судах общей юрисдикции, мировыми судьям</w:t>
                  </w:r>
                  <w:r w:rsidRPr="00B72632">
                    <w:rPr>
                      <w:sz w:val="20"/>
                      <w:szCs w:val="20"/>
                    </w:rPr>
                    <w:cr/>
                    <w:t xml:space="preserve"> (за исключением Верховного Суда Российской Федерации)</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1.09.01.03.0.05.0000.110</w:t>
                  </w:r>
                </w:p>
              </w:tc>
              <w:tc>
                <w:tcPr>
                  <w:tcW w:w="5954" w:type="dxa"/>
                  <w:vAlign w:val="center"/>
                </w:tcPr>
                <w:p w:rsidR="009C7004" w:rsidRPr="00B72632" w:rsidRDefault="009C7004" w:rsidP="00A00EBC">
                  <w:pPr>
                    <w:jc w:val="both"/>
                    <w:outlineLvl w:val="0"/>
                    <w:rPr>
                      <w:sz w:val="20"/>
                      <w:szCs w:val="20"/>
                    </w:rPr>
                  </w:pPr>
                  <w:r w:rsidRPr="00B72632">
                    <w:rPr>
                      <w:sz w:val="20"/>
                      <w:szCs w:val="20"/>
                    </w:rPr>
                    <w:t>Налог на прибыль организаций, зачислявшийся до 1 января 2005 года в местные бюджеты, мобилизуемый на территориях муниципальных районов</w:t>
                  </w:r>
                </w:p>
              </w:tc>
            </w:tr>
            <w:tr w:rsidR="009C7004" w:rsidRPr="00B72632" w:rsidTr="009C7004">
              <w:tc>
                <w:tcPr>
                  <w:tcW w:w="2126" w:type="dxa"/>
                  <w:vAlign w:val="center"/>
                </w:tcPr>
                <w:p w:rsidR="009C7004" w:rsidRPr="00B72632" w:rsidRDefault="009C7004" w:rsidP="00A00EBC">
                  <w:pPr>
                    <w:jc w:val="center"/>
                    <w:rPr>
                      <w:bCs/>
                      <w:sz w:val="20"/>
                      <w:szCs w:val="20"/>
                    </w:rPr>
                  </w:pPr>
                  <w:r w:rsidRPr="00B72632">
                    <w:rPr>
                      <w:bCs/>
                      <w:sz w:val="20"/>
                      <w:szCs w:val="20"/>
                    </w:rPr>
                    <w:t>182</w:t>
                  </w:r>
                </w:p>
              </w:tc>
              <w:tc>
                <w:tcPr>
                  <w:tcW w:w="2410" w:type="dxa"/>
                  <w:vAlign w:val="center"/>
                </w:tcPr>
                <w:p w:rsidR="009C7004" w:rsidRPr="00B72632" w:rsidRDefault="009C7004" w:rsidP="00A00EBC">
                  <w:pPr>
                    <w:jc w:val="center"/>
                    <w:outlineLvl w:val="0"/>
                    <w:rPr>
                      <w:sz w:val="20"/>
                      <w:szCs w:val="20"/>
                    </w:rPr>
                  </w:pPr>
                  <w:r w:rsidRPr="00B72632">
                    <w:rPr>
                      <w:sz w:val="20"/>
                      <w:szCs w:val="20"/>
                    </w:rPr>
                    <w:t>1.16.10129.0.0.000.140</w:t>
                  </w:r>
                </w:p>
              </w:tc>
              <w:tc>
                <w:tcPr>
                  <w:tcW w:w="5954" w:type="dxa"/>
                  <w:vAlign w:val="center"/>
                </w:tcPr>
                <w:p w:rsidR="009C7004" w:rsidRPr="00B72632" w:rsidRDefault="009C7004" w:rsidP="00A00EBC">
                  <w:pPr>
                    <w:jc w:val="both"/>
                    <w:outlineLvl w:val="0"/>
                    <w:rPr>
                      <w:sz w:val="20"/>
                      <w:szCs w:val="20"/>
                    </w:rPr>
                  </w:pPr>
                  <w:r w:rsidRPr="00B72632">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w:t>
                  </w:r>
                  <w:r>
                    <w:rPr>
                      <w:sz w:val="20"/>
                      <w:szCs w:val="20"/>
                    </w:rPr>
                    <w:t>нормативам, действующим в 2019 году</w:t>
                  </w:r>
                </w:p>
              </w:tc>
            </w:tr>
            <w:tr w:rsidR="009C7004" w:rsidRPr="00B72632" w:rsidTr="009C7004">
              <w:tc>
                <w:tcPr>
                  <w:tcW w:w="2126" w:type="dxa"/>
                  <w:vAlign w:val="center"/>
                </w:tcPr>
                <w:p w:rsidR="009C7004" w:rsidRPr="00B72632" w:rsidRDefault="009C7004" w:rsidP="00A00EBC">
                  <w:pPr>
                    <w:jc w:val="center"/>
                    <w:rPr>
                      <w:sz w:val="20"/>
                      <w:szCs w:val="20"/>
                      <w:highlight w:val="yellow"/>
                    </w:rPr>
                  </w:pPr>
                </w:p>
              </w:tc>
              <w:tc>
                <w:tcPr>
                  <w:tcW w:w="2410" w:type="dxa"/>
                  <w:vAlign w:val="center"/>
                </w:tcPr>
                <w:p w:rsidR="009C7004" w:rsidRPr="00B72632" w:rsidRDefault="009C7004" w:rsidP="00A00EBC">
                  <w:pPr>
                    <w:jc w:val="center"/>
                    <w:rPr>
                      <w:sz w:val="20"/>
                      <w:szCs w:val="20"/>
                      <w:highlight w:val="yellow"/>
                    </w:rPr>
                  </w:pPr>
                </w:p>
              </w:tc>
              <w:tc>
                <w:tcPr>
                  <w:tcW w:w="5954" w:type="dxa"/>
                  <w:vAlign w:val="bottom"/>
                </w:tcPr>
                <w:p w:rsidR="009C7004" w:rsidRPr="00B72632" w:rsidRDefault="009C7004" w:rsidP="00A00EBC">
                  <w:pPr>
                    <w:jc w:val="center"/>
                    <w:rPr>
                      <w:b/>
                      <w:sz w:val="20"/>
                      <w:szCs w:val="20"/>
                    </w:rPr>
                  </w:pPr>
                  <w:r w:rsidRPr="00B72632">
                    <w:rPr>
                      <w:b/>
                      <w:sz w:val="20"/>
                      <w:szCs w:val="20"/>
                    </w:rPr>
                    <w:t>Виды доходов, администрирование которых</w:t>
                  </w:r>
                  <w:r w:rsidRPr="00B72632">
                    <w:rPr>
                      <w:b/>
                      <w:sz w:val="20"/>
                      <w:szCs w:val="20"/>
                    </w:rPr>
                    <w:cr/>
                    <w:t>осуществляется главными администраторам</w:t>
                  </w:r>
                  <w:r>
                    <w:rPr>
                      <w:b/>
                      <w:sz w:val="20"/>
                      <w:szCs w:val="20"/>
                    </w:rPr>
                    <w:t>и доходов в пределах их компете</w:t>
                  </w:r>
                  <w:r w:rsidRPr="00B72632">
                    <w:rPr>
                      <w:b/>
                      <w:sz w:val="20"/>
                      <w:szCs w:val="20"/>
                    </w:rPr>
                    <w:t>нции</w:t>
                  </w:r>
                </w:p>
              </w:tc>
            </w:tr>
            <w:tr w:rsidR="009C7004" w:rsidRPr="00B72632" w:rsidTr="009C7004">
              <w:trPr>
                <w:trHeight w:val="1251"/>
              </w:trPr>
              <w:tc>
                <w:tcPr>
                  <w:tcW w:w="2126" w:type="dxa"/>
                  <w:tcBorders>
                    <w:bottom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bottom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1.16.01053.01.0.000.140</w:t>
                  </w:r>
                </w:p>
              </w:tc>
              <w:tc>
                <w:tcPr>
                  <w:tcW w:w="5954" w:type="dxa"/>
                  <w:tcBorders>
                    <w:bottom w:val="single" w:sz="4" w:space="0" w:color="auto"/>
                  </w:tcBorders>
                  <w:vAlign w:val="center"/>
                </w:tcPr>
                <w:p w:rsidR="009C7004" w:rsidRPr="00B72632" w:rsidRDefault="009C7004" w:rsidP="00A00EBC">
                  <w:pPr>
                    <w:jc w:val="both"/>
                    <w:rPr>
                      <w:sz w:val="20"/>
                      <w:szCs w:val="20"/>
                    </w:rPr>
                  </w:pPr>
                  <w:r w:rsidRPr="00B72632">
                    <w:rPr>
                      <w:sz w:val="20"/>
                      <w:szCs w:val="20"/>
                    </w:rPr>
                    <w:t xml:space="preserve">Административные штрафы, установленные Главой 5 Кодекса Российской Федерации об административных правонарушениях, </w:t>
                  </w:r>
                  <w:r>
                    <w:rPr>
                      <w:sz w:val="20"/>
                      <w:szCs w:val="20"/>
                    </w:rPr>
                    <w:t xml:space="preserve">за </w:t>
                  </w:r>
                  <w:r w:rsidRPr="00B72632">
                    <w:rPr>
                      <w:sz w:val="20"/>
                      <w:szCs w:val="20"/>
                    </w:rPr>
                    <w:t>административные правонарушения, посягающие на права граждан налагаемые мировыми судьями, комиссиями по делам несовершеннолетних и защите</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1.16.01063.01.0.000.140</w:t>
                  </w:r>
                </w:p>
              </w:tc>
              <w:tc>
                <w:tcPr>
                  <w:tcW w:w="5954"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both"/>
                    <w:rPr>
                      <w:b/>
                      <w:sz w:val="20"/>
                      <w:szCs w:val="20"/>
                    </w:rPr>
                  </w:pPr>
                  <w:r w:rsidRPr="00B72632">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общественную нравственность, налагаемые мировыми судьями комиссиями по делам несовершеннолетних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highlight w:val="yellow"/>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highlight w:val="yellow"/>
                    </w:rPr>
                  </w:pPr>
                  <w:r w:rsidRPr="00B72632">
                    <w:rPr>
                      <w:sz w:val="20"/>
                      <w:szCs w:val="20"/>
                    </w:rPr>
                    <w:t>1.16.01073.01.0.000.140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highlight w:val="yellow"/>
                    </w:rPr>
                  </w:pPr>
                  <w:r w:rsidRPr="00B72632">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1.16.01083.01.0000.140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Административные штрафы,установленные Главой 8 Кодекса Российской Федера</w:t>
                  </w:r>
                  <w:r>
                    <w:rPr>
                      <w:sz w:val="20"/>
                      <w:szCs w:val="20"/>
                    </w:rPr>
                    <w:t>ции об административных правона</w:t>
                  </w:r>
                  <w:r w:rsidRPr="00B72632">
                    <w:rPr>
                      <w:sz w:val="20"/>
                      <w:szCs w:val="20"/>
                    </w:rPr>
                    <w:t>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w:t>
                  </w:r>
                  <w:r>
                    <w:rPr>
                      <w:sz w:val="20"/>
                      <w:szCs w:val="20"/>
                    </w:rPr>
                    <w:t>н</w:t>
                  </w:r>
                  <w:r w:rsidRPr="00B72632">
                    <w:rPr>
                      <w:sz w:val="20"/>
                      <w:szCs w:val="20"/>
                    </w:rPr>
                    <w:t>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 xml:space="preserve">   1.16.01143.01.0000.140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Административные штрафы,установленные Главой 14 Кодекса Российской Федерации об административных правонарушениях,за административные правонарушения в области предпринимательской</w:t>
                  </w:r>
                  <w:r>
                    <w:rPr>
                      <w:sz w:val="20"/>
                      <w:szCs w:val="20"/>
                    </w:rPr>
                    <w:t xml:space="preserve"> деятельности и деятельности са</w:t>
                  </w:r>
                  <w:r w:rsidRPr="00B72632">
                    <w:rPr>
                      <w:sz w:val="20"/>
                      <w:szCs w:val="20"/>
                    </w:rPr>
                    <w:t>морегули</w:t>
                  </w:r>
                  <w:r>
                    <w:rPr>
                      <w:sz w:val="20"/>
                      <w:szCs w:val="20"/>
                    </w:rPr>
                    <w:t>-</w:t>
                  </w:r>
                  <w:r w:rsidRPr="00B72632">
                    <w:rPr>
                      <w:sz w:val="20"/>
                      <w:szCs w:val="20"/>
                    </w:rPr>
                    <w:t>руемых организаций налагаемые мировыми судьями, комиссиями по делам несовершеннолетних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1.16.01153.01.0000.140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Pr>
                      <w:sz w:val="20"/>
                      <w:szCs w:val="20"/>
                    </w:rPr>
                    <w:t>Административные шт</w:t>
                  </w:r>
                  <w:r w:rsidRPr="00B72632">
                    <w:rPr>
                      <w:sz w:val="20"/>
                      <w:szCs w:val="20"/>
                    </w:rPr>
                    <w:t>р</w:t>
                  </w:r>
                  <w:r>
                    <w:rPr>
                      <w:sz w:val="20"/>
                      <w:szCs w:val="20"/>
                    </w:rPr>
                    <w:t>а</w:t>
                  </w:r>
                  <w:r w:rsidRPr="00B72632">
                    <w:rPr>
                      <w:sz w:val="20"/>
                      <w:szCs w:val="20"/>
                    </w:rPr>
                    <w:t>фы,установленные главой 15Кодекса Российской Федерации об административных правонарушениях, за административные правонарушения в области финансов, налогов, соборов, страхования, рынка ценных бумаг (за исключением штрафовуказанных в пункте 6 статьи 46 бюджетного Кодекса Российской Федерации), налагае</w:t>
                  </w:r>
                  <w:r>
                    <w:rPr>
                      <w:sz w:val="20"/>
                      <w:szCs w:val="20"/>
                    </w:rPr>
                    <w:t xml:space="preserve">мые </w:t>
                  </w:r>
                  <w:r w:rsidRPr="00B72632">
                    <w:rPr>
                      <w:sz w:val="20"/>
                      <w:szCs w:val="20"/>
                    </w:rPr>
                    <w:lastRenderedPageBreak/>
                    <w:t>мировыми судьями, комиссиями по делам несов</w:t>
                  </w:r>
                  <w:r>
                    <w:rPr>
                      <w:sz w:val="20"/>
                      <w:szCs w:val="20"/>
                    </w:rPr>
                    <w:t>ер</w:t>
                  </w:r>
                  <w:r w:rsidRPr="00B72632">
                    <w:rPr>
                      <w:sz w:val="20"/>
                      <w:szCs w:val="20"/>
                    </w:rPr>
                    <w:t>шеннолетних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lastRenderedPageBreak/>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1.16.01173.01.0000.140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w:t>
                  </w:r>
                  <w:r>
                    <w:rPr>
                      <w:sz w:val="20"/>
                      <w:szCs w:val="20"/>
                    </w:rPr>
                    <w:t>-</w:t>
                  </w:r>
                  <w:r w:rsidRPr="00B72632">
                    <w:rPr>
                      <w:sz w:val="20"/>
                      <w:szCs w:val="20"/>
                    </w:rPr>
                    <w:t>т</w:t>
                  </w:r>
                  <w:r>
                    <w:rPr>
                      <w:sz w:val="20"/>
                      <w:szCs w:val="20"/>
                    </w:rPr>
                    <w:t>ы</w:t>
                  </w:r>
                  <w:r w:rsidRPr="00B72632">
                    <w:rPr>
                      <w:sz w:val="20"/>
                      <w:szCs w:val="20"/>
                    </w:rPr>
                    <w:t xml:space="preserve"> государственной власти, налагаемые мировыми судьями, комиссиям по делам несовершеннолетних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bCs/>
                      <w:sz w:val="20"/>
                      <w:szCs w:val="20"/>
                    </w:rP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1.16.01193.01.0000.140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pPr>
                  <w:r w:rsidRPr="00B72632">
                    <w:rPr>
                      <w:bCs/>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outlineLvl w:val="0"/>
                    <w:rPr>
                      <w:sz w:val="20"/>
                      <w:szCs w:val="20"/>
                    </w:rPr>
                  </w:pPr>
                  <w:r w:rsidRPr="00B72632">
                    <w:rPr>
                      <w:sz w:val="20"/>
                      <w:szCs w:val="20"/>
                    </w:rPr>
                    <w:t>1.16.01203.01.0000.140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highlight w:val="yellow"/>
                    </w:rPr>
                  </w:pPr>
                  <w:r w:rsidRPr="00B72632">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безопасность,налагаемые мировыми судьями, комиссиями по делам несовершеннолетних и защите их прав</w:t>
                  </w:r>
                </w:p>
              </w:tc>
            </w:tr>
            <w:tr w:rsidR="009C7004" w:rsidRPr="00B72632" w:rsidTr="009C7004">
              <w:trPr>
                <w:trHeight w:val="1304"/>
              </w:trPr>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1.16.07010.05.0000.140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9C7004" w:rsidRPr="00B72632" w:rsidRDefault="009C7004" w:rsidP="00A00EBC">
                  <w:pPr>
                    <w:rPr>
                      <w:sz w:val="20"/>
                      <w:szCs w:val="20"/>
                      <w:highlight w:val="yellow"/>
                    </w:rPr>
                  </w:pP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1.16.07090.05.0000.140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Иные штрафы, неустойки, пени, уплаченные в соответствии с законом или догов</w:t>
                  </w:r>
                  <w:r>
                    <w:rPr>
                      <w:sz w:val="20"/>
                      <w:szCs w:val="20"/>
                    </w:rPr>
                    <w:t>ором в сл</w:t>
                  </w:r>
                  <w:r w:rsidRPr="00B72632">
                    <w:rPr>
                      <w:sz w:val="20"/>
                      <w:szCs w:val="20"/>
                    </w:rPr>
                    <w:t>учае неисполнения или  ненадлежа</w:t>
                  </w:r>
                  <w:r>
                    <w:rPr>
                      <w:sz w:val="20"/>
                      <w:szCs w:val="20"/>
                    </w:rPr>
                    <w:t>-</w:t>
                  </w:r>
                  <w:r w:rsidRPr="00B72632">
                    <w:rPr>
                      <w:sz w:val="20"/>
                      <w:szCs w:val="20"/>
                    </w:rPr>
                    <w:t>щего исполнения обязательств перед муниципальным органом, (муниципальным казенным учреждением) муниципального района</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1.16.10031.05.0000.140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 xml:space="preserve">Возмещение ущерба при возникновении </w:t>
                  </w:r>
                  <w:r>
                    <w:rPr>
                      <w:sz w:val="20"/>
                      <w:szCs w:val="20"/>
                    </w:rPr>
                    <w:t>страховых случаев, когда выгодоприобрета</w:t>
                  </w:r>
                  <w:r w:rsidRPr="00B72632">
                    <w:rPr>
                      <w:sz w:val="20"/>
                      <w:szCs w:val="20"/>
                    </w:rPr>
                    <w:t>телями выступают получатели средств бюджет муниципального района</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1.16.10081.05.0000.140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w:t>
                  </w:r>
                  <w:r>
                    <w:rPr>
                      <w:sz w:val="20"/>
                      <w:szCs w:val="20"/>
                    </w:rPr>
                    <w:t>н</w:t>
                  </w:r>
                  <w:r w:rsidRPr="00B72632">
                    <w:rPr>
                      <w:sz w:val="20"/>
                      <w:szCs w:val="20"/>
                    </w:rPr>
                    <w:t>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1.16.10081.05.0000.140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Платежи в целях возмещения</w:t>
                  </w:r>
                  <w:r w:rsidRPr="00B72632">
                    <w:rPr>
                      <w:sz w:val="20"/>
                      <w:szCs w:val="20"/>
                    </w:rPr>
                    <w:cr/>
                    <w:t xml:space="preserve"> ущерба</w:t>
                  </w:r>
                  <w:r w:rsidRPr="00B72632">
                    <w:rPr>
                      <w:sz w:val="20"/>
                      <w:szCs w:val="20"/>
                    </w:rPr>
                    <w:cr/>
                    <w:t xml:space="preserve">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9C7004" w:rsidRPr="00B72632" w:rsidTr="009C7004">
              <w:tc>
                <w:tcPr>
                  <w:tcW w:w="2126"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9C7004" w:rsidRPr="00B72632" w:rsidRDefault="009C7004" w:rsidP="00A00EBC">
                  <w:pPr>
                    <w:jc w:val="center"/>
                    <w:rPr>
                      <w:sz w:val="20"/>
                      <w:szCs w:val="20"/>
                    </w:rPr>
                  </w:pPr>
                  <w:r w:rsidRPr="00B72632">
                    <w:rPr>
                      <w:sz w:val="20"/>
                      <w:szCs w:val="20"/>
                    </w:rPr>
                    <w:t>1. 16 10123 01 0000.140</w:t>
                  </w:r>
                </w:p>
              </w:tc>
              <w:tc>
                <w:tcPr>
                  <w:tcW w:w="5954" w:type="dxa"/>
                  <w:tcBorders>
                    <w:top w:val="single" w:sz="4" w:space="0" w:color="auto"/>
                    <w:left w:val="single" w:sz="4" w:space="0" w:color="auto"/>
                    <w:bottom w:val="single" w:sz="4" w:space="0" w:color="auto"/>
                    <w:right w:val="single" w:sz="4" w:space="0" w:color="auto"/>
                  </w:tcBorders>
                  <w:vAlign w:val="bottom"/>
                </w:tcPr>
                <w:p w:rsidR="009C7004" w:rsidRPr="00B72632" w:rsidRDefault="009C7004" w:rsidP="00A00EBC">
                  <w:pPr>
                    <w:rPr>
                      <w:sz w:val="20"/>
                      <w:szCs w:val="20"/>
                    </w:rPr>
                  </w:pPr>
                  <w:r w:rsidRPr="00B72632">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9C7004" w:rsidRPr="00B72632" w:rsidRDefault="009C7004" w:rsidP="00A00EBC">
            <w:pPr>
              <w:rPr>
                <w:b/>
                <w:bCs/>
                <w:highlight w:val="yellow"/>
              </w:rPr>
            </w:pPr>
          </w:p>
        </w:tc>
      </w:tr>
    </w:tbl>
    <w:p w:rsidR="009C7004" w:rsidRPr="00B72632" w:rsidRDefault="009C7004" w:rsidP="009C7004">
      <w:pPr>
        <w:rPr>
          <w:vanish/>
        </w:rPr>
      </w:pPr>
    </w:p>
    <w:tbl>
      <w:tblPr>
        <w:tblpPr w:leftFromText="180" w:rightFromText="180" w:vertAnchor="text" w:tblpX="81" w:tblpY="1"/>
        <w:tblOverlap w:val="never"/>
        <w:tblW w:w="10314" w:type="dxa"/>
        <w:tblLook w:val="0000" w:firstRow="0" w:lastRow="0" w:firstColumn="0" w:lastColumn="0" w:noHBand="0" w:noVBand="0"/>
      </w:tblPr>
      <w:tblGrid>
        <w:gridCol w:w="4053"/>
        <w:gridCol w:w="6261"/>
      </w:tblGrid>
      <w:tr w:rsidR="009C7004" w:rsidRPr="00B72632" w:rsidTr="009C7004">
        <w:trPr>
          <w:trHeight w:val="719"/>
        </w:trPr>
        <w:tc>
          <w:tcPr>
            <w:tcW w:w="10314" w:type="dxa"/>
            <w:gridSpan w:val="2"/>
            <w:tcBorders>
              <w:top w:val="nil"/>
              <w:left w:val="nil"/>
              <w:bottom w:val="nil"/>
              <w:right w:val="nil"/>
            </w:tcBorders>
            <w:shd w:val="clear" w:color="auto" w:fill="auto"/>
            <w:vAlign w:val="bottom"/>
          </w:tcPr>
          <w:p w:rsidR="009C7004" w:rsidRPr="00B72632" w:rsidRDefault="009C7004" w:rsidP="009C7004">
            <w:pPr>
              <w:jc w:val="right"/>
              <w:rPr>
                <w:sz w:val="20"/>
                <w:szCs w:val="20"/>
                <w:highlight w:val="yellow"/>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6458E8" w:rsidRDefault="006458E8" w:rsidP="009C7004">
            <w:pPr>
              <w:jc w:val="right"/>
              <w:rPr>
                <w:bCs/>
                <w:sz w:val="20"/>
                <w:szCs w:val="20"/>
              </w:rPr>
            </w:pPr>
          </w:p>
          <w:p w:rsidR="00364183" w:rsidRDefault="00364183" w:rsidP="00364183">
            <w:pPr>
              <w:rPr>
                <w:bCs/>
                <w:sz w:val="20"/>
                <w:szCs w:val="20"/>
              </w:rPr>
            </w:pPr>
          </w:p>
          <w:p w:rsidR="0085636A" w:rsidRDefault="0085636A" w:rsidP="00364183">
            <w:pPr>
              <w:rPr>
                <w:bCs/>
                <w:sz w:val="20"/>
                <w:szCs w:val="20"/>
              </w:rPr>
            </w:pPr>
          </w:p>
          <w:p w:rsidR="00364183" w:rsidRDefault="00364183" w:rsidP="00364183">
            <w:pPr>
              <w:rPr>
                <w:bCs/>
                <w:sz w:val="20"/>
                <w:szCs w:val="20"/>
              </w:rPr>
            </w:pPr>
          </w:p>
          <w:p w:rsidR="009C7004" w:rsidRPr="00B72632" w:rsidRDefault="009C7004" w:rsidP="005B694B">
            <w:pPr>
              <w:jc w:val="right"/>
              <w:rPr>
                <w:bCs/>
                <w:sz w:val="20"/>
                <w:szCs w:val="20"/>
              </w:rPr>
            </w:pPr>
            <w:r w:rsidRPr="00B72632">
              <w:rPr>
                <w:bCs/>
                <w:sz w:val="20"/>
                <w:szCs w:val="20"/>
              </w:rPr>
              <w:lastRenderedPageBreak/>
              <w:t>Приложение № 2</w:t>
            </w:r>
          </w:p>
          <w:p w:rsidR="009C7004" w:rsidRPr="005F37A5" w:rsidRDefault="009C7004" w:rsidP="005B694B">
            <w:pPr>
              <w:jc w:val="right"/>
              <w:rPr>
                <w:bCs/>
                <w:sz w:val="20"/>
                <w:szCs w:val="20"/>
              </w:rPr>
            </w:pPr>
            <w:r w:rsidRPr="005F37A5">
              <w:rPr>
                <w:bCs/>
                <w:sz w:val="20"/>
                <w:szCs w:val="20"/>
              </w:rPr>
              <w:t xml:space="preserve">к  </w:t>
            </w:r>
            <w:r w:rsidR="00364183">
              <w:rPr>
                <w:bCs/>
                <w:sz w:val="20"/>
                <w:szCs w:val="20"/>
              </w:rPr>
              <w:t>решению</w:t>
            </w:r>
            <w:r w:rsidRPr="005F37A5">
              <w:rPr>
                <w:bCs/>
                <w:sz w:val="20"/>
                <w:szCs w:val="20"/>
              </w:rPr>
              <w:t xml:space="preserve"> Думы Каргасокского района</w:t>
            </w:r>
            <w:r w:rsidR="00B1281C">
              <w:rPr>
                <w:bCs/>
                <w:sz w:val="20"/>
                <w:szCs w:val="20"/>
              </w:rPr>
              <w:t xml:space="preserve"> от 27.12.2022 №</w:t>
            </w:r>
          </w:p>
          <w:p w:rsidR="009C7004" w:rsidRDefault="00BF6AA7" w:rsidP="005B694B">
            <w:pPr>
              <w:jc w:val="right"/>
              <w:rPr>
                <w:bCs/>
                <w:sz w:val="20"/>
                <w:szCs w:val="20"/>
              </w:rPr>
            </w:pPr>
            <w:r>
              <w:rPr>
                <w:bCs/>
                <w:sz w:val="20"/>
                <w:szCs w:val="20"/>
              </w:rPr>
              <w:t>«</w:t>
            </w:r>
            <w:r w:rsidR="009C7004">
              <w:rPr>
                <w:bCs/>
                <w:sz w:val="20"/>
                <w:szCs w:val="20"/>
              </w:rPr>
              <w:t>О бюджете муниципального образования «Каргасокский район»</w:t>
            </w:r>
          </w:p>
          <w:p w:rsidR="006D713F" w:rsidRDefault="009C7004" w:rsidP="005B694B">
            <w:pPr>
              <w:jc w:val="right"/>
              <w:rPr>
                <w:bCs/>
                <w:sz w:val="20"/>
                <w:szCs w:val="20"/>
              </w:rPr>
            </w:pPr>
            <w:r>
              <w:rPr>
                <w:bCs/>
                <w:sz w:val="20"/>
                <w:szCs w:val="20"/>
              </w:rPr>
              <w:t>на 2023 год и на плановый период 2024 и 2025 годы</w:t>
            </w:r>
            <w:r w:rsidR="00BF6AA7">
              <w:rPr>
                <w:bCs/>
                <w:sz w:val="20"/>
                <w:szCs w:val="20"/>
              </w:rPr>
              <w:t>»</w:t>
            </w:r>
            <w:r>
              <w:rPr>
                <w:bCs/>
                <w:sz w:val="20"/>
                <w:szCs w:val="20"/>
              </w:rPr>
              <w:t xml:space="preserve"> </w:t>
            </w:r>
          </w:p>
          <w:p w:rsidR="009C7004" w:rsidRPr="00B72632" w:rsidRDefault="009C7004" w:rsidP="009C7004">
            <w:pPr>
              <w:jc w:val="right"/>
              <w:rPr>
                <w:b/>
                <w:bCs/>
                <w:highlight w:val="yellow"/>
              </w:rPr>
            </w:pPr>
          </w:p>
        </w:tc>
      </w:tr>
      <w:tr w:rsidR="009C7004" w:rsidRPr="00B72632" w:rsidTr="009C7004">
        <w:trPr>
          <w:trHeight w:val="1008"/>
        </w:trPr>
        <w:tc>
          <w:tcPr>
            <w:tcW w:w="10314" w:type="dxa"/>
            <w:gridSpan w:val="2"/>
            <w:tcBorders>
              <w:top w:val="nil"/>
              <w:left w:val="nil"/>
              <w:bottom w:val="nil"/>
              <w:right w:val="nil"/>
            </w:tcBorders>
            <w:shd w:val="clear" w:color="auto" w:fill="auto"/>
            <w:vAlign w:val="bottom"/>
          </w:tcPr>
          <w:p w:rsidR="009C7004" w:rsidRPr="00B72632" w:rsidRDefault="009C7004" w:rsidP="009C7004">
            <w:pPr>
              <w:jc w:val="center"/>
              <w:rPr>
                <w:b/>
                <w:bCs/>
              </w:rPr>
            </w:pPr>
            <w:r w:rsidRPr="00B72632">
              <w:rPr>
                <w:b/>
                <w:bCs/>
              </w:rPr>
              <w:lastRenderedPageBreak/>
              <w:t xml:space="preserve">Перечень главных администраторов доходов бюджета муниципального образования  «Каргасокский район» - органов местного самоуправления и муниципальных казенных учреждений муниципального образования  «Каргасокский район» </w:t>
            </w:r>
          </w:p>
          <w:p w:rsidR="009C7004" w:rsidRDefault="009C7004" w:rsidP="009C7004">
            <w:pPr>
              <w:jc w:val="center"/>
              <w:rPr>
                <w:b/>
                <w:bCs/>
              </w:rPr>
            </w:pPr>
            <w:r w:rsidRPr="00B72632">
              <w:rPr>
                <w:b/>
                <w:bCs/>
              </w:rPr>
              <w:t xml:space="preserve"> и закрепленных за ними видов доходов</w:t>
            </w:r>
          </w:p>
          <w:p w:rsidR="0085636A" w:rsidRPr="00B72632" w:rsidRDefault="0085636A" w:rsidP="009C7004">
            <w:pPr>
              <w:jc w:val="center"/>
              <w:rPr>
                <w:b/>
                <w:bCs/>
                <w:highlight w:val="yellow"/>
              </w:rPr>
            </w:pPr>
          </w:p>
        </w:tc>
      </w:tr>
      <w:tr w:rsidR="009C7004" w:rsidRPr="00B72632" w:rsidTr="009C7004">
        <w:trPr>
          <w:trHeight w:val="509"/>
        </w:trPr>
        <w:tc>
          <w:tcPr>
            <w:tcW w:w="4053" w:type="dxa"/>
            <w:tcBorders>
              <w:top w:val="single" w:sz="4" w:space="0" w:color="auto"/>
              <w:left w:val="single" w:sz="4" w:space="0" w:color="auto"/>
              <w:bottom w:val="single" w:sz="4" w:space="0" w:color="auto"/>
              <w:right w:val="single" w:sz="4" w:space="0" w:color="auto"/>
            </w:tcBorders>
            <w:shd w:val="clear" w:color="auto" w:fill="auto"/>
            <w:vAlign w:val="bottom"/>
          </w:tcPr>
          <w:p w:rsidR="009C7004" w:rsidRPr="00B72632" w:rsidRDefault="009C7004" w:rsidP="009C7004">
            <w:pPr>
              <w:jc w:val="center"/>
              <w:rPr>
                <w:b/>
                <w:bCs/>
                <w:sz w:val="20"/>
                <w:szCs w:val="20"/>
              </w:rPr>
            </w:pPr>
            <w:r w:rsidRPr="00B72632">
              <w:rPr>
                <w:b/>
                <w:bCs/>
                <w:sz w:val="20"/>
                <w:szCs w:val="20"/>
              </w:rPr>
              <w:t>Код вида дохода</w:t>
            </w:r>
          </w:p>
        </w:tc>
        <w:tc>
          <w:tcPr>
            <w:tcW w:w="6261" w:type="dxa"/>
            <w:tcBorders>
              <w:top w:val="single" w:sz="4" w:space="0" w:color="auto"/>
              <w:left w:val="nil"/>
              <w:bottom w:val="single" w:sz="4" w:space="0" w:color="auto"/>
              <w:right w:val="single" w:sz="4" w:space="0" w:color="auto"/>
            </w:tcBorders>
            <w:shd w:val="clear" w:color="auto" w:fill="auto"/>
            <w:vAlign w:val="bottom"/>
          </w:tcPr>
          <w:p w:rsidR="009C7004" w:rsidRPr="00B72632" w:rsidRDefault="009C7004" w:rsidP="009C7004">
            <w:pPr>
              <w:jc w:val="center"/>
              <w:rPr>
                <w:b/>
                <w:bCs/>
                <w:sz w:val="20"/>
                <w:szCs w:val="20"/>
              </w:rPr>
            </w:pPr>
            <w:r w:rsidRPr="00B72632">
              <w:rPr>
                <w:b/>
                <w:bCs/>
                <w:sz w:val="20"/>
                <w:szCs w:val="20"/>
              </w:rPr>
              <w:t xml:space="preserve">Наименование главных  администраторов и </w:t>
            </w:r>
          </w:p>
          <w:p w:rsidR="009C7004" w:rsidRPr="00B72632" w:rsidRDefault="009C7004" w:rsidP="009C7004">
            <w:pPr>
              <w:jc w:val="center"/>
              <w:rPr>
                <w:b/>
                <w:bCs/>
                <w:sz w:val="20"/>
                <w:szCs w:val="20"/>
              </w:rPr>
            </w:pPr>
            <w:r w:rsidRPr="00B72632">
              <w:rPr>
                <w:b/>
                <w:bCs/>
                <w:sz w:val="20"/>
                <w:szCs w:val="20"/>
              </w:rPr>
              <w:t>закрепленных за ними  видов доходов</w:t>
            </w:r>
          </w:p>
        </w:tc>
      </w:tr>
      <w:tr w:rsidR="009C7004" w:rsidRPr="00B72632" w:rsidTr="009C7004">
        <w:trPr>
          <w:trHeight w:val="337"/>
        </w:trPr>
        <w:tc>
          <w:tcPr>
            <w:tcW w:w="4053" w:type="dxa"/>
            <w:tcBorders>
              <w:top w:val="nil"/>
              <w:left w:val="single" w:sz="4" w:space="0" w:color="auto"/>
              <w:bottom w:val="single" w:sz="4" w:space="0" w:color="auto"/>
              <w:right w:val="single" w:sz="4" w:space="0" w:color="auto"/>
            </w:tcBorders>
            <w:shd w:val="clear" w:color="auto" w:fill="auto"/>
            <w:vAlign w:val="bottom"/>
          </w:tcPr>
          <w:p w:rsidR="009C7004" w:rsidRPr="00B72632" w:rsidRDefault="009C7004" w:rsidP="009C7004">
            <w:pPr>
              <w:jc w:val="center"/>
              <w:rPr>
                <w:b/>
                <w:bCs/>
                <w:sz w:val="20"/>
                <w:szCs w:val="20"/>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b/>
                <w:bCs/>
                <w:sz w:val="20"/>
                <w:szCs w:val="20"/>
              </w:rPr>
            </w:pPr>
            <w:r w:rsidRPr="00B72632">
              <w:rPr>
                <w:b/>
                <w:bCs/>
                <w:sz w:val="20"/>
                <w:szCs w:val="20"/>
              </w:rPr>
              <w:t>Муниципальное казенное учреждение Управление финансов Администрации Каргасокского района</w:t>
            </w:r>
          </w:p>
        </w:tc>
      </w:tr>
      <w:tr w:rsidR="009C7004" w:rsidRPr="00B72632" w:rsidTr="009C7004">
        <w:trPr>
          <w:trHeight w:val="255"/>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992 1 16 01154 01 0000 140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992 1 16 01157 01 0000 140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лицам,подлежащие зачислению в бюджет муниципального образования</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992 1 17 05050 05 0000 180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неналоговые доходы бюджетов муниципальных районов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992 2 02 15001 05 0000 150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Дотации бюджетам муниципальных районов на выравнивание бюджетной обеспеченности</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992 2 02 15002 05 0000 150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Дотации бюджетам муниципальных районов на поддержку мер по обеспечению сбалансированности бюджетов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992 2 02 35118 05 0000 150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992 2 08 05000 05 0000 150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both"/>
              <w:rPr>
                <w:bCs/>
                <w:sz w:val="20"/>
                <w:szCs w:val="20"/>
              </w:rPr>
            </w:pPr>
            <w:r w:rsidRPr="00B72632">
              <w:rPr>
                <w:bCs/>
                <w:sz w:val="20"/>
                <w:szCs w:val="20"/>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p>
        </w:tc>
        <w:tc>
          <w:tcPr>
            <w:tcW w:w="6261" w:type="dxa"/>
            <w:tcBorders>
              <w:top w:val="nil"/>
              <w:left w:val="nil"/>
              <w:bottom w:val="single" w:sz="4" w:space="0" w:color="auto"/>
              <w:right w:val="single" w:sz="4" w:space="0" w:color="auto"/>
            </w:tcBorders>
            <w:shd w:val="clear" w:color="auto" w:fill="auto"/>
          </w:tcPr>
          <w:p w:rsidR="009C7004" w:rsidRPr="00B72632" w:rsidRDefault="009C7004" w:rsidP="009C7004">
            <w:pPr>
              <w:jc w:val="center"/>
              <w:rPr>
                <w:b/>
                <w:bCs/>
                <w:sz w:val="20"/>
                <w:szCs w:val="20"/>
              </w:rPr>
            </w:pPr>
            <w:r w:rsidRPr="00B72632">
              <w:rPr>
                <w:b/>
                <w:bCs/>
                <w:sz w:val="20"/>
                <w:szCs w:val="20"/>
              </w:rPr>
              <w:t>Администрация Каргасокского района</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910 1 08 07150 01 1000 110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Государственная пошлина за выдачу разрешения на установку рекламной конструкции</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910 1 11 05013 05 0000 120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910 1 11 05025 05 0000 120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получаемые в виде арендной платы, а также средства от продажи  права на заключение договоров  аренды за земли, н</w:t>
            </w:r>
            <w:r>
              <w:rPr>
                <w:sz w:val="20"/>
                <w:szCs w:val="20"/>
              </w:rPr>
              <w:t>аходящиеся в собственности муни</w:t>
            </w:r>
            <w:r w:rsidRPr="00B72632">
              <w:rPr>
                <w:sz w:val="20"/>
                <w:szCs w:val="20"/>
              </w:rPr>
              <w:t xml:space="preserve">ципальных районов (за исключением земельных участков муниципальных бюджетных и </w:t>
            </w:r>
            <w:r w:rsidRPr="00B72632">
              <w:rPr>
                <w:sz w:val="20"/>
                <w:szCs w:val="20"/>
              </w:rPr>
              <w:lastRenderedPageBreak/>
              <w:t xml:space="preserve">автономных учреждений) </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lastRenderedPageBreak/>
              <w:t>910  1 11 05035 05 0000 120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910 1 11 05075 05 0000 120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сдачи в аренду имущества, составляющего казну муниципальных районов (за исключением земельных участков)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910 1 11 05313 05 0000 120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Плата по соглашениям об установлении сервитута, заключенным органами местного самоуправления муниципальных ра</w:t>
            </w:r>
            <w:r>
              <w:rPr>
                <w:sz w:val="20"/>
                <w:szCs w:val="20"/>
              </w:rPr>
              <w:t>йонов, органами местного самоуп</w:t>
            </w:r>
            <w:r w:rsidRPr="00B72632">
              <w:rPr>
                <w:sz w:val="20"/>
                <w:szCs w:val="20"/>
              </w:rPr>
              <w:t>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910 1 11 05325 05 0000 120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910 1 11 07015 05 0000 120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910 1 11 09045 05 0000 120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910 1 14 02052 05 0000 410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910 1 14 02052 05 0000 440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910 1 14 02053 05 0000 410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910 1 14 02053 05 0000 440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910 1 14 06013 05 0000 430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910 1 14 06025 05 0000 430</w:t>
            </w:r>
          </w:p>
        </w:tc>
        <w:tc>
          <w:tcPr>
            <w:tcW w:w="6261" w:type="dxa"/>
            <w:tcBorders>
              <w:top w:val="nil"/>
              <w:left w:val="nil"/>
              <w:bottom w:val="single" w:sz="4" w:space="0" w:color="auto"/>
              <w:right w:val="single" w:sz="4" w:space="0" w:color="auto"/>
            </w:tcBorders>
            <w:shd w:val="clear" w:color="auto" w:fill="auto"/>
            <w:vAlign w:val="center"/>
          </w:tcPr>
          <w:p w:rsidR="009C7004" w:rsidRPr="00B72632" w:rsidRDefault="009C7004" w:rsidP="009C7004">
            <w:pPr>
              <w:rPr>
                <w:sz w:val="20"/>
                <w:szCs w:val="20"/>
              </w:rPr>
            </w:pPr>
            <w:r w:rsidRPr="00B72632">
              <w:rPr>
                <w:sz w:val="20"/>
                <w:szCs w:val="20"/>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910 1 16 02020 02 0000 140</w:t>
            </w:r>
          </w:p>
        </w:tc>
        <w:tc>
          <w:tcPr>
            <w:tcW w:w="6261" w:type="dxa"/>
            <w:tcBorders>
              <w:top w:val="nil"/>
              <w:left w:val="nil"/>
              <w:bottom w:val="single" w:sz="4" w:space="0" w:color="auto"/>
              <w:right w:val="single" w:sz="4" w:space="0" w:color="auto"/>
            </w:tcBorders>
            <w:shd w:val="clear" w:color="auto" w:fill="auto"/>
            <w:vAlign w:val="center"/>
          </w:tcPr>
          <w:p w:rsidR="009C7004" w:rsidRPr="00B72632" w:rsidRDefault="009C7004" w:rsidP="009C7004">
            <w:pPr>
              <w:rPr>
                <w:sz w:val="20"/>
                <w:szCs w:val="20"/>
              </w:rPr>
            </w:pPr>
            <w:r w:rsidRPr="00B72632">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7004" w:rsidRPr="00B72632" w:rsidTr="009C7004">
        <w:trPr>
          <w:trHeight w:val="17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910 1 16 11064 01 0000 140</w:t>
            </w:r>
          </w:p>
        </w:tc>
        <w:tc>
          <w:tcPr>
            <w:tcW w:w="6261" w:type="dxa"/>
            <w:tcBorders>
              <w:top w:val="nil"/>
              <w:left w:val="nil"/>
              <w:bottom w:val="single" w:sz="4" w:space="0" w:color="auto"/>
              <w:right w:val="single" w:sz="4" w:space="0" w:color="auto"/>
            </w:tcBorders>
            <w:shd w:val="clear" w:color="auto" w:fill="auto"/>
            <w:vAlign w:val="center"/>
          </w:tcPr>
          <w:p w:rsidR="009C7004" w:rsidRPr="00B72632" w:rsidRDefault="009C7004" w:rsidP="009C7004">
            <w:pPr>
              <w:rPr>
                <w:sz w:val="20"/>
                <w:szCs w:val="20"/>
              </w:rPr>
            </w:pPr>
            <w:r w:rsidRPr="00B72632">
              <w:rPr>
                <w:sz w:val="20"/>
                <w:szCs w:val="20"/>
              </w:rPr>
              <w:t xml:space="preserve">Платежи уплаченные в целях  возмещения вреда, причиняемого </w:t>
            </w:r>
            <w:r w:rsidRPr="00B72632">
              <w:rPr>
                <w:sz w:val="20"/>
                <w:szCs w:val="20"/>
              </w:rPr>
              <w:lastRenderedPageBreak/>
              <w:t>автомобильным дорогам местного значения транспортными средствами, о</w:t>
            </w:r>
            <w:r>
              <w:rPr>
                <w:sz w:val="20"/>
                <w:szCs w:val="20"/>
              </w:rPr>
              <w:t>существляющими перевозки тяжело</w:t>
            </w:r>
            <w:r w:rsidRPr="00B72632">
              <w:rPr>
                <w:sz w:val="20"/>
                <w:szCs w:val="20"/>
              </w:rPr>
              <w:t>весных и (или) крупногабаритных грузов</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lastRenderedPageBreak/>
              <w:t>910 2 02 20299 05 0000 150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9C7004" w:rsidRPr="00B72632" w:rsidRDefault="009C7004" w:rsidP="009C7004">
            <w:pPr>
              <w:rPr>
                <w:sz w:val="20"/>
                <w:szCs w:val="20"/>
                <w:highlight w:val="yellow"/>
              </w:rPr>
            </w:pP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t>910 2 02 20302 05 0000 150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rsidR="009C7004" w:rsidRPr="00B72632" w:rsidRDefault="009C7004" w:rsidP="009C7004">
            <w:pPr>
              <w:rPr>
                <w:sz w:val="20"/>
                <w:szCs w:val="20"/>
                <w:highlight w:val="yellow"/>
              </w:rPr>
            </w:pP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910 2 02 25497 05 0000 150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Субсидии бюджетам муниципальных районов на реализацию мероприятий по обеспечению жильем молодых семей</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910 2 02 25527 05 0000 150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 xml:space="preserve">Субсидии бюджетам муниципальных районов на государственную поддержку малого и среднего предпринимательства, </w:t>
            </w:r>
            <w:r>
              <w:rPr>
                <w:sz w:val="20"/>
                <w:szCs w:val="20"/>
              </w:rPr>
              <w:t>а также физических лиц, применяющих специальный налоговый режим "Налог на профессиональный доход", в субъектах Российской Федерации</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910 2 02 25576 05 0000 150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Субсидии бюджетам муниципальных районов на обеспечение комплексного развития сельских территорий</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910 2 02 35120 05 0000 150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910 2 02 35508 05 0000 150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both"/>
              <w:rPr>
                <w:sz w:val="20"/>
                <w:szCs w:val="20"/>
              </w:rPr>
            </w:pPr>
            <w:r w:rsidRPr="00B72632">
              <w:rPr>
                <w:sz w:val="20"/>
                <w:szCs w:val="20"/>
              </w:rPr>
              <w:t>Субвенции бюджетам муниципальным районам на поддержку сельскохозяйственного производства по отдельным подотраслям растениеводства и животноводства</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910 2 02 40014 05 0000 150</w:t>
            </w:r>
          </w:p>
        </w:tc>
        <w:tc>
          <w:tcPr>
            <w:tcW w:w="6261" w:type="dxa"/>
            <w:tcBorders>
              <w:top w:val="nil"/>
              <w:left w:val="nil"/>
              <w:bottom w:val="single" w:sz="4" w:space="0" w:color="auto"/>
              <w:right w:val="single" w:sz="4" w:space="0" w:color="auto"/>
            </w:tcBorders>
            <w:shd w:val="clear" w:color="auto" w:fill="auto"/>
            <w:vAlign w:val="center"/>
          </w:tcPr>
          <w:p w:rsidR="009C7004" w:rsidRPr="00B72632" w:rsidRDefault="009C7004" w:rsidP="009C7004">
            <w:pPr>
              <w:rPr>
                <w:sz w:val="20"/>
                <w:szCs w:val="20"/>
              </w:rPr>
            </w:pPr>
            <w:r w:rsidRPr="00B72632">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910 2 18 05020 05 0000 150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both"/>
              <w:rPr>
                <w:sz w:val="20"/>
                <w:szCs w:val="20"/>
              </w:rPr>
            </w:pPr>
            <w:r w:rsidRPr="00B72632">
              <w:rPr>
                <w:sz w:val="20"/>
                <w:szCs w:val="20"/>
              </w:rPr>
              <w:t xml:space="preserve">Доходы бюджетов муниципальных районов от возврата автономными учреждениями остатков субсидий прошлых лет </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910 2 19 35120 05 0000 150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both"/>
              <w:rPr>
                <w:sz w:val="20"/>
                <w:szCs w:val="20"/>
              </w:rPr>
            </w:pPr>
            <w:r w:rsidRPr="00B72632">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9C7004" w:rsidRPr="00B72632" w:rsidTr="009C7004">
        <w:trPr>
          <w:trHeight w:val="315"/>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b/>
                <w:sz w:val="20"/>
                <w:szCs w:val="20"/>
                <w:highlight w:val="yellow"/>
              </w:rPr>
            </w:pPr>
            <w:r w:rsidRPr="00B72632">
              <w:rPr>
                <w:b/>
                <w:sz w:val="20"/>
                <w:szCs w:val="20"/>
              </w:rPr>
              <w:t>Управление образования, опеки и попечительства муниципального образования «Каргасокский район»</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auto"/>
            <w:vAlign w:val="center"/>
          </w:tcPr>
          <w:p w:rsidR="009C7004" w:rsidRPr="00B72632" w:rsidRDefault="009C7004" w:rsidP="009C7004">
            <w:pPr>
              <w:jc w:val="center"/>
              <w:rPr>
                <w:sz w:val="20"/>
                <w:szCs w:val="20"/>
              </w:rPr>
            </w:pPr>
            <w:r w:rsidRPr="00B72632">
              <w:rPr>
                <w:sz w:val="20"/>
                <w:szCs w:val="20"/>
              </w:rPr>
              <w:t>906 114 02052 05 0000 410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имущества, находящегося в оперативном управлении учреждений,находящихся в ведении органов управления муниципальных районов (за исключением имущества муниципальных бюджетных и автономных учреждений)в части реализации основных средств по указанному имуществу</w:t>
            </w:r>
          </w:p>
        </w:tc>
      </w:tr>
      <w:tr w:rsidR="009C7004" w:rsidRPr="00B72632" w:rsidTr="009C7004">
        <w:trPr>
          <w:trHeight w:val="240"/>
        </w:trPr>
        <w:tc>
          <w:tcPr>
            <w:tcW w:w="4053" w:type="dxa"/>
            <w:tcBorders>
              <w:top w:val="nil"/>
              <w:left w:val="single" w:sz="4" w:space="0" w:color="auto"/>
              <w:bottom w:val="single" w:sz="4" w:space="0" w:color="auto"/>
              <w:right w:val="single" w:sz="4" w:space="0" w:color="auto"/>
            </w:tcBorders>
            <w:shd w:val="clear" w:color="auto" w:fill="auto"/>
            <w:vAlign w:val="center"/>
          </w:tcPr>
          <w:p w:rsidR="009C7004" w:rsidRPr="00B72632" w:rsidRDefault="009C7004" w:rsidP="009C7004">
            <w:pPr>
              <w:jc w:val="center"/>
              <w:rPr>
                <w:sz w:val="20"/>
                <w:szCs w:val="20"/>
                <w:lang w:val="en-US"/>
              </w:rPr>
            </w:pPr>
            <w:r w:rsidRPr="00B72632">
              <w:rPr>
                <w:sz w:val="20"/>
                <w:szCs w:val="20"/>
              </w:rPr>
              <w:t>906 114 02052 05 0000 440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B6E06"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B6E06" w:rsidRPr="00B72632" w:rsidRDefault="009B6E06" w:rsidP="009C7004">
            <w:pPr>
              <w:jc w:val="center"/>
              <w:rPr>
                <w:sz w:val="20"/>
                <w:szCs w:val="20"/>
              </w:rPr>
            </w:pPr>
            <w:r>
              <w:rPr>
                <w:sz w:val="20"/>
                <w:szCs w:val="20"/>
              </w:rPr>
              <w:t>906 2 02 25179 05 0000 150</w:t>
            </w:r>
          </w:p>
        </w:tc>
        <w:tc>
          <w:tcPr>
            <w:tcW w:w="6261" w:type="dxa"/>
            <w:tcBorders>
              <w:top w:val="nil"/>
              <w:left w:val="nil"/>
              <w:bottom w:val="single" w:sz="4" w:space="0" w:color="auto"/>
              <w:right w:val="single" w:sz="4" w:space="0" w:color="auto"/>
            </w:tcBorders>
            <w:shd w:val="clear" w:color="auto" w:fill="auto"/>
            <w:vAlign w:val="bottom"/>
          </w:tcPr>
          <w:p w:rsidR="009B6E06" w:rsidRPr="00B72632" w:rsidRDefault="009B6E06" w:rsidP="009C7004">
            <w:pPr>
              <w:rPr>
                <w:sz w:val="20"/>
                <w:szCs w:val="20"/>
              </w:rPr>
            </w:pPr>
            <w:r>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w:t>
            </w:r>
            <w:r w:rsidR="00660561">
              <w:rPr>
                <w:sz w:val="20"/>
                <w:szCs w:val="20"/>
              </w:rPr>
              <w:t>х</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906 2 02 25304 05 0000 150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Pr="00B72632">
              <w:rPr>
                <w:sz w:val="20"/>
                <w:szCs w:val="20"/>
              </w:rPr>
              <w:lastRenderedPageBreak/>
              <w:t>образовательных учреждениях</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lastRenderedPageBreak/>
              <w:t>906 2 02 30027 05 0000 150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tabs>
                <w:tab w:val="left" w:pos="1407"/>
              </w:tabs>
              <w:jc w:val="center"/>
              <w:rPr>
                <w:sz w:val="20"/>
                <w:szCs w:val="20"/>
              </w:rPr>
            </w:pPr>
            <w:r w:rsidRPr="00B72632">
              <w:rPr>
                <w:sz w:val="20"/>
                <w:szCs w:val="20"/>
              </w:rPr>
              <w:t>906 2 02 35082 05 0000 150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C7004" w:rsidRPr="00B72632" w:rsidTr="009C7004">
        <w:trPr>
          <w:trHeight w:val="396"/>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906 2 02 35260 05 0000 150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9C7004" w:rsidRPr="00B72632" w:rsidTr="009C7004">
        <w:trPr>
          <w:trHeight w:val="396"/>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906 2 02 45303 05 0000 150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C7004" w:rsidRPr="00B72632" w:rsidTr="009C7004">
        <w:trPr>
          <w:trHeight w:val="396"/>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906 2 02 35304 05 0000 150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9C7004" w:rsidRPr="00B72632" w:rsidRDefault="009C7004" w:rsidP="009C7004">
            <w:pPr>
              <w:rPr>
                <w:sz w:val="20"/>
                <w:szCs w:val="20"/>
              </w:rPr>
            </w:pPr>
          </w:p>
        </w:tc>
      </w:tr>
      <w:tr w:rsidR="009C7004" w:rsidRPr="00B72632" w:rsidTr="009C7004">
        <w:trPr>
          <w:trHeight w:val="36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b/>
                <w:sz w:val="20"/>
                <w:szCs w:val="20"/>
                <w:highlight w:val="yellow"/>
              </w:rPr>
            </w:pPr>
            <w:r w:rsidRPr="00B72632">
              <w:rPr>
                <w:b/>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r>
      <w:tr w:rsidR="009C7004" w:rsidRPr="00B72632" w:rsidTr="009C7004">
        <w:trPr>
          <w:trHeight w:val="233"/>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902 2 02 20077 05 0000 150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9C7004" w:rsidRPr="00B72632" w:rsidTr="009C7004">
        <w:trPr>
          <w:trHeight w:val="33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902 2 02 25555 05 0000 150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sz w:val="20"/>
                <w:szCs w:val="20"/>
              </w:rPr>
            </w:pPr>
            <w:r w:rsidRPr="00B72632">
              <w:rPr>
                <w:sz w:val="20"/>
                <w:szCs w:val="20"/>
              </w:rPr>
              <w:t>Субсидии бюджетам муниципальных районов на поддерж</w:t>
            </w:r>
            <w:r>
              <w:rPr>
                <w:sz w:val="20"/>
                <w:szCs w:val="20"/>
              </w:rPr>
              <w:t>ку государственных программ субъ</w:t>
            </w:r>
            <w:r w:rsidRPr="00B72632">
              <w:rPr>
                <w:sz w:val="20"/>
                <w:szCs w:val="20"/>
              </w:rPr>
              <w:t>ектов Российской Федерации и муниципальных программ формирования современной городской среды</w:t>
            </w:r>
          </w:p>
        </w:tc>
      </w:tr>
      <w:tr w:rsidR="009C7004" w:rsidRPr="00B72632" w:rsidTr="009C7004">
        <w:trPr>
          <w:trHeight w:val="33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902 2 02 25243 05 0000 150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sz w:val="20"/>
                <w:szCs w:val="20"/>
              </w:rPr>
            </w:pPr>
            <w:r w:rsidRPr="00B72632">
              <w:rPr>
                <w:sz w:val="20"/>
                <w:szCs w:val="20"/>
              </w:rPr>
              <w:t>Субсидии бюджетам муниципальных районов на строительство и реконструкцию (модернизацию)объектов питьевого водоснабжения</w:t>
            </w:r>
          </w:p>
        </w:tc>
      </w:tr>
      <w:tr w:rsidR="009C7004" w:rsidRPr="00B72632" w:rsidTr="009C7004">
        <w:trPr>
          <w:trHeight w:val="33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sz w:val="20"/>
                <w:szCs w:val="20"/>
              </w:rPr>
            </w:pPr>
          </w:p>
        </w:tc>
      </w:tr>
      <w:tr w:rsidR="009C7004" w:rsidRPr="00B72632" w:rsidTr="009C7004">
        <w:trPr>
          <w:trHeight w:val="33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b/>
                <w:sz w:val="20"/>
                <w:szCs w:val="20"/>
              </w:rPr>
            </w:pPr>
            <w:r w:rsidRPr="00B72632">
              <w:rPr>
                <w:b/>
                <w:sz w:val="20"/>
                <w:szCs w:val="20"/>
              </w:rPr>
              <w:t>Муниципальное казенное учреждение Отдел культуры и туризма Администрации Каргасокского района</w:t>
            </w:r>
          </w:p>
        </w:tc>
      </w:tr>
      <w:tr w:rsidR="009C7004" w:rsidRPr="00B72632" w:rsidTr="006458E8">
        <w:trPr>
          <w:trHeight w:val="856"/>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t>908 2 02 25467 05 0000 150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9C7004" w:rsidRPr="00B72632" w:rsidRDefault="009C7004" w:rsidP="009C7004">
            <w:pPr>
              <w:rPr>
                <w:sz w:val="20"/>
                <w:szCs w:val="20"/>
              </w:rPr>
            </w:pPr>
          </w:p>
        </w:tc>
      </w:tr>
      <w:tr w:rsidR="009C7004" w:rsidRPr="00B72632" w:rsidTr="009C7004">
        <w:trPr>
          <w:trHeight w:val="32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908 2 02 29999 05 0000 150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субсидии бюджетам муниципальных районов</w:t>
            </w:r>
          </w:p>
          <w:p w:rsidR="009C7004" w:rsidRPr="00B72632" w:rsidRDefault="009C7004" w:rsidP="009C7004">
            <w:pPr>
              <w:rPr>
                <w:sz w:val="20"/>
                <w:szCs w:val="20"/>
              </w:rPr>
            </w:pPr>
          </w:p>
        </w:tc>
      </w:tr>
      <w:tr w:rsidR="009C7004" w:rsidRPr="00B72632" w:rsidTr="006458E8">
        <w:trPr>
          <w:trHeight w:val="63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908 2 02 45454 05 0000 150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Межбюджетные трансферты, передаваемые бюджетам муниципальных районов на создание модельных муниципальных библиотек</w:t>
            </w:r>
          </w:p>
          <w:p w:rsidR="009C7004" w:rsidRPr="00B72632" w:rsidRDefault="009C7004" w:rsidP="009C7004">
            <w:pPr>
              <w:rPr>
                <w:sz w:val="20"/>
                <w:szCs w:val="20"/>
              </w:rPr>
            </w:pPr>
          </w:p>
        </w:tc>
      </w:tr>
      <w:tr w:rsidR="009C7004" w:rsidRPr="00B72632" w:rsidTr="009C7004">
        <w:trPr>
          <w:trHeight w:val="510"/>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b/>
                <w:sz w:val="20"/>
                <w:szCs w:val="20"/>
              </w:rPr>
            </w:pPr>
            <w:r w:rsidRPr="00B72632">
              <w:rPr>
                <w:b/>
                <w:sz w:val="20"/>
                <w:szCs w:val="20"/>
              </w:rPr>
              <w:t>Виды доходов, администрирование которых осуществляется главными администраторами доходов в пределах их компетенции</w:t>
            </w:r>
          </w:p>
        </w:tc>
      </w:tr>
      <w:tr w:rsidR="009C7004" w:rsidRPr="00B72632" w:rsidTr="009C7004">
        <w:trPr>
          <w:trHeight w:val="348"/>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000 1 13 01995 05 0000 130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доходы от оказания платных услуг (работ) получателями средств бюджетов муниципальных районов</w:t>
            </w:r>
          </w:p>
        </w:tc>
      </w:tr>
      <w:tr w:rsidR="009C7004" w:rsidRPr="00B72632" w:rsidTr="009C7004">
        <w:trPr>
          <w:trHeight w:val="132"/>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000 1 13 02065 05 0000 130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9C7004" w:rsidRPr="00B72632" w:rsidTr="009C7004">
        <w:trPr>
          <w:trHeight w:val="277"/>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000 1 13 02995 05 0000 130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доходы от компенсации затрат бюджетов муниципальных районов</w:t>
            </w:r>
          </w:p>
        </w:tc>
      </w:tr>
      <w:tr w:rsidR="009C7004" w:rsidRPr="00B72632" w:rsidTr="009C7004">
        <w:trPr>
          <w:trHeight w:val="41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000 1 16 01074 01 0000 140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bCs/>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7004" w:rsidRPr="00B72632" w:rsidTr="009C7004">
        <w:trPr>
          <w:trHeight w:val="414"/>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000 1 16 07010 05 0000 140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Штрафы, неусто</w:t>
            </w:r>
            <w:r>
              <w:rPr>
                <w:sz w:val="20"/>
                <w:szCs w:val="20"/>
              </w:rPr>
              <w:t>й</w:t>
            </w:r>
            <w:r w:rsidRPr="00B72632">
              <w:rPr>
                <w:sz w:val="20"/>
                <w:szCs w:val="20"/>
              </w:rPr>
              <w:t xml:space="preserve">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B72632">
              <w:rPr>
                <w:sz w:val="20"/>
                <w:szCs w:val="20"/>
              </w:rPr>
              <w:lastRenderedPageBreak/>
              <w:t>заключенным муниципальным органом, казенным учреждением муниципального района</w:t>
            </w:r>
          </w:p>
        </w:tc>
      </w:tr>
      <w:tr w:rsidR="009C7004" w:rsidRPr="00B72632" w:rsidTr="009C7004">
        <w:trPr>
          <w:trHeight w:val="505"/>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lastRenderedPageBreak/>
              <w:t>000 1 16 07090 05 0000 140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000 1 16 10031 05 0000 140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Возмещение ущерба при возникновении страховых случаев, когда выгодоприобретателями выступают получатели средств бюджет муниципального района</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000 1 16 10061 05 0000 140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bCs/>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w:t>
            </w:r>
            <w:r>
              <w:rPr>
                <w:bCs/>
                <w:sz w:val="20"/>
                <w:szCs w:val="20"/>
              </w:rPr>
              <w:t>о</w:t>
            </w:r>
            <w:r w:rsidRPr="00B72632">
              <w:rPr>
                <w:bCs/>
                <w:sz w:val="20"/>
                <w:szCs w:val="20"/>
              </w:rPr>
              <w:t>нтракта (за исключением муниципального контракта, финансируемого за счет средств муниципального дорожного фонда)</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000 1 16 10081 05 0000 140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w:t>
            </w:r>
            <w:r>
              <w:rPr>
                <w:sz w:val="20"/>
                <w:szCs w:val="20"/>
              </w:rPr>
              <w:t>н</w:t>
            </w:r>
            <w:r w:rsidRPr="00B72632">
              <w:rPr>
                <w:sz w:val="20"/>
                <w:szCs w:val="20"/>
              </w:rPr>
              <w:t>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000 1 16 10082 05 0000 140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Платежи в целях возмещения ущерба при расторжении муниципального контракта, финансиру</w:t>
            </w:r>
            <w:r>
              <w:rPr>
                <w:sz w:val="20"/>
                <w:szCs w:val="20"/>
              </w:rPr>
              <w:t>емого за счет средств муниципального дорожного фонда муници</w:t>
            </w:r>
            <w:r w:rsidRPr="00B72632">
              <w:rPr>
                <w:sz w:val="20"/>
                <w:szCs w:val="20"/>
              </w:rPr>
              <w:t>пального района, в связи с односторонним отказом исполнителя (подрядчика) от его исполнения</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000    1 16 10123 01 0051 140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000 1 17 01050 05 0000 180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Невыясненные поступления, зачисляемые в бюджеты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000 1 17 05050 05 0000 180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неналоговые доходы бюджетов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lang w:val="en-US"/>
              </w:rPr>
            </w:pPr>
            <w:r w:rsidRPr="00B72632">
              <w:rPr>
                <w:sz w:val="20"/>
                <w:szCs w:val="20"/>
              </w:rPr>
              <w:t>000 2 02 20077 05 0000 150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Pr>
                <w:sz w:val="20"/>
                <w:szCs w:val="20"/>
              </w:rPr>
              <w:t>000 2 02 25527</w:t>
            </w:r>
            <w:r w:rsidRPr="00B72632">
              <w:rPr>
                <w:sz w:val="20"/>
                <w:szCs w:val="20"/>
              </w:rPr>
              <w:t xml:space="preserve">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 xml:space="preserve">Субсидии бюджетам муниципальных районов на государственную поддержку малого и среднего предпринимательства, </w:t>
            </w:r>
            <w:r>
              <w:rPr>
                <w:sz w:val="20"/>
                <w:szCs w:val="20"/>
              </w:rPr>
              <w:t>а также физических лиц, применяющих специальный налоговый режим "Налог на профессиональный доход", в субъектах Российской Федерации</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lang w:val="en-US"/>
              </w:rPr>
            </w:pPr>
            <w:r w:rsidRPr="00B72632">
              <w:rPr>
                <w:sz w:val="20"/>
                <w:szCs w:val="20"/>
              </w:rPr>
              <w:t>000 2 02 25555 05 0000 150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Субсидии бюджетам муниципальных районов на реализацию  программ формирования современной городской среды</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lang w:val="en-US"/>
              </w:rPr>
              <w:t>000</w:t>
            </w:r>
            <w:r w:rsidRPr="00B72632">
              <w:rPr>
                <w:sz w:val="20"/>
                <w:szCs w:val="20"/>
              </w:rPr>
              <w:t xml:space="preserve"> 2 02 29999 05 0000 150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субсидии бюджетам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000 2 02 25519 05 0000 150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Субсидия бюджетам муниципальных районов на поддержку отрасли культуры</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lang w:val="en-US"/>
              </w:rPr>
              <w:t>000</w:t>
            </w:r>
            <w:r w:rsidRPr="00B72632">
              <w:rPr>
                <w:sz w:val="20"/>
                <w:szCs w:val="20"/>
              </w:rPr>
              <w:t xml:space="preserve"> 2 02 30024 05 0000 150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Субвенции бюджетам муниципальных районов на выполнение передаваемых полномочий субъектов Российской Федерации</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lang w:val="en-US"/>
              </w:rPr>
              <w:t>000</w:t>
            </w:r>
            <w:r w:rsidRPr="00B72632">
              <w:rPr>
                <w:sz w:val="20"/>
                <w:szCs w:val="20"/>
              </w:rPr>
              <w:t xml:space="preserve"> 2 02 39999 05 0000 150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субвенции  бюджетам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000 2 02 40014 05 0000 150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sz w:val="20"/>
                <w:szCs w:val="20"/>
              </w:rPr>
            </w:pPr>
            <w:r w:rsidRPr="00B72632">
              <w:rPr>
                <w:sz w:val="20"/>
                <w:szCs w:val="20"/>
              </w:rPr>
              <w:t>Межбюджетные трансферты, передаваемы</w:t>
            </w:r>
            <w:r>
              <w:rPr>
                <w:sz w:val="20"/>
                <w:szCs w:val="20"/>
              </w:rPr>
              <w:t xml:space="preserve">е бюджетам муниципальных районов </w:t>
            </w:r>
            <w:r w:rsidRPr="00B72632">
              <w:rPr>
                <w:sz w:val="20"/>
                <w:szCs w:val="20"/>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lang w:val="en-US"/>
              </w:rPr>
              <w:t>000</w:t>
            </w:r>
            <w:r w:rsidRPr="00B72632">
              <w:rPr>
                <w:sz w:val="20"/>
                <w:szCs w:val="20"/>
              </w:rPr>
              <w:t xml:space="preserve"> 2 02  45160 05 0000 150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p w:rsidR="009C7004" w:rsidRPr="00B72632" w:rsidRDefault="009C7004" w:rsidP="009C7004">
            <w:pPr>
              <w:rPr>
                <w:sz w:val="20"/>
                <w:szCs w:val="20"/>
                <w:highlight w:val="yellow"/>
              </w:rPr>
            </w:pP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lang w:val="en-US"/>
              </w:rPr>
              <w:t>000</w:t>
            </w:r>
            <w:r w:rsidRPr="00B72632">
              <w:rPr>
                <w:sz w:val="20"/>
                <w:szCs w:val="20"/>
              </w:rPr>
              <w:t xml:space="preserve"> 2 02 49999 05 0000 150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межбюджетные трансферты, передаваемые бюджетам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t>000 2 03 05010 05 0000 150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 xml:space="preserve">Предоставление государственными (муниципальными) </w:t>
            </w:r>
            <w:r w:rsidRPr="00B72632">
              <w:rPr>
                <w:sz w:val="20"/>
                <w:szCs w:val="20"/>
              </w:rPr>
              <w:lastRenderedPageBreak/>
              <w:t>организациями грантов для получателей средств бюджетов муниципальных районов</w:t>
            </w:r>
          </w:p>
          <w:p w:rsidR="009C7004" w:rsidRPr="00B72632" w:rsidRDefault="009C7004" w:rsidP="009C7004">
            <w:pPr>
              <w:rPr>
                <w:sz w:val="20"/>
                <w:szCs w:val="20"/>
                <w:highlight w:val="yellow"/>
              </w:rPr>
            </w:pPr>
          </w:p>
        </w:tc>
      </w:tr>
      <w:tr w:rsidR="009C7004" w:rsidRPr="00B72632" w:rsidTr="006458E8">
        <w:trPr>
          <w:trHeight w:val="692"/>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lastRenderedPageBreak/>
              <w:t>000 2 03 05020 05 0000 150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p w:rsidR="009C7004" w:rsidRPr="00B72632" w:rsidRDefault="009C7004" w:rsidP="009C7004">
            <w:pPr>
              <w:rPr>
                <w:sz w:val="20"/>
                <w:szCs w:val="20"/>
                <w:highlight w:val="yellow"/>
              </w:rPr>
            </w:pP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000 2 07 05020 05 0000 150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000 2 07 05030 05 0000 150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Прочие безвозмездные поступления в бюджеты муниципальных районов</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000 2 18 05010 05 0000 150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бюджетов муниципальных районов от возврата бюджетными учреждениями остатков субсидий прошлых лет</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000 2 18 60010 05 0000 150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rPr>
                <w:sz w:val="20"/>
                <w:szCs w:val="20"/>
              </w:rPr>
            </w:pPr>
            <w:r w:rsidRPr="00B72632">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000 2 18 05030 05 0000150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Доходы бюджетов муниципальных районов от возврата иными организациями остатков субсидий прошлых лет</w:t>
            </w:r>
          </w:p>
          <w:p w:rsidR="009C7004" w:rsidRPr="00B72632" w:rsidRDefault="009C7004" w:rsidP="009C7004">
            <w:pPr>
              <w:rPr>
                <w:sz w:val="20"/>
                <w:szCs w:val="20"/>
              </w:rPr>
            </w:pP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highlight w:val="yellow"/>
              </w:rPr>
            </w:pPr>
            <w:r w:rsidRPr="00B72632">
              <w:rPr>
                <w:sz w:val="20"/>
                <w:szCs w:val="20"/>
              </w:rPr>
              <w:t>000 2 19 60010 05 0000 150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autoSpaceDE w:val="0"/>
              <w:autoSpaceDN w:val="0"/>
              <w:adjustRightInd w:val="0"/>
              <w:jc w:val="both"/>
              <w:rPr>
                <w:sz w:val="20"/>
                <w:szCs w:val="20"/>
              </w:rPr>
            </w:pPr>
            <w:r w:rsidRPr="00B72632">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p w:rsidR="009C7004" w:rsidRPr="00B72632" w:rsidRDefault="009C7004" w:rsidP="009C7004">
            <w:pPr>
              <w:rPr>
                <w:sz w:val="20"/>
                <w:szCs w:val="20"/>
                <w:highlight w:val="yellow"/>
              </w:rPr>
            </w:pPr>
          </w:p>
        </w:tc>
      </w:tr>
      <w:tr w:rsidR="009C7004" w:rsidRPr="00B72632" w:rsidTr="009C7004">
        <w:trPr>
          <w:trHeight w:val="209"/>
        </w:trPr>
        <w:tc>
          <w:tcPr>
            <w:tcW w:w="4053" w:type="dxa"/>
            <w:tcBorders>
              <w:top w:val="nil"/>
              <w:left w:val="single" w:sz="4" w:space="0" w:color="auto"/>
              <w:bottom w:val="single" w:sz="4" w:space="0" w:color="auto"/>
              <w:right w:val="single" w:sz="4" w:space="0" w:color="auto"/>
            </w:tcBorders>
            <w:shd w:val="clear" w:color="auto" w:fill="FFFFFF"/>
            <w:vAlign w:val="center"/>
          </w:tcPr>
          <w:p w:rsidR="009C7004" w:rsidRPr="00B72632" w:rsidRDefault="009C7004" w:rsidP="009C7004">
            <w:pPr>
              <w:jc w:val="center"/>
              <w:rPr>
                <w:sz w:val="20"/>
                <w:szCs w:val="20"/>
              </w:rPr>
            </w:pPr>
            <w:r w:rsidRPr="00B72632">
              <w:rPr>
                <w:sz w:val="20"/>
                <w:szCs w:val="20"/>
              </w:rPr>
              <w:t>000 2 19 25112 05 0000 150</w:t>
            </w:r>
          </w:p>
        </w:tc>
        <w:tc>
          <w:tcPr>
            <w:tcW w:w="6261" w:type="dxa"/>
            <w:tcBorders>
              <w:top w:val="nil"/>
              <w:left w:val="nil"/>
              <w:bottom w:val="single" w:sz="4" w:space="0" w:color="auto"/>
              <w:right w:val="single" w:sz="4" w:space="0" w:color="auto"/>
            </w:tcBorders>
            <w:shd w:val="clear" w:color="auto" w:fill="auto"/>
            <w:vAlign w:val="bottom"/>
          </w:tcPr>
          <w:p w:rsidR="009C7004" w:rsidRPr="00B72632" w:rsidRDefault="009C7004" w:rsidP="009C7004">
            <w:pPr>
              <w:jc w:val="center"/>
              <w:rPr>
                <w:sz w:val="20"/>
                <w:szCs w:val="20"/>
              </w:rPr>
            </w:pPr>
            <w:r w:rsidRPr="00B72632">
              <w:rPr>
                <w:sz w:val="20"/>
                <w:szCs w:val="20"/>
              </w:rPr>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r>
    </w:tbl>
    <w:p w:rsidR="009C7004" w:rsidRPr="00B72632" w:rsidRDefault="009C7004" w:rsidP="009C700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363364" w:rsidRDefault="0036336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9C7004" w:rsidRDefault="009C7004">
      <w:pPr>
        <w:rPr>
          <w:highlight w:val="yellow"/>
        </w:rPr>
      </w:pPr>
    </w:p>
    <w:p w:rsidR="00B1281C" w:rsidRDefault="00B1281C">
      <w:pPr>
        <w:rPr>
          <w:highlight w:val="yellow"/>
        </w:rPr>
      </w:pPr>
    </w:p>
    <w:p w:rsidR="00B1281C" w:rsidRDefault="00B1281C">
      <w:pPr>
        <w:rPr>
          <w:highlight w:val="yellow"/>
        </w:rPr>
      </w:pPr>
    </w:p>
    <w:p w:rsidR="00B1281C" w:rsidRDefault="00B1281C">
      <w:pPr>
        <w:rPr>
          <w:highlight w:val="yellow"/>
        </w:rPr>
      </w:pPr>
    </w:p>
    <w:p w:rsidR="00B1281C" w:rsidRDefault="00B1281C">
      <w:pPr>
        <w:rPr>
          <w:highlight w:val="yellow"/>
        </w:rPr>
      </w:pPr>
    </w:p>
    <w:p w:rsidR="00B1281C" w:rsidRDefault="00B1281C">
      <w:pPr>
        <w:rPr>
          <w:highlight w:val="yellow"/>
        </w:rPr>
      </w:pPr>
    </w:p>
    <w:p w:rsidR="00B1281C" w:rsidRDefault="00B1281C">
      <w:pPr>
        <w:rPr>
          <w:highlight w:val="yellow"/>
        </w:rPr>
      </w:pPr>
    </w:p>
    <w:p w:rsidR="009C7004" w:rsidRDefault="009C7004">
      <w:pPr>
        <w:rPr>
          <w:highlight w:val="yellow"/>
        </w:rPr>
      </w:pPr>
    </w:p>
    <w:p w:rsidR="00363364" w:rsidRPr="002B25C5" w:rsidRDefault="00363364">
      <w:pPr>
        <w:rPr>
          <w:highlight w:val="yellow"/>
        </w:rPr>
      </w:pPr>
    </w:p>
    <w:tbl>
      <w:tblPr>
        <w:tblW w:w="10056" w:type="dxa"/>
        <w:tblInd w:w="93" w:type="dxa"/>
        <w:tblLook w:val="0000" w:firstRow="0" w:lastRow="0" w:firstColumn="0" w:lastColumn="0" w:noHBand="0" w:noVBand="0"/>
      </w:tblPr>
      <w:tblGrid>
        <w:gridCol w:w="1822"/>
        <w:gridCol w:w="2674"/>
        <w:gridCol w:w="5560"/>
      </w:tblGrid>
      <w:tr w:rsidR="00F61DD5" w:rsidRPr="002B25C5" w:rsidTr="007B7CE8">
        <w:trPr>
          <w:trHeight w:val="816"/>
        </w:trPr>
        <w:tc>
          <w:tcPr>
            <w:tcW w:w="10056" w:type="dxa"/>
            <w:gridSpan w:val="3"/>
            <w:tcBorders>
              <w:top w:val="nil"/>
              <w:left w:val="nil"/>
              <w:bottom w:val="nil"/>
              <w:right w:val="nil"/>
            </w:tcBorders>
            <w:shd w:val="clear" w:color="auto" w:fill="auto"/>
            <w:noWrap/>
            <w:vAlign w:val="bottom"/>
          </w:tcPr>
          <w:p w:rsidR="005F37A5" w:rsidRPr="005F37A5" w:rsidRDefault="005F37A5" w:rsidP="005B694B">
            <w:pPr>
              <w:jc w:val="right"/>
              <w:rPr>
                <w:bCs/>
                <w:sz w:val="20"/>
                <w:szCs w:val="20"/>
              </w:rPr>
            </w:pPr>
            <w:r w:rsidRPr="005F37A5">
              <w:rPr>
                <w:bCs/>
                <w:sz w:val="20"/>
                <w:szCs w:val="20"/>
              </w:rPr>
              <w:lastRenderedPageBreak/>
              <w:t xml:space="preserve">Приложение № </w:t>
            </w:r>
            <w:r>
              <w:rPr>
                <w:bCs/>
                <w:sz w:val="20"/>
                <w:szCs w:val="20"/>
              </w:rPr>
              <w:t>3</w:t>
            </w:r>
          </w:p>
          <w:p w:rsidR="005F37A5" w:rsidRPr="005F37A5" w:rsidRDefault="005F37A5" w:rsidP="005B694B">
            <w:pPr>
              <w:jc w:val="right"/>
              <w:rPr>
                <w:bCs/>
                <w:sz w:val="20"/>
                <w:szCs w:val="20"/>
              </w:rPr>
            </w:pPr>
            <w:r w:rsidRPr="005F37A5">
              <w:rPr>
                <w:bCs/>
                <w:sz w:val="20"/>
                <w:szCs w:val="20"/>
              </w:rPr>
              <w:t xml:space="preserve">к  </w:t>
            </w:r>
            <w:r w:rsidR="00364183">
              <w:rPr>
                <w:bCs/>
                <w:sz w:val="20"/>
                <w:szCs w:val="20"/>
              </w:rPr>
              <w:t>решению</w:t>
            </w:r>
            <w:r w:rsidRPr="005F37A5">
              <w:rPr>
                <w:bCs/>
                <w:sz w:val="20"/>
                <w:szCs w:val="20"/>
              </w:rPr>
              <w:t xml:space="preserve"> Думы Каргасокского района</w:t>
            </w:r>
            <w:r w:rsidR="00B1281C">
              <w:rPr>
                <w:bCs/>
                <w:sz w:val="20"/>
                <w:szCs w:val="20"/>
              </w:rPr>
              <w:t xml:space="preserve"> от 27.12.2022 №</w:t>
            </w:r>
          </w:p>
          <w:p w:rsidR="00276709" w:rsidRDefault="0033562D" w:rsidP="005B694B">
            <w:pPr>
              <w:jc w:val="right"/>
              <w:rPr>
                <w:bCs/>
                <w:sz w:val="20"/>
                <w:szCs w:val="20"/>
              </w:rPr>
            </w:pPr>
            <w:r>
              <w:rPr>
                <w:bCs/>
                <w:sz w:val="20"/>
                <w:szCs w:val="20"/>
              </w:rPr>
              <w:t>«</w:t>
            </w:r>
            <w:r w:rsidR="00276709">
              <w:rPr>
                <w:bCs/>
                <w:sz w:val="20"/>
                <w:szCs w:val="20"/>
              </w:rPr>
              <w:t>О бюджете муниципального образования «Каргасокский район»</w:t>
            </w:r>
          </w:p>
          <w:p w:rsidR="006D713F" w:rsidRDefault="005307EC" w:rsidP="005B694B">
            <w:pPr>
              <w:jc w:val="right"/>
              <w:rPr>
                <w:bCs/>
                <w:sz w:val="20"/>
                <w:szCs w:val="20"/>
              </w:rPr>
            </w:pPr>
            <w:r>
              <w:rPr>
                <w:bCs/>
                <w:sz w:val="20"/>
                <w:szCs w:val="20"/>
              </w:rPr>
              <w:t>на 2023 год и на плановый период 2024 и 2025</w:t>
            </w:r>
            <w:r w:rsidR="00276709">
              <w:rPr>
                <w:bCs/>
                <w:sz w:val="20"/>
                <w:szCs w:val="20"/>
              </w:rPr>
              <w:t xml:space="preserve"> годы</w:t>
            </w:r>
            <w:r w:rsidR="00B1281C">
              <w:rPr>
                <w:bCs/>
                <w:sz w:val="20"/>
                <w:szCs w:val="20"/>
              </w:rPr>
              <w:t>»</w:t>
            </w:r>
          </w:p>
          <w:p w:rsidR="007E2E14" w:rsidRPr="00DF7332" w:rsidRDefault="007E2E14" w:rsidP="005F37A5">
            <w:pPr>
              <w:jc w:val="right"/>
              <w:rPr>
                <w:b/>
                <w:bCs/>
              </w:rPr>
            </w:pPr>
          </w:p>
        </w:tc>
      </w:tr>
      <w:tr w:rsidR="008D6E4C" w:rsidRPr="002B25C5" w:rsidTr="00BF4BB3">
        <w:trPr>
          <w:trHeight w:val="893"/>
        </w:trPr>
        <w:tc>
          <w:tcPr>
            <w:tcW w:w="10056" w:type="dxa"/>
            <w:gridSpan w:val="3"/>
            <w:tcBorders>
              <w:top w:val="nil"/>
              <w:left w:val="nil"/>
              <w:bottom w:val="nil"/>
              <w:right w:val="nil"/>
            </w:tcBorders>
            <w:shd w:val="clear" w:color="auto" w:fill="auto"/>
            <w:vAlign w:val="bottom"/>
          </w:tcPr>
          <w:p w:rsidR="008D6E4C" w:rsidRPr="00DF7332" w:rsidRDefault="008D6E4C" w:rsidP="004579EB">
            <w:pPr>
              <w:jc w:val="center"/>
              <w:rPr>
                <w:b/>
                <w:bCs/>
              </w:rPr>
            </w:pPr>
            <w:r w:rsidRPr="00DF7332">
              <w:rPr>
                <w:b/>
                <w:bCs/>
              </w:rPr>
              <w:t>Перечень  главных администраторов  источников финансирования дефицита бюджета и закрепленных за ними видов  источников  финансирования  дефицита  бюджета   муниципального образования  «Каргасокский  район»</w:t>
            </w:r>
          </w:p>
        </w:tc>
      </w:tr>
      <w:tr w:rsidR="008D6E4C" w:rsidRPr="002B25C5" w:rsidTr="00BF4BB3">
        <w:trPr>
          <w:trHeight w:val="45"/>
        </w:trPr>
        <w:tc>
          <w:tcPr>
            <w:tcW w:w="10056" w:type="dxa"/>
            <w:gridSpan w:val="3"/>
            <w:tcBorders>
              <w:top w:val="nil"/>
              <w:left w:val="nil"/>
              <w:bottom w:val="nil"/>
              <w:right w:val="nil"/>
            </w:tcBorders>
            <w:shd w:val="clear" w:color="auto" w:fill="auto"/>
            <w:vAlign w:val="bottom"/>
          </w:tcPr>
          <w:p w:rsidR="008D6E4C" w:rsidRPr="00DF7332" w:rsidRDefault="008D6E4C" w:rsidP="004579EB">
            <w:pPr>
              <w:jc w:val="center"/>
              <w:rPr>
                <w:b/>
                <w:bCs/>
              </w:rPr>
            </w:pPr>
          </w:p>
        </w:tc>
      </w:tr>
      <w:tr w:rsidR="008D6E4C" w:rsidRPr="002B25C5" w:rsidTr="00BF4BB3">
        <w:trPr>
          <w:trHeight w:val="255"/>
        </w:trPr>
        <w:tc>
          <w:tcPr>
            <w:tcW w:w="1822" w:type="dxa"/>
            <w:tcBorders>
              <w:top w:val="nil"/>
              <w:left w:val="nil"/>
              <w:bottom w:val="nil"/>
              <w:right w:val="nil"/>
            </w:tcBorders>
            <w:shd w:val="clear" w:color="auto" w:fill="auto"/>
            <w:vAlign w:val="bottom"/>
          </w:tcPr>
          <w:p w:rsidR="008D6E4C" w:rsidRPr="00DF7332" w:rsidRDefault="008D6E4C" w:rsidP="004579EB">
            <w:pPr>
              <w:rPr>
                <w:rFonts w:ascii="Arial CYR" w:hAnsi="Arial CYR" w:cs="Arial CYR"/>
                <w:sz w:val="20"/>
                <w:szCs w:val="20"/>
              </w:rPr>
            </w:pPr>
          </w:p>
        </w:tc>
        <w:tc>
          <w:tcPr>
            <w:tcW w:w="2674" w:type="dxa"/>
            <w:tcBorders>
              <w:top w:val="nil"/>
              <w:left w:val="nil"/>
              <w:bottom w:val="nil"/>
              <w:right w:val="nil"/>
            </w:tcBorders>
            <w:shd w:val="clear" w:color="auto" w:fill="auto"/>
            <w:vAlign w:val="bottom"/>
          </w:tcPr>
          <w:p w:rsidR="008D6E4C" w:rsidRPr="00DF7332" w:rsidRDefault="008D6E4C" w:rsidP="004579EB">
            <w:pPr>
              <w:rPr>
                <w:rFonts w:ascii="Arial CYR" w:hAnsi="Arial CYR" w:cs="Arial CYR"/>
                <w:sz w:val="20"/>
                <w:szCs w:val="20"/>
              </w:rPr>
            </w:pPr>
          </w:p>
        </w:tc>
        <w:tc>
          <w:tcPr>
            <w:tcW w:w="5560" w:type="dxa"/>
            <w:tcBorders>
              <w:top w:val="nil"/>
              <w:left w:val="nil"/>
              <w:bottom w:val="nil"/>
              <w:right w:val="nil"/>
            </w:tcBorders>
            <w:shd w:val="clear" w:color="auto" w:fill="auto"/>
            <w:vAlign w:val="bottom"/>
          </w:tcPr>
          <w:p w:rsidR="008D6E4C" w:rsidRPr="00DF7332" w:rsidRDefault="008D6E4C" w:rsidP="004579EB">
            <w:pPr>
              <w:rPr>
                <w:rFonts w:ascii="Arial CYR" w:hAnsi="Arial CYR" w:cs="Arial CYR"/>
                <w:sz w:val="20"/>
                <w:szCs w:val="20"/>
              </w:rPr>
            </w:pPr>
          </w:p>
        </w:tc>
      </w:tr>
      <w:tr w:rsidR="008D6E4C" w:rsidRPr="002B25C5" w:rsidTr="00BF4BB3">
        <w:trPr>
          <w:trHeight w:val="1125"/>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8D6E4C" w:rsidRPr="00DF7332" w:rsidRDefault="008D6E4C" w:rsidP="004579EB">
            <w:pPr>
              <w:jc w:val="center"/>
              <w:rPr>
                <w:b/>
                <w:bCs/>
                <w:sz w:val="20"/>
                <w:szCs w:val="20"/>
              </w:rPr>
            </w:pPr>
            <w:r w:rsidRPr="00DF7332">
              <w:rPr>
                <w:b/>
                <w:bCs/>
                <w:sz w:val="20"/>
                <w:szCs w:val="20"/>
              </w:rPr>
              <w:t>Код главного администратора</w:t>
            </w:r>
          </w:p>
        </w:tc>
        <w:tc>
          <w:tcPr>
            <w:tcW w:w="2674" w:type="dxa"/>
            <w:tcBorders>
              <w:top w:val="single" w:sz="4" w:space="0" w:color="auto"/>
              <w:left w:val="nil"/>
              <w:bottom w:val="single" w:sz="4" w:space="0" w:color="auto"/>
              <w:right w:val="single" w:sz="4" w:space="0" w:color="auto"/>
            </w:tcBorders>
            <w:shd w:val="clear" w:color="auto" w:fill="auto"/>
            <w:vAlign w:val="center"/>
          </w:tcPr>
          <w:p w:rsidR="008D6E4C" w:rsidRPr="00DF7332" w:rsidRDefault="008D6E4C" w:rsidP="004579EB">
            <w:pPr>
              <w:jc w:val="center"/>
              <w:rPr>
                <w:b/>
                <w:bCs/>
                <w:sz w:val="20"/>
                <w:szCs w:val="20"/>
              </w:rPr>
            </w:pPr>
            <w:r w:rsidRPr="00DF7332">
              <w:rPr>
                <w:b/>
                <w:bCs/>
                <w:sz w:val="20"/>
                <w:szCs w:val="20"/>
              </w:rPr>
              <w:t>Код группы, подгруппы, статьи и вида  источников финансирования дефицита</w:t>
            </w:r>
          </w:p>
        </w:tc>
        <w:tc>
          <w:tcPr>
            <w:tcW w:w="5560" w:type="dxa"/>
            <w:tcBorders>
              <w:top w:val="single" w:sz="4" w:space="0" w:color="auto"/>
              <w:left w:val="nil"/>
              <w:bottom w:val="single" w:sz="4" w:space="0" w:color="auto"/>
              <w:right w:val="single" w:sz="4" w:space="0" w:color="auto"/>
            </w:tcBorders>
            <w:shd w:val="clear" w:color="auto" w:fill="auto"/>
            <w:vAlign w:val="center"/>
          </w:tcPr>
          <w:p w:rsidR="008D6E4C" w:rsidRPr="00DF7332" w:rsidRDefault="008D6E4C" w:rsidP="004579EB">
            <w:pPr>
              <w:jc w:val="center"/>
              <w:rPr>
                <w:b/>
                <w:bCs/>
                <w:sz w:val="20"/>
                <w:szCs w:val="20"/>
              </w:rPr>
            </w:pPr>
            <w:r w:rsidRPr="00DF7332">
              <w:rPr>
                <w:b/>
                <w:bCs/>
                <w:sz w:val="20"/>
                <w:szCs w:val="20"/>
              </w:rPr>
              <w:t>Наименование главного  администратора                                          источников финансирования дефицита  бюджета и видов источников финансирования дефицита</w:t>
            </w:r>
          </w:p>
        </w:tc>
      </w:tr>
      <w:tr w:rsidR="00E048E0" w:rsidRPr="002B25C5" w:rsidTr="00BF4BB3">
        <w:trPr>
          <w:trHeight w:val="697"/>
        </w:trPr>
        <w:tc>
          <w:tcPr>
            <w:tcW w:w="10056" w:type="dxa"/>
            <w:gridSpan w:val="3"/>
            <w:tcBorders>
              <w:top w:val="nil"/>
              <w:left w:val="single" w:sz="4" w:space="0" w:color="auto"/>
              <w:bottom w:val="single" w:sz="4" w:space="0" w:color="auto"/>
              <w:right w:val="single" w:sz="4" w:space="0" w:color="auto"/>
            </w:tcBorders>
            <w:shd w:val="clear" w:color="auto" w:fill="auto"/>
          </w:tcPr>
          <w:p w:rsidR="00E048E0" w:rsidRPr="00DF7332" w:rsidRDefault="00E048E0" w:rsidP="00FC13BF">
            <w:pPr>
              <w:jc w:val="center"/>
              <w:rPr>
                <w:b/>
                <w:bCs/>
                <w:sz w:val="20"/>
                <w:szCs w:val="20"/>
              </w:rPr>
            </w:pPr>
            <w:r w:rsidRPr="00DF7332">
              <w:rPr>
                <w:b/>
                <w:bCs/>
                <w:sz w:val="20"/>
                <w:szCs w:val="20"/>
              </w:rPr>
              <w:t>Источники финансирования дефицита бюджета, администрирование которых  осуществлятся главными администраторами источников финансирования  дефицита бюджета муниципального образования «Каргасокский район» в пределах их компетенции</w:t>
            </w:r>
          </w:p>
        </w:tc>
      </w:tr>
      <w:tr w:rsidR="00E048E0" w:rsidRPr="002B25C5" w:rsidTr="002B6367">
        <w:trPr>
          <w:trHeight w:val="489"/>
        </w:trPr>
        <w:tc>
          <w:tcPr>
            <w:tcW w:w="1822" w:type="dxa"/>
            <w:tcBorders>
              <w:top w:val="nil"/>
              <w:left w:val="single" w:sz="4" w:space="0" w:color="auto"/>
              <w:bottom w:val="single" w:sz="4" w:space="0" w:color="auto"/>
              <w:right w:val="single" w:sz="4" w:space="0" w:color="auto"/>
            </w:tcBorders>
            <w:shd w:val="clear" w:color="auto" w:fill="FFFFFF"/>
            <w:vAlign w:val="bottom"/>
          </w:tcPr>
          <w:p w:rsidR="00E048E0" w:rsidRPr="00DF7332" w:rsidRDefault="00E048E0" w:rsidP="004579EB">
            <w:pPr>
              <w:jc w:val="center"/>
              <w:rPr>
                <w:sz w:val="20"/>
                <w:szCs w:val="20"/>
              </w:rPr>
            </w:pPr>
          </w:p>
        </w:tc>
        <w:tc>
          <w:tcPr>
            <w:tcW w:w="2674" w:type="dxa"/>
            <w:tcBorders>
              <w:top w:val="nil"/>
              <w:left w:val="nil"/>
              <w:bottom w:val="single" w:sz="4" w:space="0" w:color="auto"/>
              <w:right w:val="single" w:sz="4" w:space="0" w:color="auto"/>
            </w:tcBorders>
            <w:shd w:val="clear" w:color="auto" w:fill="auto"/>
            <w:vAlign w:val="bottom"/>
          </w:tcPr>
          <w:p w:rsidR="00E048E0" w:rsidRPr="00DF7332" w:rsidRDefault="00E048E0" w:rsidP="004579EB">
            <w:pPr>
              <w:jc w:val="center"/>
              <w:rPr>
                <w:sz w:val="20"/>
                <w:szCs w:val="20"/>
              </w:rPr>
            </w:pPr>
            <w:r w:rsidRPr="00DF7332">
              <w:rPr>
                <w:sz w:val="20"/>
                <w:szCs w:val="20"/>
              </w:rPr>
              <w:t>01 05 02 01 05 0000 510</w:t>
            </w:r>
          </w:p>
        </w:tc>
        <w:tc>
          <w:tcPr>
            <w:tcW w:w="5560" w:type="dxa"/>
            <w:tcBorders>
              <w:top w:val="nil"/>
              <w:left w:val="nil"/>
              <w:bottom w:val="single" w:sz="4" w:space="0" w:color="auto"/>
              <w:right w:val="single" w:sz="4" w:space="0" w:color="auto"/>
            </w:tcBorders>
            <w:shd w:val="clear" w:color="auto" w:fill="auto"/>
            <w:vAlign w:val="bottom"/>
          </w:tcPr>
          <w:p w:rsidR="00E048E0" w:rsidRPr="00DF7332" w:rsidRDefault="00E048E0" w:rsidP="004579EB">
            <w:pPr>
              <w:rPr>
                <w:sz w:val="20"/>
                <w:szCs w:val="20"/>
              </w:rPr>
            </w:pPr>
            <w:r w:rsidRPr="00DF7332">
              <w:rPr>
                <w:sz w:val="20"/>
                <w:szCs w:val="20"/>
              </w:rPr>
              <w:t>Увеличение прочих остатков денежных средств бюджетов муниципальных районов</w:t>
            </w:r>
          </w:p>
        </w:tc>
      </w:tr>
      <w:tr w:rsidR="00E048E0" w:rsidRPr="002B25C5" w:rsidTr="002B6367">
        <w:trPr>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E048E0" w:rsidRPr="00DF7332" w:rsidRDefault="00E048E0" w:rsidP="004579EB">
            <w:pPr>
              <w:jc w:val="center"/>
              <w:rPr>
                <w:sz w:val="20"/>
                <w:szCs w:val="20"/>
              </w:rPr>
            </w:pPr>
          </w:p>
        </w:tc>
        <w:tc>
          <w:tcPr>
            <w:tcW w:w="2674" w:type="dxa"/>
            <w:tcBorders>
              <w:top w:val="single" w:sz="4" w:space="0" w:color="auto"/>
              <w:left w:val="nil"/>
              <w:bottom w:val="single" w:sz="4" w:space="0" w:color="auto"/>
              <w:right w:val="single" w:sz="4" w:space="0" w:color="auto"/>
            </w:tcBorders>
            <w:shd w:val="clear" w:color="auto" w:fill="auto"/>
            <w:vAlign w:val="bottom"/>
          </w:tcPr>
          <w:p w:rsidR="00E048E0" w:rsidRPr="00DF7332" w:rsidRDefault="00E048E0" w:rsidP="004579EB">
            <w:pPr>
              <w:jc w:val="center"/>
              <w:rPr>
                <w:sz w:val="20"/>
                <w:szCs w:val="20"/>
              </w:rPr>
            </w:pPr>
            <w:r w:rsidRPr="00DF7332">
              <w:rPr>
                <w:sz w:val="20"/>
                <w:szCs w:val="20"/>
              </w:rPr>
              <w:t>01 05 02 01 05 0000 610</w:t>
            </w:r>
          </w:p>
        </w:tc>
        <w:tc>
          <w:tcPr>
            <w:tcW w:w="5560" w:type="dxa"/>
            <w:tcBorders>
              <w:top w:val="single" w:sz="4" w:space="0" w:color="auto"/>
              <w:left w:val="nil"/>
              <w:bottom w:val="single" w:sz="4" w:space="0" w:color="auto"/>
              <w:right w:val="single" w:sz="4" w:space="0" w:color="auto"/>
            </w:tcBorders>
            <w:shd w:val="clear" w:color="auto" w:fill="auto"/>
            <w:vAlign w:val="bottom"/>
          </w:tcPr>
          <w:p w:rsidR="00E048E0" w:rsidRPr="00DF7332" w:rsidRDefault="00E048E0" w:rsidP="004579EB">
            <w:pPr>
              <w:rPr>
                <w:sz w:val="20"/>
                <w:szCs w:val="20"/>
              </w:rPr>
            </w:pPr>
            <w:r w:rsidRPr="00DF7332">
              <w:rPr>
                <w:sz w:val="20"/>
                <w:szCs w:val="20"/>
              </w:rPr>
              <w:t>Уменьшение  прочих остатков денежных средств бюджетов муниципальных районов</w:t>
            </w:r>
          </w:p>
        </w:tc>
      </w:tr>
      <w:tr w:rsidR="002B6367" w:rsidRPr="002B25C5" w:rsidTr="002B6367">
        <w:trPr>
          <w:trHeight w:val="427"/>
        </w:trPr>
        <w:tc>
          <w:tcPr>
            <w:tcW w:w="10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B6367" w:rsidRPr="00DF7332" w:rsidRDefault="002B6367" w:rsidP="002B6367">
            <w:pPr>
              <w:jc w:val="center"/>
              <w:rPr>
                <w:b/>
                <w:bCs/>
                <w:sz w:val="20"/>
                <w:szCs w:val="20"/>
              </w:rPr>
            </w:pPr>
            <w:r w:rsidRPr="00DF7332">
              <w:rPr>
                <w:b/>
                <w:bCs/>
                <w:sz w:val="20"/>
                <w:szCs w:val="20"/>
              </w:rPr>
              <w:t>Муниципальное казенное учреждение Управление финансов                                                                                Администрации Каргасокского района</w:t>
            </w:r>
          </w:p>
        </w:tc>
      </w:tr>
      <w:tr w:rsidR="008A2D78" w:rsidRPr="002B25C5" w:rsidTr="008A2D78">
        <w:trPr>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8A2D78" w:rsidRPr="00DF7332" w:rsidRDefault="008A2D78" w:rsidP="004579EB">
            <w:pPr>
              <w:jc w:val="center"/>
              <w:rPr>
                <w:sz w:val="20"/>
                <w:szCs w:val="20"/>
              </w:rPr>
            </w:pPr>
            <w:r w:rsidRPr="00DF7332">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8A2D78" w:rsidRPr="00DF7332" w:rsidRDefault="008A2D78" w:rsidP="00391126">
            <w:pPr>
              <w:pStyle w:val="ConsPlusCell"/>
              <w:widowControl/>
              <w:jc w:val="center"/>
              <w:rPr>
                <w:rFonts w:ascii="Times New Roman" w:hAnsi="Times New Roman" w:cs="Times New Roman"/>
              </w:rPr>
            </w:pPr>
            <w:r w:rsidRPr="00DF7332">
              <w:rPr>
                <w:rFonts w:ascii="Times New Roman" w:hAnsi="Times New Roman" w:cs="Times New Roman"/>
              </w:rPr>
              <w:t>01 03 01 00 0</w:t>
            </w:r>
            <w:r w:rsidR="00391126" w:rsidRPr="00DF7332">
              <w:rPr>
                <w:rFonts w:ascii="Times New Roman" w:hAnsi="Times New Roman" w:cs="Times New Roman"/>
              </w:rPr>
              <w:t>5</w:t>
            </w:r>
            <w:r w:rsidRPr="00DF7332">
              <w:rPr>
                <w:rFonts w:ascii="Times New Roman" w:hAnsi="Times New Roman" w:cs="Times New Roman"/>
              </w:rPr>
              <w:t xml:space="preserve"> 0000 710</w:t>
            </w:r>
          </w:p>
        </w:tc>
        <w:tc>
          <w:tcPr>
            <w:tcW w:w="5560" w:type="dxa"/>
            <w:tcBorders>
              <w:top w:val="single" w:sz="4" w:space="0" w:color="auto"/>
              <w:left w:val="nil"/>
              <w:bottom w:val="single" w:sz="4" w:space="0" w:color="auto"/>
              <w:right w:val="single" w:sz="4" w:space="0" w:color="auto"/>
            </w:tcBorders>
            <w:shd w:val="clear" w:color="auto" w:fill="auto"/>
          </w:tcPr>
          <w:p w:rsidR="008A2D78" w:rsidRPr="00DF7332" w:rsidRDefault="008A2D78" w:rsidP="00870FC8">
            <w:pPr>
              <w:pStyle w:val="ConsPlusCell"/>
              <w:widowControl/>
              <w:jc w:val="both"/>
              <w:rPr>
                <w:rFonts w:ascii="Times New Roman" w:hAnsi="Times New Roman" w:cs="Times New Roman"/>
              </w:rPr>
            </w:pPr>
            <w:r w:rsidRPr="00DF7332">
              <w:rPr>
                <w:rFonts w:ascii="Times New Roman" w:hAnsi="Times New Roman"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8A2D78" w:rsidRPr="002B25C5" w:rsidTr="008A2D78">
        <w:trPr>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8A2D78" w:rsidRPr="00DF7332" w:rsidRDefault="008A2D78" w:rsidP="004579EB">
            <w:pPr>
              <w:jc w:val="center"/>
              <w:rPr>
                <w:sz w:val="20"/>
                <w:szCs w:val="20"/>
              </w:rPr>
            </w:pPr>
            <w:r w:rsidRPr="00DF7332">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8A2D78" w:rsidRPr="00DF7332" w:rsidRDefault="008A2D78" w:rsidP="00391126">
            <w:pPr>
              <w:pStyle w:val="ConsPlusCell"/>
              <w:widowControl/>
              <w:jc w:val="center"/>
              <w:rPr>
                <w:rFonts w:ascii="Times New Roman" w:hAnsi="Times New Roman" w:cs="Times New Roman"/>
              </w:rPr>
            </w:pPr>
            <w:r w:rsidRPr="00DF7332">
              <w:rPr>
                <w:rFonts w:ascii="Times New Roman" w:hAnsi="Times New Roman" w:cs="Times New Roman"/>
              </w:rPr>
              <w:t>01 03 01 00 0</w:t>
            </w:r>
            <w:r w:rsidR="00391126" w:rsidRPr="00DF7332">
              <w:rPr>
                <w:rFonts w:ascii="Times New Roman" w:hAnsi="Times New Roman" w:cs="Times New Roman"/>
              </w:rPr>
              <w:t>5</w:t>
            </w:r>
            <w:r w:rsidRPr="00DF7332">
              <w:rPr>
                <w:rFonts w:ascii="Times New Roman" w:hAnsi="Times New Roman" w:cs="Times New Roman"/>
              </w:rPr>
              <w:t xml:space="preserve"> 0000 810</w:t>
            </w:r>
          </w:p>
        </w:tc>
        <w:tc>
          <w:tcPr>
            <w:tcW w:w="5560" w:type="dxa"/>
            <w:tcBorders>
              <w:top w:val="single" w:sz="4" w:space="0" w:color="auto"/>
              <w:left w:val="nil"/>
              <w:bottom w:val="single" w:sz="4" w:space="0" w:color="auto"/>
              <w:right w:val="single" w:sz="4" w:space="0" w:color="auto"/>
            </w:tcBorders>
            <w:shd w:val="clear" w:color="auto" w:fill="auto"/>
          </w:tcPr>
          <w:p w:rsidR="008A2D78" w:rsidRPr="00DF7332" w:rsidRDefault="008A2D78" w:rsidP="00870FC8">
            <w:pPr>
              <w:pStyle w:val="ConsPlusCell"/>
              <w:widowControl/>
              <w:jc w:val="both"/>
              <w:rPr>
                <w:rFonts w:ascii="Times New Roman" w:hAnsi="Times New Roman" w:cs="Times New Roman"/>
              </w:rPr>
            </w:pPr>
            <w:r w:rsidRPr="00DF7332">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76709" w:rsidRPr="002B25C5" w:rsidTr="008A2D78">
        <w:trPr>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276709" w:rsidRPr="00DF7332" w:rsidRDefault="00276709" w:rsidP="004579EB">
            <w:pPr>
              <w:jc w:val="center"/>
              <w:rPr>
                <w:sz w:val="20"/>
                <w:szCs w:val="20"/>
              </w:rPr>
            </w:pPr>
            <w:r>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276709" w:rsidRPr="00DF7332" w:rsidRDefault="00276709" w:rsidP="00391126">
            <w:pPr>
              <w:pStyle w:val="ConsPlusCell"/>
              <w:widowControl/>
              <w:jc w:val="center"/>
              <w:rPr>
                <w:rFonts w:ascii="Times New Roman" w:hAnsi="Times New Roman" w:cs="Times New Roman"/>
              </w:rPr>
            </w:pPr>
            <w:r>
              <w:rPr>
                <w:rFonts w:ascii="Times New Roman" w:hAnsi="Times New Roman" w:cs="Times New Roman"/>
              </w:rPr>
              <w:t xml:space="preserve"> 01 06 10 02 05 0000 550</w:t>
            </w:r>
          </w:p>
        </w:tc>
        <w:tc>
          <w:tcPr>
            <w:tcW w:w="5560" w:type="dxa"/>
            <w:tcBorders>
              <w:top w:val="single" w:sz="4" w:space="0" w:color="auto"/>
              <w:left w:val="nil"/>
              <w:bottom w:val="single" w:sz="4" w:space="0" w:color="auto"/>
              <w:right w:val="single" w:sz="4" w:space="0" w:color="auto"/>
            </w:tcBorders>
            <w:shd w:val="clear" w:color="auto" w:fill="auto"/>
          </w:tcPr>
          <w:p w:rsidR="00276709" w:rsidRPr="00DF7332" w:rsidRDefault="00276709" w:rsidP="00870FC8">
            <w:pPr>
              <w:pStyle w:val="ConsPlusCell"/>
              <w:widowControl/>
              <w:jc w:val="both"/>
              <w:rPr>
                <w:rFonts w:ascii="Times New Roman" w:hAnsi="Times New Roman" w:cs="Times New Roman"/>
              </w:rPr>
            </w:pPr>
            <w:r>
              <w:rPr>
                <w:rFonts w:ascii="Times New Roman" w:hAnsi="Times New Roman" w:cs="Times New Roman"/>
              </w:rPr>
              <w:t>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поступившими во временное распоряжение получателей средств местного бюджета, казначейских счетов для осуществления и отражения операций</w:t>
            </w:r>
            <w:r w:rsidR="00870FC8">
              <w:rPr>
                <w:rFonts w:ascii="Times New Roman" w:hAnsi="Times New Roman" w:cs="Times New Roman"/>
              </w:rPr>
              <w:t xml:space="preserve"> с денежными средствами бюджетных и автономных учреждений, казначейских счетов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bl>
    <w:p w:rsidR="00BF4BB3" w:rsidRPr="002B25C5" w:rsidRDefault="00BF4BB3">
      <w:pPr>
        <w:rPr>
          <w:highlight w:val="yellow"/>
        </w:rPr>
      </w:pPr>
      <w:r w:rsidRPr="002B25C5">
        <w:rPr>
          <w:highlight w:val="yellow"/>
        </w:rPr>
        <w:br w:type="page"/>
      </w:r>
    </w:p>
    <w:tbl>
      <w:tblPr>
        <w:tblW w:w="9655" w:type="dxa"/>
        <w:tblLook w:val="0000" w:firstRow="0" w:lastRow="0" w:firstColumn="0" w:lastColumn="0" w:noHBand="0" w:noVBand="0"/>
      </w:tblPr>
      <w:tblGrid>
        <w:gridCol w:w="7560"/>
        <w:gridCol w:w="2095"/>
      </w:tblGrid>
      <w:tr w:rsidR="000958FE" w:rsidRPr="007E4745" w:rsidTr="00BF4BB3">
        <w:trPr>
          <w:trHeight w:val="721"/>
        </w:trPr>
        <w:tc>
          <w:tcPr>
            <w:tcW w:w="9655" w:type="dxa"/>
            <w:gridSpan w:val="2"/>
            <w:tcBorders>
              <w:top w:val="nil"/>
              <w:left w:val="nil"/>
              <w:bottom w:val="nil"/>
              <w:right w:val="nil"/>
            </w:tcBorders>
            <w:shd w:val="clear" w:color="auto" w:fill="auto"/>
            <w:vAlign w:val="bottom"/>
          </w:tcPr>
          <w:p w:rsidR="007E2E14" w:rsidRPr="00112398" w:rsidRDefault="000958FE" w:rsidP="005B694B">
            <w:pPr>
              <w:jc w:val="right"/>
              <w:rPr>
                <w:sz w:val="20"/>
                <w:szCs w:val="20"/>
              </w:rPr>
            </w:pPr>
            <w:r w:rsidRPr="00112398">
              <w:rPr>
                <w:sz w:val="20"/>
                <w:szCs w:val="20"/>
              </w:rPr>
              <w:lastRenderedPageBreak/>
              <w:t>Приложение № 4</w:t>
            </w:r>
          </w:p>
          <w:p w:rsidR="005307EC" w:rsidRPr="005F37A5" w:rsidRDefault="00364183" w:rsidP="005B694B">
            <w:pPr>
              <w:jc w:val="right"/>
              <w:rPr>
                <w:bCs/>
                <w:sz w:val="20"/>
                <w:szCs w:val="20"/>
              </w:rPr>
            </w:pPr>
            <w:r>
              <w:rPr>
                <w:bCs/>
                <w:sz w:val="20"/>
                <w:szCs w:val="20"/>
              </w:rPr>
              <w:t>к решению</w:t>
            </w:r>
            <w:r w:rsidR="005307EC" w:rsidRPr="005F37A5">
              <w:rPr>
                <w:bCs/>
                <w:sz w:val="20"/>
                <w:szCs w:val="20"/>
              </w:rPr>
              <w:t xml:space="preserve"> Думы Каргасокского района</w:t>
            </w:r>
            <w:r w:rsidR="00B1281C">
              <w:rPr>
                <w:bCs/>
                <w:sz w:val="20"/>
                <w:szCs w:val="20"/>
              </w:rPr>
              <w:t xml:space="preserve"> от 27.12.2022 №</w:t>
            </w:r>
          </w:p>
          <w:p w:rsidR="005307EC" w:rsidRDefault="00BF6AA7" w:rsidP="005B694B">
            <w:pPr>
              <w:jc w:val="right"/>
              <w:rPr>
                <w:bCs/>
                <w:sz w:val="20"/>
                <w:szCs w:val="20"/>
              </w:rPr>
            </w:pPr>
            <w:r>
              <w:rPr>
                <w:bCs/>
                <w:sz w:val="20"/>
                <w:szCs w:val="20"/>
              </w:rPr>
              <w:t>«</w:t>
            </w:r>
            <w:r w:rsidR="005307EC">
              <w:rPr>
                <w:bCs/>
                <w:sz w:val="20"/>
                <w:szCs w:val="20"/>
              </w:rPr>
              <w:t>О бюджете муниципального образования «Каргасокский район»</w:t>
            </w:r>
          </w:p>
          <w:p w:rsidR="000958FE" w:rsidRPr="007E4745" w:rsidRDefault="005307EC" w:rsidP="005B694B">
            <w:pPr>
              <w:jc w:val="right"/>
              <w:rPr>
                <w:sz w:val="20"/>
                <w:szCs w:val="20"/>
                <w:highlight w:val="yellow"/>
              </w:rPr>
            </w:pPr>
            <w:r>
              <w:rPr>
                <w:bCs/>
                <w:sz w:val="20"/>
                <w:szCs w:val="20"/>
              </w:rPr>
              <w:t>на 2023 год и на плановый период 2024 и 2025 годы</w:t>
            </w:r>
            <w:r w:rsidR="00B1281C">
              <w:rPr>
                <w:bCs/>
                <w:sz w:val="20"/>
                <w:szCs w:val="20"/>
              </w:rPr>
              <w:t>»</w:t>
            </w:r>
          </w:p>
        </w:tc>
      </w:tr>
      <w:tr w:rsidR="000958FE" w:rsidRPr="007E4745" w:rsidTr="00BF4BB3">
        <w:trPr>
          <w:trHeight w:val="1072"/>
        </w:trPr>
        <w:tc>
          <w:tcPr>
            <w:tcW w:w="9655" w:type="dxa"/>
            <w:gridSpan w:val="2"/>
            <w:tcBorders>
              <w:top w:val="nil"/>
              <w:left w:val="nil"/>
              <w:bottom w:val="nil"/>
              <w:right w:val="nil"/>
            </w:tcBorders>
            <w:shd w:val="clear" w:color="auto" w:fill="auto"/>
            <w:vAlign w:val="center"/>
          </w:tcPr>
          <w:p w:rsidR="000958FE" w:rsidRPr="00112398" w:rsidRDefault="000958FE" w:rsidP="00EC1646">
            <w:pPr>
              <w:jc w:val="center"/>
              <w:rPr>
                <w:b/>
                <w:bCs/>
              </w:rPr>
            </w:pPr>
          </w:p>
          <w:p w:rsidR="000958FE" w:rsidRPr="00112398" w:rsidRDefault="000958FE" w:rsidP="00EC1646">
            <w:pPr>
              <w:jc w:val="center"/>
              <w:rPr>
                <w:b/>
                <w:bCs/>
              </w:rPr>
            </w:pPr>
            <w:r w:rsidRPr="00112398">
              <w:rPr>
                <w:b/>
                <w:bCs/>
              </w:rPr>
              <w:t xml:space="preserve">Перечень                                                                                                                                                                              главных распорядителей средств  бюджета  </w:t>
            </w:r>
          </w:p>
          <w:p w:rsidR="000958FE" w:rsidRPr="00112398" w:rsidRDefault="000958FE" w:rsidP="00EC1646">
            <w:pPr>
              <w:jc w:val="center"/>
              <w:rPr>
                <w:b/>
                <w:bCs/>
              </w:rPr>
            </w:pPr>
            <w:r w:rsidRPr="00112398">
              <w:rPr>
                <w:b/>
                <w:bCs/>
              </w:rPr>
              <w:t>муниципального образования  «Каргасокский  район»</w:t>
            </w:r>
          </w:p>
        </w:tc>
      </w:tr>
      <w:tr w:rsidR="000958FE" w:rsidRPr="002B25C5" w:rsidTr="00B1281C">
        <w:trPr>
          <w:trHeight w:val="109"/>
        </w:trPr>
        <w:tc>
          <w:tcPr>
            <w:tcW w:w="7560" w:type="dxa"/>
            <w:tcBorders>
              <w:top w:val="nil"/>
              <w:left w:val="nil"/>
              <w:bottom w:val="nil"/>
              <w:right w:val="nil"/>
            </w:tcBorders>
            <w:shd w:val="clear" w:color="auto" w:fill="auto"/>
            <w:vAlign w:val="center"/>
          </w:tcPr>
          <w:p w:rsidR="000958FE" w:rsidRPr="00ED6DF0" w:rsidRDefault="000958FE" w:rsidP="00EC1646">
            <w:pPr>
              <w:jc w:val="center"/>
              <w:rPr>
                <w:b/>
                <w:bCs/>
              </w:rPr>
            </w:pPr>
          </w:p>
        </w:tc>
        <w:tc>
          <w:tcPr>
            <w:tcW w:w="2095" w:type="dxa"/>
            <w:tcBorders>
              <w:top w:val="nil"/>
              <w:left w:val="nil"/>
              <w:bottom w:val="nil"/>
              <w:right w:val="nil"/>
            </w:tcBorders>
            <w:shd w:val="clear" w:color="auto" w:fill="auto"/>
            <w:vAlign w:val="center"/>
          </w:tcPr>
          <w:p w:rsidR="000958FE" w:rsidRPr="00112398" w:rsidRDefault="000958FE" w:rsidP="00EC1646">
            <w:pPr>
              <w:jc w:val="center"/>
              <w:rPr>
                <w:b/>
                <w:bCs/>
              </w:rPr>
            </w:pPr>
          </w:p>
        </w:tc>
      </w:tr>
      <w:tr w:rsidR="00957374" w:rsidRPr="002B25C5" w:rsidTr="00BF4BB3">
        <w:trPr>
          <w:trHeight w:val="756"/>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957374" w:rsidRPr="00ED6DF0" w:rsidRDefault="00957374" w:rsidP="0025196A">
            <w:pPr>
              <w:jc w:val="center"/>
              <w:rPr>
                <w:b/>
                <w:bCs/>
              </w:rPr>
            </w:pPr>
            <w:r w:rsidRPr="00ED6DF0">
              <w:rPr>
                <w:b/>
                <w:bCs/>
              </w:rPr>
              <w:t>Наименование главных распорядителей</w:t>
            </w:r>
          </w:p>
        </w:tc>
        <w:tc>
          <w:tcPr>
            <w:tcW w:w="2095" w:type="dxa"/>
            <w:tcBorders>
              <w:top w:val="single" w:sz="4" w:space="0" w:color="auto"/>
              <w:left w:val="nil"/>
              <w:bottom w:val="single" w:sz="4" w:space="0" w:color="auto"/>
              <w:right w:val="single" w:sz="4" w:space="0" w:color="auto"/>
            </w:tcBorders>
            <w:shd w:val="clear" w:color="auto" w:fill="auto"/>
            <w:vAlign w:val="center"/>
          </w:tcPr>
          <w:p w:rsidR="00957374" w:rsidRPr="00ED6DF0" w:rsidRDefault="00957374" w:rsidP="0025196A">
            <w:pPr>
              <w:jc w:val="center"/>
              <w:rPr>
                <w:b/>
                <w:bCs/>
              </w:rPr>
            </w:pPr>
            <w:r w:rsidRPr="00ED6DF0">
              <w:rPr>
                <w:b/>
                <w:bCs/>
              </w:rPr>
              <w:t>Код  главного   распорядителя</w:t>
            </w:r>
          </w:p>
        </w:tc>
      </w:tr>
      <w:tr w:rsidR="00E96C40" w:rsidRPr="002B25C5" w:rsidTr="00BF4BB3">
        <w:trPr>
          <w:trHeight w:val="523"/>
        </w:trPr>
        <w:tc>
          <w:tcPr>
            <w:tcW w:w="7560" w:type="dxa"/>
            <w:tcBorders>
              <w:top w:val="nil"/>
              <w:left w:val="single" w:sz="4" w:space="0" w:color="auto"/>
              <w:bottom w:val="single" w:sz="4" w:space="0" w:color="auto"/>
              <w:right w:val="nil"/>
            </w:tcBorders>
            <w:shd w:val="clear" w:color="auto" w:fill="auto"/>
            <w:vAlign w:val="center"/>
          </w:tcPr>
          <w:p w:rsidR="00E96C40" w:rsidRPr="00ED6DF0" w:rsidRDefault="00E96C40">
            <w:pPr>
              <w:rPr>
                <w:sz w:val="20"/>
                <w:szCs w:val="20"/>
              </w:rPr>
            </w:pPr>
            <w:r w:rsidRPr="00ED6DF0">
              <w:rPr>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902</w:t>
            </w:r>
          </w:p>
        </w:tc>
      </w:tr>
      <w:tr w:rsidR="00E96C40" w:rsidRPr="002B25C5" w:rsidTr="00BF4BB3">
        <w:trPr>
          <w:trHeight w:val="312"/>
        </w:trPr>
        <w:tc>
          <w:tcPr>
            <w:tcW w:w="7560" w:type="dxa"/>
            <w:tcBorders>
              <w:top w:val="nil"/>
              <w:left w:val="single" w:sz="4" w:space="0" w:color="auto"/>
              <w:bottom w:val="single" w:sz="4" w:space="0" w:color="auto"/>
              <w:right w:val="nil"/>
            </w:tcBorders>
            <w:shd w:val="clear" w:color="auto" w:fill="auto"/>
            <w:vAlign w:val="center"/>
          </w:tcPr>
          <w:p w:rsidR="00E96C40" w:rsidRPr="00ED6DF0" w:rsidRDefault="00E96C40">
            <w:pPr>
              <w:rPr>
                <w:sz w:val="20"/>
                <w:szCs w:val="20"/>
              </w:rPr>
            </w:pPr>
            <w:r w:rsidRPr="00ED6DF0">
              <w:rPr>
                <w:sz w:val="20"/>
                <w:szCs w:val="20"/>
              </w:rPr>
              <w:t>муниципальное казенное учреждение Дума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904</w:t>
            </w:r>
          </w:p>
        </w:tc>
      </w:tr>
      <w:tr w:rsidR="005307EC" w:rsidRPr="002B25C5" w:rsidTr="00BF4BB3">
        <w:trPr>
          <w:trHeight w:val="312"/>
        </w:trPr>
        <w:tc>
          <w:tcPr>
            <w:tcW w:w="7560" w:type="dxa"/>
            <w:tcBorders>
              <w:top w:val="nil"/>
              <w:left w:val="single" w:sz="4" w:space="0" w:color="auto"/>
              <w:bottom w:val="single" w:sz="4" w:space="0" w:color="auto"/>
              <w:right w:val="nil"/>
            </w:tcBorders>
            <w:shd w:val="clear" w:color="auto" w:fill="auto"/>
            <w:vAlign w:val="center"/>
          </w:tcPr>
          <w:p w:rsidR="005307EC" w:rsidRPr="00ED6DF0" w:rsidRDefault="005307EC">
            <w:pPr>
              <w:rPr>
                <w:sz w:val="20"/>
                <w:szCs w:val="20"/>
              </w:rPr>
            </w:pPr>
            <w:r>
              <w:rPr>
                <w:sz w:val="20"/>
                <w:szCs w:val="20"/>
              </w:rPr>
              <w:t>Орган муниципального финансового контроля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5307EC" w:rsidRPr="00ED6DF0" w:rsidRDefault="005307EC" w:rsidP="007520CA">
            <w:pPr>
              <w:jc w:val="center"/>
              <w:rPr>
                <w:bCs/>
                <w:sz w:val="20"/>
                <w:szCs w:val="20"/>
              </w:rPr>
            </w:pPr>
            <w:r>
              <w:rPr>
                <w:bCs/>
                <w:sz w:val="20"/>
                <w:szCs w:val="20"/>
              </w:rPr>
              <w:t>905</w:t>
            </w:r>
          </w:p>
        </w:tc>
      </w:tr>
      <w:tr w:rsidR="00E96C40" w:rsidRPr="002B25C5" w:rsidTr="00BF4BB3">
        <w:trPr>
          <w:trHeight w:val="492"/>
        </w:trPr>
        <w:tc>
          <w:tcPr>
            <w:tcW w:w="7560" w:type="dxa"/>
            <w:tcBorders>
              <w:top w:val="nil"/>
              <w:left w:val="single" w:sz="4" w:space="0" w:color="auto"/>
              <w:bottom w:val="single" w:sz="4" w:space="0" w:color="auto"/>
              <w:right w:val="nil"/>
            </w:tcBorders>
            <w:shd w:val="clear" w:color="auto" w:fill="auto"/>
            <w:vAlign w:val="center"/>
          </w:tcPr>
          <w:p w:rsidR="00E96C40" w:rsidRPr="00ED6DF0" w:rsidRDefault="00E96C40" w:rsidP="00E96C40">
            <w:pPr>
              <w:rPr>
                <w:sz w:val="20"/>
                <w:szCs w:val="20"/>
              </w:rPr>
            </w:pPr>
            <w:r w:rsidRPr="00ED6DF0">
              <w:rPr>
                <w:sz w:val="20"/>
                <w:szCs w:val="20"/>
              </w:rPr>
              <w:t>Управление образования, опеки и попечительства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906</w:t>
            </w:r>
          </w:p>
        </w:tc>
      </w:tr>
      <w:tr w:rsidR="00E96C40" w:rsidRPr="002B25C5" w:rsidTr="00BF4BB3">
        <w:trPr>
          <w:trHeight w:val="390"/>
        </w:trPr>
        <w:tc>
          <w:tcPr>
            <w:tcW w:w="7560" w:type="dxa"/>
            <w:tcBorders>
              <w:top w:val="nil"/>
              <w:left w:val="single" w:sz="4" w:space="0" w:color="auto"/>
              <w:bottom w:val="single" w:sz="4" w:space="0" w:color="auto"/>
              <w:right w:val="nil"/>
            </w:tcBorders>
            <w:shd w:val="clear" w:color="auto" w:fill="auto"/>
            <w:vAlign w:val="center"/>
          </w:tcPr>
          <w:p w:rsidR="00E96C40" w:rsidRPr="00ED6DF0" w:rsidRDefault="00E96C40">
            <w:pPr>
              <w:rPr>
                <w:sz w:val="20"/>
                <w:szCs w:val="20"/>
              </w:rPr>
            </w:pPr>
            <w:r w:rsidRPr="00ED6DF0">
              <w:rPr>
                <w:sz w:val="20"/>
                <w:szCs w:val="20"/>
              </w:rPr>
              <w:t>Муниципальное казенное учреждение Отдел культуры и туризма Администрации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908</w:t>
            </w:r>
          </w:p>
        </w:tc>
      </w:tr>
      <w:tr w:rsidR="00E96C40" w:rsidRPr="002B25C5" w:rsidTr="00BF4BB3">
        <w:trPr>
          <w:trHeight w:val="390"/>
        </w:trPr>
        <w:tc>
          <w:tcPr>
            <w:tcW w:w="7560" w:type="dxa"/>
            <w:tcBorders>
              <w:top w:val="nil"/>
              <w:left w:val="single" w:sz="4" w:space="0" w:color="auto"/>
              <w:bottom w:val="single" w:sz="4" w:space="0" w:color="auto"/>
              <w:right w:val="nil"/>
            </w:tcBorders>
            <w:shd w:val="clear" w:color="auto" w:fill="auto"/>
            <w:vAlign w:val="center"/>
          </w:tcPr>
          <w:p w:rsidR="00E96C40" w:rsidRPr="00ED6DF0" w:rsidRDefault="00E96C40">
            <w:pPr>
              <w:rPr>
                <w:sz w:val="20"/>
                <w:szCs w:val="20"/>
              </w:rPr>
            </w:pPr>
            <w:r w:rsidRPr="00ED6DF0">
              <w:rPr>
                <w:sz w:val="20"/>
                <w:szCs w:val="20"/>
              </w:rPr>
              <w:t>Администрация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910</w:t>
            </w:r>
          </w:p>
        </w:tc>
      </w:tr>
      <w:tr w:rsidR="00E96C40" w:rsidRPr="002B25C5" w:rsidTr="00BF4BB3">
        <w:trPr>
          <w:trHeight w:val="390"/>
        </w:trPr>
        <w:tc>
          <w:tcPr>
            <w:tcW w:w="7560" w:type="dxa"/>
            <w:tcBorders>
              <w:top w:val="nil"/>
              <w:left w:val="single" w:sz="4" w:space="0" w:color="auto"/>
              <w:bottom w:val="single" w:sz="4" w:space="0" w:color="auto"/>
              <w:right w:val="single" w:sz="4" w:space="0" w:color="auto"/>
            </w:tcBorders>
            <w:shd w:val="clear" w:color="auto" w:fill="auto"/>
            <w:vAlign w:val="center"/>
          </w:tcPr>
          <w:p w:rsidR="00E96C40" w:rsidRPr="00ED6DF0" w:rsidRDefault="00E96C40">
            <w:pPr>
              <w:rPr>
                <w:sz w:val="20"/>
                <w:szCs w:val="20"/>
              </w:rPr>
            </w:pPr>
            <w:r w:rsidRPr="00ED6DF0">
              <w:rPr>
                <w:sz w:val="20"/>
                <w:szCs w:val="20"/>
              </w:rPr>
              <w:t>Муниципальное казенное учреждение Управление финансов Администрации Каргасокского района</w:t>
            </w:r>
          </w:p>
        </w:tc>
        <w:tc>
          <w:tcPr>
            <w:tcW w:w="2095" w:type="dxa"/>
            <w:tcBorders>
              <w:top w:val="nil"/>
              <w:left w:val="nil"/>
              <w:bottom w:val="single" w:sz="4" w:space="0" w:color="auto"/>
              <w:right w:val="single" w:sz="4" w:space="0" w:color="auto"/>
            </w:tcBorders>
            <w:shd w:val="clear" w:color="auto" w:fill="auto"/>
            <w:vAlign w:val="bottom"/>
          </w:tcPr>
          <w:p w:rsidR="00E96C40" w:rsidRPr="00ED6DF0" w:rsidRDefault="00E96C40" w:rsidP="007520CA">
            <w:pPr>
              <w:jc w:val="center"/>
              <w:rPr>
                <w:bCs/>
                <w:sz w:val="20"/>
                <w:szCs w:val="20"/>
              </w:rPr>
            </w:pPr>
            <w:r w:rsidRPr="00ED6DF0">
              <w:rPr>
                <w:bCs/>
                <w:sz w:val="20"/>
                <w:szCs w:val="20"/>
              </w:rPr>
              <w:t>992</w:t>
            </w:r>
          </w:p>
        </w:tc>
      </w:tr>
    </w:tbl>
    <w:p w:rsidR="00BF4BB3" w:rsidRPr="002B25C5" w:rsidRDefault="00BF4BB3">
      <w:pPr>
        <w:rPr>
          <w:highlight w:val="yellow"/>
        </w:rPr>
      </w:pPr>
      <w:r w:rsidRPr="002B25C5">
        <w:rPr>
          <w:highlight w:val="yellow"/>
        </w:rPr>
        <w:br w:type="page"/>
      </w:r>
    </w:p>
    <w:tbl>
      <w:tblPr>
        <w:tblW w:w="9735" w:type="dxa"/>
        <w:tblInd w:w="93" w:type="dxa"/>
        <w:tblLook w:val="0000" w:firstRow="0" w:lastRow="0" w:firstColumn="0" w:lastColumn="0" w:noHBand="0" w:noVBand="0"/>
      </w:tblPr>
      <w:tblGrid>
        <w:gridCol w:w="1930"/>
        <w:gridCol w:w="142"/>
        <w:gridCol w:w="6043"/>
        <w:gridCol w:w="1620"/>
      </w:tblGrid>
      <w:tr w:rsidR="006B23D2" w:rsidRPr="002B25C5" w:rsidTr="00BF4BB3">
        <w:trPr>
          <w:trHeight w:val="362"/>
        </w:trPr>
        <w:tc>
          <w:tcPr>
            <w:tcW w:w="1930" w:type="dxa"/>
            <w:tcBorders>
              <w:top w:val="nil"/>
              <w:left w:val="nil"/>
              <w:bottom w:val="nil"/>
              <w:right w:val="nil"/>
            </w:tcBorders>
            <w:shd w:val="clear" w:color="auto" w:fill="auto"/>
            <w:noWrap/>
            <w:vAlign w:val="bottom"/>
          </w:tcPr>
          <w:p w:rsidR="006B23D2" w:rsidRPr="00DF7E0A" w:rsidRDefault="006B23D2" w:rsidP="00E615D6">
            <w:pPr>
              <w:jc w:val="center"/>
              <w:rPr>
                <w:b/>
                <w:bCs/>
                <w:highlight w:val="yellow"/>
              </w:rPr>
            </w:pPr>
          </w:p>
        </w:tc>
        <w:tc>
          <w:tcPr>
            <w:tcW w:w="7805" w:type="dxa"/>
            <w:gridSpan w:val="3"/>
            <w:tcBorders>
              <w:top w:val="nil"/>
              <w:left w:val="nil"/>
              <w:bottom w:val="nil"/>
              <w:right w:val="nil"/>
            </w:tcBorders>
            <w:shd w:val="clear" w:color="auto" w:fill="auto"/>
            <w:vAlign w:val="bottom"/>
          </w:tcPr>
          <w:p w:rsidR="006B23D2" w:rsidRPr="00112398" w:rsidRDefault="006B23D2" w:rsidP="00C63D4B">
            <w:pPr>
              <w:jc w:val="right"/>
              <w:rPr>
                <w:sz w:val="20"/>
                <w:szCs w:val="20"/>
              </w:rPr>
            </w:pPr>
            <w:r w:rsidRPr="00112398">
              <w:rPr>
                <w:sz w:val="20"/>
                <w:szCs w:val="20"/>
              </w:rPr>
              <w:t>Приложение № 5</w:t>
            </w:r>
          </w:p>
          <w:p w:rsidR="005307EC" w:rsidRPr="005F37A5" w:rsidRDefault="00B11203" w:rsidP="00C63D4B">
            <w:pPr>
              <w:jc w:val="right"/>
              <w:rPr>
                <w:bCs/>
                <w:sz w:val="20"/>
                <w:szCs w:val="20"/>
              </w:rPr>
            </w:pPr>
            <w:r>
              <w:rPr>
                <w:bCs/>
                <w:sz w:val="20"/>
                <w:szCs w:val="20"/>
              </w:rPr>
              <w:t>к  решению</w:t>
            </w:r>
            <w:r w:rsidR="005307EC" w:rsidRPr="005F37A5">
              <w:rPr>
                <w:bCs/>
                <w:sz w:val="20"/>
                <w:szCs w:val="20"/>
              </w:rPr>
              <w:t xml:space="preserve"> Думы Каргасокского района</w:t>
            </w:r>
            <w:r w:rsidR="00B1281C">
              <w:rPr>
                <w:bCs/>
                <w:sz w:val="20"/>
                <w:szCs w:val="20"/>
              </w:rPr>
              <w:t xml:space="preserve"> от 27.12.2022 №</w:t>
            </w:r>
          </w:p>
          <w:p w:rsidR="005307EC" w:rsidRDefault="005307EC" w:rsidP="00C63D4B">
            <w:pPr>
              <w:jc w:val="right"/>
              <w:rPr>
                <w:bCs/>
                <w:sz w:val="20"/>
                <w:szCs w:val="20"/>
              </w:rPr>
            </w:pPr>
            <w:r>
              <w:rPr>
                <w:bCs/>
                <w:sz w:val="20"/>
                <w:szCs w:val="20"/>
              </w:rPr>
              <w:t>«О бюджете муниципального образования «Каргасокский район»</w:t>
            </w:r>
          </w:p>
          <w:p w:rsidR="007E2E14" w:rsidRPr="00DF7E0A" w:rsidRDefault="005307EC" w:rsidP="00C63D4B">
            <w:pPr>
              <w:jc w:val="right"/>
              <w:rPr>
                <w:sz w:val="20"/>
                <w:szCs w:val="20"/>
                <w:highlight w:val="yellow"/>
              </w:rPr>
            </w:pPr>
            <w:r>
              <w:rPr>
                <w:bCs/>
                <w:sz w:val="20"/>
                <w:szCs w:val="20"/>
              </w:rPr>
              <w:t>на 2023 год и на плановый период 2024 и 2025 годы</w:t>
            </w:r>
            <w:r w:rsidR="00C63D4B">
              <w:rPr>
                <w:bCs/>
                <w:sz w:val="20"/>
                <w:szCs w:val="20"/>
              </w:rPr>
              <w:t>»</w:t>
            </w:r>
          </w:p>
        </w:tc>
      </w:tr>
      <w:tr w:rsidR="006D713F" w:rsidRPr="002B25C5" w:rsidTr="00BF4BB3">
        <w:trPr>
          <w:trHeight w:val="362"/>
        </w:trPr>
        <w:tc>
          <w:tcPr>
            <w:tcW w:w="1930" w:type="dxa"/>
            <w:tcBorders>
              <w:top w:val="nil"/>
              <w:left w:val="nil"/>
              <w:bottom w:val="nil"/>
              <w:right w:val="nil"/>
            </w:tcBorders>
            <w:shd w:val="clear" w:color="auto" w:fill="auto"/>
            <w:noWrap/>
            <w:vAlign w:val="bottom"/>
          </w:tcPr>
          <w:p w:rsidR="006D713F" w:rsidRPr="00DF7E0A" w:rsidRDefault="006D713F" w:rsidP="00E615D6">
            <w:pPr>
              <w:jc w:val="center"/>
              <w:rPr>
                <w:b/>
                <w:bCs/>
                <w:highlight w:val="yellow"/>
              </w:rPr>
            </w:pPr>
          </w:p>
        </w:tc>
        <w:tc>
          <w:tcPr>
            <w:tcW w:w="7805" w:type="dxa"/>
            <w:gridSpan w:val="3"/>
            <w:tcBorders>
              <w:top w:val="nil"/>
              <w:left w:val="nil"/>
              <w:bottom w:val="nil"/>
              <w:right w:val="nil"/>
            </w:tcBorders>
            <w:shd w:val="clear" w:color="auto" w:fill="auto"/>
            <w:vAlign w:val="bottom"/>
          </w:tcPr>
          <w:p w:rsidR="006D713F" w:rsidRPr="00112398" w:rsidRDefault="006D713F" w:rsidP="00E615D6">
            <w:pPr>
              <w:jc w:val="right"/>
              <w:rPr>
                <w:sz w:val="20"/>
                <w:szCs w:val="20"/>
              </w:rPr>
            </w:pPr>
          </w:p>
        </w:tc>
      </w:tr>
      <w:tr w:rsidR="006B23D2" w:rsidRPr="00C63D4B" w:rsidTr="00BF4BB3">
        <w:trPr>
          <w:trHeight w:val="541"/>
        </w:trPr>
        <w:tc>
          <w:tcPr>
            <w:tcW w:w="9735" w:type="dxa"/>
            <w:gridSpan w:val="4"/>
            <w:tcBorders>
              <w:top w:val="nil"/>
              <w:left w:val="nil"/>
              <w:bottom w:val="nil"/>
              <w:right w:val="nil"/>
            </w:tcBorders>
            <w:shd w:val="clear" w:color="auto" w:fill="auto"/>
            <w:noWrap/>
            <w:vAlign w:val="center"/>
          </w:tcPr>
          <w:p w:rsidR="00C63D4B" w:rsidRPr="00C63D4B" w:rsidRDefault="00C63D4B" w:rsidP="00C63D4B">
            <w:pPr>
              <w:jc w:val="center"/>
              <w:rPr>
                <w:b/>
                <w:bCs/>
              </w:rPr>
            </w:pPr>
            <w:r w:rsidRPr="00C63D4B">
              <w:rPr>
                <w:b/>
                <w:bCs/>
              </w:rPr>
              <w:t xml:space="preserve">План доходов бюджета муниципального образования </w:t>
            </w:r>
          </w:p>
          <w:p w:rsidR="006B23D2" w:rsidRPr="00C63D4B" w:rsidRDefault="00C63D4B" w:rsidP="00C63D4B">
            <w:pPr>
              <w:jc w:val="center"/>
              <w:rPr>
                <w:b/>
                <w:bCs/>
              </w:rPr>
            </w:pPr>
            <w:r w:rsidRPr="00C63D4B">
              <w:rPr>
                <w:b/>
                <w:bCs/>
              </w:rPr>
              <w:t>«Каргасокский район»  на  2023год</w:t>
            </w:r>
          </w:p>
        </w:tc>
      </w:tr>
      <w:tr w:rsidR="006B23D2" w:rsidRPr="00C63D4B" w:rsidTr="00BF4BB3">
        <w:trPr>
          <w:trHeight w:val="177"/>
        </w:trPr>
        <w:tc>
          <w:tcPr>
            <w:tcW w:w="2072" w:type="dxa"/>
            <w:gridSpan w:val="2"/>
            <w:tcBorders>
              <w:top w:val="nil"/>
              <w:left w:val="nil"/>
              <w:bottom w:val="single" w:sz="4" w:space="0" w:color="auto"/>
              <w:right w:val="nil"/>
            </w:tcBorders>
            <w:shd w:val="clear" w:color="auto" w:fill="auto"/>
            <w:noWrap/>
            <w:vAlign w:val="center"/>
          </w:tcPr>
          <w:p w:rsidR="006B23D2" w:rsidRPr="00C63D4B" w:rsidRDefault="006B23D2" w:rsidP="00E615D6">
            <w:pPr>
              <w:jc w:val="center"/>
              <w:rPr>
                <w:rFonts w:ascii="Garamond" w:hAnsi="Garamond" w:cs="Arial CYR"/>
                <w:b/>
                <w:bCs/>
              </w:rPr>
            </w:pPr>
          </w:p>
        </w:tc>
        <w:tc>
          <w:tcPr>
            <w:tcW w:w="7663" w:type="dxa"/>
            <w:gridSpan w:val="2"/>
            <w:tcBorders>
              <w:top w:val="nil"/>
              <w:left w:val="nil"/>
              <w:bottom w:val="single" w:sz="4" w:space="0" w:color="auto"/>
              <w:right w:val="nil"/>
            </w:tcBorders>
            <w:shd w:val="clear" w:color="auto" w:fill="auto"/>
            <w:noWrap/>
            <w:vAlign w:val="center"/>
          </w:tcPr>
          <w:p w:rsidR="006B23D2" w:rsidRPr="00C63D4B" w:rsidRDefault="006B23D2" w:rsidP="00E615D6">
            <w:pPr>
              <w:jc w:val="right"/>
              <w:rPr>
                <w:rFonts w:ascii="Garamond" w:hAnsi="Garamond" w:cs="Arial CYR"/>
                <w:sz w:val="20"/>
                <w:szCs w:val="20"/>
              </w:rPr>
            </w:pPr>
          </w:p>
        </w:tc>
      </w:tr>
      <w:tr w:rsidR="00C63D4B" w:rsidRPr="00C63D4B" w:rsidTr="005B694B">
        <w:trPr>
          <w:trHeight w:val="177"/>
        </w:trPr>
        <w:tc>
          <w:tcPr>
            <w:tcW w:w="2072" w:type="dxa"/>
            <w:gridSpan w:val="2"/>
            <w:tcBorders>
              <w:top w:val="nil"/>
              <w:left w:val="nil"/>
              <w:bottom w:val="single" w:sz="4" w:space="0" w:color="auto"/>
              <w:right w:val="nil"/>
            </w:tcBorders>
            <w:shd w:val="clear" w:color="auto" w:fill="auto"/>
            <w:noWrap/>
            <w:vAlign w:val="center"/>
          </w:tcPr>
          <w:p w:rsidR="00C63D4B" w:rsidRPr="00C63D4B" w:rsidRDefault="00C63D4B" w:rsidP="005B694B">
            <w:pPr>
              <w:jc w:val="center"/>
              <w:rPr>
                <w:rFonts w:ascii="Garamond" w:hAnsi="Garamond" w:cs="Arial CYR"/>
                <w:b/>
                <w:bCs/>
              </w:rPr>
            </w:pPr>
            <w:r w:rsidRPr="00C63D4B">
              <w:rPr>
                <w:rFonts w:ascii="Garamond" w:hAnsi="Garamond" w:cs="Arial CYR"/>
                <w:b/>
                <w:bCs/>
              </w:rPr>
              <w:t> </w:t>
            </w:r>
          </w:p>
        </w:tc>
        <w:tc>
          <w:tcPr>
            <w:tcW w:w="7663" w:type="dxa"/>
            <w:gridSpan w:val="2"/>
            <w:tcBorders>
              <w:top w:val="nil"/>
              <w:left w:val="nil"/>
              <w:bottom w:val="single" w:sz="4" w:space="0" w:color="auto"/>
              <w:right w:val="nil"/>
            </w:tcBorders>
            <w:shd w:val="clear" w:color="auto" w:fill="auto"/>
            <w:noWrap/>
            <w:vAlign w:val="center"/>
          </w:tcPr>
          <w:p w:rsidR="00C63D4B" w:rsidRPr="00C63D4B" w:rsidRDefault="00C63D4B" w:rsidP="005B694B">
            <w:pPr>
              <w:rPr>
                <w:rFonts w:ascii="Garamond" w:hAnsi="Garamond" w:cs="Arial CYR"/>
                <w:b/>
                <w:bCs/>
              </w:rPr>
            </w:pPr>
          </w:p>
          <w:p w:rsidR="00C63D4B" w:rsidRPr="00C63D4B" w:rsidRDefault="00C63D4B" w:rsidP="005B694B">
            <w:pPr>
              <w:jc w:val="right"/>
              <w:rPr>
                <w:rFonts w:ascii="Garamond" w:hAnsi="Garamond" w:cs="Arial CYR"/>
                <w:sz w:val="20"/>
                <w:szCs w:val="20"/>
              </w:rPr>
            </w:pPr>
            <w:r w:rsidRPr="00C63D4B">
              <w:rPr>
                <w:sz w:val="20"/>
                <w:szCs w:val="20"/>
              </w:rPr>
              <w:t>рублей</w:t>
            </w:r>
          </w:p>
        </w:tc>
      </w:tr>
      <w:tr w:rsidR="00C63D4B" w:rsidRPr="00C63D4B" w:rsidTr="005B694B">
        <w:trPr>
          <w:trHeight w:val="300"/>
        </w:trPr>
        <w:tc>
          <w:tcPr>
            <w:tcW w:w="2072" w:type="dxa"/>
            <w:gridSpan w:val="2"/>
            <w:tcBorders>
              <w:top w:val="nil"/>
              <w:left w:val="single" w:sz="4" w:space="0" w:color="auto"/>
              <w:bottom w:val="nil"/>
              <w:right w:val="single" w:sz="4" w:space="0" w:color="auto"/>
            </w:tcBorders>
            <w:shd w:val="clear" w:color="auto" w:fill="auto"/>
            <w:noWrap/>
            <w:vAlign w:val="bottom"/>
          </w:tcPr>
          <w:p w:rsidR="00C63D4B" w:rsidRPr="00C63D4B" w:rsidRDefault="00C63D4B" w:rsidP="005B694B">
            <w:pPr>
              <w:jc w:val="center"/>
              <w:rPr>
                <w:sz w:val="20"/>
                <w:szCs w:val="20"/>
              </w:rPr>
            </w:pPr>
            <w:r w:rsidRPr="00C63D4B">
              <w:rPr>
                <w:sz w:val="20"/>
                <w:szCs w:val="20"/>
              </w:rPr>
              <w:t>Коды бюджетной</w:t>
            </w:r>
          </w:p>
        </w:tc>
        <w:tc>
          <w:tcPr>
            <w:tcW w:w="6043" w:type="dxa"/>
            <w:vMerge w:val="restart"/>
            <w:tcBorders>
              <w:top w:val="nil"/>
              <w:left w:val="nil"/>
              <w:right w:val="single" w:sz="4" w:space="0" w:color="auto"/>
            </w:tcBorders>
            <w:shd w:val="clear" w:color="auto" w:fill="auto"/>
            <w:noWrap/>
            <w:vAlign w:val="center"/>
          </w:tcPr>
          <w:p w:rsidR="00C63D4B" w:rsidRPr="00C63D4B" w:rsidRDefault="00C63D4B" w:rsidP="005B694B">
            <w:pPr>
              <w:jc w:val="center"/>
              <w:rPr>
                <w:b/>
                <w:sz w:val="20"/>
                <w:szCs w:val="20"/>
              </w:rPr>
            </w:pPr>
            <w:r w:rsidRPr="00C63D4B">
              <w:rPr>
                <w:b/>
                <w:sz w:val="20"/>
                <w:szCs w:val="20"/>
              </w:rPr>
              <w:t>Наименование      показателей</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bottom"/>
          </w:tcPr>
          <w:p w:rsidR="00C63D4B" w:rsidRPr="00C63D4B" w:rsidRDefault="00C63D4B" w:rsidP="005B694B">
            <w:pPr>
              <w:jc w:val="center"/>
              <w:rPr>
                <w:b/>
                <w:sz w:val="20"/>
                <w:szCs w:val="20"/>
              </w:rPr>
            </w:pPr>
            <w:r w:rsidRPr="00C63D4B">
              <w:rPr>
                <w:b/>
                <w:sz w:val="20"/>
                <w:szCs w:val="20"/>
              </w:rPr>
              <w:t>План                на 2023 год</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center"/>
              <w:rPr>
                <w:sz w:val="20"/>
                <w:szCs w:val="20"/>
              </w:rPr>
            </w:pPr>
            <w:r w:rsidRPr="00C63D4B">
              <w:rPr>
                <w:sz w:val="20"/>
                <w:szCs w:val="20"/>
              </w:rPr>
              <w:t xml:space="preserve">классификации </w:t>
            </w:r>
          </w:p>
        </w:tc>
        <w:tc>
          <w:tcPr>
            <w:tcW w:w="6043" w:type="dxa"/>
            <w:vMerge/>
            <w:tcBorders>
              <w:left w:val="nil"/>
              <w:bottom w:val="single" w:sz="4" w:space="0" w:color="auto"/>
              <w:right w:val="single" w:sz="4" w:space="0" w:color="auto"/>
            </w:tcBorders>
            <w:shd w:val="clear" w:color="auto" w:fill="auto"/>
            <w:noWrap/>
            <w:vAlign w:val="bottom"/>
          </w:tcPr>
          <w:p w:rsidR="00C63D4B" w:rsidRPr="00C63D4B" w:rsidRDefault="00C63D4B" w:rsidP="005B694B">
            <w:pPr>
              <w:rPr>
                <w:sz w:val="22"/>
                <w:szCs w:val="22"/>
              </w:rPr>
            </w:pPr>
          </w:p>
        </w:tc>
        <w:tc>
          <w:tcPr>
            <w:tcW w:w="1620" w:type="dxa"/>
            <w:vMerge/>
            <w:tcBorders>
              <w:top w:val="nil"/>
              <w:left w:val="single" w:sz="4" w:space="0" w:color="auto"/>
              <w:bottom w:val="single" w:sz="4" w:space="0" w:color="000000"/>
              <w:right w:val="single" w:sz="4" w:space="0" w:color="auto"/>
            </w:tcBorders>
            <w:shd w:val="clear" w:color="auto" w:fill="auto"/>
            <w:vAlign w:val="center"/>
          </w:tcPr>
          <w:p w:rsidR="00C63D4B" w:rsidRPr="00C63D4B" w:rsidRDefault="00C63D4B" w:rsidP="005B694B">
            <w:pPr>
              <w:rPr>
                <w:rFonts w:ascii="Garamond" w:hAnsi="Garamond" w:cs="Arial CYR"/>
                <w:sz w:val="20"/>
                <w:szCs w:val="20"/>
              </w:rPr>
            </w:pP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1 00 00000 00 0000 000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
                <w:bCs/>
                <w:sz w:val="20"/>
                <w:szCs w:val="20"/>
              </w:rPr>
            </w:pPr>
            <w:r w:rsidRPr="00C63D4B">
              <w:rPr>
                <w:b/>
                <w:bCs/>
                <w:sz w:val="20"/>
                <w:szCs w:val="20"/>
              </w:rPr>
              <w:t xml:space="preserve">Доходы </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
                <w:bCs/>
                <w:sz w:val="20"/>
                <w:szCs w:val="20"/>
              </w:rPr>
            </w:pPr>
            <w:r w:rsidRPr="00C63D4B">
              <w:rPr>
                <w:b/>
                <w:bCs/>
                <w:sz w:val="20"/>
                <w:szCs w:val="20"/>
              </w:rPr>
              <w:t>375 955 600,00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1 01 00000 00 0000 000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 xml:space="preserve">Налог на прибыль, доходы </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278 274 600,00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1 03 00000 00 0000 000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Налоги на товары (работы, услуги), реализуемые на территории Российской Федерации</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12 154 900,00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1 05 00000 00 0000 000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Налоги на совокупный доход</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16 010 400,00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1 06 00000 00 0000 000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Земельный налог</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center"/>
              <w:rPr>
                <w:bCs/>
                <w:sz w:val="20"/>
                <w:szCs w:val="20"/>
              </w:rPr>
            </w:pPr>
            <w:r w:rsidRPr="00C63D4B">
              <w:rPr>
                <w:bCs/>
                <w:sz w:val="20"/>
                <w:szCs w:val="20"/>
              </w:rPr>
              <w:t xml:space="preserve">          260 000,00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1 07 00000 00 0000 000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Налог на добычу общераспространенных полезных ископаемых</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1 776 600,00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1 08 00000 00 0000 000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Государственная пошлина, сборы</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1 821 700,00</w:t>
            </w:r>
          </w:p>
        </w:tc>
      </w:tr>
      <w:tr w:rsidR="00C63D4B" w:rsidRPr="00C63D4B" w:rsidTr="005B694B">
        <w:trPr>
          <w:trHeight w:val="387"/>
        </w:trPr>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1 11 00000 00 0000 000</w:t>
            </w:r>
          </w:p>
        </w:tc>
        <w:tc>
          <w:tcPr>
            <w:tcW w:w="6043" w:type="dxa"/>
            <w:tcBorders>
              <w:top w:val="single" w:sz="4" w:space="0" w:color="auto"/>
              <w:left w:val="nil"/>
              <w:bottom w:val="single" w:sz="4" w:space="0" w:color="auto"/>
              <w:right w:val="single" w:sz="4" w:space="0" w:color="auto"/>
            </w:tcBorders>
            <w:shd w:val="clear" w:color="auto" w:fill="auto"/>
            <w:vAlign w:val="bottom"/>
          </w:tcPr>
          <w:p w:rsidR="00C63D4B" w:rsidRPr="00C63D4B" w:rsidRDefault="00C63D4B" w:rsidP="005B694B">
            <w:pPr>
              <w:rPr>
                <w:bCs/>
                <w:sz w:val="20"/>
                <w:szCs w:val="20"/>
              </w:rPr>
            </w:pPr>
            <w:r w:rsidRPr="00C63D4B">
              <w:rPr>
                <w:bCs/>
                <w:sz w:val="20"/>
                <w:szCs w:val="20"/>
              </w:rPr>
              <w:t>Доходы от использования имущества,  находящегося в государственной и муниципальной собственности</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10 587 300,00</w:t>
            </w:r>
          </w:p>
        </w:tc>
      </w:tr>
      <w:tr w:rsidR="00C63D4B" w:rsidRPr="00C63D4B" w:rsidTr="005B694B">
        <w:trPr>
          <w:trHeight w:val="300"/>
        </w:trPr>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1 12 00000 00 0000 000</w:t>
            </w:r>
          </w:p>
        </w:tc>
        <w:tc>
          <w:tcPr>
            <w:tcW w:w="6043"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Платежи при пользовании природными ресурсами</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48 048 000,00</w:t>
            </w:r>
          </w:p>
        </w:tc>
      </w:tr>
      <w:tr w:rsidR="00C63D4B" w:rsidRPr="00C63D4B" w:rsidTr="005B694B">
        <w:trPr>
          <w:trHeight w:val="331"/>
        </w:trPr>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1 13 00000 00 0000 000</w:t>
            </w:r>
          </w:p>
        </w:tc>
        <w:tc>
          <w:tcPr>
            <w:tcW w:w="6043"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Доходы от оказания платных услуг и компенсации затрат государства</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 xml:space="preserve"> 3 548 900,00</w:t>
            </w:r>
          </w:p>
        </w:tc>
      </w:tr>
      <w:tr w:rsidR="00C63D4B" w:rsidRPr="00C63D4B" w:rsidTr="005B694B">
        <w:trPr>
          <w:trHeight w:val="135"/>
        </w:trPr>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1 14 00000 00 0000 000</w:t>
            </w:r>
          </w:p>
        </w:tc>
        <w:tc>
          <w:tcPr>
            <w:tcW w:w="6043"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Доходы от продажи материальных и нематериальных активов</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732 600,00</w:t>
            </w:r>
          </w:p>
        </w:tc>
      </w:tr>
      <w:tr w:rsidR="00C63D4B" w:rsidRPr="00C63D4B" w:rsidTr="005B694B">
        <w:trPr>
          <w:trHeight w:val="300"/>
        </w:trPr>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1 16 00000 00 0000 000</w:t>
            </w:r>
          </w:p>
        </w:tc>
        <w:tc>
          <w:tcPr>
            <w:tcW w:w="6043"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Штрафы, санкции, возмещение ущерба</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2 740 600,00</w:t>
            </w:r>
          </w:p>
        </w:tc>
      </w:tr>
      <w:tr w:rsidR="00C63D4B" w:rsidRPr="00C63D4B" w:rsidTr="005B694B">
        <w:trPr>
          <w:trHeight w:val="30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2 00 00000 00 0000 000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
                <w:bCs/>
                <w:sz w:val="20"/>
                <w:szCs w:val="20"/>
              </w:rPr>
            </w:pPr>
            <w:r w:rsidRPr="00C63D4B">
              <w:rPr>
                <w:b/>
                <w:bCs/>
                <w:sz w:val="20"/>
                <w:szCs w:val="20"/>
              </w:rPr>
              <w:t>Безвозмездные перечисления</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
                <w:bCs/>
                <w:sz w:val="20"/>
                <w:szCs w:val="20"/>
              </w:rPr>
            </w:pPr>
            <w:r w:rsidRPr="00C63D4B">
              <w:rPr>
                <w:b/>
                <w:bCs/>
                <w:sz w:val="20"/>
                <w:szCs w:val="20"/>
              </w:rPr>
              <w:t>1 314 516 700,00</w:t>
            </w:r>
          </w:p>
        </w:tc>
      </w:tr>
      <w:tr w:rsidR="00C63D4B" w:rsidRPr="00C63D4B" w:rsidTr="005B694B">
        <w:trPr>
          <w:trHeight w:val="51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2 02 00000 00 0000 000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Безвозмездные поступления от других бюджетов бюджетной системы Российской Федерации</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1 272 021 700,00</w:t>
            </w:r>
          </w:p>
        </w:tc>
      </w:tr>
      <w:tr w:rsidR="00C63D4B" w:rsidRPr="00C63D4B" w:rsidTr="005B694B">
        <w:trPr>
          <w:trHeight w:val="51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2 02 00000 00 0000 000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Безвозмездные поступления из областного бюджета</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1 258 637 900,00</w:t>
            </w:r>
          </w:p>
        </w:tc>
      </w:tr>
      <w:tr w:rsidR="00C63D4B" w:rsidRPr="00C63D4B" w:rsidTr="005B694B">
        <w:trPr>
          <w:trHeight w:val="51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bCs/>
                <w:sz w:val="18"/>
                <w:szCs w:val="18"/>
              </w:rPr>
            </w:pPr>
            <w:r w:rsidRPr="00C63D4B">
              <w:rPr>
                <w:bCs/>
                <w:sz w:val="18"/>
                <w:szCs w:val="18"/>
              </w:rPr>
              <w:t xml:space="preserve">2 02 00000 00 0000 000 </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 xml:space="preserve">Безвозмездные поступления из бюджетов сельских поселений </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13 383 800,00</w:t>
            </w:r>
          </w:p>
        </w:tc>
      </w:tr>
      <w:tr w:rsidR="00C63D4B" w:rsidRPr="00C63D4B" w:rsidTr="005B694B">
        <w:trPr>
          <w:trHeight w:val="51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sz w:val="18"/>
                <w:szCs w:val="18"/>
              </w:rPr>
            </w:pPr>
            <w:r w:rsidRPr="00C63D4B">
              <w:rPr>
                <w:sz w:val="18"/>
                <w:szCs w:val="18"/>
              </w:rPr>
              <w:t>2 07 00000 00 0000 000</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Cs/>
                <w:sz w:val="20"/>
                <w:szCs w:val="20"/>
              </w:rPr>
            </w:pPr>
            <w:r w:rsidRPr="00C63D4B">
              <w:rPr>
                <w:bCs/>
                <w:sz w:val="20"/>
                <w:szCs w:val="20"/>
              </w:rPr>
              <w:t>Прочие 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jc w:val="right"/>
              <w:rPr>
                <w:bCs/>
                <w:sz w:val="18"/>
                <w:szCs w:val="18"/>
              </w:rPr>
            </w:pPr>
            <w:r w:rsidRPr="00C63D4B">
              <w:rPr>
                <w:bCs/>
                <w:sz w:val="18"/>
                <w:szCs w:val="18"/>
              </w:rPr>
              <w:t>42 495 000,00</w:t>
            </w:r>
          </w:p>
        </w:tc>
      </w:tr>
      <w:tr w:rsidR="00C63D4B" w:rsidRPr="00961A87" w:rsidTr="005B694B">
        <w:trPr>
          <w:trHeight w:val="510"/>
        </w:trPr>
        <w:tc>
          <w:tcPr>
            <w:tcW w:w="2072"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rPr>
                <w:sz w:val="20"/>
                <w:szCs w:val="20"/>
              </w:rPr>
            </w:pPr>
            <w:r w:rsidRPr="00C63D4B">
              <w:rPr>
                <w:sz w:val="20"/>
                <w:szCs w:val="20"/>
              </w:rPr>
              <w:t> </w:t>
            </w:r>
          </w:p>
        </w:tc>
        <w:tc>
          <w:tcPr>
            <w:tcW w:w="6043" w:type="dxa"/>
            <w:tcBorders>
              <w:top w:val="nil"/>
              <w:left w:val="nil"/>
              <w:bottom w:val="single" w:sz="4" w:space="0" w:color="auto"/>
              <w:right w:val="single" w:sz="4" w:space="0" w:color="auto"/>
            </w:tcBorders>
            <w:shd w:val="clear" w:color="auto" w:fill="auto"/>
            <w:noWrap/>
            <w:vAlign w:val="bottom"/>
          </w:tcPr>
          <w:p w:rsidR="00C63D4B" w:rsidRPr="00C63D4B" w:rsidRDefault="00C63D4B" w:rsidP="005B694B">
            <w:pPr>
              <w:rPr>
                <w:b/>
                <w:bCs/>
                <w:sz w:val="20"/>
                <w:szCs w:val="20"/>
              </w:rPr>
            </w:pPr>
            <w:r w:rsidRPr="00C63D4B">
              <w:rPr>
                <w:b/>
                <w:bCs/>
                <w:sz w:val="20"/>
                <w:szCs w:val="20"/>
              </w:rPr>
              <w:t>ВСЕГО ДОХОДОВ</w:t>
            </w:r>
          </w:p>
        </w:tc>
        <w:tc>
          <w:tcPr>
            <w:tcW w:w="1620" w:type="dxa"/>
            <w:tcBorders>
              <w:top w:val="nil"/>
              <w:left w:val="nil"/>
              <w:bottom w:val="single" w:sz="4" w:space="0" w:color="auto"/>
              <w:right w:val="single" w:sz="4" w:space="0" w:color="auto"/>
            </w:tcBorders>
            <w:shd w:val="clear" w:color="auto" w:fill="auto"/>
            <w:noWrap/>
            <w:vAlign w:val="bottom"/>
          </w:tcPr>
          <w:p w:rsidR="00C63D4B" w:rsidRPr="00961A87" w:rsidRDefault="00C63D4B" w:rsidP="005B694B">
            <w:pPr>
              <w:jc w:val="right"/>
              <w:rPr>
                <w:b/>
                <w:bCs/>
                <w:sz w:val="20"/>
                <w:szCs w:val="20"/>
              </w:rPr>
            </w:pPr>
            <w:r w:rsidRPr="00C63D4B">
              <w:rPr>
                <w:b/>
                <w:bCs/>
                <w:sz w:val="20"/>
                <w:szCs w:val="20"/>
              </w:rPr>
              <w:t>1 690 472 300,00</w:t>
            </w:r>
          </w:p>
        </w:tc>
      </w:tr>
    </w:tbl>
    <w:p w:rsidR="00BF4BB3" w:rsidRPr="00961A87" w:rsidRDefault="00C63D4B">
      <w:r w:rsidRPr="00961A87">
        <w:br w:type="page"/>
      </w:r>
    </w:p>
    <w:tbl>
      <w:tblPr>
        <w:tblW w:w="10266" w:type="dxa"/>
        <w:tblInd w:w="108" w:type="dxa"/>
        <w:tblLook w:val="0000" w:firstRow="0" w:lastRow="0" w:firstColumn="0" w:lastColumn="0" w:noHBand="0" w:noVBand="0"/>
      </w:tblPr>
      <w:tblGrid>
        <w:gridCol w:w="1915"/>
        <w:gridCol w:w="65"/>
        <w:gridCol w:w="4888"/>
        <w:gridCol w:w="1781"/>
        <w:gridCol w:w="1617"/>
      </w:tblGrid>
      <w:tr w:rsidR="00776620" w:rsidRPr="00961A87" w:rsidTr="002A5C69">
        <w:trPr>
          <w:trHeight w:val="542"/>
        </w:trPr>
        <w:tc>
          <w:tcPr>
            <w:tcW w:w="1915" w:type="dxa"/>
            <w:tcBorders>
              <w:top w:val="nil"/>
              <w:left w:val="nil"/>
              <w:bottom w:val="nil"/>
              <w:right w:val="nil"/>
            </w:tcBorders>
            <w:shd w:val="clear" w:color="auto" w:fill="auto"/>
            <w:noWrap/>
            <w:vAlign w:val="bottom"/>
          </w:tcPr>
          <w:p w:rsidR="00776620" w:rsidRPr="00FD59CB" w:rsidRDefault="00776620" w:rsidP="00E615D6">
            <w:pPr>
              <w:jc w:val="center"/>
              <w:rPr>
                <w:b/>
                <w:bCs/>
                <w:highlight w:val="yellow"/>
              </w:rPr>
            </w:pPr>
          </w:p>
          <w:p w:rsidR="00776620" w:rsidRPr="00FD59CB" w:rsidRDefault="00776620" w:rsidP="00E615D6">
            <w:pPr>
              <w:jc w:val="center"/>
              <w:rPr>
                <w:b/>
                <w:bCs/>
                <w:highlight w:val="yellow"/>
              </w:rPr>
            </w:pPr>
          </w:p>
        </w:tc>
        <w:tc>
          <w:tcPr>
            <w:tcW w:w="8351" w:type="dxa"/>
            <w:gridSpan w:val="4"/>
            <w:tcBorders>
              <w:top w:val="nil"/>
              <w:left w:val="nil"/>
              <w:bottom w:val="nil"/>
              <w:right w:val="nil"/>
            </w:tcBorders>
            <w:shd w:val="clear" w:color="auto" w:fill="auto"/>
            <w:vAlign w:val="bottom"/>
          </w:tcPr>
          <w:p w:rsidR="007E2E14" w:rsidRPr="00112398" w:rsidRDefault="00776620" w:rsidP="00C63D4B">
            <w:pPr>
              <w:jc w:val="right"/>
              <w:rPr>
                <w:sz w:val="20"/>
                <w:szCs w:val="20"/>
              </w:rPr>
            </w:pPr>
            <w:r w:rsidRPr="00112398">
              <w:rPr>
                <w:sz w:val="20"/>
                <w:szCs w:val="20"/>
              </w:rPr>
              <w:t>Приложение №5.1</w:t>
            </w:r>
          </w:p>
          <w:p w:rsidR="007D3FCA" w:rsidRPr="005F37A5" w:rsidRDefault="007D3FCA" w:rsidP="00C63D4B">
            <w:pPr>
              <w:jc w:val="right"/>
              <w:rPr>
                <w:bCs/>
                <w:sz w:val="20"/>
                <w:szCs w:val="20"/>
              </w:rPr>
            </w:pPr>
            <w:r w:rsidRPr="005F37A5">
              <w:rPr>
                <w:bCs/>
                <w:sz w:val="20"/>
                <w:szCs w:val="20"/>
              </w:rPr>
              <w:t xml:space="preserve">к  </w:t>
            </w:r>
            <w:r w:rsidR="00B11203">
              <w:rPr>
                <w:bCs/>
                <w:sz w:val="20"/>
                <w:szCs w:val="20"/>
              </w:rPr>
              <w:t>решению</w:t>
            </w:r>
            <w:r w:rsidRPr="005F37A5">
              <w:rPr>
                <w:bCs/>
                <w:sz w:val="20"/>
                <w:szCs w:val="20"/>
              </w:rPr>
              <w:t xml:space="preserve"> Думы Каргасокского района</w:t>
            </w:r>
            <w:r w:rsidR="005B694B">
              <w:rPr>
                <w:bCs/>
                <w:sz w:val="20"/>
                <w:szCs w:val="20"/>
              </w:rPr>
              <w:t xml:space="preserve"> от 27.12.2022 №</w:t>
            </w:r>
          </w:p>
          <w:p w:rsidR="007D3FCA" w:rsidRDefault="0033562D" w:rsidP="00C63D4B">
            <w:pPr>
              <w:jc w:val="right"/>
              <w:rPr>
                <w:bCs/>
                <w:sz w:val="20"/>
                <w:szCs w:val="20"/>
              </w:rPr>
            </w:pPr>
            <w:r>
              <w:rPr>
                <w:bCs/>
                <w:sz w:val="20"/>
                <w:szCs w:val="20"/>
              </w:rPr>
              <w:t>«</w:t>
            </w:r>
            <w:r w:rsidR="007D3FCA">
              <w:rPr>
                <w:bCs/>
                <w:sz w:val="20"/>
                <w:szCs w:val="20"/>
              </w:rPr>
              <w:t>О бюджете муниципального образования «Каргасокский район»</w:t>
            </w:r>
          </w:p>
          <w:p w:rsidR="00776620" w:rsidRDefault="007D3FCA" w:rsidP="00C63D4B">
            <w:pPr>
              <w:jc w:val="right"/>
              <w:rPr>
                <w:bCs/>
                <w:sz w:val="20"/>
                <w:szCs w:val="20"/>
              </w:rPr>
            </w:pPr>
            <w:r>
              <w:rPr>
                <w:bCs/>
                <w:sz w:val="20"/>
                <w:szCs w:val="20"/>
              </w:rPr>
              <w:t>на 2023 год и на плановый период 2024 и 2025 годы</w:t>
            </w:r>
            <w:r w:rsidR="00C63D4B">
              <w:rPr>
                <w:bCs/>
                <w:sz w:val="20"/>
                <w:szCs w:val="20"/>
              </w:rPr>
              <w:t>»</w:t>
            </w:r>
          </w:p>
          <w:p w:rsidR="006D713F" w:rsidRPr="00FD59CB" w:rsidRDefault="006D713F" w:rsidP="007D3FCA">
            <w:pPr>
              <w:jc w:val="right"/>
              <w:rPr>
                <w:sz w:val="20"/>
                <w:szCs w:val="20"/>
                <w:highlight w:val="yellow"/>
              </w:rPr>
            </w:pPr>
          </w:p>
        </w:tc>
      </w:tr>
      <w:tr w:rsidR="00776620" w:rsidRPr="00961A87" w:rsidTr="002A5C69">
        <w:trPr>
          <w:trHeight w:val="541"/>
        </w:trPr>
        <w:tc>
          <w:tcPr>
            <w:tcW w:w="10266" w:type="dxa"/>
            <w:gridSpan w:val="5"/>
            <w:tcBorders>
              <w:top w:val="nil"/>
              <w:left w:val="nil"/>
              <w:bottom w:val="nil"/>
              <w:right w:val="nil"/>
            </w:tcBorders>
            <w:shd w:val="clear" w:color="auto" w:fill="auto"/>
            <w:noWrap/>
            <w:vAlign w:val="center"/>
          </w:tcPr>
          <w:p w:rsidR="00776620" w:rsidRPr="00112398" w:rsidRDefault="00776620" w:rsidP="00E615D6">
            <w:pPr>
              <w:jc w:val="center"/>
              <w:rPr>
                <w:b/>
                <w:bCs/>
              </w:rPr>
            </w:pPr>
            <w:r w:rsidRPr="00112398">
              <w:rPr>
                <w:b/>
                <w:bCs/>
              </w:rPr>
              <w:t xml:space="preserve">План доходов бюджета муниципального образования </w:t>
            </w:r>
          </w:p>
          <w:p w:rsidR="00776620" w:rsidRPr="00FD59CB" w:rsidRDefault="00776620" w:rsidP="00DB33C9">
            <w:pPr>
              <w:jc w:val="center"/>
              <w:rPr>
                <w:b/>
                <w:bCs/>
                <w:highlight w:val="yellow"/>
              </w:rPr>
            </w:pPr>
            <w:r w:rsidRPr="00112398">
              <w:rPr>
                <w:b/>
                <w:bCs/>
              </w:rPr>
              <w:t>«Каргасокский</w:t>
            </w:r>
            <w:r w:rsidR="00B81373" w:rsidRPr="00112398">
              <w:rPr>
                <w:b/>
                <w:bCs/>
              </w:rPr>
              <w:t xml:space="preserve"> район»  на  плановый период 202</w:t>
            </w:r>
            <w:r w:rsidR="007D3FCA">
              <w:rPr>
                <w:b/>
                <w:bCs/>
              </w:rPr>
              <w:t>4</w:t>
            </w:r>
            <w:r w:rsidR="00BF4BB3" w:rsidRPr="00112398">
              <w:rPr>
                <w:b/>
                <w:bCs/>
              </w:rPr>
              <w:t xml:space="preserve"> и 202</w:t>
            </w:r>
            <w:r w:rsidR="007D3FCA">
              <w:rPr>
                <w:b/>
                <w:bCs/>
              </w:rPr>
              <w:t>5</w:t>
            </w:r>
            <w:r w:rsidRPr="00112398">
              <w:rPr>
                <w:b/>
                <w:bCs/>
              </w:rPr>
              <w:t xml:space="preserve"> годов</w:t>
            </w:r>
          </w:p>
        </w:tc>
      </w:tr>
      <w:tr w:rsidR="00776620" w:rsidRPr="00961A87" w:rsidTr="002A5C69">
        <w:trPr>
          <w:trHeight w:val="177"/>
        </w:trPr>
        <w:tc>
          <w:tcPr>
            <w:tcW w:w="1980" w:type="dxa"/>
            <w:gridSpan w:val="2"/>
            <w:tcBorders>
              <w:top w:val="nil"/>
              <w:left w:val="nil"/>
              <w:bottom w:val="single" w:sz="4" w:space="0" w:color="auto"/>
              <w:right w:val="nil"/>
            </w:tcBorders>
            <w:shd w:val="clear" w:color="auto" w:fill="auto"/>
            <w:noWrap/>
            <w:vAlign w:val="center"/>
          </w:tcPr>
          <w:p w:rsidR="00776620" w:rsidRPr="00961A87" w:rsidRDefault="00776620" w:rsidP="00E615D6">
            <w:pPr>
              <w:jc w:val="center"/>
              <w:rPr>
                <w:rFonts w:ascii="Garamond" w:hAnsi="Garamond" w:cs="Arial CYR"/>
                <w:b/>
                <w:bCs/>
              </w:rPr>
            </w:pPr>
            <w:r w:rsidRPr="00961A87">
              <w:rPr>
                <w:rFonts w:ascii="Garamond" w:hAnsi="Garamond" w:cs="Arial CYR"/>
                <w:b/>
                <w:bCs/>
              </w:rPr>
              <w:t> </w:t>
            </w:r>
          </w:p>
        </w:tc>
        <w:tc>
          <w:tcPr>
            <w:tcW w:w="4888" w:type="dxa"/>
            <w:tcBorders>
              <w:top w:val="nil"/>
              <w:left w:val="nil"/>
              <w:bottom w:val="single" w:sz="4" w:space="0" w:color="auto"/>
              <w:right w:val="nil"/>
            </w:tcBorders>
            <w:shd w:val="clear" w:color="auto" w:fill="auto"/>
            <w:noWrap/>
            <w:vAlign w:val="center"/>
          </w:tcPr>
          <w:p w:rsidR="00776620" w:rsidRPr="00961A87" w:rsidRDefault="00776620" w:rsidP="00E615D6">
            <w:pPr>
              <w:jc w:val="center"/>
              <w:rPr>
                <w:rFonts w:ascii="Garamond" w:hAnsi="Garamond" w:cs="Arial CYR"/>
                <w:b/>
                <w:bCs/>
              </w:rPr>
            </w:pPr>
            <w:r w:rsidRPr="00961A87">
              <w:rPr>
                <w:rFonts w:ascii="Garamond" w:hAnsi="Garamond" w:cs="Arial CYR"/>
                <w:b/>
                <w:bCs/>
              </w:rPr>
              <w:t> </w:t>
            </w:r>
          </w:p>
        </w:tc>
        <w:tc>
          <w:tcPr>
            <w:tcW w:w="3398" w:type="dxa"/>
            <w:gridSpan w:val="2"/>
            <w:tcBorders>
              <w:top w:val="nil"/>
              <w:left w:val="nil"/>
              <w:bottom w:val="single" w:sz="4" w:space="0" w:color="auto"/>
              <w:right w:val="nil"/>
            </w:tcBorders>
            <w:shd w:val="clear" w:color="auto" w:fill="auto"/>
            <w:noWrap/>
            <w:vAlign w:val="center"/>
          </w:tcPr>
          <w:p w:rsidR="00776620" w:rsidRPr="00961A87" w:rsidRDefault="00112398" w:rsidP="00E615D6">
            <w:pPr>
              <w:jc w:val="right"/>
              <w:rPr>
                <w:sz w:val="20"/>
                <w:szCs w:val="20"/>
              </w:rPr>
            </w:pPr>
            <w:r>
              <w:rPr>
                <w:sz w:val="20"/>
                <w:szCs w:val="20"/>
              </w:rPr>
              <w:t>р</w:t>
            </w:r>
            <w:r w:rsidR="00776620" w:rsidRPr="00961A87">
              <w:rPr>
                <w:sz w:val="20"/>
                <w:szCs w:val="20"/>
              </w:rPr>
              <w:t>ублей</w:t>
            </w:r>
          </w:p>
        </w:tc>
      </w:tr>
      <w:tr w:rsidR="00C63D4B" w:rsidRPr="00961A87" w:rsidTr="002A5C69">
        <w:trPr>
          <w:trHeight w:val="300"/>
        </w:trPr>
        <w:tc>
          <w:tcPr>
            <w:tcW w:w="1980" w:type="dxa"/>
            <w:gridSpan w:val="2"/>
            <w:tcBorders>
              <w:top w:val="nil"/>
              <w:left w:val="single" w:sz="4" w:space="0" w:color="auto"/>
              <w:bottom w:val="nil"/>
              <w:right w:val="single" w:sz="4" w:space="0" w:color="auto"/>
            </w:tcBorders>
            <w:shd w:val="clear" w:color="auto" w:fill="auto"/>
            <w:noWrap/>
            <w:vAlign w:val="bottom"/>
          </w:tcPr>
          <w:p w:rsidR="00C63D4B" w:rsidRPr="00961A87" w:rsidRDefault="00C63D4B" w:rsidP="00E615D6">
            <w:pPr>
              <w:jc w:val="center"/>
              <w:rPr>
                <w:b/>
                <w:sz w:val="20"/>
                <w:szCs w:val="20"/>
              </w:rPr>
            </w:pPr>
            <w:r w:rsidRPr="00961A87">
              <w:rPr>
                <w:b/>
                <w:sz w:val="20"/>
                <w:szCs w:val="20"/>
              </w:rPr>
              <w:t>Коды бюджетной</w:t>
            </w:r>
          </w:p>
        </w:tc>
        <w:tc>
          <w:tcPr>
            <w:tcW w:w="4888" w:type="dxa"/>
            <w:vMerge w:val="restart"/>
            <w:tcBorders>
              <w:top w:val="nil"/>
              <w:left w:val="nil"/>
              <w:right w:val="single" w:sz="4" w:space="0" w:color="auto"/>
            </w:tcBorders>
            <w:shd w:val="clear" w:color="auto" w:fill="auto"/>
            <w:noWrap/>
            <w:vAlign w:val="center"/>
          </w:tcPr>
          <w:p w:rsidR="00C63D4B" w:rsidRPr="00961A87" w:rsidRDefault="00C63D4B" w:rsidP="00E615D6">
            <w:pPr>
              <w:jc w:val="center"/>
              <w:rPr>
                <w:b/>
                <w:sz w:val="20"/>
                <w:szCs w:val="20"/>
              </w:rPr>
            </w:pPr>
            <w:r w:rsidRPr="00961A87">
              <w:rPr>
                <w:b/>
                <w:sz w:val="20"/>
                <w:szCs w:val="20"/>
              </w:rPr>
              <w:t>Наименование      показателей</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center"/>
              <w:rPr>
                <w:b/>
                <w:sz w:val="20"/>
                <w:szCs w:val="20"/>
              </w:rPr>
            </w:pPr>
            <w:r w:rsidRPr="00C63D4B">
              <w:rPr>
                <w:b/>
                <w:sz w:val="20"/>
                <w:szCs w:val="20"/>
              </w:rPr>
              <w:t>План</w:t>
            </w:r>
          </w:p>
          <w:p w:rsidR="00C63D4B" w:rsidRPr="00C63D4B" w:rsidRDefault="00C63D4B" w:rsidP="005B694B">
            <w:pPr>
              <w:jc w:val="center"/>
              <w:rPr>
                <w:b/>
                <w:sz w:val="20"/>
                <w:szCs w:val="20"/>
              </w:rPr>
            </w:pPr>
            <w:r w:rsidRPr="00C63D4B">
              <w:rPr>
                <w:b/>
                <w:sz w:val="20"/>
                <w:szCs w:val="20"/>
              </w:rPr>
              <w:t>на 2024  год</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center"/>
              <w:rPr>
                <w:b/>
                <w:sz w:val="20"/>
                <w:szCs w:val="20"/>
              </w:rPr>
            </w:pPr>
            <w:r w:rsidRPr="00C63D4B">
              <w:rPr>
                <w:b/>
                <w:sz w:val="20"/>
                <w:szCs w:val="20"/>
              </w:rPr>
              <w:t>План</w:t>
            </w:r>
          </w:p>
          <w:p w:rsidR="00C63D4B" w:rsidRPr="00C63D4B" w:rsidRDefault="00C63D4B" w:rsidP="005B694B">
            <w:pPr>
              <w:jc w:val="center"/>
              <w:rPr>
                <w:b/>
                <w:sz w:val="20"/>
                <w:szCs w:val="20"/>
              </w:rPr>
            </w:pPr>
            <w:r w:rsidRPr="00C63D4B">
              <w:rPr>
                <w:b/>
                <w:sz w:val="20"/>
                <w:szCs w:val="20"/>
              </w:rPr>
              <w:t>на 2025 год</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E615D6">
            <w:pPr>
              <w:jc w:val="center"/>
              <w:rPr>
                <w:b/>
                <w:sz w:val="20"/>
                <w:szCs w:val="20"/>
              </w:rPr>
            </w:pPr>
            <w:r w:rsidRPr="00961A87">
              <w:rPr>
                <w:b/>
                <w:sz w:val="20"/>
                <w:szCs w:val="20"/>
              </w:rPr>
              <w:t xml:space="preserve">классификации </w:t>
            </w:r>
          </w:p>
        </w:tc>
        <w:tc>
          <w:tcPr>
            <w:tcW w:w="4888" w:type="dxa"/>
            <w:vMerge/>
            <w:tcBorders>
              <w:left w:val="nil"/>
              <w:bottom w:val="single" w:sz="4" w:space="0" w:color="auto"/>
              <w:right w:val="single" w:sz="4" w:space="0" w:color="auto"/>
            </w:tcBorders>
            <w:shd w:val="clear" w:color="auto" w:fill="auto"/>
            <w:noWrap/>
            <w:vAlign w:val="bottom"/>
          </w:tcPr>
          <w:p w:rsidR="00C63D4B" w:rsidRPr="00961A87" w:rsidRDefault="00C63D4B" w:rsidP="00E615D6">
            <w:pPr>
              <w:rPr>
                <w:sz w:val="22"/>
                <w:szCs w:val="22"/>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3D4B" w:rsidRPr="00C63D4B" w:rsidRDefault="00C63D4B" w:rsidP="00E615D6">
            <w:pPr>
              <w:jc w:val="right"/>
              <w:rPr>
                <w:rFonts w:ascii="Garamond" w:hAnsi="Garamond" w:cs="Arial CYR"/>
                <w:sz w:val="20"/>
                <w:szCs w:val="20"/>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3D4B" w:rsidRPr="00C63D4B" w:rsidRDefault="00C63D4B" w:rsidP="00E615D6">
            <w:pPr>
              <w:jc w:val="right"/>
              <w:rPr>
                <w:rFonts w:ascii="Garamond" w:hAnsi="Garamond" w:cs="Arial CYR"/>
                <w:sz w:val="20"/>
                <w:szCs w:val="20"/>
              </w:rPr>
            </w:pPr>
          </w:p>
        </w:tc>
      </w:tr>
      <w:tr w:rsidR="00C63D4B" w:rsidRPr="00112398"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
                <w:bCs/>
                <w:sz w:val="18"/>
                <w:szCs w:val="18"/>
              </w:rPr>
            </w:pPr>
            <w:r w:rsidRPr="00961A87">
              <w:rPr>
                <w:b/>
                <w:bCs/>
                <w:sz w:val="18"/>
                <w:szCs w:val="18"/>
              </w:rPr>
              <w:t>1 00 00000 00 0000 000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
                <w:bCs/>
                <w:sz w:val="20"/>
                <w:szCs w:val="20"/>
              </w:rPr>
            </w:pPr>
            <w:r w:rsidRPr="00961A87">
              <w:rPr>
                <w:b/>
                <w:bCs/>
                <w:sz w:val="20"/>
                <w:szCs w:val="20"/>
              </w:rPr>
              <w:t xml:space="preserve">Доходы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
                <w:bCs/>
                <w:sz w:val="20"/>
                <w:szCs w:val="20"/>
              </w:rPr>
            </w:pPr>
            <w:r w:rsidRPr="00C63D4B">
              <w:rPr>
                <w:b/>
                <w:bCs/>
                <w:sz w:val="20"/>
                <w:szCs w:val="20"/>
              </w:rPr>
              <w:t>378 159 800,00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
                <w:bCs/>
                <w:sz w:val="20"/>
                <w:szCs w:val="20"/>
                <w:lang w:val="en-US"/>
              </w:rPr>
            </w:pPr>
            <w:r w:rsidRPr="00C63D4B">
              <w:rPr>
                <w:b/>
                <w:bCs/>
                <w:sz w:val="20"/>
                <w:szCs w:val="20"/>
              </w:rPr>
              <w:t>381 020 200,00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1 01 00000 00 0000 000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 xml:space="preserve">Налог на прибыль, доходы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281 105 800,00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281 983 900,00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1 03 00000 00 0000 000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Налоги на товары (работы, услуги), реализуемые на территории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13 087 800,00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13 765 800,00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1 05 00000 00 0000 000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Налоги на совокупный доход</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16 869 800,00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17 433 800,00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1 06 06000 00 0000 000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Земельный налог</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260 000,00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260 000,00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1 07 00000 00 0000 000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Налог на добычу общераспространенных полезных ископаемых</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1 241 800,00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1 264 200,00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1 08 00000 00 0000 000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Государственная пошлина, сборы</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1 957 700,00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2 050 600,00</w:t>
            </w:r>
          </w:p>
        </w:tc>
      </w:tr>
      <w:tr w:rsidR="00C63D4B" w:rsidRPr="00961A87" w:rsidTr="002A5C69">
        <w:trPr>
          <w:trHeight w:val="43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1 11 00000 00 0000 000</w:t>
            </w:r>
          </w:p>
        </w:tc>
        <w:tc>
          <w:tcPr>
            <w:tcW w:w="4888" w:type="dxa"/>
            <w:tcBorders>
              <w:top w:val="single" w:sz="4" w:space="0" w:color="auto"/>
              <w:left w:val="nil"/>
              <w:bottom w:val="single" w:sz="4" w:space="0" w:color="auto"/>
              <w:right w:val="single" w:sz="4" w:space="0" w:color="auto"/>
            </w:tcBorders>
            <w:shd w:val="clear" w:color="auto" w:fill="auto"/>
            <w:vAlign w:val="bottom"/>
          </w:tcPr>
          <w:p w:rsidR="00C63D4B" w:rsidRPr="00961A87" w:rsidRDefault="00C63D4B" w:rsidP="00184CD8">
            <w:pPr>
              <w:rPr>
                <w:bCs/>
                <w:sz w:val="20"/>
                <w:szCs w:val="20"/>
              </w:rPr>
            </w:pPr>
            <w:r w:rsidRPr="00961A87">
              <w:rPr>
                <w:bCs/>
                <w:sz w:val="20"/>
                <w:szCs w:val="20"/>
              </w:rPr>
              <w:t>Доходы от использования имущества,  находящегося в государственной и муниципальной собственности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10 410 000,00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10 915 000,00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1 12 00000 00 0000 000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Платежи при пользовании природными ресурсами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48 048 000,00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48 048 000,00</w:t>
            </w:r>
          </w:p>
        </w:tc>
      </w:tr>
      <w:tr w:rsidR="00C63D4B" w:rsidRPr="00961A87" w:rsidTr="002A5C69">
        <w:trPr>
          <w:trHeight w:val="331"/>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1 13 00000 00 0000 000</w:t>
            </w:r>
          </w:p>
        </w:tc>
        <w:tc>
          <w:tcPr>
            <w:tcW w:w="4888" w:type="dxa"/>
            <w:tcBorders>
              <w:top w:val="single" w:sz="4" w:space="0" w:color="auto"/>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Доходы от оказания платных услуг и компенсации затрат государства</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3 658 900,00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3 768 900,00</w:t>
            </w:r>
          </w:p>
        </w:tc>
      </w:tr>
      <w:tr w:rsidR="00C63D4B" w:rsidRPr="00961A87" w:rsidTr="002A5C69">
        <w:trPr>
          <w:trHeight w:val="331"/>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1 14 00000 00 0000 000</w:t>
            </w:r>
          </w:p>
        </w:tc>
        <w:tc>
          <w:tcPr>
            <w:tcW w:w="4888" w:type="dxa"/>
            <w:tcBorders>
              <w:top w:val="single" w:sz="4" w:space="0" w:color="auto"/>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Доходы от продажи материальных и нематериальных активов</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620 000,00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630 000,00</w:t>
            </w:r>
          </w:p>
        </w:tc>
      </w:tr>
      <w:tr w:rsidR="00C63D4B" w:rsidRPr="00961A87" w:rsidTr="002A5C69">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1 16 00000 00 0000 000</w:t>
            </w:r>
          </w:p>
        </w:tc>
        <w:tc>
          <w:tcPr>
            <w:tcW w:w="4888" w:type="dxa"/>
            <w:tcBorders>
              <w:top w:val="single" w:sz="4" w:space="0" w:color="auto"/>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Штрафы, санкции,  возмещение ущерба</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lang w:val="en-US"/>
              </w:rPr>
            </w:pPr>
            <w:r w:rsidRPr="00C63D4B">
              <w:rPr>
                <w:bCs/>
                <w:sz w:val="20"/>
                <w:szCs w:val="20"/>
              </w:rPr>
              <w:t>900 000,00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lang w:val="en-US"/>
              </w:rPr>
            </w:pPr>
            <w:r w:rsidRPr="00C63D4B">
              <w:rPr>
                <w:bCs/>
                <w:sz w:val="20"/>
                <w:szCs w:val="20"/>
              </w:rPr>
              <w:t>900 000,00</w:t>
            </w:r>
          </w:p>
        </w:tc>
      </w:tr>
      <w:tr w:rsidR="00C63D4B" w:rsidRPr="00961A87" w:rsidTr="002A5C69">
        <w:trPr>
          <w:trHeight w:val="30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
                <w:bCs/>
                <w:sz w:val="18"/>
                <w:szCs w:val="18"/>
              </w:rPr>
            </w:pPr>
            <w:r w:rsidRPr="00961A87">
              <w:rPr>
                <w:b/>
                <w:bCs/>
                <w:sz w:val="18"/>
                <w:szCs w:val="18"/>
              </w:rPr>
              <w:t>2 00 00000 00 0000 000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
                <w:bCs/>
                <w:sz w:val="20"/>
                <w:szCs w:val="20"/>
              </w:rPr>
            </w:pPr>
            <w:r w:rsidRPr="00961A87">
              <w:rPr>
                <w:b/>
                <w:bCs/>
                <w:sz w:val="20"/>
                <w:szCs w:val="20"/>
              </w:rPr>
              <w:t>Безвозмездные перечисления</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
                <w:bCs/>
                <w:sz w:val="20"/>
                <w:szCs w:val="20"/>
              </w:rPr>
            </w:pPr>
            <w:r w:rsidRPr="00C63D4B">
              <w:rPr>
                <w:b/>
                <w:bCs/>
                <w:sz w:val="20"/>
                <w:szCs w:val="20"/>
              </w:rPr>
              <w:t>1 170 040 562,00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
                <w:bCs/>
                <w:sz w:val="20"/>
                <w:szCs w:val="20"/>
              </w:rPr>
            </w:pPr>
            <w:r w:rsidRPr="00C63D4B">
              <w:rPr>
                <w:b/>
                <w:bCs/>
                <w:sz w:val="20"/>
                <w:szCs w:val="20"/>
              </w:rPr>
              <w:t>1 014 284 762,00</w:t>
            </w:r>
          </w:p>
        </w:tc>
      </w:tr>
      <w:tr w:rsidR="00C63D4B" w:rsidRPr="00961A87" w:rsidTr="002A5C69">
        <w:trPr>
          <w:trHeight w:val="51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2 02 00000 00 0000 000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Безвозмездные поступления от других бюджетов бюджетной системы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1 170 040 562,00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1 014 284 762,00</w:t>
            </w:r>
          </w:p>
        </w:tc>
      </w:tr>
      <w:tr w:rsidR="00C63D4B" w:rsidRPr="00961A87" w:rsidTr="002A5C69">
        <w:trPr>
          <w:trHeight w:val="51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2 02 00000 00 0000 000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Безвозмездные поступления из областного бюджета</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1 156 656 762,00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1 000 900 962,00</w:t>
            </w:r>
          </w:p>
        </w:tc>
      </w:tr>
      <w:tr w:rsidR="00C63D4B" w:rsidRPr="00961A87" w:rsidTr="002A5C69">
        <w:trPr>
          <w:trHeight w:val="51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bCs/>
                <w:sz w:val="18"/>
                <w:szCs w:val="18"/>
              </w:rPr>
            </w:pPr>
            <w:r w:rsidRPr="00961A87">
              <w:rPr>
                <w:bCs/>
                <w:sz w:val="18"/>
                <w:szCs w:val="18"/>
              </w:rPr>
              <w:t>2 02 00000 00 0000 000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Pr>
                <w:bCs/>
                <w:sz w:val="20"/>
                <w:szCs w:val="20"/>
              </w:rPr>
              <w:t>Безвозмездные поступления из бюджетов сельских поселений</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13 383 800,00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13 383 800,00</w:t>
            </w:r>
          </w:p>
        </w:tc>
      </w:tr>
      <w:tr w:rsidR="00C63D4B" w:rsidRPr="00961A87" w:rsidTr="002A5C69">
        <w:trPr>
          <w:trHeight w:val="51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sz w:val="18"/>
                <w:szCs w:val="18"/>
              </w:rPr>
            </w:pPr>
            <w:r w:rsidRPr="00961A87">
              <w:rPr>
                <w:sz w:val="18"/>
                <w:szCs w:val="18"/>
              </w:rPr>
              <w:t>2 07 00000 00 0000 000</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Cs/>
                <w:sz w:val="20"/>
                <w:szCs w:val="20"/>
              </w:rPr>
            </w:pPr>
            <w:r w:rsidRPr="00961A87">
              <w:rPr>
                <w:bCs/>
                <w:sz w:val="20"/>
                <w:szCs w:val="20"/>
              </w:rPr>
              <w:t>Прочие безвозмездные поступления</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C63D4B" w:rsidP="005B694B">
            <w:pPr>
              <w:jc w:val="right"/>
              <w:rPr>
                <w:bCs/>
                <w:sz w:val="20"/>
                <w:szCs w:val="20"/>
              </w:rPr>
            </w:pPr>
            <w:r w:rsidRPr="00C63D4B">
              <w:rPr>
                <w:bCs/>
                <w:sz w:val="20"/>
                <w:szCs w:val="20"/>
              </w:rPr>
              <w:t>0,00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Cs/>
                <w:sz w:val="20"/>
                <w:szCs w:val="20"/>
              </w:rPr>
            </w:pPr>
            <w:r w:rsidRPr="00C63D4B">
              <w:rPr>
                <w:bCs/>
                <w:sz w:val="20"/>
                <w:szCs w:val="20"/>
              </w:rPr>
              <w:t>0,00</w:t>
            </w:r>
          </w:p>
        </w:tc>
      </w:tr>
      <w:tr w:rsidR="00C63D4B" w:rsidRPr="00961A87" w:rsidTr="002A5C69">
        <w:trPr>
          <w:trHeight w:val="510"/>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63D4B" w:rsidRPr="00961A87" w:rsidRDefault="00C63D4B" w:rsidP="00184CD8">
            <w:pPr>
              <w:rPr>
                <w:sz w:val="20"/>
                <w:szCs w:val="20"/>
              </w:rPr>
            </w:pPr>
            <w:r w:rsidRPr="00961A87">
              <w:rPr>
                <w:sz w:val="20"/>
                <w:szCs w:val="20"/>
              </w:rPr>
              <w:t> </w:t>
            </w:r>
          </w:p>
        </w:tc>
        <w:tc>
          <w:tcPr>
            <w:tcW w:w="4888" w:type="dxa"/>
            <w:tcBorders>
              <w:top w:val="nil"/>
              <w:left w:val="nil"/>
              <w:bottom w:val="single" w:sz="4" w:space="0" w:color="auto"/>
              <w:right w:val="single" w:sz="4" w:space="0" w:color="auto"/>
            </w:tcBorders>
            <w:shd w:val="clear" w:color="auto" w:fill="auto"/>
            <w:noWrap/>
            <w:vAlign w:val="bottom"/>
          </w:tcPr>
          <w:p w:rsidR="00C63D4B" w:rsidRPr="00961A87" w:rsidRDefault="00C63D4B" w:rsidP="00184CD8">
            <w:pPr>
              <w:rPr>
                <w:b/>
                <w:bCs/>
                <w:sz w:val="20"/>
                <w:szCs w:val="20"/>
              </w:rPr>
            </w:pPr>
            <w:r w:rsidRPr="00961A87">
              <w:rPr>
                <w:b/>
                <w:bCs/>
                <w:sz w:val="20"/>
                <w:szCs w:val="20"/>
              </w:rPr>
              <w:t>ВСЕГО ДОХОДОВ</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4B" w:rsidRPr="00C63D4B" w:rsidRDefault="00DA3BB6" w:rsidP="005B694B">
            <w:pPr>
              <w:jc w:val="right"/>
              <w:rPr>
                <w:b/>
                <w:bCs/>
                <w:sz w:val="20"/>
                <w:szCs w:val="20"/>
              </w:rPr>
            </w:pPr>
            <w:r>
              <w:rPr>
                <w:b/>
                <w:bCs/>
                <w:sz w:val="20"/>
                <w:szCs w:val="20"/>
              </w:rPr>
              <w:t>1 548 200 362,00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tcPr>
          <w:p w:rsidR="00C63D4B" w:rsidRPr="00C63D4B" w:rsidRDefault="00C63D4B" w:rsidP="005B694B">
            <w:pPr>
              <w:jc w:val="right"/>
              <w:rPr>
                <w:b/>
                <w:bCs/>
                <w:sz w:val="20"/>
                <w:szCs w:val="20"/>
              </w:rPr>
            </w:pPr>
            <w:r w:rsidRPr="00C63D4B">
              <w:rPr>
                <w:b/>
                <w:bCs/>
                <w:sz w:val="20"/>
                <w:szCs w:val="20"/>
              </w:rPr>
              <w:t>1 395 304 962,00</w:t>
            </w:r>
          </w:p>
        </w:tc>
      </w:tr>
    </w:tbl>
    <w:p w:rsidR="00BF4BB3" w:rsidRPr="002B25C5" w:rsidRDefault="00BF4BB3">
      <w:pPr>
        <w:rPr>
          <w:highlight w:val="yellow"/>
        </w:rPr>
      </w:pPr>
      <w:r w:rsidRPr="002B25C5">
        <w:rPr>
          <w:highlight w:val="yellow"/>
        </w:rPr>
        <w:br w:type="page"/>
      </w:r>
    </w:p>
    <w:tbl>
      <w:tblPr>
        <w:tblW w:w="10079" w:type="dxa"/>
        <w:tblInd w:w="93" w:type="dxa"/>
        <w:tblLook w:val="0000" w:firstRow="0" w:lastRow="0" w:firstColumn="0" w:lastColumn="0" w:noHBand="0" w:noVBand="0"/>
      </w:tblPr>
      <w:tblGrid>
        <w:gridCol w:w="1240"/>
        <w:gridCol w:w="6713"/>
        <w:gridCol w:w="783"/>
        <w:gridCol w:w="1343"/>
      </w:tblGrid>
      <w:tr w:rsidR="001976B9" w:rsidRPr="002B25C5" w:rsidTr="00EB2BDC">
        <w:trPr>
          <w:trHeight w:val="721"/>
        </w:trPr>
        <w:tc>
          <w:tcPr>
            <w:tcW w:w="10079" w:type="dxa"/>
            <w:gridSpan w:val="4"/>
            <w:tcBorders>
              <w:top w:val="nil"/>
              <w:left w:val="nil"/>
              <w:bottom w:val="nil"/>
              <w:right w:val="nil"/>
            </w:tcBorders>
            <w:shd w:val="clear" w:color="auto" w:fill="auto"/>
          </w:tcPr>
          <w:p w:rsidR="007E2E14" w:rsidRDefault="001976B9" w:rsidP="00EB2BDC">
            <w:pPr>
              <w:jc w:val="right"/>
              <w:rPr>
                <w:sz w:val="20"/>
                <w:szCs w:val="20"/>
              </w:rPr>
            </w:pPr>
            <w:r w:rsidRPr="00282D63">
              <w:rPr>
                <w:sz w:val="20"/>
                <w:szCs w:val="20"/>
              </w:rPr>
              <w:lastRenderedPageBreak/>
              <w:t>Приложение № 6</w:t>
            </w:r>
          </w:p>
          <w:p w:rsidR="00344688" w:rsidRPr="005F37A5" w:rsidRDefault="002C76D8" w:rsidP="00EB2BDC">
            <w:pPr>
              <w:jc w:val="right"/>
              <w:rPr>
                <w:bCs/>
                <w:sz w:val="20"/>
                <w:szCs w:val="20"/>
              </w:rPr>
            </w:pPr>
            <w:r>
              <w:rPr>
                <w:bCs/>
                <w:sz w:val="20"/>
                <w:szCs w:val="20"/>
              </w:rPr>
              <w:t>к  решению</w:t>
            </w:r>
            <w:r w:rsidR="00344688" w:rsidRPr="005F37A5">
              <w:rPr>
                <w:bCs/>
                <w:sz w:val="20"/>
                <w:szCs w:val="20"/>
              </w:rPr>
              <w:t xml:space="preserve"> Думы Каргасокского района</w:t>
            </w:r>
            <w:r w:rsidR="005B694B">
              <w:rPr>
                <w:bCs/>
                <w:sz w:val="20"/>
                <w:szCs w:val="20"/>
              </w:rPr>
              <w:t xml:space="preserve"> от 27.12.2022 №</w:t>
            </w:r>
          </w:p>
          <w:p w:rsidR="00344688" w:rsidRDefault="00BF6AA7" w:rsidP="00EB2BDC">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1976B9" w:rsidRDefault="00344688" w:rsidP="00EB2BDC">
            <w:pPr>
              <w:jc w:val="right"/>
              <w:rPr>
                <w:bCs/>
                <w:sz w:val="20"/>
                <w:szCs w:val="20"/>
              </w:rPr>
            </w:pPr>
            <w:r>
              <w:rPr>
                <w:bCs/>
                <w:sz w:val="20"/>
                <w:szCs w:val="20"/>
              </w:rPr>
              <w:t xml:space="preserve"> на 2023 год и на плановый период 2024 и 2025 годы</w:t>
            </w:r>
            <w:r w:rsidR="00BF6AA7">
              <w:rPr>
                <w:bCs/>
                <w:sz w:val="20"/>
                <w:szCs w:val="20"/>
              </w:rPr>
              <w:t>»</w:t>
            </w:r>
          </w:p>
          <w:p w:rsidR="006D713F" w:rsidRPr="00282D63" w:rsidRDefault="006D713F" w:rsidP="00344688">
            <w:pPr>
              <w:jc w:val="right"/>
              <w:rPr>
                <w:b/>
                <w:bCs/>
                <w:sz w:val="20"/>
                <w:szCs w:val="20"/>
              </w:rPr>
            </w:pPr>
          </w:p>
        </w:tc>
      </w:tr>
      <w:tr w:rsidR="001976B9" w:rsidRPr="002B25C5" w:rsidTr="00EB2BDC">
        <w:trPr>
          <w:trHeight w:val="893"/>
        </w:trPr>
        <w:tc>
          <w:tcPr>
            <w:tcW w:w="10079" w:type="dxa"/>
            <w:gridSpan w:val="4"/>
            <w:tcBorders>
              <w:top w:val="nil"/>
              <w:left w:val="nil"/>
              <w:bottom w:val="nil"/>
              <w:right w:val="nil"/>
            </w:tcBorders>
            <w:shd w:val="clear" w:color="auto" w:fill="auto"/>
            <w:vAlign w:val="center"/>
          </w:tcPr>
          <w:p w:rsidR="001976B9" w:rsidRPr="00812B34" w:rsidRDefault="001976B9" w:rsidP="006C3708">
            <w:pPr>
              <w:tabs>
                <w:tab w:val="left" w:pos="7647"/>
              </w:tabs>
              <w:jc w:val="center"/>
              <w:rPr>
                <w:b/>
                <w:bCs/>
              </w:rPr>
            </w:pPr>
            <w:r w:rsidRPr="00812B34">
              <w:rPr>
                <w:b/>
                <w:bCs/>
              </w:rPr>
              <w:t>Распределение бюджетных ассигнований по разделам и подразделам</w:t>
            </w:r>
          </w:p>
          <w:p w:rsidR="001976B9" w:rsidRPr="00812B34" w:rsidRDefault="001976B9" w:rsidP="006C3708">
            <w:pPr>
              <w:jc w:val="center"/>
              <w:rPr>
                <w:b/>
                <w:bCs/>
              </w:rPr>
            </w:pPr>
            <w:r w:rsidRPr="00812B34">
              <w:rPr>
                <w:b/>
                <w:bCs/>
              </w:rPr>
              <w:t xml:space="preserve"> классификации  расходов бюджета   муниципального образования</w:t>
            </w:r>
          </w:p>
          <w:p w:rsidR="001976B9" w:rsidRPr="00812B34" w:rsidRDefault="00EA0E74" w:rsidP="003E70B7">
            <w:pPr>
              <w:jc w:val="center"/>
              <w:rPr>
                <w:b/>
                <w:bCs/>
              </w:rPr>
            </w:pPr>
            <w:r>
              <w:rPr>
                <w:b/>
                <w:bCs/>
              </w:rPr>
              <w:t xml:space="preserve">«Каргасокский район»  на </w:t>
            </w:r>
            <w:r w:rsidR="00C33A29" w:rsidRPr="00812B34">
              <w:rPr>
                <w:b/>
                <w:bCs/>
              </w:rPr>
              <w:t>202</w:t>
            </w:r>
            <w:r w:rsidR="003E70B7" w:rsidRPr="00812B34">
              <w:rPr>
                <w:b/>
                <w:bCs/>
              </w:rPr>
              <w:t>3</w:t>
            </w:r>
            <w:r w:rsidR="001976B9" w:rsidRPr="00812B34">
              <w:rPr>
                <w:b/>
                <w:bCs/>
              </w:rPr>
              <w:t xml:space="preserve"> год</w:t>
            </w:r>
          </w:p>
        </w:tc>
      </w:tr>
      <w:tr w:rsidR="001976B9" w:rsidRPr="002B25C5" w:rsidTr="00EB2BDC">
        <w:trPr>
          <w:trHeight w:val="255"/>
        </w:trPr>
        <w:tc>
          <w:tcPr>
            <w:tcW w:w="8736" w:type="dxa"/>
            <w:gridSpan w:val="3"/>
            <w:tcBorders>
              <w:top w:val="nil"/>
              <w:left w:val="nil"/>
              <w:bottom w:val="nil"/>
              <w:right w:val="nil"/>
            </w:tcBorders>
            <w:shd w:val="clear" w:color="auto" w:fill="auto"/>
            <w:vAlign w:val="bottom"/>
          </w:tcPr>
          <w:p w:rsidR="001976B9" w:rsidRPr="00812B34" w:rsidRDefault="001976B9" w:rsidP="006C3708">
            <w:pPr>
              <w:rPr>
                <w:sz w:val="20"/>
                <w:szCs w:val="20"/>
              </w:rPr>
            </w:pPr>
          </w:p>
        </w:tc>
        <w:tc>
          <w:tcPr>
            <w:tcW w:w="1343" w:type="dxa"/>
            <w:tcBorders>
              <w:top w:val="nil"/>
              <w:left w:val="nil"/>
              <w:bottom w:val="nil"/>
              <w:right w:val="nil"/>
            </w:tcBorders>
            <w:shd w:val="clear" w:color="auto" w:fill="auto"/>
            <w:noWrap/>
            <w:vAlign w:val="bottom"/>
          </w:tcPr>
          <w:p w:rsidR="001976B9" w:rsidRPr="00812B34" w:rsidRDefault="00282D63" w:rsidP="003E70B7">
            <w:pPr>
              <w:rPr>
                <w:sz w:val="20"/>
                <w:szCs w:val="20"/>
              </w:rPr>
            </w:pPr>
            <w:r w:rsidRPr="00812B34">
              <w:rPr>
                <w:sz w:val="20"/>
                <w:szCs w:val="20"/>
              </w:rPr>
              <w:t>р</w:t>
            </w:r>
            <w:r w:rsidR="001976B9" w:rsidRPr="00812B34">
              <w:rPr>
                <w:sz w:val="20"/>
                <w:szCs w:val="20"/>
              </w:rPr>
              <w:t xml:space="preserve">ублей  </w:t>
            </w:r>
          </w:p>
        </w:tc>
      </w:tr>
      <w:tr w:rsidR="00EB2BDC" w:rsidTr="00EB2BDC">
        <w:tblPrEx>
          <w:tblLook w:val="04A0" w:firstRow="1" w:lastRow="0" w:firstColumn="1" w:lastColumn="0" w:noHBand="0" w:noVBand="1"/>
        </w:tblPrEx>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BDC" w:rsidRDefault="00EB2BDC">
            <w:pPr>
              <w:jc w:val="center"/>
              <w:rPr>
                <w:b/>
                <w:bCs/>
                <w:sz w:val="20"/>
                <w:szCs w:val="20"/>
              </w:rPr>
            </w:pPr>
            <w:r>
              <w:rPr>
                <w:b/>
                <w:bCs/>
                <w:sz w:val="20"/>
                <w:szCs w:val="20"/>
              </w:rPr>
              <w:t>КФСР</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EB2BDC" w:rsidRDefault="00EB2BDC">
            <w:pPr>
              <w:jc w:val="center"/>
              <w:rPr>
                <w:b/>
                <w:bCs/>
                <w:sz w:val="20"/>
                <w:szCs w:val="20"/>
              </w:rPr>
            </w:pPr>
            <w:r>
              <w:rPr>
                <w:b/>
                <w:bCs/>
                <w:sz w:val="20"/>
                <w:szCs w:val="20"/>
              </w:rPr>
              <w:t>Наименование КФСР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B2BDC" w:rsidRDefault="00EB2BDC">
            <w:pPr>
              <w:jc w:val="center"/>
              <w:rPr>
                <w:b/>
                <w:bCs/>
                <w:sz w:val="20"/>
                <w:szCs w:val="20"/>
              </w:rPr>
            </w:pPr>
            <w:r w:rsidRPr="00EB2BDC">
              <w:rPr>
                <w:b/>
                <w:bCs/>
                <w:sz w:val="20"/>
                <w:szCs w:val="20"/>
              </w:rPr>
              <w:t>Бюджетные ассигнования</w:t>
            </w:r>
          </w:p>
          <w:p w:rsidR="00EB2BDC" w:rsidRDefault="00EB2BDC" w:rsidP="00EB2BDC">
            <w:pPr>
              <w:jc w:val="center"/>
              <w:rPr>
                <w:b/>
                <w:bCs/>
                <w:sz w:val="20"/>
                <w:szCs w:val="20"/>
              </w:rPr>
            </w:pPr>
            <w:r w:rsidRPr="00EB2BDC">
              <w:rPr>
                <w:b/>
                <w:bCs/>
                <w:sz w:val="20"/>
                <w:szCs w:val="20"/>
              </w:rPr>
              <w:t xml:space="preserve"> 202</w:t>
            </w:r>
            <w:r>
              <w:rPr>
                <w:b/>
                <w:bCs/>
                <w:sz w:val="20"/>
                <w:szCs w:val="20"/>
              </w:rPr>
              <w:t>3</w:t>
            </w:r>
            <w:r w:rsidRPr="00EB2BDC">
              <w:rPr>
                <w:b/>
                <w:bCs/>
                <w:sz w:val="20"/>
                <w:szCs w:val="20"/>
              </w:rPr>
              <w:t xml:space="preserve"> год</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0100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ОБЩЕГОСУДАРСТВЕННЫЕ ВОПРОСЫ</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91 132 530,00</w:t>
            </w:r>
          </w:p>
        </w:tc>
      </w:tr>
      <w:tr w:rsidR="00EB2BDC" w:rsidTr="006710BE">
        <w:tblPrEx>
          <w:tblLook w:val="04A0" w:firstRow="1" w:lastRow="0" w:firstColumn="1" w:lastColumn="0" w:noHBand="0" w:noVBand="1"/>
        </w:tblPrEx>
        <w:trPr>
          <w:trHeight w:val="57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0102</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2 650 000,00</w:t>
            </w:r>
          </w:p>
        </w:tc>
      </w:tr>
      <w:tr w:rsidR="00EB2BDC" w:rsidTr="006710BE">
        <w:tblPrEx>
          <w:tblLook w:val="04A0" w:firstRow="1" w:lastRow="0" w:firstColumn="1" w:lastColumn="0" w:noHBand="0" w:noVBand="1"/>
        </w:tblPrEx>
        <w:trPr>
          <w:trHeight w:val="78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1 174 900,00</w:t>
            </w:r>
          </w:p>
        </w:tc>
      </w:tr>
      <w:tr w:rsidR="00EB2BDC" w:rsidTr="006710BE">
        <w:tblPrEx>
          <w:tblLook w:val="04A0" w:firstRow="1" w:lastRow="0" w:firstColumn="1" w:lastColumn="0" w:noHBand="0" w:noVBand="1"/>
        </w:tblPrEx>
        <w:trPr>
          <w:trHeight w:val="76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0104</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53 509 300,00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0105</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Судебная система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3 000,00</w:t>
            </w:r>
          </w:p>
        </w:tc>
      </w:tr>
      <w:tr w:rsidR="00EB2BDC" w:rsidTr="006710BE">
        <w:tblPrEx>
          <w:tblLook w:val="04A0" w:firstRow="1" w:lastRow="0" w:firstColumn="1" w:lastColumn="0" w:noHBand="0" w:noVBand="1"/>
        </w:tblPrEx>
        <w:trPr>
          <w:trHeight w:val="42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0106</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16 553 100,00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0111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Резервные фонды</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1 000 000,00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0113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общегосударственные вопросы</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16 242 230,00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0200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НАЦИОНАЛЬНАЯ ОБОРОНА</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2 373 800,00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0203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Мобилизационная и вневойсковая подготовка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2 373 800,00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0400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НАЦИОНАЛЬНАЯ ЭКОНОМИКА</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142 396 500,00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Общеэкономические вопросы</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258 000,00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0405</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Сельское хозяйство и рыболовство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3 828 700,00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0408</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Транспорт</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57 726 000,00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0409</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Дорожное хозяйство (дорожные фонды)</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62 363 800,00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0410</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Связь и информатика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5 000 000,00</w:t>
            </w:r>
          </w:p>
        </w:tc>
      </w:tr>
      <w:tr w:rsidR="00EB2BDC" w:rsidTr="00EB2BDC">
        <w:tblPrEx>
          <w:tblLook w:val="04A0" w:firstRow="1" w:lastRow="0" w:firstColumn="1" w:lastColumn="0" w:noHBand="0" w:noVBand="1"/>
        </w:tblPrEx>
        <w:trPr>
          <w:trHeight w:val="51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0412</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вопросы в области национальной экономики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13 220 000,00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0500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ЖИЛИЩНО-КОММУНАЛЬНОЕ ХОЗЯЙСТВО</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249 332 500,00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0501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Жилищное хозяйство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61 466 700,00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0502</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Коммунальное хозяйство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172 169 900,00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0503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Благоустройство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15 095 900,00</w:t>
            </w:r>
          </w:p>
        </w:tc>
      </w:tr>
      <w:tr w:rsidR="00EB2BDC" w:rsidTr="006710BE">
        <w:tblPrEx>
          <w:tblLook w:val="04A0" w:firstRow="1" w:lastRow="0" w:firstColumn="1" w:lastColumn="0" w:noHBand="0" w:noVBand="1"/>
        </w:tblPrEx>
        <w:trPr>
          <w:trHeight w:val="2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0505</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вопросы в области жилищно-коммунального хозяйства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600 000,00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0700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ОБРАЗОВАНИЕ</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987 111 788,00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Дошкольное образование</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149 746 200,00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0702</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Общее образование</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740 966 600,00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Дополнительное образование детей</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48 113 088,00</w:t>
            </w:r>
          </w:p>
        </w:tc>
      </w:tr>
      <w:tr w:rsidR="00EB2BDC" w:rsidTr="00EB2BDC">
        <w:tblPrEx>
          <w:tblLook w:val="04A0" w:firstRow="1" w:lastRow="0" w:firstColumn="1" w:lastColumn="0" w:noHBand="0" w:noVBand="1"/>
        </w:tblPrEx>
        <w:trPr>
          <w:trHeight w:val="51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0705</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Профессиональная подготовка, переподготовка и повышение квалификации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115 000,00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0707</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Молодежная политика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120 000,00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0709</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вопросы в области образования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48 050 900,00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0800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КУЛЬТУРА, КИНЕМАТОГРАФИЯ</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79 031 582,00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0801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Культура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72 058 873,00</w:t>
            </w:r>
          </w:p>
        </w:tc>
      </w:tr>
      <w:tr w:rsidR="00EB2BDC" w:rsidTr="006710BE">
        <w:tblPrEx>
          <w:tblLook w:val="04A0" w:firstRow="1" w:lastRow="0" w:firstColumn="1" w:lastColumn="0" w:noHBand="0" w:noVBand="1"/>
        </w:tblPrEx>
        <w:trPr>
          <w:trHeight w:val="317"/>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0804</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вопросы в области культуры, кинематографии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6 972 709,00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0900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ЗДРАВООХРАНЕНИЕ</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1 013 800,00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0909</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Другие вопросы в области здравоохранения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1 013 800,00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1000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СОЦИАЛЬНАЯ ПОЛИТИКА</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41 211 300,00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lastRenderedPageBreak/>
              <w:t>1003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Социальное обеспечение населения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2 670 800,00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1004</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Охрана семьи и детства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38 540 500,00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1100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ФИЗИЧЕСКАЯ КУЛЬТУРА И СПОРТ</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8 858 700,00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1101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Физическая культура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5 108 600,00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1102</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Массовый спорт</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2 384 000,00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1103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Спорт высших достижений</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1 366 100,00</w:t>
            </w:r>
          </w:p>
        </w:tc>
      </w:tr>
      <w:tr w:rsidR="00EB2BDC" w:rsidTr="00EB2BDC">
        <w:tblPrEx>
          <w:tblLook w:val="04A0" w:firstRow="1" w:lastRow="0" w:firstColumn="1" w:lastColumn="0" w:noHBand="0" w:noVBand="1"/>
        </w:tblPrEx>
        <w:trPr>
          <w:trHeight w:val="51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1300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ОБСЛУЖИВАНИЕ ГОСУДАРСТВЕННОГО И МУНИЦИПАЛЬНОГО ДОЛГА</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11 600 000,00</w:t>
            </w:r>
          </w:p>
        </w:tc>
      </w:tr>
      <w:tr w:rsidR="00EB2BDC" w:rsidTr="006710BE">
        <w:tblPrEx>
          <w:tblLook w:val="04A0" w:firstRow="1" w:lastRow="0" w:firstColumn="1" w:lastColumn="0" w:noHBand="0" w:noVBand="1"/>
        </w:tblPrEx>
        <w:trPr>
          <w:trHeight w:val="3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1301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Обслуживание государственного внутреннего и муниципального долга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11 600 000,00</w:t>
            </w:r>
          </w:p>
        </w:tc>
      </w:tr>
      <w:tr w:rsidR="00EB2BDC" w:rsidTr="00EB2BDC">
        <w:tblPrEx>
          <w:tblLook w:val="04A0" w:firstRow="1" w:lastRow="0" w:firstColumn="1" w:lastColumn="0" w:noHBand="0" w:noVBand="1"/>
        </w:tblPrEx>
        <w:trPr>
          <w:trHeight w:val="765"/>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EB2BDC" w:rsidRDefault="00EB2BDC">
            <w:pPr>
              <w:jc w:val="center"/>
              <w:rPr>
                <w:b/>
                <w:bCs/>
                <w:sz w:val="20"/>
                <w:szCs w:val="20"/>
              </w:rPr>
            </w:pPr>
            <w:r>
              <w:rPr>
                <w:b/>
                <w:bCs/>
                <w:sz w:val="20"/>
                <w:szCs w:val="20"/>
              </w:rPr>
              <w:t>1400</w:t>
            </w:r>
          </w:p>
        </w:tc>
        <w:tc>
          <w:tcPr>
            <w:tcW w:w="6713" w:type="dxa"/>
            <w:tcBorders>
              <w:top w:val="nil"/>
              <w:left w:val="nil"/>
              <w:bottom w:val="single" w:sz="4" w:space="0" w:color="auto"/>
              <w:right w:val="single" w:sz="4" w:space="0" w:color="auto"/>
            </w:tcBorders>
            <w:shd w:val="clear" w:color="auto" w:fill="auto"/>
            <w:vAlign w:val="bottom"/>
            <w:hideMark/>
          </w:tcPr>
          <w:p w:rsidR="00EB2BDC" w:rsidRDefault="00EB2BDC">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bottom"/>
            <w:hideMark/>
          </w:tcPr>
          <w:p w:rsidR="00EB2BDC" w:rsidRDefault="00EB2BDC">
            <w:pPr>
              <w:jc w:val="right"/>
              <w:rPr>
                <w:b/>
                <w:bCs/>
                <w:sz w:val="20"/>
                <w:szCs w:val="20"/>
              </w:rPr>
            </w:pPr>
            <w:r>
              <w:rPr>
                <w:b/>
                <w:bCs/>
                <w:sz w:val="20"/>
                <w:szCs w:val="20"/>
              </w:rPr>
              <w:t>97 409 800,00</w:t>
            </w:r>
          </w:p>
        </w:tc>
      </w:tr>
      <w:tr w:rsidR="00EB2BDC" w:rsidTr="006710BE">
        <w:tblPrEx>
          <w:tblLook w:val="04A0" w:firstRow="1" w:lastRow="0" w:firstColumn="1" w:lastColumn="0" w:noHBand="0" w:noVBand="1"/>
        </w:tblPrEx>
        <w:trPr>
          <w:trHeight w:val="49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1401</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57 417 600,00</w:t>
            </w:r>
          </w:p>
        </w:tc>
      </w:tr>
      <w:tr w:rsidR="00EB2BDC" w:rsidTr="006710BE">
        <w:tblPrEx>
          <w:tblLook w:val="04A0" w:firstRow="1" w:lastRow="0" w:firstColumn="1" w:lastColumn="0" w:noHBand="0" w:noVBand="1"/>
        </w:tblPrEx>
        <w:trPr>
          <w:trHeight w:val="27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EB2BDC" w:rsidRDefault="00EB2BDC">
            <w:pPr>
              <w:jc w:val="center"/>
              <w:outlineLvl w:val="0"/>
              <w:rPr>
                <w:sz w:val="20"/>
                <w:szCs w:val="20"/>
              </w:rPr>
            </w:pPr>
            <w:r>
              <w:rPr>
                <w:sz w:val="20"/>
                <w:szCs w:val="20"/>
              </w:rPr>
              <w:t>1403</w:t>
            </w:r>
          </w:p>
        </w:tc>
        <w:tc>
          <w:tcPr>
            <w:tcW w:w="6713" w:type="dxa"/>
            <w:tcBorders>
              <w:top w:val="nil"/>
              <w:left w:val="nil"/>
              <w:bottom w:val="single" w:sz="4" w:space="0" w:color="auto"/>
              <w:right w:val="single" w:sz="4" w:space="0" w:color="auto"/>
            </w:tcBorders>
            <w:shd w:val="clear" w:color="auto" w:fill="auto"/>
            <w:vAlign w:val="center"/>
            <w:hideMark/>
          </w:tcPr>
          <w:p w:rsidR="00EB2BDC" w:rsidRDefault="00EB2BDC">
            <w:pPr>
              <w:outlineLvl w:val="0"/>
              <w:rPr>
                <w:sz w:val="20"/>
                <w:szCs w:val="20"/>
              </w:rPr>
            </w:pPr>
            <w:r>
              <w:rPr>
                <w:sz w:val="20"/>
                <w:szCs w:val="20"/>
              </w:rPr>
              <w:t>Прочие межбюджетные трансферты общего характера</w:t>
            </w:r>
          </w:p>
        </w:tc>
        <w:tc>
          <w:tcPr>
            <w:tcW w:w="2126" w:type="dxa"/>
            <w:gridSpan w:val="2"/>
            <w:tcBorders>
              <w:top w:val="nil"/>
              <w:left w:val="nil"/>
              <w:bottom w:val="single" w:sz="4" w:space="0" w:color="auto"/>
              <w:right w:val="single" w:sz="4" w:space="0" w:color="auto"/>
            </w:tcBorders>
            <w:shd w:val="clear" w:color="auto" w:fill="auto"/>
            <w:vAlign w:val="center"/>
            <w:hideMark/>
          </w:tcPr>
          <w:p w:rsidR="00EB2BDC" w:rsidRDefault="00EB2BDC">
            <w:pPr>
              <w:jc w:val="right"/>
              <w:outlineLvl w:val="0"/>
              <w:rPr>
                <w:sz w:val="20"/>
                <w:szCs w:val="20"/>
              </w:rPr>
            </w:pPr>
            <w:r>
              <w:rPr>
                <w:sz w:val="20"/>
                <w:szCs w:val="20"/>
              </w:rPr>
              <w:t>39 992 200,00</w:t>
            </w:r>
          </w:p>
        </w:tc>
      </w:tr>
      <w:tr w:rsidR="00EB2BDC" w:rsidTr="00EB2BDC">
        <w:tblPrEx>
          <w:tblLook w:val="04A0" w:firstRow="1" w:lastRow="0" w:firstColumn="1" w:lastColumn="0" w:noHBand="0" w:noVBand="1"/>
        </w:tblPrEx>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2BDC" w:rsidRDefault="00EB2BDC">
            <w:pPr>
              <w:jc w:val="center"/>
              <w:rPr>
                <w:b/>
                <w:bCs/>
                <w:sz w:val="20"/>
                <w:szCs w:val="20"/>
              </w:rPr>
            </w:pPr>
            <w:r>
              <w:rPr>
                <w:b/>
                <w:bCs/>
                <w:sz w:val="20"/>
                <w:szCs w:val="20"/>
              </w:rPr>
              <w:t>ИТОГО:</w:t>
            </w:r>
          </w:p>
        </w:tc>
        <w:tc>
          <w:tcPr>
            <w:tcW w:w="6713" w:type="dxa"/>
            <w:tcBorders>
              <w:top w:val="nil"/>
              <w:left w:val="nil"/>
              <w:bottom w:val="single" w:sz="4" w:space="0" w:color="auto"/>
              <w:right w:val="single" w:sz="4" w:space="0" w:color="auto"/>
            </w:tcBorders>
            <w:shd w:val="clear" w:color="auto" w:fill="auto"/>
            <w:noWrap/>
            <w:vAlign w:val="bottom"/>
            <w:hideMark/>
          </w:tcPr>
          <w:p w:rsidR="00EB2BDC" w:rsidRDefault="00EB2BDC">
            <w:pPr>
              <w:rPr>
                <w:b/>
                <w:bCs/>
                <w:sz w:val="20"/>
                <w:szCs w:val="20"/>
              </w:rPr>
            </w:pPr>
            <w:r>
              <w:rPr>
                <w:b/>
                <w:bCs/>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B2BDC" w:rsidRDefault="00EB2BDC">
            <w:pPr>
              <w:jc w:val="right"/>
              <w:rPr>
                <w:b/>
                <w:bCs/>
                <w:sz w:val="20"/>
                <w:szCs w:val="20"/>
              </w:rPr>
            </w:pPr>
            <w:r>
              <w:rPr>
                <w:b/>
                <w:bCs/>
                <w:sz w:val="20"/>
                <w:szCs w:val="20"/>
              </w:rPr>
              <w:t>1 711 472 300,00</w:t>
            </w:r>
          </w:p>
        </w:tc>
      </w:tr>
    </w:tbl>
    <w:p w:rsidR="003362E0" w:rsidRDefault="003362E0">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6710BE" w:rsidRDefault="006710BE">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Default="00B746A9">
      <w:pPr>
        <w:rPr>
          <w:sz w:val="20"/>
          <w:szCs w:val="20"/>
        </w:rPr>
      </w:pPr>
    </w:p>
    <w:p w:rsidR="00B746A9" w:rsidRPr="00A94BAA" w:rsidRDefault="00B746A9">
      <w:pPr>
        <w:rPr>
          <w:sz w:val="20"/>
          <w:szCs w:val="20"/>
        </w:rPr>
      </w:pPr>
    </w:p>
    <w:tbl>
      <w:tblPr>
        <w:tblW w:w="10463" w:type="dxa"/>
        <w:tblInd w:w="93" w:type="dxa"/>
        <w:tblLook w:val="0000" w:firstRow="0" w:lastRow="0" w:firstColumn="0" w:lastColumn="0" w:noHBand="0" w:noVBand="0"/>
      </w:tblPr>
      <w:tblGrid>
        <w:gridCol w:w="900"/>
        <w:gridCol w:w="5578"/>
        <w:gridCol w:w="1882"/>
        <w:gridCol w:w="2103"/>
      </w:tblGrid>
      <w:tr w:rsidR="001976B9" w:rsidRPr="00093D65" w:rsidTr="00B746A9">
        <w:trPr>
          <w:trHeight w:val="721"/>
        </w:trPr>
        <w:tc>
          <w:tcPr>
            <w:tcW w:w="10463" w:type="dxa"/>
            <w:gridSpan w:val="4"/>
            <w:tcBorders>
              <w:top w:val="nil"/>
              <w:left w:val="nil"/>
              <w:bottom w:val="nil"/>
              <w:right w:val="nil"/>
            </w:tcBorders>
            <w:shd w:val="clear" w:color="auto" w:fill="auto"/>
          </w:tcPr>
          <w:p w:rsidR="001976B9" w:rsidRDefault="001976B9" w:rsidP="00EB2BDC">
            <w:pPr>
              <w:jc w:val="right"/>
              <w:rPr>
                <w:sz w:val="20"/>
                <w:szCs w:val="20"/>
              </w:rPr>
            </w:pPr>
            <w:r w:rsidRPr="00093D65">
              <w:rPr>
                <w:sz w:val="20"/>
                <w:szCs w:val="20"/>
              </w:rPr>
              <w:lastRenderedPageBreak/>
              <w:t>Приложение № 6.1</w:t>
            </w:r>
          </w:p>
          <w:p w:rsidR="00344688" w:rsidRPr="005F37A5" w:rsidRDefault="00344688" w:rsidP="00EB2BDC">
            <w:pPr>
              <w:jc w:val="right"/>
              <w:rPr>
                <w:bCs/>
                <w:sz w:val="20"/>
                <w:szCs w:val="20"/>
              </w:rPr>
            </w:pPr>
            <w:r w:rsidRPr="005F37A5">
              <w:rPr>
                <w:bCs/>
                <w:sz w:val="20"/>
                <w:szCs w:val="20"/>
              </w:rPr>
              <w:t xml:space="preserve">к  </w:t>
            </w:r>
            <w:r w:rsidR="002C76D8">
              <w:rPr>
                <w:bCs/>
                <w:sz w:val="20"/>
                <w:szCs w:val="20"/>
              </w:rPr>
              <w:t>р</w:t>
            </w:r>
            <w:r>
              <w:rPr>
                <w:bCs/>
                <w:sz w:val="20"/>
                <w:szCs w:val="20"/>
              </w:rPr>
              <w:t>еш</w:t>
            </w:r>
            <w:r w:rsidR="002C76D8">
              <w:rPr>
                <w:bCs/>
                <w:sz w:val="20"/>
                <w:szCs w:val="20"/>
              </w:rPr>
              <w:t>ению</w:t>
            </w:r>
            <w:r w:rsidRPr="005F37A5">
              <w:rPr>
                <w:bCs/>
                <w:sz w:val="20"/>
                <w:szCs w:val="20"/>
              </w:rPr>
              <w:t xml:space="preserve"> Думы Каргасокского района</w:t>
            </w:r>
            <w:r w:rsidR="005B694B">
              <w:rPr>
                <w:bCs/>
                <w:sz w:val="20"/>
                <w:szCs w:val="20"/>
              </w:rPr>
              <w:t xml:space="preserve"> от 27.12.2022 №</w:t>
            </w:r>
          </w:p>
          <w:p w:rsidR="00344688" w:rsidRDefault="00BF6AA7" w:rsidP="00EB2BDC">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1976B9" w:rsidRDefault="00344688" w:rsidP="00EB2BDC">
            <w:pPr>
              <w:jc w:val="right"/>
              <w:rPr>
                <w:bCs/>
                <w:sz w:val="20"/>
                <w:szCs w:val="20"/>
              </w:rPr>
            </w:pPr>
            <w:r>
              <w:rPr>
                <w:bCs/>
                <w:sz w:val="20"/>
                <w:szCs w:val="20"/>
              </w:rPr>
              <w:t xml:space="preserve"> на 2023 год и на плановый период 2024 и 2025 годы</w:t>
            </w:r>
            <w:r w:rsidR="00BF6AA7">
              <w:rPr>
                <w:bCs/>
                <w:sz w:val="20"/>
                <w:szCs w:val="20"/>
              </w:rPr>
              <w:t>»</w:t>
            </w:r>
          </w:p>
          <w:p w:rsidR="00EB2BDC" w:rsidRDefault="00EB2BDC" w:rsidP="008D2815">
            <w:pPr>
              <w:jc w:val="center"/>
              <w:rPr>
                <w:bCs/>
                <w:sz w:val="20"/>
                <w:szCs w:val="20"/>
              </w:rPr>
            </w:pPr>
          </w:p>
          <w:p w:rsidR="006D713F" w:rsidRPr="00093D65" w:rsidRDefault="006D713F" w:rsidP="00344688">
            <w:pPr>
              <w:jc w:val="right"/>
              <w:rPr>
                <w:b/>
                <w:bCs/>
                <w:sz w:val="20"/>
                <w:szCs w:val="20"/>
              </w:rPr>
            </w:pPr>
          </w:p>
        </w:tc>
      </w:tr>
      <w:tr w:rsidR="001976B9" w:rsidRPr="00093D65" w:rsidTr="00B746A9">
        <w:trPr>
          <w:trHeight w:val="810"/>
        </w:trPr>
        <w:tc>
          <w:tcPr>
            <w:tcW w:w="10463" w:type="dxa"/>
            <w:gridSpan w:val="4"/>
            <w:tcBorders>
              <w:top w:val="nil"/>
              <w:left w:val="nil"/>
              <w:bottom w:val="nil"/>
              <w:right w:val="nil"/>
            </w:tcBorders>
            <w:shd w:val="clear" w:color="auto" w:fill="auto"/>
            <w:vAlign w:val="center"/>
          </w:tcPr>
          <w:p w:rsidR="001976B9" w:rsidRPr="00093D65" w:rsidRDefault="001976B9" w:rsidP="006C3708">
            <w:pPr>
              <w:jc w:val="center"/>
              <w:rPr>
                <w:b/>
                <w:bCs/>
              </w:rPr>
            </w:pPr>
            <w:r w:rsidRPr="00093D65">
              <w:rPr>
                <w:b/>
                <w:bCs/>
              </w:rPr>
              <w:t>Распределение бюджетных ассигнований по разделам и подразделам</w:t>
            </w:r>
          </w:p>
          <w:p w:rsidR="001976B9" w:rsidRPr="00093D65" w:rsidRDefault="001976B9" w:rsidP="006C3708">
            <w:pPr>
              <w:jc w:val="center"/>
              <w:rPr>
                <w:b/>
                <w:bCs/>
              </w:rPr>
            </w:pPr>
            <w:r w:rsidRPr="00093D65">
              <w:rPr>
                <w:b/>
                <w:bCs/>
              </w:rPr>
              <w:t xml:space="preserve"> классификации  расходов бюджета   муниципального образования</w:t>
            </w:r>
          </w:p>
          <w:p w:rsidR="001976B9" w:rsidRPr="00093D65" w:rsidRDefault="001976B9" w:rsidP="003E70B7">
            <w:pPr>
              <w:jc w:val="center"/>
              <w:rPr>
                <w:b/>
                <w:bCs/>
              </w:rPr>
            </w:pPr>
            <w:r w:rsidRPr="00093D65">
              <w:rPr>
                <w:b/>
                <w:bCs/>
              </w:rPr>
              <w:t xml:space="preserve">«Каргасокский </w:t>
            </w:r>
            <w:r w:rsidR="00B81373" w:rsidRPr="00093D65">
              <w:rPr>
                <w:b/>
                <w:bCs/>
              </w:rPr>
              <w:t>район»   на плановый период  202</w:t>
            </w:r>
            <w:r w:rsidR="003E70B7">
              <w:rPr>
                <w:b/>
                <w:bCs/>
              </w:rPr>
              <w:t>4</w:t>
            </w:r>
            <w:r w:rsidRPr="00093D65">
              <w:rPr>
                <w:b/>
                <w:bCs/>
              </w:rPr>
              <w:t xml:space="preserve"> и 20</w:t>
            </w:r>
            <w:r w:rsidR="00E27C44" w:rsidRPr="00093D65">
              <w:rPr>
                <w:b/>
                <w:bCs/>
              </w:rPr>
              <w:t>2</w:t>
            </w:r>
            <w:r w:rsidR="003E70B7">
              <w:rPr>
                <w:b/>
                <w:bCs/>
              </w:rPr>
              <w:t>5</w:t>
            </w:r>
            <w:r w:rsidRPr="00093D65">
              <w:rPr>
                <w:b/>
                <w:bCs/>
              </w:rPr>
              <w:t xml:space="preserve"> годов</w:t>
            </w:r>
          </w:p>
        </w:tc>
      </w:tr>
      <w:tr w:rsidR="001976B9" w:rsidRPr="00093D65" w:rsidTr="00B746A9">
        <w:trPr>
          <w:trHeight w:val="255"/>
        </w:trPr>
        <w:tc>
          <w:tcPr>
            <w:tcW w:w="10463" w:type="dxa"/>
            <w:gridSpan w:val="4"/>
            <w:tcBorders>
              <w:top w:val="nil"/>
              <w:left w:val="nil"/>
              <w:bottom w:val="nil"/>
              <w:right w:val="nil"/>
            </w:tcBorders>
            <w:shd w:val="clear" w:color="auto" w:fill="auto"/>
            <w:vAlign w:val="bottom"/>
          </w:tcPr>
          <w:p w:rsidR="001976B9" w:rsidRPr="00093D65" w:rsidRDefault="00093D65" w:rsidP="006C3708">
            <w:pPr>
              <w:jc w:val="right"/>
              <w:rPr>
                <w:sz w:val="20"/>
                <w:szCs w:val="20"/>
              </w:rPr>
            </w:pPr>
            <w:r w:rsidRPr="00093D65">
              <w:rPr>
                <w:sz w:val="20"/>
                <w:szCs w:val="20"/>
              </w:rPr>
              <w:t>р</w:t>
            </w:r>
            <w:r w:rsidR="001976B9" w:rsidRPr="00093D65">
              <w:rPr>
                <w:sz w:val="20"/>
                <w:szCs w:val="20"/>
              </w:rPr>
              <w:t xml:space="preserve">ублей  </w:t>
            </w:r>
          </w:p>
        </w:tc>
      </w:tr>
      <w:tr w:rsidR="003E70B7" w:rsidTr="00B746A9">
        <w:tblPrEx>
          <w:tblLook w:val="04A0" w:firstRow="1" w:lastRow="0" w:firstColumn="1" w:lastColumn="0" w:noHBand="0" w:noVBand="1"/>
        </w:tblPrEx>
        <w:trPr>
          <w:trHeight w:val="76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B7" w:rsidRDefault="003E70B7">
            <w:pPr>
              <w:jc w:val="center"/>
              <w:rPr>
                <w:b/>
                <w:bCs/>
                <w:sz w:val="20"/>
                <w:szCs w:val="20"/>
              </w:rPr>
            </w:pPr>
            <w:r>
              <w:rPr>
                <w:b/>
                <w:bCs/>
                <w:sz w:val="20"/>
                <w:szCs w:val="20"/>
              </w:rPr>
              <w:t>КФСР</w:t>
            </w:r>
          </w:p>
        </w:tc>
        <w:tc>
          <w:tcPr>
            <w:tcW w:w="5578" w:type="dxa"/>
            <w:tcBorders>
              <w:top w:val="single" w:sz="4" w:space="0" w:color="auto"/>
              <w:left w:val="nil"/>
              <w:bottom w:val="single" w:sz="4" w:space="0" w:color="auto"/>
              <w:right w:val="single" w:sz="4" w:space="0" w:color="auto"/>
            </w:tcBorders>
            <w:shd w:val="clear" w:color="auto" w:fill="auto"/>
            <w:vAlign w:val="center"/>
            <w:hideMark/>
          </w:tcPr>
          <w:p w:rsidR="003E70B7" w:rsidRDefault="003E70B7">
            <w:pPr>
              <w:jc w:val="center"/>
              <w:rPr>
                <w:b/>
                <w:bCs/>
                <w:sz w:val="20"/>
                <w:szCs w:val="20"/>
              </w:rPr>
            </w:pPr>
            <w:r>
              <w:rPr>
                <w:b/>
                <w:bCs/>
                <w:sz w:val="20"/>
                <w:szCs w:val="20"/>
              </w:rPr>
              <w:t>Наименование кода</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3E70B7" w:rsidRDefault="003E70B7">
            <w:pPr>
              <w:jc w:val="center"/>
              <w:rPr>
                <w:b/>
                <w:bCs/>
                <w:sz w:val="20"/>
                <w:szCs w:val="20"/>
              </w:rPr>
            </w:pPr>
            <w:r>
              <w:rPr>
                <w:b/>
                <w:bCs/>
                <w:sz w:val="20"/>
                <w:szCs w:val="20"/>
              </w:rPr>
              <w:t>Бюджетные ассигнования 2024 год</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3E70B7" w:rsidRDefault="003E70B7">
            <w:pPr>
              <w:jc w:val="center"/>
              <w:rPr>
                <w:b/>
                <w:bCs/>
                <w:sz w:val="20"/>
                <w:szCs w:val="20"/>
              </w:rPr>
            </w:pPr>
            <w:r>
              <w:rPr>
                <w:b/>
                <w:bCs/>
                <w:sz w:val="20"/>
                <w:szCs w:val="20"/>
              </w:rPr>
              <w:t>Бюджетные ассигнования 2025 год</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0100</w:t>
            </w:r>
          </w:p>
        </w:tc>
        <w:tc>
          <w:tcPr>
            <w:tcW w:w="55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ОБЩЕГОСУДАРСТВЕННЫЕ ВОПРОСЫ</w:t>
            </w:r>
          </w:p>
        </w:tc>
        <w:tc>
          <w:tcPr>
            <w:tcW w:w="18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104 759 030,00</w:t>
            </w:r>
          </w:p>
        </w:tc>
        <w:tc>
          <w:tcPr>
            <w:tcW w:w="21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119 506 930,00</w:t>
            </w:r>
          </w:p>
        </w:tc>
      </w:tr>
      <w:tr w:rsidR="00EB2BDC" w:rsidTr="006710BE">
        <w:tblPrEx>
          <w:tblCellMar>
            <w:left w:w="0" w:type="dxa"/>
            <w:right w:w="0" w:type="dxa"/>
          </w:tblCellMar>
          <w:tblLook w:val="04A0" w:firstRow="1" w:lastRow="0" w:firstColumn="1" w:lastColumn="0" w:noHBand="0" w:noVBand="1"/>
        </w:tblPrEx>
        <w:trPr>
          <w:trHeight w:val="598"/>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0102</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2 650 000,00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2 650 000,00</w:t>
            </w:r>
          </w:p>
        </w:tc>
      </w:tr>
      <w:tr w:rsidR="00EB2BDC" w:rsidTr="006710BE">
        <w:tblPrEx>
          <w:tblCellMar>
            <w:left w:w="0" w:type="dxa"/>
            <w:right w:w="0" w:type="dxa"/>
          </w:tblCellMar>
          <w:tblLook w:val="04A0" w:firstRow="1" w:lastRow="0" w:firstColumn="1" w:lastColumn="0" w:noHBand="0" w:noVBand="1"/>
        </w:tblPrEx>
        <w:trPr>
          <w:trHeight w:val="677"/>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1 174 900,00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1 174 900,00</w:t>
            </w:r>
          </w:p>
        </w:tc>
      </w:tr>
      <w:tr w:rsidR="00EB2BDC" w:rsidTr="006710BE">
        <w:tblPrEx>
          <w:tblCellMar>
            <w:left w:w="0" w:type="dxa"/>
            <w:right w:w="0" w:type="dxa"/>
          </w:tblCellMar>
          <w:tblLook w:val="04A0" w:firstRow="1" w:lastRow="0" w:firstColumn="1" w:lastColumn="0" w:noHBand="0" w:noVBand="1"/>
        </w:tblPrEx>
        <w:trPr>
          <w:trHeight w:val="687"/>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0104</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53 029 300,00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53 029 300,00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0105</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Судебная система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2 700,00</w:t>
            </w:r>
          </w:p>
        </w:tc>
      </w:tr>
      <w:tr w:rsidR="00EB2BDC" w:rsidTr="00B746A9">
        <w:tblPrEx>
          <w:tblCellMar>
            <w:left w:w="0" w:type="dxa"/>
            <w:right w:w="0" w:type="dxa"/>
          </w:tblCellMar>
          <w:tblLook w:val="04A0" w:firstRow="1" w:lastRow="0" w:firstColumn="1" w:lastColumn="0" w:noHBand="0" w:noVBand="1"/>
        </w:tblPrEx>
        <w:trPr>
          <w:trHeight w:val="76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0106</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16 319 950,00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16 319 950,00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0111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Резервные фонды</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1 000 000,00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1 000 000,00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0113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общегосударственные вопросы</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30 581 880,00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45 330 080,00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0200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НАЦИОНАЛЬНАЯ ОБОРОНА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2 487 100,00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2 580 600,00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0203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Мобилизационная и вневойсковая подготовка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2 487 100,00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2 580 600,00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0400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НАЦИОНАЛЬНАЯ ЭКОНОМИКА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91 680 900,00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86 100 700,00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0401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Общеэкономические вопросы</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258 000,00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258 000,00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0405</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Сельское хозяйство и рыболовство</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3 828 700,00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3 828 700,00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0408</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Транспорт</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44 404 200,00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38 726 000,00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0409</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Дорожное хозяйство (дорожные фонды)</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42 660 000,00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42 758 000,00</w:t>
            </w:r>
          </w:p>
        </w:tc>
      </w:tr>
      <w:tr w:rsidR="00EB2BDC" w:rsidTr="006710BE">
        <w:tblPrEx>
          <w:tblCellMar>
            <w:left w:w="0" w:type="dxa"/>
            <w:right w:w="0" w:type="dxa"/>
          </w:tblCellMar>
          <w:tblLook w:val="04A0" w:firstRow="1" w:lastRow="0" w:firstColumn="1" w:lastColumn="0" w:noHBand="0" w:noVBand="1"/>
        </w:tblPrEx>
        <w:trPr>
          <w:trHeight w:val="336"/>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0412</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вопросы в области национальной экономики</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530 000,00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530 000,00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0500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ЖИЛИЩНО-КОММУНАЛЬНОЕ ХОЗЯЙСТВО</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125 615 400,00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125 615 400,00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0501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Жилищное хозяйство</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822 800,00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822 800,00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0502</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Коммунальное хозяйство</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124 192 600,00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124 192 600,00</w:t>
            </w:r>
          </w:p>
        </w:tc>
      </w:tr>
      <w:tr w:rsidR="00EB2BDC" w:rsidTr="006710BE">
        <w:tblPrEx>
          <w:tblCellMar>
            <w:left w:w="0" w:type="dxa"/>
            <w:right w:w="0" w:type="dxa"/>
          </w:tblCellMar>
          <w:tblLook w:val="04A0" w:firstRow="1" w:lastRow="0" w:firstColumn="1" w:lastColumn="0" w:noHBand="0" w:noVBand="1"/>
        </w:tblPrEx>
        <w:trPr>
          <w:trHeight w:val="27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0505</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вопросы в области жилищно-коммунального хозяйства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600 000,00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600 000,00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0700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ОБРАЗОВАНИЕ</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995 008 351,00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835 283 951,00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Дошкольное образование</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137 246 200,00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137 246 200,00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0702</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Общее образование</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764 473 000,00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604 748 600,00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Дополнительное образование детей</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45 313 251,00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45 313 251,00</w:t>
            </w:r>
          </w:p>
        </w:tc>
      </w:tr>
      <w:tr w:rsidR="00EB2BDC" w:rsidTr="00B746A9">
        <w:tblPrEx>
          <w:tblCellMar>
            <w:left w:w="0" w:type="dxa"/>
            <w:right w:w="0" w:type="dxa"/>
          </w:tblCellMar>
          <w:tblLook w:val="04A0" w:firstRow="1" w:lastRow="0" w:firstColumn="1" w:lastColumn="0" w:noHBand="0" w:noVBand="1"/>
        </w:tblPrEx>
        <w:trPr>
          <w:trHeight w:val="51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0705</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Профессиональная подготовка, переподготовка и повышение квалификации</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115 000,00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115 000,00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0707</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Молодежная политика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120 000,00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120 000,00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0709</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вопросы в области образования</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47 740 900,00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47 740 900,00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0800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КУЛЬТУРА, КИНЕМАТОГРАФИЯ</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74 871 381,00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74 971 381,00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0801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Культура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67 998 672,00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67 998 672,00</w:t>
            </w:r>
          </w:p>
        </w:tc>
      </w:tr>
      <w:tr w:rsidR="00EB2BDC" w:rsidTr="006710BE">
        <w:tblPrEx>
          <w:tblCellMar>
            <w:left w:w="0" w:type="dxa"/>
            <w:right w:w="0" w:type="dxa"/>
          </w:tblCellMar>
          <w:tblLook w:val="04A0" w:firstRow="1" w:lastRow="0" w:firstColumn="1" w:lastColumn="0" w:noHBand="0" w:noVBand="1"/>
        </w:tblPrEx>
        <w:trPr>
          <w:trHeight w:val="31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0804</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вопросы в области культуры, кинематографии</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6 872 709,00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6 972 709,00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0900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ЗДРАВООХРАНЕНИЕ</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1 013 800,00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1 013 800,00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0909</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Другие вопросы в области здравоохранения</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1 013 800,00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1 013 800,00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1000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СОЦИАЛЬНАЯ ПОЛИТИКА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39 911 100,00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39 898 600,00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1003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Социальное обеспечение населения</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2 350 000,00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2 350 000,00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lastRenderedPageBreak/>
              <w:t>1004</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Охрана семьи и детства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37 561 100,00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37 548 600,00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1100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ФИЗИЧЕСКАЯ КУЛЬТУРА И СПОРТ</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8 472 200,00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8 472 200,00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1101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Физическая культура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5 108 600,00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5 108 600,00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1102</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Массовый спорт</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2 200 000,00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2 200 000,00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1103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Спорт высших достижений</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1 163 600,00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1 163 600,00</w:t>
            </w:r>
          </w:p>
        </w:tc>
      </w:tr>
      <w:tr w:rsidR="00EB2BDC" w:rsidTr="00B746A9">
        <w:tblPrEx>
          <w:tblCellMar>
            <w:left w:w="0" w:type="dxa"/>
            <w:right w:w="0" w:type="dxa"/>
          </w:tblCellMar>
          <w:tblLook w:val="04A0" w:firstRow="1" w:lastRow="0" w:firstColumn="1" w:lastColumn="0" w:noHBand="0" w:noVBand="1"/>
        </w:tblPrEx>
        <w:trPr>
          <w:trHeight w:val="51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1300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ОБСЛУЖИВАНИЕ ГОСУДАРСТВЕННОГО И МУНИЦИПАЛЬНОГО ДОЛГА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9 097 100,00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8 000 000,00</w:t>
            </w:r>
          </w:p>
        </w:tc>
      </w:tr>
      <w:tr w:rsidR="00EB2BDC" w:rsidTr="00B746A9">
        <w:tblPrEx>
          <w:tblCellMar>
            <w:left w:w="0" w:type="dxa"/>
            <w:right w:w="0" w:type="dxa"/>
          </w:tblCellMar>
          <w:tblLook w:val="04A0" w:firstRow="1" w:lastRow="0" w:firstColumn="1" w:lastColumn="0" w:noHBand="0" w:noVBand="1"/>
        </w:tblPrEx>
        <w:trPr>
          <w:trHeight w:val="51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1301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Обслуживание государственного внутреннего и муниципального долга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9 097 100,00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8 000 000,00</w:t>
            </w:r>
          </w:p>
        </w:tc>
      </w:tr>
      <w:tr w:rsidR="00EB2BDC" w:rsidTr="00B746A9">
        <w:tblPrEx>
          <w:tblCellMar>
            <w:left w:w="0" w:type="dxa"/>
            <w:right w:w="0" w:type="dxa"/>
          </w:tblCellMar>
          <w:tblLook w:val="04A0" w:firstRow="1" w:lastRow="0" w:firstColumn="1" w:lastColumn="0" w:noHBand="0" w:noVBand="1"/>
        </w:tblPrEx>
        <w:trPr>
          <w:trHeight w:val="76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1400</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95 284 000,00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93 861 400,00</w:t>
            </w:r>
          </w:p>
        </w:tc>
      </w:tr>
      <w:tr w:rsidR="00EB2BDC" w:rsidTr="00B746A9">
        <w:tblPrEx>
          <w:tblCellMar>
            <w:left w:w="0" w:type="dxa"/>
            <w:right w:w="0" w:type="dxa"/>
          </w:tblCellMar>
          <w:tblLook w:val="04A0" w:firstRow="1" w:lastRow="0" w:firstColumn="1" w:lastColumn="0" w:noHBand="0" w:noVBand="1"/>
        </w:tblPrEx>
        <w:trPr>
          <w:trHeight w:val="765"/>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1401</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57 323 600,00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57 473 000,00</w:t>
            </w:r>
          </w:p>
        </w:tc>
      </w:tr>
      <w:tr w:rsidR="00EB2BDC" w:rsidTr="006710BE">
        <w:tblPrEx>
          <w:tblCellMar>
            <w:left w:w="0" w:type="dxa"/>
            <w:right w:w="0" w:type="dxa"/>
          </w:tblCellMar>
          <w:tblLook w:val="04A0" w:firstRow="1" w:lastRow="0" w:firstColumn="1" w:lastColumn="0" w:noHBand="0" w:noVBand="1"/>
        </w:tblPrEx>
        <w:trPr>
          <w:trHeight w:val="292"/>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center"/>
              <w:outlineLvl w:val="0"/>
              <w:rPr>
                <w:sz w:val="20"/>
                <w:szCs w:val="20"/>
              </w:rPr>
            </w:pPr>
            <w:r>
              <w:rPr>
                <w:sz w:val="20"/>
                <w:szCs w:val="20"/>
              </w:rPr>
              <w:t>1403</w:t>
            </w:r>
          </w:p>
        </w:tc>
        <w:tc>
          <w:tcPr>
            <w:tcW w:w="5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outlineLvl w:val="0"/>
              <w:rPr>
                <w:sz w:val="20"/>
                <w:szCs w:val="20"/>
              </w:rPr>
            </w:pPr>
            <w:r>
              <w:rPr>
                <w:sz w:val="20"/>
                <w:szCs w:val="20"/>
              </w:rPr>
              <w:t>Прочие межбюджетные трансферты общего характера</w:t>
            </w:r>
          </w:p>
        </w:tc>
        <w:tc>
          <w:tcPr>
            <w:tcW w:w="18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37 960 400,00</w:t>
            </w:r>
          </w:p>
        </w:tc>
        <w:tc>
          <w:tcPr>
            <w:tcW w:w="2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B2BDC" w:rsidRDefault="00EB2BDC">
            <w:pPr>
              <w:jc w:val="right"/>
              <w:outlineLvl w:val="0"/>
              <w:rPr>
                <w:sz w:val="20"/>
                <w:szCs w:val="20"/>
              </w:rPr>
            </w:pPr>
            <w:r>
              <w:rPr>
                <w:sz w:val="20"/>
                <w:szCs w:val="20"/>
              </w:rPr>
              <w:t>36 388 400,00</w:t>
            </w:r>
          </w:p>
        </w:tc>
      </w:tr>
      <w:tr w:rsidR="00EB2BDC" w:rsidTr="00B746A9">
        <w:tblPrEx>
          <w:tblCellMar>
            <w:left w:w="0" w:type="dxa"/>
            <w:right w:w="0" w:type="dxa"/>
          </w:tblCellMar>
          <w:tblLook w:val="04A0" w:firstRow="1" w:lastRow="0" w:firstColumn="1" w:lastColumn="0" w:noHBand="0" w:noVBand="1"/>
        </w:tblPrEx>
        <w:trPr>
          <w:trHeight w:val="255"/>
        </w:trPr>
        <w:tc>
          <w:tcPr>
            <w:tcW w:w="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B2BDC" w:rsidRDefault="00EB2BDC">
            <w:pPr>
              <w:jc w:val="center"/>
              <w:rPr>
                <w:b/>
                <w:bCs/>
                <w:sz w:val="20"/>
                <w:szCs w:val="20"/>
              </w:rPr>
            </w:pPr>
            <w:r>
              <w:rPr>
                <w:b/>
                <w:bCs/>
                <w:sz w:val="20"/>
                <w:szCs w:val="20"/>
              </w:rPr>
              <w:t>ИТОГО:</w:t>
            </w:r>
          </w:p>
        </w:tc>
        <w:tc>
          <w:tcPr>
            <w:tcW w:w="55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B2BDC" w:rsidRDefault="00EB2BDC">
            <w:pPr>
              <w:rPr>
                <w:b/>
                <w:bCs/>
                <w:sz w:val="20"/>
                <w:szCs w:val="20"/>
              </w:rPr>
            </w:pPr>
            <w:r>
              <w:rPr>
                <w:b/>
                <w:bCs/>
                <w:sz w:val="20"/>
                <w:szCs w:val="20"/>
              </w:rPr>
              <w:t> </w:t>
            </w:r>
          </w:p>
        </w:tc>
        <w:tc>
          <w:tcPr>
            <w:tcW w:w="1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1 548 200 362,00</w:t>
            </w:r>
          </w:p>
        </w:tc>
        <w:tc>
          <w:tcPr>
            <w:tcW w:w="21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B2BDC" w:rsidRDefault="00EB2BDC">
            <w:pPr>
              <w:jc w:val="right"/>
              <w:rPr>
                <w:b/>
                <w:bCs/>
                <w:sz w:val="20"/>
                <w:szCs w:val="20"/>
              </w:rPr>
            </w:pPr>
            <w:r>
              <w:rPr>
                <w:b/>
                <w:bCs/>
                <w:sz w:val="20"/>
                <w:szCs w:val="20"/>
              </w:rPr>
              <w:t>1 395 304 962,00</w:t>
            </w:r>
          </w:p>
        </w:tc>
      </w:tr>
    </w:tbl>
    <w:p w:rsidR="003362E0" w:rsidRPr="00F17240" w:rsidRDefault="003362E0">
      <w:pPr>
        <w:rPr>
          <w:sz w:val="20"/>
          <w:szCs w:val="20"/>
          <w:highlight w:val="yellow"/>
        </w:rPr>
      </w:pPr>
      <w:r w:rsidRPr="00F17240">
        <w:rPr>
          <w:sz w:val="20"/>
          <w:szCs w:val="20"/>
          <w:highlight w:val="yellow"/>
        </w:rPr>
        <w:br w:type="page"/>
      </w:r>
    </w:p>
    <w:tbl>
      <w:tblPr>
        <w:tblW w:w="10476" w:type="dxa"/>
        <w:tblLayout w:type="fixed"/>
        <w:tblLook w:val="0000" w:firstRow="0" w:lastRow="0" w:firstColumn="0" w:lastColumn="0" w:noHBand="0" w:noVBand="0"/>
      </w:tblPr>
      <w:tblGrid>
        <w:gridCol w:w="53"/>
        <w:gridCol w:w="40"/>
        <w:gridCol w:w="4660"/>
        <w:gridCol w:w="1080"/>
        <w:gridCol w:w="280"/>
        <w:gridCol w:w="920"/>
        <w:gridCol w:w="560"/>
        <w:gridCol w:w="920"/>
        <w:gridCol w:w="242"/>
        <w:gridCol w:w="1721"/>
      </w:tblGrid>
      <w:tr w:rsidR="00265CA1" w:rsidRPr="002B25C5" w:rsidTr="00C63144">
        <w:trPr>
          <w:trHeight w:val="724"/>
        </w:trPr>
        <w:tc>
          <w:tcPr>
            <w:tcW w:w="10476" w:type="dxa"/>
            <w:gridSpan w:val="10"/>
            <w:tcBorders>
              <w:top w:val="nil"/>
              <w:left w:val="nil"/>
              <w:bottom w:val="nil"/>
              <w:right w:val="nil"/>
            </w:tcBorders>
            <w:shd w:val="clear" w:color="auto" w:fill="auto"/>
          </w:tcPr>
          <w:p w:rsidR="00265CA1" w:rsidRDefault="00265CA1" w:rsidP="0031681A">
            <w:pPr>
              <w:jc w:val="right"/>
              <w:rPr>
                <w:sz w:val="20"/>
                <w:szCs w:val="20"/>
              </w:rPr>
            </w:pPr>
            <w:r w:rsidRPr="001C191E">
              <w:rPr>
                <w:sz w:val="20"/>
                <w:szCs w:val="20"/>
              </w:rPr>
              <w:lastRenderedPageBreak/>
              <w:t xml:space="preserve">Приложение № </w:t>
            </w:r>
            <w:r w:rsidR="00566517" w:rsidRPr="001C191E">
              <w:rPr>
                <w:sz w:val="20"/>
                <w:szCs w:val="20"/>
              </w:rPr>
              <w:t>7</w:t>
            </w:r>
          </w:p>
          <w:p w:rsidR="00344688" w:rsidRPr="005F37A5" w:rsidRDefault="00344688" w:rsidP="0031681A">
            <w:pPr>
              <w:jc w:val="right"/>
              <w:rPr>
                <w:bCs/>
                <w:sz w:val="20"/>
                <w:szCs w:val="20"/>
              </w:rPr>
            </w:pPr>
            <w:r w:rsidRPr="005F37A5">
              <w:rPr>
                <w:bCs/>
                <w:sz w:val="20"/>
                <w:szCs w:val="20"/>
              </w:rPr>
              <w:t xml:space="preserve">к  </w:t>
            </w:r>
            <w:r w:rsidR="002C76D8">
              <w:rPr>
                <w:bCs/>
                <w:sz w:val="20"/>
                <w:szCs w:val="20"/>
              </w:rPr>
              <w:t>решению</w:t>
            </w:r>
            <w:r w:rsidRPr="005F37A5">
              <w:rPr>
                <w:bCs/>
                <w:sz w:val="20"/>
                <w:szCs w:val="20"/>
              </w:rPr>
              <w:t xml:space="preserve"> Думы Каргасокского района</w:t>
            </w:r>
            <w:r w:rsidR="005B694B">
              <w:rPr>
                <w:bCs/>
                <w:sz w:val="20"/>
                <w:szCs w:val="20"/>
              </w:rPr>
              <w:t xml:space="preserve"> от 27.12.2022 №</w:t>
            </w:r>
          </w:p>
          <w:p w:rsidR="00344688" w:rsidRDefault="00BF6AA7" w:rsidP="0031681A">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344688" w:rsidRDefault="00344688" w:rsidP="0031681A">
            <w:pPr>
              <w:jc w:val="right"/>
              <w:rPr>
                <w:bCs/>
                <w:sz w:val="20"/>
                <w:szCs w:val="20"/>
              </w:rPr>
            </w:pPr>
            <w:r>
              <w:rPr>
                <w:bCs/>
                <w:sz w:val="20"/>
                <w:szCs w:val="20"/>
              </w:rPr>
              <w:t xml:space="preserve"> на 2023 год и на плановый период 2024 и 2025 годы</w:t>
            </w:r>
            <w:r w:rsidR="00BF6AA7">
              <w:rPr>
                <w:bCs/>
                <w:sz w:val="20"/>
                <w:szCs w:val="20"/>
              </w:rPr>
              <w:t>»</w:t>
            </w:r>
          </w:p>
          <w:p w:rsidR="006D713F" w:rsidRDefault="006D713F" w:rsidP="00344688">
            <w:pPr>
              <w:jc w:val="right"/>
              <w:rPr>
                <w:sz w:val="20"/>
                <w:szCs w:val="20"/>
              </w:rPr>
            </w:pPr>
          </w:p>
          <w:p w:rsidR="00684E74" w:rsidRPr="000D676B" w:rsidRDefault="00684E74" w:rsidP="00684E74">
            <w:pPr>
              <w:jc w:val="center"/>
              <w:rPr>
                <w:b/>
              </w:rPr>
            </w:pPr>
            <w:r w:rsidRPr="000D676B">
              <w:rPr>
                <w:b/>
              </w:rPr>
              <w:t>Распределение бюджетных ассигнований по целевым статьям, группам и</w:t>
            </w:r>
          </w:p>
          <w:p w:rsidR="00684E74" w:rsidRPr="001C191E" w:rsidRDefault="00684E74" w:rsidP="0031681A">
            <w:pPr>
              <w:jc w:val="center"/>
              <w:rPr>
                <w:sz w:val="20"/>
                <w:szCs w:val="20"/>
              </w:rPr>
            </w:pPr>
            <w:r w:rsidRPr="000D676B">
              <w:rPr>
                <w:b/>
              </w:rPr>
              <w:t>подгруппам видов расходов на</w:t>
            </w:r>
            <w:r w:rsidR="00FB6171">
              <w:rPr>
                <w:b/>
                <w:bCs/>
              </w:rPr>
              <w:t xml:space="preserve">  202</w:t>
            </w:r>
            <w:r w:rsidR="00665B81">
              <w:rPr>
                <w:b/>
                <w:bCs/>
              </w:rPr>
              <w:t>3</w:t>
            </w:r>
            <w:r>
              <w:rPr>
                <w:b/>
                <w:bCs/>
              </w:rPr>
              <w:t xml:space="preserve"> год</w:t>
            </w:r>
          </w:p>
        </w:tc>
      </w:tr>
      <w:tr w:rsidR="001872C3" w:rsidRPr="002B25C5" w:rsidTr="00C63144">
        <w:trPr>
          <w:gridBefore w:val="1"/>
          <w:wBefore w:w="53" w:type="dxa"/>
          <w:trHeight w:val="255"/>
        </w:trPr>
        <w:tc>
          <w:tcPr>
            <w:tcW w:w="10423" w:type="dxa"/>
            <w:gridSpan w:val="9"/>
            <w:tcBorders>
              <w:top w:val="nil"/>
              <w:left w:val="nil"/>
              <w:bottom w:val="nil"/>
              <w:right w:val="nil"/>
            </w:tcBorders>
            <w:shd w:val="clear" w:color="auto" w:fill="auto"/>
            <w:noWrap/>
            <w:vAlign w:val="bottom"/>
          </w:tcPr>
          <w:p w:rsidR="001872C3" w:rsidRPr="002B25C5" w:rsidRDefault="001872C3" w:rsidP="001872C3">
            <w:pPr>
              <w:ind w:right="-108"/>
              <w:jc w:val="right"/>
              <w:rPr>
                <w:sz w:val="20"/>
                <w:szCs w:val="20"/>
                <w:highlight w:val="yellow"/>
              </w:rPr>
            </w:pPr>
            <w:r>
              <w:rPr>
                <w:sz w:val="20"/>
                <w:szCs w:val="20"/>
              </w:rPr>
              <w:t>рублей</w:t>
            </w:r>
          </w:p>
        </w:tc>
      </w:tr>
      <w:tr w:rsidR="0031681A" w:rsidRPr="002B25C5" w:rsidTr="00C63144">
        <w:trPr>
          <w:gridBefore w:val="1"/>
          <w:wBefore w:w="53" w:type="dxa"/>
          <w:trHeight w:val="255"/>
        </w:trPr>
        <w:tc>
          <w:tcPr>
            <w:tcW w:w="10423" w:type="dxa"/>
            <w:gridSpan w:val="9"/>
            <w:tcBorders>
              <w:top w:val="nil"/>
              <w:left w:val="nil"/>
              <w:bottom w:val="nil"/>
              <w:right w:val="nil"/>
            </w:tcBorders>
            <w:shd w:val="clear" w:color="auto" w:fill="auto"/>
            <w:noWrap/>
            <w:vAlign w:val="bottom"/>
          </w:tcPr>
          <w:p w:rsidR="0031681A" w:rsidRDefault="0031681A" w:rsidP="001872C3">
            <w:pPr>
              <w:ind w:right="-108"/>
              <w:jc w:val="right"/>
              <w:rPr>
                <w:sz w:val="20"/>
                <w:szCs w:val="20"/>
              </w:rPr>
            </w:pP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1A" w:rsidRPr="00665B81" w:rsidRDefault="0031681A" w:rsidP="0031681A">
            <w:pPr>
              <w:jc w:val="center"/>
              <w:rPr>
                <w:b/>
                <w:bCs/>
                <w:sz w:val="20"/>
                <w:szCs w:val="20"/>
              </w:rPr>
            </w:pPr>
            <w:r w:rsidRPr="00665B81">
              <w:rPr>
                <w:b/>
                <w:bCs/>
                <w:sz w:val="20"/>
                <w:szCs w:val="20"/>
              </w:rPr>
              <w:t>Наименование кода</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31681A" w:rsidRPr="00665B81" w:rsidRDefault="0031681A" w:rsidP="0031681A">
            <w:pPr>
              <w:jc w:val="center"/>
              <w:rPr>
                <w:b/>
                <w:bCs/>
                <w:sz w:val="20"/>
                <w:szCs w:val="20"/>
              </w:rPr>
            </w:pPr>
            <w:r w:rsidRPr="00665B81">
              <w:rPr>
                <w:b/>
                <w:bCs/>
                <w:sz w:val="20"/>
                <w:szCs w:val="20"/>
              </w:rPr>
              <w:t>КЦСР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1681A" w:rsidRPr="00665B81" w:rsidRDefault="0031681A" w:rsidP="0031681A">
            <w:pPr>
              <w:jc w:val="center"/>
              <w:rPr>
                <w:b/>
                <w:bCs/>
                <w:sz w:val="20"/>
                <w:szCs w:val="20"/>
              </w:rPr>
            </w:pPr>
            <w:r w:rsidRPr="00665B81">
              <w:rPr>
                <w:b/>
                <w:bCs/>
                <w:sz w:val="20"/>
                <w:szCs w:val="20"/>
              </w:rPr>
              <w:t>КВР</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rsidR="0031681A" w:rsidRPr="00665B81" w:rsidRDefault="0031681A" w:rsidP="0031681A">
            <w:pPr>
              <w:jc w:val="center"/>
              <w:rPr>
                <w:b/>
                <w:bCs/>
                <w:sz w:val="20"/>
                <w:szCs w:val="20"/>
              </w:rPr>
            </w:pPr>
            <w:r w:rsidRPr="00665B81">
              <w:rPr>
                <w:b/>
                <w:bCs/>
                <w:sz w:val="20"/>
                <w:szCs w:val="20"/>
              </w:rPr>
              <w:t>Бюджетные ассигнования 2023 год</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0100000000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1 009 523 800,00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общего и дополнительного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802 693 700,00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149 746 200,00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0118000005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70 500 000,00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0118000005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68 000 000,00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0118000005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2 500 000,00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0118040370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78 719 200,00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0118040370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78 719 200,00</w:t>
            </w:r>
          </w:p>
        </w:tc>
      </w:tr>
      <w:tr w:rsidR="0031681A" w:rsidTr="006710BE">
        <w:tblPrEx>
          <w:tblLook w:val="04A0" w:firstRow="1" w:lastRow="0" w:firstColumn="1" w:lastColumn="0" w:noHBand="0" w:noVBand="1"/>
        </w:tblPrEx>
        <w:trPr>
          <w:gridBefore w:val="2"/>
          <w:wBefore w:w="93" w:type="dxa"/>
          <w:trHeight w:val="230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0118040380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490 500,00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0118040380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490 500,00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0118040530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36 500,00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0118040530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36 500,00</w:t>
            </w:r>
          </w:p>
        </w:tc>
      </w:tr>
      <w:tr w:rsidR="0031681A" w:rsidTr="007F1948">
        <w:tblPrEx>
          <w:tblLook w:val="04A0" w:firstRow="1" w:lastRow="0" w:firstColumn="1" w:lastColumn="0" w:noHBand="0" w:noVBand="1"/>
        </w:tblPrEx>
        <w:trPr>
          <w:gridBefore w:val="2"/>
          <w:wBefore w:w="93" w:type="dxa"/>
          <w:trHeight w:val="122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612 855 400,00</w:t>
            </w:r>
          </w:p>
        </w:tc>
      </w:tr>
      <w:tr w:rsidR="0031681A" w:rsidTr="00C63144">
        <w:tblPrEx>
          <w:tblLook w:val="04A0" w:firstRow="1" w:lastRow="0" w:firstColumn="1" w:lastColumn="0" w:noHBand="0" w:noVBand="1"/>
        </w:tblPrEx>
        <w:trPr>
          <w:gridBefore w:val="2"/>
          <w:wBefore w:w="93" w:type="dxa"/>
          <w:trHeight w:val="127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w:t>
            </w:r>
            <w:r w:rsidR="007F1948">
              <w:rPr>
                <w:b/>
                <w:bCs/>
                <w:sz w:val="20"/>
                <w:szCs w:val="20"/>
              </w:rPr>
              <w:t>, основного общего образования"</w:t>
            </w:r>
            <w:r>
              <w:rPr>
                <w:b/>
                <w:bCs/>
                <w:sz w:val="20"/>
                <w:szCs w:val="20"/>
              </w:rPr>
              <w:t>(РБ)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0118100005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95 800 000,00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65 000 000,00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19 000 000,00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Проезд до школы учащихся муниципальных образовательных учреждений в с. Каргасок.</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0118100937</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150 000,00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0118100937</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150 000,00</w:t>
            </w:r>
          </w:p>
        </w:tc>
      </w:tr>
      <w:tr w:rsidR="0031681A" w:rsidTr="00C63144">
        <w:tblPrEx>
          <w:tblLook w:val="04A0" w:firstRow="1" w:lastRow="0" w:firstColumn="1" w:lastColumn="0" w:noHBand="0" w:noVBand="1"/>
        </w:tblPrEx>
        <w:trPr>
          <w:gridBefore w:val="2"/>
          <w:wBefore w:w="93" w:type="dxa"/>
          <w:trHeight w:val="178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0118140420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454 815 100,00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207 012 500,00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10 502 600,00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237 300 000,00</w:t>
            </w:r>
          </w:p>
        </w:tc>
      </w:tr>
      <w:tr w:rsidR="0031681A" w:rsidTr="007F1948">
        <w:tblPrEx>
          <w:tblLook w:val="04A0" w:firstRow="1" w:lastRow="0" w:firstColumn="1" w:lastColumn="0" w:noHBand="0" w:noVBand="1"/>
        </w:tblPrEx>
        <w:trPr>
          <w:gridBefore w:val="2"/>
          <w:wBefore w:w="93" w:type="dxa"/>
          <w:trHeight w:val="86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0118140440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6 643 300,00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0118140440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2 800 000,00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0118140440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3 843 300,00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0118140520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266 000,00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выплаты населению</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0118140520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360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199 500,00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0118140520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66 500,00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0118140530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151 200,00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0118140530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119 100,00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0118140530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32 100,00</w:t>
            </w:r>
          </w:p>
        </w:tc>
      </w:tr>
      <w:tr w:rsidR="0031681A" w:rsidTr="007F1948">
        <w:tblPrEx>
          <w:tblLook w:val="04A0" w:firstRow="1" w:lastRow="0" w:firstColumn="1" w:lastColumn="0" w:noHBand="0" w:noVBand="1"/>
        </w:tblPrEx>
        <w:trPr>
          <w:gridBefore w:val="2"/>
          <w:wBefore w:w="93" w:type="dxa"/>
          <w:trHeight w:val="1066"/>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обеспечение обучающихся с ОВЗ,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0118141330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7 281 500,00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0118141330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3 181 500,00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0118141330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4 100 000,00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01181L3030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34 766 300,00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01181L3030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18 078 500,00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01181L3030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16 687 800,00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01181L3041</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12 982 000,00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01181L3041</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3 764 800,00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01181L3041</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9 217 200,00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lastRenderedPageBreak/>
              <w:t>Основное мероприятие "Создание условий для устойчивого развития, повышения качества и доступности сферы дополнительного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28 199 000,00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0118200005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27 500 000,00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0118200005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26 000 000,00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0118200005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0118240400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667 700,00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0118240400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667 700,00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0118240530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31 300,00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0118240530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31 300,00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мороприятие "Реализация программы персонифицированного финансирования дополнительного образования детей"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0118300000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4 500 000,00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мороприятие "Реализация программы персонифицированного финансирования дополнительного образования детей" (РБ)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0118300005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4 500 000,00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0118300005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4 500 000,00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011E400000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4 598 100,00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011E441900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1 401 200,00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011E441900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1 401 200,00</w:t>
            </w:r>
          </w:p>
        </w:tc>
      </w:tr>
      <w:tr w:rsidR="0031681A" w:rsidTr="00C63144">
        <w:tblPrEx>
          <w:tblLook w:val="04A0" w:firstRow="1" w:lastRow="0" w:firstColumn="1" w:lastColumn="0" w:noHBand="0" w:noVBand="1"/>
        </w:tblPrEx>
        <w:trPr>
          <w:gridBefore w:val="2"/>
          <w:wBefore w:w="93" w:type="dxa"/>
          <w:trHeight w:val="153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 государственной программы "Развитие образования в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011E452100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3 196 900,00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011E452100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3 196 900,00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011EВ00000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2 795 000,00</w:t>
            </w:r>
          </w:p>
        </w:tc>
      </w:tr>
      <w:tr w:rsidR="0031681A" w:rsidTr="007F1948">
        <w:tblPrEx>
          <w:tblLook w:val="04A0" w:firstRow="1" w:lastRow="0" w:firstColumn="1" w:lastColumn="0" w:noHBand="0" w:noVBand="1"/>
        </w:tblPrEx>
        <w:trPr>
          <w:gridBefore w:val="2"/>
          <w:wBefore w:w="93" w:type="dxa"/>
          <w:trHeight w:val="856"/>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011EВ5179F</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2 795 000,00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011EВ5179F</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1 229 900,00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011EВ5179F</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1 565 100,00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119 918 100,00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0128100000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30 341 000,00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lastRenderedPageBreak/>
              <w:t>Капитальный ремонт здания МБОУ "Нововасюганская СОШ", по адресу: Томская область, Каргасокский район, с. Новый Васюган, ул. Нефтеразведчиков, 42. Пищеблок.</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012810P725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012810P725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Реконструкция здания МКОУ Тымская ООШ (ПСД)</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012810И729</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2 841 000,00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Бюджетные инвестиции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012810И729</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410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2 841 000,00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Капитальный ремонт объекта "Здание МБОУ "Каргасокская СОШ N2" по адресу: Томская область, с. Каргасок, пер. Болотный, 5/2". ПСД.</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012810Р721</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012810Р721</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Капитальный ремонт объекта "Спортивный зал МКОУ "Павловская ООШ"</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012810Р722</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24 000 000,00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012810Р722</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24 000 000,00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w:t>
            </w:r>
            <w:r w:rsidRPr="0031681A">
              <w:rPr>
                <w:b/>
                <w:bCs/>
                <w:sz w:val="20"/>
                <w:szCs w:val="20"/>
              </w:rPr>
              <w:t>Строительство здания МКОУ «Среднетымская ООШ» по адресу: Каргасокский район, п. Молодежный, ул. Школьная, 4</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012E100000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89 577 100,00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Строительство здания МКОУ «Среднетымская ООШ» по адресу: Каргасокский район, п. Молодежный, ул. Школьная, 4</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012E155200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89 577 100,00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Бюджетные инвестиции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012E155200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410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89 577 100,00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0130000000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37 261 100,00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0138000000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37 261 100,00</w:t>
            </w:r>
          </w:p>
        </w:tc>
      </w:tr>
      <w:tr w:rsidR="0031681A" w:rsidTr="00C63144">
        <w:tblPrEx>
          <w:tblLook w:val="04A0" w:firstRow="1" w:lastRow="0" w:firstColumn="1" w:lastColumn="0" w:noHBand="0" w:noVBand="1"/>
        </w:tblPrEx>
        <w:trPr>
          <w:gridBefore w:val="2"/>
          <w:wBefore w:w="93" w:type="dxa"/>
          <w:trHeight w:val="280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приёмныхсемьях.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0138040740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1 090 200,00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Публичные нормативные социальные выплаты гражданам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1 090 200,00</w:t>
            </w:r>
          </w:p>
        </w:tc>
      </w:tr>
      <w:tr w:rsidR="0031681A" w:rsidTr="006710BE">
        <w:tblPrEx>
          <w:tblLook w:val="04A0" w:firstRow="1" w:lastRow="0" w:firstColumn="1" w:lastColumn="0" w:noHBand="0" w:noVBand="1"/>
        </w:tblPrEx>
        <w:trPr>
          <w:gridBefore w:val="2"/>
          <w:wBefore w:w="93" w:type="dxa"/>
          <w:trHeight w:val="189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0138040760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2 184 000,00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Публичные нормативные социальные выплаты гражданам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2 172 000,00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0138040770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28 296 000,00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Публичные нормативные социальные выплаты гражданам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Социальные выплаты гражданам, кроме публичных нормативных социальных выплат</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18 244 000,00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0138040820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4 045 500,00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0138040820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4 045 500,00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01380R0820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1 645 400,00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01380R0820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1 645 400,00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физической культуры и спорта»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0140000000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1 600 000,00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1 600 000,00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0148000005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1 600 000,00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0148000005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0148000005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1 300 000,00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«Организация и обеспечение отдыха, оздоровления и занятости детей»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0150000000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4 943 500,00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0158000000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4 943 500,00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Занятость различных категорий детей, в том числе детей, находящихся в трудной жизненной ситуации.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0158000904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0158000904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организации отдыха детей в каникулярное время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0158040790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4 643 500,00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0158040790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4 643 500,00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Обеспечивающая подпрограмма (Управление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0160000000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43 107 400,00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0160100000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8 777 400,00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0160100204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3 445 000,00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3 345 000,00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100 000,00</w:t>
            </w:r>
          </w:p>
        </w:tc>
      </w:tr>
      <w:tr w:rsidR="0031681A" w:rsidTr="006710BE">
        <w:tblPrEx>
          <w:tblLook w:val="04A0" w:firstRow="1" w:lastRow="0" w:firstColumn="1" w:lastColumn="0" w:noHBand="0" w:noVBand="1"/>
        </w:tblPrEx>
        <w:trPr>
          <w:gridBefore w:val="2"/>
          <w:wBefore w:w="93" w:type="dxa"/>
          <w:trHeight w:val="153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0160140700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279 000,00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0160140700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253 600,00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0160140700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25 400,00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lastRenderedPageBreak/>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0160140780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5 008 200,00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0160140780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4 752 900,00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0160140780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255 300,00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0160140820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45 200,00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0160140820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45 200,00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Обеспечение деятельности подведомственных учреждений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0160200000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34 330 000,00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4 300 000,00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0200000000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93 607 470,00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культуры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0210000000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86 934 761,00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0216000000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27 522 047,00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0216000000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27 329 047,00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0216000000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27 329 047,00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поддержку отрасли культуры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02160L5190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193 000,00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02160L5190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193 000,00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0216100000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40 235 126,00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0216100000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40 235 126,00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0216200000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14 506 688,00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0216200000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14 506 688,00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"Проведение работ по строительству, реконструкции, капитальному ремонту, приобретению зданий учреждений культуры"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Капитальный ремонт здания МКУ "Культурно-досуговый центр Средневасюганского сельского поселения"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021800P816</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021800P816</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2 500 000,00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0218100000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2 170 900,00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0218140400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369 200,00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0218140400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369 200,00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0218140660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1 801 700,00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632 710,00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бюджетным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1 142 005,00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26 985,00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внутреннего и въездного туризма на территории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0220000000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0228000000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0228000000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Обеспечивающая подпрограмма (МКУ Отдел культуры и туризма Администрации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0230000000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6 652 709,00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0230100000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3 146 940,00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0230100204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3 146 940,00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3 083 340,00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62 600,00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Обеспечение деятельности подведомственных учреждений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0230200000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3 505 769,00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3 316 569,00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188 700,00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0300000000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120 153 000,00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"Комплексное развитие сельских территорий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0310000000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620 800,00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"Предоставление государственной поддержки на улучшение жилищных условий гражданам"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620 800,00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(средства ОБ)</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0318045760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249 200,00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Социальные выплаты гражданам, кроме публичных нормативных социальных выплат</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0318045760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249 200,00</w:t>
            </w:r>
          </w:p>
        </w:tc>
      </w:tr>
      <w:tr w:rsidR="0031681A" w:rsidTr="0033562D">
        <w:tblPrEx>
          <w:tblLook w:val="04A0" w:firstRow="1" w:lastRow="0" w:firstColumn="1" w:lastColumn="0" w:noHBand="0" w:noVBand="1"/>
        </w:tblPrEx>
        <w:trPr>
          <w:gridBefore w:val="2"/>
          <w:wBefore w:w="93" w:type="dxa"/>
          <w:trHeight w:val="1083"/>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(для софинансирования средств федерального бюджета)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03180L5760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371 600,00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Социальные выплаты гражданам, кроме публичных нормативных социальных выплат</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03180L5760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371 600,00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"Ликвидация ветхого и аварийного муниципального жилищного фонда"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0320000000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55 943 900,00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w:t>
            </w:r>
            <w:r w:rsidR="006710BE">
              <w:rPr>
                <w:b/>
                <w:bCs/>
                <w:sz w:val="20"/>
                <w:szCs w:val="20"/>
              </w:rPr>
              <w:t>Обеспечение устойчивого сокращения непригодного для проживания жилищного фонда за счет средств ГК Фонд содействия реформированию ЖКХ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032F300000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55 943 900,00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устойчивого сокращения непригодного для проживания жилищного фонда за счет средств ГК Фонд содействия реформированию ЖКХ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032F367483</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54 265 600,00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032F367483</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54 265 600,00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устойчивого сокращения непригодного для проживания жилищного фонда за счет средств областного бюджета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032F367484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1 678 300,00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032F367484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1 678 300,00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lastRenderedPageBreak/>
              <w:t>Подпрограмма "Обеспечение жильём молодых семей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0330000000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1 279 400,00</w:t>
            </w:r>
          </w:p>
        </w:tc>
      </w:tr>
      <w:tr w:rsidR="0031681A" w:rsidTr="006710BE">
        <w:tblPrEx>
          <w:tblLook w:val="04A0" w:firstRow="1" w:lastRow="0" w:firstColumn="1" w:lastColumn="0" w:noHBand="0" w:noVBand="1"/>
        </w:tblPrEx>
        <w:trPr>
          <w:gridBefore w:val="2"/>
          <w:wBefore w:w="93" w:type="dxa"/>
          <w:trHeight w:val="11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0338000000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1 279 400,00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Реализация мероприятий по обеспечению жильём молодых семей.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03380L4970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1 279 400,00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Социальные выплаты гражданам, кроме публичных нормативных социальных выплат</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03380L4970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1 279 400,00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0340000000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2 000 000,00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2 000 000,00</w:t>
            </w:r>
          </w:p>
        </w:tc>
      </w:tr>
      <w:tr w:rsidR="0031681A" w:rsidTr="006710BE">
        <w:tblPrEx>
          <w:tblLook w:val="04A0" w:firstRow="1" w:lastRow="0" w:firstColumn="1" w:lastColumn="0" w:noHBand="0" w:noVBand="1"/>
        </w:tblPrEx>
        <w:trPr>
          <w:gridBefore w:val="2"/>
          <w:wBefore w:w="93" w:type="dxa"/>
          <w:trHeight w:val="3052"/>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2022 год и на плановый период 2023 и 2024 годов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0348040710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0348040710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Обеспечивающая подпрограмма (Администрация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0350000000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60 308 900,00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0350100000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57 208 900,00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Глава муниципального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0350100203</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2 650 000,00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0350100203</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2 650 000,00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0350100204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51 135 000,00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44 980 000,00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5 780 000,00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375 000,00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регистрации коллективных договоров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0350140040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258 000,00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0350140040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255 320,00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0350140040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2 680,00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0350140210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791 600,00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0350140210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719 640,00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0350140210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71 960,00</w:t>
            </w:r>
          </w:p>
        </w:tc>
      </w:tr>
      <w:tr w:rsidR="0031681A" w:rsidTr="006710BE">
        <w:tblPrEx>
          <w:tblLook w:val="04A0" w:firstRow="1" w:lastRow="0" w:firstColumn="1" w:lastColumn="0" w:noHBand="0" w:noVBand="1"/>
        </w:tblPrEx>
        <w:trPr>
          <w:gridBefore w:val="2"/>
          <w:wBefore w:w="93" w:type="dxa"/>
          <w:trHeight w:val="1347"/>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0350140450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0350140450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27 270,00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0350140450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2 730,00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0350140640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346 600,00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0350140640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306 730,00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0350140640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39 870,00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0350140730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886 900,00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0350140730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806 270,00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0350140730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80 630,00</w:t>
            </w:r>
          </w:p>
        </w:tc>
      </w:tr>
      <w:tr w:rsidR="0031681A" w:rsidTr="00C63144">
        <w:tblPrEx>
          <w:tblLook w:val="04A0" w:firstRow="1" w:lastRow="0" w:firstColumn="1" w:lastColumn="0" w:noHBand="0" w:noVBand="1"/>
        </w:tblPrEx>
        <w:trPr>
          <w:gridBefore w:val="2"/>
          <w:wBefore w:w="93" w:type="dxa"/>
          <w:trHeight w:val="127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0350140800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144 100,00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0350140800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131 000,00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0350140800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13 100,00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0350140940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966 700,00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0350140940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865 780,00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0350140940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100 920,00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Обеспечение деятельности подведомственных учреждений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0350200000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3 100 000,00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0350200000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3 100 000,00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0400000000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51 854 700,00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0410000000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292 000,00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0418200000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80 000,00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0418200000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lastRenderedPageBreak/>
              <w:t>Основное мероприятие «Совершенствование организации движения транспорта и пешеходов»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0418300000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212 000,00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0418300000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212 000,00</w:t>
            </w:r>
          </w:p>
        </w:tc>
      </w:tr>
      <w:tr w:rsidR="0031681A" w:rsidTr="00C63144">
        <w:tblPrEx>
          <w:tblLook w:val="04A0" w:firstRow="1" w:lastRow="0" w:firstColumn="1" w:lastColumn="0" w:noHBand="0" w:noVBand="1"/>
        </w:tblPrEx>
        <w:trPr>
          <w:gridBefore w:val="2"/>
          <w:wBefore w:w="93" w:type="dxa"/>
          <w:trHeight w:val="127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0430000000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390 000,00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«Формирование в обществе нетерпимого отношения к терроризму и экстремизму»</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0438200000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0438200000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0438300000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378 000,00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0438300000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378 000,00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"Охрана окружающей среды"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0440000000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51 072 700,00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«Организация природоохранных мероприятий»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51 072 700,00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«Организация природоохранных мероприятий»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0448000000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50 048 000,00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0448000000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50 048 000,00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ликвидацию мест несанкционированного складирования отходов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0448040190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1 024 700,00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0448040190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1 024 700,00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"Доступная среда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0450000000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«Обеспечение беспрепятственного доступа к объектам культуры и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0458000000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0458000000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0500000000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8 716 900,00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физической культуры и спорта"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0510000000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8 596 900,00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0518000000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2 704 300,00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0518000000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Премии и гранты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1 300 000,00</w:t>
            </w:r>
          </w:p>
        </w:tc>
      </w:tr>
      <w:tr w:rsidR="0031681A" w:rsidTr="00C63144">
        <w:tblPrEx>
          <w:tblLook w:val="04A0" w:firstRow="1" w:lastRow="0" w:firstColumn="1" w:lastColumn="0" w:noHBand="0" w:noVBand="1"/>
        </w:tblPrEx>
        <w:trPr>
          <w:gridBefore w:val="2"/>
          <w:wBefore w:w="93" w:type="dxa"/>
          <w:trHeight w:val="255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0518040320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704 300,00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0518040320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704 300,00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xml:space="preserve"> Субсидия на приобретение оборудования для малобюджетных спортивных площадок по месту </w:t>
            </w:r>
            <w:r>
              <w:rPr>
                <w:b/>
                <w:bCs/>
                <w:sz w:val="20"/>
                <w:szCs w:val="20"/>
              </w:rPr>
              <w:lastRenderedPageBreak/>
              <w:t>жительства и учебы в муниципальных образованиях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lastRenderedPageBreak/>
              <w:t>051P500000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5 892 600,00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lastRenderedPageBreak/>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051P540006</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784 000,00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051P540006</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784 000,00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условий для развития физической культуры и массового спорта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051P540008</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5 108 600,00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051P540008</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5 108 600,00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эффективной молодежной политики и патриотического воспитания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0520000000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"Создание условий для развития потенциала молодежи в интересах общества"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0528000000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120 000,00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Стипендии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0528000000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0600000000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10 465 500,00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и модернизация коммунальной инфраструктуры""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0610000000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3 000 000,00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0618000000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Ремонт ветхих сетей электроснабжения, замена оборудования в дизельных электростанциях</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061800Р510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1 100 000,00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061800Р510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1 100 000,00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061800Р710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1 900 000,00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061800Р710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1 900 000,00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"Чистая вода"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0640000000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"Развитие систем водоснабжения"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0648000000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0648000000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Обеспечивающая подпрограмма (УЖКХиКС)</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0650000000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6 465 500,00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Обеспечение деятельности подведомственных учреждений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0650200000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6 465 500,00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казенных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6 060 500,00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402 000,00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0700000000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355 057 030,00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"Обеспечение транспортной доступности внутри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119 877 800,00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"Субсидирование пассажирских перевозок внутри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57 726 000,00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Перевозка граждан автомобильным транспортом в городском и пригородном сообщении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0718000939</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19 000 000,00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0718000939</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19 000 000,00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Организация речных перевозок населения между сельскими поселениями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0718000942</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6 000 000,00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0718000942</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lastRenderedPageBreak/>
              <w:t>Организация транспортного обслуживания населения воздушным транспортом в границах муниципальных районов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0718041120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32 726 000,00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0718041120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32 726 000,00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0718100000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27 128 000,00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0718100000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27 128 000,00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0718200000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35 023 800,00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Межбюджетные трансферты на дорожную деятельность</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0718200919</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12 419 000,00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0718200919</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12 419 000,00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Капитальный ремонт и (или) ремонт автомобильных дорог общего пользования местного значения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0718240930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22 604 800,00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0718240930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20 604 800,00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0718240930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2 000 000,00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198 588 800,00</w:t>
            </w:r>
          </w:p>
        </w:tc>
      </w:tr>
      <w:tr w:rsidR="0031681A" w:rsidTr="0033562D">
        <w:tblPrEx>
          <w:tblLook w:val="04A0" w:firstRow="1" w:lastRow="0" w:firstColumn="1" w:lastColumn="0" w:noHBand="0" w:noVBand="1"/>
        </w:tblPrEx>
        <w:trPr>
          <w:gridBefore w:val="2"/>
          <w:wBefore w:w="93" w:type="dxa"/>
          <w:trHeight w:val="111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0728000000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96 409 800,00</w:t>
            </w:r>
          </w:p>
        </w:tc>
      </w:tr>
      <w:tr w:rsidR="0031681A" w:rsidTr="0033562D">
        <w:tblPrEx>
          <w:tblLook w:val="04A0" w:firstRow="1" w:lastRow="0" w:firstColumn="1" w:lastColumn="0" w:noHBand="0" w:noVBand="1"/>
        </w:tblPrEx>
        <w:trPr>
          <w:gridBefore w:val="2"/>
          <w:wBefore w:w="93" w:type="dxa"/>
          <w:trHeight w:val="110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0728000000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71 800 600,00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Дотации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0728000000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32 808 400,00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0728000000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38 992 200,00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0728040М70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24 609 200,00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Дотации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0728040М70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24 609 200,00</w:t>
            </w:r>
          </w:p>
        </w:tc>
      </w:tr>
      <w:tr w:rsidR="0031681A" w:rsidTr="0033562D">
        <w:tblPrEx>
          <w:tblLook w:val="04A0" w:firstRow="1" w:lastRow="0" w:firstColumn="1" w:lastColumn="0" w:noHBand="0" w:noVBand="1"/>
        </w:tblPrEx>
        <w:trPr>
          <w:gridBefore w:val="2"/>
          <w:wBefore w:w="93" w:type="dxa"/>
          <w:trHeight w:val="882"/>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0728100000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2 373 800,00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0728151180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2 373 800,00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Субвенции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0728151180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530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2 373 800,00</w:t>
            </w:r>
          </w:p>
        </w:tc>
      </w:tr>
      <w:tr w:rsidR="0031681A" w:rsidTr="006710BE">
        <w:tblPrEx>
          <w:tblLook w:val="04A0" w:firstRow="1" w:lastRow="0" w:firstColumn="1" w:lastColumn="0" w:noHBand="0" w:noVBand="1"/>
        </w:tblPrEx>
        <w:trPr>
          <w:gridBefore w:val="2"/>
          <w:wBefore w:w="93" w:type="dxa"/>
          <w:trHeight w:val="972"/>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0728200000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99 805 200,00</w:t>
            </w:r>
          </w:p>
        </w:tc>
      </w:tr>
      <w:tr w:rsidR="0031681A" w:rsidTr="006710BE">
        <w:tblPrEx>
          <w:tblLook w:val="04A0" w:firstRow="1" w:lastRow="0" w:firstColumn="1" w:lastColumn="0" w:noHBand="0" w:noVBand="1"/>
        </w:tblPrEx>
        <w:trPr>
          <w:gridBefore w:val="2"/>
          <w:wBefore w:w="93" w:type="dxa"/>
          <w:trHeight w:val="94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0728240120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99 805 200,00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0728240120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99 805 200,00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lastRenderedPageBreak/>
              <w:t>Подпрограмма "Эффективное управление муниципальным имуществом муниципального образования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0730000000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18 763 900,00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"Обслуживание муниципальной собственности"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0738000000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5 953 900,00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0738000000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5 833 900,00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0738000000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"Приватизация муниципального имущества"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0738100000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0738100000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0738100000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мероприятие"Проведение местоположения границ и исправление реестровых ошибок»</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0738300000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12 690 000,00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на подготовку проектов изменений в генеральные планы, правила землепользования и застройки на 2023 год</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0738340610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12 690 000,00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0738340610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12 690 000,00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муниципальной службы"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0740000000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130 000,00</w:t>
            </w:r>
          </w:p>
        </w:tc>
      </w:tr>
      <w:tr w:rsidR="0031681A" w:rsidTr="00C63144">
        <w:tblPrEx>
          <w:tblLook w:val="04A0" w:firstRow="1" w:lastRow="0" w:firstColumn="1" w:lastColumn="0" w:noHBand="0" w:noVBand="1"/>
        </w:tblPrEx>
        <w:trPr>
          <w:gridBefore w:val="2"/>
          <w:wBefore w:w="93" w:type="dxa"/>
          <w:trHeight w:val="153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0740100000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0740100000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30 000,00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0748000000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0748000000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информационного общества в Каргасокском районе""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0750000000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3 956 480,00</w:t>
            </w:r>
          </w:p>
        </w:tc>
      </w:tr>
      <w:tr w:rsidR="0031681A" w:rsidTr="0033562D">
        <w:tblPrEx>
          <w:tblLook w:val="04A0" w:firstRow="1" w:lastRow="0" w:firstColumn="1" w:lastColumn="0" w:noHBand="0" w:noVBand="1"/>
        </w:tblPrEx>
        <w:trPr>
          <w:gridBefore w:val="2"/>
          <w:wBefore w:w="93" w:type="dxa"/>
          <w:trHeight w:val="1044"/>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0758000000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3 956 480,00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0758000000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156 480,00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автономным учреждениям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0758000000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3 800 000,00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0760000000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13 740 050,00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0760100000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13 373 050,00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0760100204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13 373 050,00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0760100204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12 351 000,00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0760100204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1 022 050,00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Выполнение других обязательств муниципальных образований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0769900000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367 000,00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Казначейское исполнение бюджета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0769909023</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367 000,00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0769909023</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367 000,00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0900000000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2 850 100,00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"Развитие субъектов малого и среднего предпринимательства"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0910000000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735 000,00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"Развитие субъектов малого и среднего предпринимательства"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0918000000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735 000,00</w:t>
            </w:r>
          </w:p>
        </w:tc>
      </w:tr>
      <w:tr w:rsidR="0031681A" w:rsidTr="00C63144">
        <w:tblPrEx>
          <w:tblLook w:val="04A0" w:firstRow="1" w:lastRow="0" w:firstColumn="1" w:lastColumn="0" w:noHBand="0" w:noVBand="1"/>
        </w:tblPrEx>
        <w:trPr>
          <w:gridBefore w:val="2"/>
          <w:wBefore w:w="93" w:type="dxa"/>
          <w:trHeight w:val="127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0918040020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170 000,00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0918040020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170 000,00</w:t>
            </w:r>
          </w:p>
        </w:tc>
      </w:tr>
      <w:tr w:rsidR="0031681A" w:rsidTr="0033562D">
        <w:tblPrEx>
          <w:tblLook w:val="04A0" w:firstRow="1" w:lastRow="0" w:firstColumn="1" w:lastColumn="0" w:noHBand="0" w:noVBand="1"/>
        </w:tblPrEx>
        <w:trPr>
          <w:gridBefore w:val="2"/>
          <w:wBefore w:w="93" w:type="dxa"/>
          <w:trHeight w:val="1457"/>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0918040080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90 000,00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0918040080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630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90 000,00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Реализация мероприятий по развитию рыбохозяйственного комплекса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0918040240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220 000,00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0918040240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220 000,00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Компенсация расходов за электроэнергию предприятиям рыбохозяйственного комплекса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0918040250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255 000,00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0918040250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255 000,00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"Поддержка сельского хозяйства"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0920000000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2 115 100,00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Основное мероприятие "Развитие малых форм хозяйствования"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0928200000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2 115 100,00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Основное мероприятие "Развитие малых форм хозяйствования"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0928200000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0928200000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270 000,00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0928200000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230 000,00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Поддержка малых форм хозяйствования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0928240200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1 572 200,00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0928240200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337 900,00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0928240200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1 234 300,00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Предоставление субсидий на поддержку сельскохозяйственного производства по отдельным подотраслям растениеводства и животноводства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0928245080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42 900,00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0928245080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42 900,00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1000000000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13 095 900,00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0"/>
              <w:rPr>
                <w:b/>
                <w:bCs/>
                <w:sz w:val="20"/>
                <w:szCs w:val="20"/>
              </w:rPr>
            </w:pPr>
            <w:r>
              <w:rPr>
                <w:b/>
                <w:bCs/>
                <w:sz w:val="20"/>
                <w:szCs w:val="20"/>
              </w:rPr>
              <w:t>Подпрограмма "Благоустройство общественных территорий сельских поселений Каргасокского района "</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1020000000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0"/>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0"/>
              <w:rPr>
                <w:b/>
                <w:bCs/>
                <w:sz w:val="20"/>
                <w:szCs w:val="20"/>
              </w:rPr>
            </w:pPr>
            <w:r>
              <w:rPr>
                <w:b/>
                <w:bCs/>
                <w:sz w:val="20"/>
                <w:szCs w:val="20"/>
              </w:rPr>
              <w:t>13 095 900,00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 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102F200000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13 095 900,00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102F255550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13 095 900,00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102F255550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13 095 900,00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rPr>
                <w:b/>
                <w:bCs/>
                <w:sz w:val="20"/>
                <w:szCs w:val="20"/>
              </w:rPr>
            </w:pPr>
            <w:r>
              <w:rPr>
                <w:b/>
                <w:bCs/>
                <w:sz w:val="20"/>
                <w:szCs w:val="20"/>
              </w:rPr>
              <w:t>Непрограммное направление расходов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9900000000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rPr>
                <w:b/>
                <w:bCs/>
                <w:sz w:val="20"/>
                <w:szCs w:val="20"/>
              </w:rPr>
            </w:pPr>
            <w:r>
              <w:rPr>
                <w:b/>
                <w:bCs/>
                <w:sz w:val="20"/>
                <w:szCs w:val="20"/>
              </w:rPr>
              <w:t>46 147 900,00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Непрограммное направление расходов</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9900000000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41 752 450,00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Компенсации и меры социальной поддержки лицам, получившим звание "Почётный гражданин Каргасокского района".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9900000400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Публичные нормативные социальные выплаты гражданам</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9900000400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310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9900000903</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9900000903</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Межбюджетные трансферты бюджетам сельских поселений на содержание общественной уборной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9900000909</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600 000,00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9900000909</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Выезд из районов Крайнего Севера.</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9900000924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9900000924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Субсидии некоммерческим организациям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9900000931</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880 000,00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9900000931</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630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880 000,00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Резервные средства на проведение праздничных мероприятий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9900000935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9900000935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Членские взносы в Совет муниципальных образований ТО.</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9900000950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202 150,00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Уплата налогов, сборов и иных платежей</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9900000950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850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202 150,00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Резервные фонды</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9900007005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9900007005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Выполнение других обязательств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9900009203</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11 600 000,00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Обслуживание муниципального долга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9900009203</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730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11 600 000,00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9900040130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19 292 000,00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межбюджетные трансферты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9900040130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540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19 292 000,00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9900040160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661 500,00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9900040160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661 500,00</w:t>
            </w:r>
          </w:p>
        </w:tc>
      </w:tr>
      <w:tr w:rsidR="0031681A" w:rsidTr="006710BE">
        <w:tblPrEx>
          <w:tblLook w:val="04A0" w:firstRow="1" w:lastRow="0" w:firstColumn="1" w:lastColumn="0" w:noHBand="0" w:noVBand="1"/>
        </w:tblPrEx>
        <w:trPr>
          <w:gridBefore w:val="2"/>
          <w:wBefore w:w="93" w:type="dxa"/>
          <w:trHeight w:val="1912"/>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lastRenderedPageBreak/>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9900040300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1 013 800,00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9900040300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Публичные нормативные выплаты гражданам несоциального характера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9900040300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330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1 012 800,00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Обеспечение жителей отдаленных населенных пунктов Томской области услугами связи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9900040970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9900040970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5 000 000,00</w:t>
            </w:r>
          </w:p>
        </w:tc>
      </w:tr>
      <w:tr w:rsidR="0031681A" w:rsidTr="006710BE">
        <w:tblPrEx>
          <w:tblLook w:val="04A0" w:firstRow="1" w:lastRow="0" w:firstColumn="1" w:lastColumn="0" w:noHBand="0" w:noVBand="1"/>
        </w:tblPrEx>
        <w:trPr>
          <w:gridBefore w:val="2"/>
          <w:wBefore w:w="93" w:type="dxa"/>
          <w:trHeight w:val="1143"/>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Софинансирование расходных обязательств по решению вопросов местного значения, возникаюших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9900040М20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1 000 000,00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Резервные средства</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9900040М20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870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1 000 000,00</w:t>
            </w:r>
          </w:p>
        </w:tc>
      </w:tr>
      <w:tr w:rsidR="0031681A" w:rsidTr="00C63144">
        <w:tblPrEx>
          <w:tblLook w:val="04A0" w:firstRow="1" w:lastRow="0" w:firstColumn="1" w:lastColumn="0" w:noHBand="0" w:noVBand="1"/>
        </w:tblPrEx>
        <w:trPr>
          <w:gridBefore w:val="2"/>
          <w:wBefore w:w="93" w:type="dxa"/>
          <w:trHeight w:val="76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9900051200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9900051200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9900100000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1"/>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1"/>
              <w:rPr>
                <w:b/>
                <w:bCs/>
                <w:sz w:val="20"/>
                <w:szCs w:val="20"/>
              </w:rPr>
            </w:pPr>
            <w:r>
              <w:rPr>
                <w:b/>
                <w:bCs/>
                <w:sz w:val="20"/>
                <w:szCs w:val="20"/>
              </w:rPr>
              <w:t>4 395 450,00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9900100204</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1 825 000,00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1 742 500,00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9900100204</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82 500,00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 (муниципальные должности)</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9900100205</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2 165 050,00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9900100205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2 109 000,00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9900100205</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240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56 050,00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Центральный аппарат (прочие)</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9900100206</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349 900,00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9900100206</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349 900,00</w:t>
            </w:r>
          </w:p>
        </w:tc>
      </w:tr>
      <w:tr w:rsidR="0031681A" w:rsidTr="00C63144">
        <w:tblPrEx>
          <w:tblLook w:val="04A0" w:firstRow="1" w:lastRow="0" w:firstColumn="1" w:lastColumn="0" w:noHBand="0" w:noVBand="1"/>
        </w:tblPrEx>
        <w:trPr>
          <w:gridBefore w:val="2"/>
          <w:wBefore w:w="93" w:type="dxa"/>
          <w:trHeight w:val="102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31681A" w:rsidRDefault="0031681A">
            <w:pPr>
              <w:outlineLvl w:val="2"/>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760" w:type="dxa"/>
            <w:gridSpan w:val="3"/>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9900140170</w:t>
            </w:r>
          </w:p>
        </w:tc>
        <w:tc>
          <w:tcPr>
            <w:tcW w:w="920" w:type="dxa"/>
            <w:tcBorders>
              <w:top w:val="nil"/>
              <w:left w:val="nil"/>
              <w:bottom w:val="single" w:sz="4" w:space="0" w:color="auto"/>
              <w:right w:val="single" w:sz="4" w:space="0" w:color="auto"/>
            </w:tcBorders>
            <w:shd w:val="clear" w:color="auto" w:fill="auto"/>
            <w:vAlign w:val="bottom"/>
            <w:hideMark/>
          </w:tcPr>
          <w:p w:rsidR="0031681A" w:rsidRDefault="0031681A">
            <w:pPr>
              <w:jc w:val="center"/>
              <w:outlineLvl w:val="2"/>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vAlign w:val="bottom"/>
            <w:hideMark/>
          </w:tcPr>
          <w:p w:rsidR="0031681A" w:rsidRDefault="0031681A">
            <w:pPr>
              <w:jc w:val="right"/>
              <w:outlineLvl w:val="2"/>
              <w:rPr>
                <w:b/>
                <w:bCs/>
                <w:sz w:val="20"/>
                <w:szCs w:val="20"/>
              </w:rPr>
            </w:pPr>
            <w:r>
              <w:rPr>
                <w:b/>
                <w:bCs/>
                <w:sz w:val="20"/>
                <w:szCs w:val="20"/>
              </w:rPr>
              <w:t>55 500,00</w:t>
            </w:r>
          </w:p>
        </w:tc>
      </w:tr>
      <w:tr w:rsidR="0031681A" w:rsidTr="00C63144">
        <w:tblPrEx>
          <w:tblLook w:val="04A0" w:firstRow="1" w:lastRow="0" w:firstColumn="1" w:lastColumn="0" w:noHBand="0" w:noVBand="1"/>
        </w:tblPrEx>
        <w:trPr>
          <w:gridBefore w:val="2"/>
          <w:wBefore w:w="93" w:type="dxa"/>
          <w:trHeight w:val="510"/>
        </w:trPr>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31681A" w:rsidRDefault="0031681A">
            <w:pPr>
              <w:outlineLvl w:val="3"/>
              <w:rPr>
                <w:sz w:val="20"/>
                <w:szCs w:val="20"/>
              </w:rPr>
            </w:pPr>
            <w:r>
              <w:rPr>
                <w:sz w:val="20"/>
                <w:szCs w:val="20"/>
              </w:rPr>
              <w:t>Расходы на выплаты персоналу государственных (муниципальных) органов</w:t>
            </w:r>
          </w:p>
        </w:tc>
        <w:tc>
          <w:tcPr>
            <w:tcW w:w="1760" w:type="dxa"/>
            <w:gridSpan w:val="3"/>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9900140170</w:t>
            </w:r>
          </w:p>
        </w:tc>
        <w:tc>
          <w:tcPr>
            <w:tcW w:w="920" w:type="dxa"/>
            <w:tcBorders>
              <w:top w:val="nil"/>
              <w:left w:val="nil"/>
              <w:bottom w:val="single" w:sz="4" w:space="0" w:color="auto"/>
              <w:right w:val="single" w:sz="4" w:space="0" w:color="auto"/>
            </w:tcBorders>
            <w:shd w:val="clear" w:color="auto" w:fill="auto"/>
            <w:vAlign w:val="center"/>
            <w:hideMark/>
          </w:tcPr>
          <w:p w:rsidR="0031681A" w:rsidRDefault="0031681A">
            <w:pPr>
              <w:jc w:val="center"/>
              <w:outlineLvl w:val="3"/>
              <w:rPr>
                <w:sz w:val="20"/>
                <w:szCs w:val="20"/>
              </w:rPr>
            </w:pPr>
            <w:r>
              <w:rPr>
                <w:sz w:val="20"/>
                <w:szCs w:val="20"/>
              </w:rPr>
              <w:t>120</w:t>
            </w:r>
          </w:p>
        </w:tc>
        <w:tc>
          <w:tcPr>
            <w:tcW w:w="1963" w:type="dxa"/>
            <w:gridSpan w:val="2"/>
            <w:tcBorders>
              <w:top w:val="nil"/>
              <w:left w:val="nil"/>
              <w:bottom w:val="single" w:sz="4" w:space="0" w:color="auto"/>
              <w:right w:val="single" w:sz="4" w:space="0" w:color="auto"/>
            </w:tcBorders>
            <w:shd w:val="clear" w:color="auto" w:fill="auto"/>
            <w:vAlign w:val="center"/>
            <w:hideMark/>
          </w:tcPr>
          <w:p w:rsidR="0031681A" w:rsidRDefault="0031681A">
            <w:pPr>
              <w:jc w:val="right"/>
              <w:outlineLvl w:val="3"/>
              <w:rPr>
                <w:sz w:val="20"/>
                <w:szCs w:val="20"/>
              </w:rPr>
            </w:pPr>
            <w:r>
              <w:rPr>
                <w:sz w:val="20"/>
                <w:szCs w:val="20"/>
              </w:rPr>
              <w:t>55 500,00</w:t>
            </w:r>
          </w:p>
        </w:tc>
      </w:tr>
      <w:tr w:rsidR="0031681A" w:rsidTr="00C63144">
        <w:tblPrEx>
          <w:tblLook w:val="04A0" w:firstRow="1" w:lastRow="0" w:firstColumn="1" w:lastColumn="0" w:noHBand="0" w:noVBand="1"/>
        </w:tblPrEx>
        <w:trPr>
          <w:gridBefore w:val="2"/>
          <w:wBefore w:w="93" w:type="dxa"/>
          <w:trHeight w:val="255"/>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681A" w:rsidRDefault="0031681A">
            <w:pPr>
              <w:rPr>
                <w:b/>
                <w:bCs/>
                <w:sz w:val="20"/>
                <w:szCs w:val="20"/>
              </w:rPr>
            </w:pPr>
            <w:r>
              <w:rPr>
                <w:b/>
                <w:bCs/>
                <w:sz w:val="20"/>
                <w:szCs w:val="20"/>
              </w:rPr>
              <w:t>ИТОГО:</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31681A" w:rsidRDefault="0031681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31681A" w:rsidRDefault="0031681A">
            <w:pPr>
              <w:jc w:val="center"/>
              <w:rPr>
                <w:b/>
                <w:bCs/>
                <w:sz w:val="20"/>
                <w:szCs w:val="20"/>
              </w:rPr>
            </w:pPr>
            <w:r>
              <w:rPr>
                <w:b/>
                <w:bCs/>
                <w:sz w:val="20"/>
                <w:szCs w:val="20"/>
              </w:rPr>
              <w:t> </w:t>
            </w:r>
          </w:p>
        </w:tc>
        <w:tc>
          <w:tcPr>
            <w:tcW w:w="1963" w:type="dxa"/>
            <w:gridSpan w:val="2"/>
            <w:tcBorders>
              <w:top w:val="nil"/>
              <w:left w:val="nil"/>
              <w:bottom w:val="single" w:sz="4" w:space="0" w:color="auto"/>
              <w:right w:val="single" w:sz="4" w:space="0" w:color="auto"/>
            </w:tcBorders>
            <w:shd w:val="clear" w:color="auto" w:fill="auto"/>
            <w:noWrap/>
            <w:vAlign w:val="bottom"/>
            <w:hideMark/>
          </w:tcPr>
          <w:p w:rsidR="0031681A" w:rsidRDefault="0031681A">
            <w:pPr>
              <w:jc w:val="right"/>
              <w:rPr>
                <w:b/>
                <w:bCs/>
                <w:sz w:val="20"/>
                <w:szCs w:val="20"/>
              </w:rPr>
            </w:pPr>
            <w:r>
              <w:rPr>
                <w:b/>
                <w:bCs/>
                <w:sz w:val="20"/>
                <w:szCs w:val="20"/>
              </w:rPr>
              <w:t>1 711 472 300,00</w:t>
            </w:r>
          </w:p>
        </w:tc>
      </w:tr>
      <w:tr w:rsidR="003B6955" w:rsidRPr="002B25C5" w:rsidTr="00C63144">
        <w:trPr>
          <w:trHeight w:val="535"/>
        </w:trPr>
        <w:tc>
          <w:tcPr>
            <w:tcW w:w="10476" w:type="dxa"/>
            <w:gridSpan w:val="10"/>
            <w:tcBorders>
              <w:top w:val="nil"/>
              <w:left w:val="nil"/>
              <w:bottom w:val="nil"/>
              <w:right w:val="nil"/>
            </w:tcBorders>
            <w:shd w:val="clear" w:color="auto" w:fill="auto"/>
          </w:tcPr>
          <w:p w:rsidR="00A52F3A" w:rsidRDefault="00A52F3A" w:rsidP="00A52F3A">
            <w:pPr>
              <w:jc w:val="right"/>
              <w:rPr>
                <w:bCs/>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C63144" w:rsidRDefault="00C63144" w:rsidP="00024766">
            <w:pPr>
              <w:jc w:val="right"/>
              <w:rPr>
                <w:sz w:val="20"/>
                <w:szCs w:val="20"/>
              </w:rPr>
            </w:pPr>
          </w:p>
          <w:p w:rsidR="00024766" w:rsidRDefault="00024766" w:rsidP="00024766">
            <w:pPr>
              <w:jc w:val="right"/>
              <w:rPr>
                <w:sz w:val="20"/>
                <w:szCs w:val="20"/>
              </w:rPr>
            </w:pPr>
            <w:r w:rsidRPr="000D676B">
              <w:rPr>
                <w:sz w:val="20"/>
                <w:szCs w:val="20"/>
              </w:rPr>
              <w:t xml:space="preserve">Приложение № </w:t>
            </w:r>
            <w:r>
              <w:rPr>
                <w:sz w:val="20"/>
                <w:szCs w:val="20"/>
              </w:rPr>
              <w:t>7.1</w:t>
            </w:r>
          </w:p>
          <w:p w:rsidR="00344688" w:rsidRPr="005F37A5" w:rsidRDefault="00344688" w:rsidP="00344688">
            <w:pPr>
              <w:jc w:val="right"/>
              <w:rPr>
                <w:bCs/>
                <w:sz w:val="20"/>
                <w:szCs w:val="20"/>
              </w:rPr>
            </w:pPr>
            <w:r w:rsidRPr="005F37A5">
              <w:rPr>
                <w:bCs/>
                <w:sz w:val="20"/>
                <w:szCs w:val="20"/>
              </w:rPr>
              <w:t xml:space="preserve">к  </w:t>
            </w:r>
            <w:r w:rsidR="002C76D8">
              <w:rPr>
                <w:bCs/>
                <w:sz w:val="20"/>
                <w:szCs w:val="20"/>
              </w:rPr>
              <w:t>решению</w:t>
            </w:r>
            <w:r w:rsidRPr="005F37A5">
              <w:rPr>
                <w:bCs/>
                <w:sz w:val="20"/>
                <w:szCs w:val="20"/>
              </w:rPr>
              <w:t xml:space="preserve"> Думы Каргасокского района</w:t>
            </w:r>
            <w:r w:rsidR="005B694B">
              <w:rPr>
                <w:bCs/>
                <w:sz w:val="20"/>
                <w:szCs w:val="20"/>
              </w:rPr>
              <w:t xml:space="preserve"> от 27.12.2022 №</w:t>
            </w:r>
          </w:p>
          <w:p w:rsidR="00344688" w:rsidRDefault="00BF6AA7" w:rsidP="00344688">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344688" w:rsidRDefault="00344688" w:rsidP="00344688">
            <w:pPr>
              <w:jc w:val="right"/>
              <w:rPr>
                <w:sz w:val="20"/>
                <w:szCs w:val="20"/>
              </w:rPr>
            </w:pPr>
            <w:r>
              <w:rPr>
                <w:bCs/>
                <w:sz w:val="20"/>
                <w:szCs w:val="20"/>
              </w:rPr>
              <w:t xml:space="preserve"> на 2023 год и на плановый период 2024 и 2025 годы</w:t>
            </w:r>
            <w:r w:rsidR="0033562D">
              <w:rPr>
                <w:bCs/>
                <w:sz w:val="20"/>
                <w:szCs w:val="20"/>
              </w:rPr>
              <w:t>»</w:t>
            </w:r>
          </w:p>
          <w:p w:rsidR="00344688" w:rsidRDefault="00344688" w:rsidP="00024766">
            <w:pPr>
              <w:jc w:val="right"/>
              <w:rPr>
                <w:sz w:val="20"/>
                <w:szCs w:val="20"/>
              </w:rPr>
            </w:pPr>
          </w:p>
          <w:p w:rsidR="00344688" w:rsidRDefault="00344688" w:rsidP="00A52F3A">
            <w:pPr>
              <w:jc w:val="center"/>
              <w:rPr>
                <w:b/>
              </w:rPr>
            </w:pPr>
          </w:p>
          <w:p w:rsidR="00A52F3A" w:rsidRPr="00A52F3A" w:rsidRDefault="00A52F3A" w:rsidP="00A52F3A">
            <w:pPr>
              <w:jc w:val="center"/>
              <w:rPr>
                <w:b/>
              </w:rPr>
            </w:pPr>
            <w:r w:rsidRPr="00A52F3A">
              <w:rPr>
                <w:b/>
              </w:rPr>
              <w:t>Распределение бюджетных ассигнований по целевым статьям, группам и</w:t>
            </w:r>
          </w:p>
          <w:p w:rsidR="003801E6" w:rsidRDefault="00A52F3A" w:rsidP="00A52F3A">
            <w:pPr>
              <w:jc w:val="center"/>
              <w:rPr>
                <w:b/>
              </w:rPr>
            </w:pPr>
            <w:r w:rsidRPr="00A52F3A">
              <w:rPr>
                <w:b/>
              </w:rPr>
              <w:t xml:space="preserve">подгруппам видов расходов на  </w:t>
            </w:r>
            <w:r>
              <w:rPr>
                <w:b/>
              </w:rPr>
              <w:t>плановый период 202</w:t>
            </w:r>
            <w:r w:rsidR="002F1BA5">
              <w:rPr>
                <w:b/>
              </w:rPr>
              <w:t>4</w:t>
            </w:r>
            <w:r>
              <w:rPr>
                <w:b/>
              </w:rPr>
              <w:t xml:space="preserve"> и 202</w:t>
            </w:r>
            <w:r w:rsidR="002F1BA5">
              <w:rPr>
                <w:b/>
              </w:rPr>
              <w:t>5</w:t>
            </w:r>
            <w:r>
              <w:rPr>
                <w:b/>
              </w:rPr>
              <w:t xml:space="preserve"> годов</w:t>
            </w:r>
          </w:p>
          <w:p w:rsidR="003B6955" w:rsidRDefault="00A52F3A" w:rsidP="004C1F53">
            <w:pPr>
              <w:jc w:val="right"/>
              <w:rPr>
                <w:sz w:val="20"/>
                <w:szCs w:val="20"/>
              </w:rPr>
            </w:pPr>
            <w:r w:rsidRPr="008773C4">
              <w:rPr>
                <w:sz w:val="20"/>
                <w:szCs w:val="20"/>
              </w:rPr>
              <w:t>рублей</w:t>
            </w:r>
          </w:p>
          <w:p w:rsidR="0031681A" w:rsidRPr="000D676B" w:rsidRDefault="0031681A" w:rsidP="004C1F53">
            <w:pPr>
              <w:jc w:val="right"/>
              <w:rPr>
                <w:b/>
              </w:rPr>
            </w:pP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44" w:rsidRPr="002F1BA5" w:rsidRDefault="00C63144" w:rsidP="00C63144">
            <w:pPr>
              <w:jc w:val="center"/>
              <w:rPr>
                <w:b/>
                <w:bCs/>
                <w:sz w:val="20"/>
                <w:szCs w:val="20"/>
              </w:rPr>
            </w:pPr>
            <w:r w:rsidRPr="002F1BA5">
              <w:rPr>
                <w:b/>
                <w:bCs/>
                <w:sz w:val="20"/>
                <w:szCs w:val="20"/>
              </w:rPr>
              <w:lastRenderedPageBreak/>
              <w:t>Наименование кода</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63144" w:rsidRPr="002F1BA5" w:rsidRDefault="00C63144" w:rsidP="00C63144">
            <w:pPr>
              <w:jc w:val="center"/>
              <w:rPr>
                <w:b/>
                <w:bCs/>
                <w:sz w:val="20"/>
                <w:szCs w:val="20"/>
              </w:rPr>
            </w:pPr>
            <w:r w:rsidRPr="002F1BA5">
              <w:rPr>
                <w:b/>
                <w:bCs/>
                <w:sz w:val="20"/>
                <w:szCs w:val="20"/>
              </w:rPr>
              <w:t>КЦСР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63144" w:rsidRPr="002F1BA5" w:rsidRDefault="00C63144" w:rsidP="00C63144">
            <w:pPr>
              <w:jc w:val="center"/>
              <w:rPr>
                <w:b/>
                <w:bCs/>
                <w:sz w:val="20"/>
                <w:szCs w:val="20"/>
              </w:rPr>
            </w:pPr>
            <w:r w:rsidRPr="002F1BA5">
              <w:rPr>
                <w:b/>
                <w:bCs/>
                <w:sz w:val="20"/>
                <w:szCs w:val="20"/>
              </w:rPr>
              <w:t>КВР</w:t>
            </w:r>
          </w:p>
        </w:tc>
        <w:tc>
          <w:tcPr>
            <w:tcW w:w="1722" w:type="dxa"/>
            <w:gridSpan w:val="3"/>
            <w:tcBorders>
              <w:top w:val="single" w:sz="4" w:space="0" w:color="auto"/>
              <w:left w:val="nil"/>
              <w:bottom w:val="single" w:sz="4" w:space="0" w:color="auto"/>
              <w:right w:val="single" w:sz="4" w:space="0" w:color="auto"/>
            </w:tcBorders>
            <w:shd w:val="clear" w:color="auto" w:fill="auto"/>
            <w:vAlign w:val="center"/>
            <w:hideMark/>
          </w:tcPr>
          <w:p w:rsidR="00C63144" w:rsidRPr="002F1BA5" w:rsidRDefault="00C63144" w:rsidP="00C63144">
            <w:pPr>
              <w:jc w:val="center"/>
              <w:rPr>
                <w:b/>
                <w:bCs/>
                <w:sz w:val="20"/>
                <w:szCs w:val="20"/>
              </w:rPr>
            </w:pPr>
            <w:r w:rsidRPr="002F1BA5">
              <w:rPr>
                <w:b/>
                <w:bCs/>
                <w:sz w:val="20"/>
                <w:szCs w:val="20"/>
              </w:rPr>
              <w:t>Бюджетные ассигнования 2024 год</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C63144" w:rsidRPr="002F1BA5" w:rsidRDefault="00C63144" w:rsidP="00C63144">
            <w:pPr>
              <w:jc w:val="center"/>
              <w:rPr>
                <w:b/>
                <w:bCs/>
                <w:sz w:val="20"/>
                <w:szCs w:val="20"/>
              </w:rPr>
            </w:pPr>
            <w:r w:rsidRPr="002F1BA5">
              <w:rPr>
                <w:b/>
                <w:bCs/>
                <w:sz w:val="20"/>
                <w:szCs w:val="20"/>
              </w:rPr>
              <w:t>Бюджетные ассигнования 2025 год</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0100000000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1 017 420 200,00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857 683 300,00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общего и дополнительного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782 118 200,00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772 393 800,00</w:t>
            </w:r>
          </w:p>
        </w:tc>
      </w:tr>
      <w:tr w:rsidR="00C63144" w:rsidRPr="00C63144" w:rsidTr="007F1948">
        <w:tblPrEx>
          <w:tblLook w:val="04A0" w:firstRow="1" w:lastRow="0" w:firstColumn="1" w:lastColumn="0" w:noHBand="0" w:noVBand="1"/>
        </w:tblPrEx>
        <w:trPr>
          <w:gridBefore w:val="2"/>
          <w:wBefore w:w="93" w:type="dxa"/>
          <w:trHeight w:val="832"/>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137 246 200,00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137 246 200,00</w:t>
            </w:r>
          </w:p>
        </w:tc>
      </w:tr>
      <w:tr w:rsidR="00C63144" w:rsidRPr="00C63144" w:rsidTr="007F1948">
        <w:tblPrEx>
          <w:tblLook w:val="04A0" w:firstRow="1" w:lastRow="0" w:firstColumn="1" w:lastColumn="0" w:noHBand="0" w:noVBand="1"/>
        </w:tblPrEx>
        <w:trPr>
          <w:gridBefore w:val="2"/>
          <w:wBefore w:w="93" w:type="dxa"/>
          <w:trHeight w:val="932"/>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0118000005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58 000 000,00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58 000 000,00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0118000005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58 000 000,00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58 000 000,00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0118040370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78 719 200,00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78 719 200,00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0118040370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78 719 200,00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78 719 200,00</w:t>
            </w:r>
          </w:p>
        </w:tc>
      </w:tr>
      <w:tr w:rsidR="00C63144" w:rsidRPr="00C63144" w:rsidTr="00C63144">
        <w:tblPrEx>
          <w:tblLook w:val="04A0" w:firstRow="1" w:lastRow="0" w:firstColumn="1" w:lastColumn="0" w:noHBand="0" w:noVBand="1"/>
        </w:tblPrEx>
        <w:trPr>
          <w:gridBefore w:val="2"/>
          <w:wBefore w:w="93" w:type="dxa"/>
          <w:trHeight w:val="294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0118040380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490 500,00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490 500,00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0118040380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490 500,00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490 500,00</w:t>
            </w:r>
          </w:p>
        </w:tc>
      </w:tr>
      <w:tr w:rsidR="00C63144" w:rsidRPr="00C63144" w:rsidTr="00C63144">
        <w:tblPrEx>
          <w:tblLook w:val="04A0" w:firstRow="1" w:lastRow="0" w:firstColumn="1" w:lastColumn="0" w:noHBand="0" w:noVBand="1"/>
        </w:tblPrEx>
        <w:trPr>
          <w:gridBefore w:val="2"/>
          <w:wBefore w:w="93" w:type="dxa"/>
          <w:trHeight w:val="10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0118040530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36 500,00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0118040530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36 500,00</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lastRenderedPageBreak/>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0118100000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600 267 000,00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601 134 700,00</w:t>
            </w:r>
          </w:p>
        </w:tc>
      </w:tr>
      <w:tr w:rsidR="00C63144" w:rsidRPr="00C63144" w:rsidTr="00C63144">
        <w:tblPrEx>
          <w:tblLook w:val="04A0" w:firstRow="1" w:lastRow="0" w:firstColumn="1" w:lastColumn="0" w:noHBand="0" w:noVBand="1"/>
        </w:tblPrEx>
        <w:trPr>
          <w:gridBefore w:val="2"/>
          <w:wBefore w:w="93" w:type="dxa"/>
          <w:trHeight w:val="178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0118100005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85 300 000,00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85 300 000,00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65 000 000,00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65 000 000,00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Проезд до школы учащихся муниципальных образовательных учреждений в с. Каргасок.</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0118100937</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150 000,00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150 000,00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0118100937</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150 000,00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150 000,00</w:t>
            </w:r>
          </w:p>
        </w:tc>
      </w:tr>
      <w:tr w:rsidR="00C63144" w:rsidRPr="00C63144" w:rsidTr="00BF6AA7">
        <w:tblPrEx>
          <w:tblLook w:val="04A0" w:firstRow="1" w:lastRow="0" w:firstColumn="1" w:lastColumn="0" w:noHBand="0" w:noVBand="1"/>
        </w:tblPrEx>
        <w:trPr>
          <w:gridBefore w:val="2"/>
          <w:wBefore w:w="93" w:type="dxa"/>
          <w:trHeight w:val="185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0118140420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454 815 100,00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454 815 100,00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207 012 500,00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207 012 500,00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10 502 600,00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10 502 600,00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0118140420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237 300 000,00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237 300 000,00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0118140440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6 043 300,00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6 043 300,00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0118140440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0118140440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3 443 300,00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3 443 300,00</w:t>
            </w:r>
          </w:p>
        </w:tc>
      </w:tr>
      <w:tr w:rsidR="00C63144" w:rsidRPr="00C63144" w:rsidTr="00C63144">
        <w:tblPrEx>
          <w:tblLook w:val="04A0" w:firstRow="1" w:lastRow="0" w:firstColumn="1" w:lastColumn="0" w:noHBand="0" w:noVBand="1"/>
        </w:tblPrEx>
        <w:trPr>
          <w:gridBefore w:val="2"/>
          <w:wBefore w:w="93" w:type="dxa"/>
          <w:trHeight w:val="79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0118140520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266 000,00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266 000,00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0118140520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360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199 500,00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199 500,00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0118140520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66 500,00</w:t>
            </w:r>
          </w:p>
        </w:tc>
      </w:tr>
      <w:tr w:rsidR="00C63144" w:rsidRPr="00C63144" w:rsidTr="00C63144">
        <w:tblPrEx>
          <w:tblLook w:val="04A0" w:firstRow="1" w:lastRow="0" w:firstColumn="1" w:lastColumn="0" w:noHBand="0" w:noVBand="1"/>
        </w:tblPrEx>
        <w:trPr>
          <w:gridBefore w:val="2"/>
          <w:wBefore w:w="93" w:type="dxa"/>
          <w:trHeight w:val="9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0118140530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151 200,00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151 200,00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0118140530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119 100,00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119 100,00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0118140530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32 100,00</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Субсидия на обеспечение обучающихся с ОВЗ,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0118141330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7 330 300,00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7 275 500,00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0118141330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3 200 000,00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0118141330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4 130 300,00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4 275 500,00</w:t>
            </w:r>
          </w:p>
        </w:tc>
      </w:tr>
      <w:tr w:rsidR="00C63144" w:rsidRPr="00C63144" w:rsidTr="00C63144">
        <w:tblPrEx>
          <w:tblLook w:val="04A0" w:firstRow="1" w:lastRow="0" w:firstColumn="1" w:lastColumn="0" w:noHBand="0" w:noVBand="1"/>
        </w:tblPrEx>
        <w:trPr>
          <w:gridBefore w:val="2"/>
          <w:wBefore w:w="93" w:type="dxa"/>
          <w:trHeight w:val="108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01181L3030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33 383 100,00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33 477 600,00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01181L3030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17 359 200,00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17 408 300,00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01181L3030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16 023 900,00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16 069 300,00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01181L3041</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12 828 000,00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13 656 000,00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01181L3041</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3 720 100,00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3 960 200,00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01181L3041</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9 107 900,00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9 695 800,00</w:t>
            </w:r>
          </w:p>
        </w:tc>
      </w:tr>
      <w:tr w:rsidR="00C63144" w:rsidRPr="00C63144" w:rsidTr="00C63144">
        <w:tblPrEx>
          <w:tblLook w:val="04A0" w:firstRow="1" w:lastRow="0" w:firstColumn="1" w:lastColumn="0" w:noHBand="0" w:noVBand="1"/>
        </w:tblPrEx>
        <w:trPr>
          <w:gridBefore w:val="2"/>
          <w:wBefore w:w="93" w:type="dxa"/>
          <w:trHeight w:val="82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26 699 000,00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26 699 000,00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0118200005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26 000 000,00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26 000 000,00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0118200005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26 000 000,00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26 000 000,00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Стимулирующие выплаты в муниципальных организациях дополнительного образования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0118240400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667 700,00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667 700,00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0118240400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667 700,00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667 700,00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0118240530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31 300,00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31 300,00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0118240530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31 300,00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31 300,00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мороприятие "Реализация программы персонифицированного финансирования дополнительного образования детей"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0118300000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lastRenderedPageBreak/>
              <w:t>Основное мороприятие "Реализация программы персонифицированного финансирования дополнительного образования детей" (РБ)</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0118300005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0118300005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Региональный проект "Успех каждого ребенка" (Создание условий для занятия физической культурой и 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011E200000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10 592 100,00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Региональный проект "Успех каждого ребенка" (Создание условий для занятия физической культурой и 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011E250970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10 592 100,00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011E250970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10 592 100,00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011E400000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518 900,00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518 900,00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011E441900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518 900,00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518 900,00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011E441900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518 900,00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518 900,00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011EВ00000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2 795 000,00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2 795 000,00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011EВ5179F</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2 795 000,00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2 795 000,00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011EВ5179F</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1 229 900,00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1 229 900,00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011EВ5179F</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1 565 100,00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1 565 100,00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инфраструктуры системы образования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0120000000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150 000 000,00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Строительство здания МКОУ «Среднетымская ООШ» по адресу: Каргасокский район, п. Молодежный, ул. Школьная, 4</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012E100000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150 000 000,00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Строительство здания МКОУ «Среднетымская ООШ» по адресу: Каргасокский район, п. Молодежный, ул. Школьная, 4</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012E155200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150 000 000,00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Бюджетные инвестиции</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012E155200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410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150 000 000,00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"Реализация полномочий по организации и осуществлению деятельности по опеке и попечительству"</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0130000000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37 261 100,00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37 248 600,00</w:t>
            </w:r>
          </w:p>
        </w:tc>
      </w:tr>
      <w:tr w:rsidR="00C63144" w:rsidRPr="00C63144" w:rsidTr="00C63144">
        <w:tblPrEx>
          <w:tblLook w:val="04A0" w:firstRow="1" w:lastRow="0" w:firstColumn="1" w:lastColumn="0" w:noHBand="0" w:noVBand="1"/>
        </w:tblPrEx>
        <w:trPr>
          <w:gridBefore w:val="2"/>
          <w:wBefore w:w="93" w:type="dxa"/>
          <w:trHeight w:val="11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0138000000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37 261 100,00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37 248 600,00</w:t>
            </w:r>
          </w:p>
        </w:tc>
      </w:tr>
      <w:tr w:rsidR="00C63144" w:rsidRPr="00C63144" w:rsidTr="00C63144">
        <w:tblPrEx>
          <w:tblLook w:val="04A0" w:firstRow="1" w:lastRow="0" w:firstColumn="1" w:lastColumn="0" w:noHBand="0" w:noVBand="1"/>
        </w:tblPrEx>
        <w:trPr>
          <w:gridBefore w:val="2"/>
          <w:wBefore w:w="93" w:type="dxa"/>
          <w:trHeight w:val="33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lastRenderedPageBreak/>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приёмныхсемьях.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0138040740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1 090 200,00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1 090 200,00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Публичные нормативные социальные выплаты гражданам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1 090 200,00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1 090 200,00</w:t>
            </w:r>
          </w:p>
        </w:tc>
      </w:tr>
      <w:tr w:rsidR="00C63144" w:rsidRPr="00C63144" w:rsidTr="00C63144">
        <w:tblPrEx>
          <w:tblLook w:val="04A0" w:firstRow="1" w:lastRow="0" w:firstColumn="1" w:lastColumn="0" w:noHBand="0" w:noVBand="1"/>
        </w:tblPrEx>
        <w:trPr>
          <w:gridBefore w:val="2"/>
          <w:wBefore w:w="93" w:type="dxa"/>
          <w:trHeight w:val="232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0138040760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2 184 000,00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2 184 000,00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Публичные нормативные социальные выплаты гражданам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2 172 000,00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2 172 000,00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0138040770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28 296 000,00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28 296 000,00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52 000,00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Публичные нормативные социальные выплаты гражданам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10 000 000,00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Социальные выплаты гражданам, кроме публичных нормативных социальных выплат</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0138040770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18 244 000,00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18 244 000,00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0138040820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4 045 500,00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4 136 000,00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0138040820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4 045 500,00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4 136 000,00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01380R0820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1 645 400,00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1 542 400,00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01380R0820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1 645 400,00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1 542 400,00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«Организация и обеспечение отдыха, оздоровления и занятости детей»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0150000000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4 943 500,00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4 943 500,00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0158000000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4 943 500,00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4 943 500,00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Занятость различных категорий детей, в том числе детей, находящихся в трудной жизненной ситуации.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0158000904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0158000904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организации отдыха детей в каникулярное время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0158040790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4 643 500,00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4 643 500,00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0158040790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4 643 500,00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4 643 500,00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Обеспечивающая подпрограмма (Управление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0160000000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43 097 400,00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43 097 400,00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0160100000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8 777 400,00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8 777 400,00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0160100204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3 445 000,00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3 445 000,00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3 345 000,00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3 345 000,00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r>
      <w:tr w:rsidR="00C63144" w:rsidRPr="00C63144" w:rsidTr="00C63144">
        <w:tblPrEx>
          <w:tblLook w:val="04A0" w:firstRow="1" w:lastRow="0" w:firstColumn="1" w:lastColumn="0" w:noHBand="0" w:noVBand="1"/>
        </w:tblPrEx>
        <w:trPr>
          <w:gridBefore w:val="2"/>
          <w:wBefore w:w="93" w:type="dxa"/>
          <w:trHeight w:val="177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0160140700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279 000,00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279 000,00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0160140700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253 600,00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253 600,00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0160140700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25 400,00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25 400,00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0160140780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5 008 200,00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5 008 200,00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0160140780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4 752 900,00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4 752 900,00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0160140780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255 300,00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0160140820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45 200,00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45 200,00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0160140820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45 200,00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45 200,00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Обеспечение деятельности подведомственных учреждений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0160200000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34 320 000,00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34 320 000,00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4 300 000,00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0160200000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"Развитие культуры и туризма в муниципальном образовании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0200000000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89 447 432,00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89 547 432,00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культуры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0210000000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82 874 723,00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82 874 723,00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для предоставления населению Каргасокского района библиотечных услуг"</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0216000000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25 961 846,00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25 961 846,00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"Создание условий для предоставления населению Каргасокского района библиотечных услуг"</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0216000000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25 950 946,00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25 950 946,00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0216000000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25 950 946,00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25 950 946,00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Субсидия на поддержку отрасли культуры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02160L5190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10 900,00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10 900,00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02160L5190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10 900,00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0216100000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40 235 126,00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40 235 126,00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0216100000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40 235 126,00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40 235 126,00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0216200000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14 506 851,00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14 506 851,00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0216200000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14 506 851,00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14 506 851,00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0218100000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2 170 900,00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2 170 900,00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Стимулирующие выплаты в муниципальных организациях дополнительного образования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0218140400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369 200,00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369 200,00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0218140400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369 200,00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369 200,00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0218140660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1 801 700,00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1 801 700,00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632 710,00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632 710,00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бюджетным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1 142 005,00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1 142 005,00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0218140660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26 985,00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26 985,00</w:t>
            </w:r>
          </w:p>
        </w:tc>
      </w:tr>
      <w:tr w:rsidR="00C63144" w:rsidRPr="00C63144" w:rsidTr="00C63144">
        <w:tblPrEx>
          <w:tblLook w:val="04A0" w:firstRow="1" w:lastRow="0" w:firstColumn="1" w:lastColumn="0" w:noHBand="0" w:noVBand="1"/>
        </w:tblPrEx>
        <w:trPr>
          <w:gridBefore w:val="2"/>
          <w:wBefore w:w="93" w:type="dxa"/>
          <w:trHeight w:val="5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внутреннего и въездного туризма на территории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0220000000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для развития туристской деятельности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0228000000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0228000000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Обеспечивающая подпрограмма (МКУ Отдел культуры и туризма Администрации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0230000000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6 552 709,00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6 652 709,00</w:t>
            </w:r>
          </w:p>
        </w:tc>
      </w:tr>
      <w:tr w:rsidR="00C63144" w:rsidRPr="00C63144" w:rsidTr="00C63144">
        <w:tblPrEx>
          <w:tblLook w:val="04A0" w:firstRow="1" w:lastRow="0" w:firstColumn="1" w:lastColumn="0" w:noHBand="0" w:noVBand="1"/>
        </w:tblPrEx>
        <w:trPr>
          <w:gridBefore w:val="2"/>
          <w:wBefore w:w="93" w:type="dxa"/>
          <w:trHeight w:val="58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0230100000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3 046 940,00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3 146 940,00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0230100204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3 046 940,00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3 146 940,00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2 983 340,00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3 083 340,00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62 600,00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62 600,00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Обеспечение деятельности подведомственных учреждений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0230200000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3 505 769,00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3 505 769,00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3 316 569,00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3 316 569,00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188 700,00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188 700,00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0230200000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500,00</w:t>
            </w:r>
          </w:p>
        </w:tc>
      </w:tr>
      <w:tr w:rsidR="00C63144" w:rsidRPr="00C63144" w:rsidTr="00C63144">
        <w:tblPrEx>
          <w:tblLook w:val="04A0" w:firstRow="1" w:lastRow="0" w:firstColumn="1" w:lastColumn="0" w:noHBand="0" w:noVBand="1"/>
        </w:tblPrEx>
        <w:trPr>
          <w:gridBefore w:val="2"/>
          <w:wBefore w:w="93" w:type="dxa"/>
          <w:trHeight w:val="96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0300000000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62 428 900,00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62 428 900,00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"Комплексное развитие сельских территорий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0310000000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"Предоставление государственной поддержки на улучшение жилищных условий гражданам"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0318000000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130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(для софинансирования средств федерального бюджета)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03180L5760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Социальные выплаты гражданам, кроме публичных нормативных социальных выплат</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03180L5760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"Обеспечение жильём молодых семей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0330000000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15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0338000000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Реализация мероприятий по обеспечению жильём молодых семей.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03380L4970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Социальные выплаты гражданам, кроме публичных нормативных социальных выплат</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03380L4970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0340000000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2 000 000,00</w:t>
            </w:r>
          </w:p>
        </w:tc>
      </w:tr>
      <w:tr w:rsidR="00C63144" w:rsidRPr="00C63144" w:rsidTr="00C63144">
        <w:tblPrEx>
          <w:tblLook w:val="04A0" w:firstRow="1" w:lastRow="0" w:firstColumn="1" w:lastColumn="0" w:noHBand="0" w:noVBand="1"/>
        </w:tblPrEx>
        <w:trPr>
          <w:gridBefore w:val="2"/>
          <w:wBefore w:w="93" w:type="dxa"/>
          <w:trHeight w:val="58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"Проведение ремонта жилых помещений ветеранов ВОВ и вдов участников ВОВ"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0348000000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2 000 000,00</w:t>
            </w:r>
          </w:p>
        </w:tc>
      </w:tr>
      <w:tr w:rsidR="00C63144" w:rsidRPr="00C63144" w:rsidTr="00C63144">
        <w:tblPrEx>
          <w:tblLook w:val="04A0" w:firstRow="1" w:lastRow="0" w:firstColumn="1" w:lastColumn="0" w:noHBand="0" w:noVBand="1"/>
        </w:tblPrEx>
        <w:trPr>
          <w:gridBefore w:val="2"/>
          <w:wBefore w:w="93" w:type="dxa"/>
          <w:trHeight w:val="38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2022 год и на плановый период 2023 и 2024 годов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0348040710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0348040710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2 000 000,00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Обеспечивающая подпрограмма (Администрация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0350000000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59 828 900,00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59 828 900,00</w:t>
            </w:r>
          </w:p>
        </w:tc>
      </w:tr>
      <w:tr w:rsidR="00C63144" w:rsidRPr="00C63144" w:rsidTr="00C63144">
        <w:tblPrEx>
          <w:tblLook w:val="04A0" w:firstRow="1" w:lastRow="0" w:firstColumn="1" w:lastColumn="0" w:noHBand="0" w:noVBand="1"/>
        </w:tblPrEx>
        <w:trPr>
          <w:gridBefore w:val="2"/>
          <w:wBefore w:w="93" w:type="dxa"/>
          <w:trHeight w:val="52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0350100000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56 728 900,00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56 728 900,00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Глава муниципального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0350100203</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2 650 000,00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2 650 000,00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0350100203</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2 650 000,00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2 650 000,00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0350100204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50 655 000,00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50 655 000,00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44 980 000,00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44 980 000,00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5 300 000,00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5 300 000,00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375 000,00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375 000,00</w:t>
            </w:r>
          </w:p>
        </w:tc>
      </w:tr>
      <w:tr w:rsidR="00C63144" w:rsidRPr="00C63144" w:rsidTr="00C63144">
        <w:tblPrEx>
          <w:tblLook w:val="04A0" w:firstRow="1" w:lastRow="0" w:firstColumn="1" w:lastColumn="0" w:noHBand="0" w:noVBand="1"/>
        </w:tblPrEx>
        <w:trPr>
          <w:gridBefore w:val="2"/>
          <w:wBefore w:w="93" w:type="dxa"/>
          <w:trHeight w:val="58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регистрации коллективных договоров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0350140040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258 000,00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258 000,00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0350140040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255 400,00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255 400,00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0350140040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2 600,00</w:t>
            </w:r>
          </w:p>
        </w:tc>
      </w:tr>
      <w:tr w:rsidR="00C63144" w:rsidRPr="00C63144" w:rsidTr="007F1948">
        <w:tblPrEx>
          <w:tblLook w:val="04A0" w:firstRow="1" w:lastRow="0" w:firstColumn="1" w:lastColumn="0" w:noHBand="0" w:noVBand="1"/>
        </w:tblPrEx>
        <w:trPr>
          <w:gridBefore w:val="2"/>
          <w:wBefore w:w="93" w:type="dxa"/>
          <w:trHeight w:val="1063"/>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0350140210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791 600,00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791 600,00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0350140210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719 700,00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719 700,00</w:t>
            </w:r>
          </w:p>
        </w:tc>
      </w:tr>
      <w:tr w:rsidR="00C63144" w:rsidRPr="00C63144" w:rsidTr="00C63144">
        <w:tblPrEx>
          <w:tblLook w:val="04A0" w:firstRow="1" w:lastRow="0" w:firstColumn="1" w:lastColumn="0" w:noHBand="0" w:noVBand="1"/>
        </w:tblPrEx>
        <w:trPr>
          <w:gridBefore w:val="2"/>
          <w:wBefore w:w="93" w:type="dxa"/>
          <w:trHeight w:val="6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0350140210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71 900,00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71 900,00</w:t>
            </w:r>
          </w:p>
        </w:tc>
      </w:tr>
      <w:tr w:rsidR="00C63144" w:rsidRPr="00C63144" w:rsidTr="007F1948">
        <w:tblPrEx>
          <w:tblLook w:val="04A0" w:firstRow="1" w:lastRow="0" w:firstColumn="1" w:lastColumn="0" w:noHBand="0" w:noVBand="1"/>
        </w:tblPrEx>
        <w:trPr>
          <w:gridBefore w:val="2"/>
          <w:wBefore w:w="93" w:type="dxa"/>
          <w:trHeight w:val="1667"/>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0350140450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0350140450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27 300,00</w:t>
            </w:r>
          </w:p>
        </w:tc>
      </w:tr>
      <w:tr w:rsidR="00C63144" w:rsidRPr="00C63144" w:rsidTr="00C63144">
        <w:tblPrEx>
          <w:tblLook w:val="04A0" w:firstRow="1" w:lastRow="0" w:firstColumn="1" w:lastColumn="0" w:noHBand="0" w:noVBand="1"/>
        </w:tblPrEx>
        <w:trPr>
          <w:gridBefore w:val="2"/>
          <w:wBefore w:w="93" w:type="dxa"/>
          <w:trHeight w:val="6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0350140450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2 700,00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2 700,00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0350140640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346 600,00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346 600,00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0350140640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305 900,00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305 900,00</w:t>
            </w:r>
          </w:p>
        </w:tc>
      </w:tr>
      <w:tr w:rsidR="00C63144" w:rsidRPr="00C63144" w:rsidTr="00C63144">
        <w:tblPrEx>
          <w:tblLook w:val="04A0" w:firstRow="1" w:lastRow="0" w:firstColumn="1" w:lastColumn="0" w:noHBand="0" w:noVBand="1"/>
        </w:tblPrEx>
        <w:trPr>
          <w:gridBefore w:val="2"/>
          <w:wBefore w:w="93" w:type="dxa"/>
          <w:trHeight w:val="5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0350140640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40 700,00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40 700,00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0350140730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886 900,00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886 900,00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0350140730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806 300,00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806 300,00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0350140730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80 600,00</w:t>
            </w:r>
          </w:p>
        </w:tc>
      </w:tr>
      <w:tr w:rsidR="00C63144" w:rsidRPr="00C63144" w:rsidTr="006710BE">
        <w:tblPrEx>
          <w:tblLook w:val="04A0" w:firstRow="1" w:lastRow="0" w:firstColumn="1" w:lastColumn="0" w:noHBand="0" w:noVBand="1"/>
        </w:tblPrEx>
        <w:trPr>
          <w:gridBefore w:val="2"/>
          <w:wBefore w:w="93" w:type="dxa"/>
          <w:trHeight w:val="131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0350140800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144 100,00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144 100,00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0350140800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131 000,00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131 000,00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0350140800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13 100,00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0350140940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966 700,00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966 700,00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0350140940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878 800,00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878 800,00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0350140940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87 900,00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87 900,00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Обеспечение деятельности подведомственных учреждений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0350200000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3 100 000,00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0350200000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3 100 000,00</w:t>
            </w:r>
          </w:p>
        </w:tc>
      </w:tr>
      <w:tr w:rsidR="00C63144" w:rsidRPr="00C63144" w:rsidTr="00C63144">
        <w:tblPrEx>
          <w:tblLook w:val="04A0" w:firstRow="1" w:lastRow="0" w:firstColumn="1" w:lastColumn="0" w:noHBand="0" w:noVBand="1"/>
        </w:tblPrEx>
        <w:trPr>
          <w:gridBefore w:val="2"/>
          <w:wBefore w:w="93" w:type="dxa"/>
          <w:trHeight w:val="78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0400000000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1 882 000,00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1 200 000,00</w:t>
            </w:r>
          </w:p>
        </w:tc>
      </w:tr>
      <w:tr w:rsidR="00C63144" w:rsidRPr="00C63144" w:rsidTr="00C63144">
        <w:tblPrEx>
          <w:tblLook w:val="04A0" w:firstRow="1" w:lastRow="0" w:firstColumn="1" w:lastColumn="0" w:noHBand="0" w:noVBand="1"/>
        </w:tblPrEx>
        <w:trPr>
          <w:gridBefore w:val="2"/>
          <w:wBefore w:w="93" w:type="dxa"/>
          <w:trHeight w:val="82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0410000000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292 000,00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0418200000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80 000,00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0418200000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«Совершенствование организации движения транспорта и пешеходов»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0418300000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212 000,00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0418300000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212 000,00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0430000000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390 000,00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«Формирование в обществе нетерпимого отношения к терроризму и экстремизму»</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0438200000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0438200000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103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0438300000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378 000,00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0438300000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378 000,00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"Охрана окружающей среды"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0440000000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1 100 000,00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«Организация природоохранных мероприятий»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0448000000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1 100 000,00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0448000000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"Доступная среда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0450000000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«Обеспечение беспрепятственного доступа к объектам культуры и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0458000000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0458000000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0500000000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8 330 400,00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8 330 400,00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физической культуры и спорта"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0510000000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8 210 400,00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8 210 400,00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2 501 800,00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2 501 800,00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1 950 000,00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1 950 000,00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350 000,00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350 000,00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Премии и гранты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1 300 000,00</w:t>
            </w:r>
          </w:p>
        </w:tc>
      </w:tr>
      <w:tr w:rsidR="00C63144" w:rsidRPr="00C63144" w:rsidTr="00C63144">
        <w:tblPrEx>
          <w:tblLook w:val="04A0" w:firstRow="1" w:lastRow="0" w:firstColumn="1" w:lastColumn="0" w:noHBand="0" w:noVBand="1"/>
        </w:tblPrEx>
        <w:trPr>
          <w:gridBefore w:val="2"/>
          <w:wBefore w:w="93" w:type="dxa"/>
          <w:trHeight w:val="27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0518040320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551 800,00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551 800,00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0518040320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551 800,00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551 800,00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051P500000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5 708 600,00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5 708 600,00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051P540006</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051P540006</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условий для развития физической культуры и массового спорта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051P540008</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5 108 600,00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5 108 600,00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051P540008</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5 108 600,00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5 108 600,00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эффективной молодежной политики и патриотического воспитания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0520000000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120 000,00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"Создание условий для развития потенциала молодежи в интересах общества"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0528000000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120 000,00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Стипендии</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0528000000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120 000,00</w:t>
            </w:r>
          </w:p>
        </w:tc>
      </w:tr>
      <w:tr w:rsidR="00C63144" w:rsidRPr="00C63144" w:rsidTr="00C63144">
        <w:tblPrEx>
          <w:tblLook w:val="04A0" w:firstRow="1" w:lastRow="0" w:firstColumn="1" w:lastColumn="0" w:noHBand="0" w:noVBand="1"/>
        </w:tblPrEx>
        <w:trPr>
          <w:gridBefore w:val="2"/>
          <w:wBefore w:w="93" w:type="dxa"/>
          <w:trHeight w:val="57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"Развитие коммунальной инфраструктуры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0600000000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10 465 500,00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10 465 500,00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и модернизация коммунальной инфраструктуры""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0610000000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3 000 000,00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0618000000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3 000 000,00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Ремонт ветхих сетей электроснабжения, замена оборудования в дизельных электростанциях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061800Р510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1 100 000,00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061800Р510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061800Р710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1 900 000,00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1 900 000,00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061800Р710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1 900 000,00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1 900 000,00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"Чистая вода"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0640000000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1 000 000,00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"Развитие систем водоснабжения"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0648000000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0648000000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Обеспечивающая подпрограмма (УЖКХиКС)</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0650000000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6 465 500,00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6 465 500,00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Обеспечение деятельности подведомственных учреждений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0650200000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6 465 500,00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6 465 500,00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казенных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6 060 500,00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6 060 500,00</w:t>
            </w:r>
          </w:p>
        </w:tc>
      </w:tr>
      <w:tr w:rsidR="00C63144" w:rsidRPr="00C63144" w:rsidTr="00C63144">
        <w:tblPrEx>
          <w:tblLook w:val="04A0" w:firstRow="1" w:lastRow="0" w:firstColumn="1" w:lastColumn="0" w:noHBand="0" w:noVBand="1"/>
        </w:tblPrEx>
        <w:trPr>
          <w:gridBefore w:val="2"/>
          <w:wBefore w:w="93" w:type="dxa"/>
          <w:trHeight w:val="6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402 000,00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0650200000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3 000,00</w:t>
            </w:r>
          </w:p>
        </w:tc>
      </w:tr>
      <w:tr w:rsidR="00C63144" w:rsidRPr="00C63144" w:rsidTr="00C63144">
        <w:tblPrEx>
          <w:tblLook w:val="04A0" w:firstRow="1" w:lastRow="0" w:firstColumn="1" w:lastColumn="0" w:noHBand="0" w:noVBand="1"/>
        </w:tblPrEx>
        <w:trPr>
          <w:gridBefore w:val="2"/>
          <w:wBefore w:w="93" w:type="dxa"/>
          <w:trHeight w:val="82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0700000000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303 635 580,00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297 638 480,00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"Обеспечение транспортной доступности внутри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87 972 000,00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83 224 000,00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"Субсидирование пассажирских перевозок внутри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45 524 000,00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40 466 000,00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Перевозка граждан автомобильным транспортом в городском и пригородном сообщении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0718000939</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6 798 000,00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1 740 000,00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0718000939</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6 798 000,00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1 740 000,00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Организация речных перевозок населения между сельскими поселениями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0718000942</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6 000 000,00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0718000942</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Организация транспортного обслуживания населения воздушным транспортом в границах муниципальных районов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0718041120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32 726 000,00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32 726 000,00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0718041120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32 726 000,00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32 726 000,00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0718100000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27 128 000,00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27 128 000,00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0718100000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27 128 000,00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27 128 000,00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0718200000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15 320 000,00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15 630 000,00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Межбюджетные трансферты на дорожную деятельность</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0718200919</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13 320 000,00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13 630 000,00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0718200919</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13 320 000,00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13 630 000,00</w:t>
            </w:r>
          </w:p>
        </w:tc>
      </w:tr>
      <w:tr w:rsidR="00C63144" w:rsidRPr="00C63144" w:rsidTr="00C63144">
        <w:tblPrEx>
          <w:tblLook w:val="04A0" w:firstRow="1" w:lastRow="0" w:firstColumn="1" w:lastColumn="0" w:noHBand="0" w:noVBand="1"/>
        </w:tblPrEx>
        <w:trPr>
          <w:gridBefore w:val="2"/>
          <w:wBefore w:w="93" w:type="dxa"/>
          <w:trHeight w:val="5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Капитальный ремонт и (или) ремонт автомобильных дорог общего пользования местного значения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0718240930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0718240930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2 000 000,00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0720000000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197 496 300,00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196 247 200,00</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0728000000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95 204 000,00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93 861 400,00</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0728000000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70 658 400,00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69 196 200,00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Дотации</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0728000000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32 778 000,00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32 807 800,00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0728000000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37 880 400,00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36 388 400,00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государственных полномочий по расчету и предоставлению дотаций поселениям Томской области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0728040М70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24 545 600,00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24 665 200,00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Дотации</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0728040М70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24 545 600,00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24 665 200,00</w:t>
            </w:r>
          </w:p>
        </w:tc>
      </w:tr>
      <w:tr w:rsidR="00C63144" w:rsidRPr="00C63144" w:rsidTr="00C63144">
        <w:tblPrEx>
          <w:tblLook w:val="04A0" w:firstRow="1" w:lastRow="0" w:firstColumn="1" w:lastColumn="0" w:noHBand="0" w:noVBand="1"/>
        </w:tblPrEx>
        <w:trPr>
          <w:gridBefore w:val="2"/>
          <w:wBefore w:w="93" w:type="dxa"/>
          <w:trHeight w:val="15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0728100000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2 487 100,00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2 580 600,00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0728151180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2 487 100,00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2 580 600,00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Субвенции</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0728151180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530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2 487 100,00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2 580 600,00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0728200000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99 805 200,00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99 805 200,00</w:t>
            </w:r>
          </w:p>
        </w:tc>
      </w:tr>
      <w:tr w:rsidR="00C63144" w:rsidRPr="00C63144" w:rsidTr="006710BE">
        <w:tblPrEx>
          <w:tblLook w:val="04A0" w:firstRow="1" w:lastRow="0" w:firstColumn="1" w:lastColumn="0" w:noHBand="0" w:noVBand="1"/>
        </w:tblPrEx>
        <w:trPr>
          <w:gridBefore w:val="2"/>
          <w:wBefore w:w="93" w:type="dxa"/>
          <w:trHeight w:val="932"/>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0728240120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99 805 200,00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99 805 200,00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0728240120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99 805 200,00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99 805 200,00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0730000000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1 373 900,00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1 373 900,00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"Обслуживание муниципальной собственности"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0738000000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1 253 900,00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1 253 900,00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0738000000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1 133 900,00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1 133 900,00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0738000000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"Приватизация муниципального имущества"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0738100000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120 000,00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0738100000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0738100000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40 000,00</w:t>
            </w:r>
          </w:p>
        </w:tc>
      </w:tr>
      <w:tr w:rsidR="00C63144" w:rsidRPr="00C63144" w:rsidTr="00C63144">
        <w:tblPrEx>
          <w:tblLook w:val="04A0" w:firstRow="1" w:lastRow="0" w:firstColumn="1" w:lastColumn="0" w:noHBand="0" w:noVBand="1"/>
        </w:tblPrEx>
        <w:trPr>
          <w:gridBefore w:val="2"/>
          <w:wBefore w:w="93" w:type="dxa"/>
          <w:trHeight w:val="3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муниципальной службы"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0740000000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130 000,00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130 000,00</w:t>
            </w:r>
          </w:p>
        </w:tc>
      </w:tr>
      <w:tr w:rsidR="00C63144" w:rsidRPr="00C63144" w:rsidTr="00C63144">
        <w:tblPrEx>
          <w:tblLook w:val="04A0" w:firstRow="1" w:lastRow="0" w:firstColumn="1" w:lastColumn="0" w:noHBand="0" w:noVBand="1"/>
        </w:tblPrEx>
        <w:trPr>
          <w:gridBefore w:val="2"/>
          <w:wBefore w:w="93" w:type="dxa"/>
          <w:trHeight w:val="151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0740100000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0740100000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30 000,00</w:t>
            </w:r>
          </w:p>
        </w:tc>
      </w:tr>
      <w:tr w:rsidR="00C63144" w:rsidRPr="00C63144" w:rsidTr="00C63144">
        <w:tblPrEx>
          <w:tblLook w:val="04A0" w:firstRow="1" w:lastRow="0" w:firstColumn="1" w:lastColumn="0" w:noHBand="0" w:noVBand="1"/>
        </w:tblPrEx>
        <w:trPr>
          <w:gridBefore w:val="2"/>
          <w:wBefore w:w="93" w:type="dxa"/>
          <w:trHeight w:val="109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0748000000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0748000000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информационного общества в Каргасокском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0750000000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3 156 480,00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3 156 480,00</w:t>
            </w:r>
          </w:p>
        </w:tc>
      </w:tr>
      <w:tr w:rsidR="00C63144" w:rsidRPr="00C63144" w:rsidTr="00C63144">
        <w:tblPrEx>
          <w:tblLook w:val="04A0" w:firstRow="1" w:lastRow="0" w:firstColumn="1" w:lastColumn="0" w:noHBand="0" w:noVBand="1"/>
        </w:tblPrEx>
        <w:trPr>
          <w:gridBefore w:val="2"/>
          <w:wBefore w:w="93" w:type="dxa"/>
          <w:trHeight w:val="13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0758000000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3 156 480,00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3 156 480,00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0758000000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156 480,00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156 480,00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автономным учреждениям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0758000000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"Обеспечивающая подпрограмма" (Управление финансов Администрации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0760000000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13 506 900,00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13 506 900,00</w:t>
            </w:r>
          </w:p>
        </w:tc>
      </w:tr>
      <w:tr w:rsidR="00C63144" w:rsidRPr="00C63144" w:rsidTr="00C63144">
        <w:tblPrEx>
          <w:tblLook w:val="04A0" w:firstRow="1" w:lastRow="0" w:firstColumn="1" w:lastColumn="0" w:noHBand="0" w:noVBand="1"/>
        </w:tblPrEx>
        <w:trPr>
          <w:gridBefore w:val="2"/>
          <w:wBefore w:w="93" w:type="dxa"/>
          <w:trHeight w:val="58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0760100000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13 139 900,00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13 139 900,00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0760100204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13 139 900,00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13 139 900,00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0760100204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12 351 000,00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12 351 000,00</w:t>
            </w:r>
          </w:p>
        </w:tc>
      </w:tr>
      <w:tr w:rsidR="00C63144" w:rsidRPr="00C63144" w:rsidTr="00C63144">
        <w:tblPrEx>
          <w:tblLook w:val="04A0" w:firstRow="1" w:lastRow="0" w:firstColumn="1" w:lastColumn="0" w:noHBand="0" w:noVBand="1"/>
        </w:tblPrEx>
        <w:trPr>
          <w:gridBefore w:val="2"/>
          <w:wBefore w:w="93" w:type="dxa"/>
          <w:trHeight w:val="6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0760100204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788 900,00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788 900,00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Выполнение других обязательств муниципальных образований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0769900000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367 000,00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367 000,00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Казначейское исполнение бюджета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0769909023</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367 000,00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367 000,00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0769909023</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367 000,00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367 000,00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0900000000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2 850 100,00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2 850 100,00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"Развитие субъектов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0910000000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735 000,00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735 000,00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"Развитие субъектов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0918000000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735 000,00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735 000,00</w:t>
            </w:r>
          </w:p>
        </w:tc>
      </w:tr>
      <w:tr w:rsidR="00C63144" w:rsidRPr="00C63144" w:rsidTr="00C63144">
        <w:tblPrEx>
          <w:tblLook w:val="04A0" w:firstRow="1" w:lastRow="0" w:firstColumn="1" w:lastColumn="0" w:noHBand="0" w:noVBand="1"/>
        </w:tblPrEx>
        <w:trPr>
          <w:gridBefore w:val="2"/>
          <w:wBefore w:w="93" w:type="dxa"/>
          <w:trHeight w:val="130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0918040020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170 000,00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170 000,00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0918040020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170 000,00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170 000,00</w:t>
            </w:r>
          </w:p>
        </w:tc>
      </w:tr>
      <w:tr w:rsidR="00C63144" w:rsidRPr="00C63144" w:rsidTr="00C63144">
        <w:tblPrEx>
          <w:tblLook w:val="04A0" w:firstRow="1" w:lastRow="0" w:firstColumn="1" w:lastColumn="0" w:noHBand="0" w:noVBand="1"/>
        </w:tblPrEx>
        <w:trPr>
          <w:gridBefore w:val="2"/>
          <w:wBefore w:w="93" w:type="dxa"/>
          <w:trHeight w:val="183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0918040080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некоммерческим организациям (за исключением государственных (муниципальных)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0918040080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630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Реализация мероприятий по развитию рыбохозяйственного комплекса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0918040240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220 000,00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220 000,00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0918040240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220 000,00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220 000,00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Компенсация расходов за электроэнергию предприятиям рыбохозяйственного комплекса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0918040250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255 000,00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0918040250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255 000,00</w:t>
            </w:r>
          </w:p>
        </w:tc>
      </w:tr>
      <w:tr w:rsidR="00C63144" w:rsidRPr="00C63144" w:rsidTr="00C63144">
        <w:tblPrEx>
          <w:tblLook w:val="04A0" w:firstRow="1" w:lastRow="0" w:firstColumn="1" w:lastColumn="0" w:noHBand="0" w:noVBand="1"/>
        </w:tblPrEx>
        <w:trPr>
          <w:gridBefore w:val="2"/>
          <w:wBefore w:w="93" w:type="dxa"/>
          <w:trHeight w:val="40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Подпрограмма "Поддержка сельского хозяйства"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0920000000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2 115 100,00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2 115 100,00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Основное мероприятие "Развитие малых форм хозяйствования"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0928200000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2 115 100,00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2 115 100,00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Основное мероприятие "Развитие малых форм хозяйствования"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0928200000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0928200000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270 000,00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0928200000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230 000,00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230 000,00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Поддержка малых форм хозяйствования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0928240200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1 572 200,00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1 572 200,00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0928240200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337 900,00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337 900,00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0928240200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1 234 300,00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1 234 300,00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Предоставление субсидий на поддержку сельскохозяйственного производства по отдельным подотраслям растениеводства и животноводства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0928245080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42 900,00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42 900,00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0928245080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42 900,00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42 900,00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Непрограммное направление расходов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9900000000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51 740 250,00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65 160 850,00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Непрограммное направление расходов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9900000000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37 538 250,00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36 360 850,00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Непрограммное направление расходов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9900000000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33 142 800,00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31 965 400,00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Компенсации и меры социальной поддержки лицам, получившим звание "Почётный гражданин Каргасокского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9900000400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Публичные нормативные социальные выплаты гражданам</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9900000400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310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50 000,00</w:t>
            </w:r>
          </w:p>
        </w:tc>
      </w:tr>
      <w:tr w:rsidR="00C63144" w:rsidRPr="00C63144" w:rsidTr="00C63144">
        <w:tblPrEx>
          <w:tblLook w:val="04A0" w:firstRow="1" w:lastRow="0" w:firstColumn="1" w:lastColumn="0" w:noHBand="0" w:noVBand="1"/>
        </w:tblPrEx>
        <w:trPr>
          <w:gridBefore w:val="2"/>
          <w:wBefore w:w="93" w:type="dxa"/>
          <w:trHeight w:val="102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9900000903</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9900000903</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Межбюджетные трансферты бюджетам сельских поселений на содержание общественной уборной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9900000909</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9900000909</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Выезд из районов Крайнего Севера.</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9900000924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9900000924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Субсидии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9900000931</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700 000,00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Субсидии некоммерческим организациям (за исключением государственных (муниципальных) учреждений)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9900000931</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630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700 000,00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Резервные средства на проведение праздничных мероприятий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9900000935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9900000935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Членские взносы в Совет муниципальных образований ТО.</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9900000950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Уплата налогов, сборов и иных платежей</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9900000950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850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Резервные фонды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9900007005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1 000 000,00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9900007005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Выполнение других обязательств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9900009203</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9 097 100,00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8 000 000,00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Обслуживание муниципального долга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9900009203</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730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9 097 100,00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8 000 000,00</w:t>
            </w:r>
          </w:p>
        </w:tc>
      </w:tr>
      <w:tr w:rsidR="00C63144" w:rsidRPr="00C63144" w:rsidTr="00C63144">
        <w:tblPrEx>
          <w:tblLook w:val="04A0" w:firstRow="1" w:lastRow="0" w:firstColumn="1" w:lastColumn="0" w:noHBand="0" w:noVBand="1"/>
        </w:tblPrEx>
        <w:trPr>
          <w:gridBefore w:val="2"/>
          <w:wBefore w:w="93" w:type="dxa"/>
          <w:trHeight w:val="106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9900040130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19 287 400,00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19 287 400,00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9900040130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540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19 287 400,00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19 287 400,00</w:t>
            </w:r>
          </w:p>
        </w:tc>
      </w:tr>
      <w:tr w:rsidR="00C63144" w:rsidRPr="00C63144" w:rsidTr="00C63144">
        <w:tblPrEx>
          <w:tblLook w:val="04A0" w:firstRow="1" w:lastRow="0" w:firstColumn="1" w:lastColumn="0" w:noHBand="0" w:noVBand="1"/>
        </w:tblPrEx>
        <w:trPr>
          <w:gridBefore w:val="2"/>
          <w:wBefore w:w="93" w:type="dxa"/>
          <w:trHeight w:val="81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9900040160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661 500,00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661 500,00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9900040160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661 500,00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661 500,00</w:t>
            </w:r>
          </w:p>
        </w:tc>
      </w:tr>
      <w:tr w:rsidR="00C63144" w:rsidRPr="00C63144" w:rsidTr="00C63144">
        <w:tblPrEx>
          <w:tblLook w:val="04A0" w:firstRow="1" w:lastRow="0" w:firstColumn="1" w:lastColumn="0" w:noHBand="0" w:noVBand="1"/>
        </w:tblPrEx>
        <w:trPr>
          <w:gridBefore w:val="2"/>
          <w:wBefore w:w="93" w:type="dxa"/>
          <w:trHeight w:val="229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9900040300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1 013 800,00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1 013 800,00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9900040300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Публичные нормативные выплаты гражданам несоциального характера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9900040300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330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1 012 800,00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1 012 800,00</w:t>
            </w:r>
          </w:p>
        </w:tc>
      </w:tr>
      <w:tr w:rsidR="00C63144" w:rsidRPr="00C63144" w:rsidTr="0033562D">
        <w:tblPrEx>
          <w:tblLook w:val="04A0" w:firstRow="1" w:lastRow="0" w:firstColumn="1" w:lastColumn="0" w:noHBand="0" w:noVBand="1"/>
        </w:tblPrEx>
        <w:trPr>
          <w:gridBefore w:val="2"/>
          <w:wBefore w:w="93" w:type="dxa"/>
          <w:trHeight w:val="1369"/>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Софинансирование расходных обязательств по решению вопросов местного значения, возникаюших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9900040М20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80 000,00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 </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Резервные средства</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9900040М20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870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80 000,00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 </w:t>
            </w:r>
          </w:p>
        </w:tc>
      </w:tr>
      <w:tr w:rsidR="00C63144" w:rsidRPr="00C63144" w:rsidTr="0033562D">
        <w:tblPrEx>
          <w:tblLook w:val="04A0" w:firstRow="1" w:lastRow="0" w:firstColumn="1" w:lastColumn="0" w:noHBand="0" w:noVBand="1"/>
        </w:tblPrEx>
        <w:trPr>
          <w:gridBefore w:val="2"/>
          <w:wBefore w:w="93" w:type="dxa"/>
          <w:trHeight w:val="854"/>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9900051200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2 700,00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9900051200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2 700,00</w:t>
            </w:r>
          </w:p>
        </w:tc>
      </w:tr>
      <w:tr w:rsidR="00C63144" w:rsidRPr="00C63144" w:rsidTr="00C63144">
        <w:tblPrEx>
          <w:tblLook w:val="04A0" w:firstRow="1" w:lastRow="0" w:firstColumn="1" w:lastColumn="0" w:noHBand="0" w:noVBand="1"/>
        </w:tblPrEx>
        <w:trPr>
          <w:gridBefore w:val="2"/>
          <w:wBefore w:w="93" w:type="dxa"/>
          <w:trHeight w:val="5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9900100000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4 395 450,00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4 395 450,00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9900100204</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1 825 000,00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1 825 000,00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1 742 500,00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1 742 500,00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9900100204</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82 500,00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82 500,00</w:t>
            </w:r>
          </w:p>
        </w:tc>
      </w:tr>
      <w:tr w:rsidR="00C63144" w:rsidRPr="00C63144" w:rsidTr="00C63144">
        <w:tblPrEx>
          <w:tblLook w:val="04A0" w:firstRow="1" w:lastRow="0" w:firstColumn="1" w:lastColumn="0" w:noHBand="0" w:noVBand="1"/>
        </w:tblPrEx>
        <w:trPr>
          <w:gridBefore w:val="2"/>
          <w:wBefore w:w="93" w:type="dxa"/>
          <w:trHeight w:val="31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 (муниципальные должности)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9900100205</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2 165 050,00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2 165 050,00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9900100205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2 109 000,00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2 109 000,00</w:t>
            </w:r>
          </w:p>
        </w:tc>
      </w:tr>
      <w:tr w:rsidR="00C63144" w:rsidRPr="00C63144" w:rsidTr="00C63144">
        <w:tblPrEx>
          <w:tblLook w:val="04A0" w:firstRow="1" w:lastRow="0" w:firstColumn="1" w:lastColumn="0" w:noHBand="0" w:noVBand="1"/>
        </w:tblPrEx>
        <w:trPr>
          <w:gridBefore w:val="2"/>
          <w:wBefore w:w="93" w:type="dxa"/>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9900100205</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240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56 050,00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56 050,00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Центральный аппарат (прочие)</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9900100206</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349 900,00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349 900,00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9900100206</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349 900,00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349 900,00</w:t>
            </w:r>
          </w:p>
        </w:tc>
      </w:tr>
      <w:tr w:rsidR="00C63144" w:rsidRPr="00C63144" w:rsidTr="00C63144">
        <w:tblPrEx>
          <w:tblLook w:val="04A0" w:firstRow="1" w:lastRow="0" w:firstColumn="1" w:lastColumn="0" w:noHBand="0" w:noVBand="1"/>
        </w:tblPrEx>
        <w:trPr>
          <w:gridBefore w:val="2"/>
          <w:wBefore w:w="93" w:type="dxa"/>
          <w:trHeight w:val="127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9900140170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55 500,00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55 500,00</w:t>
            </w:r>
          </w:p>
        </w:tc>
      </w:tr>
      <w:tr w:rsidR="00C63144" w:rsidRPr="00C63144" w:rsidTr="00C63144">
        <w:tblPrEx>
          <w:tblLook w:val="04A0" w:firstRow="1" w:lastRow="0" w:firstColumn="1" w:lastColumn="0" w:noHBand="0" w:noVBand="1"/>
        </w:tblPrEx>
        <w:trPr>
          <w:gridBefore w:val="2"/>
          <w:wBefore w:w="93" w:type="dxa"/>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Расходы на выплаты персоналу государственных (муниципальных) органов</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9900140170</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120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55 500,00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55 500,00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Условно - утверждённые расходы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9990000000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14 202 000,00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28 800 000,00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Условно - утверждённые расходы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9999900000</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14 202 000,00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28 800 000,00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Условно - утверждённые расходы</w:t>
            </w:r>
          </w:p>
        </w:tc>
        <w:tc>
          <w:tcPr>
            <w:tcW w:w="1360" w:type="dxa"/>
            <w:gridSpan w:val="2"/>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9999999999</w:t>
            </w:r>
          </w:p>
        </w:tc>
        <w:tc>
          <w:tcPr>
            <w:tcW w:w="92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14 202 000,00</w:t>
            </w:r>
          </w:p>
        </w:tc>
        <w:tc>
          <w:tcPr>
            <w:tcW w:w="172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28 800 000,00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3"/>
              <w:rPr>
                <w:sz w:val="20"/>
                <w:szCs w:val="20"/>
              </w:rPr>
            </w:pPr>
            <w:r w:rsidRPr="00C63144">
              <w:rPr>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9999999999</w:t>
            </w:r>
          </w:p>
        </w:tc>
        <w:tc>
          <w:tcPr>
            <w:tcW w:w="92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3"/>
              <w:rPr>
                <w:sz w:val="20"/>
                <w:szCs w:val="20"/>
              </w:rPr>
            </w:pPr>
            <w:r w:rsidRPr="00C63144">
              <w:rPr>
                <w:sz w:val="20"/>
                <w:szCs w:val="20"/>
              </w:rPr>
              <w:t>800</w:t>
            </w:r>
          </w:p>
        </w:tc>
        <w:tc>
          <w:tcPr>
            <w:tcW w:w="1722" w:type="dxa"/>
            <w:gridSpan w:val="3"/>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14 202 000,00</w:t>
            </w:r>
          </w:p>
        </w:tc>
        <w:tc>
          <w:tcPr>
            <w:tcW w:w="172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3"/>
              <w:rPr>
                <w:sz w:val="20"/>
                <w:szCs w:val="20"/>
              </w:rPr>
            </w:pPr>
            <w:r w:rsidRPr="00C63144">
              <w:rPr>
                <w:sz w:val="20"/>
                <w:szCs w:val="20"/>
              </w:rPr>
              <w:t>28 800 000,00</w:t>
            </w:r>
          </w:p>
        </w:tc>
      </w:tr>
      <w:tr w:rsidR="00C63144" w:rsidRPr="00C63144" w:rsidTr="00C63144">
        <w:tblPrEx>
          <w:tblLook w:val="04A0" w:firstRow="1" w:lastRow="0" w:firstColumn="1" w:lastColumn="0" w:noHBand="0" w:noVBand="1"/>
        </w:tblPrEx>
        <w:trPr>
          <w:gridBefore w:val="2"/>
          <w:wBefore w:w="93" w:type="dxa"/>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C63144" w:rsidRPr="00C63144" w:rsidRDefault="00C63144" w:rsidP="00C63144">
            <w:pPr>
              <w:rPr>
                <w:b/>
                <w:bCs/>
                <w:sz w:val="20"/>
                <w:szCs w:val="20"/>
              </w:rPr>
            </w:pPr>
            <w:r w:rsidRPr="00C63144">
              <w:rPr>
                <w:b/>
                <w:bCs/>
                <w:sz w:val="20"/>
                <w:szCs w:val="20"/>
              </w:rPr>
              <w:t>ИТОГО: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C63144" w:rsidRPr="00C63144" w:rsidRDefault="00C63144" w:rsidP="00C63144">
            <w:pPr>
              <w:jc w:val="center"/>
              <w:rPr>
                <w:b/>
                <w:bCs/>
                <w:sz w:val="20"/>
                <w:szCs w:val="20"/>
              </w:rPr>
            </w:pPr>
            <w:r w:rsidRPr="00C63144">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C63144" w:rsidRPr="00C63144" w:rsidRDefault="00C63144" w:rsidP="00C63144">
            <w:pPr>
              <w:jc w:val="center"/>
              <w:rPr>
                <w:b/>
                <w:bCs/>
                <w:sz w:val="20"/>
                <w:szCs w:val="20"/>
              </w:rPr>
            </w:pPr>
            <w:r w:rsidRPr="00C63144">
              <w:rPr>
                <w:b/>
                <w:bCs/>
                <w:sz w:val="20"/>
                <w:szCs w:val="20"/>
              </w:rPr>
              <w:t> </w:t>
            </w:r>
          </w:p>
        </w:tc>
        <w:tc>
          <w:tcPr>
            <w:tcW w:w="1722" w:type="dxa"/>
            <w:gridSpan w:val="3"/>
            <w:tcBorders>
              <w:top w:val="nil"/>
              <w:left w:val="nil"/>
              <w:bottom w:val="single" w:sz="4" w:space="0" w:color="auto"/>
              <w:right w:val="single" w:sz="4" w:space="0" w:color="auto"/>
            </w:tcBorders>
            <w:shd w:val="clear" w:color="auto" w:fill="auto"/>
            <w:noWrap/>
            <w:vAlign w:val="bottom"/>
            <w:hideMark/>
          </w:tcPr>
          <w:p w:rsidR="00C63144" w:rsidRPr="00C63144" w:rsidRDefault="00C63144" w:rsidP="00C63144">
            <w:pPr>
              <w:jc w:val="right"/>
              <w:rPr>
                <w:b/>
                <w:bCs/>
                <w:sz w:val="20"/>
                <w:szCs w:val="20"/>
              </w:rPr>
            </w:pPr>
            <w:r w:rsidRPr="00C63144">
              <w:rPr>
                <w:b/>
                <w:bCs/>
                <w:sz w:val="20"/>
                <w:szCs w:val="20"/>
              </w:rPr>
              <w:t>1 548 200 362,00</w:t>
            </w:r>
          </w:p>
        </w:tc>
        <w:tc>
          <w:tcPr>
            <w:tcW w:w="1721" w:type="dxa"/>
            <w:tcBorders>
              <w:top w:val="nil"/>
              <w:left w:val="nil"/>
              <w:bottom w:val="single" w:sz="4" w:space="0" w:color="auto"/>
              <w:right w:val="single" w:sz="4" w:space="0" w:color="auto"/>
            </w:tcBorders>
            <w:shd w:val="clear" w:color="auto" w:fill="auto"/>
            <w:noWrap/>
            <w:vAlign w:val="bottom"/>
            <w:hideMark/>
          </w:tcPr>
          <w:p w:rsidR="00C63144" w:rsidRPr="00C63144" w:rsidRDefault="00C63144" w:rsidP="00C63144">
            <w:pPr>
              <w:jc w:val="right"/>
              <w:rPr>
                <w:b/>
                <w:bCs/>
                <w:sz w:val="20"/>
                <w:szCs w:val="20"/>
              </w:rPr>
            </w:pPr>
            <w:r w:rsidRPr="00C63144">
              <w:rPr>
                <w:b/>
                <w:bCs/>
                <w:sz w:val="20"/>
                <w:szCs w:val="20"/>
              </w:rPr>
              <w:t>1 395 304 962,00</w:t>
            </w:r>
          </w:p>
        </w:tc>
      </w:tr>
    </w:tbl>
    <w:p w:rsidR="00A52F3A" w:rsidRDefault="00A52F3A"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5F37A5" w:rsidRDefault="005F37A5"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33562D" w:rsidRDefault="0033562D" w:rsidP="003F7E84">
      <w:pPr>
        <w:jc w:val="right"/>
        <w:rPr>
          <w:bCs/>
          <w:sz w:val="20"/>
          <w:szCs w:val="20"/>
        </w:rPr>
      </w:pPr>
    </w:p>
    <w:p w:rsidR="0033562D" w:rsidRDefault="0033562D" w:rsidP="003F7E84">
      <w:pPr>
        <w:jc w:val="right"/>
        <w:rPr>
          <w:bCs/>
          <w:sz w:val="20"/>
          <w:szCs w:val="20"/>
        </w:rPr>
      </w:pPr>
    </w:p>
    <w:p w:rsidR="0033562D" w:rsidRDefault="0033562D"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C63144" w:rsidRDefault="00C63144"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A6025D" w:rsidRDefault="00A6025D" w:rsidP="003F7E84">
      <w:pPr>
        <w:jc w:val="right"/>
        <w:rPr>
          <w:bCs/>
          <w:sz w:val="20"/>
          <w:szCs w:val="20"/>
        </w:rPr>
      </w:pPr>
    </w:p>
    <w:p w:rsidR="005F37A5" w:rsidRDefault="005F37A5" w:rsidP="002C76D8">
      <w:pPr>
        <w:rPr>
          <w:bCs/>
          <w:sz w:val="20"/>
          <w:szCs w:val="20"/>
        </w:rPr>
      </w:pPr>
    </w:p>
    <w:p w:rsidR="002C76D8" w:rsidRDefault="002C76D8" w:rsidP="002C76D8">
      <w:pPr>
        <w:rPr>
          <w:bCs/>
          <w:sz w:val="20"/>
          <w:szCs w:val="20"/>
        </w:rPr>
      </w:pPr>
    </w:p>
    <w:p w:rsidR="002C76D8" w:rsidRDefault="002C76D8" w:rsidP="002C76D8">
      <w:pPr>
        <w:rPr>
          <w:bCs/>
          <w:sz w:val="20"/>
          <w:szCs w:val="20"/>
        </w:rPr>
      </w:pPr>
    </w:p>
    <w:p w:rsidR="00A52F3A" w:rsidRDefault="00B11996" w:rsidP="00C63144">
      <w:pPr>
        <w:jc w:val="right"/>
        <w:rPr>
          <w:bCs/>
          <w:sz w:val="20"/>
          <w:szCs w:val="20"/>
        </w:rPr>
      </w:pPr>
      <w:r>
        <w:rPr>
          <w:bCs/>
          <w:sz w:val="20"/>
          <w:szCs w:val="20"/>
        </w:rPr>
        <w:t>Приложение 8</w:t>
      </w:r>
    </w:p>
    <w:p w:rsidR="00344688" w:rsidRPr="005F37A5" w:rsidRDefault="002C76D8" w:rsidP="00C63144">
      <w:pPr>
        <w:jc w:val="right"/>
        <w:rPr>
          <w:bCs/>
          <w:sz w:val="20"/>
          <w:szCs w:val="20"/>
        </w:rPr>
      </w:pPr>
      <w:r>
        <w:rPr>
          <w:bCs/>
          <w:sz w:val="20"/>
          <w:szCs w:val="20"/>
        </w:rPr>
        <w:t>к  решению</w:t>
      </w:r>
      <w:r w:rsidR="00344688" w:rsidRPr="005F37A5">
        <w:rPr>
          <w:bCs/>
          <w:sz w:val="20"/>
          <w:szCs w:val="20"/>
        </w:rPr>
        <w:t xml:space="preserve"> Думы Каргасокского района</w:t>
      </w:r>
      <w:r w:rsidR="005B694B">
        <w:rPr>
          <w:bCs/>
          <w:sz w:val="20"/>
          <w:szCs w:val="20"/>
        </w:rPr>
        <w:t xml:space="preserve"> от 27.12.2022 №</w:t>
      </w:r>
    </w:p>
    <w:p w:rsidR="00344688" w:rsidRDefault="00BF6AA7" w:rsidP="00C63144">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344688" w:rsidRDefault="00344688" w:rsidP="00C63144">
      <w:pPr>
        <w:jc w:val="right"/>
        <w:rPr>
          <w:bCs/>
          <w:sz w:val="20"/>
          <w:szCs w:val="20"/>
        </w:rPr>
      </w:pPr>
      <w:r>
        <w:rPr>
          <w:bCs/>
          <w:sz w:val="20"/>
          <w:szCs w:val="20"/>
        </w:rPr>
        <w:t xml:space="preserve"> на 2023 год и на плановый период 2024 и 2025 годы</w:t>
      </w:r>
      <w:r w:rsidR="0033562D">
        <w:rPr>
          <w:bCs/>
          <w:sz w:val="20"/>
          <w:szCs w:val="20"/>
        </w:rPr>
        <w:t>»</w:t>
      </w:r>
    </w:p>
    <w:p w:rsidR="00A6025D" w:rsidRDefault="00A6025D" w:rsidP="00344688">
      <w:pPr>
        <w:jc w:val="right"/>
        <w:rPr>
          <w:bCs/>
          <w:sz w:val="20"/>
          <w:szCs w:val="20"/>
        </w:rPr>
      </w:pPr>
    </w:p>
    <w:p w:rsidR="003F7E84" w:rsidRDefault="003F7E84" w:rsidP="003F7E84">
      <w:pPr>
        <w:jc w:val="center"/>
        <w:rPr>
          <w:b/>
        </w:rPr>
      </w:pPr>
      <w:r w:rsidRPr="000D676B">
        <w:rPr>
          <w:b/>
        </w:rPr>
        <w:t>Ведомственная структура расходов районного бюджета на 202</w:t>
      </w:r>
      <w:r w:rsidR="00A6025D">
        <w:rPr>
          <w:b/>
        </w:rPr>
        <w:t>3</w:t>
      </w:r>
      <w:r w:rsidRPr="000D676B">
        <w:rPr>
          <w:b/>
        </w:rPr>
        <w:t xml:space="preserve"> год</w:t>
      </w:r>
    </w:p>
    <w:p w:rsidR="003F7E84" w:rsidRDefault="003F7E84" w:rsidP="003F7E84">
      <w:pPr>
        <w:jc w:val="center"/>
        <w:rPr>
          <w:b/>
        </w:rPr>
      </w:pPr>
    </w:p>
    <w:p w:rsidR="007449EA" w:rsidRDefault="00C63144" w:rsidP="003F7E84">
      <w:pPr>
        <w:jc w:val="right"/>
        <w:rPr>
          <w:sz w:val="20"/>
          <w:szCs w:val="20"/>
        </w:rPr>
      </w:pPr>
      <w:r w:rsidRPr="00A6025D">
        <w:rPr>
          <w:sz w:val="20"/>
          <w:szCs w:val="20"/>
        </w:rPr>
        <w:t>Р</w:t>
      </w:r>
      <w:r w:rsidR="007449EA" w:rsidRPr="00A6025D">
        <w:rPr>
          <w:sz w:val="20"/>
          <w:szCs w:val="20"/>
        </w:rPr>
        <w:t>ублей</w:t>
      </w:r>
    </w:p>
    <w:tbl>
      <w:tblPr>
        <w:tblW w:w="10505" w:type="dxa"/>
        <w:tblInd w:w="93" w:type="dxa"/>
        <w:tblLook w:val="04A0" w:firstRow="1" w:lastRow="0" w:firstColumn="1" w:lastColumn="0" w:noHBand="0" w:noVBand="1"/>
      </w:tblPr>
      <w:tblGrid>
        <w:gridCol w:w="5140"/>
        <w:gridCol w:w="829"/>
        <w:gridCol w:w="800"/>
        <w:gridCol w:w="1305"/>
        <w:gridCol w:w="661"/>
        <w:gridCol w:w="1770"/>
      </w:tblGrid>
      <w:tr w:rsidR="00C63144" w:rsidRPr="00C63144" w:rsidTr="00C63144">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Наименование кода</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КВСР</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КФСР</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КЦСР</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КВР</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C63144" w:rsidRPr="00C63144" w:rsidRDefault="00C63144" w:rsidP="00C63144">
            <w:pPr>
              <w:jc w:val="center"/>
              <w:rPr>
                <w:b/>
                <w:bCs/>
                <w:sz w:val="20"/>
                <w:szCs w:val="20"/>
              </w:rPr>
            </w:pPr>
            <w:r w:rsidRPr="00C63144">
              <w:rPr>
                <w:b/>
                <w:bCs/>
                <w:sz w:val="20"/>
                <w:szCs w:val="20"/>
              </w:rPr>
              <w:t>Бюджетные ассигнования 2023 год</w:t>
            </w:r>
          </w:p>
        </w:tc>
      </w:tr>
      <w:tr w:rsidR="00C63144"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rPr>
                <w:b/>
                <w:bCs/>
                <w:sz w:val="20"/>
                <w:szCs w:val="20"/>
              </w:rPr>
            </w:pPr>
            <w:r w:rsidRPr="00C63144">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rPr>
                <w:b/>
                <w:bCs/>
                <w:sz w:val="20"/>
                <w:szCs w:val="20"/>
              </w:rPr>
            </w:pPr>
            <w:r w:rsidRPr="00C63144">
              <w:rPr>
                <w:b/>
                <w:bCs/>
                <w:sz w:val="20"/>
                <w:szCs w:val="20"/>
              </w:rPr>
              <w:t>176 307 500,00</w:t>
            </w:r>
          </w:p>
        </w:tc>
      </w:tr>
      <w:tr w:rsidR="00C63144"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ОБЩЕГОСУДАРСТВЕННЫЕ ВОПРОСЫ</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0100</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6 465 500,00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Муниципальная программа "Развитие коммунальной инфраструктуры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0600000000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6 465 500,00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Обеспечивающая подпрограмма (УЖКХиКС)</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0650000000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6 465 500,00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3"/>
              <w:rPr>
                <w:b/>
                <w:bCs/>
                <w:sz w:val="20"/>
                <w:szCs w:val="20"/>
              </w:rPr>
            </w:pPr>
            <w:r w:rsidRPr="00C63144">
              <w:rPr>
                <w:b/>
                <w:bCs/>
                <w:sz w:val="20"/>
                <w:szCs w:val="20"/>
              </w:rPr>
              <w:t>Обеспечение деятельности подведомственных учреждений</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0650200000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3"/>
              <w:rPr>
                <w:b/>
                <w:bCs/>
                <w:sz w:val="20"/>
                <w:szCs w:val="20"/>
              </w:rPr>
            </w:pPr>
            <w:r w:rsidRPr="00C63144">
              <w:rPr>
                <w:b/>
                <w:bCs/>
                <w:sz w:val="20"/>
                <w:szCs w:val="20"/>
              </w:rPr>
              <w:t>6 465 500,00</w:t>
            </w:r>
          </w:p>
        </w:tc>
      </w:tr>
      <w:tr w:rsidR="00C63144"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0650200000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6 060 500,00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0650200000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402 000,00</w:t>
            </w:r>
          </w:p>
        </w:tc>
      </w:tr>
      <w:tr w:rsidR="00C63144"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0650200000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3 000,00</w:t>
            </w:r>
          </w:p>
        </w:tc>
      </w:tr>
      <w:tr w:rsidR="00C63144"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НАЦИОНАЛЬНАЯ ЭКОНОМИКА</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0400</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27 128 000,00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27 128 000,00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Подпрограмма "Обеспечение транспортной доступности внутри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0710000000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27 128 000,00</w:t>
            </w:r>
          </w:p>
        </w:tc>
      </w:tr>
      <w:tr w:rsidR="00C63144"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3"/>
              <w:rPr>
                <w:b/>
                <w:bCs/>
                <w:sz w:val="20"/>
                <w:szCs w:val="20"/>
              </w:rPr>
            </w:pPr>
            <w:r w:rsidRPr="00C63144">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0718100000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3"/>
              <w:rPr>
                <w:b/>
                <w:bCs/>
                <w:sz w:val="20"/>
                <w:szCs w:val="20"/>
              </w:rPr>
            </w:pPr>
            <w:r w:rsidRPr="00C63144">
              <w:rPr>
                <w:b/>
                <w:bCs/>
                <w:sz w:val="20"/>
                <w:szCs w:val="20"/>
              </w:rPr>
              <w:t>27 128 000,00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0409</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0718100000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27 128 000,00</w:t>
            </w:r>
          </w:p>
        </w:tc>
      </w:tr>
      <w:tr w:rsidR="00C63144"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0"/>
              <w:rPr>
                <w:b/>
                <w:bCs/>
                <w:sz w:val="20"/>
                <w:szCs w:val="20"/>
              </w:rPr>
            </w:pPr>
            <w:r w:rsidRPr="00C63144">
              <w:rPr>
                <w:b/>
                <w:bCs/>
                <w:sz w:val="20"/>
                <w:szCs w:val="20"/>
              </w:rPr>
              <w:t>ЖИЛИЩНО-КОММУНАЛЬНОЕ ХОЗЯЙСТВО</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0500</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0"/>
              <w:rPr>
                <w:b/>
                <w:bCs/>
                <w:sz w:val="20"/>
                <w:szCs w:val="20"/>
              </w:rPr>
            </w:pPr>
            <w:r w:rsidRPr="00C63144">
              <w:rPr>
                <w:b/>
                <w:bCs/>
                <w:sz w:val="20"/>
                <w:szCs w:val="20"/>
              </w:rPr>
              <w:t>20 295 900,00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5 200 000,00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0730000000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5 200 000,00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3"/>
              <w:rPr>
                <w:b/>
                <w:bCs/>
                <w:sz w:val="20"/>
                <w:szCs w:val="20"/>
              </w:rPr>
            </w:pPr>
            <w:r w:rsidRPr="00C63144">
              <w:rPr>
                <w:b/>
                <w:bCs/>
                <w:sz w:val="20"/>
                <w:szCs w:val="20"/>
              </w:rPr>
              <w:t>Основное мероприятие "Обслуживание муниципальной собственности"</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0738000000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3"/>
              <w:rPr>
                <w:b/>
                <w:bCs/>
                <w:sz w:val="20"/>
                <w:szCs w:val="20"/>
              </w:rPr>
            </w:pPr>
            <w:r w:rsidRPr="00C63144">
              <w:rPr>
                <w:b/>
                <w:bCs/>
                <w:sz w:val="20"/>
                <w:szCs w:val="20"/>
              </w:rPr>
              <w:t>5 200 000,00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0501</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0738000000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5 200 000,00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0400000000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2 000 000,00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Подпрограмма "Охрана окружающей среды"</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0440000000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2 000 000,00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3"/>
              <w:rPr>
                <w:b/>
                <w:bCs/>
                <w:sz w:val="20"/>
                <w:szCs w:val="20"/>
              </w:rPr>
            </w:pPr>
            <w:r w:rsidRPr="00C63144">
              <w:rPr>
                <w:b/>
                <w:bCs/>
                <w:sz w:val="20"/>
                <w:szCs w:val="20"/>
              </w:rPr>
              <w:t>Основное мероприятие «Организация природоохранных мероприятий»</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0448000000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3"/>
              <w:rPr>
                <w:b/>
                <w:bCs/>
                <w:sz w:val="20"/>
                <w:szCs w:val="20"/>
              </w:rPr>
            </w:pPr>
            <w:r w:rsidRPr="00C63144">
              <w:rPr>
                <w:b/>
                <w:bCs/>
                <w:sz w:val="20"/>
                <w:szCs w:val="20"/>
              </w:rPr>
              <w:t>2 000 000,00</w:t>
            </w:r>
          </w:p>
        </w:tc>
      </w:tr>
      <w:tr w:rsidR="00C63144"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63144" w:rsidRPr="00C63144" w:rsidRDefault="00C63144"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0503</w:t>
            </w:r>
          </w:p>
        </w:tc>
        <w:tc>
          <w:tcPr>
            <w:tcW w:w="1305"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0448000000</w:t>
            </w:r>
          </w:p>
        </w:tc>
        <w:tc>
          <w:tcPr>
            <w:tcW w:w="661"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C63144" w:rsidRPr="00C63144" w:rsidRDefault="00C63144" w:rsidP="00C63144">
            <w:pPr>
              <w:jc w:val="right"/>
              <w:outlineLvl w:val="5"/>
              <w:rPr>
                <w:sz w:val="20"/>
                <w:szCs w:val="20"/>
              </w:rPr>
            </w:pPr>
            <w:r w:rsidRPr="00C63144">
              <w:rPr>
                <w:sz w:val="20"/>
                <w:szCs w:val="20"/>
              </w:rPr>
              <w:t>2 000 000,00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1"/>
              <w:rPr>
                <w:b/>
                <w:bCs/>
                <w:sz w:val="20"/>
                <w:szCs w:val="20"/>
              </w:rPr>
            </w:pPr>
            <w:r w:rsidRPr="00C63144">
              <w:rPr>
                <w:b/>
                <w:bCs/>
                <w:sz w:val="20"/>
                <w:szCs w:val="20"/>
              </w:rPr>
              <w:t>Муниципальная программа "Формирование современной городской среды на территории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1000000000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1"/>
              <w:rPr>
                <w:b/>
                <w:bCs/>
                <w:sz w:val="20"/>
                <w:szCs w:val="20"/>
              </w:rPr>
            </w:pPr>
            <w:r w:rsidRPr="00C63144">
              <w:rPr>
                <w:b/>
                <w:bCs/>
                <w:sz w:val="20"/>
                <w:szCs w:val="20"/>
              </w:rPr>
              <w:t>13 095 900,00</w:t>
            </w:r>
          </w:p>
        </w:tc>
      </w:tr>
      <w:tr w:rsidR="00C63144"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C63144" w:rsidRPr="00C63144" w:rsidRDefault="00C63144" w:rsidP="00C63144">
            <w:pPr>
              <w:outlineLvl w:val="2"/>
              <w:rPr>
                <w:b/>
                <w:bCs/>
                <w:sz w:val="20"/>
                <w:szCs w:val="20"/>
              </w:rPr>
            </w:pPr>
            <w:r w:rsidRPr="00C63144">
              <w:rPr>
                <w:b/>
                <w:bCs/>
                <w:sz w:val="20"/>
                <w:szCs w:val="20"/>
              </w:rPr>
              <w:t>Подпрограмма "Благоустройство общественных территорий сельских поселений Каргасокского района "</w:t>
            </w:r>
          </w:p>
        </w:tc>
        <w:tc>
          <w:tcPr>
            <w:tcW w:w="829"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1020000000</w:t>
            </w:r>
          </w:p>
        </w:tc>
        <w:tc>
          <w:tcPr>
            <w:tcW w:w="661"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C63144" w:rsidRPr="00C63144" w:rsidRDefault="00C63144" w:rsidP="00C63144">
            <w:pPr>
              <w:jc w:val="right"/>
              <w:outlineLvl w:val="2"/>
              <w:rPr>
                <w:b/>
                <w:bCs/>
                <w:sz w:val="20"/>
                <w:szCs w:val="20"/>
              </w:rPr>
            </w:pPr>
            <w:r w:rsidRPr="00C63144">
              <w:rPr>
                <w:b/>
                <w:bCs/>
                <w:sz w:val="20"/>
                <w:szCs w:val="20"/>
              </w:rPr>
              <w:t>13 095 900,00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6710BE">
            <w:pPr>
              <w:outlineLvl w:val="4"/>
              <w:rPr>
                <w:b/>
                <w:bCs/>
                <w:sz w:val="20"/>
                <w:szCs w:val="20"/>
              </w:rPr>
            </w:pPr>
            <w:r w:rsidRPr="00C63144">
              <w:rPr>
                <w:b/>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102F200000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13 095 900,00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102F255550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13 095 900,00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102F255550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13 095 900,00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ОБРАЗОВАНИЕ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0700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119 918 100,00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119 918 100,00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инфраструктуры системы образования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119 918 100,00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0128100000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30 341 000,00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Капитальный ремонт здания МБОУ "Нововасюганская СОШ", по адресу: Томская область, Каргасокский район, с. Новый Васюган, ул. Нефтеразведчиков, 42. Пищеблок.</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012810P725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012810P725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Реконструкция здания МКОУ Тымская ООШ (ПСД)</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012810И729</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2 841 000,00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Бюджетные инвестиции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012810И729</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410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2 841 000,00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Капитальный ремонт объекта "Здание МБОУ "Каргасокская СОШ N2" по адресу: Томская область, с. Каргасок, пер. Болотный, 5/2". ПСД.</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012810Р721</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012810Р721</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Капитальный ремонт объекта "Спортивный зал МКОУ "Павловская ООШ"</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012810Р722</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24 000 000,00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012810Р722</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24 000 000,00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Строительство здания МКОУ «Среднетымская ООШ» по адресу: Каргасокский район, п. Молодежный, ул. Школьная, 4</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012E100000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89 577 100,00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Строительство здания МКОУ «Среднетымская ООШ» по адресу: Каргасокский район, п. Молодежный, ул. Школьная, 4</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012E155200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89 577 100,00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Бюджетные инвестиции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012E155200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410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89 577 100,00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КУЛЬТУРА, КИНЕМАТОГРАФИЯ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0800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2 500 000,00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культуры и туризма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0200000000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культуры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2 500 000,00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"Проведение работ по строительству, реконструкции, капитальному ремонту, приобретению зданий учреждений культуры"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2 500 000,00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Капитальный ремонт здания МКУ "Культурно-досуговый центр Средневасюганского сельского поселения"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021800P816</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021800P816</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муниципальное казенное учреждение Дума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1 224 900,00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ОБЩЕГОСУДАРСТВЕННЫЕ ВОПРОСЫ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1 174 900,00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1 174 900,00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9900100000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1 174 900,00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1 033 000,00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904</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950 500,00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904</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82 500,00</w:t>
            </w:r>
          </w:p>
        </w:tc>
      </w:tr>
      <w:tr w:rsidR="00473F46" w:rsidRPr="00C63144" w:rsidTr="006710BE">
        <w:trPr>
          <w:trHeight w:val="17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 (прочие)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9900100206</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141 900,00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904</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9900100206</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141 900,00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СОЦИАЛЬНАЯ ПОЛИТИКА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1000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50 000,00</w:t>
            </w:r>
          </w:p>
        </w:tc>
      </w:tr>
      <w:tr w:rsidR="00473F46" w:rsidRPr="00C63144" w:rsidTr="006710BE">
        <w:trPr>
          <w:trHeight w:val="41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Компенсации и меры социальной поддержки лицам, получившим звание "Почётный гражданин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904</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9900000400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Публичные нормативные социальные выплаты гражданам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904</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9900000400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Орган муниципального финансового контроля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3 165 050,00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ОБЩЕГОСУДАРСТВЕННЫЕ ВОПРОСЫ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3 165 050,00</w:t>
            </w:r>
          </w:p>
        </w:tc>
      </w:tr>
      <w:tr w:rsidR="00473F46" w:rsidRPr="00C63144" w:rsidTr="006710BE">
        <w:trPr>
          <w:trHeight w:val="32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3 165 050,00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9900100000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3 165 050,00</w:t>
            </w:r>
          </w:p>
        </w:tc>
      </w:tr>
      <w:tr w:rsidR="00473F46" w:rsidRPr="00C63144" w:rsidTr="006710BE">
        <w:trPr>
          <w:trHeight w:val="30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792 000,00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905</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792 000,00</w:t>
            </w:r>
          </w:p>
        </w:tc>
      </w:tr>
      <w:tr w:rsidR="00473F46" w:rsidRPr="00C63144" w:rsidTr="006710BE">
        <w:trPr>
          <w:trHeight w:val="17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 (муниципальные должности)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9900100205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2 165 050,00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905</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2 109 000,00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905</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56 050,00</w:t>
            </w:r>
          </w:p>
        </w:tc>
      </w:tr>
      <w:tr w:rsidR="00473F46" w:rsidRPr="00C63144" w:rsidTr="006710BE">
        <w:trPr>
          <w:trHeight w:val="18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 (прочие)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905</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9900100206</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208 000,00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905</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9900100206</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208 000,00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Управление образования, опеки и попечительства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889 605 700,00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ОБРАЗОВАНИЕ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0700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852 082 800,00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149 746 200,00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общего и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149 746 200,00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149 746 200,00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0118000005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70 500 000,00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0118000005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68 000 000,00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0118000005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2 500 000,00</w:t>
            </w:r>
          </w:p>
        </w:tc>
      </w:tr>
      <w:tr w:rsidR="00473F46" w:rsidRPr="00C63144" w:rsidTr="006710BE">
        <w:trPr>
          <w:trHeight w:val="121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0118040370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78 719 200,00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0118040370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78 719 200,00</w:t>
            </w:r>
          </w:p>
        </w:tc>
      </w:tr>
      <w:tr w:rsidR="00473F46" w:rsidRPr="00C63144" w:rsidTr="00C63144">
        <w:trPr>
          <w:trHeight w:val="280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0118040380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490 500,00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0118040380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490 500,00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0118040530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36 500,00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0118040530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36 500,00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621 048 500,00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общего и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620 248 500,00</w:t>
            </w:r>
          </w:p>
        </w:tc>
      </w:tr>
      <w:tr w:rsidR="00473F46" w:rsidRPr="00C63144" w:rsidTr="006710BE">
        <w:trPr>
          <w:trHeight w:val="124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612 855 400,00</w:t>
            </w:r>
          </w:p>
        </w:tc>
      </w:tr>
      <w:tr w:rsidR="00473F46" w:rsidRPr="00C63144" w:rsidTr="006710BE">
        <w:trPr>
          <w:trHeight w:val="155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95 800 000,00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65 000 000,00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19 000 000,00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Проезд до школы учащихся муниципальных образовательных учреждений в с. Каргасок.</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0118100937</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0118100937</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150 000,00</w:t>
            </w:r>
          </w:p>
        </w:tc>
      </w:tr>
      <w:tr w:rsidR="00473F46" w:rsidRPr="00C63144" w:rsidTr="00C63144">
        <w:trPr>
          <w:trHeight w:val="204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0118140420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454 815 100,00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0118140420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207 012 500,00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0118140420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10 502 600,00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0118140420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237 300 000,00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0118140440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6 643 300,00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0118140440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2 800 000,00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0118140440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3 843 300,00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0118140520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266 000,00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выплаты населению</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0118140520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360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199 500,00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0118140520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66 500,00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0118140530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151 200,00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0118140530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119 100,00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0118140530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32 100,00</w:t>
            </w:r>
          </w:p>
        </w:tc>
      </w:tr>
      <w:tr w:rsidR="00473F46" w:rsidRPr="00C63144" w:rsidTr="006710BE">
        <w:trPr>
          <w:trHeight w:val="106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обеспечение обучающихся с ОВЗ,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0118141330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7 281 500,00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0118141330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3 181 500,00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0118141330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4 100 000,00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01181L3030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34 766 300,00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01181L3030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18 078 500,00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01181L3030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16 687 800,00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01181L3041</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12 982 000,00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01181L3041</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3 764 800,00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01181L3041</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9 217 200,00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011E400000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4 598 100,00</w:t>
            </w:r>
          </w:p>
        </w:tc>
      </w:tr>
      <w:tr w:rsidR="00473F46" w:rsidRPr="00C63144" w:rsidTr="006710BE">
        <w:trPr>
          <w:trHeight w:val="118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011E441900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1 401 200,00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011E441900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1 401 200,00</w:t>
            </w:r>
          </w:p>
        </w:tc>
      </w:tr>
      <w:tr w:rsidR="00473F46" w:rsidRPr="00C63144" w:rsidTr="006710BE">
        <w:trPr>
          <w:trHeight w:val="159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 государственной программы "Развитие образования в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011E452100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3 196 900,00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011E452100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3 196 900,00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011EВ00000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2 795 000,00</w:t>
            </w:r>
          </w:p>
        </w:tc>
      </w:tr>
      <w:tr w:rsidR="00473F46" w:rsidRPr="00C63144" w:rsidTr="006710BE">
        <w:trPr>
          <w:trHeight w:val="99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011EВ5179F</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2 795 000,00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011EВ5179F</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1 229 900,00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011EВ5179F</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1 565 100,00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500 000,00</w:t>
            </w:r>
          </w:p>
        </w:tc>
      </w:tr>
      <w:tr w:rsidR="00473F46" w:rsidRPr="00C63144" w:rsidTr="006710BE">
        <w:trPr>
          <w:trHeight w:val="62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0148000005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0148000005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«Организация и обеспечение отдыха, оздоровления и занятости детей»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300 000,00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0158000000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Занятость различных категорий детей, в том числе детей, находящихся в трудной жизненной ситуации.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0158000904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0158000904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33 237 200,00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общего и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32 437 200,00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27 937 200,00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0118200005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27 500 000,00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0118200005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26 000 000,00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0118200005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1 500 000,00</w:t>
            </w:r>
          </w:p>
        </w:tc>
      </w:tr>
      <w:tr w:rsidR="00473F46" w:rsidRPr="00C63144" w:rsidTr="006710BE">
        <w:trPr>
          <w:trHeight w:val="65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Стимулирующие выплаты в муниципальных организациях дополнительного образования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0118240400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437 200,00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0118240400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437 200,00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мороприятие "Реализация программы персонифицированного финансирования дополнительного образования детей"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0118300000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4 500 000,00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мороприятие "Реализация программы персонифицированного финансирования дополнительного образования детей" (РБ)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0118300005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4 500 000,00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0118300005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4 500 000,00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800 000,00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800 000,00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0148000005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800 000,00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0148000005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48 050 900,00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0148000005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0148000005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«Организация и обеспечение отдыха, оздоровления и занятости детей»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4 643 500,00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0158000000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4 643 500,00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организации отдыха детей в каникулярное время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0158040790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4 643 500,00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0158040790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4 643 500,00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(Управление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0160000000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43 107 400,00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0160100000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8 777 400,00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0160100204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3 445 000,00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3 345 000,00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100 000,00</w:t>
            </w:r>
          </w:p>
        </w:tc>
      </w:tr>
      <w:tr w:rsidR="00473F46" w:rsidRPr="00C63144" w:rsidTr="006710BE">
        <w:trPr>
          <w:trHeight w:val="158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0160140700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279 000,00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0160140700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253 600,00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0160140700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25 400,00</w:t>
            </w:r>
          </w:p>
        </w:tc>
      </w:tr>
      <w:tr w:rsidR="00473F46" w:rsidRPr="00C63144" w:rsidTr="006710BE">
        <w:trPr>
          <w:trHeight w:val="75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0160140780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5 008 200,00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0160140780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4 752 900,00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0160140780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255 300,00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0160140820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45 200,00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0160140820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45 200,00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Обеспечение деятельности подведомственных учреждений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0160200000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34 330 000,00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0160200000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СОЦИАЛЬНАЯ ПОЛИТИКА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1000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37 261 100,00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37 261 100,00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"Реализация полномочий по организации и осуществлению деятельности по опеке и попечительству"</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37 261 100,00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0138000000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37 261 100,00</w:t>
            </w:r>
          </w:p>
        </w:tc>
      </w:tr>
      <w:tr w:rsidR="00473F46" w:rsidRPr="00C63144" w:rsidTr="00C63144">
        <w:trPr>
          <w:trHeight w:val="331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приёмныхсемьях.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0138040740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1 090 200,00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Публичные нормативные социальные выплаты гражданам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1 090 200,00</w:t>
            </w:r>
          </w:p>
        </w:tc>
      </w:tr>
      <w:tr w:rsidR="00473F46" w:rsidRPr="00C63144" w:rsidTr="006710BE">
        <w:trPr>
          <w:trHeight w:val="212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0138040760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2 184 000,00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Публичные нормативные социальные выплаты гражданам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2 172 000,00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0138040770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28 296 000,00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52 000,00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Публичные нормативные социальные выплаты гражданам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Социальные выплаты гражданам, кроме публичных нормативных социальных выплат</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0138040770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18 244 000,00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0138040820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4 045 500,00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0138040820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4 045 500,00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01380R0820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1 645 400,00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01380R0820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1 645 400,00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ФИЗИЧЕСКАЯ КУЛЬТУРА И СПОРТ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261 800,00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образования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261 800,00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общего и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261 800,00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261 800,00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Стимулирующие выплаты в муниципальных организациях дополнительного образования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0118240400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230 500,00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0118240400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230 500,00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906</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0118240530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31 300,00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906</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0118240530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31 300,00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Муниципальное казенное учреждение Отдел культуры и туризма Администрации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91 107 470,00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ОБРАЗОВАНИЕ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0700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14 875 888,00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культуры и туризма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0200000000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14 875 888,00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культуры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14 875 888,00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0216200000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14 506 688,00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0216200000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14 506 688,00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369 200,00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Стимулирующие выплаты в муниципальных организациях дополнительного образования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0218140400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369 200,00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0218140400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369 200,00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КУЛЬТУРА, КИНЕМАТОГРАФИЯ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0800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76 231 582,00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культуры и туризма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0200000000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69 558 873,00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культуры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69 558 873,00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предоставления населению Каргасокского района библиотечных услуг"</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0216000000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27 522 047,00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условий для предоставления населению Каргасокского района библиотечных услуг"</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0216000000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27 329 047,00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0216000000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27 329 047,00</w:t>
            </w:r>
          </w:p>
        </w:tc>
      </w:tr>
      <w:tr w:rsidR="00473F46" w:rsidRPr="00C63144" w:rsidTr="006710BE">
        <w:trPr>
          <w:trHeight w:val="34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поддержку отрасли культуры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02160L5190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193 000,00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02160L5190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193 000,00</w:t>
            </w:r>
          </w:p>
        </w:tc>
      </w:tr>
      <w:tr w:rsidR="00473F46" w:rsidRPr="00C63144" w:rsidTr="006710BE">
        <w:trPr>
          <w:trHeight w:val="11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0216100000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40 235 126,00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0216100000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40 235 126,00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0218100000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1 801 700,00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0218140660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1 801 700,00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0218140660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632 710,00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бюджетным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0218140660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1 142 005,00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0218140660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26 985,00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культуры и туризма в муниципальном образовании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0200000000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6 672 709,00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внутреннего и въездного туризма на территории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развития туристской деятельности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0228000000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0228000000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(МКУ Отдел культуры и туризма Администрации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6 652 709,00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0230100000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3 146 940,00</w:t>
            </w:r>
          </w:p>
        </w:tc>
      </w:tr>
      <w:tr w:rsidR="00473F46" w:rsidRPr="00C63144" w:rsidTr="006710BE">
        <w:trPr>
          <w:trHeight w:val="23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0230100204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3 146 940,00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3 083 340,00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62 600,00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Обеспечение деятельности подведомственных учреждений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908</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0230200000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3 505 769,00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3 316 569,00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188 700,00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908</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0230200000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252 411 880,00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ОБЩЕГОСУДАРСТВЕННЫЕ ВОПРОСЫ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64 339 880,00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2 650 000,00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2 650 000,00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0350100000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2 650 000,00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Глава муниципального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0350100203</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2 650 000,00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0350100203</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2 650 000,00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53 509 300,00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53 509 300,00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0350100000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53 509 300,00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51 135 000,00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44 980 000,00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5 780 000,00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375 000,00</w:t>
            </w:r>
          </w:p>
        </w:tc>
      </w:tr>
      <w:tr w:rsidR="00473F46" w:rsidRPr="00C63144" w:rsidTr="005B694B">
        <w:trPr>
          <w:trHeight w:val="154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0350140450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0350140450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27 270,00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0350140450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2 730,00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0350140640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346 600,00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0350140640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306 730,00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0350140640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39 870,00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0350140730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886 900,00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0350140730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806 270,00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0350140730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80 630,00</w:t>
            </w:r>
          </w:p>
        </w:tc>
      </w:tr>
      <w:tr w:rsidR="00473F46" w:rsidRPr="00C63144" w:rsidTr="006710BE">
        <w:trPr>
          <w:trHeight w:val="14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0350140800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144 100,00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0350140800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131 000,00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0350140800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13 100,00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0350140940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966 700,00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0350140940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865 780,00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0350140940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100 920,00</w:t>
            </w:r>
          </w:p>
        </w:tc>
      </w:tr>
      <w:tr w:rsidR="00473F46" w:rsidRPr="00C63144" w:rsidTr="00690AD6">
        <w:trPr>
          <w:trHeight w:val="28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3 000,00</w:t>
            </w:r>
          </w:p>
        </w:tc>
      </w:tr>
      <w:tr w:rsidR="00473F46" w:rsidRPr="00C63144" w:rsidTr="00690AD6">
        <w:trPr>
          <w:trHeight w:val="8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9900051200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9900051200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3 000,00</w:t>
            </w:r>
          </w:p>
        </w:tc>
      </w:tr>
      <w:tr w:rsidR="00473F46" w:rsidRPr="00C63144" w:rsidTr="00690AD6">
        <w:trPr>
          <w:trHeight w:val="91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3 100 000,00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3 100 000,00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Обеспечение деятельности подведомственных учреждений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0350200000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3 100 000,00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3 100 000,00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570 000,00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80 000,00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0418200000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80 000,00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0418200000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80 000,00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390 000,00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«Формирование в обществе нетерпимого отношения к терроризму и экстремизму»</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0438200000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12 000,00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0438200000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0438300000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378 000,00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0438300000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378 000,00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"Доступная среда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«Обеспечение беспрепятственного доступа к объектам культуры и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0458000000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0458000000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4 507 580,00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551 100,00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"Обслуживание муниципальной собственности"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0738000000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431 100,00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311 100,00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"Приватизация муниципального имущества"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0738100000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120 000,00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0738100000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0738100000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информационного общества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3 956 480,00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0758000000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3 956 480,00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0758000000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156 480,00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автономным учреждениям</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0758000000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3 800 000,00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НАЦИОНАЛЬНАЯ ЭКОНОМИКА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0400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45 123 500,00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258 000,00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258 000,00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0350100000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258 000,00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регистрации коллективных договоров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0350140040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258 000,00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0350140040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255 320,00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0350140040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2 680,00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791 600,00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Обеспечивающая подпрограмма (Администрация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0350000000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791 600,00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0350100000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791 600,00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0350140210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791 600,00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0350140210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719 640,00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0350140210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71 960,00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2 320 100,00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субъектов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0910000000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475 000,00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"Развитие субъектов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0918000000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475 000,00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Реализация мероприятий по развитию рыбохозяйственного комплекса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0918040240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220 000,00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0918040240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220 000,00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Компенсация расходов за электроэнергию предприятиям рыбохозяйственного комплекса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0918040250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255 000,00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0918040250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255 000,00</w:t>
            </w:r>
          </w:p>
        </w:tc>
      </w:tr>
      <w:tr w:rsidR="00473F46" w:rsidRPr="00C63144" w:rsidTr="00690AD6">
        <w:trPr>
          <w:trHeight w:val="40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"Поддержка сельского хозяйства"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0920000000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1 845 100,00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"Развитие малых форм хозяйствования"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0928200000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1 845 100,00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"Развитие малых форм хозяйствования"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0928200000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230 000,00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0928200000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230 000,00</w:t>
            </w:r>
          </w:p>
        </w:tc>
      </w:tr>
      <w:tr w:rsidR="00473F46" w:rsidRPr="00C63144" w:rsidTr="005B694B">
        <w:trPr>
          <w:trHeight w:val="3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Поддержка малых форм хозяйствования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0928240200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1 572 200,00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0928240200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337 900,00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0928240200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1 234 300,00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субсидий на поддержку сельскохозяйственного производства по отдельным подотраслям растениеводства и животноводства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0928245080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42 900,00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0928245080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42 900,00</w:t>
            </w:r>
          </w:p>
        </w:tc>
      </w:tr>
      <w:tr w:rsidR="00473F46" w:rsidRPr="00C63144" w:rsidTr="005B694B">
        <w:trPr>
          <w:trHeight w:val="17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717 000,00</w:t>
            </w:r>
          </w:p>
        </w:tc>
      </w:tr>
      <w:tr w:rsidR="00473F46" w:rsidRPr="00C63144" w:rsidTr="005B694B">
        <w:trPr>
          <w:trHeight w:val="3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661 500,00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9900040160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661 500,00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9900040160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661 500,00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9900100000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55 500,00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9900140170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55 500,00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9900140170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55 500,00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212 000,00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212 000,00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«Совершенствование организации движения транспорта и пешеходов»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0418300000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212 000,00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0418300000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212 000,00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22 604 800,00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"Обеспечение транспортной доступности внутри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22 604 800,00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0718200000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22 604 800,00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Капитальный ремонт и (или) ремонт автомобильных дорог общего пользования местного значения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0718240930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22 604 800,00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0718240930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20 604 800,00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0718240930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2 000 000,00</w:t>
            </w:r>
          </w:p>
        </w:tc>
      </w:tr>
      <w:tr w:rsidR="00473F46" w:rsidRPr="00C63144" w:rsidTr="005B694B">
        <w:trPr>
          <w:trHeight w:val="24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0410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жителей отдаленных населенных пунктов Томской области услугами связи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0410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9900040970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0410</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9900040970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5 000 000,00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12 690 000,00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12 690 000,00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мероприятие"Проведение местоположения границ и исправление реестровых ошибок»</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0738300000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12 690 000,00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подготовку проектов изменений в генеральные планы, правила землепользования и застройки на 2023 год</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0738340610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12 690 000,00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0738340610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12 690 000,00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530 000,00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субъектов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0910000000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260 000,00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"Развитие субъектов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0918000000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260 000,00</w:t>
            </w:r>
          </w:p>
        </w:tc>
      </w:tr>
      <w:tr w:rsidR="00473F46" w:rsidRPr="00C63144" w:rsidTr="00C63144">
        <w:trPr>
          <w:trHeight w:val="12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0918040020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170 000,00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0918040020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170 000,00</w:t>
            </w:r>
          </w:p>
        </w:tc>
      </w:tr>
      <w:tr w:rsidR="00473F46" w:rsidRPr="00C63144" w:rsidTr="005B694B">
        <w:trPr>
          <w:trHeight w:val="154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0918040080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90 000,00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некоммерческим организациям (за исключением государственных (муниципальных)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0918040080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630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90 000,00</w:t>
            </w:r>
          </w:p>
        </w:tc>
      </w:tr>
      <w:tr w:rsidR="00473F46" w:rsidRPr="00C63144" w:rsidTr="00690AD6">
        <w:trPr>
          <w:trHeight w:val="17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"Поддержка сельского хозяйства"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0920000000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270 000,00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"Развитие малых форм хозяйствования"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0412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0928200000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270 000,00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0412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0928200000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270 000,00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ЖИЛИЩНО-КОММУНАЛЬНОЕ ХОЗЯЙСТВО</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0500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129 231 400,00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55 943 900,00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"Ликвидация ветхого и аварийного муниципального жилищного фонда"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55 943 900,00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w:t>
            </w:r>
            <w:r w:rsidR="00690AD6" w:rsidRPr="00C63144">
              <w:rPr>
                <w:b/>
                <w:bCs/>
                <w:sz w:val="20"/>
                <w:szCs w:val="20"/>
              </w:rPr>
              <w:t>Обеспечение устойчивого сокращения непригодного для проживания жилищного фонда за счет средств ГК Фонд содействия реформированию ЖКХ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032F300000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55 943 900,00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устойчивого сокращения непригодного для проживания жилищного фонда за счет средств ГК Фонд содействия реформированию ЖКХ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032F367483</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54 265 600,00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032F367483</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54 265 600,00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устойчивого сокращения непригодного для проживания жилищного фонда за счет средств областного бюджета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032F367484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1 678 300,00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032F367484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1 678 300,00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322 800,00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322 800,00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"Обслуживание муниципальной собственности"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0738000000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322 800,00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0738000000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322 800,00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49 072 700,00</w:t>
            </w:r>
          </w:p>
        </w:tc>
      </w:tr>
      <w:tr w:rsidR="00473F46" w:rsidRPr="00C63144" w:rsidTr="005B694B">
        <w:trPr>
          <w:trHeight w:val="25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"Охрана окружающей среды"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49 072 700,00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«Организация природоохранных мероприятий»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49 072 700,00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«Организация природоохранных мероприятий»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48 048 000,00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0448000000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48 048 000,00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ликвидацию мест несанкционированного складирования отходов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0448040190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1 024 700,00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0448040190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1 024 700,00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коммунальной инфраструктуры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0600000000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4 000 000,00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и модернизация коммунальной инфраструктуры""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0610000000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3 000 000,00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0618000000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Ремонт ветхих сетей электроснабжения, замена оборудования в дизельных электростанциях</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061800Р510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1 100 000,00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061800Р510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1 100 000,00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061800Р710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1 900 000,00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061800Р710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1 900 000,00</w:t>
            </w:r>
          </w:p>
        </w:tc>
      </w:tr>
      <w:tr w:rsidR="00473F46" w:rsidRPr="00C63144" w:rsidTr="005B694B">
        <w:trPr>
          <w:trHeight w:val="27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"Чистая вода"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0640000000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"Развитие систем водоснабжения"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0648000000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0648000000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1 000 000,00</w:t>
            </w:r>
          </w:p>
        </w:tc>
      </w:tr>
      <w:tr w:rsidR="00473F46" w:rsidRPr="00C63144" w:rsidTr="005B694B">
        <w:trPr>
          <w:trHeight w:val="34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19 292 000,00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9900040130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19 292 000,00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9900040130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19 292 000,00</w:t>
            </w:r>
          </w:p>
        </w:tc>
      </w:tr>
      <w:tr w:rsidR="00473F46" w:rsidRPr="00C63144" w:rsidTr="005B694B">
        <w:trPr>
          <w:trHeight w:val="25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600 000,00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Межбюджетные трансферты бюджетам сельских поселений на содержание общественной уборной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9900000909</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600 000,00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9900000909</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ОБРАЗОВАНИЕ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0700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220 000,00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100 000,00</w:t>
            </w:r>
          </w:p>
        </w:tc>
      </w:tr>
      <w:tr w:rsidR="00473F46" w:rsidRPr="00C63144" w:rsidTr="005B694B">
        <w:trPr>
          <w:trHeight w:val="2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муниципальной службы"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0748000000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0707</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120 000,00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эффективной молодежной политики и патриотического воспитания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0707</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120 000,00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условий для развития потенциала молодежи в интересах общества"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0707</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0528000000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120 000,00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Стипендии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0707</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0528000000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СОЦИАЛЬНАЯ ПОЛИТИКА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1000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3 900 200,00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5B694B">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2 620 800,00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5B694B">
            <w:pPr>
              <w:outlineLvl w:val="2"/>
              <w:rPr>
                <w:b/>
                <w:bCs/>
                <w:sz w:val="20"/>
                <w:szCs w:val="20"/>
              </w:rPr>
            </w:pPr>
            <w:r w:rsidRPr="00C63144">
              <w:rPr>
                <w:b/>
                <w:bCs/>
                <w:sz w:val="20"/>
                <w:szCs w:val="20"/>
              </w:rPr>
              <w:t>Подпрограмма "Комплексное развитие сельских территорий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620 800,00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5B694B">
            <w:pPr>
              <w:outlineLvl w:val="3"/>
              <w:rPr>
                <w:b/>
                <w:bCs/>
                <w:sz w:val="20"/>
                <w:szCs w:val="20"/>
              </w:rPr>
            </w:pPr>
            <w:r w:rsidRPr="00C63144">
              <w:rPr>
                <w:b/>
                <w:bCs/>
                <w:sz w:val="20"/>
                <w:szCs w:val="20"/>
              </w:rPr>
              <w:t>Основное мероприятие "Предоставление государственной поддержки на улучшение жилищных условий гражданам"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620 800,00</w:t>
            </w:r>
          </w:p>
        </w:tc>
      </w:tr>
      <w:tr w:rsidR="00473F46" w:rsidRPr="00C63144" w:rsidTr="005B694B">
        <w:trPr>
          <w:trHeight w:val="113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5B694B">
            <w:pPr>
              <w:outlineLvl w:val="4"/>
              <w:rPr>
                <w:b/>
                <w:bCs/>
                <w:sz w:val="20"/>
                <w:szCs w:val="20"/>
              </w:rPr>
            </w:pPr>
            <w:r w:rsidRPr="00C63144">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(средства ОБ)</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0318045760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249 200,00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5B694B">
            <w:pPr>
              <w:outlineLvl w:val="5"/>
              <w:rPr>
                <w:sz w:val="20"/>
                <w:szCs w:val="20"/>
              </w:rPr>
            </w:pPr>
            <w:r w:rsidRPr="00C63144">
              <w:rPr>
                <w:sz w:val="20"/>
                <w:szCs w:val="20"/>
              </w:rPr>
              <w:t>Социальные выплаты гражданам, кроме публичных нормативных социальных выплат</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0318045760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249 200,00</w:t>
            </w:r>
          </w:p>
        </w:tc>
      </w:tr>
      <w:tr w:rsidR="00473F46" w:rsidRPr="00C63144" w:rsidTr="00690AD6">
        <w:trPr>
          <w:trHeight w:val="11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5B694B">
            <w:pPr>
              <w:outlineLvl w:val="4"/>
              <w:rPr>
                <w:b/>
                <w:bCs/>
                <w:sz w:val="20"/>
                <w:szCs w:val="20"/>
              </w:rPr>
            </w:pPr>
            <w:r w:rsidRPr="00C63144">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(для софинансирования средств федерального бюджета)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03180L5760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371 600,00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Социальные выплаты гражданам, кроме публичных нормативных социальных выплат</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03180L5760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371 600,00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"Проведение ремонта жилых помещений ветеранов ВОВ и вдов участников ВОВ"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0348000000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2 000 000,00</w:t>
            </w:r>
          </w:p>
        </w:tc>
      </w:tr>
      <w:tr w:rsidR="00473F46" w:rsidRPr="00C63144" w:rsidTr="00690AD6">
        <w:trPr>
          <w:trHeight w:val="327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2022 год и на плановый период 2023 и 2024 годов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0348040710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0348040710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2 000 000,00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0300000000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1 279 400,00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"Обеспечение жильём молодых семей в Каргасокском районе"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0330000000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1 279 400,00</w:t>
            </w:r>
          </w:p>
        </w:tc>
      </w:tr>
      <w:tr w:rsidR="00473F46" w:rsidRPr="00C63144" w:rsidTr="00C63144">
        <w:trPr>
          <w:trHeight w:val="15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0338000000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1 279 400,00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Реализация мероприятий по обеспечению жильём молодых семей.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1004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03380L4970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1 279 400,00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Социальные выплаты гражданам, кроме публичных нормативных социальных выплат</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1004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03380L4970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1 279 400,00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ФИЗИЧЕСКАЯ КУЛЬТУРА И СПОРТ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8 596 900,00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1101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5 108 600,00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1101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5 108 600,00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w:t>
            </w:r>
            <w:r w:rsidRPr="00862BB6">
              <w:rPr>
                <w:b/>
                <w:bCs/>
                <w:sz w:val="20"/>
                <w:szCs w:val="20"/>
              </w:rPr>
              <w:t>Обеспечение условий для развития физической культуры и массового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1101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051P500000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5 108 600,00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условий для развития физической культуры и массового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051P540008</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5 108 600,00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051P540008</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5 108 600,00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2 384 000,00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2 384 000,00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1 600 000,00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Премии и гранты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 </w:t>
            </w:r>
            <w:r w:rsidRPr="00862BB6">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051P500000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784 000,00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051P540006</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784 000,00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051P540006</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784 000,00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1 104 300,00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физической культуры и спорта"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1 104 300,00</w:t>
            </w:r>
          </w:p>
        </w:tc>
      </w:tr>
      <w:tr w:rsidR="00473F46" w:rsidRPr="00C63144" w:rsidTr="00690AD6">
        <w:trPr>
          <w:trHeight w:val="65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1 104 300,00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400 000,00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казенных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400 000,00</w:t>
            </w:r>
          </w:p>
        </w:tc>
      </w:tr>
      <w:tr w:rsidR="00473F46" w:rsidRPr="00C63144" w:rsidTr="00690AD6">
        <w:trPr>
          <w:trHeight w:val="25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1103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0518040320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704 300,00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1103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0518040320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704 300,00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МЕЖБЮДЖЕТНЫЕ ТРАНСФЕРТЫ ОБЩЕГО ХАРАКТЕРА БЮДЖЕТАМ БЮДЖЕТНОЙ СИСТЕМЫ РОССИЙСКОЙ ФЕДЕРАЦИИ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1400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1 000 000,00</w:t>
            </w:r>
          </w:p>
        </w:tc>
      </w:tr>
      <w:tr w:rsidR="00473F46" w:rsidRPr="00C63144" w:rsidTr="005B694B">
        <w:trPr>
          <w:trHeight w:val="26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1403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1 000 000,00</w:t>
            </w:r>
          </w:p>
        </w:tc>
      </w:tr>
      <w:tr w:rsidR="00473F46" w:rsidRPr="00C63144" w:rsidTr="00690AD6">
        <w:trPr>
          <w:trHeight w:val="125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Софинансирование расходных обязательств по решению вопросов местного значения, возникаюших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910</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1403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9900040М20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910</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1403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9900040М20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rPr>
                <w:b/>
                <w:bCs/>
                <w:sz w:val="20"/>
                <w:szCs w:val="20"/>
              </w:rPr>
            </w:pPr>
            <w:r w:rsidRPr="00C63144">
              <w:rPr>
                <w:b/>
                <w:bCs/>
                <w:sz w:val="20"/>
                <w:szCs w:val="20"/>
              </w:rPr>
              <w:t>Муниципальное казенное учреждение Управление финансов Администрации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rPr>
                <w:b/>
                <w:bCs/>
                <w:sz w:val="20"/>
                <w:szCs w:val="20"/>
              </w:rPr>
            </w:pPr>
            <w:r w:rsidRPr="00C63144">
              <w:rPr>
                <w:b/>
                <w:bCs/>
                <w:sz w:val="20"/>
                <w:szCs w:val="20"/>
              </w:rPr>
              <w:t>297 649 800,00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ОБЩЕГОСУДАРСТВЕННЫЕ ВОПРОСЫ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0100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15 987 200,00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13 388 050,00</w:t>
            </w:r>
          </w:p>
        </w:tc>
      </w:tr>
      <w:tr w:rsidR="00473F46" w:rsidRPr="00C63144" w:rsidTr="005B694B">
        <w:trPr>
          <w:trHeight w:val="29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муниципальной службы"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15 000,00</w:t>
            </w:r>
          </w:p>
        </w:tc>
      </w:tr>
      <w:tr w:rsidR="00473F46" w:rsidRPr="00C63144" w:rsidTr="00690AD6">
        <w:trPr>
          <w:trHeight w:val="126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0740100000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0740100000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15 000,00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"Обеспечивающая подпрограмма" (Управление финансов Администрации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0760000000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13 373 050,00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Руководство и управление в сфере установленных функций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0760100000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13 373 050,00</w:t>
            </w:r>
          </w:p>
        </w:tc>
      </w:tr>
      <w:tr w:rsidR="00473F46" w:rsidRPr="00C63144" w:rsidTr="005B694B">
        <w:trPr>
          <w:trHeight w:val="33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Центральный аппарат</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0106</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0760100204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13 373 050,00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Расходы на выплаты персоналу государственных (муниципальных) органов</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0760100204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120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12 351 000,00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0106</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0760100204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1 022 050,00</w:t>
            </w:r>
          </w:p>
        </w:tc>
      </w:tr>
      <w:tr w:rsidR="00473F46" w:rsidRPr="00C63144" w:rsidTr="005B694B">
        <w:trPr>
          <w:trHeight w:val="22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1 000 000,00</w:t>
            </w:r>
          </w:p>
        </w:tc>
      </w:tr>
      <w:tr w:rsidR="00473F46" w:rsidRPr="00C63144" w:rsidTr="005B694B">
        <w:trPr>
          <w:trHeight w:val="2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Резервные фонды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9900007005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9900007005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367 000,00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"Обеспечивающая подпрограмма" (Управление финансов Администрации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0760000000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367 000,00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Выполнение других обязательств муниципальных образований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0769900000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367 000,00</w:t>
            </w:r>
          </w:p>
        </w:tc>
      </w:tr>
      <w:tr w:rsidR="00473F46" w:rsidRPr="00C63144" w:rsidTr="005B694B">
        <w:trPr>
          <w:trHeight w:val="28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Казначейское исполнение бюджета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0769909023</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367 000,00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0769909023</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367 000,00</w:t>
            </w:r>
          </w:p>
        </w:tc>
      </w:tr>
      <w:tr w:rsidR="00473F46" w:rsidRPr="00C63144" w:rsidTr="005B694B">
        <w:trPr>
          <w:trHeight w:val="31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1 232 150,00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9900000903</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9900000903</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100 000,00</w:t>
            </w:r>
          </w:p>
        </w:tc>
      </w:tr>
      <w:tr w:rsidR="00473F46" w:rsidRPr="00C63144" w:rsidTr="005B694B">
        <w:trPr>
          <w:trHeight w:val="25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Выезд из районов Крайнего Севера.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9900000924</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50 000,00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9900000924</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50 000,00</w:t>
            </w:r>
          </w:p>
        </w:tc>
      </w:tr>
      <w:tr w:rsidR="00473F46" w:rsidRPr="00C63144" w:rsidTr="005B694B">
        <w:trPr>
          <w:trHeight w:val="15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Субсидии некоммерческим организациям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9900000931</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880 000,00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некоммерческим организациям (за исключением государственных (муниципальных) учреждений)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9900000931</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630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880 000,00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Членские взносы в Совет муниципальных образований ТО.</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0113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9900000950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202 150,00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Уплата налогов, сборов и иных платежей</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0113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9900000950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850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202 150,00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НАЦИОНАЛЬНАЯ ОБОРОНА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0200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2 373 800,00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0203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2 373 800,00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0203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2 373 800,00</w:t>
            </w:r>
          </w:p>
        </w:tc>
      </w:tr>
      <w:tr w:rsidR="00473F46" w:rsidRPr="00C63144" w:rsidTr="00C63144">
        <w:trPr>
          <w:trHeight w:val="15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0203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0728100000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2 373 800,00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0203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0728151180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2 373 800,00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Субвенции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0203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0728151180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530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2 373 800,00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НАЦИОНАЛЬНАЯ ЭКОНОМИКА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0400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70 145 000,00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57 726 000,00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"Обеспечение транспортной доступности внутри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57 726 000,00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"Субсидирование пассажирских перевозок внутри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0718000000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57 726 000,00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Перевозка граждан автомобильным транспортом в городском и пригородном сообщении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0718000939</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19 000 000,00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0408</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0718000939</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19 000 000,00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Организация речных перевозок населения между сельскими поселениями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0718000942</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6 000 000,00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0408</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0718000942</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6 000 000,00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Организация транспортного обслуживания населения воздушным транспортом в границах муниципальных районов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0408</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0718041120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32 726 000,00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0408</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0718041120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32 726 000,00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12 419 000,00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"Обеспечение транспортной доступности внутри Каргасокского района"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0710000000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12 419 000,00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0718200000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12 419 000,00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Межбюджетные трансферты на дорожную деятельность</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0409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0718200919</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12 419 000,00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0409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0718200919</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12 419 000,00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ЖИЛИЩНО-КОММУНАЛЬНОЕ ХОЗЯЙСТВО</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0500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99 805 200,00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99 805 200,00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99 805 200,00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0728200000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99 805 200,00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0502</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0728240120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99 805 200,00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0502</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0728240120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99 805 200,00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ОБРАЗОВАНИЕ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0700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15 000,00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"Развитие муниципальной службы"</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0740000000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15 000,00</w:t>
            </w:r>
          </w:p>
        </w:tc>
      </w:tr>
      <w:tr w:rsidR="00473F46" w:rsidRPr="00C63144" w:rsidTr="00C63144">
        <w:trPr>
          <w:trHeight w:val="15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0705</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0740100000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15 000,00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0705</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0740100000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15 000,00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КУЛЬТУРА, КИНЕМАТОГРАФИЯ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0800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300 000,00</w:t>
            </w:r>
          </w:p>
        </w:tc>
      </w:tr>
      <w:tr w:rsidR="00473F46" w:rsidRPr="00C63144" w:rsidTr="005B694B">
        <w:trPr>
          <w:trHeight w:val="23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Резервные средства на проведение праздничных мероприятий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0804</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9900000935</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Резервные средства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0804</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9900000935</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870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ЗДРАВООХРАНЕНИЕ</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0900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1 013 800,00</w:t>
            </w:r>
          </w:p>
        </w:tc>
      </w:tr>
      <w:tr w:rsidR="00473F46" w:rsidRPr="00C63144" w:rsidTr="005B694B">
        <w:trPr>
          <w:trHeight w:val="23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0909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1 013 800,00</w:t>
            </w:r>
          </w:p>
        </w:tc>
      </w:tr>
      <w:tr w:rsidR="00473F46" w:rsidRPr="00C63144" w:rsidTr="005B694B">
        <w:trPr>
          <w:trHeight w:val="196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0909</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9900040300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1 013 800,00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9900040300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240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Публичные нормативные выплаты гражданам несоциального характера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0909</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9900040300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330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1 012 800,00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ОБСЛУЖИВАНИЕ ГОСУДАРСТВЕННОГО И МУНИЦИПАЛЬНОГО ДОЛГА</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1300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11 600 000,00</w:t>
            </w:r>
          </w:p>
        </w:tc>
      </w:tr>
      <w:tr w:rsidR="00473F46" w:rsidRPr="00C63144" w:rsidTr="00690AD6">
        <w:trPr>
          <w:trHeight w:val="25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Непрограммное направление расходов</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1301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11 600 000,00</w:t>
            </w:r>
          </w:p>
        </w:tc>
      </w:tr>
      <w:tr w:rsidR="00473F46" w:rsidRPr="00C63144" w:rsidTr="00C63144">
        <w:trPr>
          <w:trHeight w:val="5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Выполнение других обязательств органов местного самоуправления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1301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9900009203</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11 600 000,00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Обслуживание муниципального долга</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1301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9900009203</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730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11 600 000,00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0"/>
              <w:rPr>
                <w:b/>
                <w:bCs/>
                <w:sz w:val="20"/>
                <w:szCs w:val="20"/>
              </w:rPr>
            </w:pPr>
            <w:r w:rsidRPr="00C63144">
              <w:rPr>
                <w:b/>
                <w:bCs/>
                <w:sz w:val="20"/>
                <w:szCs w:val="20"/>
              </w:rPr>
              <w:t>МЕЖБЮДЖЕТНЫЕ ТРАНСФЕРТЫ ОБЩЕГО ХАРАКТЕРА БЮДЖЕТАМ БЮДЖЕТНОЙ СИСТЕМЫ РОССИЙСКОЙ ФЕДЕРАЦИИ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1400</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0"/>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0"/>
              <w:rPr>
                <w:b/>
                <w:bCs/>
                <w:sz w:val="20"/>
                <w:szCs w:val="20"/>
              </w:rPr>
            </w:pPr>
            <w:r w:rsidRPr="00C63144">
              <w:rPr>
                <w:b/>
                <w:bCs/>
                <w:sz w:val="20"/>
                <w:szCs w:val="20"/>
              </w:rPr>
              <w:t>96 409 800,00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57 417 600,00</w:t>
            </w:r>
          </w:p>
        </w:tc>
      </w:tr>
      <w:tr w:rsidR="00473F46" w:rsidRPr="00C63144" w:rsidTr="00C63144">
        <w:trPr>
          <w:trHeight w:val="10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57 417 600,00</w:t>
            </w:r>
          </w:p>
        </w:tc>
      </w:tr>
      <w:tr w:rsidR="00473F46" w:rsidRPr="00C63144" w:rsidTr="00690AD6">
        <w:trPr>
          <w:trHeight w:val="128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0728000000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57 417 600,00</w:t>
            </w:r>
          </w:p>
        </w:tc>
      </w:tr>
      <w:tr w:rsidR="00473F46" w:rsidRPr="00C63144" w:rsidTr="00690AD6">
        <w:trPr>
          <w:trHeight w:val="131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0728000000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32 808 400,00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Дотации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1401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0728000000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32 808 400,00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4"/>
              <w:rPr>
                <w:b/>
                <w:bCs/>
                <w:sz w:val="20"/>
                <w:szCs w:val="20"/>
              </w:rPr>
            </w:pPr>
            <w:r w:rsidRPr="00C63144">
              <w:rPr>
                <w:b/>
                <w:bCs/>
                <w:sz w:val="20"/>
                <w:szCs w:val="20"/>
              </w:rPr>
              <w:t>Осуществление государственных полномочий по расчету и предоставлению дотаций поселениям Томской области</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1401</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0728040М70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4"/>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4"/>
              <w:rPr>
                <w:b/>
                <w:bCs/>
                <w:sz w:val="20"/>
                <w:szCs w:val="20"/>
              </w:rPr>
            </w:pPr>
            <w:r w:rsidRPr="00C63144">
              <w:rPr>
                <w:b/>
                <w:bCs/>
                <w:sz w:val="20"/>
                <w:szCs w:val="20"/>
              </w:rPr>
              <w:t>24 609 200,00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Дотации</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1401</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0728040М70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510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24 609 200,00</w:t>
            </w:r>
          </w:p>
        </w:tc>
      </w:tr>
      <w:tr w:rsidR="00473F46" w:rsidRPr="00C63144" w:rsidTr="00C63144">
        <w:trPr>
          <w:trHeight w:val="7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1"/>
              <w:rPr>
                <w:b/>
                <w:bCs/>
                <w:sz w:val="20"/>
                <w:szCs w:val="20"/>
              </w:rPr>
            </w:pPr>
            <w:r w:rsidRPr="00C6314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1403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0700000000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1"/>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1"/>
              <w:rPr>
                <w:b/>
                <w:bCs/>
                <w:sz w:val="20"/>
                <w:szCs w:val="20"/>
              </w:rPr>
            </w:pPr>
            <w:r w:rsidRPr="00C63144">
              <w:rPr>
                <w:b/>
                <w:bCs/>
                <w:sz w:val="20"/>
                <w:szCs w:val="20"/>
              </w:rPr>
              <w:t>38 992 200,00</w:t>
            </w:r>
          </w:p>
        </w:tc>
      </w:tr>
      <w:tr w:rsidR="00473F46" w:rsidRPr="00C63144" w:rsidTr="00690AD6">
        <w:trPr>
          <w:trHeight w:val="80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2"/>
              <w:rPr>
                <w:b/>
                <w:bCs/>
                <w:sz w:val="20"/>
                <w:szCs w:val="20"/>
              </w:rPr>
            </w:pPr>
            <w:r w:rsidRPr="00C6314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1403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0720000000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2"/>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2"/>
              <w:rPr>
                <w:b/>
                <w:bCs/>
                <w:sz w:val="20"/>
                <w:szCs w:val="20"/>
              </w:rPr>
            </w:pPr>
            <w:r w:rsidRPr="00C63144">
              <w:rPr>
                <w:b/>
                <w:bCs/>
                <w:sz w:val="20"/>
                <w:szCs w:val="20"/>
              </w:rPr>
              <w:t>38 992 200,00</w:t>
            </w:r>
          </w:p>
        </w:tc>
      </w:tr>
      <w:tr w:rsidR="00473F46" w:rsidRPr="00C63144" w:rsidTr="00C63144">
        <w:trPr>
          <w:trHeight w:val="15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473F46" w:rsidRPr="00C63144" w:rsidRDefault="00473F46" w:rsidP="00C63144">
            <w:pPr>
              <w:outlineLvl w:val="3"/>
              <w:rPr>
                <w:b/>
                <w:bCs/>
                <w:sz w:val="20"/>
                <w:szCs w:val="20"/>
              </w:rPr>
            </w:pPr>
            <w:r w:rsidRPr="00C6314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29"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992</w:t>
            </w:r>
          </w:p>
        </w:tc>
        <w:tc>
          <w:tcPr>
            <w:tcW w:w="80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1403</w:t>
            </w:r>
          </w:p>
        </w:tc>
        <w:tc>
          <w:tcPr>
            <w:tcW w:w="1305"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0728000000</w:t>
            </w:r>
          </w:p>
        </w:tc>
        <w:tc>
          <w:tcPr>
            <w:tcW w:w="661"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center"/>
              <w:outlineLvl w:val="3"/>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vAlign w:val="bottom"/>
            <w:hideMark/>
          </w:tcPr>
          <w:p w:rsidR="00473F46" w:rsidRPr="00C63144" w:rsidRDefault="00473F46" w:rsidP="00C63144">
            <w:pPr>
              <w:jc w:val="right"/>
              <w:outlineLvl w:val="3"/>
              <w:rPr>
                <w:b/>
                <w:bCs/>
                <w:sz w:val="20"/>
                <w:szCs w:val="20"/>
              </w:rPr>
            </w:pPr>
            <w:r w:rsidRPr="00C63144">
              <w:rPr>
                <w:b/>
                <w:bCs/>
                <w:sz w:val="20"/>
                <w:szCs w:val="20"/>
              </w:rPr>
              <w:t>38 992 200,00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473F46" w:rsidRPr="00C63144" w:rsidRDefault="00473F46" w:rsidP="00C63144">
            <w:pPr>
              <w:outlineLvl w:val="5"/>
              <w:rPr>
                <w:sz w:val="20"/>
                <w:szCs w:val="20"/>
              </w:rPr>
            </w:pPr>
            <w:r w:rsidRPr="00C63144">
              <w:rPr>
                <w:sz w:val="20"/>
                <w:szCs w:val="20"/>
              </w:rPr>
              <w:t>Иные межбюджетные трансферты</w:t>
            </w:r>
          </w:p>
        </w:tc>
        <w:tc>
          <w:tcPr>
            <w:tcW w:w="829"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992</w:t>
            </w:r>
          </w:p>
        </w:tc>
        <w:tc>
          <w:tcPr>
            <w:tcW w:w="80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1403</w:t>
            </w:r>
          </w:p>
        </w:tc>
        <w:tc>
          <w:tcPr>
            <w:tcW w:w="1305"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0728000000</w:t>
            </w:r>
          </w:p>
        </w:tc>
        <w:tc>
          <w:tcPr>
            <w:tcW w:w="661"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center"/>
              <w:outlineLvl w:val="5"/>
              <w:rPr>
                <w:sz w:val="20"/>
                <w:szCs w:val="20"/>
              </w:rPr>
            </w:pPr>
            <w:r w:rsidRPr="00C63144">
              <w:rPr>
                <w:sz w:val="20"/>
                <w:szCs w:val="20"/>
              </w:rPr>
              <w:t>540</w:t>
            </w:r>
          </w:p>
        </w:tc>
        <w:tc>
          <w:tcPr>
            <w:tcW w:w="1770" w:type="dxa"/>
            <w:tcBorders>
              <w:top w:val="nil"/>
              <w:left w:val="nil"/>
              <w:bottom w:val="single" w:sz="4" w:space="0" w:color="auto"/>
              <w:right w:val="single" w:sz="4" w:space="0" w:color="auto"/>
            </w:tcBorders>
            <w:shd w:val="clear" w:color="auto" w:fill="auto"/>
            <w:vAlign w:val="center"/>
            <w:hideMark/>
          </w:tcPr>
          <w:p w:rsidR="00473F46" w:rsidRPr="00C63144" w:rsidRDefault="00473F46" w:rsidP="00C63144">
            <w:pPr>
              <w:jc w:val="right"/>
              <w:outlineLvl w:val="5"/>
              <w:rPr>
                <w:sz w:val="20"/>
                <w:szCs w:val="20"/>
              </w:rPr>
            </w:pPr>
            <w:r w:rsidRPr="00C63144">
              <w:rPr>
                <w:sz w:val="20"/>
                <w:szCs w:val="20"/>
              </w:rPr>
              <w:t>38 992 200,00</w:t>
            </w:r>
          </w:p>
        </w:tc>
      </w:tr>
      <w:tr w:rsidR="00473F46" w:rsidRPr="00C63144" w:rsidTr="00C63144">
        <w:trPr>
          <w:trHeight w:val="25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473F46" w:rsidRPr="00C63144" w:rsidRDefault="00473F46" w:rsidP="00C63144">
            <w:pPr>
              <w:rPr>
                <w:b/>
                <w:bCs/>
                <w:sz w:val="20"/>
                <w:szCs w:val="20"/>
              </w:rPr>
            </w:pPr>
            <w:r w:rsidRPr="00C63144">
              <w:rPr>
                <w:b/>
                <w:bCs/>
                <w:sz w:val="20"/>
                <w:szCs w:val="20"/>
              </w:rPr>
              <w:t>ИТОГО:</w:t>
            </w:r>
          </w:p>
        </w:tc>
        <w:tc>
          <w:tcPr>
            <w:tcW w:w="829" w:type="dxa"/>
            <w:tcBorders>
              <w:top w:val="nil"/>
              <w:left w:val="nil"/>
              <w:bottom w:val="single" w:sz="4" w:space="0" w:color="auto"/>
              <w:right w:val="single" w:sz="4" w:space="0" w:color="auto"/>
            </w:tcBorders>
            <w:shd w:val="clear" w:color="auto" w:fill="auto"/>
            <w:noWrap/>
            <w:vAlign w:val="bottom"/>
            <w:hideMark/>
          </w:tcPr>
          <w:p w:rsidR="00473F46" w:rsidRPr="00C63144" w:rsidRDefault="00473F46" w:rsidP="00C63144">
            <w:pPr>
              <w:jc w:val="center"/>
              <w:rPr>
                <w:b/>
                <w:bCs/>
                <w:sz w:val="20"/>
                <w:szCs w:val="20"/>
              </w:rPr>
            </w:pPr>
            <w:r w:rsidRPr="00C63144">
              <w:rPr>
                <w:b/>
                <w:b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473F46" w:rsidRPr="00C63144" w:rsidRDefault="00473F46" w:rsidP="00C63144">
            <w:pPr>
              <w:jc w:val="center"/>
              <w:rPr>
                <w:b/>
                <w:bCs/>
                <w:sz w:val="20"/>
                <w:szCs w:val="20"/>
              </w:rPr>
            </w:pPr>
            <w:r w:rsidRPr="00C63144">
              <w:rPr>
                <w:b/>
                <w:bCs/>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rsidR="00473F46" w:rsidRPr="00C63144" w:rsidRDefault="00473F46" w:rsidP="00C63144">
            <w:pPr>
              <w:jc w:val="center"/>
              <w:rPr>
                <w:b/>
                <w:bCs/>
                <w:sz w:val="20"/>
                <w:szCs w:val="20"/>
              </w:rPr>
            </w:pPr>
            <w:r w:rsidRPr="00C63144">
              <w:rPr>
                <w:b/>
                <w:bCs/>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473F46" w:rsidRPr="00C63144" w:rsidRDefault="00473F46" w:rsidP="00C63144">
            <w:pPr>
              <w:jc w:val="center"/>
              <w:rPr>
                <w:b/>
                <w:bCs/>
                <w:sz w:val="20"/>
                <w:szCs w:val="20"/>
              </w:rPr>
            </w:pPr>
            <w:r w:rsidRPr="00C63144">
              <w:rPr>
                <w:b/>
                <w:bCs/>
                <w:sz w:val="20"/>
                <w:szCs w:val="20"/>
              </w:rPr>
              <w:t> </w:t>
            </w:r>
          </w:p>
        </w:tc>
        <w:tc>
          <w:tcPr>
            <w:tcW w:w="1770" w:type="dxa"/>
            <w:tcBorders>
              <w:top w:val="nil"/>
              <w:left w:val="nil"/>
              <w:bottom w:val="single" w:sz="4" w:space="0" w:color="auto"/>
              <w:right w:val="single" w:sz="4" w:space="0" w:color="auto"/>
            </w:tcBorders>
            <w:shd w:val="clear" w:color="auto" w:fill="auto"/>
            <w:noWrap/>
            <w:vAlign w:val="bottom"/>
            <w:hideMark/>
          </w:tcPr>
          <w:p w:rsidR="00473F46" w:rsidRPr="00C63144" w:rsidRDefault="00473F46" w:rsidP="00C63144">
            <w:pPr>
              <w:jc w:val="right"/>
              <w:rPr>
                <w:b/>
                <w:bCs/>
                <w:sz w:val="20"/>
                <w:szCs w:val="20"/>
              </w:rPr>
            </w:pPr>
            <w:r w:rsidRPr="00C63144">
              <w:rPr>
                <w:b/>
                <w:bCs/>
                <w:sz w:val="20"/>
                <w:szCs w:val="20"/>
              </w:rPr>
              <w:t>1 711 472 300,00</w:t>
            </w:r>
          </w:p>
        </w:tc>
      </w:tr>
    </w:tbl>
    <w:p w:rsidR="00A52F3A" w:rsidRDefault="00A52F3A" w:rsidP="002429ED">
      <w:pPr>
        <w:jc w:val="both"/>
      </w:pPr>
    </w:p>
    <w:p w:rsidR="003F7E84" w:rsidRDefault="003F7E84"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B11996" w:rsidRDefault="00B11996" w:rsidP="007449EA">
      <w:pPr>
        <w:jc w:val="right"/>
        <w:rPr>
          <w:sz w:val="20"/>
          <w:szCs w:val="20"/>
          <w:highlight w:val="yellow"/>
        </w:rPr>
      </w:pPr>
    </w:p>
    <w:p w:rsidR="00D465FF" w:rsidRDefault="00D465FF"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690AD6" w:rsidRDefault="00690AD6" w:rsidP="007449EA">
      <w:pPr>
        <w:jc w:val="right"/>
        <w:rPr>
          <w:sz w:val="20"/>
          <w:szCs w:val="20"/>
          <w:highlight w:val="yellow"/>
        </w:rPr>
      </w:pPr>
    </w:p>
    <w:p w:rsidR="005B694B" w:rsidRDefault="005B694B" w:rsidP="007449EA">
      <w:pPr>
        <w:jc w:val="right"/>
        <w:rPr>
          <w:sz w:val="20"/>
          <w:szCs w:val="20"/>
          <w:highlight w:val="yellow"/>
        </w:rPr>
      </w:pPr>
    </w:p>
    <w:p w:rsidR="005B694B" w:rsidRDefault="005B694B" w:rsidP="007449EA">
      <w:pPr>
        <w:jc w:val="right"/>
        <w:rPr>
          <w:sz w:val="20"/>
          <w:szCs w:val="20"/>
          <w:highlight w:val="yellow"/>
        </w:rPr>
      </w:pPr>
    </w:p>
    <w:p w:rsidR="00D465FF" w:rsidRDefault="00D465FF" w:rsidP="007449EA">
      <w:pPr>
        <w:jc w:val="right"/>
        <w:rPr>
          <w:sz w:val="20"/>
          <w:szCs w:val="20"/>
          <w:highlight w:val="yellow"/>
        </w:rPr>
      </w:pPr>
    </w:p>
    <w:p w:rsidR="00D465FF" w:rsidRDefault="00D465FF" w:rsidP="007449EA">
      <w:pPr>
        <w:jc w:val="right"/>
        <w:rPr>
          <w:sz w:val="20"/>
          <w:szCs w:val="20"/>
          <w:highlight w:val="yellow"/>
        </w:rPr>
      </w:pPr>
    </w:p>
    <w:tbl>
      <w:tblPr>
        <w:tblW w:w="11095" w:type="dxa"/>
        <w:tblLayout w:type="fixed"/>
        <w:tblLook w:val="0000" w:firstRow="0" w:lastRow="0" w:firstColumn="0" w:lastColumn="0" w:noHBand="0" w:noVBand="0"/>
      </w:tblPr>
      <w:tblGrid>
        <w:gridCol w:w="93"/>
        <w:gridCol w:w="3701"/>
        <w:gridCol w:w="791"/>
        <w:gridCol w:w="50"/>
        <w:gridCol w:w="718"/>
        <w:gridCol w:w="1276"/>
        <w:gridCol w:w="603"/>
        <w:gridCol w:w="1381"/>
        <w:gridCol w:w="320"/>
        <w:gridCol w:w="1743"/>
        <w:gridCol w:w="241"/>
        <w:gridCol w:w="178"/>
      </w:tblGrid>
      <w:tr w:rsidR="003176E9" w:rsidRPr="002B25C5" w:rsidTr="00862BB6">
        <w:trPr>
          <w:trHeight w:val="669"/>
        </w:trPr>
        <w:tc>
          <w:tcPr>
            <w:tcW w:w="11095" w:type="dxa"/>
            <w:gridSpan w:val="12"/>
            <w:tcBorders>
              <w:top w:val="nil"/>
              <w:left w:val="nil"/>
              <w:bottom w:val="nil"/>
              <w:right w:val="nil"/>
            </w:tcBorders>
            <w:shd w:val="clear" w:color="auto" w:fill="auto"/>
          </w:tcPr>
          <w:p w:rsidR="007E2E14" w:rsidRDefault="002D6138" w:rsidP="00862BB6">
            <w:pPr>
              <w:jc w:val="right"/>
              <w:rPr>
                <w:sz w:val="20"/>
                <w:szCs w:val="20"/>
              </w:rPr>
            </w:pPr>
            <w:r w:rsidRPr="000D676B">
              <w:rPr>
                <w:sz w:val="20"/>
                <w:szCs w:val="20"/>
              </w:rPr>
              <w:t>Приложение № 8.1</w:t>
            </w:r>
          </w:p>
          <w:p w:rsidR="00344688" w:rsidRPr="005F37A5" w:rsidRDefault="002C76D8" w:rsidP="00862BB6">
            <w:pPr>
              <w:jc w:val="right"/>
              <w:rPr>
                <w:bCs/>
                <w:sz w:val="20"/>
                <w:szCs w:val="20"/>
              </w:rPr>
            </w:pPr>
            <w:r>
              <w:rPr>
                <w:bCs/>
                <w:sz w:val="20"/>
                <w:szCs w:val="20"/>
              </w:rPr>
              <w:t>к решению</w:t>
            </w:r>
            <w:r w:rsidR="00344688" w:rsidRPr="005F37A5">
              <w:rPr>
                <w:bCs/>
                <w:sz w:val="20"/>
                <w:szCs w:val="20"/>
              </w:rPr>
              <w:t xml:space="preserve"> Думы Каргасокского района</w:t>
            </w:r>
            <w:r w:rsidR="005B694B">
              <w:rPr>
                <w:bCs/>
                <w:sz w:val="20"/>
                <w:szCs w:val="20"/>
              </w:rPr>
              <w:t xml:space="preserve"> от 27.12.2022 №</w:t>
            </w:r>
          </w:p>
          <w:p w:rsidR="00344688" w:rsidRDefault="00BF6AA7" w:rsidP="00862BB6">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287AD9" w:rsidRDefault="00344688" w:rsidP="00862BB6">
            <w:pPr>
              <w:jc w:val="right"/>
              <w:rPr>
                <w:bCs/>
                <w:sz w:val="20"/>
                <w:szCs w:val="20"/>
              </w:rPr>
            </w:pPr>
            <w:r>
              <w:rPr>
                <w:bCs/>
                <w:sz w:val="20"/>
                <w:szCs w:val="20"/>
              </w:rPr>
              <w:t xml:space="preserve"> на 2023 год и на плановый период 2024 и 2025 годы</w:t>
            </w:r>
            <w:r w:rsidR="0033562D">
              <w:rPr>
                <w:bCs/>
                <w:sz w:val="20"/>
                <w:szCs w:val="20"/>
              </w:rPr>
              <w:t>»</w:t>
            </w:r>
          </w:p>
          <w:p w:rsidR="00A6025D" w:rsidRPr="000D676B" w:rsidRDefault="00A6025D" w:rsidP="00344688">
            <w:pPr>
              <w:jc w:val="right"/>
              <w:rPr>
                <w:b/>
                <w:bCs/>
                <w:sz w:val="20"/>
                <w:szCs w:val="20"/>
              </w:rPr>
            </w:pPr>
          </w:p>
        </w:tc>
      </w:tr>
      <w:tr w:rsidR="003176E9" w:rsidRPr="002B25C5" w:rsidTr="00862BB6">
        <w:trPr>
          <w:trHeight w:val="582"/>
        </w:trPr>
        <w:tc>
          <w:tcPr>
            <w:tcW w:w="11095" w:type="dxa"/>
            <w:gridSpan w:val="12"/>
            <w:tcBorders>
              <w:top w:val="nil"/>
              <w:left w:val="nil"/>
              <w:right w:val="nil"/>
            </w:tcBorders>
            <w:shd w:val="clear" w:color="auto" w:fill="auto"/>
            <w:vAlign w:val="center"/>
          </w:tcPr>
          <w:p w:rsidR="000C76AF" w:rsidRPr="000D676B" w:rsidRDefault="000C76AF" w:rsidP="003176E9">
            <w:pPr>
              <w:jc w:val="center"/>
              <w:rPr>
                <w:b/>
              </w:rPr>
            </w:pPr>
            <w:r w:rsidRPr="000D676B">
              <w:rPr>
                <w:b/>
              </w:rPr>
              <w:t xml:space="preserve">Ведомственная структура расходов районного бюджета </w:t>
            </w:r>
          </w:p>
          <w:p w:rsidR="003176E9" w:rsidRPr="000D676B" w:rsidRDefault="003D69D6" w:rsidP="00A6025D">
            <w:pPr>
              <w:jc w:val="center"/>
              <w:rPr>
                <w:b/>
                <w:bCs/>
              </w:rPr>
            </w:pPr>
            <w:r w:rsidRPr="000D676B">
              <w:rPr>
                <w:b/>
              </w:rPr>
              <w:t xml:space="preserve"> на плановый период 202</w:t>
            </w:r>
            <w:r w:rsidR="00A6025D">
              <w:rPr>
                <w:b/>
              </w:rPr>
              <w:t>4</w:t>
            </w:r>
            <w:r w:rsidR="00CE336B" w:rsidRPr="000D676B">
              <w:rPr>
                <w:b/>
              </w:rPr>
              <w:t xml:space="preserve"> и 202</w:t>
            </w:r>
            <w:r w:rsidR="00A6025D">
              <w:rPr>
                <w:b/>
              </w:rPr>
              <w:t>5</w:t>
            </w:r>
            <w:r w:rsidR="000C76AF" w:rsidRPr="000D676B">
              <w:rPr>
                <w:b/>
              </w:rPr>
              <w:t xml:space="preserve"> годов</w:t>
            </w:r>
          </w:p>
        </w:tc>
      </w:tr>
      <w:tr w:rsidR="003176E9" w:rsidRPr="002B25C5" w:rsidTr="00862BB6">
        <w:trPr>
          <w:trHeight w:val="155"/>
        </w:trPr>
        <w:tc>
          <w:tcPr>
            <w:tcW w:w="4635" w:type="dxa"/>
            <w:gridSpan w:val="4"/>
            <w:tcBorders>
              <w:top w:val="nil"/>
              <w:left w:val="nil"/>
              <w:bottom w:val="nil"/>
              <w:right w:val="nil"/>
            </w:tcBorders>
            <w:shd w:val="clear" w:color="auto" w:fill="auto"/>
            <w:vAlign w:val="bottom"/>
          </w:tcPr>
          <w:p w:rsidR="003176E9" w:rsidRPr="002B25C5" w:rsidRDefault="003176E9" w:rsidP="003176E9">
            <w:pPr>
              <w:rPr>
                <w:sz w:val="20"/>
                <w:szCs w:val="20"/>
                <w:highlight w:val="yellow"/>
              </w:rPr>
            </w:pPr>
          </w:p>
        </w:tc>
        <w:tc>
          <w:tcPr>
            <w:tcW w:w="6460" w:type="dxa"/>
            <w:gridSpan w:val="8"/>
            <w:tcBorders>
              <w:top w:val="nil"/>
              <w:left w:val="nil"/>
              <w:bottom w:val="nil"/>
              <w:right w:val="nil"/>
            </w:tcBorders>
            <w:shd w:val="clear" w:color="auto" w:fill="auto"/>
            <w:noWrap/>
            <w:vAlign w:val="bottom"/>
          </w:tcPr>
          <w:p w:rsidR="00A6025D" w:rsidRDefault="00862BB6" w:rsidP="00862BB6">
            <w:pPr>
              <w:jc w:val="right"/>
              <w:rPr>
                <w:sz w:val="20"/>
                <w:szCs w:val="20"/>
              </w:rPr>
            </w:pPr>
            <w:r w:rsidRPr="00D7582E">
              <w:rPr>
                <w:sz w:val="20"/>
                <w:szCs w:val="20"/>
              </w:rPr>
              <w:t>Р</w:t>
            </w:r>
            <w:r w:rsidR="00D7582E" w:rsidRPr="00D7582E">
              <w:rPr>
                <w:sz w:val="20"/>
                <w:szCs w:val="20"/>
              </w:rPr>
              <w:t>у</w:t>
            </w:r>
            <w:r w:rsidR="00BF6F40">
              <w:rPr>
                <w:sz w:val="20"/>
                <w:szCs w:val="20"/>
              </w:rPr>
              <w:t>б</w:t>
            </w:r>
            <w:r w:rsidR="00D7582E" w:rsidRPr="00D7582E">
              <w:rPr>
                <w:sz w:val="20"/>
                <w:szCs w:val="20"/>
              </w:rPr>
              <w:t>лей</w:t>
            </w:r>
          </w:p>
          <w:p w:rsidR="00862BB6" w:rsidRPr="008D2815" w:rsidRDefault="00862BB6" w:rsidP="00862BB6">
            <w:pPr>
              <w:jc w:val="both"/>
              <w:rPr>
                <w:sz w:val="20"/>
                <w:szCs w:val="20"/>
              </w:rPr>
            </w:pP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BB6" w:rsidRDefault="00862BB6">
            <w:pPr>
              <w:jc w:val="center"/>
              <w:rPr>
                <w:b/>
                <w:bCs/>
                <w:sz w:val="20"/>
                <w:szCs w:val="20"/>
              </w:rPr>
            </w:pPr>
            <w:r>
              <w:rPr>
                <w:b/>
                <w:bCs/>
                <w:sz w:val="20"/>
                <w:szCs w:val="20"/>
              </w:rPr>
              <w:t>Наименование кода</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862BB6" w:rsidRPr="00862BB6" w:rsidRDefault="00862BB6">
            <w:pPr>
              <w:jc w:val="center"/>
              <w:rPr>
                <w:b/>
                <w:bCs/>
                <w:sz w:val="18"/>
                <w:szCs w:val="18"/>
              </w:rPr>
            </w:pPr>
            <w:r w:rsidRPr="00862BB6">
              <w:rPr>
                <w:b/>
                <w:bCs/>
                <w:sz w:val="18"/>
                <w:szCs w:val="18"/>
              </w:rPr>
              <w:t>КВСР</w:t>
            </w:r>
          </w:p>
        </w:tc>
        <w:tc>
          <w:tcPr>
            <w:tcW w:w="768" w:type="dxa"/>
            <w:gridSpan w:val="2"/>
            <w:tcBorders>
              <w:top w:val="single" w:sz="4" w:space="0" w:color="auto"/>
              <w:left w:val="nil"/>
              <w:bottom w:val="single" w:sz="4" w:space="0" w:color="auto"/>
              <w:right w:val="single" w:sz="4" w:space="0" w:color="auto"/>
            </w:tcBorders>
            <w:shd w:val="clear" w:color="auto" w:fill="auto"/>
            <w:vAlign w:val="center"/>
            <w:hideMark/>
          </w:tcPr>
          <w:p w:rsidR="00862BB6" w:rsidRPr="00862BB6" w:rsidRDefault="00862BB6">
            <w:pPr>
              <w:jc w:val="center"/>
              <w:rPr>
                <w:b/>
                <w:bCs/>
                <w:sz w:val="18"/>
                <w:szCs w:val="18"/>
              </w:rPr>
            </w:pPr>
            <w:r w:rsidRPr="00862BB6">
              <w:rPr>
                <w:b/>
                <w:bCs/>
                <w:sz w:val="18"/>
                <w:szCs w:val="18"/>
              </w:rPr>
              <w:t>КФСР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2BB6" w:rsidRPr="00862BB6" w:rsidRDefault="00862BB6">
            <w:pPr>
              <w:jc w:val="center"/>
              <w:rPr>
                <w:b/>
                <w:bCs/>
                <w:sz w:val="18"/>
                <w:szCs w:val="18"/>
              </w:rPr>
            </w:pPr>
            <w:r w:rsidRPr="00862BB6">
              <w:rPr>
                <w:b/>
                <w:bCs/>
                <w:sz w:val="18"/>
                <w:szCs w:val="18"/>
              </w:rPr>
              <w:t>КЦСР</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62BB6" w:rsidRPr="00862BB6" w:rsidRDefault="00862BB6">
            <w:pPr>
              <w:jc w:val="center"/>
              <w:rPr>
                <w:b/>
                <w:bCs/>
                <w:sz w:val="18"/>
                <w:szCs w:val="18"/>
              </w:rPr>
            </w:pPr>
            <w:r w:rsidRPr="00862BB6">
              <w:rPr>
                <w:b/>
                <w:bCs/>
                <w:sz w:val="18"/>
                <w:szCs w:val="18"/>
              </w:rPr>
              <w:t>КВР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62BB6" w:rsidRDefault="00862BB6">
            <w:pPr>
              <w:jc w:val="center"/>
              <w:rPr>
                <w:b/>
                <w:bCs/>
                <w:sz w:val="20"/>
                <w:szCs w:val="20"/>
              </w:rPr>
            </w:pPr>
            <w:r>
              <w:rPr>
                <w:b/>
                <w:bCs/>
                <w:sz w:val="20"/>
                <w:szCs w:val="20"/>
              </w:rPr>
              <w:t>Бюджетные ассигнования 2024 год</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862BB6" w:rsidRDefault="00862BB6">
            <w:pPr>
              <w:jc w:val="center"/>
              <w:rPr>
                <w:b/>
                <w:bCs/>
                <w:sz w:val="20"/>
                <w:szCs w:val="20"/>
              </w:rPr>
            </w:pPr>
            <w:r w:rsidRPr="00862BB6">
              <w:rPr>
                <w:b/>
                <w:bCs/>
                <w:sz w:val="20"/>
                <w:szCs w:val="20"/>
              </w:rPr>
              <w:t>Бюджетные ассигнования 2024 год</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184 093 500,00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34 093 500,00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ОБЩЕГОСУДАРСТВЕННЫЕ ВОПРОСЫ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6 465 500,00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6 465 500,00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0600000000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6 465 500,00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6 465 500,00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(УЖКХиКС)</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0650000000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6 465 500,00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6 465 500,00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Обеспечение деятельности подведомственных учреждений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0650200000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6 465 500,00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6 465 500,00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0650200000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6 060 500,00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6 060 500,00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0650200000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402 000,00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0650200000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НАЦИОНАЛЬНАЯ ЭКОНОМИКА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0400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27 128 000,00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27 128 000,00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27 128 000,00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27 128 000,00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27 128 000,00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27 128 000,00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0718100000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27 128 000,00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27 128 000,00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27 128 000,00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27 128 000,00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ЖИЛИЩНО-КОММУНАЛЬНОЕ ХОЗЯЙСТВО</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0500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"Обслуживание муниципальной собственности"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0738000000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ОБРАЗОВАНИЕ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0700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150 000 000,00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150 000 000,00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150 000 000,00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w:t>
            </w:r>
            <w:r w:rsidRPr="00862BB6">
              <w:rPr>
                <w:b/>
                <w:bCs/>
                <w:sz w:val="20"/>
                <w:szCs w:val="20"/>
              </w:rPr>
              <w:t>Строительство здания МКОУ «Среднетымская ООШ» по адресу: Каргасокский район, п. Молодежный, ул. Школьная, 4</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012E100000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150 000 000,00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Строительство здания МКОУ «Среднетымская ООШ» по адресу: Каргасокский район, п. Молодежный, ул. Школьная, 4</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012E155200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150 000 000,00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Бюджетные инвестиции</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012E155200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410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150 000 000,00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муниципальное казенное учреждение Дума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1 224 900,00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1 224 900,00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ОБЩЕГОСУДАРСТВЕННЫЕ ВОПРОСЫ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1 174 900,00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1 174 900,00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1 174 900,00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1 174 900,00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9900100000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1 174 900,00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1 174 900,00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1 033 000,00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1 033 000,00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904</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950 500,00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950 500,00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904</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82 500,00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82 500,00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 (прочие)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9900100206</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141 900,00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141 900,00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904</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9900100206</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141 900,00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141 900,00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СОЦИАЛЬНАЯ ПОЛИТИКА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Компенсации и меры социальной поддержки лицам, получившим звание "Почётный гражданин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904</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9900000400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Публичные нормативные социальные выплаты гражданам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904</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9900000400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Орган муниципального финансового контроля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3 165 050,00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3 165 050,00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ОБЩЕГОСУДАРСТВЕННЫЕ ВОПРОСЫ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3 165 050,00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3 165 050,00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3 165 050,00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3 165 050,00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9900100000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3 165 050,00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3 165 050,00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792 000,00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792 000,00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905</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792 000,00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792 000,00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 (муниципальные должности)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9900100205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2 165 050,00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2 165 050,00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905</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2 109 000,00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2 109 000,00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905</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56 050,00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56 050,00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 (прочие)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905</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9900100206</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208 000,00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208 000,00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905</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9900100206</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208 000,00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Управление образования, опеки и попечительства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867 420 200,00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857 683 300,00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ОБРАЗОВАНИЕ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0700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829 897 300,00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820 172 900,00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137 246 200,00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137 246 200,00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общего и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137 246 200,00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137 246 200,00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137 246 200,00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137 246 200,00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0118000005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58 000 000,00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58 000 000,00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0118000005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58 000 000,00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58 000 000,00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0118040370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78 719 200,00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78 719 200,00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0118040370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78 719 200,00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78 719 200,00</w:t>
            </w:r>
          </w:p>
        </w:tc>
      </w:tr>
      <w:tr w:rsidR="00862BB6" w:rsidTr="00862BB6">
        <w:tblPrEx>
          <w:tblLook w:val="04A0" w:firstRow="1" w:lastRow="0" w:firstColumn="1" w:lastColumn="0" w:noHBand="0" w:noVBand="1"/>
        </w:tblPrEx>
        <w:trPr>
          <w:gridBefore w:val="1"/>
          <w:gridAfter w:val="2"/>
          <w:wBefore w:w="93" w:type="dxa"/>
          <w:wAfter w:w="419" w:type="dxa"/>
          <w:trHeight w:val="40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0118040380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490 500,00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490 500,00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0118040380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490 500,00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490 500,00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0118040530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0118040530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614 473 000,00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604 748 600,00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общего и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614 173 000,00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604 448 600,00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600 267 000,00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601 134 700,00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0118100005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85 300 000,00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85 300 000,00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65 000 000,00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65 000 000,00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Проезд до школы учащихся муниципальных образовательных учреждений в с. Каргасок.</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0118100937</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150 000,00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0118100937</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150 000,00</w:t>
            </w:r>
          </w:p>
        </w:tc>
      </w:tr>
      <w:tr w:rsidR="00862BB6" w:rsidTr="00862BB6">
        <w:tblPrEx>
          <w:tblLook w:val="04A0" w:firstRow="1" w:lastRow="0" w:firstColumn="1" w:lastColumn="0" w:noHBand="0" w:noVBand="1"/>
        </w:tblPrEx>
        <w:trPr>
          <w:gridBefore w:val="1"/>
          <w:gridAfter w:val="2"/>
          <w:wBefore w:w="93" w:type="dxa"/>
          <w:wAfter w:w="419" w:type="dxa"/>
          <w:trHeight w:val="28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0118140420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454 815 100,00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454 815 100,00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0118140420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207 012 500,00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207 012 500,00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0118140420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10 502 600,00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10 502 600,00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0118140420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237 300 000,00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237 300 000,00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0118140440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6 043 300,00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6 043 300,00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0118140440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0118140440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3 443 300,00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3 443 300,00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0118140520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266 000,00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266 000,00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выплаты населению</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0118140520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360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199 500,00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199 500,00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0118140520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66 500,00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66 500,00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0118140530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151 200,00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151 200,00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0118140530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119 100,00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119 100,00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0118140530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32 100,00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Субсидия на обеспечение обучающихся с ОВЗ,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0118141330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7 330 300,00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7 275 500,00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0118141330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3 200 000,00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0118141330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4 130 300,00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4 275 500,00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01181L3030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33 383 100,00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33 477 600,00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01181L3030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17 359 200,00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17 408 300,00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01181L3030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16 023 900,00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16 069 300,00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01181L3041</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12 828 000,00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13 656 000,00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01181L3041</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3 720 100,00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3 960 200,00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01181L3041</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9 107 900,00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9 695 800,00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Региональный проект "Успех каждого ребенка" (Создание условий для занятия физической культурой и спортом)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011E200000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10 592 100,00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Региональный проект "Успех каждого ребенка" (Создание условий для занятия физической культурой и спортом)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011E250970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10 592 100,00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011E250970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10 592 100,00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w:t>
            </w:r>
            <w:r w:rsidRPr="00862BB6">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011E400000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518 900,00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518 900,00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011E441900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518 900,00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518 900,00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011E441900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518 900,00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518 900,00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w:t>
            </w:r>
            <w:r w:rsidRPr="00862BB6">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011EВ00000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2 795 000,00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2 795 000,00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011EВ5179F</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2 795 000,00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2 795 000,00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011EВ5179F</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1 229 900,00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1 229 900,00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011EВ5179F</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1 565 100,00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1 565 100,00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«Организация и обеспечение отдыха, оздоровления и занятости детей»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0158000000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Занятость различных категорий детей, в том числе детей, находящихся в трудной жизненной ситуации.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0158000904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0158000904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30 437 200,00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30 437 200,00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общего и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30 437 200,00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30 437 200,00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26 437 200,00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26 437 200,00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0118200005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26 000 000,00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26 000 000,00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0118200005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26 000 000,00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26 000 000,00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0118240400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437 200,00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437 200,00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0118240400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437 200,00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437 200,00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мороприятие "Реализация программы персонифицированного финансирования дополнительного образования детей"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0118300000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мороприятие "Реализация программы персонифицированного финансирования дополнительного образования детей" (РБ)</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0118300005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0118300005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47 740 900,00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47 740 900,00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«Организация и обеспечение отдыха, оздоровления и занятости детей»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4 643 500,00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4 643 500,00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0158000000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4 643 500,00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4 643 500,00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организации отдыха детей в каникулярное время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0158040790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4 643 500,00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4 643 500,00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0158040790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4 643 500,00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4 643 500,00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(Управление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0160000000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43 097 400,00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43 097 400,00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0160100000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8 777 400,00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8 777 400,00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0160100204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3 445 000,00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3 445 000,00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3 345 000,00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3 345 000,00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25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0160140700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279 000,00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279 000,00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0160140700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253 600,00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253 600,00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0160140700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25 400,00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25 400,00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0160140780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5 008 200,00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5 008 200,00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0160140780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4 752 900,00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4 752 900,00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0160140780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255 300,00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0160140820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45 200,00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0160140820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45 200,00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45 200,00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Обеспечение деятельности подведомственных учреждений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0160200000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34 320 000,00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34 320 000,00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0160200000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СОЦИАЛЬНАЯ ПОЛИТИКА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37 261 100,00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37 248 600,00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37 261 100,00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37 248 600,00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37 261 100,00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37 248 600,00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0138000000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37 261 100,00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37 248 600,00</w:t>
            </w:r>
          </w:p>
        </w:tc>
      </w:tr>
      <w:tr w:rsidR="00862BB6" w:rsidTr="00862BB6">
        <w:tblPrEx>
          <w:tblLook w:val="04A0" w:firstRow="1" w:lastRow="0" w:firstColumn="1" w:lastColumn="0" w:noHBand="0" w:noVBand="1"/>
        </w:tblPrEx>
        <w:trPr>
          <w:gridBefore w:val="1"/>
          <w:gridAfter w:val="2"/>
          <w:wBefore w:w="93" w:type="dxa"/>
          <w:wAfter w:w="419" w:type="dxa"/>
          <w:trHeight w:val="45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приёмныхсемьях.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0138040740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1 090 200,00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1 090 200,00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Публичные нормативные социальные выплаты гражданам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1 090 200,00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1 090 200,00</w:t>
            </w:r>
          </w:p>
        </w:tc>
      </w:tr>
      <w:tr w:rsidR="00862BB6" w:rsidTr="00862BB6">
        <w:tblPrEx>
          <w:tblLook w:val="04A0" w:firstRow="1" w:lastRow="0" w:firstColumn="1" w:lastColumn="0" w:noHBand="0" w:noVBand="1"/>
        </w:tblPrEx>
        <w:trPr>
          <w:gridBefore w:val="1"/>
          <w:gridAfter w:val="2"/>
          <w:wBefore w:w="93" w:type="dxa"/>
          <w:wAfter w:w="419" w:type="dxa"/>
          <w:trHeight w:val="30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0138040760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2 184 000,00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2 184 000,00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Публичные нормативные социальные выплаты гражданам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2 172 000,00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2 172 000,00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0138040770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28 296 000,00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28 296 000,00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52 000,00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Публичные нормативные социальные выплаты гражданам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Социальные выплаты гражданам, кроме публичных нормативных социальных выплат</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0138040770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18 244 000,00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18 244 000,00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0138040820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4 045 500,00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4 136 000,00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0138040820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4 045 500,00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4 136 000,00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01380R0820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1 645 400,00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1 542 400,00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01380R0820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1 645 400,00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1 542 400,00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ФИЗИЧЕСКАЯ КУЛЬТУРА И СПОРТ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261 800,00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261 800,00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261 800,00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261 800,00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общего и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261 800,00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261 800,00</w:t>
            </w:r>
          </w:p>
        </w:tc>
      </w:tr>
      <w:tr w:rsidR="00862BB6" w:rsidTr="00862BB6">
        <w:tblPrEx>
          <w:tblLook w:val="04A0" w:firstRow="1" w:lastRow="0" w:firstColumn="1" w:lastColumn="0" w:noHBand="0" w:noVBand="1"/>
        </w:tblPrEx>
        <w:trPr>
          <w:gridBefore w:val="1"/>
          <w:gridAfter w:val="2"/>
          <w:wBefore w:w="93" w:type="dxa"/>
          <w:wAfter w:w="419" w:type="dxa"/>
          <w:trHeight w:val="43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261 800,00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0118240400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230 500,00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230 500,00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0118240400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230 500,00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230 500,00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906</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0118240530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31 300,00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31 300,00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906</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0118240530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31 300,00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31 300,00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Муниципальное казенное учреждение Отдел культуры и туризма Администрации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89 447 432,00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89 547 432,00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ОБРАЗОВАНИЕ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0700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14 876 051,00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14 876 051,00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0200000000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14 876 051,00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14 876 051,00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культуры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0210000000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14 876 051,00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14 876 051,00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0216200000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14 506 851,00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14 506 851,00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0216200000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14 506 851,00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14 506 851,00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0218100000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369 200,00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369 200,00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0218140400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369 200,00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369 200,00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0218140400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369 200,00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369 200,00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КУЛЬТУРА, КИНЕМАТОГРАФИЯ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0800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74 571 381,00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74 671 381,00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0200000000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67 998 672,00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67 998 672,00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культуры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0210000000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67 998 672,00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67 998 672,00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0216000000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25 961 846,00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25 961 846,00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0216000000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25 950 946,00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25 950 946,00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0216000000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25 950 946,00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25 950 946,00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Субсидия на поддержку отрасли культуры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02160L5190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10 900,00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10 900,00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02160L5190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10 900,00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0216100000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40 235 126,00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40 235 126,00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0216100000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40 235 126,00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40 235 126,00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0218100000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1 801 700,00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1 801 700,00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0218140660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1 801 700,00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1 801 700,00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0218140660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632 710,00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632 710,00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бюджетным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0218140660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1 142 005,00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1 142 005,00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0218140660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26 985,00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26 985,00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0200000000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6 572 709,00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6 672 709,00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внутреннего и въездного туризма на территории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0220000000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0228000000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0228000000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(МКУ Отдел культуры и туризма Администрации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0230000000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6 552 709,00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6 652 709,00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0230100000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3 046 940,00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3 146 940,00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0230100204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3 046 940,00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3 146 940,00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2 983 340,00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3 083 340,00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62 600,00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62 600,00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Обеспечение деятельности подведомственных учреждений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908</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0230200000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3 505 769,00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3 505 769,00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3 316 569,00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3 316 569,00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188 700,00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188 700,00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908</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0230200000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106 309 180,00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105 546 880,00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ОБЩЕГОСУДАРСТВЕННЫЕ ВОПРОСЫ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63 059 880,00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62 589 580,00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2 650 000,00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2 650 000,00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2 650 000,00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2 650 000,00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0350100000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2 650 000,00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2 650 000,00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Глава муниципального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0350100203</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2 650 000,00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2 650 000,00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0350100203</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2 650 000,00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2 650 000,00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53 029 300,00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53 029 300,00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53 029 300,00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53 029 300,00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0350100000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53 029 300,00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53 029 300,00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50 655 000,00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50 655 000,00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44 980 000,00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44 980 000,00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5 300 000,00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5 300 000,00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375 000,00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375 000,00</w:t>
            </w:r>
          </w:p>
        </w:tc>
      </w:tr>
      <w:tr w:rsidR="00862BB6" w:rsidTr="00862BB6">
        <w:tblPrEx>
          <w:tblLook w:val="04A0" w:firstRow="1" w:lastRow="0" w:firstColumn="1" w:lastColumn="0" w:noHBand="0" w:noVBand="1"/>
        </w:tblPrEx>
        <w:trPr>
          <w:gridBefore w:val="1"/>
          <w:gridAfter w:val="2"/>
          <w:wBefore w:w="93" w:type="dxa"/>
          <w:wAfter w:w="419" w:type="dxa"/>
          <w:trHeight w:val="25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0350140450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0350140450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27 300,00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0350140450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2 700,00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2 700,00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0350140640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346 600,00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346 600,00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0350140640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305 900,00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305 900,00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0350140640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40 700,00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40 700,00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0350140730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886 900,00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886 900,00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0350140730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806 300,00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806 300,00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0350140730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80 600,00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0350140800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144 100,00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144 100,00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0350140800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131 000,00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131 000,00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0350140800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13 100,00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0350140940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966 700,00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966 700,00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0350140940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878 800,00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878 800,00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0350140940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87 900,00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87 900,00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2 700,00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9900051200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2 700,00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9900051200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2 700,00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Обеспечение деятельности подведомственных учреждений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0350200000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3 100 000,00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570 000,00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80 000,00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0418200000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80 000,00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0418200000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390 000,00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«Формирование в обществе нетерпимого отношения к терроризму и экстремизму»</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0438200000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0438200000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0438300000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378 000,00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0438300000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378 000,00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"Доступная среда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«Обеспечение беспрепятственного доступа к объектам культуры и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0458000000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0458000000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3 707 580,00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3 707 580,00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551 100,00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551 100,00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"Обслуживание муниципальной собственности"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0738000000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431 100,00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431 100,00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311 100,00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311 100,00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"Приватизация муниципального имущества"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0738100000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информационного общества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3 156 480,00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3 156 480,00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0758000000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3 156 480,00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3 156 480,00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0758000000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156 480,00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156 480,00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автономным учреждениям</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0758000000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НАЦИОНАЛЬНАЯ ЭКОНОМИКА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0400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6 828 700,00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6 616 700,00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258 000,00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258 000,00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258 000,00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258 000,00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0350100000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258 000,00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258 000,00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регистрации коллективных договоров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0350140040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258 000,00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0350140040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255 400,00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255 400,00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0350140040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2 600,00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791 600,00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791 600,00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Обеспечивающая подпрограмма (Администрация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0350000000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791 600,00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791 600,00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0350100000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791 600,00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791 600,00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0350140210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791 600,00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791 600,00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0350140210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719 700,00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719 700,00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0350140210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71 900,00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71 900,00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2 320 100,00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2 320 100,00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субъектов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0910000000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475 000,00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475 000,00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"Развитие субъектов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0918000000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475 000,00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475 000,00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Реализация мероприятий по развитию рыбохозяйственного комплекса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0918040240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220 000,00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0918040240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Компенсация расходов за электроэнергию предприятиям рыбохозяйственного комплекса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0918040250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255 000,00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0918040250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255 000,00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"Поддержка сельского хозяйства"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0920000000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1 845 100,00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1 845 100,00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"Развитие малых форм хозяйствования"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0928200000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1 845 100,00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1 845 100,00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"Развитие малых форм хозяйствования"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0928200000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230 000,00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230 000,00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0928200000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230 000,00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Поддержка малых форм хозяйствования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0928240200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1 572 200,00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1 572 200,00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0928240200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337 900,00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337 900,00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0928240200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1 234 300,00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1 234 300,00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субсидий на поддержку сельскохозяйственного производства по отдельным подотраслям растениеводства и животноводства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0928245080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42 900,00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42 900,00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0928245080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42 900,00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42 900,00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717 000,00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717 000,00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661 500,00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661 500,00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9900040160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661 500,00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661 500,00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9900040160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661 500,00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661 500,00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9900100000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55 500,00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9900140170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55 500,00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55 500,00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9900140170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55 500,00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55 500,00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212 000,00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212 000,00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«Совершенствование организации движения транспорта и пешеходов»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0418300000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212 000,00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0418300000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212 000,00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0718200000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Капитальный ремонт и (или) ремонт автомобильных дорог общего пользования местного значения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0718240930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0718240930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530 000,00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530 000,00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субъектов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0910000000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260 000,00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260 000,00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"Развитие субъектов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0918000000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260 000,00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0918040020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170 000,00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170 000,00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0918040020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170 000,00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170 000,00</w:t>
            </w:r>
          </w:p>
        </w:tc>
      </w:tr>
      <w:tr w:rsidR="00862BB6" w:rsidTr="00862BB6">
        <w:tblPrEx>
          <w:tblLook w:val="04A0" w:firstRow="1" w:lastRow="0" w:firstColumn="1" w:lastColumn="0" w:noHBand="0" w:noVBand="1"/>
        </w:tblPrEx>
        <w:trPr>
          <w:gridBefore w:val="1"/>
          <w:gridAfter w:val="2"/>
          <w:wBefore w:w="93" w:type="dxa"/>
          <w:wAfter w:w="419" w:type="dxa"/>
          <w:trHeight w:val="22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0918040080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0918040080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630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"Поддержка сельского хозяйства"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0920000000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270 000,00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270 000,00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"Развитие малых форм хозяйствования"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0412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0928200000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270 000,00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270 000,00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0928200000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270 000,00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ЖИЛИЩНО-КОММУНАЛЬНОЕ ХОЗЯЙСТВО</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0500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25 310 200,00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25 310 200,00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322 800,00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322 800,00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322 800,00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322 800,00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"Обслуживание муниципальной собственности"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0738000000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322 800,00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322 800,00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0738000000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322 800,00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322 800,00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"Охрана окружающей среды"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«Организация природоохранных мероприятий»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0448000000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0448000000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0600000000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4 000 000,00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и модернизация коммунальной инфраструктуры""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0610000000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0618000000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Ремонт ветхих сетей электроснабжения, замена оборудования в дизельных электростанциях</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061800Р510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061800Р510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1 100 000,00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061800Р710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1 900 000,00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1 900 000,00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061800Р710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1 900 000,00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1 900 000,00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"Чистая вода"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0640000000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"Развитие систем водоснабжения"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0648000000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0648000000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19 287 400,00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19 287 400,00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9900040130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19 287 400,00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19 287 400,00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9900040130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19 287 400,00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19 287 400,00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Межбюджетные трансферты бюджетам сельских поселений на содержание общественной уборной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9900000909</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9900000909</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ОБРАЗОВАНИЕ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0700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220 000,00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муниципальной службы"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0748000000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0748000000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0707</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эффективной молодежной политики и патриотического воспитания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0707</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условий для развития потенциала молодежи в интересах общества"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0707</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0528000000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Стипендии</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0707</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0528000000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СОЦИАЛЬНАЯ ПОЛИТИКА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2 600 000,00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2 600 000,00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"Комплексное развитие сельских территорий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"Предоставление государственной поддержки на улучшение жилищных условий гражданам"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Улучшение жилищных условий граждан, проживающих на сельских территориях, в рамках государственной прграммы "Комплекное развитие сельских территорий Томской области" (для софинансирования средств федерального бюджета)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03180L5760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Социальные выплаты гражданам, кроме публичных нормативных социальных выплат</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03180L5760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0348000000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48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2022 год и на плановый период 2023 и 2024 годов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0348040710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0348040710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2 000 000,00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0300000000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"Обеспечение жильём молодых семей в Каргасокском районе"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0330000000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0338000000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Реализация мероприятий по обеспечению жильём молодых семей.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1004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03380L4970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Социальные выплаты гражданам, кроме публичных нормативных социальных выплат</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1004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03380L4970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ФИЗИЧЕСКАЯ КУЛЬТУРА И СПОРТ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8 210 400,00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8 210 400,00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1101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5 108 600,00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5 108 600,00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физической культуры и спорта"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1101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5 108 600,00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5 108 600,00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w:t>
            </w:r>
            <w:r w:rsidR="00473F46">
              <w:rPr>
                <w:b/>
                <w:bCs/>
                <w:sz w:val="20"/>
                <w:szCs w:val="20"/>
              </w:rPr>
              <w:t>Обеспечение условий для развития физической культуры и массового спорта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1101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051P500000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5 108 600,00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5 108 600,00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условий для развития физической культуры и массового спорта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051P540008</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5 108 600,00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5 108 600,00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051P540008</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5 108 600,00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5 108 600,00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2 200 000,00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2 200 000,00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физической культуры и спорта"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2 200 000,00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2 200 000,00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1 600 000,00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Премии и гранты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051P500000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051P540006</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051P540006</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901 800,00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901 800,00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физической культуры и спорта"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901 800,00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901 800,00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901 800,00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901 800,00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350 000,00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казенных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350 000,00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350 000,00</w:t>
            </w:r>
          </w:p>
        </w:tc>
      </w:tr>
      <w:tr w:rsidR="00862BB6" w:rsidTr="00862BB6">
        <w:tblPrEx>
          <w:tblLook w:val="04A0" w:firstRow="1" w:lastRow="0" w:firstColumn="1" w:lastColumn="0" w:noHBand="0" w:noVBand="1"/>
        </w:tblPrEx>
        <w:trPr>
          <w:gridBefore w:val="1"/>
          <w:gridAfter w:val="2"/>
          <w:wBefore w:w="93" w:type="dxa"/>
          <w:wAfter w:w="419" w:type="dxa"/>
          <w:trHeight w:val="3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1103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0518040320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551 800,00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551 800,00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1103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0518040320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551 800,00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551 800,00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1400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1403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80 000,00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Софинансирование расходных обязательств по решению вопросов местного значения, возникаюших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910</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1403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9900040М20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910</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9900040М20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 </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rPr>
                <w:b/>
                <w:bCs/>
                <w:sz w:val="20"/>
                <w:szCs w:val="20"/>
              </w:rPr>
            </w:pPr>
            <w:r>
              <w:rPr>
                <w:b/>
                <w:bCs/>
                <w:sz w:val="20"/>
                <w:szCs w:val="20"/>
              </w:rPr>
              <w:t>Муниципальное казенное учреждение Управление финансов Администрации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296 540 100,00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rPr>
                <w:b/>
                <w:bCs/>
                <w:sz w:val="20"/>
                <w:szCs w:val="20"/>
              </w:rPr>
            </w:pPr>
            <w:r>
              <w:rPr>
                <w:b/>
                <w:bCs/>
                <w:sz w:val="20"/>
                <w:szCs w:val="20"/>
              </w:rPr>
              <w:t>304 043 900,00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ОБЩЕГОСУДАРСТВЕННЫЕ ВОПРОСЫ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0100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29 773 900,00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44 371 900,00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13 154 900,00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13 154 900,00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муниципальной службы"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22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0740100000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0740100000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0760000000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13 139 900,00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13 139 900,00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0760100000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13 139 900,00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13 139 900,00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Центральный аппарат</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0106</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0760100204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13 139 900,00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13 139 900,00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Расходы на выплаты персоналу государственных (муниципальных) органов</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0760100204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12 351 000,00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12 351 000,00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0106</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0760100204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788 900,00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788 900,00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Резервные фонды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9900007005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9900007005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367 000,00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367 000,00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0760000000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367 000,00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367 000,00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Выполнение других обязательств муниципальных образований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0769900000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367 000,00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367 000,00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Казначейское исполнение бюджета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0769909023</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367 000,00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367 000,00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0769909023</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367 000,00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367 000,00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15 252 000,00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29 850 000,00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1 050 000,00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1 050 000,00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9900000903</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9900000903</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Выезд из районов Крайнего Севера.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9900000924</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9900000924</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50 000,00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Субсидии некоммерческим организациям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9900000931</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700 000,00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9900000931</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630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700 000,00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Членские взносы в Совет муниципальных образований ТО.</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9900000950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Уплата налогов, сборов и иных платежей</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9900000950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 </w:t>
            </w:r>
            <w:r w:rsidRPr="00862BB6">
              <w:rPr>
                <w:b/>
                <w:bCs/>
                <w:sz w:val="20"/>
                <w:szCs w:val="20"/>
              </w:rPr>
              <w:t>Условно - утверждённые расходы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9990000000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14 202 000,00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28 800 000,00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 </w:t>
            </w:r>
            <w:r w:rsidRPr="00862BB6">
              <w:rPr>
                <w:b/>
                <w:bCs/>
                <w:sz w:val="20"/>
                <w:szCs w:val="20"/>
              </w:rPr>
              <w:t>Условно - утверждённые расходы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9999900000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14 202 000,00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28 800 000,00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Условно - утверждённые расходы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9999999999</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14 202 000,00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28 800 000,00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бюджетные ассигнования</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9999999999</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800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14 202 000,00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28 800 000,00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НАЦИОНАЛЬНАЯ ОБОРОНА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0200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2 487 100,00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2 487 100,00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2 487 100,00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20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0728100000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2 487 100,00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0728151180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2 487 100,00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Субвенции</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0728151180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530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2 487 100,00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2 580 600,00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НАЦИОНАЛЬНАЯ ЭКОНОМИКА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0400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58 844 000,00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54 096 000,00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45 524 000,00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40 466 000,00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45 524 000,00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40 466 000,00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"Субсидирование пассажирских перевозок внутри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0718000000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45 524 000,00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40 466 000,00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Перевозка граждан автомобильным транспортом в городском и пригородном сообщении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0718000939</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6 798 000,00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1 740 000,00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0408</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0718000939</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6 798 000,00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1 740 000,00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Организация речных перевозок населения между сельскими поселениями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0718000942</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6 000 000,00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6 000 000,00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0408</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0718000942</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6 000 000,00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6 000 000,00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Организация транспортного обслуживания населения воздушным транспортом в границах муниципальных районов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0408</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0718041120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32 726 000,00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32 726 000,00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0408</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0718041120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32 726 000,00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32 726 000,00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13 320 000,00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13 630 000,00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0710000000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13 320 000,00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13 630 000,00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мероприятие"Оказание финансовой помощи сельским поселениям на дорожную деятельность в границах населенных пунктов"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0718200000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13 320 000,00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13 630 000,00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Межбюджетные трансферты на дорожную деятельность</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0718200919</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13 320 000,00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13 630 000,00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0718200919</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13 320 000,00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13 630 000,00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ЖИЛИЩНО-КОММУНАЛЬНОЕ ХОЗЯЙСТВО</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0500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99 805 200,00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99 805 200,00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99 805 200,00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15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0728200000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99 805 200,00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0502</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0728240120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99 805 200,00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0728240120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99 805 200,00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99 805 200,00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ОБРАЗОВАНИЕ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0700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"Развитие муниципальной службы"</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0740000000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22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0705</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0740100000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15 000,00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0705</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0740100000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15 000,00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КУЛЬТУРА, КИНЕМАТОГРАФИЯ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0800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Резервные средства на проведение праздничных мероприятий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0804</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9900000935</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Резервные средства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0804</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9900000935</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870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ЗДРАВООХРАНЕНИЕ</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0900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1 013 800,00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1 013 800,00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0909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1 013 800,00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1 013 800,00</w:t>
            </w:r>
          </w:p>
        </w:tc>
      </w:tr>
      <w:tr w:rsidR="00862BB6" w:rsidTr="00862BB6">
        <w:tblPrEx>
          <w:tblLook w:val="04A0" w:firstRow="1" w:lastRow="0" w:firstColumn="1" w:lastColumn="0" w:noHBand="0" w:noVBand="1"/>
        </w:tblPrEx>
        <w:trPr>
          <w:gridBefore w:val="1"/>
          <w:gridAfter w:val="2"/>
          <w:wBefore w:w="93" w:type="dxa"/>
          <w:wAfter w:w="419" w:type="dxa"/>
          <w:trHeight w:val="30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0909</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9900040300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1 013 800,00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1 013 800,00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9900040300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240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Публичные нормативные выплаты гражданам несоциального характера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0909</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9900040300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330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1 012 800,00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1 012 800,00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ОБСЛУЖИВАНИЕ ГОСУДАРСТВЕННОГО И МУНИЦИПАЛЬНОГО ДОЛГА</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1300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9 097 100,00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8 000 000,00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Непрограммное направление расходов</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1301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9 097 100,00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8 000 000,00</w:t>
            </w:r>
          </w:p>
        </w:tc>
      </w:tr>
      <w:tr w:rsidR="00862BB6" w:rsidTr="00862BB6">
        <w:tblPrEx>
          <w:tblLook w:val="04A0" w:firstRow="1" w:lastRow="0" w:firstColumn="1" w:lastColumn="0" w:noHBand="0" w:noVBand="1"/>
        </w:tblPrEx>
        <w:trPr>
          <w:gridBefore w:val="1"/>
          <w:gridAfter w:val="2"/>
          <w:wBefore w:w="93" w:type="dxa"/>
          <w:wAfter w:w="419" w:type="dxa"/>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Выполнение других обязательств органов местного самоуправления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1301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9900009203</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9 097 100,00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8 000 000,00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Обслуживание муниципального долга</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1301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9900009203</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730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9 097 100,00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8 000 000,00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0"/>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1400</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0"/>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95 204 000,00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0"/>
              <w:rPr>
                <w:b/>
                <w:bCs/>
                <w:sz w:val="20"/>
                <w:szCs w:val="20"/>
              </w:rPr>
            </w:pPr>
            <w:r>
              <w:rPr>
                <w:b/>
                <w:bCs/>
                <w:sz w:val="20"/>
                <w:szCs w:val="20"/>
              </w:rPr>
              <w:t>93 861 400,00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57 323 600,00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57 473 000,00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57 323 600,00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57 473 000,00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0728000000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57 323 600,00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57 473 000,00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0728000000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32 778 000,00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32 807 800,00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Дотации</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1401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0728000000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32 778 000,00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32 807 800,00</w:t>
            </w:r>
          </w:p>
        </w:tc>
      </w:tr>
      <w:tr w:rsidR="00862BB6" w:rsidTr="00862BB6">
        <w:tblPrEx>
          <w:tblLook w:val="04A0" w:firstRow="1" w:lastRow="0" w:firstColumn="1" w:lastColumn="0" w:noHBand="0" w:noVBand="1"/>
        </w:tblPrEx>
        <w:trPr>
          <w:gridBefore w:val="1"/>
          <w:gridAfter w:val="2"/>
          <w:wBefore w:w="93" w:type="dxa"/>
          <w:wAfter w:w="419" w:type="dxa"/>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4"/>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1401</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0728040М70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4"/>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24 545 600,00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4"/>
              <w:rPr>
                <w:b/>
                <w:bCs/>
                <w:sz w:val="20"/>
                <w:szCs w:val="20"/>
              </w:rPr>
            </w:pPr>
            <w:r>
              <w:rPr>
                <w:b/>
                <w:bCs/>
                <w:sz w:val="20"/>
                <w:szCs w:val="20"/>
              </w:rPr>
              <w:t>24 665 200,00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Дотации</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1401</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0728040М70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510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24 545 600,00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24 665 200,00</w:t>
            </w:r>
          </w:p>
        </w:tc>
      </w:tr>
      <w:tr w:rsidR="00862BB6" w:rsidTr="00862BB6">
        <w:tblPrEx>
          <w:tblLook w:val="04A0" w:firstRow="1" w:lastRow="0" w:firstColumn="1" w:lastColumn="0" w:noHBand="0" w:noVBand="1"/>
        </w:tblPrEx>
        <w:trPr>
          <w:gridBefore w:val="1"/>
          <w:gridAfter w:val="2"/>
          <w:wBefore w:w="93" w:type="dxa"/>
          <w:wAfter w:w="419" w:type="dxa"/>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1403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0700000000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1"/>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37 880 400,00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1"/>
              <w:rPr>
                <w:b/>
                <w:bCs/>
                <w:sz w:val="20"/>
                <w:szCs w:val="20"/>
              </w:rPr>
            </w:pPr>
            <w:r>
              <w:rPr>
                <w:b/>
                <w:bCs/>
                <w:sz w:val="20"/>
                <w:szCs w:val="20"/>
              </w:rPr>
              <w:t>36 388 400,00</w:t>
            </w:r>
          </w:p>
        </w:tc>
      </w:tr>
      <w:tr w:rsidR="00862BB6" w:rsidTr="00862BB6">
        <w:tblPrEx>
          <w:tblLook w:val="04A0" w:firstRow="1" w:lastRow="0" w:firstColumn="1" w:lastColumn="0" w:noHBand="0" w:noVBand="1"/>
        </w:tblPrEx>
        <w:trPr>
          <w:gridBefore w:val="1"/>
          <w:gridAfter w:val="2"/>
          <w:wBefore w:w="93" w:type="dxa"/>
          <w:wAfter w:w="419" w:type="dxa"/>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1403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0720000000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2"/>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37 880 400,00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2"/>
              <w:rPr>
                <w:b/>
                <w:bCs/>
                <w:sz w:val="20"/>
                <w:szCs w:val="20"/>
              </w:rPr>
            </w:pPr>
            <w:r>
              <w:rPr>
                <w:b/>
                <w:bCs/>
                <w:sz w:val="20"/>
                <w:szCs w:val="20"/>
              </w:rPr>
              <w:t>36 388 400,00</w:t>
            </w:r>
          </w:p>
        </w:tc>
      </w:tr>
      <w:tr w:rsidR="00862BB6" w:rsidTr="00862BB6">
        <w:tblPrEx>
          <w:tblLook w:val="04A0" w:firstRow="1" w:lastRow="0" w:firstColumn="1" w:lastColumn="0" w:noHBand="0" w:noVBand="1"/>
        </w:tblPrEx>
        <w:trPr>
          <w:gridBefore w:val="1"/>
          <w:gridAfter w:val="2"/>
          <w:wBefore w:w="93" w:type="dxa"/>
          <w:wAfter w:w="419" w:type="dxa"/>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862BB6" w:rsidRDefault="00862BB6">
            <w:pPr>
              <w:outlineLvl w:val="3"/>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791"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992</w:t>
            </w:r>
          </w:p>
        </w:tc>
        <w:tc>
          <w:tcPr>
            <w:tcW w:w="768"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1403</w:t>
            </w:r>
          </w:p>
        </w:tc>
        <w:tc>
          <w:tcPr>
            <w:tcW w:w="1276"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0728000000</w:t>
            </w:r>
          </w:p>
        </w:tc>
        <w:tc>
          <w:tcPr>
            <w:tcW w:w="603" w:type="dxa"/>
            <w:tcBorders>
              <w:top w:val="nil"/>
              <w:left w:val="nil"/>
              <w:bottom w:val="single" w:sz="4" w:space="0" w:color="auto"/>
              <w:right w:val="single" w:sz="4" w:space="0" w:color="auto"/>
            </w:tcBorders>
            <w:shd w:val="clear" w:color="auto" w:fill="auto"/>
            <w:vAlign w:val="bottom"/>
            <w:hideMark/>
          </w:tcPr>
          <w:p w:rsidR="00862BB6" w:rsidRDefault="00862BB6">
            <w:pPr>
              <w:jc w:val="center"/>
              <w:outlineLvl w:val="3"/>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37 880 400,00</w:t>
            </w:r>
          </w:p>
        </w:tc>
        <w:tc>
          <w:tcPr>
            <w:tcW w:w="1743" w:type="dxa"/>
            <w:tcBorders>
              <w:top w:val="nil"/>
              <w:left w:val="nil"/>
              <w:bottom w:val="single" w:sz="4" w:space="0" w:color="auto"/>
              <w:right w:val="single" w:sz="4" w:space="0" w:color="auto"/>
            </w:tcBorders>
            <w:shd w:val="clear" w:color="auto" w:fill="auto"/>
            <w:vAlign w:val="bottom"/>
            <w:hideMark/>
          </w:tcPr>
          <w:p w:rsidR="00862BB6" w:rsidRDefault="00862BB6">
            <w:pPr>
              <w:jc w:val="right"/>
              <w:outlineLvl w:val="3"/>
              <w:rPr>
                <w:b/>
                <w:bCs/>
                <w:sz w:val="20"/>
                <w:szCs w:val="20"/>
              </w:rPr>
            </w:pPr>
            <w:r>
              <w:rPr>
                <w:b/>
                <w:bCs/>
                <w:sz w:val="20"/>
                <w:szCs w:val="20"/>
              </w:rPr>
              <w:t>36 388 400,00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62BB6" w:rsidRDefault="00862BB6">
            <w:pPr>
              <w:outlineLvl w:val="5"/>
              <w:rPr>
                <w:sz w:val="20"/>
                <w:szCs w:val="20"/>
              </w:rPr>
            </w:pPr>
            <w:r>
              <w:rPr>
                <w:sz w:val="20"/>
                <w:szCs w:val="20"/>
              </w:rPr>
              <w:t>Иные межбюджетные трансферты</w:t>
            </w:r>
          </w:p>
        </w:tc>
        <w:tc>
          <w:tcPr>
            <w:tcW w:w="791"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992</w:t>
            </w:r>
          </w:p>
        </w:tc>
        <w:tc>
          <w:tcPr>
            <w:tcW w:w="768"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0728000000</w:t>
            </w:r>
          </w:p>
        </w:tc>
        <w:tc>
          <w:tcPr>
            <w:tcW w:w="603" w:type="dxa"/>
            <w:tcBorders>
              <w:top w:val="nil"/>
              <w:left w:val="nil"/>
              <w:bottom w:val="single" w:sz="4" w:space="0" w:color="auto"/>
              <w:right w:val="single" w:sz="4" w:space="0" w:color="auto"/>
            </w:tcBorders>
            <w:shd w:val="clear" w:color="auto" w:fill="auto"/>
            <w:vAlign w:val="center"/>
            <w:hideMark/>
          </w:tcPr>
          <w:p w:rsidR="00862BB6" w:rsidRDefault="00862BB6">
            <w:pPr>
              <w:jc w:val="center"/>
              <w:outlineLvl w:val="5"/>
              <w:rPr>
                <w:sz w:val="20"/>
                <w:szCs w:val="20"/>
              </w:rPr>
            </w:pPr>
            <w:r>
              <w:rPr>
                <w:sz w:val="20"/>
                <w:szCs w:val="20"/>
              </w:rPr>
              <w:t>540</w:t>
            </w:r>
          </w:p>
        </w:tc>
        <w:tc>
          <w:tcPr>
            <w:tcW w:w="1701" w:type="dxa"/>
            <w:gridSpan w:val="2"/>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37 880 400,00</w:t>
            </w:r>
          </w:p>
        </w:tc>
        <w:tc>
          <w:tcPr>
            <w:tcW w:w="1743" w:type="dxa"/>
            <w:tcBorders>
              <w:top w:val="nil"/>
              <w:left w:val="nil"/>
              <w:bottom w:val="single" w:sz="4" w:space="0" w:color="auto"/>
              <w:right w:val="single" w:sz="4" w:space="0" w:color="auto"/>
            </w:tcBorders>
            <w:shd w:val="clear" w:color="auto" w:fill="auto"/>
            <w:vAlign w:val="center"/>
            <w:hideMark/>
          </w:tcPr>
          <w:p w:rsidR="00862BB6" w:rsidRDefault="00862BB6">
            <w:pPr>
              <w:jc w:val="right"/>
              <w:outlineLvl w:val="5"/>
              <w:rPr>
                <w:sz w:val="20"/>
                <w:szCs w:val="20"/>
              </w:rPr>
            </w:pPr>
            <w:r>
              <w:rPr>
                <w:sz w:val="20"/>
                <w:szCs w:val="20"/>
              </w:rPr>
              <w:t>36 388 400,00</w:t>
            </w:r>
          </w:p>
        </w:tc>
      </w:tr>
      <w:tr w:rsidR="00862BB6" w:rsidTr="00862BB6">
        <w:tblPrEx>
          <w:tblLook w:val="04A0" w:firstRow="1" w:lastRow="0" w:firstColumn="1" w:lastColumn="0" w:noHBand="0" w:noVBand="1"/>
        </w:tblPrEx>
        <w:trPr>
          <w:gridBefore w:val="1"/>
          <w:gridAfter w:val="2"/>
          <w:wBefore w:w="93" w:type="dxa"/>
          <w:wAfter w:w="419" w:type="dxa"/>
          <w:trHeight w:val="25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862BB6" w:rsidRDefault="00862BB6">
            <w:pPr>
              <w:rPr>
                <w:b/>
                <w:bCs/>
                <w:sz w:val="20"/>
                <w:szCs w:val="20"/>
              </w:rPr>
            </w:pPr>
            <w:r>
              <w:rPr>
                <w:b/>
                <w:bCs/>
                <w:sz w:val="20"/>
                <w:szCs w:val="20"/>
              </w:rPr>
              <w:t>ИТОГО:</w:t>
            </w:r>
          </w:p>
        </w:tc>
        <w:tc>
          <w:tcPr>
            <w:tcW w:w="791" w:type="dxa"/>
            <w:tcBorders>
              <w:top w:val="nil"/>
              <w:left w:val="nil"/>
              <w:bottom w:val="single" w:sz="4" w:space="0" w:color="auto"/>
              <w:right w:val="single" w:sz="4" w:space="0" w:color="auto"/>
            </w:tcBorders>
            <w:shd w:val="clear" w:color="auto" w:fill="auto"/>
            <w:noWrap/>
            <w:vAlign w:val="bottom"/>
            <w:hideMark/>
          </w:tcPr>
          <w:p w:rsidR="00862BB6" w:rsidRDefault="00862BB6">
            <w:pPr>
              <w:jc w:val="center"/>
              <w:rPr>
                <w:b/>
                <w:bCs/>
                <w:sz w:val="20"/>
                <w:szCs w:val="20"/>
              </w:rPr>
            </w:pPr>
            <w:r>
              <w:rPr>
                <w:b/>
                <w:bCs/>
                <w:sz w:val="20"/>
                <w:szCs w:val="20"/>
              </w:rPr>
              <w:t> </w:t>
            </w:r>
          </w:p>
        </w:tc>
        <w:tc>
          <w:tcPr>
            <w:tcW w:w="768" w:type="dxa"/>
            <w:gridSpan w:val="2"/>
            <w:tcBorders>
              <w:top w:val="nil"/>
              <w:left w:val="nil"/>
              <w:bottom w:val="single" w:sz="4" w:space="0" w:color="auto"/>
              <w:right w:val="single" w:sz="4" w:space="0" w:color="auto"/>
            </w:tcBorders>
            <w:shd w:val="clear" w:color="auto" w:fill="auto"/>
            <w:noWrap/>
            <w:vAlign w:val="bottom"/>
            <w:hideMark/>
          </w:tcPr>
          <w:p w:rsidR="00862BB6" w:rsidRDefault="00862BB6">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862BB6" w:rsidRDefault="00862BB6">
            <w:pPr>
              <w:jc w:val="center"/>
              <w:rPr>
                <w:b/>
                <w:bCs/>
                <w:sz w:val="20"/>
                <w:szCs w:val="20"/>
              </w:rPr>
            </w:pPr>
            <w:r>
              <w:rPr>
                <w:b/>
                <w:bCs/>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rsidR="00862BB6" w:rsidRDefault="00862BB6">
            <w:pPr>
              <w:jc w:val="center"/>
              <w:rPr>
                <w:b/>
                <w:bCs/>
                <w:sz w:val="20"/>
                <w:szCs w:val="20"/>
              </w:rPr>
            </w:pPr>
            <w:r>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2BB6" w:rsidRDefault="00862BB6">
            <w:pPr>
              <w:jc w:val="right"/>
              <w:rPr>
                <w:b/>
                <w:bCs/>
                <w:sz w:val="20"/>
                <w:szCs w:val="20"/>
              </w:rPr>
            </w:pPr>
            <w:r>
              <w:rPr>
                <w:b/>
                <w:bCs/>
                <w:sz w:val="20"/>
                <w:szCs w:val="20"/>
              </w:rPr>
              <w:t>1 548 200 362,00</w:t>
            </w:r>
          </w:p>
        </w:tc>
        <w:tc>
          <w:tcPr>
            <w:tcW w:w="1743" w:type="dxa"/>
            <w:tcBorders>
              <w:top w:val="nil"/>
              <w:left w:val="nil"/>
              <w:bottom w:val="single" w:sz="4" w:space="0" w:color="auto"/>
              <w:right w:val="single" w:sz="4" w:space="0" w:color="auto"/>
            </w:tcBorders>
            <w:shd w:val="clear" w:color="auto" w:fill="auto"/>
            <w:noWrap/>
            <w:vAlign w:val="bottom"/>
            <w:hideMark/>
          </w:tcPr>
          <w:p w:rsidR="00862BB6" w:rsidRDefault="00862BB6">
            <w:pPr>
              <w:jc w:val="right"/>
              <w:rPr>
                <w:b/>
                <w:bCs/>
                <w:sz w:val="20"/>
                <w:szCs w:val="20"/>
              </w:rPr>
            </w:pPr>
            <w:r>
              <w:rPr>
                <w:b/>
                <w:bCs/>
                <w:sz w:val="20"/>
                <w:szCs w:val="20"/>
              </w:rPr>
              <w:t>1 395 304 962,00</w:t>
            </w:r>
          </w:p>
        </w:tc>
      </w:tr>
      <w:tr w:rsidR="00D15A63" w:rsidRPr="002B25C5" w:rsidTr="00862BB6">
        <w:trPr>
          <w:gridAfter w:val="1"/>
          <w:wAfter w:w="178" w:type="dxa"/>
          <w:trHeight w:val="486"/>
        </w:trPr>
        <w:tc>
          <w:tcPr>
            <w:tcW w:w="10917" w:type="dxa"/>
            <w:gridSpan w:val="11"/>
            <w:tcBorders>
              <w:top w:val="nil"/>
              <w:left w:val="nil"/>
              <w:bottom w:val="nil"/>
              <w:right w:val="nil"/>
            </w:tcBorders>
            <w:shd w:val="clear" w:color="auto" w:fill="auto"/>
            <w:vAlign w:val="bottom"/>
          </w:tcPr>
          <w:p w:rsidR="00BB7200" w:rsidRDefault="00BB7200" w:rsidP="00862BB6">
            <w:pPr>
              <w:tabs>
                <w:tab w:val="left" w:pos="8229"/>
              </w:tabs>
              <w:jc w:val="center"/>
              <w:rPr>
                <w:b/>
                <w:bCs/>
              </w:rPr>
            </w:pPr>
          </w:p>
          <w:p w:rsidR="008B7D17" w:rsidRDefault="008B7D17"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862BB6" w:rsidRDefault="00862BB6" w:rsidP="002C76D8">
            <w:pPr>
              <w:rPr>
                <w:sz w:val="20"/>
                <w:szCs w:val="20"/>
              </w:rPr>
            </w:pPr>
          </w:p>
          <w:p w:rsidR="00BE65FE" w:rsidRDefault="00BE65FE" w:rsidP="00862BB6">
            <w:pPr>
              <w:jc w:val="right"/>
              <w:rPr>
                <w:sz w:val="20"/>
                <w:szCs w:val="20"/>
              </w:rPr>
            </w:pPr>
            <w:r>
              <w:rPr>
                <w:sz w:val="20"/>
                <w:szCs w:val="20"/>
              </w:rPr>
              <w:t>Приложение № 9</w:t>
            </w:r>
          </w:p>
          <w:p w:rsidR="00BE65FE" w:rsidRPr="00BE65FE" w:rsidRDefault="002C76D8" w:rsidP="00862BB6">
            <w:pPr>
              <w:jc w:val="right"/>
              <w:rPr>
                <w:sz w:val="20"/>
                <w:szCs w:val="20"/>
              </w:rPr>
            </w:pPr>
            <w:r>
              <w:rPr>
                <w:sz w:val="20"/>
                <w:szCs w:val="20"/>
              </w:rPr>
              <w:t>к  решению</w:t>
            </w:r>
            <w:r w:rsidR="00BE65FE" w:rsidRPr="00BE65FE">
              <w:rPr>
                <w:sz w:val="20"/>
                <w:szCs w:val="20"/>
              </w:rPr>
              <w:t xml:space="preserve"> Думы Каргасокского района</w:t>
            </w:r>
            <w:r w:rsidR="005B694B">
              <w:rPr>
                <w:sz w:val="20"/>
                <w:szCs w:val="20"/>
              </w:rPr>
              <w:t xml:space="preserve"> от 27.12</w:t>
            </w:r>
            <w:r w:rsidR="000964B1">
              <w:rPr>
                <w:sz w:val="20"/>
                <w:szCs w:val="20"/>
              </w:rPr>
              <w:t>.2022 №</w:t>
            </w:r>
          </w:p>
          <w:p w:rsidR="00BE65FE" w:rsidRPr="00BE65FE" w:rsidRDefault="00BF6AA7" w:rsidP="00862BB6">
            <w:pPr>
              <w:jc w:val="right"/>
              <w:rPr>
                <w:sz w:val="20"/>
                <w:szCs w:val="20"/>
              </w:rPr>
            </w:pPr>
            <w:r>
              <w:rPr>
                <w:sz w:val="20"/>
                <w:szCs w:val="20"/>
              </w:rPr>
              <w:t>«</w:t>
            </w:r>
            <w:r w:rsidR="00BE65FE" w:rsidRPr="00BE65FE">
              <w:rPr>
                <w:sz w:val="20"/>
                <w:szCs w:val="20"/>
              </w:rPr>
              <w:t>О бюджете муниципального образования «Каргасокский район»</w:t>
            </w:r>
          </w:p>
          <w:p w:rsidR="00BB7200" w:rsidRDefault="00BE65FE" w:rsidP="00862BB6">
            <w:pPr>
              <w:jc w:val="right"/>
              <w:rPr>
                <w:sz w:val="20"/>
                <w:szCs w:val="20"/>
              </w:rPr>
            </w:pPr>
            <w:r w:rsidRPr="00BE65FE">
              <w:rPr>
                <w:sz w:val="20"/>
                <w:szCs w:val="20"/>
              </w:rPr>
              <w:t>на 2023 год и на плановый период 2024 и 2025 годы</w:t>
            </w:r>
            <w:r w:rsidR="00803894">
              <w:rPr>
                <w:sz w:val="20"/>
                <w:szCs w:val="20"/>
              </w:rPr>
              <w:t>»</w:t>
            </w:r>
          </w:p>
          <w:p w:rsidR="00BE65FE" w:rsidRDefault="00BE65FE" w:rsidP="00BE65FE">
            <w:pPr>
              <w:jc w:val="right"/>
              <w:rPr>
                <w:b/>
                <w:bCs/>
              </w:rPr>
            </w:pPr>
          </w:p>
          <w:p w:rsidR="00D15A63" w:rsidRPr="00CE5A43" w:rsidRDefault="00D15A63" w:rsidP="00D15A63">
            <w:pPr>
              <w:jc w:val="center"/>
              <w:rPr>
                <w:b/>
                <w:bCs/>
              </w:rPr>
            </w:pPr>
            <w:r w:rsidRPr="00CE5A43">
              <w:rPr>
                <w:b/>
                <w:bCs/>
              </w:rPr>
              <w:t>Объем   межбюджетных трансфертов,  бюджет</w:t>
            </w:r>
            <w:r w:rsidR="00507CD9" w:rsidRPr="00CE5A43">
              <w:rPr>
                <w:b/>
                <w:bCs/>
              </w:rPr>
              <w:t>у</w:t>
            </w:r>
            <w:r w:rsidR="00690AD6">
              <w:rPr>
                <w:b/>
                <w:bCs/>
              </w:rPr>
              <w:t xml:space="preserve"> </w:t>
            </w:r>
            <w:r w:rsidRPr="00CE5A43">
              <w:rPr>
                <w:b/>
                <w:bCs/>
              </w:rPr>
              <w:t>муниципального</w:t>
            </w:r>
          </w:p>
          <w:p w:rsidR="00D15A63" w:rsidRPr="00CE5A43" w:rsidRDefault="00D15A63" w:rsidP="00E53F40">
            <w:pPr>
              <w:spacing w:after="240"/>
              <w:jc w:val="center"/>
              <w:rPr>
                <w:b/>
              </w:rPr>
            </w:pPr>
            <w:r w:rsidRPr="00CE5A43">
              <w:rPr>
                <w:b/>
                <w:bCs/>
              </w:rPr>
              <w:t xml:space="preserve">  образования  "Каргасокский район"  из других бюджетов </w:t>
            </w:r>
            <w:r w:rsidR="00507CD9" w:rsidRPr="00CE5A43">
              <w:rPr>
                <w:b/>
                <w:bCs/>
              </w:rPr>
              <w:t>бюджетнойсистемы</w:t>
            </w:r>
            <w:r w:rsidR="00690AD6">
              <w:rPr>
                <w:b/>
                <w:bCs/>
              </w:rPr>
              <w:t xml:space="preserve"> </w:t>
            </w:r>
            <w:r w:rsidR="00712FAB" w:rsidRPr="00CE5A43">
              <w:rPr>
                <w:b/>
                <w:bCs/>
              </w:rPr>
              <w:t>на</w:t>
            </w:r>
            <w:r w:rsidR="00C33A29" w:rsidRPr="00CE5A43">
              <w:rPr>
                <w:b/>
                <w:bCs/>
              </w:rPr>
              <w:t xml:space="preserve">  202</w:t>
            </w:r>
            <w:r w:rsidR="00D02276">
              <w:rPr>
                <w:b/>
                <w:bCs/>
              </w:rPr>
              <w:t>3</w:t>
            </w:r>
            <w:r w:rsidRPr="00CE5A43">
              <w:rPr>
                <w:b/>
                <w:bCs/>
              </w:rPr>
              <w:t xml:space="preserve"> год</w:t>
            </w:r>
          </w:p>
        </w:tc>
      </w:tr>
      <w:tr w:rsidR="00D15A63" w:rsidRPr="002B25C5" w:rsidTr="007F1948">
        <w:trPr>
          <w:gridAfter w:val="1"/>
          <w:wAfter w:w="178" w:type="dxa"/>
          <w:trHeight w:val="420"/>
        </w:trPr>
        <w:tc>
          <w:tcPr>
            <w:tcW w:w="8613" w:type="dxa"/>
            <w:gridSpan w:val="8"/>
            <w:tcBorders>
              <w:top w:val="nil"/>
              <w:left w:val="nil"/>
              <w:bottom w:val="single" w:sz="4" w:space="0" w:color="auto"/>
              <w:right w:val="nil"/>
            </w:tcBorders>
            <w:shd w:val="clear" w:color="auto" w:fill="auto"/>
            <w:vAlign w:val="center"/>
          </w:tcPr>
          <w:p w:rsidR="00D15A63" w:rsidRPr="00CE5A43" w:rsidRDefault="00D15A63" w:rsidP="00972B72">
            <w:pPr>
              <w:jc w:val="center"/>
              <w:rPr>
                <w:b/>
                <w:bCs/>
              </w:rPr>
            </w:pPr>
            <w:r w:rsidRPr="00CE5A43">
              <w:rPr>
                <w:b/>
                <w:bCs/>
              </w:rPr>
              <w:t> </w:t>
            </w:r>
          </w:p>
        </w:tc>
        <w:tc>
          <w:tcPr>
            <w:tcW w:w="2304" w:type="dxa"/>
            <w:gridSpan w:val="3"/>
            <w:tcBorders>
              <w:top w:val="nil"/>
              <w:left w:val="nil"/>
              <w:bottom w:val="single" w:sz="4" w:space="0" w:color="auto"/>
              <w:right w:val="nil"/>
            </w:tcBorders>
            <w:shd w:val="clear" w:color="auto" w:fill="auto"/>
            <w:vAlign w:val="center"/>
          </w:tcPr>
          <w:p w:rsidR="00D15A63" w:rsidRPr="00CE5A43" w:rsidRDefault="000D676B" w:rsidP="00972B72">
            <w:pPr>
              <w:jc w:val="right"/>
              <w:rPr>
                <w:sz w:val="20"/>
                <w:szCs w:val="20"/>
              </w:rPr>
            </w:pPr>
            <w:r w:rsidRPr="00CE5A43">
              <w:rPr>
                <w:sz w:val="20"/>
                <w:szCs w:val="20"/>
              </w:rPr>
              <w:t>р</w:t>
            </w:r>
            <w:r w:rsidR="00D15A63" w:rsidRPr="00CE5A43">
              <w:rPr>
                <w:sz w:val="20"/>
                <w:szCs w:val="20"/>
              </w:rPr>
              <w:t>ублей</w:t>
            </w:r>
          </w:p>
        </w:tc>
      </w:tr>
      <w:tr w:rsidR="00424B91" w:rsidTr="007F1948">
        <w:tblPrEx>
          <w:tblLook w:val="04A0" w:firstRow="1" w:lastRow="0" w:firstColumn="1" w:lastColumn="0" w:noHBand="0" w:noVBand="1"/>
        </w:tblPrEx>
        <w:trPr>
          <w:gridAfter w:val="1"/>
          <w:wAfter w:w="178" w:type="dxa"/>
          <w:trHeight w:val="136"/>
        </w:trPr>
        <w:tc>
          <w:tcPr>
            <w:tcW w:w="8613" w:type="dxa"/>
            <w:gridSpan w:val="8"/>
            <w:tcBorders>
              <w:top w:val="single" w:sz="4" w:space="0" w:color="auto"/>
              <w:left w:val="single" w:sz="4" w:space="0" w:color="auto"/>
              <w:bottom w:val="single" w:sz="4" w:space="0" w:color="auto"/>
              <w:right w:val="single" w:sz="4" w:space="0" w:color="auto"/>
            </w:tcBorders>
            <w:vAlign w:val="center"/>
            <w:hideMark/>
          </w:tcPr>
          <w:p w:rsidR="00424B91" w:rsidRDefault="00424B91">
            <w:pPr>
              <w:rPr>
                <w:b/>
                <w:bCs/>
                <w:sz w:val="20"/>
                <w:szCs w:val="20"/>
              </w:rPr>
            </w:pPr>
            <w:r>
              <w:rPr>
                <w:b/>
                <w:bCs/>
                <w:sz w:val="20"/>
                <w:szCs w:val="20"/>
              </w:rPr>
              <w:t>Межбюджетные трансферты</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center"/>
              <w:rPr>
                <w:b/>
                <w:sz w:val="20"/>
                <w:szCs w:val="20"/>
              </w:rPr>
            </w:pPr>
            <w:r>
              <w:rPr>
                <w:b/>
                <w:sz w:val="20"/>
                <w:szCs w:val="20"/>
              </w:rPr>
              <w:t>2023 год</w:t>
            </w:r>
          </w:p>
        </w:tc>
      </w:tr>
      <w:tr w:rsidR="00424B91" w:rsidTr="007F1948">
        <w:tblPrEx>
          <w:tblLook w:val="04A0" w:firstRow="1" w:lastRow="0" w:firstColumn="1" w:lastColumn="0" w:noHBand="0" w:noVBand="1"/>
        </w:tblPrEx>
        <w:trPr>
          <w:gridAfter w:val="1"/>
          <w:wAfter w:w="178" w:type="dxa"/>
          <w:trHeight w:val="232"/>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bCs/>
                <w:sz w:val="20"/>
                <w:szCs w:val="20"/>
              </w:rPr>
              <w:t>Межбюджетные трансферты - всего</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690AD6" w:rsidP="00F555EE">
            <w:pPr>
              <w:jc w:val="right"/>
              <w:rPr>
                <w:b/>
                <w:sz w:val="20"/>
                <w:szCs w:val="20"/>
              </w:rPr>
            </w:pPr>
            <w:r>
              <w:rPr>
                <w:b/>
                <w:sz w:val="20"/>
                <w:szCs w:val="20"/>
              </w:rPr>
              <w:t>1 272 021 700,00</w:t>
            </w:r>
          </w:p>
        </w:tc>
      </w:tr>
      <w:tr w:rsidR="00424B91" w:rsidTr="007F1948">
        <w:tblPrEx>
          <w:tblLook w:val="04A0" w:firstRow="1" w:lastRow="0" w:firstColumn="1" w:lastColumn="0" w:noHBand="0" w:noVBand="1"/>
        </w:tblPrEx>
        <w:trPr>
          <w:gridAfter w:val="1"/>
          <w:wAfter w:w="178" w:type="dxa"/>
          <w:trHeight w:val="267"/>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Субвенции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2B44C1" w:rsidP="002B44C1">
            <w:pPr>
              <w:jc w:val="right"/>
              <w:rPr>
                <w:b/>
                <w:bCs/>
                <w:sz w:val="20"/>
                <w:szCs w:val="20"/>
              </w:rPr>
            </w:pPr>
            <w:r>
              <w:rPr>
                <w:b/>
                <w:bCs/>
                <w:sz w:val="20"/>
                <w:szCs w:val="20"/>
              </w:rPr>
              <w:t>609 579 300,</w:t>
            </w:r>
            <w:r w:rsidR="00424B91">
              <w:rPr>
                <w:b/>
                <w:bCs/>
                <w:sz w:val="20"/>
                <w:szCs w:val="20"/>
              </w:rPr>
              <w:t>00</w:t>
            </w:r>
          </w:p>
        </w:tc>
      </w:tr>
      <w:tr w:rsidR="00424B91" w:rsidTr="007F1948">
        <w:tblPrEx>
          <w:tblLook w:val="04A0" w:firstRow="1" w:lastRow="0" w:firstColumn="1" w:lastColumn="0" w:noHBand="0" w:noVBand="1"/>
        </w:tblPrEx>
        <w:trPr>
          <w:gridAfter w:val="1"/>
          <w:wAfter w:w="178" w:type="dxa"/>
          <w:trHeight w:val="201"/>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В том числе</w:t>
            </w:r>
          </w:p>
        </w:tc>
        <w:tc>
          <w:tcPr>
            <w:tcW w:w="2304" w:type="dxa"/>
            <w:gridSpan w:val="3"/>
            <w:tcBorders>
              <w:top w:val="single" w:sz="4" w:space="0" w:color="auto"/>
              <w:left w:val="nil"/>
              <w:bottom w:val="single" w:sz="4" w:space="0" w:color="auto"/>
              <w:right w:val="single" w:sz="4" w:space="0" w:color="auto"/>
            </w:tcBorders>
            <w:vAlign w:val="center"/>
          </w:tcPr>
          <w:p w:rsidR="00424B91" w:rsidRDefault="00424B91">
            <w:pPr>
              <w:jc w:val="right"/>
              <w:rPr>
                <w:sz w:val="20"/>
                <w:szCs w:val="20"/>
              </w:rPr>
            </w:pP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highlight w:val="yellow"/>
              </w:rPr>
            </w:pPr>
            <w:r>
              <w:rPr>
                <w:sz w:val="20"/>
                <w:szCs w:val="20"/>
              </w:rPr>
              <w:t xml:space="preserve">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24 609 200,00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28 296 000,00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2 184 000,00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регистрации коллективных договоров</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258 000,00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B3489" w:rsidP="004B3489">
            <w:pPr>
              <w:jc w:val="right"/>
              <w:rPr>
                <w:sz w:val="20"/>
                <w:szCs w:val="20"/>
              </w:rPr>
            </w:pPr>
            <w:r>
              <w:rPr>
                <w:sz w:val="20"/>
                <w:szCs w:val="20"/>
              </w:rPr>
              <w:t>78 7192</w:t>
            </w:r>
            <w:r w:rsidR="00424B91">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4B3489">
            <w:pPr>
              <w:jc w:val="right"/>
              <w:rPr>
                <w:sz w:val="20"/>
                <w:szCs w:val="20"/>
              </w:rPr>
            </w:pPr>
            <w:r>
              <w:rPr>
                <w:sz w:val="20"/>
                <w:szCs w:val="20"/>
              </w:rPr>
              <w:t>4</w:t>
            </w:r>
            <w:r w:rsidR="004B3489">
              <w:rPr>
                <w:sz w:val="20"/>
                <w:szCs w:val="20"/>
              </w:rPr>
              <w:t>5</w:t>
            </w:r>
            <w:r>
              <w:rPr>
                <w:sz w:val="20"/>
                <w:szCs w:val="20"/>
              </w:rPr>
              <w:t>4 </w:t>
            </w:r>
            <w:r w:rsidR="004B3489">
              <w:rPr>
                <w:sz w:val="20"/>
                <w:szCs w:val="20"/>
              </w:rPr>
              <w:t>8151</w:t>
            </w:r>
            <w:r>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490 500,00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966 700,00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886 900,00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144 100,00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30 000,00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346 600,00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4B3489">
            <w:pPr>
              <w:jc w:val="right"/>
              <w:rPr>
                <w:sz w:val="20"/>
                <w:szCs w:val="20"/>
              </w:rPr>
            </w:pPr>
            <w:r>
              <w:rPr>
                <w:sz w:val="20"/>
                <w:szCs w:val="20"/>
              </w:rPr>
              <w:t>2</w:t>
            </w:r>
            <w:r w:rsidR="004B3489">
              <w:rPr>
                <w:sz w:val="20"/>
                <w:szCs w:val="20"/>
              </w:rPr>
              <w:t>790</w:t>
            </w:r>
            <w:r>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5 008 200,00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1 090 200,00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(предоставление сусидии на поддержку сельскохозяйственного производства по отдельным подотраслям растениводства и животноводства)  </w:t>
            </w:r>
            <w:r>
              <w:rPr>
                <w:b/>
                <w:i/>
                <w:sz w:val="20"/>
                <w:szCs w:val="20"/>
              </w:rPr>
              <w:t>(Средства областного бюджета)</w:t>
            </w:r>
          </w:p>
        </w:tc>
        <w:tc>
          <w:tcPr>
            <w:tcW w:w="2304" w:type="dxa"/>
            <w:gridSpan w:val="3"/>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42 900,00</w:t>
            </w:r>
          </w:p>
        </w:tc>
      </w:tr>
      <w:tr w:rsidR="00424B91" w:rsidTr="007F1948">
        <w:tblPrEx>
          <w:tblLook w:val="04A0" w:firstRow="1" w:lastRow="0" w:firstColumn="1" w:lastColumn="0" w:noHBand="0" w:noVBand="1"/>
        </w:tblPrEx>
        <w:trPr>
          <w:gridAfter w:val="1"/>
          <w:wAfter w:w="178" w:type="dxa"/>
          <w:trHeight w:val="137"/>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w:t>
            </w:r>
            <w:r>
              <w:rPr>
                <w:i/>
                <w:sz w:val="20"/>
                <w:szCs w:val="20"/>
              </w:rPr>
              <w:t>(поддержка малых форм хозяйствования)</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1 572 200,00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w:t>
            </w:r>
            <w:r>
              <w:rPr>
                <w:i/>
                <w:sz w:val="20"/>
                <w:szCs w:val="20"/>
              </w:rPr>
              <w:t>(на осуществление управленческих функций органами местного самоуправления)</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791 600,00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highlight w:val="yellow"/>
              </w:rPr>
            </w:pPr>
            <w:r>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B3489" w:rsidP="004B3489">
            <w:pPr>
              <w:jc w:val="right"/>
              <w:rPr>
                <w:sz w:val="20"/>
                <w:szCs w:val="20"/>
              </w:rPr>
            </w:pPr>
            <w:r>
              <w:rPr>
                <w:sz w:val="20"/>
                <w:szCs w:val="20"/>
              </w:rPr>
              <w:t>2</w:t>
            </w:r>
            <w:r w:rsidR="00424B91">
              <w:rPr>
                <w:sz w:val="20"/>
                <w:szCs w:val="20"/>
              </w:rPr>
              <w:t>1</w:t>
            </w:r>
            <w:r>
              <w:rPr>
                <w:sz w:val="20"/>
                <w:szCs w:val="20"/>
              </w:rPr>
              <w:t>9</w:t>
            </w:r>
            <w:r w:rsidR="00424B91">
              <w:rPr>
                <w:sz w:val="20"/>
                <w:szCs w:val="20"/>
              </w:rPr>
              <w:t xml:space="preserve">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i/>
                <w:sz w:val="20"/>
                <w:szCs w:val="20"/>
              </w:rPr>
            </w:pPr>
            <w:r>
              <w:rPr>
                <w:sz w:val="20"/>
                <w:szCs w:val="20"/>
              </w:rPr>
              <w:t xml:space="preserve">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w:t>
            </w:r>
            <w:r>
              <w:rPr>
                <w:i/>
                <w:sz w:val="20"/>
                <w:szCs w:val="20"/>
              </w:rPr>
              <w:t>(Средства областного бюджета)</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4B3489">
            <w:pPr>
              <w:jc w:val="right"/>
              <w:rPr>
                <w:sz w:val="20"/>
                <w:szCs w:val="20"/>
              </w:rPr>
            </w:pPr>
            <w:r>
              <w:rPr>
                <w:sz w:val="20"/>
                <w:szCs w:val="20"/>
              </w:rPr>
              <w:t>4 30</w:t>
            </w:r>
            <w:r w:rsidR="004B3489">
              <w:rPr>
                <w:sz w:val="20"/>
                <w:szCs w:val="20"/>
              </w:rPr>
              <w:t>46</w:t>
            </w:r>
            <w:r>
              <w:rPr>
                <w:sz w:val="20"/>
                <w:szCs w:val="20"/>
              </w:rPr>
              <w:t>00,00</w:t>
            </w:r>
          </w:p>
        </w:tc>
      </w:tr>
      <w:tr w:rsidR="004B3489" w:rsidTr="007F1948">
        <w:tblPrEx>
          <w:tblLook w:val="04A0" w:firstRow="1" w:lastRow="0" w:firstColumn="1" w:lastColumn="0" w:noHBand="0" w:noVBand="1"/>
        </w:tblPrEx>
        <w:trPr>
          <w:gridAfter w:val="1"/>
          <w:wAfter w:w="178" w:type="dxa"/>
          <w:trHeight w:val="234"/>
        </w:trPr>
        <w:tc>
          <w:tcPr>
            <w:tcW w:w="8613" w:type="dxa"/>
            <w:gridSpan w:val="8"/>
            <w:tcBorders>
              <w:top w:val="single" w:sz="4" w:space="0" w:color="auto"/>
              <w:left w:val="single" w:sz="4" w:space="0" w:color="auto"/>
              <w:bottom w:val="single" w:sz="4" w:space="0" w:color="auto"/>
              <w:right w:val="single" w:sz="4" w:space="0" w:color="auto"/>
            </w:tcBorders>
            <w:vAlign w:val="bottom"/>
          </w:tcPr>
          <w:p w:rsidR="004B3489" w:rsidRDefault="004B3489" w:rsidP="004B3489">
            <w:pPr>
              <w:rPr>
                <w:sz w:val="20"/>
                <w:szCs w:val="20"/>
              </w:rPr>
            </w:pPr>
            <w:r>
              <w:rPr>
                <w:sz w:val="20"/>
                <w:szCs w:val="20"/>
              </w:rPr>
              <w:t xml:space="preserve">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w:t>
            </w:r>
            <w:r>
              <w:rPr>
                <w:i/>
                <w:sz w:val="20"/>
                <w:szCs w:val="20"/>
              </w:rPr>
              <w:t>(Средства федерального бюджета)</w:t>
            </w:r>
          </w:p>
        </w:tc>
        <w:tc>
          <w:tcPr>
            <w:tcW w:w="2304" w:type="dxa"/>
            <w:gridSpan w:val="3"/>
            <w:tcBorders>
              <w:top w:val="single" w:sz="4" w:space="0" w:color="auto"/>
              <w:left w:val="nil"/>
              <w:bottom w:val="single" w:sz="4" w:space="0" w:color="auto"/>
              <w:right w:val="single" w:sz="4" w:space="0" w:color="auto"/>
            </w:tcBorders>
            <w:vAlign w:val="center"/>
          </w:tcPr>
          <w:p w:rsidR="004B3489" w:rsidRDefault="004B3489">
            <w:pPr>
              <w:jc w:val="right"/>
              <w:rPr>
                <w:sz w:val="20"/>
                <w:szCs w:val="20"/>
              </w:rPr>
            </w:pPr>
            <w:r>
              <w:rPr>
                <w:sz w:val="20"/>
                <w:szCs w:val="20"/>
              </w:rPr>
              <w:t>1 431 500,00</w:t>
            </w:r>
          </w:p>
        </w:tc>
      </w:tr>
      <w:tr w:rsidR="00424B91" w:rsidTr="007F1948">
        <w:tblPrEx>
          <w:tblLook w:val="04A0" w:firstRow="1" w:lastRow="0" w:firstColumn="1" w:lastColumn="0" w:noHBand="0" w:noVBand="1"/>
        </w:tblPrEx>
        <w:trPr>
          <w:gridAfter w:val="1"/>
          <w:wAfter w:w="178" w:type="dxa"/>
          <w:trHeight w:val="234"/>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i/>
                <w:sz w:val="20"/>
                <w:szCs w:val="20"/>
              </w:rPr>
              <w:t>(организация мероприятий при отсуществлении деятельности по обращению с животными без владельцев)</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B3489" w:rsidP="004B3489">
            <w:pPr>
              <w:jc w:val="right"/>
              <w:rPr>
                <w:sz w:val="20"/>
                <w:szCs w:val="20"/>
              </w:rPr>
            </w:pPr>
            <w:r>
              <w:rPr>
                <w:sz w:val="20"/>
                <w:szCs w:val="20"/>
              </w:rPr>
              <w:t>6615</w:t>
            </w:r>
            <w:r w:rsidR="00424B91">
              <w:rPr>
                <w:sz w:val="20"/>
                <w:szCs w:val="20"/>
              </w:rPr>
              <w:t>00,00</w:t>
            </w:r>
          </w:p>
        </w:tc>
      </w:tr>
      <w:tr w:rsidR="00424B91" w:rsidTr="007F1948">
        <w:tblPrEx>
          <w:tblLook w:val="04A0" w:firstRow="1" w:lastRow="0" w:firstColumn="1" w:lastColumn="0" w:noHBand="0" w:noVBand="1"/>
        </w:tblPrEx>
        <w:trPr>
          <w:gridAfter w:val="1"/>
          <w:wAfter w:w="178" w:type="dxa"/>
          <w:trHeight w:val="234"/>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i/>
                <w:sz w:val="20"/>
                <w:szCs w:val="20"/>
              </w:rPr>
              <w:t>(осуществление управленческих функций органами местного самоуправления)</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55 500,00</w:t>
            </w:r>
          </w:p>
        </w:tc>
      </w:tr>
      <w:tr w:rsidR="004B3489"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4B3489" w:rsidRPr="004B3489" w:rsidRDefault="004B3489">
            <w:pPr>
              <w:rPr>
                <w:sz w:val="20"/>
                <w:szCs w:val="20"/>
              </w:rPr>
            </w:pPr>
            <w:r w:rsidRPr="004B3489">
              <w:rPr>
                <w:sz w:val="20"/>
                <w:szCs w:val="20"/>
              </w:rPr>
              <w:t>Субвенция на осуществление первичного воинского учёта на территориях, где отсутствуют военные комиссариаты</w:t>
            </w:r>
          </w:p>
        </w:tc>
        <w:tc>
          <w:tcPr>
            <w:tcW w:w="2304" w:type="dxa"/>
            <w:gridSpan w:val="3"/>
            <w:tcBorders>
              <w:top w:val="single" w:sz="4" w:space="0" w:color="auto"/>
              <w:left w:val="nil"/>
              <w:bottom w:val="single" w:sz="4" w:space="0" w:color="auto"/>
              <w:right w:val="single" w:sz="4" w:space="0" w:color="auto"/>
            </w:tcBorders>
            <w:vAlign w:val="center"/>
          </w:tcPr>
          <w:p w:rsidR="004B3489" w:rsidRPr="004B3489" w:rsidRDefault="004B3489">
            <w:pPr>
              <w:jc w:val="right"/>
              <w:rPr>
                <w:sz w:val="20"/>
                <w:szCs w:val="20"/>
              </w:rPr>
            </w:pPr>
            <w:r w:rsidRPr="004B3489">
              <w:rPr>
                <w:sz w:val="20"/>
                <w:szCs w:val="20"/>
              </w:rPr>
              <w:t>2 373 800,00</w:t>
            </w:r>
          </w:p>
        </w:tc>
      </w:tr>
      <w:tr w:rsidR="004B3489"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4B3489" w:rsidRPr="004B3489" w:rsidRDefault="004B3489">
            <w:pPr>
              <w:rPr>
                <w:sz w:val="20"/>
                <w:szCs w:val="20"/>
              </w:rPr>
            </w:pPr>
            <w:r w:rsidRPr="004B3489">
              <w:rPr>
                <w:sz w:val="20"/>
                <w:szCs w:val="20"/>
              </w:rPr>
              <w:t>Субвенция на осуществление полномочий по составлению списков кандидатов в присяжные заседатели федеральных судов общей юрисдикции в Р</w:t>
            </w:r>
            <w:r>
              <w:rPr>
                <w:sz w:val="20"/>
                <w:szCs w:val="20"/>
              </w:rPr>
              <w:t xml:space="preserve">оссийской </w:t>
            </w:r>
            <w:r w:rsidRPr="004B3489">
              <w:rPr>
                <w:sz w:val="20"/>
                <w:szCs w:val="20"/>
              </w:rPr>
              <w:t>Ф</w:t>
            </w:r>
            <w:r>
              <w:rPr>
                <w:sz w:val="20"/>
                <w:szCs w:val="20"/>
              </w:rPr>
              <w:t>едерации</w:t>
            </w:r>
          </w:p>
        </w:tc>
        <w:tc>
          <w:tcPr>
            <w:tcW w:w="2304" w:type="dxa"/>
            <w:gridSpan w:val="3"/>
            <w:tcBorders>
              <w:top w:val="single" w:sz="4" w:space="0" w:color="auto"/>
              <w:left w:val="nil"/>
              <w:bottom w:val="single" w:sz="4" w:space="0" w:color="auto"/>
              <w:right w:val="single" w:sz="4" w:space="0" w:color="auto"/>
            </w:tcBorders>
            <w:vAlign w:val="center"/>
          </w:tcPr>
          <w:p w:rsidR="004B3489" w:rsidRPr="004B3489" w:rsidRDefault="004B3489">
            <w:pPr>
              <w:jc w:val="right"/>
              <w:rPr>
                <w:sz w:val="20"/>
                <w:szCs w:val="20"/>
              </w:rPr>
            </w:pPr>
            <w:r>
              <w:rPr>
                <w:sz w:val="20"/>
                <w:szCs w:val="20"/>
              </w:rPr>
              <w:t>3 000,00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Субсидии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F555EE">
            <w:pPr>
              <w:jc w:val="right"/>
              <w:rPr>
                <w:b/>
                <w:sz w:val="20"/>
                <w:szCs w:val="20"/>
              </w:rPr>
            </w:pPr>
            <w:r>
              <w:rPr>
                <w:b/>
                <w:sz w:val="20"/>
                <w:szCs w:val="20"/>
              </w:rPr>
              <w:t>361 565 900</w:t>
            </w:r>
            <w:r w:rsidR="00424B91">
              <w:rPr>
                <w:b/>
                <w:sz w:val="20"/>
                <w:szCs w:val="20"/>
              </w:rPr>
              <w:t>,00</w:t>
            </w:r>
          </w:p>
        </w:tc>
      </w:tr>
      <w:tr w:rsidR="00424B91" w:rsidTr="007F1948">
        <w:tblPrEx>
          <w:tblLook w:val="04A0" w:firstRow="1" w:lastRow="0" w:firstColumn="1" w:lastColumn="0" w:noHBand="0" w:noVBand="1"/>
        </w:tblPrEx>
        <w:trPr>
          <w:gridAfter w:val="1"/>
          <w:wAfter w:w="178" w:type="dxa"/>
          <w:trHeight w:val="168"/>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организацию транспортного обслуживания населения воздушнымтраснпортом в границах муниципальных районов</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16 363 000,00</w:t>
            </w:r>
          </w:p>
        </w:tc>
      </w:tr>
      <w:tr w:rsidR="00424B91" w:rsidTr="007F1948">
        <w:tblPrEx>
          <w:tblLook w:val="04A0" w:firstRow="1" w:lastRow="0" w:firstColumn="1" w:lastColumn="0" w:noHBand="0" w:noVBand="1"/>
        </w:tblPrEx>
        <w:trPr>
          <w:gridAfter w:val="1"/>
          <w:wAfter w:w="178" w:type="dxa"/>
          <w:trHeight w:val="168"/>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обеспечение организации отдыха детей в каникулярное время</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2 783 500,00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Субсидия на компенсацию расходов по организации теплоснабжения теплоснабжающими организациями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19 287 400,00</w:t>
            </w:r>
          </w:p>
        </w:tc>
      </w:tr>
      <w:tr w:rsidR="00424B91" w:rsidTr="007F1948">
        <w:tblPrEx>
          <w:tblLook w:val="04A0" w:firstRow="1" w:lastRow="0" w:firstColumn="1" w:lastColumn="0" w:noHBand="0" w:noVBand="1"/>
        </w:tblPrEx>
        <w:trPr>
          <w:gridAfter w:val="1"/>
          <w:wAfter w:w="178" w:type="dxa"/>
          <w:trHeight w:val="30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компенсацию расходов по организации электроснабжения от дизельных электростанций</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99 805 200,00</w:t>
            </w:r>
          </w:p>
        </w:tc>
      </w:tr>
      <w:tr w:rsidR="00424B91" w:rsidTr="007F1948">
        <w:tblPrEx>
          <w:tblLook w:val="04A0" w:firstRow="1" w:lastRow="0" w:firstColumn="1" w:lastColumn="0" w:noHBand="0" w:noVBand="1"/>
        </w:tblPrEx>
        <w:trPr>
          <w:gridAfter w:val="1"/>
          <w:wAfter w:w="178" w:type="dxa"/>
          <w:trHeight w:val="324"/>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DF4A51">
            <w:pPr>
              <w:jc w:val="right"/>
              <w:rPr>
                <w:sz w:val="20"/>
                <w:szCs w:val="20"/>
              </w:rPr>
            </w:pPr>
            <w:r>
              <w:rPr>
                <w:sz w:val="20"/>
                <w:szCs w:val="20"/>
              </w:rPr>
              <w:t>5</w:t>
            </w:r>
            <w:r w:rsidR="00DF4A51">
              <w:rPr>
                <w:sz w:val="20"/>
                <w:szCs w:val="20"/>
              </w:rPr>
              <w:t xml:space="preserve"> 1086</w:t>
            </w:r>
            <w:r>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«Спорт-норма жизни»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600 000,00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DF4A51">
            <w:pPr>
              <w:jc w:val="right"/>
              <w:rPr>
                <w:sz w:val="20"/>
                <w:szCs w:val="20"/>
              </w:rPr>
            </w:pPr>
            <w:r>
              <w:rPr>
                <w:sz w:val="20"/>
                <w:szCs w:val="20"/>
              </w:rPr>
              <w:t>704 3</w:t>
            </w:r>
            <w:r w:rsidR="00424B91">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1 801 700,00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государственную поддержку отрасли культуры</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DF4A51">
            <w:pPr>
              <w:jc w:val="right"/>
              <w:rPr>
                <w:sz w:val="20"/>
                <w:szCs w:val="20"/>
              </w:rPr>
            </w:pPr>
            <w:r>
              <w:rPr>
                <w:sz w:val="20"/>
                <w:szCs w:val="20"/>
              </w:rPr>
              <w:t>182 1</w:t>
            </w:r>
            <w:r w:rsidR="00424B91">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стимулирующие выплаты в муниципальных организациях дополнительного образования Томской области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DF4A51">
            <w:pPr>
              <w:jc w:val="right"/>
              <w:rPr>
                <w:sz w:val="20"/>
                <w:szCs w:val="20"/>
              </w:rPr>
            </w:pPr>
            <w:r>
              <w:rPr>
                <w:sz w:val="20"/>
                <w:szCs w:val="20"/>
              </w:rPr>
              <w:t>1 036 9</w:t>
            </w:r>
            <w:r w:rsidR="00424B91">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Субсидия на улучшение жилищных условий  граждан, проживающих на сельских территориях </w:t>
            </w:r>
            <w:r>
              <w:rPr>
                <w:b/>
                <w:i/>
                <w:sz w:val="20"/>
                <w:szCs w:val="20"/>
              </w:rPr>
              <w:t>(Средства областного бюджета)</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A40A13">
            <w:pPr>
              <w:jc w:val="right"/>
              <w:rPr>
                <w:sz w:val="20"/>
                <w:szCs w:val="20"/>
              </w:rPr>
            </w:pPr>
            <w:r>
              <w:rPr>
                <w:sz w:val="20"/>
                <w:szCs w:val="20"/>
              </w:rPr>
              <w:t>2</w:t>
            </w:r>
            <w:r w:rsidR="00A40A13">
              <w:rPr>
                <w:sz w:val="20"/>
                <w:szCs w:val="20"/>
              </w:rPr>
              <w:t>514</w:t>
            </w:r>
            <w:r>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Субсидия на улучшение жилищных условий  граждан, проживающих на сельских территориях </w:t>
            </w:r>
            <w:r w:rsidR="00A40A13">
              <w:rPr>
                <w:b/>
                <w:i/>
                <w:sz w:val="20"/>
                <w:szCs w:val="20"/>
              </w:rPr>
              <w:t>(С</w:t>
            </w:r>
            <w:r>
              <w:rPr>
                <w:b/>
                <w:i/>
                <w:sz w:val="20"/>
                <w:szCs w:val="20"/>
              </w:rPr>
              <w:t>редств</w:t>
            </w:r>
            <w:r w:rsidR="00A40A13">
              <w:rPr>
                <w:b/>
                <w:i/>
                <w:sz w:val="20"/>
                <w:szCs w:val="20"/>
              </w:rPr>
              <w:t xml:space="preserve">а </w:t>
            </w:r>
            <w:r>
              <w:rPr>
                <w:b/>
                <w:i/>
                <w:sz w:val="20"/>
                <w:szCs w:val="20"/>
              </w:rPr>
              <w:t xml:space="preserve"> федерального бюджета)</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A40A13">
            <w:pPr>
              <w:jc w:val="right"/>
              <w:rPr>
                <w:sz w:val="20"/>
                <w:szCs w:val="20"/>
              </w:rPr>
            </w:pPr>
            <w:r>
              <w:rPr>
                <w:sz w:val="20"/>
                <w:szCs w:val="20"/>
              </w:rPr>
              <w:t>69 4</w:t>
            </w:r>
            <w:r w:rsidR="00424B91">
              <w:rPr>
                <w:sz w:val="20"/>
                <w:szCs w:val="20"/>
              </w:rPr>
              <w:t>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DF4A51">
            <w:pPr>
              <w:rPr>
                <w:sz w:val="20"/>
                <w:szCs w:val="20"/>
              </w:rPr>
            </w:pPr>
            <w:r w:rsidRPr="00DF4A51">
              <w:rPr>
                <w:sz w:val="20"/>
                <w:szCs w:val="20"/>
              </w:rPr>
              <w:t>Субсидия на капитальный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304" w:type="dxa"/>
            <w:gridSpan w:val="3"/>
            <w:tcBorders>
              <w:top w:val="single" w:sz="4" w:space="0" w:color="auto"/>
              <w:left w:val="nil"/>
              <w:bottom w:val="single" w:sz="4" w:space="0" w:color="auto"/>
              <w:right w:val="single" w:sz="4" w:space="0" w:color="auto"/>
            </w:tcBorders>
            <w:vAlign w:val="center"/>
          </w:tcPr>
          <w:p w:rsidR="00DF4A51" w:rsidRDefault="00DF4A51">
            <w:pPr>
              <w:jc w:val="right"/>
              <w:rPr>
                <w:sz w:val="20"/>
                <w:szCs w:val="20"/>
              </w:rPr>
            </w:pPr>
            <w:r>
              <w:rPr>
                <w:sz w:val="20"/>
                <w:szCs w:val="20"/>
              </w:rPr>
              <w:t>20 604 800,00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DF4A51">
            <w:pPr>
              <w:rPr>
                <w:sz w:val="20"/>
                <w:szCs w:val="20"/>
              </w:rPr>
            </w:pPr>
            <w:r w:rsidRPr="00DF4A51">
              <w:rPr>
                <w:sz w:val="20"/>
                <w:szCs w:val="20"/>
              </w:rPr>
              <w:t>Субсидия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w:t>
            </w:r>
          </w:p>
        </w:tc>
        <w:tc>
          <w:tcPr>
            <w:tcW w:w="2304" w:type="dxa"/>
            <w:gridSpan w:val="3"/>
            <w:tcBorders>
              <w:top w:val="single" w:sz="4" w:space="0" w:color="auto"/>
              <w:left w:val="nil"/>
              <w:bottom w:val="single" w:sz="4" w:space="0" w:color="auto"/>
              <w:right w:val="single" w:sz="4" w:space="0" w:color="auto"/>
            </w:tcBorders>
            <w:vAlign w:val="center"/>
          </w:tcPr>
          <w:p w:rsidR="00DF4A51" w:rsidRDefault="00DF4A51">
            <w:pPr>
              <w:jc w:val="right"/>
              <w:rPr>
                <w:sz w:val="20"/>
                <w:szCs w:val="20"/>
              </w:rPr>
            </w:pPr>
            <w:r>
              <w:rPr>
                <w:sz w:val="20"/>
                <w:szCs w:val="20"/>
              </w:rPr>
              <w:t>1 401 200,00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0A13">
            <w:pPr>
              <w:rPr>
                <w:sz w:val="20"/>
                <w:szCs w:val="20"/>
              </w:rPr>
            </w:pPr>
            <w:r w:rsidRPr="00A40A13">
              <w:rPr>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 государственной программы "Развитие образования в Томской области"</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0A13">
            <w:pPr>
              <w:jc w:val="right"/>
              <w:rPr>
                <w:sz w:val="20"/>
                <w:szCs w:val="20"/>
              </w:rPr>
            </w:pPr>
            <w:r>
              <w:rPr>
                <w:sz w:val="20"/>
                <w:szCs w:val="20"/>
              </w:rPr>
              <w:t>3 196 900,00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0A13">
            <w:pPr>
              <w:rPr>
                <w:sz w:val="20"/>
                <w:szCs w:val="20"/>
              </w:rPr>
            </w:pPr>
            <w:r w:rsidRPr="00A40A13">
              <w:rPr>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0A13">
            <w:pPr>
              <w:jc w:val="right"/>
              <w:rPr>
                <w:sz w:val="20"/>
                <w:szCs w:val="20"/>
              </w:rPr>
            </w:pPr>
            <w:r>
              <w:rPr>
                <w:sz w:val="20"/>
                <w:szCs w:val="20"/>
              </w:rPr>
              <w:t>12 982 000,00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0A13">
            <w:pPr>
              <w:rPr>
                <w:sz w:val="20"/>
                <w:szCs w:val="20"/>
              </w:rPr>
            </w:pPr>
            <w:r w:rsidRPr="00A40A13">
              <w:rPr>
                <w:sz w:val="20"/>
                <w:szCs w:val="20"/>
              </w:rPr>
              <w:t>Субсидия на обеспечение обучающихся с ограниченными возможностями здоровья,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0A13">
            <w:pPr>
              <w:jc w:val="right"/>
              <w:rPr>
                <w:sz w:val="20"/>
                <w:szCs w:val="20"/>
              </w:rPr>
            </w:pPr>
            <w:r>
              <w:rPr>
                <w:sz w:val="20"/>
                <w:szCs w:val="20"/>
              </w:rPr>
              <w:t>7 281 500,00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Pr="00A40A13" w:rsidRDefault="00A40A13">
            <w:pPr>
              <w:rPr>
                <w:i/>
                <w:sz w:val="20"/>
                <w:szCs w:val="20"/>
              </w:rPr>
            </w:pPr>
            <w:r w:rsidRPr="00A40A13">
              <w:rPr>
                <w:sz w:val="20"/>
                <w:szCs w:val="20"/>
              </w:rPr>
              <w:t>Субсидия на улучшение жилищных условий молодых семей Томской области в рамках государственной программы " Обеспечение доступности жилья и улучшение качества жилищных условий населения Томской области"</w:t>
            </w:r>
            <w:r>
              <w:rPr>
                <w:i/>
                <w:sz w:val="20"/>
                <w:szCs w:val="20"/>
              </w:rPr>
              <w:t>(средства федерального бюджета)</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0A13">
            <w:pPr>
              <w:jc w:val="right"/>
              <w:rPr>
                <w:sz w:val="20"/>
                <w:szCs w:val="20"/>
              </w:rPr>
            </w:pPr>
            <w:r>
              <w:rPr>
                <w:sz w:val="20"/>
                <w:szCs w:val="20"/>
              </w:rPr>
              <w:t>727 200,00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0A13" w:rsidP="00A40A13">
            <w:pPr>
              <w:rPr>
                <w:sz w:val="20"/>
                <w:szCs w:val="20"/>
              </w:rPr>
            </w:pPr>
            <w:r w:rsidRPr="00A40A13">
              <w:rPr>
                <w:sz w:val="20"/>
                <w:szCs w:val="20"/>
              </w:rPr>
              <w:t>Субсидия на улучшение жилищных условий молодых семей Томской области в рамках государственной программы " Обеспечение доступности жилья и улучшение качества жилищных условий населения Томской области" (</w:t>
            </w:r>
            <w:r w:rsidRPr="00A40A13">
              <w:rPr>
                <w:i/>
                <w:sz w:val="20"/>
                <w:szCs w:val="20"/>
              </w:rPr>
              <w:t xml:space="preserve">средства </w:t>
            </w:r>
            <w:r>
              <w:rPr>
                <w:i/>
                <w:sz w:val="20"/>
                <w:szCs w:val="20"/>
              </w:rPr>
              <w:t>област</w:t>
            </w:r>
            <w:r w:rsidRPr="00A40A13">
              <w:rPr>
                <w:i/>
                <w:sz w:val="20"/>
                <w:szCs w:val="20"/>
              </w:rPr>
              <w:t>ного бюджета</w:t>
            </w:r>
            <w:r w:rsidRPr="00A40A13">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0A13">
            <w:pPr>
              <w:jc w:val="right"/>
              <w:rPr>
                <w:sz w:val="20"/>
                <w:szCs w:val="20"/>
              </w:rPr>
            </w:pPr>
            <w:r>
              <w:rPr>
                <w:sz w:val="20"/>
                <w:szCs w:val="20"/>
              </w:rPr>
              <w:t>252 200,00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0A13">
            <w:pPr>
              <w:rPr>
                <w:sz w:val="20"/>
                <w:szCs w:val="20"/>
              </w:rPr>
            </w:pPr>
            <w:r w:rsidRPr="00A40A13">
              <w:rPr>
                <w:sz w:val="20"/>
                <w:szCs w:val="20"/>
              </w:rPr>
              <w:t>Субсидия местным бюджетам на создание новых мест в общеобразовательных организациях в рамках регионального проекта "Современная школа" на 2023 год</w:t>
            </w:r>
            <w:r w:rsidR="00A44F0C">
              <w:rPr>
                <w:sz w:val="20"/>
                <w:szCs w:val="20"/>
              </w:rPr>
              <w:t xml:space="preserve"> (</w:t>
            </w:r>
            <w:r w:rsidR="00A44F0C" w:rsidRPr="00A44F0C">
              <w:rPr>
                <w:i/>
                <w:sz w:val="20"/>
                <w:szCs w:val="20"/>
              </w:rPr>
              <w:t>средства федерального бюджета</w:t>
            </w:r>
            <w:r w:rsidR="00A44F0C">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4F0C">
            <w:pPr>
              <w:jc w:val="right"/>
              <w:rPr>
                <w:sz w:val="20"/>
                <w:szCs w:val="20"/>
              </w:rPr>
            </w:pPr>
            <w:r>
              <w:rPr>
                <w:sz w:val="20"/>
                <w:szCs w:val="20"/>
              </w:rPr>
              <w:t>30 517 100,00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A44F0C" w:rsidP="00A44F0C">
            <w:pPr>
              <w:rPr>
                <w:sz w:val="20"/>
                <w:szCs w:val="20"/>
              </w:rPr>
            </w:pPr>
            <w:r w:rsidRPr="00A44F0C">
              <w:rPr>
                <w:sz w:val="20"/>
                <w:szCs w:val="20"/>
              </w:rPr>
              <w:t>Субсидия местным бюджетам на создание новых мест в общеобразовательных организациях в рамках регионального проекта "Современная школа" на 2023 год (</w:t>
            </w:r>
            <w:r w:rsidRPr="00A44F0C">
              <w:rPr>
                <w:i/>
                <w:sz w:val="20"/>
                <w:szCs w:val="20"/>
              </w:rPr>
              <w:t>средства областного бюджета</w:t>
            </w:r>
            <w:r w:rsidRPr="00A44F0C">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DF4A51" w:rsidRDefault="00A44F0C">
            <w:pPr>
              <w:jc w:val="right"/>
              <w:rPr>
                <w:sz w:val="20"/>
                <w:szCs w:val="20"/>
              </w:rPr>
            </w:pPr>
            <w:r>
              <w:rPr>
                <w:sz w:val="20"/>
                <w:szCs w:val="20"/>
              </w:rPr>
              <w:t>54 560 000,00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154880" w:rsidP="00135EEB">
            <w:pPr>
              <w:rPr>
                <w:sz w:val="20"/>
                <w:szCs w:val="20"/>
              </w:rPr>
            </w:pPr>
            <w:r w:rsidRPr="00154880">
              <w:rPr>
                <w:sz w:val="20"/>
                <w:szCs w:val="20"/>
              </w:rPr>
              <w:t>Субсидия на обеспечение устойчивого сокращения непригодного для проживания жилищного фонда в рамках регионального проекта «Обеспечение устойчивого сокращения непригодного для проживания жилищного фонда»</w:t>
            </w:r>
            <w:r w:rsidR="00135EEB">
              <w:rPr>
                <w:sz w:val="20"/>
                <w:szCs w:val="20"/>
              </w:rPr>
              <w:t>(</w:t>
            </w:r>
            <w:r w:rsidR="00135EEB" w:rsidRPr="00135EEB">
              <w:rPr>
                <w:i/>
                <w:sz w:val="20"/>
                <w:szCs w:val="20"/>
              </w:rPr>
              <w:t>средства Фонда содействия реформированию жилищно-коммунального хозяйства</w:t>
            </w:r>
            <w:r w:rsidR="00135EEB">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DF4A51" w:rsidRDefault="00154880">
            <w:pPr>
              <w:jc w:val="right"/>
              <w:rPr>
                <w:sz w:val="20"/>
                <w:szCs w:val="20"/>
              </w:rPr>
            </w:pPr>
            <w:r>
              <w:rPr>
                <w:sz w:val="20"/>
                <w:szCs w:val="20"/>
              </w:rPr>
              <w:t>54 265 600,00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135EEB" w:rsidP="00135EEB">
            <w:pPr>
              <w:rPr>
                <w:sz w:val="20"/>
                <w:szCs w:val="20"/>
              </w:rPr>
            </w:pPr>
            <w:r w:rsidRPr="00135EEB">
              <w:rPr>
                <w:sz w:val="20"/>
                <w:szCs w:val="20"/>
              </w:rPr>
              <w:t>Субсидия на обеспечение устойчивого сокращения непригодного для проживания жилищного фонда в рамках регионального проекта «Обеспечение устойчивого сокращения непригодного для проживания жилищного фонда» (</w:t>
            </w:r>
            <w:r w:rsidRPr="00135EEB">
              <w:rPr>
                <w:i/>
                <w:sz w:val="20"/>
                <w:szCs w:val="20"/>
              </w:rPr>
              <w:t>средства областного бюджета</w:t>
            </w:r>
            <w:r w:rsidRPr="00135EEB">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DF4A51" w:rsidRDefault="00154880">
            <w:pPr>
              <w:jc w:val="right"/>
              <w:rPr>
                <w:sz w:val="20"/>
                <w:szCs w:val="20"/>
              </w:rPr>
            </w:pPr>
            <w:r>
              <w:rPr>
                <w:sz w:val="20"/>
                <w:szCs w:val="20"/>
              </w:rPr>
              <w:t>1 678 300,00</w:t>
            </w:r>
          </w:p>
        </w:tc>
      </w:tr>
      <w:tr w:rsidR="00135EEB"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135EEB" w:rsidRDefault="00135EEB">
            <w:pPr>
              <w:rPr>
                <w:sz w:val="20"/>
                <w:szCs w:val="20"/>
              </w:rPr>
            </w:pPr>
            <w:r w:rsidRPr="00135EEB">
              <w:rPr>
                <w:sz w:val="20"/>
                <w:szCs w:val="20"/>
              </w:rPr>
              <w:t>Субсидия на реализацию программ формирования современной городской среды в рамках реализации регионального проекта "Формирование комфортной городской среды"</w:t>
            </w:r>
            <w:r>
              <w:rPr>
                <w:sz w:val="20"/>
                <w:szCs w:val="20"/>
              </w:rPr>
              <w:t xml:space="preserve"> (</w:t>
            </w:r>
            <w:r w:rsidRPr="00135EEB">
              <w:rPr>
                <w:i/>
                <w:sz w:val="20"/>
                <w:szCs w:val="20"/>
              </w:rPr>
              <w:t>средства федерального бюджета</w:t>
            </w:r>
            <w:r>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135EEB" w:rsidRDefault="00135EEB">
            <w:pPr>
              <w:jc w:val="right"/>
              <w:rPr>
                <w:sz w:val="20"/>
                <w:szCs w:val="20"/>
              </w:rPr>
            </w:pPr>
            <w:r>
              <w:rPr>
                <w:sz w:val="20"/>
                <w:szCs w:val="20"/>
              </w:rPr>
              <w:t>7 853 000,00</w:t>
            </w:r>
          </w:p>
        </w:tc>
      </w:tr>
      <w:tr w:rsidR="00135EEB"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135EEB" w:rsidRDefault="00135EEB" w:rsidP="00135EEB">
            <w:pPr>
              <w:rPr>
                <w:sz w:val="20"/>
                <w:szCs w:val="20"/>
              </w:rPr>
            </w:pPr>
            <w:r w:rsidRPr="00135EEB">
              <w:rPr>
                <w:sz w:val="20"/>
                <w:szCs w:val="20"/>
              </w:rPr>
              <w:t>Субсидия на реализацию программ формирования современной городской среды в рамках реализации регионального проекта "Формирование комфортной городской среды" (</w:t>
            </w:r>
            <w:r w:rsidRPr="00135EEB">
              <w:rPr>
                <w:i/>
                <w:sz w:val="20"/>
                <w:szCs w:val="20"/>
              </w:rPr>
              <w:t>средства областного бюджета</w:t>
            </w:r>
            <w:r w:rsidRPr="00135EEB">
              <w:rPr>
                <w:sz w:val="20"/>
                <w:szCs w:val="20"/>
              </w:rPr>
              <w:t>)</w:t>
            </w:r>
          </w:p>
        </w:tc>
        <w:tc>
          <w:tcPr>
            <w:tcW w:w="2304" w:type="dxa"/>
            <w:gridSpan w:val="3"/>
            <w:tcBorders>
              <w:top w:val="single" w:sz="4" w:space="0" w:color="auto"/>
              <w:left w:val="nil"/>
              <w:bottom w:val="single" w:sz="4" w:space="0" w:color="auto"/>
              <w:right w:val="single" w:sz="4" w:space="0" w:color="auto"/>
            </w:tcBorders>
            <w:vAlign w:val="center"/>
          </w:tcPr>
          <w:p w:rsidR="00135EEB" w:rsidRDefault="00135EEB">
            <w:pPr>
              <w:jc w:val="right"/>
              <w:rPr>
                <w:sz w:val="20"/>
                <w:szCs w:val="20"/>
              </w:rPr>
            </w:pPr>
            <w:r>
              <w:rPr>
                <w:sz w:val="20"/>
                <w:szCs w:val="20"/>
              </w:rPr>
              <w:t>242 900,00</w:t>
            </w:r>
          </w:p>
        </w:tc>
      </w:tr>
      <w:tr w:rsidR="00135EEB"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135EEB" w:rsidRDefault="00135EEB">
            <w:pPr>
              <w:rPr>
                <w:sz w:val="20"/>
                <w:szCs w:val="20"/>
              </w:rPr>
            </w:pPr>
            <w:r w:rsidRPr="00135EEB">
              <w:rPr>
                <w:sz w:val="20"/>
                <w:szCs w:val="20"/>
              </w:rPr>
              <w:t>Субсидия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4" w:type="dxa"/>
            <w:gridSpan w:val="3"/>
            <w:tcBorders>
              <w:top w:val="single" w:sz="4" w:space="0" w:color="auto"/>
              <w:left w:val="nil"/>
              <w:bottom w:val="single" w:sz="4" w:space="0" w:color="auto"/>
              <w:right w:val="single" w:sz="4" w:space="0" w:color="auto"/>
            </w:tcBorders>
            <w:vAlign w:val="center"/>
          </w:tcPr>
          <w:p w:rsidR="00135EEB" w:rsidRDefault="00135EEB">
            <w:pPr>
              <w:jc w:val="right"/>
              <w:rPr>
                <w:sz w:val="20"/>
                <w:szCs w:val="20"/>
              </w:rPr>
            </w:pPr>
            <w:r>
              <w:rPr>
                <w:sz w:val="20"/>
                <w:szCs w:val="20"/>
              </w:rPr>
              <w:t>2 795 000,00</w:t>
            </w:r>
          </w:p>
        </w:tc>
      </w:tr>
      <w:tr w:rsidR="00135EEB"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135EEB" w:rsidRDefault="00135EEB">
            <w:pPr>
              <w:rPr>
                <w:sz w:val="20"/>
                <w:szCs w:val="20"/>
              </w:rPr>
            </w:pPr>
            <w:r w:rsidRPr="00135EEB">
              <w:rPr>
                <w:sz w:val="20"/>
                <w:szCs w:val="20"/>
              </w:rPr>
              <w:t>Субсидия на ликвидацию мест несанкционированного складирования отходов</w:t>
            </w:r>
          </w:p>
        </w:tc>
        <w:tc>
          <w:tcPr>
            <w:tcW w:w="2304" w:type="dxa"/>
            <w:gridSpan w:val="3"/>
            <w:tcBorders>
              <w:top w:val="single" w:sz="4" w:space="0" w:color="auto"/>
              <w:left w:val="nil"/>
              <w:bottom w:val="single" w:sz="4" w:space="0" w:color="auto"/>
              <w:right w:val="single" w:sz="4" w:space="0" w:color="auto"/>
            </w:tcBorders>
            <w:vAlign w:val="center"/>
          </w:tcPr>
          <w:p w:rsidR="00135EEB" w:rsidRDefault="00135EEB">
            <w:pPr>
              <w:jc w:val="right"/>
              <w:rPr>
                <w:sz w:val="20"/>
                <w:szCs w:val="20"/>
              </w:rPr>
            </w:pPr>
            <w:r>
              <w:rPr>
                <w:sz w:val="20"/>
                <w:szCs w:val="20"/>
              </w:rPr>
              <w:t>1 024 700,00</w:t>
            </w:r>
          </w:p>
        </w:tc>
      </w:tr>
      <w:tr w:rsidR="00DF4A5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F4A51" w:rsidRDefault="00135EEB">
            <w:pPr>
              <w:rPr>
                <w:sz w:val="20"/>
                <w:szCs w:val="20"/>
              </w:rPr>
            </w:pPr>
            <w:r w:rsidRPr="00135EEB">
              <w:rPr>
                <w:sz w:val="20"/>
                <w:szCs w:val="20"/>
              </w:rPr>
              <w:t>Субсидия на подготовку проектов изменений в генеральные планы, правила землепользования и застройки</w:t>
            </w:r>
          </w:p>
        </w:tc>
        <w:tc>
          <w:tcPr>
            <w:tcW w:w="2304" w:type="dxa"/>
            <w:gridSpan w:val="3"/>
            <w:tcBorders>
              <w:top w:val="single" w:sz="4" w:space="0" w:color="auto"/>
              <w:left w:val="nil"/>
              <w:bottom w:val="single" w:sz="4" w:space="0" w:color="auto"/>
              <w:right w:val="single" w:sz="4" w:space="0" w:color="auto"/>
            </w:tcBorders>
            <w:vAlign w:val="center"/>
          </w:tcPr>
          <w:p w:rsidR="00DF4A51" w:rsidRDefault="00135EEB">
            <w:pPr>
              <w:jc w:val="right"/>
              <w:rPr>
                <w:sz w:val="20"/>
                <w:szCs w:val="20"/>
              </w:rPr>
            </w:pPr>
            <w:r>
              <w:rPr>
                <w:sz w:val="20"/>
                <w:szCs w:val="20"/>
              </w:rPr>
              <w:t>9 690 000,00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Субсидия на обеспечение жителей отдаленных населенных пунктов Томской области услугами связи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4 500 000,00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Иные межбюджетные трансферты</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690AD6">
            <w:pPr>
              <w:jc w:val="right"/>
              <w:rPr>
                <w:b/>
                <w:sz w:val="20"/>
                <w:szCs w:val="20"/>
              </w:rPr>
            </w:pPr>
            <w:r>
              <w:rPr>
                <w:b/>
                <w:sz w:val="20"/>
                <w:szCs w:val="20"/>
              </w:rPr>
              <w:t>53 872 200,00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DA0AF9">
            <w:pPr>
              <w:jc w:val="right"/>
              <w:rPr>
                <w:sz w:val="20"/>
                <w:szCs w:val="20"/>
              </w:rPr>
            </w:pPr>
            <w:r>
              <w:rPr>
                <w:sz w:val="20"/>
                <w:szCs w:val="20"/>
              </w:rPr>
              <w:t>266</w:t>
            </w:r>
            <w:r w:rsidR="00424B91">
              <w:rPr>
                <w:sz w:val="20"/>
                <w:szCs w:val="20"/>
              </w:rPr>
              <w:t>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1 000 000,00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rsidP="00DA0AF9">
            <w:pPr>
              <w:jc w:val="right"/>
              <w:rPr>
                <w:sz w:val="20"/>
                <w:szCs w:val="20"/>
              </w:rPr>
            </w:pPr>
            <w:r>
              <w:rPr>
                <w:sz w:val="20"/>
                <w:szCs w:val="20"/>
              </w:rPr>
              <w:t>3 4</w:t>
            </w:r>
            <w:r w:rsidR="00DA0AF9">
              <w:rPr>
                <w:sz w:val="20"/>
                <w:szCs w:val="20"/>
              </w:rPr>
              <w:t>43</w:t>
            </w:r>
            <w:r>
              <w:rPr>
                <w:sz w:val="20"/>
                <w:szCs w:val="20"/>
              </w:rPr>
              <w:t> </w:t>
            </w:r>
            <w:r w:rsidR="00DA0AF9">
              <w:rPr>
                <w:sz w:val="20"/>
                <w:szCs w:val="20"/>
              </w:rPr>
              <w:t>3</w:t>
            </w:r>
            <w:r>
              <w:rPr>
                <w:sz w:val="20"/>
                <w:szCs w:val="20"/>
              </w:rPr>
              <w:t>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 </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1 012 800,00</w:t>
            </w:r>
          </w:p>
        </w:tc>
      </w:tr>
      <w:tr w:rsidR="00DA0AF9"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A0AF9" w:rsidRDefault="00DA0AF9">
            <w:pPr>
              <w:rPr>
                <w:sz w:val="20"/>
                <w:szCs w:val="20"/>
              </w:rPr>
            </w:pPr>
            <w:r w:rsidRPr="00DA0AF9">
              <w:rPr>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04" w:type="dxa"/>
            <w:gridSpan w:val="3"/>
            <w:tcBorders>
              <w:top w:val="single" w:sz="4" w:space="0" w:color="auto"/>
              <w:left w:val="nil"/>
              <w:bottom w:val="single" w:sz="4" w:space="0" w:color="auto"/>
              <w:right w:val="single" w:sz="4" w:space="0" w:color="auto"/>
            </w:tcBorders>
            <w:vAlign w:val="center"/>
          </w:tcPr>
          <w:p w:rsidR="00DA0AF9" w:rsidRDefault="00DA0AF9">
            <w:pPr>
              <w:jc w:val="right"/>
              <w:rPr>
                <w:sz w:val="20"/>
                <w:szCs w:val="20"/>
              </w:rPr>
            </w:pPr>
            <w:r>
              <w:rPr>
                <w:sz w:val="20"/>
                <w:szCs w:val="20"/>
              </w:rPr>
              <w:t>34 766 300,00</w:t>
            </w:r>
          </w:p>
        </w:tc>
      </w:tr>
      <w:tr w:rsidR="00690AD6"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690AD6" w:rsidRPr="00DA0AF9" w:rsidRDefault="00690AD6">
            <w:pPr>
              <w:rPr>
                <w:sz w:val="20"/>
                <w:szCs w:val="20"/>
              </w:rPr>
            </w:pPr>
            <w:r>
              <w:rPr>
                <w:sz w:val="20"/>
                <w:szCs w:val="20"/>
              </w:rPr>
              <w:t>Иные межбюджетные трансферты на исполнение переданных полномочий сельских поселений по созданию условий для организации досуга и обеспечения жителей поселения услугами организаций культуры</w:t>
            </w:r>
          </w:p>
        </w:tc>
        <w:tc>
          <w:tcPr>
            <w:tcW w:w="2304" w:type="dxa"/>
            <w:gridSpan w:val="3"/>
            <w:tcBorders>
              <w:top w:val="single" w:sz="4" w:space="0" w:color="auto"/>
              <w:left w:val="nil"/>
              <w:bottom w:val="single" w:sz="4" w:space="0" w:color="auto"/>
              <w:right w:val="single" w:sz="4" w:space="0" w:color="auto"/>
            </w:tcBorders>
            <w:vAlign w:val="center"/>
          </w:tcPr>
          <w:p w:rsidR="00690AD6" w:rsidRDefault="00690AD6">
            <w:pPr>
              <w:jc w:val="right"/>
              <w:rPr>
                <w:sz w:val="20"/>
                <w:szCs w:val="20"/>
              </w:rPr>
            </w:pPr>
            <w:r>
              <w:rPr>
                <w:sz w:val="20"/>
                <w:szCs w:val="20"/>
              </w:rPr>
              <w:t>13 383 800,00</w:t>
            </w:r>
          </w:p>
        </w:tc>
      </w:tr>
      <w:tr w:rsidR="00424B91" w:rsidTr="007F1948">
        <w:tblPrEx>
          <w:tblLook w:val="04A0" w:firstRow="1" w:lastRow="0" w:firstColumn="1" w:lastColumn="0" w:noHBand="0" w:noVBand="1"/>
        </w:tblPrEx>
        <w:trPr>
          <w:gridAfter w:val="1"/>
          <w:wAfter w:w="178" w:type="dxa"/>
          <w:trHeight w:val="322"/>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Дотации</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DA0AF9">
            <w:pPr>
              <w:jc w:val="right"/>
              <w:rPr>
                <w:b/>
                <w:sz w:val="20"/>
                <w:szCs w:val="20"/>
              </w:rPr>
            </w:pPr>
            <w:r>
              <w:rPr>
                <w:b/>
                <w:sz w:val="20"/>
                <w:szCs w:val="20"/>
              </w:rPr>
              <w:t>247 004 300</w:t>
            </w:r>
            <w:r w:rsidR="00424B91">
              <w:rPr>
                <w:b/>
                <w:sz w:val="20"/>
                <w:szCs w:val="20"/>
              </w:rPr>
              <w:t>,00</w:t>
            </w:r>
          </w:p>
        </w:tc>
      </w:tr>
      <w:tr w:rsidR="00DA0AF9"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tcPr>
          <w:p w:rsidR="00DA0AF9" w:rsidRDefault="00DA0AF9">
            <w:pPr>
              <w:rPr>
                <w:sz w:val="20"/>
                <w:szCs w:val="20"/>
              </w:rPr>
            </w:pPr>
            <w:r>
              <w:rPr>
                <w:sz w:val="20"/>
                <w:szCs w:val="20"/>
              </w:rPr>
              <w:t>Дотация из областного бюджета на поддержку мнр по обеспечению сбалансированности местных бюджетов</w:t>
            </w:r>
          </w:p>
        </w:tc>
        <w:tc>
          <w:tcPr>
            <w:tcW w:w="2304" w:type="dxa"/>
            <w:gridSpan w:val="3"/>
            <w:tcBorders>
              <w:top w:val="single" w:sz="4" w:space="0" w:color="auto"/>
              <w:left w:val="nil"/>
              <w:bottom w:val="single" w:sz="4" w:space="0" w:color="auto"/>
              <w:right w:val="single" w:sz="4" w:space="0" w:color="auto"/>
            </w:tcBorders>
            <w:vAlign w:val="center"/>
          </w:tcPr>
          <w:p w:rsidR="00DA0AF9" w:rsidRDefault="00DA0AF9">
            <w:pPr>
              <w:jc w:val="right"/>
              <w:rPr>
                <w:sz w:val="20"/>
                <w:szCs w:val="20"/>
              </w:rPr>
            </w:pPr>
            <w:r>
              <w:rPr>
                <w:sz w:val="20"/>
                <w:szCs w:val="20"/>
              </w:rPr>
              <w:t>200 214 900,00</w:t>
            </w:r>
          </w:p>
        </w:tc>
      </w:tr>
      <w:tr w:rsidR="00424B91" w:rsidTr="007F1948">
        <w:tblPrEx>
          <w:tblLook w:val="04A0" w:firstRow="1" w:lastRow="0" w:firstColumn="1" w:lastColumn="0" w:noHBand="0" w:noVBand="1"/>
        </w:tblPrEx>
        <w:trPr>
          <w:gridAfter w:val="1"/>
          <w:wAfter w:w="178" w:type="dxa"/>
          <w:trHeight w:val="415"/>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46 789 400,00</w:t>
            </w:r>
          </w:p>
        </w:tc>
      </w:tr>
      <w:tr w:rsidR="00424B91" w:rsidTr="007F1948">
        <w:tblPrEx>
          <w:tblLook w:val="04A0" w:firstRow="1" w:lastRow="0" w:firstColumn="1" w:lastColumn="0" w:noHBand="0" w:noVBand="1"/>
        </w:tblPrEx>
        <w:trPr>
          <w:gridAfter w:val="1"/>
          <w:wAfter w:w="178" w:type="dxa"/>
          <w:trHeight w:val="218"/>
        </w:trPr>
        <w:tc>
          <w:tcPr>
            <w:tcW w:w="8613" w:type="dxa"/>
            <w:gridSpan w:val="8"/>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bCs/>
                <w:sz w:val="20"/>
                <w:szCs w:val="20"/>
              </w:rPr>
              <w:t>Межбюджетные трансферты  - всего</w:t>
            </w:r>
          </w:p>
        </w:tc>
        <w:tc>
          <w:tcPr>
            <w:tcW w:w="2304" w:type="dxa"/>
            <w:gridSpan w:val="3"/>
            <w:tcBorders>
              <w:top w:val="single" w:sz="4" w:space="0" w:color="auto"/>
              <w:left w:val="nil"/>
              <w:bottom w:val="single" w:sz="4" w:space="0" w:color="auto"/>
              <w:right w:val="single" w:sz="4" w:space="0" w:color="auto"/>
            </w:tcBorders>
            <w:vAlign w:val="center"/>
            <w:hideMark/>
          </w:tcPr>
          <w:p w:rsidR="00424B91" w:rsidRDefault="00690AD6">
            <w:pPr>
              <w:jc w:val="right"/>
              <w:rPr>
                <w:b/>
                <w:sz w:val="20"/>
                <w:szCs w:val="20"/>
              </w:rPr>
            </w:pPr>
            <w:r>
              <w:rPr>
                <w:b/>
                <w:sz w:val="20"/>
                <w:szCs w:val="20"/>
              </w:rPr>
              <w:t>1 272 021 700,00</w:t>
            </w:r>
          </w:p>
        </w:tc>
      </w:tr>
    </w:tbl>
    <w:p w:rsidR="00424B91" w:rsidRDefault="00424B91" w:rsidP="00424B91">
      <w:pPr>
        <w:rPr>
          <w:sz w:val="20"/>
          <w:szCs w:val="20"/>
          <w:highlight w:val="yellow"/>
        </w:rPr>
      </w:pPr>
      <w:r>
        <w:rPr>
          <w:sz w:val="20"/>
          <w:szCs w:val="20"/>
          <w:highlight w:val="yellow"/>
        </w:rPr>
        <w:br w:type="page"/>
      </w:r>
    </w:p>
    <w:tbl>
      <w:tblPr>
        <w:tblW w:w="5100" w:type="pct"/>
        <w:tblInd w:w="-176" w:type="dxa"/>
        <w:tblLook w:val="04A0" w:firstRow="1" w:lastRow="0" w:firstColumn="1" w:lastColumn="0" w:noHBand="0" w:noVBand="1"/>
      </w:tblPr>
      <w:tblGrid>
        <w:gridCol w:w="6816"/>
        <w:gridCol w:w="2043"/>
        <w:gridCol w:w="1916"/>
      </w:tblGrid>
      <w:tr w:rsidR="00424B91" w:rsidTr="00424B91">
        <w:trPr>
          <w:trHeight w:val="903"/>
        </w:trPr>
        <w:tc>
          <w:tcPr>
            <w:tcW w:w="5000" w:type="pct"/>
            <w:gridSpan w:val="3"/>
            <w:vAlign w:val="bottom"/>
            <w:hideMark/>
          </w:tcPr>
          <w:p w:rsidR="00424B91" w:rsidRDefault="00424B91" w:rsidP="005B694B">
            <w:pPr>
              <w:jc w:val="right"/>
              <w:rPr>
                <w:sz w:val="20"/>
                <w:szCs w:val="20"/>
              </w:rPr>
            </w:pPr>
            <w:r>
              <w:br w:type="page"/>
            </w:r>
            <w:r>
              <w:rPr>
                <w:sz w:val="20"/>
                <w:szCs w:val="20"/>
              </w:rPr>
              <w:t>Приложение № 9.1</w:t>
            </w:r>
          </w:p>
          <w:p w:rsidR="00424B91" w:rsidRDefault="002C76D8" w:rsidP="005B694B">
            <w:pPr>
              <w:jc w:val="right"/>
              <w:rPr>
                <w:bCs/>
                <w:sz w:val="20"/>
                <w:szCs w:val="20"/>
              </w:rPr>
            </w:pPr>
            <w:r>
              <w:rPr>
                <w:bCs/>
                <w:sz w:val="20"/>
                <w:szCs w:val="20"/>
              </w:rPr>
              <w:t>к  решению</w:t>
            </w:r>
            <w:r w:rsidR="00424B91">
              <w:rPr>
                <w:bCs/>
                <w:sz w:val="20"/>
                <w:szCs w:val="20"/>
              </w:rPr>
              <w:t xml:space="preserve"> Думы Каргасокского района</w:t>
            </w:r>
            <w:r w:rsidR="000964B1">
              <w:rPr>
                <w:bCs/>
                <w:sz w:val="20"/>
                <w:szCs w:val="20"/>
              </w:rPr>
              <w:t xml:space="preserve"> от 27.12.2022 №</w:t>
            </w:r>
          </w:p>
          <w:p w:rsidR="00424B91" w:rsidRDefault="00424B91" w:rsidP="005B694B">
            <w:pPr>
              <w:jc w:val="right"/>
              <w:rPr>
                <w:bCs/>
                <w:sz w:val="20"/>
                <w:szCs w:val="20"/>
              </w:rPr>
            </w:pPr>
            <w:r>
              <w:rPr>
                <w:bCs/>
                <w:sz w:val="20"/>
                <w:szCs w:val="20"/>
              </w:rPr>
              <w:t>«О бюджете муниципального образования «Каргасокский район»</w:t>
            </w:r>
          </w:p>
          <w:p w:rsidR="00424B91" w:rsidRDefault="00424B91" w:rsidP="005B694B">
            <w:pPr>
              <w:jc w:val="right"/>
              <w:rPr>
                <w:bCs/>
                <w:sz w:val="20"/>
                <w:szCs w:val="20"/>
              </w:rPr>
            </w:pPr>
            <w:r>
              <w:rPr>
                <w:bCs/>
                <w:sz w:val="20"/>
                <w:szCs w:val="20"/>
              </w:rPr>
              <w:t xml:space="preserve"> на 2023 год и на плановый период 2024 и 2025 годы</w:t>
            </w:r>
            <w:r w:rsidR="00803894">
              <w:rPr>
                <w:bCs/>
                <w:sz w:val="20"/>
                <w:szCs w:val="20"/>
              </w:rPr>
              <w:t>»</w:t>
            </w:r>
          </w:p>
          <w:p w:rsidR="00424B91" w:rsidRDefault="00424B91">
            <w:pPr>
              <w:jc w:val="right"/>
              <w:rPr>
                <w:sz w:val="20"/>
                <w:szCs w:val="20"/>
              </w:rPr>
            </w:pPr>
          </w:p>
        </w:tc>
      </w:tr>
      <w:tr w:rsidR="00424B91" w:rsidTr="00424B91">
        <w:trPr>
          <w:trHeight w:val="769"/>
        </w:trPr>
        <w:tc>
          <w:tcPr>
            <w:tcW w:w="5000" w:type="pct"/>
            <w:gridSpan w:val="3"/>
            <w:vAlign w:val="bottom"/>
            <w:hideMark/>
          </w:tcPr>
          <w:p w:rsidR="00424B91" w:rsidRDefault="00424B91">
            <w:pPr>
              <w:jc w:val="center"/>
              <w:rPr>
                <w:b/>
                <w:bCs/>
              </w:rPr>
            </w:pPr>
            <w:r>
              <w:rPr>
                <w:b/>
                <w:bCs/>
              </w:rPr>
              <w:t>Объем   межбюджетных трансфертов,  бюджету</w:t>
            </w:r>
            <w:r w:rsidR="007F1948">
              <w:rPr>
                <w:b/>
                <w:bCs/>
              </w:rPr>
              <w:t xml:space="preserve"> </w:t>
            </w:r>
            <w:r>
              <w:rPr>
                <w:b/>
                <w:bCs/>
              </w:rPr>
              <w:t>муниципального</w:t>
            </w:r>
          </w:p>
          <w:p w:rsidR="00424B91" w:rsidRDefault="00424B91">
            <w:pPr>
              <w:spacing w:after="240"/>
              <w:jc w:val="center"/>
              <w:rPr>
                <w:b/>
              </w:rPr>
            </w:pPr>
            <w:r>
              <w:rPr>
                <w:b/>
                <w:bCs/>
              </w:rPr>
              <w:t xml:space="preserve">  образования  "Каргасокский район"  из других бюджетов бюджетной системы на плановый период 2024 и 2025 годов</w:t>
            </w:r>
          </w:p>
        </w:tc>
      </w:tr>
      <w:tr w:rsidR="00424B91" w:rsidTr="00424B91">
        <w:trPr>
          <w:trHeight w:val="165"/>
        </w:trPr>
        <w:tc>
          <w:tcPr>
            <w:tcW w:w="3163" w:type="pct"/>
            <w:tcBorders>
              <w:top w:val="nil"/>
              <w:left w:val="nil"/>
              <w:bottom w:val="single" w:sz="4" w:space="0" w:color="auto"/>
              <w:right w:val="nil"/>
            </w:tcBorders>
            <w:vAlign w:val="center"/>
            <w:hideMark/>
          </w:tcPr>
          <w:p w:rsidR="00424B91" w:rsidRDefault="00424B91">
            <w:pPr>
              <w:jc w:val="center"/>
              <w:rPr>
                <w:b/>
                <w:bCs/>
              </w:rPr>
            </w:pPr>
            <w:r>
              <w:rPr>
                <w:b/>
                <w:bCs/>
              </w:rPr>
              <w:t> </w:t>
            </w:r>
          </w:p>
        </w:tc>
        <w:tc>
          <w:tcPr>
            <w:tcW w:w="1837" w:type="pct"/>
            <w:gridSpan w:val="2"/>
            <w:vAlign w:val="center"/>
            <w:hideMark/>
          </w:tcPr>
          <w:p w:rsidR="00424B91" w:rsidRDefault="00424B91">
            <w:pPr>
              <w:jc w:val="right"/>
              <w:rPr>
                <w:sz w:val="20"/>
                <w:szCs w:val="20"/>
              </w:rPr>
            </w:pPr>
            <w:r>
              <w:rPr>
                <w:sz w:val="20"/>
                <w:szCs w:val="20"/>
              </w:rPr>
              <w:t>Рублей</w:t>
            </w:r>
          </w:p>
        </w:tc>
      </w:tr>
      <w:tr w:rsidR="00424B91" w:rsidTr="00424B91">
        <w:trPr>
          <w:trHeight w:val="136"/>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rPr>
                <w:b/>
                <w:bCs/>
                <w:sz w:val="20"/>
                <w:szCs w:val="20"/>
              </w:rPr>
            </w:pPr>
            <w:r>
              <w:rPr>
                <w:b/>
                <w:bCs/>
                <w:sz w:val="20"/>
                <w:szCs w:val="20"/>
              </w:rPr>
              <w:t>Межбюджетные трансферты</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center"/>
              <w:rPr>
                <w:b/>
                <w:sz w:val="20"/>
                <w:szCs w:val="20"/>
              </w:rPr>
            </w:pPr>
            <w:r>
              <w:rPr>
                <w:b/>
                <w:sz w:val="20"/>
                <w:szCs w:val="20"/>
              </w:rPr>
              <w:t>2024 год</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center"/>
              <w:rPr>
                <w:b/>
                <w:sz w:val="20"/>
                <w:szCs w:val="20"/>
              </w:rPr>
            </w:pPr>
            <w:r>
              <w:rPr>
                <w:b/>
                <w:sz w:val="20"/>
                <w:szCs w:val="20"/>
              </w:rPr>
              <w:t>2025 год</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bCs/>
                <w:sz w:val="20"/>
                <w:szCs w:val="20"/>
              </w:rPr>
              <w:t>Межбюджетные трансферты из областного бюджета - всего</w:t>
            </w:r>
          </w:p>
        </w:tc>
        <w:tc>
          <w:tcPr>
            <w:tcW w:w="948" w:type="pct"/>
            <w:tcBorders>
              <w:top w:val="single" w:sz="4" w:space="0" w:color="auto"/>
              <w:left w:val="nil"/>
              <w:bottom w:val="single" w:sz="4" w:space="0" w:color="auto"/>
              <w:right w:val="single" w:sz="4" w:space="0" w:color="auto"/>
            </w:tcBorders>
            <w:vAlign w:val="center"/>
            <w:hideMark/>
          </w:tcPr>
          <w:p w:rsidR="00424B91" w:rsidRDefault="00690AD6" w:rsidP="00191382">
            <w:pPr>
              <w:jc w:val="right"/>
              <w:rPr>
                <w:b/>
                <w:sz w:val="20"/>
                <w:szCs w:val="20"/>
              </w:rPr>
            </w:pPr>
            <w:r>
              <w:rPr>
                <w:b/>
                <w:sz w:val="20"/>
                <w:szCs w:val="20"/>
              </w:rPr>
              <w:t>1 170 040 562,00</w:t>
            </w:r>
          </w:p>
        </w:tc>
        <w:tc>
          <w:tcPr>
            <w:tcW w:w="889" w:type="pct"/>
            <w:tcBorders>
              <w:top w:val="single" w:sz="4" w:space="0" w:color="auto"/>
              <w:left w:val="nil"/>
              <w:bottom w:val="single" w:sz="4" w:space="0" w:color="auto"/>
              <w:right w:val="single" w:sz="4" w:space="0" w:color="auto"/>
            </w:tcBorders>
            <w:vAlign w:val="center"/>
            <w:hideMark/>
          </w:tcPr>
          <w:p w:rsidR="00424B91" w:rsidRDefault="00690AD6">
            <w:pPr>
              <w:jc w:val="right"/>
              <w:rPr>
                <w:b/>
                <w:sz w:val="20"/>
                <w:szCs w:val="20"/>
              </w:rPr>
            </w:pPr>
            <w:r>
              <w:rPr>
                <w:b/>
                <w:sz w:val="20"/>
                <w:szCs w:val="20"/>
              </w:rPr>
              <w:t>1 014 284 762,00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Субвенции</w:t>
            </w:r>
          </w:p>
        </w:tc>
        <w:tc>
          <w:tcPr>
            <w:tcW w:w="948" w:type="pct"/>
            <w:tcBorders>
              <w:top w:val="single" w:sz="4" w:space="0" w:color="auto"/>
              <w:left w:val="nil"/>
              <w:bottom w:val="single" w:sz="4" w:space="0" w:color="auto"/>
              <w:right w:val="single" w:sz="4" w:space="0" w:color="auto"/>
            </w:tcBorders>
            <w:vAlign w:val="center"/>
            <w:hideMark/>
          </w:tcPr>
          <w:p w:rsidR="00424B91" w:rsidRDefault="00191382">
            <w:pPr>
              <w:jc w:val="right"/>
              <w:rPr>
                <w:b/>
                <w:bCs/>
                <w:sz w:val="20"/>
                <w:szCs w:val="20"/>
              </w:rPr>
            </w:pPr>
            <w:r>
              <w:rPr>
                <w:b/>
                <w:bCs/>
                <w:sz w:val="20"/>
                <w:szCs w:val="20"/>
              </w:rPr>
              <w:t>609 629</w:t>
            </w:r>
            <w:r w:rsidR="00424B91">
              <w:rPr>
                <w:b/>
                <w:bCs/>
                <w:sz w:val="20"/>
                <w:szCs w:val="20"/>
              </w:rPr>
              <w:t xml:space="preserve"> 000,00</w:t>
            </w:r>
          </w:p>
        </w:tc>
        <w:tc>
          <w:tcPr>
            <w:tcW w:w="889" w:type="pct"/>
            <w:tcBorders>
              <w:top w:val="single" w:sz="4" w:space="0" w:color="auto"/>
              <w:left w:val="nil"/>
              <w:bottom w:val="single" w:sz="4" w:space="0" w:color="auto"/>
              <w:right w:val="single" w:sz="4" w:space="0" w:color="auto"/>
            </w:tcBorders>
            <w:vAlign w:val="center"/>
            <w:hideMark/>
          </w:tcPr>
          <w:p w:rsidR="00424B91" w:rsidRDefault="00191382">
            <w:pPr>
              <w:jc w:val="right"/>
              <w:rPr>
                <w:b/>
                <w:bCs/>
                <w:sz w:val="20"/>
                <w:szCs w:val="20"/>
              </w:rPr>
            </w:pPr>
            <w:r>
              <w:rPr>
                <w:b/>
                <w:bCs/>
                <w:sz w:val="20"/>
                <w:szCs w:val="20"/>
              </w:rPr>
              <w:t>609 829 300</w:t>
            </w:r>
            <w:r w:rsidR="00424B91">
              <w:rPr>
                <w:b/>
                <w:bCs/>
                <w:sz w:val="20"/>
                <w:szCs w:val="20"/>
              </w:rPr>
              <w:t>,00</w:t>
            </w:r>
          </w:p>
        </w:tc>
      </w:tr>
      <w:tr w:rsidR="00424B91" w:rsidTr="00424B91">
        <w:trPr>
          <w:trHeight w:val="242"/>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highlight w:val="yellow"/>
              </w:rPr>
            </w:pPr>
            <w:r>
              <w:rPr>
                <w:sz w:val="20"/>
                <w:szCs w:val="20"/>
              </w:rPr>
              <w:t>В том числе</w:t>
            </w:r>
          </w:p>
        </w:tc>
        <w:tc>
          <w:tcPr>
            <w:tcW w:w="948" w:type="pct"/>
            <w:tcBorders>
              <w:top w:val="single" w:sz="4" w:space="0" w:color="auto"/>
              <w:left w:val="nil"/>
              <w:bottom w:val="single" w:sz="4" w:space="0" w:color="auto"/>
              <w:right w:val="single" w:sz="4" w:space="0" w:color="auto"/>
            </w:tcBorders>
            <w:vAlign w:val="center"/>
          </w:tcPr>
          <w:p w:rsidR="00424B91" w:rsidRDefault="00424B91">
            <w:pPr>
              <w:jc w:val="right"/>
              <w:rPr>
                <w:sz w:val="20"/>
                <w:szCs w:val="20"/>
              </w:rPr>
            </w:pPr>
          </w:p>
        </w:tc>
        <w:tc>
          <w:tcPr>
            <w:tcW w:w="889" w:type="pct"/>
            <w:tcBorders>
              <w:top w:val="single" w:sz="4" w:space="0" w:color="auto"/>
              <w:left w:val="nil"/>
              <w:bottom w:val="single" w:sz="4" w:space="0" w:color="auto"/>
              <w:right w:val="single" w:sz="4" w:space="0" w:color="auto"/>
            </w:tcBorders>
            <w:vAlign w:val="center"/>
          </w:tcPr>
          <w:p w:rsidR="00424B91" w:rsidRDefault="00424B91">
            <w:pPr>
              <w:jc w:val="right"/>
              <w:rPr>
                <w:sz w:val="20"/>
                <w:szCs w:val="20"/>
              </w:rPr>
            </w:pP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24 545 600,00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24 665 200,00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28 296 000,00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28 296 000,00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2 184 000,00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2 184 000,00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регистрации коллективных договоров</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258 000,00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258 000,00</w:t>
            </w:r>
          </w:p>
        </w:tc>
      </w:tr>
      <w:tr w:rsidR="00424B91" w:rsidTr="0054731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48"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Pr>
                <w:sz w:val="20"/>
                <w:szCs w:val="20"/>
              </w:rPr>
              <w:t>78 719 200,00</w:t>
            </w:r>
          </w:p>
        </w:tc>
        <w:tc>
          <w:tcPr>
            <w:tcW w:w="889"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sidRPr="00547311">
              <w:rPr>
                <w:sz w:val="20"/>
                <w:szCs w:val="20"/>
              </w:rPr>
              <w:t>78 719 200,00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48" w:type="pct"/>
            <w:tcBorders>
              <w:top w:val="single" w:sz="4" w:space="0" w:color="auto"/>
              <w:left w:val="nil"/>
              <w:bottom w:val="single" w:sz="4" w:space="0" w:color="auto"/>
              <w:right w:val="single" w:sz="4" w:space="0" w:color="auto"/>
            </w:tcBorders>
            <w:vAlign w:val="center"/>
            <w:hideMark/>
          </w:tcPr>
          <w:p w:rsidR="00424B91" w:rsidRDefault="00547311">
            <w:pPr>
              <w:jc w:val="right"/>
              <w:rPr>
                <w:sz w:val="20"/>
                <w:szCs w:val="20"/>
              </w:rPr>
            </w:pPr>
            <w:r>
              <w:rPr>
                <w:sz w:val="20"/>
                <w:szCs w:val="20"/>
              </w:rPr>
              <w:t xml:space="preserve"> 454 815 100,00</w:t>
            </w:r>
          </w:p>
        </w:tc>
        <w:tc>
          <w:tcPr>
            <w:tcW w:w="889" w:type="pct"/>
            <w:tcBorders>
              <w:top w:val="single" w:sz="4" w:space="0" w:color="auto"/>
              <w:left w:val="nil"/>
              <w:bottom w:val="single" w:sz="4" w:space="0" w:color="auto"/>
              <w:right w:val="single" w:sz="4" w:space="0" w:color="auto"/>
            </w:tcBorders>
            <w:vAlign w:val="center"/>
            <w:hideMark/>
          </w:tcPr>
          <w:p w:rsidR="00424B91" w:rsidRDefault="00547311">
            <w:pPr>
              <w:jc w:val="right"/>
              <w:rPr>
                <w:sz w:val="20"/>
                <w:szCs w:val="20"/>
              </w:rPr>
            </w:pPr>
            <w:r>
              <w:rPr>
                <w:sz w:val="20"/>
                <w:szCs w:val="20"/>
              </w:rPr>
              <w:t>454 815 1</w:t>
            </w:r>
            <w:r w:rsidR="00424B91">
              <w:rPr>
                <w:sz w:val="20"/>
                <w:szCs w:val="20"/>
              </w:rPr>
              <w:t>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490 500,00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490 500,00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966 700,00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966 700,00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886 900,00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886 900,00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144 100,00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144 100,00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30 000,00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30 000,00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346 600,00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346 600,00</w:t>
            </w:r>
          </w:p>
        </w:tc>
      </w:tr>
      <w:tr w:rsidR="00424B91" w:rsidTr="0054731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48"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Pr>
                <w:sz w:val="20"/>
                <w:szCs w:val="20"/>
              </w:rPr>
              <w:t>279 000,00</w:t>
            </w:r>
          </w:p>
        </w:tc>
        <w:tc>
          <w:tcPr>
            <w:tcW w:w="889"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Pr>
                <w:sz w:val="20"/>
                <w:szCs w:val="20"/>
              </w:rPr>
              <w:t>279 000,00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5 008 200,00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5 008 200,00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организий, находящихся (находившихся) под опекой (попечительством), в приемных семьях</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1 090 200,00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1 090 200,00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w:t>
            </w:r>
            <w:r>
              <w:rPr>
                <w:i/>
                <w:sz w:val="20"/>
                <w:szCs w:val="20"/>
              </w:rPr>
              <w:t>(поддержка малых форм хозяйствования)</w:t>
            </w:r>
          </w:p>
        </w:tc>
        <w:tc>
          <w:tcPr>
            <w:tcW w:w="948"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1 572 200,00</w:t>
            </w:r>
          </w:p>
        </w:tc>
        <w:tc>
          <w:tcPr>
            <w:tcW w:w="889"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1 572 200,00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w:t>
            </w:r>
            <w:r>
              <w:rPr>
                <w:i/>
                <w:sz w:val="20"/>
                <w:szCs w:val="20"/>
              </w:rPr>
              <w:t>(на осуществление управленческих функций органами местного самоуправления)</w:t>
            </w:r>
          </w:p>
        </w:tc>
        <w:tc>
          <w:tcPr>
            <w:tcW w:w="948"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791 600,00</w:t>
            </w:r>
          </w:p>
        </w:tc>
        <w:tc>
          <w:tcPr>
            <w:tcW w:w="889"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791 600,00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поддержку сельскохозяйственного производства по отдельным подотраслям растениводства и животноводства)  </w:t>
            </w:r>
            <w:r>
              <w:rPr>
                <w:b/>
                <w:i/>
                <w:sz w:val="20"/>
                <w:szCs w:val="20"/>
              </w:rPr>
              <w:t>(Средства областного бюджета)</w:t>
            </w:r>
          </w:p>
        </w:tc>
        <w:tc>
          <w:tcPr>
            <w:tcW w:w="948"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42 900,00</w:t>
            </w:r>
          </w:p>
        </w:tc>
        <w:tc>
          <w:tcPr>
            <w:tcW w:w="889" w:type="pct"/>
            <w:tcBorders>
              <w:top w:val="single" w:sz="4" w:space="0" w:color="auto"/>
              <w:left w:val="nil"/>
              <w:bottom w:val="single" w:sz="4" w:space="0" w:color="auto"/>
              <w:right w:val="single" w:sz="4" w:space="0" w:color="auto"/>
            </w:tcBorders>
            <w:shd w:val="clear" w:color="auto" w:fill="FFFFFF"/>
            <w:vAlign w:val="center"/>
            <w:hideMark/>
          </w:tcPr>
          <w:p w:rsidR="00424B91" w:rsidRDefault="00424B91">
            <w:pPr>
              <w:jc w:val="right"/>
              <w:rPr>
                <w:sz w:val="20"/>
                <w:szCs w:val="20"/>
              </w:rPr>
            </w:pPr>
            <w:r>
              <w:rPr>
                <w:sz w:val="20"/>
                <w:szCs w:val="20"/>
              </w:rPr>
              <w:t>42 900,00</w:t>
            </w:r>
          </w:p>
        </w:tc>
      </w:tr>
      <w:tr w:rsidR="00424B91" w:rsidTr="00547311">
        <w:trPr>
          <w:trHeight w:val="415"/>
        </w:trPr>
        <w:tc>
          <w:tcPr>
            <w:tcW w:w="3163" w:type="pct"/>
            <w:tcBorders>
              <w:top w:val="single" w:sz="4" w:space="0" w:color="auto"/>
              <w:left w:val="single" w:sz="4" w:space="0" w:color="auto"/>
              <w:bottom w:val="single" w:sz="4" w:space="0" w:color="auto"/>
              <w:right w:val="single" w:sz="4" w:space="0" w:color="auto"/>
            </w:tcBorders>
            <w:vAlign w:val="bottom"/>
          </w:tcPr>
          <w:p w:rsidR="00424B91" w:rsidRDefault="00547311">
            <w:pPr>
              <w:rPr>
                <w:sz w:val="20"/>
                <w:szCs w:val="20"/>
              </w:rPr>
            </w:pPr>
            <w:r>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48" w:type="pct"/>
            <w:tcBorders>
              <w:top w:val="single" w:sz="4" w:space="0" w:color="auto"/>
              <w:left w:val="nil"/>
              <w:bottom w:val="single" w:sz="4" w:space="0" w:color="auto"/>
              <w:right w:val="single" w:sz="4" w:space="0" w:color="auto"/>
            </w:tcBorders>
            <w:vAlign w:val="center"/>
          </w:tcPr>
          <w:p w:rsidR="00424B91" w:rsidRPr="00547311" w:rsidRDefault="00547311">
            <w:pPr>
              <w:jc w:val="right"/>
              <w:rPr>
                <w:sz w:val="20"/>
                <w:szCs w:val="20"/>
              </w:rPr>
            </w:pPr>
            <w:r>
              <w:rPr>
                <w:sz w:val="20"/>
                <w:szCs w:val="20"/>
              </w:rPr>
              <w:t>219 000,00</w:t>
            </w:r>
          </w:p>
        </w:tc>
        <w:tc>
          <w:tcPr>
            <w:tcW w:w="889" w:type="pct"/>
            <w:tcBorders>
              <w:top w:val="single" w:sz="4" w:space="0" w:color="auto"/>
              <w:left w:val="nil"/>
              <w:bottom w:val="single" w:sz="4" w:space="0" w:color="auto"/>
              <w:right w:val="single" w:sz="4" w:space="0" w:color="auto"/>
            </w:tcBorders>
            <w:vAlign w:val="center"/>
          </w:tcPr>
          <w:p w:rsidR="00424B91" w:rsidRPr="00547311" w:rsidRDefault="00547311">
            <w:pPr>
              <w:jc w:val="right"/>
              <w:rPr>
                <w:sz w:val="20"/>
                <w:szCs w:val="20"/>
              </w:rPr>
            </w:pPr>
            <w:r>
              <w:rPr>
                <w:sz w:val="20"/>
                <w:szCs w:val="20"/>
              </w:rPr>
              <w:t>219 000,00</w:t>
            </w:r>
          </w:p>
        </w:tc>
      </w:tr>
      <w:tr w:rsidR="00424B91" w:rsidTr="0054731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Default="00424B91">
            <w:pPr>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i/>
                <w:sz w:val="20"/>
                <w:szCs w:val="20"/>
              </w:rPr>
              <w:t>(организация мероприятий при отсуществлении деятельности по обращению с животными без владельцев)</w:t>
            </w:r>
          </w:p>
        </w:tc>
        <w:tc>
          <w:tcPr>
            <w:tcW w:w="948"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Pr>
                <w:sz w:val="20"/>
                <w:szCs w:val="20"/>
              </w:rPr>
              <w:t>661 500,00</w:t>
            </w:r>
          </w:p>
        </w:tc>
        <w:tc>
          <w:tcPr>
            <w:tcW w:w="889" w:type="pct"/>
            <w:tcBorders>
              <w:top w:val="single" w:sz="4" w:space="0" w:color="auto"/>
              <w:left w:val="nil"/>
              <w:bottom w:val="single" w:sz="4" w:space="0" w:color="auto"/>
              <w:right w:val="single" w:sz="4" w:space="0" w:color="auto"/>
            </w:tcBorders>
            <w:vAlign w:val="center"/>
          </w:tcPr>
          <w:p w:rsidR="00424B91" w:rsidRDefault="00547311">
            <w:pPr>
              <w:jc w:val="right"/>
              <w:rPr>
                <w:sz w:val="20"/>
                <w:szCs w:val="20"/>
              </w:rPr>
            </w:pPr>
            <w:r>
              <w:rPr>
                <w:sz w:val="20"/>
                <w:szCs w:val="20"/>
              </w:rPr>
              <w:t>661 500,00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Default="00424B91">
            <w:pPr>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i/>
                <w:sz w:val="20"/>
                <w:szCs w:val="20"/>
              </w:rPr>
              <w:t>(осуществление управленческих функций органами местного самоуправления)</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55 500,00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55 500,00</w:t>
            </w:r>
          </w:p>
        </w:tc>
      </w:tr>
      <w:tr w:rsidR="00547311"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547311" w:rsidRDefault="00547311">
            <w:pPr>
              <w:rPr>
                <w:sz w:val="20"/>
                <w:szCs w:val="20"/>
              </w:rPr>
            </w:pPr>
            <w:r w:rsidRPr="00547311">
              <w:rPr>
                <w:sz w:val="20"/>
                <w:szCs w:val="20"/>
              </w:rPr>
              <w:t>Субвенция на 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948"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3 000,00</w:t>
            </w:r>
          </w:p>
        </w:tc>
        <w:tc>
          <w:tcPr>
            <w:tcW w:w="889"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2 700,00</w:t>
            </w:r>
          </w:p>
        </w:tc>
      </w:tr>
      <w:tr w:rsidR="00547311"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547311" w:rsidRDefault="00547311">
            <w:pPr>
              <w:rPr>
                <w:sz w:val="20"/>
                <w:szCs w:val="20"/>
              </w:rPr>
            </w:pPr>
            <w:r w:rsidRPr="004B3489">
              <w:rPr>
                <w:sz w:val="20"/>
                <w:szCs w:val="20"/>
              </w:rPr>
              <w:t>Субвенция на осуществление первичного воинского учёта на территориях, где отсутствуют военные комиссариаты</w:t>
            </w:r>
          </w:p>
        </w:tc>
        <w:tc>
          <w:tcPr>
            <w:tcW w:w="948"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2 487 100,00</w:t>
            </w:r>
          </w:p>
        </w:tc>
        <w:tc>
          <w:tcPr>
            <w:tcW w:w="889"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2 580 600,00</w:t>
            </w:r>
          </w:p>
        </w:tc>
      </w:tr>
      <w:tr w:rsidR="00547311"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547311" w:rsidRDefault="00547311">
            <w:pPr>
              <w:rPr>
                <w:sz w:val="20"/>
                <w:szCs w:val="20"/>
              </w:rPr>
            </w:pPr>
            <w:r>
              <w:rPr>
                <w:sz w:val="20"/>
                <w:szCs w:val="20"/>
              </w:rPr>
              <w:t>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(Средства областного бюджета)</w:t>
            </w:r>
          </w:p>
        </w:tc>
        <w:tc>
          <w:tcPr>
            <w:tcW w:w="948"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4 304 600,00</w:t>
            </w:r>
          </w:p>
        </w:tc>
        <w:tc>
          <w:tcPr>
            <w:tcW w:w="889" w:type="pct"/>
            <w:tcBorders>
              <w:top w:val="single" w:sz="4" w:space="0" w:color="auto"/>
              <w:left w:val="nil"/>
              <w:bottom w:val="single" w:sz="4" w:space="0" w:color="auto"/>
              <w:right w:val="single" w:sz="4" w:space="0" w:color="auto"/>
            </w:tcBorders>
            <w:vAlign w:val="center"/>
          </w:tcPr>
          <w:p w:rsidR="00547311" w:rsidRDefault="00547311">
            <w:pPr>
              <w:jc w:val="right"/>
              <w:rPr>
                <w:sz w:val="20"/>
                <w:szCs w:val="20"/>
              </w:rPr>
            </w:pPr>
            <w:r>
              <w:rPr>
                <w:sz w:val="20"/>
                <w:szCs w:val="20"/>
              </w:rPr>
              <w:t>4 304 600,00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Default="00424B91" w:rsidP="00547311">
            <w:pPr>
              <w:rPr>
                <w:sz w:val="20"/>
                <w:szCs w:val="20"/>
              </w:rPr>
            </w:pPr>
            <w:r>
              <w:rPr>
                <w:sz w:val="20"/>
                <w:szCs w:val="20"/>
              </w:rPr>
              <w:t xml:space="preserve">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(Средства </w:t>
            </w:r>
            <w:r w:rsidR="00547311">
              <w:rPr>
                <w:sz w:val="20"/>
                <w:szCs w:val="20"/>
              </w:rPr>
              <w:t>федераль</w:t>
            </w:r>
            <w:r>
              <w:rPr>
                <w:sz w:val="20"/>
                <w:szCs w:val="20"/>
              </w:rPr>
              <w:t>ного бюджета)</w:t>
            </w:r>
          </w:p>
        </w:tc>
        <w:tc>
          <w:tcPr>
            <w:tcW w:w="948" w:type="pct"/>
            <w:tcBorders>
              <w:top w:val="single" w:sz="4" w:space="0" w:color="auto"/>
              <w:left w:val="nil"/>
              <w:bottom w:val="single" w:sz="4" w:space="0" w:color="auto"/>
              <w:right w:val="single" w:sz="4" w:space="0" w:color="auto"/>
            </w:tcBorders>
            <w:vAlign w:val="center"/>
            <w:hideMark/>
          </w:tcPr>
          <w:p w:rsidR="00424B91" w:rsidRDefault="00547311">
            <w:pPr>
              <w:jc w:val="right"/>
              <w:rPr>
                <w:sz w:val="20"/>
                <w:szCs w:val="20"/>
              </w:rPr>
            </w:pPr>
            <w:r>
              <w:rPr>
                <w:sz w:val="20"/>
                <w:szCs w:val="20"/>
              </w:rPr>
              <w:t>1 431 500</w:t>
            </w:r>
            <w:r w:rsidR="00424B91">
              <w:rPr>
                <w:sz w:val="20"/>
                <w:szCs w:val="20"/>
              </w:rPr>
              <w:t>,00</w:t>
            </w:r>
          </w:p>
        </w:tc>
        <w:tc>
          <w:tcPr>
            <w:tcW w:w="889" w:type="pct"/>
            <w:tcBorders>
              <w:top w:val="single" w:sz="4" w:space="0" w:color="auto"/>
              <w:left w:val="nil"/>
              <w:bottom w:val="single" w:sz="4" w:space="0" w:color="auto"/>
              <w:right w:val="single" w:sz="4" w:space="0" w:color="auto"/>
            </w:tcBorders>
            <w:vAlign w:val="center"/>
            <w:hideMark/>
          </w:tcPr>
          <w:p w:rsidR="00424B91" w:rsidRDefault="00547311">
            <w:pPr>
              <w:jc w:val="right"/>
              <w:rPr>
                <w:sz w:val="20"/>
                <w:szCs w:val="20"/>
              </w:rPr>
            </w:pPr>
            <w:r>
              <w:rPr>
                <w:sz w:val="20"/>
                <w:szCs w:val="20"/>
              </w:rPr>
              <w:t>1 419</w:t>
            </w:r>
            <w:r w:rsidR="00424B91">
              <w:rPr>
                <w:sz w:val="20"/>
                <w:szCs w:val="20"/>
              </w:rPr>
              <w:t xml:space="preserve">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Субсидии</w:t>
            </w:r>
          </w:p>
        </w:tc>
        <w:tc>
          <w:tcPr>
            <w:tcW w:w="948" w:type="pct"/>
            <w:tcBorders>
              <w:top w:val="single" w:sz="4" w:space="0" w:color="auto"/>
              <w:left w:val="nil"/>
              <w:bottom w:val="single" w:sz="4" w:space="0" w:color="auto"/>
              <w:right w:val="single" w:sz="4" w:space="0" w:color="auto"/>
            </w:tcBorders>
            <w:vAlign w:val="center"/>
            <w:hideMark/>
          </w:tcPr>
          <w:p w:rsidR="00424B91" w:rsidRDefault="00191382">
            <w:pPr>
              <w:jc w:val="right"/>
              <w:rPr>
                <w:b/>
                <w:sz w:val="20"/>
                <w:szCs w:val="20"/>
              </w:rPr>
            </w:pPr>
            <w:r>
              <w:rPr>
                <w:b/>
                <w:sz w:val="20"/>
                <w:szCs w:val="20"/>
              </w:rPr>
              <w:t>331 402 400</w:t>
            </w:r>
            <w:r w:rsidR="00424B91">
              <w:rPr>
                <w:b/>
                <w:sz w:val="20"/>
                <w:szCs w:val="20"/>
              </w:rPr>
              <w:t>,00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rsidP="00191382">
            <w:pPr>
              <w:jc w:val="right"/>
              <w:rPr>
                <w:b/>
                <w:sz w:val="20"/>
                <w:szCs w:val="20"/>
              </w:rPr>
            </w:pPr>
            <w:r>
              <w:rPr>
                <w:b/>
                <w:sz w:val="20"/>
                <w:szCs w:val="20"/>
              </w:rPr>
              <w:t>17</w:t>
            </w:r>
            <w:r w:rsidR="00191382">
              <w:rPr>
                <w:b/>
                <w:sz w:val="20"/>
                <w:szCs w:val="20"/>
              </w:rPr>
              <w:t>1</w:t>
            </w:r>
            <w:r w:rsidR="00C2687C">
              <w:rPr>
                <w:b/>
                <w:sz w:val="20"/>
                <w:szCs w:val="20"/>
              </w:rPr>
              <w:t> </w:t>
            </w:r>
            <w:r w:rsidR="00191382">
              <w:rPr>
                <w:b/>
                <w:sz w:val="20"/>
                <w:szCs w:val="20"/>
              </w:rPr>
              <w:t>583</w:t>
            </w:r>
            <w:r w:rsidR="00C2687C">
              <w:rPr>
                <w:b/>
                <w:sz w:val="20"/>
                <w:szCs w:val="20"/>
              </w:rPr>
              <w:t xml:space="preserve"> </w:t>
            </w:r>
            <w:r w:rsidR="00191382">
              <w:rPr>
                <w:b/>
                <w:sz w:val="20"/>
                <w:szCs w:val="20"/>
              </w:rPr>
              <w:t>5</w:t>
            </w:r>
            <w:r>
              <w:rPr>
                <w:b/>
                <w:sz w:val="20"/>
                <w:szCs w:val="20"/>
              </w:rPr>
              <w:t>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rPr>
                <w:sz w:val="20"/>
                <w:szCs w:val="20"/>
              </w:rPr>
            </w:pPr>
            <w:r>
              <w:rPr>
                <w:sz w:val="20"/>
                <w:szCs w:val="20"/>
              </w:rPr>
              <w:t>Субсидия на обеспечение организации отдыха детей в каникулярное время</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2 783 500,00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2 783 500,00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Субсидия на компенсацию расходов по организации теплоснабжения теплоснабжающими организациями</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19 287 400,00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19 287 400,00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Субсидия на компенсацию расходов по организации электроснабжения от дизельных электростанций</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99 805 200,00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99 805 200,00</w:t>
            </w:r>
          </w:p>
        </w:tc>
      </w:tr>
      <w:tr w:rsidR="00424B91" w:rsidTr="00487E9B">
        <w:trPr>
          <w:trHeight w:val="278"/>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948"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5 108 600,00</w:t>
            </w:r>
          </w:p>
        </w:tc>
        <w:tc>
          <w:tcPr>
            <w:tcW w:w="889"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5 108 600,00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center"/>
            <w:hideMark/>
          </w:tcPr>
          <w:p w:rsidR="00424B91" w:rsidRDefault="00424B91">
            <w:pPr>
              <w:jc w:val="both"/>
              <w:rPr>
                <w:sz w:val="20"/>
                <w:szCs w:val="20"/>
              </w:rPr>
            </w:pPr>
            <w:r>
              <w:rPr>
                <w:sz w:val="20"/>
                <w:szCs w:val="20"/>
              </w:rPr>
              <w:t>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«Спорт – норма жизни»</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600 000,00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600 000,00</w:t>
            </w:r>
          </w:p>
        </w:tc>
      </w:tr>
      <w:tr w:rsidR="00424B91" w:rsidTr="00487E9B">
        <w:trPr>
          <w:trHeight w:val="279"/>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948"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551 800,00</w:t>
            </w:r>
          </w:p>
        </w:tc>
        <w:tc>
          <w:tcPr>
            <w:tcW w:w="889"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551 800,00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1 801 700,00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1 801 700,00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организацию транспортного обслуживания населения воздушнымтраснпортом в границах муниципальных районов</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16 363 000,00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16 363 000,00</w:t>
            </w:r>
          </w:p>
        </w:tc>
      </w:tr>
      <w:tr w:rsidR="00424B91" w:rsidTr="00487E9B">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Субсидия на стимулирующие выплаты в муниципальных организациях дополнительного образования Томской области</w:t>
            </w:r>
          </w:p>
        </w:tc>
        <w:tc>
          <w:tcPr>
            <w:tcW w:w="948"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1 036 900,00</w:t>
            </w:r>
          </w:p>
        </w:tc>
        <w:tc>
          <w:tcPr>
            <w:tcW w:w="889" w:type="pct"/>
            <w:tcBorders>
              <w:top w:val="single" w:sz="4" w:space="0" w:color="auto"/>
              <w:left w:val="nil"/>
              <w:bottom w:val="single" w:sz="4" w:space="0" w:color="auto"/>
              <w:right w:val="single" w:sz="4" w:space="0" w:color="auto"/>
            </w:tcBorders>
            <w:vAlign w:val="center"/>
          </w:tcPr>
          <w:p w:rsidR="00424B91" w:rsidRDefault="00487E9B">
            <w:pPr>
              <w:jc w:val="right"/>
              <w:rPr>
                <w:sz w:val="20"/>
                <w:szCs w:val="20"/>
              </w:rPr>
            </w:pPr>
            <w:r>
              <w:rPr>
                <w:sz w:val="20"/>
                <w:szCs w:val="20"/>
              </w:rPr>
              <w:t>1 036 900,00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hideMark/>
          </w:tcPr>
          <w:p w:rsidR="00424B91" w:rsidRPr="00487E9B" w:rsidRDefault="00424B91">
            <w:pPr>
              <w:rPr>
                <w:i/>
                <w:sz w:val="20"/>
                <w:szCs w:val="20"/>
              </w:rPr>
            </w:pPr>
            <w:r>
              <w:rPr>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регионального проекта «Успех каждого ребенка»</w:t>
            </w:r>
            <w:r w:rsidR="00487E9B">
              <w:rPr>
                <w:sz w:val="20"/>
                <w:szCs w:val="20"/>
              </w:rPr>
              <w:t xml:space="preserve"> (</w:t>
            </w:r>
            <w:r w:rsidR="00487E9B">
              <w:rPr>
                <w:i/>
                <w:sz w:val="20"/>
                <w:szCs w:val="20"/>
              </w:rPr>
              <w:t>средства федерального бюджета)</w:t>
            </w:r>
          </w:p>
        </w:tc>
        <w:tc>
          <w:tcPr>
            <w:tcW w:w="948" w:type="pct"/>
            <w:tcBorders>
              <w:top w:val="single" w:sz="4" w:space="0" w:color="auto"/>
              <w:left w:val="nil"/>
              <w:bottom w:val="single" w:sz="4" w:space="0" w:color="auto"/>
              <w:right w:val="single" w:sz="4" w:space="0" w:color="auto"/>
            </w:tcBorders>
            <w:vAlign w:val="center"/>
            <w:hideMark/>
          </w:tcPr>
          <w:p w:rsidR="00424B91" w:rsidRDefault="00487E9B">
            <w:pPr>
              <w:jc w:val="right"/>
              <w:rPr>
                <w:sz w:val="20"/>
                <w:szCs w:val="20"/>
              </w:rPr>
            </w:pPr>
            <w:r>
              <w:rPr>
                <w:sz w:val="20"/>
                <w:szCs w:val="20"/>
              </w:rPr>
              <w:t>10 274 300</w:t>
            </w:r>
            <w:r w:rsidR="00424B91">
              <w:rPr>
                <w:sz w:val="20"/>
                <w:szCs w:val="20"/>
              </w:rPr>
              <w:t>,00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Pr="00487E9B" w:rsidRDefault="00487E9B">
            <w:pPr>
              <w:rPr>
                <w:i/>
                <w:sz w:val="20"/>
                <w:szCs w:val="20"/>
              </w:rPr>
            </w:pPr>
            <w:r>
              <w:rPr>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регионального проекта «Успех каждого ребенка» (</w:t>
            </w:r>
            <w:r>
              <w:rPr>
                <w:i/>
                <w:sz w:val="20"/>
                <w:szCs w:val="20"/>
              </w:rPr>
              <w:t>средства областного бюджета)</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317 800,00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Default="00487E9B">
            <w:pPr>
              <w:rPr>
                <w:sz w:val="20"/>
                <w:szCs w:val="20"/>
              </w:rPr>
            </w:pPr>
            <w:r w:rsidRPr="00487E9B">
              <w:rPr>
                <w:sz w:val="20"/>
                <w:szCs w:val="20"/>
              </w:rPr>
              <w:t>Субсидия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2 795 000,00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2 795 000,00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Default="00487E9B">
            <w:pPr>
              <w:rPr>
                <w:sz w:val="20"/>
                <w:szCs w:val="20"/>
              </w:rPr>
            </w:pPr>
            <w:r w:rsidRPr="00A44F0C">
              <w:rPr>
                <w:sz w:val="20"/>
                <w:szCs w:val="20"/>
              </w:rPr>
              <w:t>Субсидия местным бюджетам на создание новых мест в общеобразовательных организациях в рамках регионального проекта "Современная школа" на 2023 год (</w:t>
            </w:r>
            <w:r w:rsidRPr="00A44F0C">
              <w:rPr>
                <w:i/>
                <w:sz w:val="20"/>
                <w:szCs w:val="20"/>
              </w:rPr>
              <w:t>средства областного бюджета</w:t>
            </w:r>
            <w:r w:rsidRPr="00A44F0C">
              <w:rPr>
                <w:sz w:val="20"/>
                <w:szCs w:val="20"/>
              </w:rPr>
              <w:t>)</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150 000 000,00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Default="00487E9B">
            <w:pPr>
              <w:rPr>
                <w:sz w:val="20"/>
                <w:szCs w:val="20"/>
              </w:rPr>
            </w:pPr>
            <w:r w:rsidRPr="00487E9B">
              <w:rPr>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12 828 000,00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13 656 000,00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Default="00487E9B">
            <w:pPr>
              <w:rPr>
                <w:sz w:val="20"/>
                <w:szCs w:val="20"/>
              </w:rPr>
            </w:pPr>
            <w:r w:rsidRPr="00A40A13">
              <w:rPr>
                <w:sz w:val="20"/>
                <w:szCs w:val="20"/>
              </w:rPr>
              <w:t>Субсидия на обеспечение обучающихся с ограниченными возможностями здоровья, не проживающих в мун-ых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7 330 300,00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7 275 500,00</w:t>
            </w:r>
          </w:p>
        </w:tc>
      </w:tr>
      <w:tr w:rsidR="00487E9B" w:rsidTr="00424B91">
        <w:trPr>
          <w:trHeight w:val="415"/>
        </w:trPr>
        <w:tc>
          <w:tcPr>
            <w:tcW w:w="3163" w:type="pct"/>
            <w:tcBorders>
              <w:top w:val="single" w:sz="4" w:space="0" w:color="auto"/>
              <w:left w:val="single" w:sz="4" w:space="0" w:color="auto"/>
              <w:bottom w:val="single" w:sz="4" w:space="0" w:color="auto"/>
              <w:right w:val="single" w:sz="4" w:space="0" w:color="auto"/>
            </w:tcBorders>
          </w:tcPr>
          <w:p w:rsidR="00487E9B" w:rsidRDefault="00487E9B">
            <w:pPr>
              <w:rPr>
                <w:sz w:val="20"/>
                <w:szCs w:val="20"/>
              </w:rPr>
            </w:pPr>
            <w:r w:rsidRPr="00DF4A51">
              <w:rPr>
                <w:sz w:val="20"/>
                <w:szCs w:val="20"/>
              </w:rPr>
              <w:t>Субсидия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w:t>
            </w:r>
          </w:p>
        </w:tc>
        <w:tc>
          <w:tcPr>
            <w:tcW w:w="948"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518 900,00</w:t>
            </w:r>
          </w:p>
        </w:tc>
        <w:tc>
          <w:tcPr>
            <w:tcW w:w="889" w:type="pct"/>
            <w:tcBorders>
              <w:top w:val="single" w:sz="4" w:space="0" w:color="auto"/>
              <w:left w:val="nil"/>
              <w:bottom w:val="single" w:sz="4" w:space="0" w:color="auto"/>
              <w:right w:val="single" w:sz="4" w:space="0" w:color="auto"/>
            </w:tcBorders>
            <w:vAlign w:val="center"/>
          </w:tcPr>
          <w:p w:rsidR="00487E9B" w:rsidRDefault="00487E9B">
            <w:pPr>
              <w:jc w:val="right"/>
              <w:rPr>
                <w:sz w:val="20"/>
                <w:szCs w:val="20"/>
              </w:rPr>
            </w:pPr>
            <w:r>
              <w:rPr>
                <w:sz w:val="20"/>
                <w:szCs w:val="20"/>
              </w:rPr>
              <w:t>518 900,00</w:t>
            </w:r>
          </w:p>
        </w:tc>
      </w:tr>
      <w:tr w:rsidR="00424B91" w:rsidTr="00C2687C">
        <w:trPr>
          <w:trHeight w:val="267"/>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Иные межбюджетные трансферты</w:t>
            </w:r>
          </w:p>
        </w:tc>
        <w:tc>
          <w:tcPr>
            <w:tcW w:w="948" w:type="pct"/>
            <w:tcBorders>
              <w:top w:val="single" w:sz="4" w:space="0" w:color="auto"/>
              <w:left w:val="nil"/>
              <w:bottom w:val="single" w:sz="4" w:space="0" w:color="auto"/>
              <w:right w:val="single" w:sz="4" w:space="0" w:color="auto"/>
            </w:tcBorders>
            <w:vAlign w:val="center"/>
            <w:hideMark/>
          </w:tcPr>
          <w:p w:rsidR="00424B91" w:rsidRDefault="00690AD6" w:rsidP="00191382">
            <w:pPr>
              <w:jc w:val="right"/>
              <w:rPr>
                <w:b/>
                <w:sz w:val="20"/>
                <w:szCs w:val="20"/>
              </w:rPr>
            </w:pPr>
            <w:r>
              <w:rPr>
                <w:b/>
                <w:sz w:val="20"/>
                <w:szCs w:val="20"/>
              </w:rPr>
              <w:t>52 489 000,00</w:t>
            </w:r>
          </w:p>
        </w:tc>
        <w:tc>
          <w:tcPr>
            <w:tcW w:w="889" w:type="pct"/>
            <w:tcBorders>
              <w:top w:val="single" w:sz="4" w:space="0" w:color="auto"/>
              <w:left w:val="nil"/>
              <w:bottom w:val="single" w:sz="4" w:space="0" w:color="auto"/>
              <w:right w:val="single" w:sz="4" w:space="0" w:color="auto"/>
            </w:tcBorders>
            <w:vAlign w:val="center"/>
            <w:hideMark/>
          </w:tcPr>
          <w:p w:rsidR="00424B91" w:rsidRDefault="00690AD6" w:rsidP="00191382">
            <w:pPr>
              <w:jc w:val="right"/>
              <w:rPr>
                <w:b/>
                <w:sz w:val="20"/>
                <w:szCs w:val="20"/>
              </w:rPr>
            </w:pPr>
            <w:r>
              <w:rPr>
                <w:b/>
                <w:sz w:val="20"/>
                <w:szCs w:val="20"/>
              </w:rPr>
              <w:t>52 583 500,00</w:t>
            </w:r>
          </w:p>
        </w:tc>
      </w:tr>
      <w:tr w:rsidR="00424B91" w:rsidTr="0017524C">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948" w:type="pct"/>
            <w:tcBorders>
              <w:top w:val="single" w:sz="4" w:space="0" w:color="auto"/>
              <w:left w:val="nil"/>
              <w:bottom w:val="single" w:sz="4" w:space="0" w:color="auto"/>
              <w:right w:val="single" w:sz="4" w:space="0" w:color="auto"/>
            </w:tcBorders>
            <w:vAlign w:val="center"/>
          </w:tcPr>
          <w:p w:rsidR="00424B91" w:rsidRDefault="0017524C">
            <w:pPr>
              <w:jc w:val="right"/>
              <w:rPr>
                <w:sz w:val="20"/>
                <w:szCs w:val="20"/>
              </w:rPr>
            </w:pPr>
            <w:r>
              <w:rPr>
                <w:sz w:val="20"/>
                <w:szCs w:val="20"/>
              </w:rPr>
              <w:t>266 000,00</w:t>
            </w:r>
          </w:p>
        </w:tc>
        <w:tc>
          <w:tcPr>
            <w:tcW w:w="889" w:type="pct"/>
            <w:tcBorders>
              <w:top w:val="single" w:sz="4" w:space="0" w:color="auto"/>
              <w:left w:val="nil"/>
              <w:bottom w:val="single" w:sz="4" w:space="0" w:color="auto"/>
              <w:right w:val="single" w:sz="4" w:space="0" w:color="auto"/>
            </w:tcBorders>
            <w:vAlign w:val="center"/>
          </w:tcPr>
          <w:p w:rsidR="00424B91" w:rsidRDefault="0017524C">
            <w:pPr>
              <w:jc w:val="right"/>
              <w:rPr>
                <w:sz w:val="20"/>
                <w:szCs w:val="20"/>
              </w:rPr>
            </w:pPr>
            <w:r>
              <w:rPr>
                <w:sz w:val="20"/>
                <w:szCs w:val="20"/>
              </w:rPr>
              <w:t>266 000,00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1 000 000,00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1 000 000,00</w:t>
            </w:r>
          </w:p>
        </w:tc>
      </w:tr>
      <w:tr w:rsidR="00424B91" w:rsidTr="0017524C">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 xml:space="preserve">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948" w:type="pct"/>
            <w:tcBorders>
              <w:top w:val="single" w:sz="4" w:space="0" w:color="auto"/>
              <w:left w:val="nil"/>
              <w:bottom w:val="single" w:sz="4" w:space="0" w:color="auto"/>
              <w:right w:val="single" w:sz="4" w:space="0" w:color="auto"/>
            </w:tcBorders>
            <w:vAlign w:val="center"/>
          </w:tcPr>
          <w:p w:rsidR="00424B91" w:rsidRDefault="0017524C">
            <w:pPr>
              <w:jc w:val="right"/>
              <w:rPr>
                <w:sz w:val="20"/>
                <w:szCs w:val="20"/>
              </w:rPr>
            </w:pPr>
            <w:r>
              <w:rPr>
                <w:sz w:val="20"/>
                <w:szCs w:val="20"/>
              </w:rPr>
              <w:t>3 443 300,00</w:t>
            </w:r>
          </w:p>
        </w:tc>
        <w:tc>
          <w:tcPr>
            <w:tcW w:w="889" w:type="pct"/>
            <w:tcBorders>
              <w:top w:val="single" w:sz="4" w:space="0" w:color="auto"/>
              <w:left w:val="nil"/>
              <w:bottom w:val="single" w:sz="4" w:space="0" w:color="auto"/>
              <w:right w:val="single" w:sz="4" w:space="0" w:color="auto"/>
            </w:tcBorders>
            <w:vAlign w:val="center"/>
          </w:tcPr>
          <w:p w:rsidR="00424B91" w:rsidRDefault="0017524C">
            <w:pPr>
              <w:jc w:val="right"/>
              <w:rPr>
                <w:sz w:val="20"/>
                <w:szCs w:val="20"/>
              </w:rPr>
            </w:pPr>
            <w:r>
              <w:rPr>
                <w:sz w:val="20"/>
                <w:szCs w:val="20"/>
              </w:rPr>
              <w:t>3 443 300,00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1 012 800,00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1 012 800,00</w:t>
            </w:r>
          </w:p>
        </w:tc>
      </w:tr>
      <w:tr w:rsidR="0017524C"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tcPr>
          <w:p w:rsidR="0017524C" w:rsidRDefault="0017524C">
            <w:pPr>
              <w:rPr>
                <w:sz w:val="20"/>
                <w:szCs w:val="20"/>
              </w:rPr>
            </w:pPr>
            <w:r w:rsidRPr="00DA0AF9">
              <w:rPr>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8" w:type="pct"/>
            <w:tcBorders>
              <w:top w:val="single" w:sz="4" w:space="0" w:color="auto"/>
              <w:left w:val="nil"/>
              <w:bottom w:val="single" w:sz="4" w:space="0" w:color="auto"/>
              <w:right w:val="single" w:sz="4" w:space="0" w:color="auto"/>
            </w:tcBorders>
            <w:vAlign w:val="center"/>
          </w:tcPr>
          <w:p w:rsidR="0017524C" w:rsidRDefault="0017524C">
            <w:pPr>
              <w:jc w:val="right"/>
              <w:rPr>
                <w:sz w:val="20"/>
                <w:szCs w:val="20"/>
              </w:rPr>
            </w:pPr>
            <w:r>
              <w:rPr>
                <w:sz w:val="20"/>
                <w:szCs w:val="20"/>
              </w:rPr>
              <w:t>33 383 100,00</w:t>
            </w:r>
          </w:p>
        </w:tc>
        <w:tc>
          <w:tcPr>
            <w:tcW w:w="889" w:type="pct"/>
            <w:tcBorders>
              <w:top w:val="single" w:sz="4" w:space="0" w:color="auto"/>
              <w:left w:val="nil"/>
              <w:bottom w:val="single" w:sz="4" w:space="0" w:color="auto"/>
              <w:right w:val="single" w:sz="4" w:space="0" w:color="auto"/>
            </w:tcBorders>
            <w:vAlign w:val="center"/>
          </w:tcPr>
          <w:p w:rsidR="0017524C" w:rsidRDefault="0017524C">
            <w:pPr>
              <w:jc w:val="right"/>
              <w:rPr>
                <w:sz w:val="20"/>
                <w:szCs w:val="20"/>
              </w:rPr>
            </w:pPr>
            <w:r>
              <w:rPr>
                <w:sz w:val="20"/>
                <w:szCs w:val="20"/>
              </w:rPr>
              <w:t>33 477 600,00</w:t>
            </w:r>
          </w:p>
        </w:tc>
      </w:tr>
      <w:tr w:rsidR="00690AD6"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tcPr>
          <w:p w:rsidR="00690AD6" w:rsidRPr="00DA0AF9" w:rsidRDefault="00690AD6">
            <w:pPr>
              <w:rPr>
                <w:sz w:val="20"/>
                <w:szCs w:val="20"/>
              </w:rPr>
            </w:pPr>
            <w:r>
              <w:rPr>
                <w:sz w:val="20"/>
                <w:szCs w:val="20"/>
              </w:rPr>
              <w:t>Иные межбюджетные трансферты на исполнение переданных полномочий сельских поселений по созданию условий для организации досуга и обеспечения жителей поселения услугами организаций культуры</w:t>
            </w:r>
          </w:p>
        </w:tc>
        <w:tc>
          <w:tcPr>
            <w:tcW w:w="948" w:type="pct"/>
            <w:tcBorders>
              <w:top w:val="single" w:sz="4" w:space="0" w:color="auto"/>
              <w:left w:val="nil"/>
              <w:bottom w:val="single" w:sz="4" w:space="0" w:color="auto"/>
              <w:right w:val="single" w:sz="4" w:space="0" w:color="auto"/>
            </w:tcBorders>
            <w:vAlign w:val="center"/>
          </w:tcPr>
          <w:p w:rsidR="00690AD6" w:rsidRDefault="00690AD6">
            <w:pPr>
              <w:jc w:val="right"/>
              <w:rPr>
                <w:sz w:val="20"/>
                <w:szCs w:val="20"/>
              </w:rPr>
            </w:pPr>
            <w:r>
              <w:rPr>
                <w:sz w:val="20"/>
                <w:szCs w:val="20"/>
              </w:rPr>
              <w:t>13 383 800,00</w:t>
            </w:r>
          </w:p>
        </w:tc>
        <w:tc>
          <w:tcPr>
            <w:tcW w:w="889" w:type="pct"/>
            <w:tcBorders>
              <w:top w:val="single" w:sz="4" w:space="0" w:color="auto"/>
              <w:left w:val="nil"/>
              <w:bottom w:val="single" w:sz="4" w:space="0" w:color="auto"/>
              <w:right w:val="single" w:sz="4" w:space="0" w:color="auto"/>
            </w:tcBorders>
            <w:vAlign w:val="center"/>
          </w:tcPr>
          <w:p w:rsidR="00690AD6" w:rsidRDefault="00690AD6">
            <w:pPr>
              <w:jc w:val="right"/>
              <w:rPr>
                <w:sz w:val="20"/>
                <w:szCs w:val="20"/>
              </w:rPr>
            </w:pPr>
            <w:r>
              <w:rPr>
                <w:sz w:val="20"/>
                <w:szCs w:val="20"/>
              </w:rPr>
              <w:t>13 383 800,00</w:t>
            </w:r>
          </w:p>
        </w:tc>
      </w:tr>
      <w:tr w:rsidR="00424B91" w:rsidTr="00C2687C">
        <w:trPr>
          <w:trHeight w:val="26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b/>
                <w:sz w:val="20"/>
                <w:szCs w:val="20"/>
              </w:rPr>
            </w:pPr>
            <w:r>
              <w:rPr>
                <w:b/>
                <w:sz w:val="20"/>
                <w:szCs w:val="20"/>
              </w:rPr>
              <w:t>Дотации</w:t>
            </w:r>
          </w:p>
        </w:tc>
        <w:tc>
          <w:tcPr>
            <w:tcW w:w="948" w:type="pct"/>
            <w:tcBorders>
              <w:top w:val="single" w:sz="4" w:space="0" w:color="auto"/>
              <w:left w:val="nil"/>
              <w:bottom w:val="single" w:sz="4" w:space="0" w:color="auto"/>
              <w:right w:val="single" w:sz="4" w:space="0" w:color="auto"/>
            </w:tcBorders>
            <w:vAlign w:val="center"/>
            <w:hideMark/>
          </w:tcPr>
          <w:p w:rsidR="00424B91" w:rsidRDefault="00C2687C">
            <w:pPr>
              <w:jc w:val="right"/>
              <w:rPr>
                <w:b/>
                <w:sz w:val="20"/>
                <w:szCs w:val="20"/>
              </w:rPr>
            </w:pPr>
            <w:r>
              <w:rPr>
                <w:b/>
                <w:sz w:val="20"/>
                <w:szCs w:val="20"/>
              </w:rPr>
              <w:t>176 520 162,00</w:t>
            </w:r>
          </w:p>
        </w:tc>
        <w:tc>
          <w:tcPr>
            <w:tcW w:w="889" w:type="pct"/>
            <w:tcBorders>
              <w:top w:val="single" w:sz="4" w:space="0" w:color="auto"/>
              <w:left w:val="nil"/>
              <w:bottom w:val="single" w:sz="4" w:space="0" w:color="auto"/>
              <w:right w:val="single" w:sz="4" w:space="0" w:color="auto"/>
            </w:tcBorders>
            <w:vAlign w:val="center"/>
            <w:hideMark/>
          </w:tcPr>
          <w:p w:rsidR="00424B91" w:rsidRDefault="00C2687C">
            <w:pPr>
              <w:jc w:val="right"/>
              <w:rPr>
                <w:b/>
                <w:sz w:val="20"/>
                <w:szCs w:val="20"/>
              </w:rPr>
            </w:pPr>
            <w:r>
              <w:rPr>
                <w:b/>
                <w:sz w:val="20"/>
                <w:szCs w:val="20"/>
              </w:rPr>
              <w:t>180 288 462,00</w:t>
            </w:r>
          </w:p>
        </w:tc>
      </w:tr>
      <w:tr w:rsidR="00424B91"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424B91" w:rsidRDefault="00424B91">
            <w:pPr>
              <w:rPr>
                <w:sz w:val="20"/>
                <w:szCs w:val="20"/>
              </w:rPr>
            </w:pPr>
            <w:r>
              <w:rPr>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948"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13 581 300,00</w:t>
            </w:r>
          </w:p>
        </w:tc>
        <w:tc>
          <w:tcPr>
            <w:tcW w:w="889" w:type="pct"/>
            <w:tcBorders>
              <w:top w:val="single" w:sz="4" w:space="0" w:color="auto"/>
              <w:left w:val="nil"/>
              <w:bottom w:val="single" w:sz="4" w:space="0" w:color="auto"/>
              <w:right w:val="single" w:sz="4" w:space="0" w:color="auto"/>
            </w:tcBorders>
            <w:vAlign w:val="center"/>
            <w:hideMark/>
          </w:tcPr>
          <w:p w:rsidR="00424B91" w:rsidRDefault="00424B91">
            <w:pPr>
              <w:jc w:val="right"/>
              <w:rPr>
                <w:sz w:val="20"/>
                <w:szCs w:val="20"/>
              </w:rPr>
            </w:pPr>
            <w:r>
              <w:rPr>
                <w:sz w:val="20"/>
                <w:szCs w:val="20"/>
              </w:rPr>
              <w:t>25 631 300,00</w:t>
            </w:r>
          </w:p>
        </w:tc>
      </w:tr>
      <w:tr w:rsidR="00690AD6"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690AD6" w:rsidRDefault="00690AD6" w:rsidP="00483907">
            <w:pPr>
              <w:rPr>
                <w:sz w:val="20"/>
                <w:szCs w:val="20"/>
              </w:rPr>
            </w:pPr>
            <w:r>
              <w:rPr>
                <w:sz w:val="20"/>
                <w:szCs w:val="20"/>
              </w:rPr>
              <w:t>Дотация из областного бюджета на поддержку мнр по обеспечению сбалансированности местных бюджетов</w:t>
            </w:r>
          </w:p>
        </w:tc>
        <w:tc>
          <w:tcPr>
            <w:tcW w:w="948" w:type="pct"/>
            <w:tcBorders>
              <w:top w:val="single" w:sz="4" w:space="0" w:color="auto"/>
              <w:left w:val="nil"/>
              <w:bottom w:val="single" w:sz="4" w:space="0" w:color="auto"/>
              <w:right w:val="single" w:sz="4" w:space="0" w:color="auto"/>
            </w:tcBorders>
            <w:vAlign w:val="center"/>
            <w:hideMark/>
          </w:tcPr>
          <w:p w:rsidR="00690AD6" w:rsidRDefault="00690AD6" w:rsidP="00483907">
            <w:pPr>
              <w:jc w:val="right"/>
              <w:rPr>
                <w:sz w:val="20"/>
                <w:szCs w:val="20"/>
              </w:rPr>
            </w:pPr>
            <w:r>
              <w:rPr>
                <w:sz w:val="20"/>
                <w:szCs w:val="20"/>
              </w:rPr>
              <w:t>162 938 862,00</w:t>
            </w:r>
          </w:p>
        </w:tc>
        <w:tc>
          <w:tcPr>
            <w:tcW w:w="889" w:type="pct"/>
            <w:tcBorders>
              <w:top w:val="single" w:sz="4" w:space="0" w:color="auto"/>
              <w:left w:val="nil"/>
              <w:bottom w:val="single" w:sz="4" w:space="0" w:color="auto"/>
              <w:right w:val="single" w:sz="4" w:space="0" w:color="auto"/>
            </w:tcBorders>
            <w:vAlign w:val="center"/>
            <w:hideMark/>
          </w:tcPr>
          <w:p w:rsidR="00690AD6" w:rsidRDefault="00C2687C">
            <w:pPr>
              <w:jc w:val="right"/>
              <w:rPr>
                <w:sz w:val="20"/>
                <w:szCs w:val="20"/>
              </w:rPr>
            </w:pPr>
            <w:r>
              <w:rPr>
                <w:sz w:val="20"/>
                <w:szCs w:val="20"/>
              </w:rPr>
              <w:t>154 657 162,00</w:t>
            </w:r>
          </w:p>
        </w:tc>
      </w:tr>
      <w:tr w:rsidR="00690AD6" w:rsidTr="00424B91">
        <w:trPr>
          <w:trHeight w:val="415"/>
        </w:trPr>
        <w:tc>
          <w:tcPr>
            <w:tcW w:w="3163" w:type="pct"/>
            <w:tcBorders>
              <w:top w:val="single" w:sz="4" w:space="0" w:color="auto"/>
              <w:left w:val="single" w:sz="4" w:space="0" w:color="auto"/>
              <w:bottom w:val="single" w:sz="4" w:space="0" w:color="auto"/>
              <w:right w:val="single" w:sz="4" w:space="0" w:color="auto"/>
            </w:tcBorders>
            <w:vAlign w:val="bottom"/>
            <w:hideMark/>
          </w:tcPr>
          <w:p w:rsidR="00690AD6" w:rsidRDefault="00690AD6">
            <w:pPr>
              <w:rPr>
                <w:b/>
                <w:sz w:val="20"/>
                <w:szCs w:val="20"/>
              </w:rPr>
            </w:pPr>
            <w:r>
              <w:rPr>
                <w:b/>
                <w:sz w:val="20"/>
                <w:szCs w:val="20"/>
              </w:rPr>
              <w:t>Всего межбюджетных трансфертов</w:t>
            </w:r>
          </w:p>
        </w:tc>
        <w:tc>
          <w:tcPr>
            <w:tcW w:w="948" w:type="pct"/>
            <w:tcBorders>
              <w:top w:val="single" w:sz="4" w:space="0" w:color="auto"/>
              <w:left w:val="nil"/>
              <w:bottom w:val="single" w:sz="4" w:space="0" w:color="auto"/>
              <w:right w:val="single" w:sz="4" w:space="0" w:color="auto"/>
            </w:tcBorders>
            <w:vAlign w:val="center"/>
            <w:hideMark/>
          </w:tcPr>
          <w:p w:rsidR="00690AD6" w:rsidRDefault="00C2687C">
            <w:pPr>
              <w:jc w:val="right"/>
              <w:rPr>
                <w:b/>
                <w:sz w:val="20"/>
                <w:szCs w:val="20"/>
              </w:rPr>
            </w:pPr>
            <w:r>
              <w:rPr>
                <w:b/>
                <w:sz w:val="20"/>
                <w:szCs w:val="20"/>
              </w:rPr>
              <w:t>1 170 040 562,00</w:t>
            </w:r>
          </w:p>
        </w:tc>
        <w:tc>
          <w:tcPr>
            <w:tcW w:w="889" w:type="pct"/>
            <w:tcBorders>
              <w:top w:val="single" w:sz="4" w:space="0" w:color="auto"/>
              <w:left w:val="nil"/>
              <w:bottom w:val="single" w:sz="4" w:space="0" w:color="auto"/>
              <w:right w:val="single" w:sz="4" w:space="0" w:color="auto"/>
            </w:tcBorders>
            <w:vAlign w:val="center"/>
            <w:hideMark/>
          </w:tcPr>
          <w:p w:rsidR="00690AD6" w:rsidRDefault="00C2687C">
            <w:pPr>
              <w:jc w:val="right"/>
              <w:rPr>
                <w:b/>
                <w:sz w:val="20"/>
                <w:szCs w:val="20"/>
              </w:rPr>
            </w:pPr>
            <w:r>
              <w:rPr>
                <w:b/>
                <w:sz w:val="20"/>
                <w:szCs w:val="20"/>
              </w:rPr>
              <w:t>1 014 284 762,00</w:t>
            </w:r>
          </w:p>
        </w:tc>
      </w:tr>
    </w:tbl>
    <w:p w:rsidR="00752AC9" w:rsidRPr="002B25C5" w:rsidRDefault="00752AC9">
      <w:pPr>
        <w:rPr>
          <w:highlight w:val="yellow"/>
        </w:rPr>
      </w:pPr>
      <w:r w:rsidRPr="002B25C5">
        <w:rPr>
          <w:highlight w:val="yellow"/>
        </w:rPr>
        <w:br w:type="page"/>
      </w:r>
    </w:p>
    <w:tbl>
      <w:tblPr>
        <w:tblW w:w="4888" w:type="pct"/>
        <w:tblLayout w:type="fixed"/>
        <w:tblLook w:val="0000" w:firstRow="0" w:lastRow="0" w:firstColumn="0" w:lastColumn="0" w:noHBand="0" w:noVBand="0"/>
      </w:tblPr>
      <w:tblGrid>
        <w:gridCol w:w="8020"/>
        <w:gridCol w:w="2307"/>
      </w:tblGrid>
      <w:tr w:rsidR="00960F1E" w:rsidRPr="002B25C5" w:rsidTr="00F77184">
        <w:trPr>
          <w:trHeight w:val="910"/>
        </w:trPr>
        <w:tc>
          <w:tcPr>
            <w:tcW w:w="5000" w:type="pct"/>
            <w:gridSpan w:val="2"/>
            <w:tcBorders>
              <w:top w:val="nil"/>
              <w:left w:val="nil"/>
              <w:bottom w:val="nil"/>
              <w:right w:val="nil"/>
            </w:tcBorders>
            <w:shd w:val="clear" w:color="auto" w:fill="auto"/>
            <w:vAlign w:val="bottom"/>
          </w:tcPr>
          <w:p w:rsidR="00ED66F5" w:rsidRPr="00ED6DF0" w:rsidRDefault="00ED66F5" w:rsidP="005B694B">
            <w:pPr>
              <w:ind w:right="318"/>
              <w:jc w:val="right"/>
              <w:rPr>
                <w:sz w:val="20"/>
                <w:szCs w:val="20"/>
              </w:rPr>
            </w:pPr>
          </w:p>
          <w:p w:rsidR="00960F1E" w:rsidRDefault="00960F1E" w:rsidP="005B694B">
            <w:pPr>
              <w:jc w:val="right"/>
              <w:rPr>
                <w:sz w:val="20"/>
                <w:szCs w:val="20"/>
              </w:rPr>
            </w:pPr>
            <w:r w:rsidRPr="00ED6DF0">
              <w:rPr>
                <w:sz w:val="20"/>
                <w:szCs w:val="20"/>
              </w:rPr>
              <w:t>При</w:t>
            </w:r>
            <w:r w:rsidR="00F249DE">
              <w:rPr>
                <w:sz w:val="20"/>
                <w:szCs w:val="20"/>
              </w:rPr>
              <w:t>л</w:t>
            </w:r>
            <w:r w:rsidRPr="00ED6DF0">
              <w:rPr>
                <w:sz w:val="20"/>
                <w:szCs w:val="20"/>
              </w:rPr>
              <w:t>ожение № 10</w:t>
            </w:r>
          </w:p>
          <w:p w:rsidR="00344688" w:rsidRPr="005F37A5" w:rsidRDefault="00344688" w:rsidP="005B694B">
            <w:pPr>
              <w:jc w:val="right"/>
              <w:rPr>
                <w:bCs/>
                <w:sz w:val="20"/>
                <w:szCs w:val="20"/>
              </w:rPr>
            </w:pPr>
            <w:r w:rsidRPr="005F37A5">
              <w:rPr>
                <w:bCs/>
                <w:sz w:val="20"/>
                <w:szCs w:val="20"/>
              </w:rPr>
              <w:t xml:space="preserve">к  </w:t>
            </w:r>
            <w:r w:rsidR="002C76D8">
              <w:rPr>
                <w:bCs/>
                <w:sz w:val="20"/>
                <w:szCs w:val="20"/>
              </w:rPr>
              <w:t>решению</w:t>
            </w:r>
            <w:r w:rsidRPr="005F37A5">
              <w:rPr>
                <w:bCs/>
                <w:sz w:val="20"/>
                <w:szCs w:val="20"/>
              </w:rPr>
              <w:t xml:space="preserve"> Думы Каргасокского района</w:t>
            </w:r>
            <w:r w:rsidR="000964B1">
              <w:rPr>
                <w:bCs/>
                <w:sz w:val="20"/>
                <w:szCs w:val="20"/>
              </w:rPr>
              <w:t xml:space="preserve"> от 27.12.2022 №</w:t>
            </w:r>
          </w:p>
          <w:p w:rsidR="00344688" w:rsidRDefault="00BF6AA7" w:rsidP="005B694B">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F249DE" w:rsidRPr="00ED6DF0" w:rsidRDefault="00344688" w:rsidP="005B694B">
            <w:pPr>
              <w:jc w:val="right"/>
              <w:rPr>
                <w:sz w:val="20"/>
                <w:szCs w:val="20"/>
              </w:rPr>
            </w:pPr>
            <w:r>
              <w:rPr>
                <w:bCs/>
                <w:sz w:val="20"/>
                <w:szCs w:val="20"/>
              </w:rPr>
              <w:t xml:space="preserve"> на 2023 год и на плановый период 2024 и 2025 годы</w:t>
            </w:r>
            <w:r w:rsidR="00803894">
              <w:rPr>
                <w:bCs/>
                <w:sz w:val="20"/>
                <w:szCs w:val="20"/>
              </w:rPr>
              <w:t>»</w:t>
            </w:r>
          </w:p>
        </w:tc>
      </w:tr>
      <w:tr w:rsidR="00960F1E" w:rsidRPr="002B25C5" w:rsidTr="00F77184">
        <w:trPr>
          <w:trHeight w:val="1083"/>
        </w:trPr>
        <w:tc>
          <w:tcPr>
            <w:tcW w:w="5000" w:type="pct"/>
            <w:gridSpan w:val="2"/>
            <w:tcBorders>
              <w:top w:val="nil"/>
              <w:left w:val="nil"/>
              <w:bottom w:val="nil"/>
              <w:right w:val="nil"/>
            </w:tcBorders>
            <w:shd w:val="clear" w:color="auto" w:fill="auto"/>
            <w:vAlign w:val="bottom"/>
          </w:tcPr>
          <w:p w:rsidR="00E61AB7" w:rsidRPr="00ED6DF0" w:rsidRDefault="00960F1E" w:rsidP="00E61AB7">
            <w:pPr>
              <w:jc w:val="center"/>
              <w:rPr>
                <w:b/>
              </w:rPr>
            </w:pPr>
            <w:r w:rsidRPr="00ED6DF0">
              <w:rPr>
                <w:b/>
              </w:rPr>
              <w:t>Источники</w:t>
            </w:r>
            <w:r w:rsidRPr="00ED6DF0">
              <w:rPr>
                <w:b/>
              </w:rPr>
              <w:br/>
              <w:t xml:space="preserve">финансирования дефицита бюджета    муниципального образования  </w:t>
            </w:r>
          </w:p>
          <w:p w:rsidR="00960F1E" w:rsidRPr="00ED6DF0" w:rsidRDefault="00C33A29" w:rsidP="00F0408E">
            <w:pPr>
              <w:jc w:val="center"/>
              <w:rPr>
                <w:b/>
              </w:rPr>
            </w:pPr>
            <w:r w:rsidRPr="00ED6DF0">
              <w:rPr>
                <w:b/>
              </w:rPr>
              <w:t>"Каргасокский район"  на 202</w:t>
            </w:r>
            <w:r w:rsidR="00344688">
              <w:rPr>
                <w:b/>
              </w:rPr>
              <w:t>3</w:t>
            </w:r>
            <w:r w:rsidR="006D713F">
              <w:rPr>
                <w:b/>
              </w:rPr>
              <w:t xml:space="preserve"> год</w:t>
            </w:r>
          </w:p>
        </w:tc>
      </w:tr>
      <w:tr w:rsidR="00960F1E" w:rsidRPr="002B25C5" w:rsidTr="00F77184">
        <w:trPr>
          <w:trHeight w:val="166"/>
        </w:trPr>
        <w:tc>
          <w:tcPr>
            <w:tcW w:w="3883" w:type="pct"/>
            <w:tcBorders>
              <w:top w:val="nil"/>
              <w:left w:val="nil"/>
              <w:bottom w:val="single" w:sz="4" w:space="0" w:color="auto"/>
              <w:right w:val="nil"/>
            </w:tcBorders>
            <w:shd w:val="clear" w:color="auto" w:fill="auto"/>
            <w:vAlign w:val="center"/>
          </w:tcPr>
          <w:p w:rsidR="00960F1E" w:rsidRPr="00ED6DF0" w:rsidRDefault="00960F1E" w:rsidP="008B2FBD">
            <w:pPr>
              <w:jc w:val="center"/>
              <w:rPr>
                <w:b/>
                <w:bCs/>
              </w:rPr>
            </w:pPr>
            <w:r w:rsidRPr="00ED6DF0">
              <w:rPr>
                <w:b/>
                <w:bCs/>
              </w:rPr>
              <w:t> </w:t>
            </w:r>
          </w:p>
        </w:tc>
        <w:tc>
          <w:tcPr>
            <w:tcW w:w="1117" w:type="pct"/>
            <w:tcBorders>
              <w:top w:val="nil"/>
              <w:left w:val="nil"/>
              <w:bottom w:val="single" w:sz="4" w:space="0" w:color="auto"/>
              <w:right w:val="nil"/>
            </w:tcBorders>
            <w:shd w:val="clear" w:color="auto" w:fill="auto"/>
            <w:vAlign w:val="center"/>
          </w:tcPr>
          <w:p w:rsidR="00960F1E" w:rsidRPr="00ED6DF0" w:rsidRDefault="00ED6DF0" w:rsidP="008B2FBD">
            <w:pPr>
              <w:jc w:val="right"/>
              <w:rPr>
                <w:sz w:val="20"/>
                <w:szCs w:val="20"/>
              </w:rPr>
            </w:pPr>
            <w:r w:rsidRPr="00ED6DF0">
              <w:rPr>
                <w:sz w:val="20"/>
                <w:szCs w:val="20"/>
              </w:rPr>
              <w:t>р</w:t>
            </w:r>
            <w:r w:rsidR="00960F1E" w:rsidRPr="00ED6DF0">
              <w:rPr>
                <w:sz w:val="20"/>
                <w:szCs w:val="20"/>
              </w:rPr>
              <w:t>ублей</w:t>
            </w:r>
          </w:p>
        </w:tc>
      </w:tr>
      <w:tr w:rsidR="00960F1E" w:rsidRPr="002B25C5" w:rsidTr="00F77184">
        <w:trPr>
          <w:trHeight w:val="137"/>
        </w:trPr>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rsidR="00960F1E" w:rsidRPr="00ED6DF0" w:rsidRDefault="00960F1E" w:rsidP="008B2FBD">
            <w:pPr>
              <w:jc w:val="center"/>
              <w:rPr>
                <w:b/>
                <w:bCs/>
                <w:sz w:val="20"/>
                <w:szCs w:val="20"/>
              </w:rPr>
            </w:pPr>
          </w:p>
          <w:p w:rsidR="00960F1E" w:rsidRPr="00ED6DF0" w:rsidRDefault="00960F1E" w:rsidP="008B2FBD">
            <w:pPr>
              <w:jc w:val="center"/>
              <w:rPr>
                <w:b/>
                <w:bCs/>
                <w:sz w:val="20"/>
                <w:szCs w:val="20"/>
              </w:rPr>
            </w:pPr>
            <w:r w:rsidRPr="00ED6DF0">
              <w:rPr>
                <w:b/>
                <w:bCs/>
                <w:sz w:val="20"/>
                <w:szCs w:val="20"/>
              </w:rPr>
              <w:t>Наименование источника</w:t>
            </w:r>
          </w:p>
          <w:p w:rsidR="00960F1E" w:rsidRPr="00ED6DF0" w:rsidRDefault="00960F1E" w:rsidP="008B2FBD">
            <w:pPr>
              <w:rPr>
                <w:b/>
                <w:bCs/>
                <w:sz w:val="20"/>
                <w:szCs w:val="20"/>
              </w:rPr>
            </w:pPr>
          </w:p>
        </w:tc>
        <w:tc>
          <w:tcPr>
            <w:tcW w:w="1117" w:type="pct"/>
            <w:tcBorders>
              <w:top w:val="single" w:sz="4" w:space="0" w:color="auto"/>
              <w:left w:val="nil"/>
              <w:bottom w:val="single" w:sz="4" w:space="0" w:color="auto"/>
              <w:right w:val="single" w:sz="4" w:space="0" w:color="auto"/>
            </w:tcBorders>
            <w:shd w:val="clear" w:color="auto" w:fill="auto"/>
            <w:vAlign w:val="center"/>
          </w:tcPr>
          <w:p w:rsidR="00960F1E" w:rsidRPr="00ED6DF0" w:rsidRDefault="00C33A29" w:rsidP="00F0408E">
            <w:pPr>
              <w:tabs>
                <w:tab w:val="left" w:pos="1999"/>
              </w:tabs>
              <w:ind w:left="-108" w:firstLine="108"/>
              <w:jc w:val="center"/>
              <w:rPr>
                <w:b/>
                <w:bCs/>
              </w:rPr>
            </w:pPr>
            <w:r w:rsidRPr="00ED6DF0">
              <w:rPr>
                <w:b/>
                <w:bCs/>
              </w:rPr>
              <w:t>202</w:t>
            </w:r>
            <w:r w:rsidR="00344688">
              <w:rPr>
                <w:b/>
                <w:bCs/>
              </w:rPr>
              <w:t>3</w:t>
            </w:r>
            <w:r w:rsidR="00960F1E" w:rsidRPr="00ED6DF0">
              <w:rPr>
                <w:b/>
                <w:bCs/>
              </w:rPr>
              <w:t xml:space="preserve"> год</w:t>
            </w:r>
          </w:p>
        </w:tc>
      </w:tr>
      <w:tr w:rsidR="00F815FE" w:rsidRPr="002B25C5" w:rsidTr="00F77184">
        <w:trPr>
          <w:trHeight w:val="418"/>
        </w:trPr>
        <w:tc>
          <w:tcPr>
            <w:tcW w:w="3883" w:type="pct"/>
            <w:tcBorders>
              <w:top w:val="single" w:sz="4" w:space="0" w:color="auto"/>
              <w:left w:val="single" w:sz="4" w:space="0" w:color="auto"/>
              <w:bottom w:val="single" w:sz="4" w:space="0" w:color="auto"/>
              <w:right w:val="single" w:sz="4" w:space="0" w:color="auto"/>
            </w:tcBorders>
            <w:shd w:val="clear" w:color="auto" w:fill="auto"/>
            <w:vAlign w:val="bottom"/>
          </w:tcPr>
          <w:p w:rsidR="00F815FE" w:rsidRPr="00ED6DF0" w:rsidRDefault="00F815FE" w:rsidP="00C61171">
            <w:pPr>
              <w:rPr>
                <w:sz w:val="20"/>
                <w:szCs w:val="20"/>
              </w:rPr>
            </w:pPr>
            <w:r w:rsidRPr="00ED6DF0">
              <w:rPr>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1117" w:type="pct"/>
            <w:tcBorders>
              <w:top w:val="single" w:sz="4" w:space="0" w:color="auto"/>
              <w:left w:val="nil"/>
              <w:bottom w:val="single" w:sz="4" w:space="0" w:color="auto"/>
              <w:right w:val="single" w:sz="4" w:space="0" w:color="auto"/>
            </w:tcBorders>
            <w:shd w:val="clear" w:color="auto" w:fill="auto"/>
            <w:vAlign w:val="bottom"/>
          </w:tcPr>
          <w:p w:rsidR="00F815FE" w:rsidRPr="00F541D9" w:rsidRDefault="00F541D9" w:rsidP="00E56443">
            <w:pPr>
              <w:jc w:val="center"/>
              <w:rPr>
                <w:b/>
                <w:bCs/>
                <w:sz w:val="20"/>
                <w:szCs w:val="20"/>
              </w:rPr>
            </w:pPr>
            <w:r>
              <w:rPr>
                <w:b/>
                <w:bCs/>
                <w:sz w:val="20"/>
                <w:szCs w:val="20"/>
                <w:lang w:val="en-US"/>
              </w:rPr>
              <w:t>0</w:t>
            </w:r>
            <w:r>
              <w:rPr>
                <w:b/>
                <w:bCs/>
                <w:sz w:val="20"/>
                <w:szCs w:val="20"/>
              </w:rPr>
              <w:t>,00</w:t>
            </w:r>
          </w:p>
        </w:tc>
      </w:tr>
      <w:tr w:rsidR="00F815FE" w:rsidRPr="002B25C5" w:rsidTr="00F77184">
        <w:trPr>
          <w:trHeight w:val="418"/>
        </w:trPr>
        <w:tc>
          <w:tcPr>
            <w:tcW w:w="3883" w:type="pct"/>
            <w:tcBorders>
              <w:top w:val="single" w:sz="4" w:space="0" w:color="auto"/>
              <w:left w:val="single" w:sz="4" w:space="0" w:color="auto"/>
              <w:bottom w:val="single" w:sz="4" w:space="0" w:color="auto"/>
              <w:right w:val="single" w:sz="4" w:space="0" w:color="auto"/>
            </w:tcBorders>
            <w:shd w:val="clear" w:color="auto" w:fill="auto"/>
            <w:vAlign w:val="bottom"/>
          </w:tcPr>
          <w:p w:rsidR="00F815FE" w:rsidRPr="00ED6DF0" w:rsidRDefault="00F815FE" w:rsidP="00C61171">
            <w:pPr>
              <w:autoSpaceDE w:val="0"/>
              <w:autoSpaceDN w:val="0"/>
              <w:adjustRightInd w:val="0"/>
              <w:ind w:firstLine="540"/>
              <w:rPr>
                <w:sz w:val="20"/>
                <w:szCs w:val="20"/>
              </w:rPr>
            </w:pPr>
            <w:r w:rsidRPr="00ED6DF0">
              <w:rPr>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F815FE" w:rsidRPr="00ED6DF0" w:rsidRDefault="00F815FE" w:rsidP="00C61171">
            <w:pPr>
              <w:rPr>
                <w:b/>
                <w:sz w:val="20"/>
                <w:szCs w:val="20"/>
              </w:rPr>
            </w:pPr>
          </w:p>
        </w:tc>
        <w:tc>
          <w:tcPr>
            <w:tcW w:w="1117" w:type="pct"/>
            <w:tcBorders>
              <w:top w:val="single" w:sz="4" w:space="0" w:color="auto"/>
              <w:left w:val="nil"/>
              <w:bottom w:val="single" w:sz="4" w:space="0" w:color="auto"/>
              <w:right w:val="single" w:sz="4" w:space="0" w:color="auto"/>
            </w:tcBorders>
            <w:shd w:val="clear" w:color="auto" w:fill="auto"/>
            <w:vAlign w:val="bottom"/>
          </w:tcPr>
          <w:p w:rsidR="00F815FE" w:rsidRPr="00ED6DF0" w:rsidRDefault="005B694B" w:rsidP="00D76CC8">
            <w:pPr>
              <w:jc w:val="center"/>
              <w:rPr>
                <w:b/>
                <w:bCs/>
                <w:sz w:val="20"/>
                <w:szCs w:val="20"/>
              </w:rPr>
            </w:pPr>
            <w:r>
              <w:rPr>
                <w:b/>
                <w:bCs/>
                <w:sz w:val="20"/>
                <w:szCs w:val="20"/>
              </w:rPr>
              <w:t>21 000 000,00</w:t>
            </w:r>
          </w:p>
        </w:tc>
      </w:tr>
      <w:tr w:rsidR="00960F1E" w:rsidRPr="002B25C5" w:rsidTr="00F77184">
        <w:trPr>
          <w:trHeight w:val="318"/>
        </w:trPr>
        <w:tc>
          <w:tcPr>
            <w:tcW w:w="3883" w:type="pct"/>
            <w:tcBorders>
              <w:top w:val="single" w:sz="4" w:space="0" w:color="auto"/>
              <w:left w:val="single" w:sz="4" w:space="0" w:color="auto"/>
              <w:bottom w:val="single" w:sz="4" w:space="0" w:color="auto"/>
              <w:right w:val="single" w:sz="4" w:space="0" w:color="auto"/>
            </w:tcBorders>
            <w:shd w:val="clear" w:color="auto" w:fill="auto"/>
            <w:vAlign w:val="bottom"/>
          </w:tcPr>
          <w:p w:rsidR="00960F1E" w:rsidRPr="00ED6DF0" w:rsidRDefault="00960F1E" w:rsidP="008B2FBD">
            <w:pPr>
              <w:rPr>
                <w:sz w:val="20"/>
                <w:szCs w:val="20"/>
              </w:rPr>
            </w:pPr>
            <w:r w:rsidRPr="00ED6DF0">
              <w:rPr>
                <w:b/>
                <w:sz w:val="20"/>
                <w:szCs w:val="20"/>
              </w:rPr>
              <w:t>ИТОГО</w:t>
            </w:r>
          </w:p>
        </w:tc>
        <w:tc>
          <w:tcPr>
            <w:tcW w:w="1117" w:type="pct"/>
            <w:tcBorders>
              <w:top w:val="single" w:sz="4" w:space="0" w:color="auto"/>
              <w:left w:val="nil"/>
              <w:bottom w:val="single" w:sz="4" w:space="0" w:color="auto"/>
              <w:right w:val="single" w:sz="4" w:space="0" w:color="auto"/>
            </w:tcBorders>
            <w:shd w:val="clear" w:color="auto" w:fill="auto"/>
            <w:vAlign w:val="bottom"/>
          </w:tcPr>
          <w:p w:rsidR="00960F1E" w:rsidRPr="00ED6DF0" w:rsidRDefault="005B694B" w:rsidP="000D676B">
            <w:pPr>
              <w:jc w:val="center"/>
              <w:rPr>
                <w:b/>
                <w:bCs/>
                <w:sz w:val="20"/>
                <w:szCs w:val="20"/>
              </w:rPr>
            </w:pPr>
            <w:r>
              <w:rPr>
                <w:b/>
                <w:bCs/>
                <w:sz w:val="20"/>
                <w:szCs w:val="20"/>
              </w:rPr>
              <w:t>21 000 000,00</w:t>
            </w:r>
          </w:p>
        </w:tc>
      </w:tr>
    </w:tbl>
    <w:p w:rsidR="00752AC9" w:rsidRPr="002B25C5" w:rsidRDefault="00752AC9">
      <w:pPr>
        <w:rPr>
          <w:highlight w:val="yellow"/>
        </w:rPr>
      </w:pPr>
      <w:r w:rsidRPr="002B25C5">
        <w:rPr>
          <w:highlight w:val="yellow"/>
        </w:rPr>
        <w:br w:type="page"/>
      </w:r>
    </w:p>
    <w:tbl>
      <w:tblPr>
        <w:tblW w:w="4823" w:type="pct"/>
        <w:tblLayout w:type="fixed"/>
        <w:tblLook w:val="0000" w:firstRow="0" w:lastRow="0" w:firstColumn="0" w:lastColumn="0" w:noHBand="0" w:noVBand="0"/>
      </w:tblPr>
      <w:tblGrid>
        <w:gridCol w:w="6110"/>
        <w:gridCol w:w="1940"/>
        <w:gridCol w:w="2140"/>
      </w:tblGrid>
      <w:tr w:rsidR="00960F1E" w:rsidRPr="002B25C5" w:rsidTr="00F77184">
        <w:trPr>
          <w:trHeight w:val="903"/>
        </w:trPr>
        <w:tc>
          <w:tcPr>
            <w:tcW w:w="5000" w:type="pct"/>
            <w:gridSpan w:val="3"/>
            <w:tcBorders>
              <w:top w:val="nil"/>
              <w:left w:val="nil"/>
              <w:bottom w:val="nil"/>
              <w:right w:val="nil"/>
            </w:tcBorders>
            <w:shd w:val="clear" w:color="auto" w:fill="auto"/>
            <w:vAlign w:val="bottom"/>
          </w:tcPr>
          <w:p w:rsidR="00ED66F5" w:rsidRPr="00ED6DF0" w:rsidRDefault="00ED66F5" w:rsidP="00ED66F5">
            <w:pPr>
              <w:jc w:val="right"/>
              <w:rPr>
                <w:sz w:val="20"/>
                <w:szCs w:val="20"/>
              </w:rPr>
            </w:pPr>
          </w:p>
          <w:p w:rsidR="00960F1E" w:rsidRDefault="00960F1E" w:rsidP="005B694B">
            <w:pPr>
              <w:jc w:val="right"/>
              <w:rPr>
                <w:sz w:val="20"/>
                <w:szCs w:val="20"/>
              </w:rPr>
            </w:pPr>
            <w:r w:rsidRPr="00ED6DF0">
              <w:rPr>
                <w:sz w:val="20"/>
                <w:szCs w:val="20"/>
              </w:rPr>
              <w:t>Приложение № 10.1</w:t>
            </w:r>
          </w:p>
          <w:p w:rsidR="00D465FF" w:rsidRDefault="00D465FF" w:rsidP="005B694B">
            <w:pPr>
              <w:jc w:val="right"/>
              <w:rPr>
                <w:bCs/>
                <w:sz w:val="20"/>
                <w:szCs w:val="20"/>
              </w:rPr>
            </w:pPr>
            <w:r w:rsidRPr="00D465FF">
              <w:rPr>
                <w:bCs/>
                <w:sz w:val="20"/>
                <w:szCs w:val="20"/>
              </w:rPr>
              <w:t>к  решению Думы Каргасокского района</w:t>
            </w:r>
            <w:r w:rsidR="000964B1">
              <w:rPr>
                <w:bCs/>
                <w:sz w:val="20"/>
                <w:szCs w:val="20"/>
              </w:rPr>
              <w:t xml:space="preserve"> от 27.12.2022 №</w:t>
            </w:r>
          </w:p>
          <w:p w:rsidR="002C76D8" w:rsidRDefault="00BF6AA7" w:rsidP="005B694B">
            <w:pPr>
              <w:jc w:val="right"/>
              <w:rPr>
                <w:bCs/>
                <w:sz w:val="20"/>
                <w:szCs w:val="20"/>
              </w:rPr>
            </w:pPr>
            <w:r>
              <w:rPr>
                <w:bCs/>
                <w:sz w:val="20"/>
                <w:szCs w:val="20"/>
              </w:rPr>
              <w:t>«</w:t>
            </w:r>
            <w:r w:rsidR="002C76D8">
              <w:rPr>
                <w:bCs/>
                <w:sz w:val="20"/>
                <w:szCs w:val="20"/>
              </w:rPr>
              <w:t>О бюджете муниципального образования «Каргасокский район»</w:t>
            </w:r>
          </w:p>
          <w:p w:rsidR="002C76D8" w:rsidRDefault="002C76D8" w:rsidP="005B694B">
            <w:pPr>
              <w:ind w:left="1418"/>
              <w:jc w:val="right"/>
              <w:rPr>
                <w:bCs/>
                <w:sz w:val="20"/>
                <w:szCs w:val="20"/>
              </w:rPr>
            </w:pPr>
            <w:r>
              <w:rPr>
                <w:bCs/>
                <w:sz w:val="20"/>
                <w:szCs w:val="20"/>
              </w:rPr>
              <w:t>на 2023 год и на плановый период 2024 и 2025 годы</w:t>
            </w:r>
            <w:r w:rsidR="00803894">
              <w:rPr>
                <w:bCs/>
                <w:sz w:val="20"/>
                <w:szCs w:val="20"/>
              </w:rPr>
              <w:t>»</w:t>
            </w:r>
          </w:p>
          <w:p w:rsidR="002C76D8" w:rsidRPr="00D465FF" w:rsidRDefault="002C76D8" w:rsidP="00D465FF">
            <w:pPr>
              <w:jc w:val="right"/>
              <w:rPr>
                <w:bCs/>
                <w:sz w:val="20"/>
                <w:szCs w:val="20"/>
              </w:rPr>
            </w:pPr>
          </w:p>
          <w:p w:rsidR="006D713F" w:rsidRPr="00ED6DF0" w:rsidRDefault="006D713F" w:rsidP="002C76D8">
            <w:pPr>
              <w:jc w:val="right"/>
              <w:rPr>
                <w:sz w:val="20"/>
                <w:szCs w:val="20"/>
              </w:rPr>
            </w:pPr>
          </w:p>
        </w:tc>
      </w:tr>
      <w:tr w:rsidR="00960F1E" w:rsidRPr="002B25C5" w:rsidTr="00F77184">
        <w:trPr>
          <w:trHeight w:val="1075"/>
        </w:trPr>
        <w:tc>
          <w:tcPr>
            <w:tcW w:w="5000" w:type="pct"/>
            <w:gridSpan w:val="3"/>
            <w:tcBorders>
              <w:top w:val="nil"/>
              <w:left w:val="nil"/>
              <w:bottom w:val="nil"/>
              <w:right w:val="nil"/>
            </w:tcBorders>
            <w:shd w:val="clear" w:color="auto" w:fill="auto"/>
            <w:vAlign w:val="bottom"/>
          </w:tcPr>
          <w:p w:rsidR="00960F1E" w:rsidRPr="00ED6DF0" w:rsidRDefault="00960F1E" w:rsidP="00C33A29">
            <w:pPr>
              <w:spacing w:after="240"/>
              <w:jc w:val="center"/>
              <w:rPr>
                <w:b/>
              </w:rPr>
            </w:pPr>
            <w:r w:rsidRPr="00ED6DF0">
              <w:rPr>
                <w:b/>
              </w:rPr>
              <w:t>Источники</w:t>
            </w:r>
            <w:r w:rsidRPr="00ED6DF0">
              <w:rPr>
                <w:b/>
              </w:rPr>
              <w:br/>
              <w:t>финансирования дефицита бюджета    муниципального образования                       "Каргасокски</w:t>
            </w:r>
            <w:r w:rsidR="00CD3C3B" w:rsidRPr="00ED6DF0">
              <w:rPr>
                <w:b/>
              </w:rPr>
              <w:t>й район"  на плановый период 202</w:t>
            </w:r>
            <w:r w:rsidR="00344688">
              <w:rPr>
                <w:b/>
              </w:rPr>
              <w:t>4</w:t>
            </w:r>
            <w:r w:rsidR="00E61AB7" w:rsidRPr="00ED6DF0">
              <w:rPr>
                <w:b/>
              </w:rPr>
              <w:t xml:space="preserve"> и  202</w:t>
            </w:r>
            <w:r w:rsidR="00344688">
              <w:rPr>
                <w:b/>
              </w:rPr>
              <w:t>5</w:t>
            </w:r>
            <w:r w:rsidRPr="00ED6DF0">
              <w:rPr>
                <w:b/>
              </w:rPr>
              <w:t xml:space="preserve"> годов</w:t>
            </w:r>
          </w:p>
        </w:tc>
      </w:tr>
      <w:tr w:rsidR="00960F1E" w:rsidRPr="002B25C5" w:rsidTr="00F77184">
        <w:trPr>
          <w:trHeight w:val="165"/>
        </w:trPr>
        <w:tc>
          <w:tcPr>
            <w:tcW w:w="2998" w:type="pct"/>
            <w:tcBorders>
              <w:top w:val="nil"/>
              <w:left w:val="nil"/>
              <w:bottom w:val="single" w:sz="4" w:space="0" w:color="auto"/>
              <w:right w:val="nil"/>
            </w:tcBorders>
            <w:shd w:val="clear" w:color="auto" w:fill="auto"/>
            <w:vAlign w:val="center"/>
          </w:tcPr>
          <w:p w:rsidR="00960F1E" w:rsidRPr="00ED6DF0" w:rsidRDefault="00960F1E" w:rsidP="00554F6E">
            <w:pPr>
              <w:jc w:val="center"/>
              <w:rPr>
                <w:b/>
                <w:bCs/>
              </w:rPr>
            </w:pPr>
            <w:r w:rsidRPr="00ED6DF0">
              <w:rPr>
                <w:b/>
                <w:bCs/>
              </w:rPr>
              <w:t> </w:t>
            </w:r>
          </w:p>
        </w:tc>
        <w:tc>
          <w:tcPr>
            <w:tcW w:w="2002" w:type="pct"/>
            <w:gridSpan w:val="2"/>
            <w:tcBorders>
              <w:top w:val="nil"/>
              <w:left w:val="nil"/>
              <w:bottom w:val="single" w:sz="4" w:space="0" w:color="auto"/>
              <w:right w:val="nil"/>
            </w:tcBorders>
            <w:shd w:val="clear" w:color="auto" w:fill="auto"/>
            <w:vAlign w:val="center"/>
          </w:tcPr>
          <w:p w:rsidR="00960F1E" w:rsidRPr="00ED6DF0" w:rsidRDefault="00ED6DF0" w:rsidP="00554F6E">
            <w:pPr>
              <w:jc w:val="right"/>
              <w:rPr>
                <w:sz w:val="20"/>
                <w:szCs w:val="20"/>
              </w:rPr>
            </w:pPr>
            <w:r w:rsidRPr="00ED6DF0">
              <w:rPr>
                <w:sz w:val="20"/>
                <w:szCs w:val="20"/>
              </w:rPr>
              <w:t>р</w:t>
            </w:r>
            <w:r w:rsidR="00960F1E" w:rsidRPr="00ED6DF0">
              <w:rPr>
                <w:sz w:val="20"/>
                <w:szCs w:val="20"/>
              </w:rPr>
              <w:t>ублей</w:t>
            </w:r>
          </w:p>
        </w:tc>
      </w:tr>
      <w:tr w:rsidR="00960F1E" w:rsidRPr="002B25C5" w:rsidTr="00F77184">
        <w:trPr>
          <w:trHeight w:val="136"/>
        </w:trPr>
        <w:tc>
          <w:tcPr>
            <w:tcW w:w="2998" w:type="pct"/>
            <w:tcBorders>
              <w:top w:val="single" w:sz="4" w:space="0" w:color="auto"/>
              <w:left w:val="single" w:sz="4" w:space="0" w:color="auto"/>
              <w:bottom w:val="single" w:sz="4" w:space="0" w:color="auto"/>
              <w:right w:val="single" w:sz="4" w:space="0" w:color="auto"/>
            </w:tcBorders>
            <w:shd w:val="clear" w:color="auto" w:fill="auto"/>
            <w:vAlign w:val="bottom"/>
          </w:tcPr>
          <w:p w:rsidR="00960F1E" w:rsidRPr="00ED6DF0" w:rsidRDefault="00960F1E" w:rsidP="00093D31">
            <w:pPr>
              <w:jc w:val="center"/>
              <w:rPr>
                <w:b/>
                <w:bCs/>
                <w:sz w:val="20"/>
                <w:szCs w:val="20"/>
              </w:rPr>
            </w:pPr>
          </w:p>
          <w:p w:rsidR="00960F1E" w:rsidRPr="00ED6DF0" w:rsidRDefault="00960F1E" w:rsidP="00093D31">
            <w:pPr>
              <w:jc w:val="center"/>
              <w:rPr>
                <w:b/>
                <w:bCs/>
                <w:sz w:val="20"/>
                <w:szCs w:val="20"/>
              </w:rPr>
            </w:pPr>
            <w:r w:rsidRPr="00ED6DF0">
              <w:rPr>
                <w:b/>
                <w:bCs/>
                <w:sz w:val="20"/>
                <w:szCs w:val="20"/>
              </w:rPr>
              <w:t>Наименование источника</w:t>
            </w:r>
          </w:p>
          <w:p w:rsidR="00960F1E" w:rsidRPr="00ED6DF0" w:rsidRDefault="00960F1E" w:rsidP="00093D31">
            <w:pPr>
              <w:jc w:val="center"/>
              <w:rPr>
                <w:b/>
                <w:bCs/>
                <w:sz w:val="20"/>
                <w:szCs w:val="20"/>
              </w:rPr>
            </w:pPr>
          </w:p>
        </w:tc>
        <w:tc>
          <w:tcPr>
            <w:tcW w:w="952" w:type="pct"/>
            <w:tcBorders>
              <w:top w:val="single" w:sz="4" w:space="0" w:color="auto"/>
              <w:left w:val="nil"/>
              <w:bottom w:val="single" w:sz="4" w:space="0" w:color="auto"/>
              <w:right w:val="single" w:sz="4" w:space="0" w:color="auto"/>
            </w:tcBorders>
            <w:shd w:val="clear" w:color="auto" w:fill="auto"/>
            <w:vAlign w:val="center"/>
          </w:tcPr>
          <w:p w:rsidR="00960F1E" w:rsidRPr="00ED6DF0" w:rsidRDefault="00344688" w:rsidP="00F0408E">
            <w:pPr>
              <w:jc w:val="center"/>
              <w:rPr>
                <w:b/>
                <w:bCs/>
              </w:rPr>
            </w:pPr>
            <w:r>
              <w:rPr>
                <w:b/>
                <w:bCs/>
              </w:rPr>
              <w:t>2024</w:t>
            </w:r>
            <w:r w:rsidR="00960F1E" w:rsidRPr="00ED6DF0">
              <w:rPr>
                <w:b/>
                <w:bCs/>
              </w:rPr>
              <w:t xml:space="preserve"> год</w:t>
            </w:r>
          </w:p>
        </w:tc>
        <w:tc>
          <w:tcPr>
            <w:tcW w:w="1050" w:type="pct"/>
            <w:tcBorders>
              <w:top w:val="single" w:sz="4" w:space="0" w:color="auto"/>
              <w:left w:val="nil"/>
              <w:bottom w:val="single" w:sz="4" w:space="0" w:color="auto"/>
              <w:right w:val="single" w:sz="4" w:space="0" w:color="auto"/>
            </w:tcBorders>
            <w:shd w:val="clear" w:color="auto" w:fill="auto"/>
            <w:vAlign w:val="center"/>
          </w:tcPr>
          <w:p w:rsidR="00960F1E" w:rsidRPr="00ED6DF0" w:rsidRDefault="00E61AB7" w:rsidP="00F0408E">
            <w:pPr>
              <w:jc w:val="center"/>
              <w:rPr>
                <w:b/>
                <w:bCs/>
              </w:rPr>
            </w:pPr>
            <w:r w:rsidRPr="00ED6DF0">
              <w:rPr>
                <w:b/>
                <w:bCs/>
              </w:rPr>
              <w:t>202</w:t>
            </w:r>
            <w:r w:rsidR="00344688">
              <w:rPr>
                <w:b/>
                <w:bCs/>
              </w:rPr>
              <w:t>5</w:t>
            </w:r>
            <w:r w:rsidR="00960F1E" w:rsidRPr="00ED6DF0">
              <w:rPr>
                <w:b/>
                <w:bCs/>
              </w:rPr>
              <w:t xml:space="preserve"> год</w:t>
            </w:r>
          </w:p>
        </w:tc>
      </w:tr>
      <w:tr w:rsidR="00CD4910" w:rsidRPr="002B25C5" w:rsidTr="00F77184">
        <w:trPr>
          <w:trHeight w:val="316"/>
        </w:trPr>
        <w:tc>
          <w:tcPr>
            <w:tcW w:w="2998" w:type="pct"/>
            <w:tcBorders>
              <w:top w:val="single" w:sz="4" w:space="0" w:color="auto"/>
              <w:left w:val="single" w:sz="4" w:space="0" w:color="auto"/>
              <w:bottom w:val="single" w:sz="4" w:space="0" w:color="auto"/>
              <w:right w:val="single" w:sz="4" w:space="0" w:color="auto"/>
            </w:tcBorders>
            <w:shd w:val="clear" w:color="auto" w:fill="auto"/>
            <w:vAlign w:val="bottom"/>
          </w:tcPr>
          <w:p w:rsidR="00CD4910" w:rsidRPr="00ED6DF0" w:rsidRDefault="00C2687C" w:rsidP="00C2687C">
            <w:pPr>
              <w:rPr>
                <w:sz w:val="20"/>
                <w:szCs w:val="20"/>
              </w:rPr>
            </w:pPr>
            <w:r>
              <w:rPr>
                <w:sz w:val="20"/>
                <w:szCs w:val="20"/>
              </w:rPr>
              <w:t xml:space="preserve"> </w:t>
            </w:r>
            <w:r w:rsidR="00CD4910" w:rsidRPr="00ED6DF0">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952" w:type="pct"/>
            <w:tcBorders>
              <w:top w:val="single" w:sz="4" w:space="0" w:color="auto"/>
              <w:left w:val="nil"/>
              <w:bottom w:val="single" w:sz="4" w:space="0" w:color="auto"/>
              <w:right w:val="single" w:sz="4" w:space="0" w:color="auto"/>
            </w:tcBorders>
            <w:shd w:val="clear" w:color="auto" w:fill="auto"/>
            <w:vAlign w:val="bottom"/>
          </w:tcPr>
          <w:p w:rsidR="00CD4910" w:rsidRPr="00ED6DF0" w:rsidRDefault="00F541D9" w:rsidP="00C61171">
            <w:pPr>
              <w:jc w:val="center"/>
              <w:rPr>
                <w:b/>
                <w:bCs/>
                <w:sz w:val="20"/>
                <w:szCs w:val="20"/>
              </w:rPr>
            </w:pPr>
            <w:r>
              <w:rPr>
                <w:b/>
                <w:bCs/>
                <w:sz w:val="20"/>
                <w:szCs w:val="20"/>
              </w:rPr>
              <w:t>0,00</w:t>
            </w:r>
          </w:p>
        </w:tc>
        <w:tc>
          <w:tcPr>
            <w:tcW w:w="1050" w:type="pct"/>
            <w:tcBorders>
              <w:top w:val="single" w:sz="4" w:space="0" w:color="auto"/>
              <w:left w:val="nil"/>
              <w:bottom w:val="single" w:sz="4" w:space="0" w:color="auto"/>
              <w:right w:val="single" w:sz="4" w:space="0" w:color="auto"/>
            </w:tcBorders>
            <w:shd w:val="clear" w:color="auto" w:fill="auto"/>
            <w:vAlign w:val="bottom"/>
          </w:tcPr>
          <w:p w:rsidR="00CD4910" w:rsidRPr="00ED6DF0" w:rsidRDefault="00F541D9" w:rsidP="00C61171">
            <w:pPr>
              <w:jc w:val="center"/>
              <w:rPr>
                <w:b/>
                <w:bCs/>
                <w:sz w:val="20"/>
                <w:szCs w:val="20"/>
              </w:rPr>
            </w:pPr>
            <w:r>
              <w:rPr>
                <w:b/>
                <w:bCs/>
                <w:sz w:val="20"/>
                <w:szCs w:val="20"/>
              </w:rPr>
              <w:t>0,00</w:t>
            </w:r>
          </w:p>
        </w:tc>
      </w:tr>
      <w:tr w:rsidR="00CD4910" w:rsidRPr="002B25C5" w:rsidTr="00F77184">
        <w:trPr>
          <w:trHeight w:val="316"/>
        </w:trPr>
        <w:tc>
          <w:tcPr>
            <w:tcW w:w="2998" w:type="pct"/>
            <w:tcBorders>
              <w:top w:val="single" w:sz="4" w:space="0" w:color="auto"/>
              <w:left w:val="single" w:sz="4" w:space="0" w:color="auto"/>
              <w:bottom w:val="single" w:sz="4" w:space="0" w:color="auto"/>
              <w:right w:val="single" w:sz="4" w:space="0" w:color="auto"/>
            </w:tcBorders>
            <w:shd w:val="clear" w:color="auto" w:fill="auto"/>
            <w:vAlign w:val="bottom"/>
          </w:tcPr>
          <w:p w:rsidR="00CD4910" w:rsidRPr="00ED6DF0" w:rsidRDefault="00CD4910" w:rsidP="00C2687C">
            <w:pPr>
              <w:autoSpaceDE w:val="0"/>
              <w:autoSpaceDN w:val="0"/>
              <w:adjustRightInd w:val="0"/>
              <w:rPr>
                <w:sz w:val="20"/>
                <w:szCs w:val="20"/>
              </w:rPr>
            </w:pPr>
            <w:r w:rsidRPr="00ED6DF0">
              <w:rPr>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D4910" w:rsidRPr="00ED6DF0" w:rsidRDefault="00CD4910" w:rsidP="00C2687C">
            <w:pPr>
              <w:rPr>
                <w:b/>
                <w:sz w:val="20"/>
                <w:szCs w:val="20"/>
              </w:rPr>
            </w:pPr>
          </w:p>
        </w:tc>
        <w:tc>
          <w:tcPr>
            <w:tcW w:w="952" w:type="pct"/>
            <w:tcBorders>
              <w:top w:val="single" w:sz="4" w:space="0" w:color="auto"/>
              <w:left w:val="nil"/>
              <w:bottom w:val="single" w:sz="4" w:space="0" w:color="auto"/>
              <w:right w:val="single" w:sz="4" w:space="0" w:color="auto"/>
            </w:tcBorders>
            <w:shd w:val="clear" w:color="auto" w:fill="auto"/>
            <w:vAlign w:val="bottom"/>
          </w:tcPr>
          <w:p w:rsidR="00CD4910" w:rsidRPr="00ED6DF0" w:rsidRDefault="008B7D17" w:rsidP="00E36C29">
            <w:pPr>
              <w:jc w:val="center"/>
              <w:rPr>
                <w:b/>
                <w:bCs/>
                <w:sz w:val="20"/>
                <w:szCs w:val="20"/>
              </w:rPr>
            </w:pPr>
            <w:r>
              <w:rPr>
                <w:b/>
                <w:bCs/>
                <w:sz w:val="20"/>
                <w:szCs w:val="20"/>
              </w:rPr>
              <w:t>0,00</w:t>
            </w:r>
          </w:p>
        </w:tc>
        <w:tc>
          <w:tcPr>
            <w:tcW w:w="1050" w:type="pct"/>
            <w:tcBorders>
              <w:top w:val="single" w:sz="4" w:space="0" w:color="auto"/>
              <w:left w:val="nil"/>
              <w:bottom w:val="single" w:sz="4" w:space="0" w:color="auto"/>
              <w:right w:val="single" w:sz="4" w:space="0" w:color="auto"/>
            </w:tcBorders>
            <w:shd w:val="clear" w:color="auto" w:fill="auto"/>
            <w:vAlign w:val="bottom"/>
          </w:tcPr>
          <w:p w:rsidR="00CD4910" w:rsidRPr="00ED6DF0" w:rsidRDefault="008B7D17" w:rsidP="003B6623">
            <w:pPr>
              <w:jc w:val="center"/>
              <w:rPr>
                <w:b/>
                <w:bCs/>
                <w:sz w:val="20"/>
                <w:szCs w:val="20"/>
              </w:rPr>
            </w:pPr>
            <w:r>
              <w:rPr>
                <w:b/>
                <w:bCs/>
                <w:sz w:val="20"/>
                <w:szCs w:val="20"/>
              </w:rPr>
              <w:t>0,00</w:t>
            </w:r>
          </w:p>
        </w:tc>
      </w:tr>
      <w:tr w:rsidR="00EF0C11" w:rsidRPr="002B25C5" w:rsidTr="00F77184">
        <w:trPr>
          <w:trHeight w:val="316"/>
        </w:trPr>
        <w:tc>
          <w:tcPr>
            <w:tcW w:w="2998" w:type="pct"/>
            <w:tcBorders>
              <w:top w:val="single" w:sz="4" w:space="0" w:color="auto"/>
              <w:left w:val="single" w:sz="4" w:space="0" w:color="auto"/>
              <w:bottom w:val="single" w:sz="4" w:space="0" w:color="auto"/>
              <w:right w:val="single" w:sz="4" w:space="0" w:color="auto"/>
            </w:tcBorders>
            <w:shd w:val="clear" w:color="auto" w:fill="auto"/>
            <w:vAlign w:val="bottom"/>
          </w:tcPr>
          <w:p w:rsidR="00EF0C11" w:rsidRPr="00ED6DF0" w:rsidRDefault="00EF0C11" w:rsidP="00C61171">
            <w:pPr>
              <w:rPr>
                <w:sz w:val="20"/>
                <w:szCs w:val="20"/>
              </w:rPr>
            </w:pPr>
            <w:r w:rsidRPr="00ED6DF0">
              <w:rPr>
                <w:b/>
                <w:sz w:val="20"/>
                <w:szCs w:val="20"/>
              </w:rPr>
              <w:t>ИТОГО</w:t>
            </w:r>
          </w:p>
        </w:tc>
        <w:tc>
          <w:tcPr>
            <w:tcW w:w="952" w:type="pct"/>
            <w:tcBorders>
              <w:top w:val="single" w:sz="4" w:space="0" w:color="auto"/>
              <w:left w:val="nil"/>
              <w:bottom w:val="single" w:sz="4" w:space="0" w:color="auto"/>
              <w:right w:val="single" w:sz="4" w:space="0" w:color="auto"/>
            </w:tcBorders>
            <w:shd w:val="clear" w:color="auto" w:fill="auto"/>
            <w:vAlign w:val="bottom"/>
          </w:tcPr>
          <w:p w:rsidR="00EF0C11" w:rsidRPr="00ED6DF0" w:rsidRDefault="008B7D17" w:rsidP="00344688">
            <w:pPr>
              <w:jc w:val="center"/>
              <w:rPr>
                <w:b/>
                <w:bCs/>
                <w:sz w:val="20"/>
                <w:szCs w:val="20"/>
              </w:rPr>
            </w:pPr>
            <w:r>
              <w:rPr>
                <w:b/>
                <w:bCs/>
                <w:sz w:val="20"/>
                <w:szCs w:val="20"/>
              </w:rPr>
              <w:t>0,00</w:t>
            </w:r>
          </w:p>
        </w:tc>
        <w:tc>
          <w:tcPr>
            <w:tcW w:w="1050" w:type="pct"/>
            <w:tcBorders>
              <w:top w:val="single" w:sz="4" w:space="0" w:color="auto"/>
              <w:left w:val="nil"/>
              <w:bottom w:val="single" w:sz="4" w:space="0" w:color="auto"/>
              <w:right w:val="single" w:sz="4" w:space="0" w:color="auto"/>
            </w:tcBorders>
            <w:shd w:val="clear" w:color="auto" w:fill="auto"/>
            <w:vAlign w:val="bottom"/>
          </w:tcPr>
          <w:p w:rsidR="00EF0C11" w:rsidRPr="00ED6DF0" w:rsidRDefault="008B7D17" w:rsidP="008B7D17">
            <w:pPr>
              <w:jc w:val="center"/>
              <w:rPr>
                <w:b/>
                <w:bCs/>
                <w:sz w:val="20"/>
                <w:szCs w:val="20"/>
              </w:rPr>
            </w:pPr>
            <w:r>
              <w:rPr>
                <w:b/>
                <w:bCs/>
                <w:sz w:val="20"/>
                <w:szCs w:val="20"/>
              </w:rPr>
              <w:t>0,00</w:t>
            </w:r>
          </w:p>
        </w:tc>
      </w:tr>
    </w:tbl>
    <w:p w:rsidR="00B85CAE" w:rsidRPr="002B25C5" w:rsidRDefault="003362E0">
      <w:pPr>
        <w:rPr>
          <w:highlight w:val="yellow"/>
        </w:rPr>
      </w:pPr>
      <w:r w:rsidRPr="002B25C5">
        <w:rPr>
          <w:highlight w:val="yellow"/>
        </w:rPr>
        <w:br w:type="page"/>
      </w:r>
    </w:p>
    <w:tbl>
      <w:tblPr>
        <w:tblpPr w:leftFromText="180" w:rightFromText="180" w:vertAnchor="text" w:tblpX="358" w:tblpY="1"/>
        <w:tblOverlap w:val="never"/>
        <w:tblW w:w="4681" w:type="pct"/>
        <w:tblLayout w:type="fixed"/>
        <w:tblLook w:val="0000" w:firstRow="0" w:lastRow="0" w:firstColumn="0" w:lastColumn="0" w:noHBand="0" w:noVBand="0"/>
      </w:tblPr>
      <w:tblGrid>
        <w:gridCol w:w="127"/>
        <w:gridCol w:w="411"/>
        <w:gridCol w:w="2686"/>
        <w:gridCol w:w="1416"/>
        <w:gridCol w:w="851"/>
        <w:gridCol w:w="1276"/>
        <w:gridCol w:w="716"/>
        <w:gridCol w:w="2407"/>
      </w:tblGrid>
      <w:tr w:rsidR="0044433D" w:rsidRPr="002B25C5" w:rsidTr="004E1764">
        <w:trPr>
          <w:trHeight w:val="856"/>
        </w:trPr>
        <w:tc>
          <w:tcPr>
            <w:tcW w:w="5000" w:type="pct"/>
            <w:gridSpan w:val="8"/>
            <w:vAlign w:val="bottom"/>
          </w:tcPr>
          <w:p w:rsidR="0044433D" w:rsidRDefault="0044433D" w:rsidP="00F44713">
            <w:pPr>
              <w:ind w:left="1418"/>
              <w:jc w:val="right"/>
              <w:rPr>
                <w:sz w:val="20"/>
                <w:szCs w:val="20"/>
              </w:rPr>
            </w:pPr>
            <w:r w:rsidRPr="000D676B">
              <w:rPr>
                <w:sz w:val="20"/>
                <w:szCs w:val="20"/>
              </w:rPr>
              <w:t>Приложение № 11</w:t>
            </w:r>
          </w:p>
          <w:p w:rsidR="00344688" w:rsidRPr="005F37A5" w:rsidRDefault="00344688" w:rsidP="00F44713">
            <w:pPr>
              <w:jc w:val="right"/>
              <w:rPr>
                <w:bCs/>
                <w:sz w:val="20"/>
                <w:szCs w:val="20"/>
              </w:rPr>
            </w:pPr>
            <w:r w:rsidRPr="005F37A5">
              <w:rPr>
                <w:bCs/>
                <w:sz w:val="20"/>
                <w:szCs w:val="20"/>
              </w:rPr>
              <w:t xml:space="preserve">к  </w:t>
            </w:r>
            <w:r w:rsidR="002C76D8">
              <w:rPr>
                <w:bCs/>
                <w:sz w:val="20"/>
                <w:szCs w:val="20"/>
              </w:rPr>
              <w:t>решению</w:t>
            </w:r>
            <w:r w:rsidRPr="005F37A5">
              <w:rPr>
                <w:bCs/>
                <w:sz w:val="20"/>
                <w:szCs w:val="20"/>
              </w:rPr>
              <w:t xml:space="preserve"> Думы Каргасокского района</w:t>
            </w:r>
            <w:r w:rsidR="000964B1">
              <w:rPr>
                <w:bCs/>
                <w:sz w:val="20"/>
                <w:szCs w:val="20"/>
              </w:rPr>
              <w:t xml:space="preserve"> от 27.12.2022 №</w:t>
            </w:r>
          </w:p>
          <w:p w:rsidR="00344688" w:rsidRDefault="00BF6AA7" w:rsidP="00F44713">
            <w:pPr>
              <w:jc w:val="right"/>
              <w:rPr>
                <w:bCs/>
                <w:sz w:val="20"/>
                <w:szCs w:val="20"/>
              </w:rPr>
            </w:pPr>
            <w:r>
              <w:rPr>
                <w:bCs/>
                <w:sz w:val="20"/>
                <w:szCs w:val="20"/>
              </w:rPr>
              <w:t>«</w:t>
            </w:r>
            <w:r w:rsidR="00344688">
              <w:rPr>
                <w:bCs/>
                <w:sz w:val="20"/>
                <w:szCs w:val="20"/>
              </w:rPr>
              <w:t>О бюджете муниципального образования «Каргасокский район»</w:t>
            </w:r>
          </w:p>
          <w:p w:rsidR="00F249DE" w:rsidRDefault="00344688" w:rsidP="00F44713">
            <w:pPr>
              <w:ind w:left="1418"/>
              <w:jc w:val="right"/>
              <w:rPr>
                <w:bCs/>
                <w:sz w:val="20"/>
                <w:szCs w:val="20"/>
              </w:rPr>
            </w:pPr>
            <w:r>
              <w:rPr>
                <w:bCs/>
                <w:sz w:val="20"/>
                <w:szCs w:val="20"/>
              </w:rPr>
              <w:t xml:space="preserve"> на 2023 год и на плановый период 2024 и 2025 годы</w:t>
            </w:r>
            <w:r w:rsidR="00803894">
              <w:rPr>
                <w:bCs/>
                <w:sz w:val="20"/>
                <w:szCs w:val="20"/>
              </w:rPr>
              <w:t>»</w:t>
            </w:r>
          </w:p>
          <w:p w:rsidR="002E3712" w:rsidRPr="000D676B" w:rsidRDefault="002E3712" w:rsidP="00344688">
            <w:pPr>
              <w:ind w:left="1418"/>
              <w:jc w:val="right"/>
            </w:pPr>
          </w:p>
        </w:tc>
      </w:tr>
      <w:tr w:rsidR="0044433D" w:rsidRPr="002B25C5" w:rsidTr="004E1764">
        <w:trPr>
          <w:trHeight w:val="1149"/>
        </w:trPr>
        <w:tc>
          <w:tcPr>
            <w:tcW w:w="5000" w:type="pct"/>
            <w:gridSpan w:val="8"/>
            <w:vAlign w:val="bottom"/>
          </w:tcPr>
          <w:p w:rsidR="0044433D" w:rsidRPr="000D676B" w:rsidRDefault="0044433D" w:rsidP="009F3719">
            <w:pPr>
              <w:tabs>
                <w:tab w:val="left" w:pos="5672"/>
                <w:tab w:val="left" w:pos="10219"/>
              </w:tabs>
              <w:jc w:val="center"/>
              <w:rPr>
                <w:b/>
                <w:bCs/>
              </w:rPr>
            </w:pPr>
            <w:r w:rsidRPr="000D676B">
              <w:rPr>
                <w:b/>
                <w:bCs/>
              </w:rPr>
              <w:t xml:space="preserve">Перечень объектов капитального </w:t>
            </w:r>
            <w:r w:rsidR="006C0E77" w:rsidRPr="000D676B">
              <w:rPr>
                <w:b/>
                <w:bCs/>
              </w:rPr>
              <w:t>ремонта</w:t>
            </w:r>
            <w:r w:rsidR="00CC160A" w:rsidRPr="000D676B">
              <w:rPr>
                <w:b/>
                <w:bCs/>
              </w:rPr>
              <w:t xml:space="preserve">, </w:t>
            </w:r>
            <w:r w:rsidRPr="000D676B">
              <w:rPr>
                <w:b/>
                <w:bCs/>
              </w:rPr>
              <w:t xml:space="preserve"> капитального </w:t>
            </w:r>
            <w:r w:rsidR="006C0E77" w:rsidRPr="000D676B">
              <w:rPr>
                <w:b/>
                <w:bCs/>
              </w:rPr>
              <w:t xml:space="preserve">строительства </w:t>
            </w:r>
            <w:r w:rsidR="00CC160A" w:rsidRPr="000D676B">
              <w:rPr>
                <w:b/>
                <w:bCs/>
              </w:rPr>
              <w:t xml:space="preserve">муниципальной собственности </w:t>
            </w:r>
            <w:r w:rsidR="006C0E77" w:rsidRPr="000D676B">
              <w:rPr>
                <w:b/>
                <w:bCs/>
              </w:rPr>
              <w:t>муниципального образования «</w:t>
            </w:r>
            <w:r w:rsidR="00421CAB" w:rsidRPr="000D676B">
              <w:rPr>
                <w:b/>
                <w:bCs/>
              </w:rPr>
              <w:t>Каргасокск</w:t>
            </w:r>
            <w:r w:rsidR="006C0E77" w:rsidRPr="000D676B">
              <w:rPr>
                <w:b/>
                <w:bCs/>
              </w:rPr>
              <w:t>ий</w:t>
            </w:r>
            <w:r w:rsidR="00421CAB" w:rsidRPr="000D676B">
              <w:rPr>
                <w:b/>
                <w:bCs/>
              </w:rPr>
              <w:t xml:space="preserve"> район</w:t>
            </w:r>
            <w:r w:rsidR="006C0E77" w:rsidRPr="000D676B">
              <w:rPr>
                <w:b/>
                <w:bCs/>
              </w:rPr>
              <w:t xml:space="preserve">»             </w:t>
            </w:r>
            <w:r w:rsidR="00CC160A" w:rsidRPr="000D676B">
              <w:rPr>
                <w:b/>
                <w:bCs/>
              </w:rPr>
              <w:t>и</w:t>
            </w:r>
            <w:r w:rsidR="00D21211" w:rsidRPr="000D676B">
              <w:rPr>
                <w:b/>
                <w:bCs/>
              </w:rPr>
              <w:t>объектов</w:t>
            </w:r>
            <w:r w:rsidR="00CC160A" w:rsidRPr="000D676B">
              <w:rPr>
                <w:b/>
                <w:bCs/>
              </w:rPr>
              <w:t xml:space="preserve">недвижимого имущества, приобретаемых в муниципальную собственность Каргасокского района, </w:t>
            </w:r>
            <w:r w:rsidRPr="000D676B">
              <w:rPr>
                <w:b/>
                <w:bCs/>
              </w:rPr>
              <w:t xml:space="preserve">финансируемых из  бюджета   </w:t>
            </w:r>
            <w:r w:rsidR="00F351C6" w:rsidRPr="000D676B">
              <w:rPr>
                <w:b/>
                <w:bCs/>
              </w:rPr>
              <w:t>м</w:t>
            </w:r>
            <w:r w:rsidRPr="000D676B">
              <w:rPr>
                <w:b/>
                <w:bCs/>
              </w:rPr>
              <w:t>униципального образовани</w:t>
            </w:r>
            <w:r w:rsidR="006C0E77" w:rsidRPr="000D676B">
              <w:rPr>
                <w:b/>
                <w:bCs/>
              </w:rPr>
              <w:t xml:space="preserve">я </w:t>
            </w:r>
            <w:r w:rsidR="00607C7E" w:rsidRPr="000D676B">
              <w:rPr>
                <w:b/>
                <w:bCs/>
              </w:rPr>
              <w:t>«</w:t>
            </w:r>
            <w:r w:rsidR="006C0E77" w:rsidRPr="000D676B">
              <w:rPr>
                <w:b/>
                <w:bCs/>
              </w:rPr>
              <w:t>Каргасокский район</w:t>
            </w:r>
            <w:r w:rsidR="00607C7E" w:rsidRPr="000D676B">
              <w:rPr>
                <w:b/>
                <w:bCs/>
              </w:rPr>
              <w:t>»</w:t>
            </w:r>
            <w:r w:rsidR="00C33A29" w:rsidRPr="000D676B">
              <w:rPr>
                <w:b/>
                <w:bCs/>
              </w:rPr>
              <w:t xml:space="preserve"> на  202</w:t>
            </w:r>
            <w:r w:rsidR="00344688">
              <w:rPr>
                <w:b/>
                <w:bCs/>
              </w:rPr>
              <w:t>3</w:t>
            </w:r>
            <w:r w:rsidR="00F51CA2" w:rsidRPr="000D676B">
              <w:rPr>
                <w:b/>
                <w:bCs/>
              </w:rPr>
              <w:t>год</w:t>
            </w:r>
          </w:p>
        </w:tc>
      </w:tr>
      <w:tr w:rsidR="00130976" w:rsidRPr="002B25C5" w:rsidTr="004E1764">
        <w:trPr>
          <w:trHeight w:val="60"/>
        </w:trPr>
        <w:tc>
          <w:tcPr>
            <w:tcW w:w="272" w:type="pct"/>
            <w:gridSpan w:val="2"/>
            <w:noWrap/>
            <w:vAlign w:val="bottom"/>
          </w:tcPr>
          <w:p w:rsidR="00130976" w:rsidRPr="002B25C5" w:rsidRDefault="00130976" w:rsidP="009F3719">
            <w:pPr>
              <w:rPr>
                <w:highlight w:val="yellow"/>
              </w:rPr>
            </w:pPr>
          </w:p>
        </w:tc>
        <w:tc>
          <w:tcPr>
            <w:tcW w:w="4728" w:type="pct"/>
            <w:gridSpan w:val="6"/>
            <w:noWrap/>
            <w:vAlign w:val="bottom"/>
          </w:tcPr>
          <w:p w:rsidR="00130976" w:rsidRPr="002B25C5" w:rsidRDefault="000D676B" w:rsidP="00BE05F1">
            <w:pPr>
              <w:jc w:val="right"/>
              <w:rPr>
                <w:sz w:val="20"/>
                <w:szCs w:val="20"/>
                <w:highlight w:val="yellow"/>
              </w:rPr>
            </w:pPr>
            <w:r>
              <w:rPr>
                <w:sz w:val="20"/>
                <w:szCs w:val="20"/>
              </w:rPr>
              <w:t>р</w:t>
            </w:r>
            <w:r w:rsidR="00130976" w:rsidRPr="000D676B">
              <w:rPr>
                <w:sz w:val="20"/>
                <w:szCs w:val="20"/>
              </w:rPr>
              <w:t>ублей.</w:t>
            </w:r>
          </w:p>
        </w:tc>
      </w:tr>
      <w:tr w:rsidR="00821CC9" w:rsidRPr="002B25C5" w:rsidTr="004E1764">
        <w:tblPrEx>
          <w:tblLook w:val="04A0" w:firstRow="1" w:lastRow="0" w:firstColumn="1" w:lastColumn="0" w:noHBand="0" w:noVBand="1"/>
        </w:tblPrEx>
        <w:trPr>
          <w:gridBefore w:val="1"/>
          <w:wBefore w:w="64" w:type="pct"/>
          <w:trHeight w:val="768"/>
        </w:trPr>
        <w:tc>
          <w:tcPr>
            <w:tcW w:w="15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09D0" w:rsidRPr="00A01761" w:rsidRDefault="00A909D0" w:rsidP="009F3719">
            <w:pPr>
              <w:jc w:val="center"/>
              <w:rPr>
                <w:b/>
                <w:bCs/>
                <w:sz w:val="20"/>
                <w:szCs w:val="20"/>
              </w:rPr>
            </w:pPr>
            <w:r w:rsidRPr="00A01761">
              <w:rPr>
                <w:b/>
                <w:sz w:val="20"/>
                <w:szCs w:val="20"/>
              </w:rPr>
              <w:t>Наименование объектов, их местонахождение</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A909D0" w:rsidRPr="00A01761" w:rsidRDefault="00A909D0" w:rsidP="009F3719">
            <w:pPr>
              <w:jc w:val="center"/>
              <w:rPr>
                <w:b/>
                <w:bCs/>
                <w:sz w:val="20"/>
                <w:szCs w:val="20"/>
              </w:rPr>
            </w:pPr>
            <w:r w:rsidRPr="00A01761">
              <w:rPr>
                <w:b/>
                <w:bCs/>
                <w:sz w:val="20"/>
                <w:szCs w:val="20"/>
              </w:rPr>
              <w:t> </w:t>
            </w:r>
            <w:r w:rsidRPr="00A01761">
              <w:rPr>
                <w:b/>
                <w:sz w:val="20"/>
                <w:szCs w:val="20"/>
              </w:rPr>
              <w:t>Год начала и окончания работ</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A909D0" w:rsidRPr="00A01761" w:rsidRDefault="00A909D0" w:rsidP="009F3719">
            <w:pPr>
              <w:jc w:val="center"/>
              <w:rPr>
                <w:b/>
                <w:bCs/>
                <w:sz w:val="20"/>
                <w:szCs w:val="20"/>
              </w:rPr>
            </w:pPr>
            <w:r w:rsidRPr="00A01761">
              <w:rPr>
                <w:b/>
                <w:bCs/>
                <w:sz w:val="20"/>
                <w:szCs w:val="20"/>
              </w:rPr>
              <w:t>КФСР</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A909D0" w:rsidRPr="00A01761" w:rsidRDefault="00A909D0" w:rsidP="009F3719">
            <w:pPr>
              <w:jc w:val="center"/>
              <w:rPr>
                <w:b/>
                <w:bCs/>
                <w:sz w:val="20"/>
                <w:szCs w:val="20"/>
              </w:rPr>
            </w:pPr>
            <w:r w:rsidRPr="00A01761">
              <w:rPr>
                <w:b/>
                <w:bCs/>
                <w:sz w:val="20"/>
                <w:szCs w:val="20"/>
              </w:rPr>
              <w:t>КЦСР</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A909D0" w:rsidRPr="00A01761" w:rsidRDefault="00A909D0" w:rsidP="009F3719">
            <w:pPr>
              <w:jc w:val="center"/>
              <w:rPr>
                <w:b/>
                <w:bCs/>
                <w:sz w:val="20"/>
                <w:szCs w:val="20"/>
              </w:rPr>
            </w:pPr>
            <w:r w:rsidRPr="00A01761">
              <w:rPr>
                <w:b/>
                <w:bCs/>
                <w:sz w:val="20"/>
                <w:szCs w:val="20"/>
              </w:rPr>
              <w:t>КВР</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A909D0" w:rsidRPr="00A01761" w:rsidRDefault="00A909D0" w:rsidP="004E1764">
            <w:pPr>
              <w:tabs>
                <w:tab w:val="left" w:pos="1201"/>
              </w:tabs>
              <w:ind w:left="-108" w:right="-250"/>
              <w:jc w:val="center"/>
              <w:rPr>
                <w:b/>
                <w:bCs/>
                <w:sz w:val="20"/>
                <w:szCs w:val="20"/>
              </w:rPr>
            </w:pPr>
            <w:r w:rsidRPr="00A01761">
              <w:rPr>
                <w:b/>
                <w:sz w:val="20"/>
                <w:szCs w:val="20"/>
              </w:rPr>
              <w:t>Лимит капитальных</w:t>
            </w:r>
            <w:r w:rsidR="00C33A29" w:rsidRPr="00A01761">
              <w:rPr>
                <w:b/>
                <w:sz w:val="20"/>
                <w:szCs w:val="20"/>
              </w:rPr>
              <w:t>вложений на 202</w:t>
            </w:r>
            <w:r w:rsidR="00F44713">
              <w:rPr>
                <w:b/>
                <w:sz w:val="20"/>
                <w:szCs w:val="20"/>
              </w:rPr>
              <w:t>3</w:t>
            </w:r>
            <w:r w:rsidRPr="00A01761">
              <w:rPr>
                <w:b/>
                <w:sz w:val="20"/>
                <w:szCs w:val="20"/>
              </w:rPr>
              <w:t>г.</w:t>
            </w:r>
          </w:p>
        </w:tc>
      </w:tr>
    </w:tbl>
    <w:tbl>
      <w:tblPr>
        <w:tblW w:w="4695" w:type="pct"/>
        <w:tblInd w:w="395" w:type="dxa"/>
        <w:tblLayout w:type="fixed"/>
        <w:tblLook w:val="0000" w:firstRow="0" w:lastRow="0" w:firstColumn="0" w:lastColumn="0" w:noHBand="0" w:noVBand="0"/>
      </w:tblPr>
      <w:tblGrid>
        <w:gridCol w:w="9920"/>
      </w:tblGrid>
      <w:tr w:rsidR="006F5E6C" w:rsidRPr="00AD1278" w:rsidTr="00D80E50">
        <w:trPr>
          <w:trHeight w:val="544"/>
        </w:trPr>
        <w:tc>
          <w:tcPr>
            <w:tcW w:w="5000" w:type="pct"/>
            <w:vAlign w:val="bottom"/>
          </w:tcPr>
          <w:tbl>
            <w:tblPr>
              <w:tblW w:w="9665" w:type="dxa"/>
              <w:tblLayout w:type="fixed"/>
              <w:tblLook w:val="04A0" w:firstRow="1" w:lastRow="0" w:firstColumn="1" w:lastColumn="0" w:noHBand="0" w:noVBand="1"/>
            </w:tblPr>
            <w:tblGrid>
              <w:gridCol w:w="3002"/>
              <w:gridCol w:w="1418"/>
              <w:gridCol w:w="850"/>
              <w:gridCol w:w="1418"/>
              <w:gridCol w:w="709"/>
              <w:gridCol w:w="2268"/>
            </w:tblGrid>
            <w:tr w:rsidR="00A01761" w:rsidRPr="009F3719" w:rsidTr="002028FC">
              <w:trPr>
                <w:trHeight w:val="814"/>
              </w:trPr>
              <w:tc>
                <w:tcPr>
                  <w:tcW w:w="7397" w:type="dxa"/>
                  <w:gridSpan w:val="5"/>
                  <w:tcBorders>
                    <w:top w:val="nil"/>
                    <w:left w:val="single" w:sz="4" w:space="0" w:color="auto"/>
                    <w:bottom w:val="single" w:sz="4" w:space="0" w:color="auto"/>
                    <w:right w:val="single" w:sz="4" w:space="0" w:color="auto"/>
                  </w:tcBorders>
                  <w:shd w:val="clear" w:color="auto" w:fill="auto"/>
                  <w:vAlign w:val="bottom"/>
                  <w:hideMark/>
                </w:tcPr>
                <w:p w:rsidR="00A01761" w:rsidRPr="00A01761" w:rsidRDefault="00A01761" w:rsidP="00821CC9">
                  <w:pPr>
                    <w:jc w:val="both"/>
                    <w:rPr>
                      <w:b/>
                      <w:bCs/>
                      <w:sz w:val="20"/>
                      <w:szCs w:val="20"/>
                    </w:rPr>
                  </w:pPr>
                  <w:r w:rsidRPr="00A01761">
                    <w:rPr>
                      <w:b/>
                      <w:bCs/>
                      <w:sz w:val="20"/>
                      <w:szCs w:val="20"/>
                    </w:rPr>
                    <w:t>Объекты капитального строительства муниципальной собственности муниципального образования «Каргасокский  район»</w:t>
                  </w:r>
                </w:p>
              </w:tc>
              <w:tc>
                <w:tcPr>
                  <w:tcW w:w="2268" w:type="dxa"/>
                  <w:tcBorders>
                    <w:top w:val="nil"/>
                    <w:left w:val="nil"/>
                    <w:bottom w:val="single" w:sz="4" w:space="0" w:color="auto"/>
                    <w:right w:val="single" w:sz="4" w:space="0" w:color="auto"/>
                  </w:tcBorders>
                  <w:shd w:val="clear" w:color="auto" w:fill="auto"/>
                  <w:vAlign w:val="bottom"/>
                </w:tcPr>
                <w:p w:rsidR="00A01761" w:rsidRPr="00A01761" w:rsidRDefault="004F0FF4" w:rsidP="004F0FF4">
                  <w:pPr>
                    <w:jc w:val="right"/>
                    <w:rPr>
                      <w:b/>
                      <w:bCs/>
                      <w:sz w:val="20"/>
                      <w:szCs w:val="20"/>
                    </w:rPr>
                  </w:pPr>
                  <w:r>
                    <w:rPr>
                      <w:b/>
                      <w:bCs/>
                      <w:sz w:val="20"/>
                      <w:szCs w:val="20"/>
                    </w:rPr>
                    <w:t>122 418 100,00</w:t>
                  </w:r>
                </w:p>
              </w:tc>
            </w:tr>
            <w:tr w:rsidR="00903842" w:rsidRPr="00903842" w:rsidTr="002028FC">
              <w:trPr>
                <w:trHeight w:val="287"/>
              </w:trPr>
              <w:tc>
                <w:tcPr>
                  <w:tcW w:w="73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842" w:rsidRPr="00903842" w:rsidRDefault="00903842" w:rsidP="00111B8E">
                  <w:pPr>
                    <w:rPr>
                      <w:b/>
                      <w:bCs/>
                      <w:sz w:val="20"/>
                      <w:szCs w:val="20"/>
                    </w:rPr>
                  </w:pPr>
                  <w:r w:rsidRPr="00903842">
                    <w:rPr>
                      <w:b/>
                      <w:bCs/>
                      <w:sz w:val="20"/>
                      <w:szCs w:val="20"/>
                    </w:rPr>
                    <w:t>Капитальное строительство</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03842" w:rsidRPr="00903842" w:rsidRDefault="00D152A4" w:rsidP="00903842">
                  <w:pPr>
                    <w:jc w:val="right"/>
                    <w:rPr>
                      <w:b/>
                      <w:bCs/>
                      <w:sz w:val="20"/>
                      <w:szCs w:val="20"/>
                    </w:rPr>
                  </w:pPr>
                  <w:r>
                    <w:rPr>
                      <w:b/>
                      <w:bCs/>
                      <w:sz w:val="20"/>
                      <w:szCs w:val="20"/>
                    </w:rPr>
                    <w:t>92 418 100,00</w:t>
                  </w:r>
                </w:p>
              </w:tc>
            </w:tr>
            <w:tr w:rsidR="002E3712" w:rsidRPr="00903842" w:rsidTr="002028FC">
              <w:trPr>
                <w:trHeight w:val="287"/>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842" w:rsidRPr="00903842" w:rsidRDefault="00903842" w:rsidP="00903842">
                  <w:pPr>
                    <w:outlineLvl w:val="0"/>
                    <w:rPr>
                      <w:b/>
                      <w:bCs/>
                      <w:sz w:val="20"/>
                      <w:szCs w:val="20"/>
                    </w:rPr>
                  </w:pPr>
                  <w:r w:rsidRPr="00903842">
                    <w:rPr>
                      <w:b/>
                      <w:bCs/>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0"/>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0"/>
                    <w:rPr>
                      <w:b/>
                      <w:bCs/>
                      <w:sz w:val="20"/>
                      <w:szCs w:val="20"/>
                    </w:rPr>
                  </w:pPr>
                  <w:r w:rsidRPr="00903842">
                    <w:rPr>
                      <w:b/>
                      <w:bCs/>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0"/>
                    <w:rPr>
                      <w:b/>
                      <w:bCs/>
                      <w:sz w:val="20"/>
                      <w:szCs w:val="20"/>
                    </w:rPr>
                  </w:pPr>
                  <w:r w:rsidRPr="00903842">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0"/>
                    <w:rPr>
                      <w:b/>
                      <w:bCs/>
                      <w:sz w:val="20"/>
                      <w:szCs w:val="20"/>
                    </w:rPr>
                  </w:pPr>
                  <w:r w:rsidRPr="00903842">
                    <w:rPr>
                      <w:b/>
                      <w:bCs/>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03842" w:rsidRPr="00903842" w:rsidRDefault="00D152A4" w:rsidP="00111B8E">
                  <w:pPr>
                    <w:jc w:val="right"/>
                    <w:outlineLvl w:val="0"/>
                    <w:rPr>
                      <w:b/>
                      <w:bCs/>
                      <w:sz w:val="20"/>
                      <w:szCs w:val="20"/>
                    </w:rPr>
                  </w:pPr>
                  <w:r>
                    <w:rPr>
                      <w:b/>
                      <w:bCs/>
                      <w:sz w:val="20"/>
                      <w:szCs w:val="20"/>
                    </w:rPr>
                    <w:t>92 418 100,00</w:t>
                  </w:r>
                </w:p>
              </w:tc>
            </w:tr>
            <w:tr w:rsidR="002E3712" w:rsidRPr="00903842" w:rsidTr="002028FC">
              <w:trPr>
                <w:trHeight w:val="814"/>
              </w:trPr>
              <w:tc>
                <w:tcPr>
                  <w:tcW w:w="3002" w:type="dxa"/>
                  <w:tcBorders>
                    <w:top w:val="nil"/>
                    <w:left w:val="single" w:sz="4" w:space="0" w:color="auto"/>
                    <w:bottom w:val="single" w:sz="4" w:space="0" w:color="auto"/>
                    <w:right w:val="single" w:sz="4" w:space="0" w:color="auto"/>
                  </w:tcBorders>
                  <w:shd w:val="clear" w:color="auto" w:fill="auto"/>
                  <w:vAlign w:val="bottom"/>
                  <w:hideMark/>
                </w:tcPr>
                <w:p w:rsidR="00903842" w:rsidRPr="00903842" w:rsidRDefault="00903842" w:rsidP="00903842">
                  <w:pPr>
                    <w:outlineLvl w:val="1"/>
                    <w:rPr>
                      <w:b/>
                      <w:bCs/>
                      <w:sz w:val="20"/>
                      <w:szCs w:val="20"/>
                    </w:rPr>
                  </w:pPr>
                  <w:r w:rsidRPr="00903842">
                    <w:rPr>
                      <w:b/>
                      <w:bCs/>
                      <w:sz w:val="20"/>
                      <w:szCs w:val="20"/>
                    </w:rPr>
                    <w:t>Муниципальная программа "Развитие образования в муниципальном образовании "Каргасокский район"</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1"/>
                    <w:rPr>
                      <w:bCs/>
                      <w:sz w:val="20"/>
                      <w:szCs w:val="20"/>
                    </w:rPr>
                  </w:pPr>
                </w:p>
              </w:tc>
              <w:tc>
                <w:tcPr>
                  <w:tcW w:w="850"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1"/>
                    <w:rPr>
                      <w:b/>
                      <w:bCs/>
                      <w:sz w:val="20"/>
                      <w:szCs w:val="20"/>
                    </w:rPr>
                  </w:pPr>
                  <w:r w:rsidRPr="00903842">
                    <w:rPr>
                      <w:b/>
                      <w:bCs/>
                      <w:sz w:val="20"/>
                      <w:szCs w:val="20"/>
                    </w:rPr>
                    <w:t>0700</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1"/>
                    <w:rPr>
                      <w:b/>
                      <w:bCs/>
                      <w:sz w:val="20"/>
                      <w:szCs w:val="20"/>
                    </w:rPr>
                  </w:pPr>
                  <w:r w:rsidRPr="00903842">
                    <w:rPr>
                      <w:b/>
                      <w:bCs/>
                      <w:sz w:val="20"/>
                      <w:szCs w:val="20"/>
                    </w:rPr>
                    <w:t>0100000000</w:t>
                  </w:r>
                </w:p>
              </w:tc>
              <w:tc>
                <w:tcPr>
                  <w:tcW w:w="709"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1"/>
                    <w:rPr>
                      <w:b/>
                      <w:bCs/>
                      <w:sz w:val="20"/>
                      <w:szCs w:val="20"/>
                    </w:rPr>
                  </w:pPr>
                  <w:r w:rsidRPr="00903842">
                    <w:rPr>
                      <w:b/>
                      <w:bCs/>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03842" w:rsidRPr="00903842" w:rsidRDefault="00D152A4" w:rsidP="00111B8E">
                  <w:pPr>
                    <w:jc w:val="right"/>
                    <w:outlineLvl w:val="1"/>
                    <w:rPr>
                      <w:b/>
                      <w:bCs/>
                      <w:sz w:val="20"/>
                      <w:szCs w:val="20"/>
                    </w:rPr>
                  </w:pPr>
                  <w:r>
                    <w:rPr>
                      <w:b/>
                      <w:bCs/>
                      <w:sz w:val="20"/>
                      <w:szCs w:val="20"/>
                    </w:rPr>
                    <w:t>92 418 100,00</w:t>
                  </w:r>
                </w:p>
              </w:tc>
            </w:tr>
            <w:tr w:rsidR="002E3712" w:rsidRPr="00903842" w:rsidTr="002028FC">
              <w:trPr>
                <w:trHeight w:val="543"/>
              </w:trPr>
              <w:tc>
                <w:tcPr>
                  <w:tcW w:w="3002" w:type="dxa"/>
                  <w:tcBorders>
                    <w:top w:val="nil"/>
                    <w:left w:val="single" w:sz="4" w:space="0" w:color="auto"/>
                    <w:bottom w:val="single" w:sz="4" w:space="0" w:color="auto"/>
                    <w:right w:val="single" w:sz="4" w:space="0" w:color="auto"/>
                  </w:tcBorders>
                  <w:shd w:val="clear" w:color="auto" w:fill="auto"/>
                  <w:vAlign w:val="bottom"/>
                  <w:hideMark/>
                </w:tcPr>
                <w:p w:rsidR="00903842" w:rsidRPr="00903842" w:rsidRDefault="00903842" w:rsidP="00903842">
                  <w:pPr>
                    <w:outlineLvl w:val="2"/>
                    <w:rPr>
                      <w:b/>
                      <w:bCs/>
                      <w:sz w:val="20"/>
                      <w:szCs w:val="20"/>
                    </w:rPr>
                  </w:pPr>
                  <w:r w:rsidRPr="00903842">
                    <w:rPr>
                      <w:b/>
                      <w:bCs/>
                      <w:sz w:val="20"/>
                      <w:szCs w:val="20"/>
                    </w:rPr>
                    <w:t>Подпрограмма "Развитие инфраструктуры системы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2"/>
                    <w:rPr>
                      <w:bCs/>
                      <w:sz w:val="20"/>
                      <w:szCs w:val="20"/>
                    </w:rPr>
                  </w:pPr>
                </w:p>
              </w:tc>
              <w:tc>
                <w:tcPr>
                  <w:tcW w:w="850"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2"/>
                    <w:rPr>
                      <w:b/>
                      <w:bCs/>
                      <w:sz w:val="20"/>
                      <w:szCs w:val="20"/>
                    </w:rPr>
                  </w:pPr>
                  <w:r w:rsidRPr="00903842">
                    <w:rPr>
                      <w:b/>
                      <w:bCs/>
                      <w:sz w:val="20"/>
                      <w:szCs w:val="20"/>
                    </w:rPr>
                    <w:t>0700</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2"/>
                    <w:rPr>
                      <w:b/>
                      <w:bCs/>
                      <w:sz w:val="20"/>
                      <w:szCs w:val="20"/>
                    </w:rPr>
                  </w:pPr>
                  <w:r w:rsidRPr="00903842">
                    <w:rPr>
                      <w:b/>
                      <w:bCs/>
                      <w:sz w:val="20"/>
                      <w:szCs w:val="20"/>
                    </w:rPr>
                    <w:t>0120000000</w:t>
                  </w:r>
                </w:p>
              </w:tc>
              <w:tc>
                <w:tcPr>
                  <w:tcW w:w="709"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2"/>
                    <w:rPr>
                      <w:b/>
                      <w:bCs/>
                      <w:sz w:val="20"/>
                      <w:szCs w:val="20"/>
                    </w:rPr>
                  </w:pPr>
                  <w:r w:rsidRPr="00903842">
                    <w:rPr>
                      <w:b/>
                      <w:bCs/>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03842" w:rsidRPr="00903842" w:rsidRDefault="00D152A4" w:rsidP="00111B8E">
                  <w:pPr>
                    <w:jc w:val="right"/>
                    <w:outlineLvl w:val="2"/>
                    <w:rPr>
                      <w:b/>
                      <w:bCs/>
                      <w:sz w:val="20"/>
                      <w:szCs w:val="20"/>
                    </w:rPr>
                  </w:pPr>
                  <w:r>
                    <w:rPr>
                      <w:b/>
                      <w:bCs/>
                      <w:sz w:val="20"/>
                      <w:szCs w:val="20"/>
                    </w:rPr>
                    <w:t>92 418 100,00</w:t>
                  </w:r>
                </w:p>
              </w:tc>
            </w:tr>
            <w:tr w:rsidR="002E3712" w:rsidRPr="00903842" w:rsidTr="002028FC">
              <w:trPr>
                <w:trHeight w:val="543"/>
              </w:trPr>
              <w:tc>
                <w:tcPr>
                  <w:tcW w:w="3002" w:type="dxa"/>
                  <w:tcBorders>
                    <w:top w:val="nil"/>
                    <w:left w:val="single" w:sz="4" w:space="0" w:color="auto"/>
                    <w:bottom w:val="single" w:sz="4" w:space="0" w:color="auto"/>
                    <w:right w:val="single" w:sz="4" w:space="0" w:color="auto"/>
                  </w:tcBorders>
                  <w:shd w:val="clear" w:color="auto" w:fill="auto"/>
                  <w:vAlign w:val="bottom"/>
                  <w:hideMark/>
                </w:tcPr>
                <w:p w:rsidR="00903842" w:rsidRPr="00903842" w:rsidRDefault="00D80E50" w:rsidP="00903842">
                  <w:pPr>
                    <w:outlineLvl w:val="4"/>
                    <w:rPr>
                      <w:bCs/>
                      <w:sz w:val="20"/>
                      <w:szCs w:val="20"/>
                    </w:rPr>
                  </w:pPr>
                  <w:r w:rsidRPr="00D80E50">
                    <w:rPr>
                      <w:bCs/>
                      <w:sz w:val="20"/>
                      <w:szCs w:val="20"/>
                    </w:rPr>
                    <w:t>Строительство здания МКОУ «Среднетымская ООШ» по адресу: Каргасокский район, п. Молодежный, ул. Школьная, 4</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890C2C" w:rsidP="00903842">
                  <w:pPr>
                    <w:jc w:val="center"/>
                    <w:outlineLvl w:val="4"/>
                    <w:rPr>
                      <w:bCs/>
                      <w:sz w:val="20"/>
                      <w:szCs w:val="20"/>
                    </w:rPr>
                  </w:pPr>
                  <w:r>
                    <w:rPr>
                      <w:bCs/>
                      <w:sz w:val="20"/>
                      <w:szCs w:val="20"/>
                    </w:rPr>
                    <w:t>2022</w:t>
                  </w:r>
                </w:p>
              </w:tc>
              <w:tc>
                <w:tcPr>
                  <w:tcW w:w="850"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D152A4">
                  <w:pPr>
                    <w:jc w:val="center"/>
                    <w:outlineLvl w:val="4"/>
                    <w:rPr>
                      <w:b/>
                      <w:bCs/>
                      <w:sz w:val="20"/>
                      <w:szCs w:val="20"/>
                    </w:rPr>
                  </w:pPr>
                  <w:r w:rsidRPr="00903842">
                    <w:rPr>
                      <w:b/>
                      <w:bCs/>
                      <w:sz w:val="20"/>
                      <w:szCs w:val="20"/>
                    </w:rPr>
                    <w:t>070</w:t>
                  </w:r>
                  <w:r w:rsidR="00D152A4">
                    <w:rPr>
                      <w:b/>
                      <w:bCs/>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903842" w:rsidRPr="00903842" w:rsidRDefault="005449B3" w:rsidP="00903842">
                  <w:pPr>
                    <w:jc w:val="center"/>
                    <w:outlineLvl w:val="4"/>
                    <w:rPr>
                      <w:b/>
                      <w:bCs/>
                      <w:sz w:val="20"/>
                      <w:szCs w:val="20"/>
                    </w:rPr>
                  </w:pPr>
                  <w:r w:rsidRPr="005449B3">
                    <w:rPr>
                      <w:b/>
                      <w:bCs/>
                      <w:sz w:val="20"/>
                      <w:szCs w:val="20"/>
                    </w:rPr>
                    <w:t>012E155200</w:t>
                  </w:r>
                </w:p>
              </w:tc>
              <w:tc>
                <w:tcPr>
                  <w:tcW w:w="709" w:type="dxa"/>
                  <w:tcBorders>
                    <w:top w:val="nil"/>
                    <w:left w:val="nil"/>
                    <w:bottom w:val="single" w:sz="4" w:space="0" w:color="auto"/>
                    <w:right w:val="single" w:sz="4" w:space="0" w:color="auto"/>
                  </w:tcBorders>
                  <w:shd w:val="clear" w:color="auto" w:fill="auto"/>
                  <w:vAlign w:val="bottom"/>
                  <w:hideMark/>
                </w:tcPr>
                <w:p w:rsidR="00903842" w:rsidRPr="00903842" w:rsidRDefault="00903842" w:rsidP="00903842">
                  <w:pPr>
                    <w:jc w:val="center"/>
                    <w:outlineLvl w:val="4"/>
                    <w:rPr>
                      <w:b/>
                      <w:bCs/>
                      <w:sz w:val="20"/>
                      <w:szCs w:val="20"/>
                    </w:rPr>
                  </w:pPr>
                  <w:r w:rsidRPr="00903842">
                    <w:rPr>
                      <w:b/>
                      <w:bCs/>
                      <w:sz w:val="20"/>
                      <w:szCs w:val="20"/>
                    </w:rPr>
                    <w:t> </w:t>
                  </w:r>
                  <w:r>
                    <w:rPr>
                      <w:b/>
                      <w:bCs/>
                      <w:sz w:val="20"/>
                      <w:szCs w:val="20"/>
                    </w:rPr>
                    <w:t>410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03842" w:rsidRPr="00903842" w:rsidRDefault="00D80E50" w:rsidP="00111B8E">
                  <w:pPr>
                    <w:jc w:val="right"/>
                    <w:outlineLvl w:val="4"/>
                    <w:rPr>
                      <w:b/>
                      <w:bCs/>
                      <w:sz w:val="20"/>
                      <w:szCs w:val="20"/>
                    </w:rPr>
                  </w:pPr>
                  <w:r>
                    <w:rPr>
                      <w:b/>
                      <w:bCs/>
                      <w:sz w:val="20"/>
                      <w:szCs w:val="20"/>
                    </w:rPr>
                    <w:t>89 577 100,00</w:t>
                  </w:r>
                </w:p>
              </w:tc>
            </w:tr>
            <w:tr w:rsidR="00D80E50" w:rsidRPr="00903842" w:rsidTr="002028FC">
              <w:trPr>
                <w:trHeight w:val="543"/>
              </w:trPr>
              <w:tc>
                <w:tcPr>
                  <w:tcW w:w="3002" w:type="dxa"/>
                  <w:tcBorders>
                    <w:top w:val="nil"/>
                    <w:left w:val="single" w:sz="4" w:space="0" w:color="auto"/>
                    <w:bottom w:val="single" w:sz="4" w:space="0" w:color="auto"/>
                    <w:right w:val="single" w:sz="4" w:space="0" w:color="auto"/>
                  </w:tcBorders>
                  <w:shd w:val="clear" w:color="auto" w:fill="auto"/>
                  <w:vAlign w:val="bottom"/>
                </w:tcPr>
                <w:p w:rsidR="00D80E50" w:rsidRPr="00903842" w:rsidRDefault="00D80E50" w:rsidP="00903842">
                  <w:pPr>
                    <w:outlineLvl w:val="4"/>
                    <w:rPr>
                      <w:bCs/>
                      <w:sz w:val="20"/>
                      <w:szCs w:val="20"/>
                    </w:rPr>
                  </w:pPr>
                  <w:r w:rsidRPr="00D80E50">
                    <w:rPr>
                      <w:bCs/>
                      <w:sz w:val="20"/>
                      <w:szCs w:val="20"/>
                    </w:rPr>
                    <w:t>Реконструкция здания МКОУ Тымская ООШ (ПСД)</w:t>
                  </w:r>
                </w:p>
              </w:tc>
              <w:tc>
                <w:tcPr>
                  <w:tcW w:w="1418" w:type="dxa"/>
                  <w:tcBorders>
                    <w:top w:val="nil"/>
                    <w:left w:val="nil"/>
                    <w:bottom w:val="single" w:sz="4" w:space="0" w:color="auto"/>
                    <w:right w:val="single" w:sz="4" w:space="0" w:color="auto"/>
                  </w:tcBorders>
                  <w:shd w:val="clear" w:color="auto" w:fill="auto"/>
                  <w:vAlign w:val="bottom"/>
                </w:tcPr>
                <w:p w:rsidR="00D80E50" w:rsidRDefault="00D80E50" w:rsidP="00903842">
                  <w:pPr>
                    <w:jc w:val="center"/>
                    <w:outlineLvl w:val="4"/>
                    <w:rPr>
                      <w:bCs/>
                      <w:sz w:val="20"/>
                      <w:szCs w:val="20"/>
                    </w:rPr>
                  </w:pPr>
                  <w:r>
                    <w:rPr>
                      <w:bCs/>
                      <w:sz w:val="20"/>
                      <w:szCs w:val="20"/>
                    </w:rPr>
                    <w:t>2022</w:t>
                  </w:r>
                </w:p>
              </w:tc>
              <w:tc>
                <w:tcPr>
                  <w:tcW w:w="850" w:type="dxa"/>
                  <w:tcBorders>
                    <w:top w:val="nil"/>
                    <w:left w:val="nil"/>
                    <w:bottom w:val="single" w:sz="4" w:space="0" w:color="auto"/>
                    <w:right w:val="single" w:sz="4" w:space="0" w:color="auto"/>
                  </w:tcBorders>
                  <w:shd w:val="clear" w:color="auto" w:fill="auto"/>
                  <w:vAlign w:val="bottom"/>
                </w:tcPr>
                <w:p w:rsidR="00D80E50" w:rsidRPr="00903842" w:rsidRDefault="00D80E50" w:rsidP="00D152A4">
                  <w:pPr>
                    <w:jc w:val="center"/>
                    <w:outlineLvl w:val="4"/>
                    <w:rPr>
                      <w:b/>
                      <w:bCs/>
                      <w:sz w:val="20"/>
                      <w:szCs w:val="20"/>
                    </w:rPr>
                  </w:pPr>
                  <w:r>
                    <w:rPr>
                      <w:b/>
                      <w:bCs/>
                      <w:sz w:val="20"/>
                      <w:szCs w:val="20"/>
                    </w:rPr>
                    <w:t>070</w:t>
                  </w:r>
                  <w:r w:rsidR="00D152A4">
                    <w:rPr>
                      <w:b/>
                      <w:bCs/>
                      <w:sz w:val="20"/>
                      <w:szCs w:val="20"/>
                    </w:rPr>
                    <w:t>2</w:t>
                  </w:r>
                </w:p>
              </w:tc>
              <w:tc>
                <w:tcPr>
                  <w:tcW w:w="1418" w:type="dxa"/>
                  <w:tcBorders>
                    <w:top w:val="nil"/>
                    <w:left w:val="nil"/>
                    <w:bottom w:val="single" w:sz="4" w:space="0" w:color="auto"/>
                    <w:right w:val="single" w:sz="4" w:space="0" w:color="auto"/>
                  </w:tcBorders>
                  <w:shd w:val="clear" w:color="auto" w:fill="auto"/>
                  <w:vAlign w:val="bottom"/>
                </w:tcPr>
                <w:p w:rsidR="00D80E50" w:rsidRPr="00903842" w:rsidRDefault="00D80E50" w:rsidP="00903842">
                  <w:pPr>
                    <w:jc w:val="center"/>
                    <w:outlineLvl w:val="4"/>
                    <w:rPr>
                      <w:b/>
                      <w:bCs/>
                      <w:sz w:val="20"/>
                      <w:szCs w:val="20"/>
                    </w:rPr>
                  </w:pPr>
                  <w:r w:rsidRPr="00D80E50">
                    <w:rPr>
                      <w:b/>
                      <w:bCs/>
                      <w:sz w:val="20"/>
                      <w:szCs w:val="20"/>
                    </w:rPr>
                    <w:t>012810И729</w:t>
                  </w:r>
                </w:p>
              </w:tc>
              <w:tc>
                <w:tcPr>
                  <w:tcW w:w="709" w:type="dxa"/>
                  <w:tcBorders>
                    <w:top w:val="nil"/>
                    <w:left w:val="nil"/>
                    <w:bottom w:val="single" w:sz="4" w:space="0" w:color="auto"/>
                    <w:right w:val="single" w:sz="4" w:space="0" w:color="auto"/>
                  </w:tcBorders>
                  <w:shd w:val="clear" w:color="auto" w:fill="auto"/>
                  <w:vAlign w:val="bottom"/>
                </w:tcPr>
                <w:p w:rsidR="00D80E50" w:rsidRPr="00903842" w:rsidRDefault="00D80E50" w:rsidP="00903842">
                  <w:pPr>
                    <w:jc w:val="center"/>
                    <w:outlineLvl w:val="4"/>
                    <w:rPr>
                      <w:b/>
                      <w:bCs/>
                      <w:sz w:val="20"/>
                      <w:szCs w:val="20"/>
                    </w:rPr>
                  </w:pPr>
                  <w:r>
                    <w:rPr>
                      <w:b/>
                      <w:bCs/>
                      <w:sz w:val="20"/>
                      <w:szCs w:val="20"/>
                    </w:rPr>
                    <w:t>410</w:t>
                  </w:r>
                </w:p>
              </w:tc>
              <w:tc>
                <w:tcPr>
                  <w:tcW w:w="2268" w:type="dxa"/>
                  <w:tcBorders>
                    <w:top w:val="single" w:sz="4" w:space="0" w:color="auto"/>
                    <w:left w:val="nil"/>
                    <w:bottom w:val="single" w:sz="4" w:space="0" w:color="auto"/>
                    <w:right w:val="single" w:sz="4" w:space="0" w:color="auto"/>
                  </w:tcBorders>
                  <w:shd w:val="clear" w:color="auto" w:fill="auto"/>
                  <w:vAlign w:val="bottom"/>
                </w:tcPr>
                <w:p w:rsidR="00D80E50" w:rsidRPr="00AB0482" w:rsidRDefault="00D152A4" w:rsidP="00D80E50">
                  <w:pPr>
                    <w:jc w:val="right"/>
                    <w:outlineLvl w:val="5"/>
                    <w:rPr>
                      <w:b/>
                      <w:bCs/>
                      <w:sz w:val="20"/>
                      <w:szCs w:val="20"/>
                    </w:rPr>
                  </w:pPr>
                  <w:r>
                    <w:rPr>
                      <w:b/>
                      <w:bCs/>
                      <w:sz w:val="20"/>
                      <w:szCs w:val="20"/>
                    </w:rPr>
                    <w:t>2 841 000,00</w:t>
                  </w:r>
                </w:p>
              </w:tc>
            </w:tr>
            <w:tr w:rsidR="00D152A4" w:rsidRPr="00903842" w:rsidTr="002028FC">
              <w:trPr>
                <w:trHeight w:val="328"/>
              </w:trPr>
              <w:tc>
                <w:tcPr>
                  <w:tcW w:w="739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152A4" w:rsidRPr="00D152A4" w:rsidRDefault="00D152A4" w:rsidP="00D152A4">
                  <w:pPr>
                    <w:outlineLvl w:val="4"/>
                    <w:rPr>
                      <w:b/>
                      <w:bCs/>
                      <w:sz w:val="20"/>
                      <w:szCs w:val="20"/>
                    </w:rPr>
                  </w:pPr>
                  <w:r w:rsidRPr="00D152A4">
                    <w:rPr>
                      <w:b/>
                      <w:bCs/>
                      <w:sz w:val="20"/>
                      <w:szCs w:val="20"/>
                    </w:rPr>
                    <w:t>Капитальный ремонт</w:t>
                  </w: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sidRPr="004F0FF4">
                    <w:rPr>
                      <w:b/>
                      <w:bCs/>
                      <w:sz w:val="20"/>
                      <w:szCs w:val="20"/>
                    </w:rPr>
                    <w:t>30 000 000,00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5449B3" w:rsidRDefault="00D152A4" w:rsidP="00903842">
                  <w:pPr>
                    <w:outlineLvl w:val="4"/>
                    <w:rPr>
                      <w:b/>
                      <w:bCs/>
                      <w:sz w:val="20"/>
                      <w:szCs w:val="20"/>
                    </w:rPr>
                  </w:pPr>
                  <w:r w:rsidRPr="005449B3">
                    <w:rPr>
                      <w:b/>
                      <w:bCs/>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5449B3" w:rsidP="00903842">
                  <w:pPr>
                    <w:jc w:val="center"/>
                    <w:outlineLvl w:val="4"/>
                    <w:rPr>
                      <w:b/>
                      <w:bCs/>
                      <w:sz w:val="20"/>
                      <w:szCs w:val="20"/>
                    </w:rPr>
                  </w:pPr>
                  <w:r>
                    <w:rPr>
                      <w:b/>
                      <w:bCs/>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D152A4" w:rsidP="00903842">
                  <w:pPr>
                    <w:jc w:val="center"/>
                    <w:outlineLvl w:val="4"/>
                    <w:rPr>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Pr>
                      <w:b/>
                      <w:bCs/>
                      <w:sz w:val="20"/>
                      <w:szCs w:val="20"/>
                    </w:rPr>
                    <w:t>27 500 000,00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5449B3" w:rsidRDefault="00D152A4" w:rsidP="00903842">
                  <w:pPr>
                    <w:outlineLvl w:val="4"/>
                    <w:rPr>
                      <w:b/>
                      <w:bCs/>
                      <w:sz w:val="20"/>
                      <w:szCs w:val="20"/>
                    </w:rPr>
                  </w:pPr>
                  <w:r w:rsidRPr="005449B3">
                    <w:rPr>
                      <w:b/>
                      <w:bCs/>
                      <w:sz w:val="20"/>
                      <w:szCs w:val="20"/>
                    </w:rPr>
                    <w:t>Муниципальная программа "Развитие образования в муниципальном образовании "Каргасокский район"</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5449B3" w:rsidP="00903842">
                  <w:pPr>
                    <w:jc w:val="center"/>
                    <w:outlineLvl w:val="4"/>
                    <w:rPr>
                      <w:b/>
                      <w:bCs/>
                      <w:sz w:val="20"/>
                      <w:szCs w:val="20"/>
                    </w:rPr>
                  </w:pPr>
                  <w:r>
                    <w:rPr>
                      <w:b/>
                      <w:bCs/>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4F0FF4" w:rsidP="00903842">
                  <w:pPr>
                    <w:jc w:val="center"/>
                    <w:outlineLvl w:val="4"/>
                    <w:rPr>
                      <w:b/>
                      <w:bCs/>
                      <w:sz w:val="20"/>
                      <w:szCs w:val="20"/>
                    </w:rPr>
                  </w:pPr>
                  <w:r w:rsidRPr="005449B3">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Pr>
                      <w:b/>
                      <w:bCs/>
                      <w:sz w:val="20"/>
                      <w:szCs w:val="20"/>
                    </w:rPr>
                    <w:t>27 500 000,00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5449B3" w:rsidRDefault="00D152A4" w:rsidP="00903842">
                  <w:pPr>
                    <w:outlineLvl w:val="4"/>
                    <w:rPr>
                      <w:b/>
                      <w:bCs/>
                      <w:sz w:val="20"/>
                      <w:szCs w:val="20"/>
                    </w:rPr>
                  </w:pPr>
                  <w:r w:rsidRPr="005449B3">
                    <w:rPr>
                      <w:b/>
                      <w:bCs/>
                      <w:sz w:val="20"/>
                      <w:szCs w:val="20"/>
                    </w:rPr>
                    <w:t>Подпрограмма "Развитие инфраструктуры системы образования"</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5449B3" w:rsidP="00903842">
                  <w:pPr>
                    <w:jc w:val="center"/>
                    <w:outlineLvl w:val="4"/>
                    <w:rPr>
                      <w:b/>
                      <w:bCs/>
                      <w:sz w:val="20"/>
                      <w:szCs w:val="20"/>
                    </w:rPr>
                  </w:pPr>
                  <w:r>
                    <w:rPr>
                      <w:b/>
                      <w:bCs/>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5449B3" w:rsidRDefault="004F0FF4" w:rsidP="00903842">
                  <w:pPr>
                    <w:jc w:val="center"/>
                    <w:outlineLvl w:val="4"/>
                    <w:rPr>
                      <w:b/>
                      <w:bCs/>
                      <w:sz w:val="20"/>
                      <w:szCs w:val="20"/>
                    </w:rPr>
                  </w:pPr>
                  <w:r w:rsidRPr="005449B3">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sidRPr="004F0FF4">
                    <w:rPr>
                      <w:b/>
                      <w:bCs/>
                      <w:sz w:val="20"/>
                      <w:szCs w:val="20"/>
                    </w:rPr>
                    <w:t>27 500 000,00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D152A4" w:rsidRDefault="00D152A4" w:rsidP="00903842">
                  <w:pPr>
                    <w:outlineLvl w:val="4"/>
                    <w:rPr>
                      <w:bCs/>
                      <w:sz w:val="20"/>
                      <w:szCs w:val="20"/>
                    </w:rPr>
                  </w:pPr>
                  <w:r w:rsidRPr="00D152A4">
                    <w:rPr>
                      <w:bCs/>
                      <w:sz w:val="20"/>
                      <w:szCs w:val="20"/>
                    </w:rPr>
                    <w:t>Капитальный ремонт здания МБОУ "Нововасюганская СОШ", по адресу: Томская область, Каргасокский район, с. Новый Васюган, ул. Нефтеразведчиков, 42. Пищеблок.</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2022</w:t>
                  </w: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sidRPr="00D152A4">
                    <w:rPr>
                      <w:bCs/>
                      <w:sz w:val="20"/>
                      <w:szCs w:val="20"/>
                    </w:rPr>
                    <w:t>012810P725</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240</w:t>
                  </w: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right"/>
                    <w:outlineLvl w:val="4"/>
                    <w:rPr>
                      <w:bCs/>
                      <w:sz w:val="20"/>
                      <w:szCs w:val="20"/>
                    </w:rPr>
                  </w:pPr>
                  <w:r>
                    <w:rPr>
                      <w:bCs/>
                      <w:sz w:val="20"/>
                      <w:szCs w:val="20"/>
                    </w:rPr>
                    <w:t>2 000 000,00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D152A4" w:rsidRDefault="00D152A4" w:rsidP="00903842">
                  <w:pPr>
                    <w:outlineLvl w:val="4"/>
                    <w:rPr>
                      <w:bCs/>
                      <w:sz w:val="20"/>
                      <w:szCs w:val="20"/>
                    </w:rPr>
                  </w:pPr>
                  <w:r w:rsidRPr="00D152A4">
                    <w:rPr>
                      <w:bCs/>
                      <w:sz w:val="20"/>
                      <w:szCs w:val="20"/>
                    </w:rPr>
                    <w:t>Капитальный ремонт объекта "Здание МБОУ "Каргасокская СОШ N2" по адресу: Томская область, с. Каргасок, пер. Болотный, 5/2". ПСД.</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2022</w:t>
                  </w: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sidRPr="00D152A4">
                    <w:rPr>
                      <w:bCs/>
                      <w:sz w:val="20"/>
                      <w:szCs w:val="20"/>
                    </w:rPr>
                    <w:t>012810Р721</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240</w:t>
                  </w: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right"/>
                    <w:outlineLvl w:val="4"/>
                    <w:rPr>
                      <w:bCs/>
                      <w:sz w:val="20"/>
                      <w:szCs w:val="20"/>
                    </w:rPr>
                  </w:pPr>
                  <w:r>
                    <w:rPr>
                      <w:bCs/>
                      <w:sz w:val="20"/>
                      <w:szCs w:val="20"/>
                    </w:rPr>
                    <w:t>1 500 000,00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D152A4" w:rsidRDefault="00D152A4" w:rsidP="00903842">
                  <w:pPr>
                    <w:outlineLvl w:val="4"/>
                    <w:rPr>
                      <w:bCs/>
                      <w:sz w:val="20"/>
                      <w:szCs w:val="20"/>
                    </w:rPr>
                  </w:pPr>
                  <w:r w:rsidRPr="00D152A4">
                    <w:rPr>
                      <w:bCs/>
                      <w:sz w:val="20"/>
                      <w:szCs w:val="20"/>
                    </w:rPr>
                    <w:t>Капитальный ремонт объекта "Спортивный зал МКОУ "Павловская ООШ"</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2022</w:t>
                  </w: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sidRPr="00D152A4">
                    <w:rPr>
                      <w:bCs/>
                      <w:sz w:val="20"/>
                      <w:szCs w:val="20"/>
                    </w:rPr>
                    <w:t>012810Р722</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r>
                    <w:rPr>
                      <w:bCs/>
                      <w:sz w:val="20"/>
                      <w:szCs w:val="20"/>
                    </w:rPr>
                    <w:t>240</w:t>
                  </w: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right"/>
                    <w:outlineLvl w:val="4"/>
                    <w:rPr>
                      <w:bCs/>
                      <w:sz w:val="20"/>
                      <w:szCs w:val="20"/>
                    </w:rPr>
                  </w:pPr>
                  <w:r>
                    <w:rPr>
                      <w:bCs/>
                      <w:sz w:val="20"/>
                      <w:szCs w:val="20"/>
                    </w:rPr>
                    <w:t>24 000 000,00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4F0FF4" w:rsidRDefault="004F0FF4" w:rsidP="00903842">
                  <w:pPr>
                    <w:outlineLvl w:val="4"/>
                    <w:rPr>
                      <w:b/>
                      <w:bCs/>
                      <w:sz w:val="20"/>
                      <w:szCs w:val="20"/>
                    </w:rPr>
                  </w:pPr>
                  <w:r w:rsidRPr="004F0FF4">
                    <w:rPr>
                      <w:b/>
                      <w:bCs/>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center"/>
                    <w:outlineLvl w:val="4"/>
                    <w:rPr>
                      <w:b/>
                      <w:bCs/>
                      <w:sz w:val="20"/>
                      <w:szCs w:val="20"/>
                    </w:rPr>
                  </w:pPr>
                  <w:r w:rsidRPr="004F0FF4">
                    <w:rPr>
                      <w:b/>
                      <w:bCs/>
                      <w:sz w:val="20"/>
                      <w:szCs w:val="20"/>
                    </w:rPr>
                    <w:t>0800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D152A4" w:rsidRDefault="00D152A4" w:rsidP="00903842">
                  <w:pPr>
                    <w:jc w:val="center"/>
                    <w:outlineLvl w:val="4"/>
                    <w:rPr>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Pr>
                      <w:b/>
                      <w:bCs/>
                      <w:sz w:val="20"/>
                      <w:szCs w:val="20"/>
                    </w:rPr>
                    <w:t>2 500 000,00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4F0FF4" w:rsidRDefault="004F0FF4" w:rsidP="004F0FF4">
                  <w:pPr>
                    <w:outlineLvl w:val="4"/>
                    <w:rPr>
                      <w:b/>
                      <w:bCs/>
                      <w:sz w:val="20"/>
                      <w:szCs w:val="20"/>
                    </w:rPr>
                  </w:pPr>
                  <w:r w:rsidRPr="004F0FF4">
                    <w:rPr>
                      <w:b/>
                      <w:bCs/>
                      <w:sz w:val="20"/>
                      <w:szCs w:val="20"/>
                    </w:rPr>
                    <w:t>Муниципальная программа "Развитие культуры и туризма в муниципальном образовании "Каргасокский район"</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center"/>
                    <w:outlineLvl w:val="4"/>
                    <w:rPr>
                      <w:b/>
                      <w:bCs/>
                      <w:sz w:val="20"/>
                      <w:szCs w:val="20"/>
                    </w:rPr>
                  </w:pPr>
                  <w:r w:rsidRPr="004F0FF4">
                    <w:rPr>
                      <w:b/>
                      <w:bCs/>
                      <w:sz w:val="20"/>
                      <w:szCs w:val="20"/>
                    </w:rPr>
                    <w:t>0800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center"/>
                    <w:outlineLvl w:val="4"/>
                    <w:rPr>
                      <w:b/>
                      <w:bCs/>
                      <w:sz w:val="20"/>
                      <w:szCs w:val="20"/>
                    </w:rPr>
                  </w:pPr>
                  <w:r w:rsidRPr="004F0FF4">
                    <w:rPr>
                      <w:b/>
                      <w:bCs/>
                      <w:sz w:val="20"/>
                      <w:szCs w:val="20"/>
                    </w:rPr>
                    <w:t>0200000000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D152A4" w:rsidP="00903842">
                  <w:pPr>
                    <w:jc w:val="center"/>
                    <w:outlineLvl w:val="4"/>
                    <w:rPr>
                      <w:b/>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Pr>
                      <w:b/>
                      <w:bCs/>
                      <w:sz w:val="20"/>
                      <w:szCs w:val="20"/>
                    </w:rPr>
                    <w:t>2 500 000,00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4F0FF4" w:rsidRDefault="004F0FF4" w:rsidP="00903842">
                  <w:pPr>
                    <w:outlineLvl w:val="4"/>
                    <w:rPr>
                      <w:b/>
                      <w:bCs/>
                      <w:sz w:val="20"/>
                      <w:szCs w:val="20"/>
                    </w:rPr>
                  </w:pPr>
                  <w:r w:rsidRPr="004F0FF4">
                    <w:rPr>
                      <w:b/>
                      <w:bCs/>
                      <w:sz w:val="20"/>
                      <w:szCs w:val="20"/>
                    </w:rPr>
                    <w:t>Подпрограмма "Развитие культуры в Каргасокском районе"</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center"/>
                    <w:outlineLvl w:val="4"/>
                    <w:rPr>
                      <w:b/>
                      <w:bCs/>
                      <w:sz w:val="20"/>
                      <w:szCs w:val="20"/>
                    </w:rPr>
                  </w:pPr>
                  <w:r w:rsidRPr="004F0FF4">
                    <w:rPr>
                      <w:b/>
                      <w:bCs/>
                      <w:sz w:val="20"/>
                      <w:szCs w:val="20"/>
                    </w:rPr>
                    <w:t>0800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center"/>
                    <w:outlineLvl w:val="4"/>
                    <w:rPr>
                      <w:b/>
                      <w:bCs/>
                      <w:sz w:val="20"/>
                      <w:szCs w:val="20"/>
                    </w:rPr>
                  </w:pPr>
                  <w:r w:rsidRPr="004F0FF4">
                    <w:rPr>
                      <w:b/>
                      <w:bCs/>
                      <w:sz w:val="20"/>
                      <w:szCs w:val="20"/>
                    </w:rPr>
                    <w:t>0210000000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D152A4" w:rsidP="00903842">
                  <w:pPr>
                    <w:jc w:val="center"/>
                    <w:outlineLvl w:val="4"/>
                    <w:rPr>
                      <w:b/>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4F0FF4" w:rsidRDefault="004F0FF4" w:rsidP="00903842">
                  <w:pPr>
                    <w:jc w:val="right"/>
                    <w:outlineLvl w:val="4"/>
                    <w:rPr>
                      <w:b/>
                      <w:bCs/>
                      <w:sz w:val="20"/>
                      <w:szCs w:val="20"/>
                    </w:rPr>
                  </w:pPr>
                  <w:r>
                    <w:rPr>
                      <w:b/>
                      <w:bCs/>
                      <w:sz w:val="20"/>
                      <w:szCs w:val="20"/>
                    </w:rPr>
                    <w:t>2 500 000,00</w:t>
                  </w:r>
                </w:p>
              </w:tc>
            </w:tr>
            <w:tr w:rsidR="004F0FF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4F0FF4" w:rsidRPr="00D152A4" w:rsidRDefault="004F0FF4" w:rsidP="00903842">
                  <w:pPr>
                    <w:outlineLvl w:val="4"/>
                    <w:rPr>
                      <w:bCs/>
                      <w:sz w:val="20"/>
                      <w:szCs w:val="20"/>
                    </w:rPr>
                  </w:pPr>
                  <w:r w:rsidRPr="004F0FF4">
                    <w:rPr>
                      <w:bCs/>
                      <w:sz w:val="20"/>
                      <w:szCs w:val="20"/>
                    </w:rPr>
                    <w:t>Капитальный ремонт здания МКУ "Культурно-досуговый центр Средневасюганского сельского поселения"</w:t>
                  </w:r>
                </w:p>
              </w:tc>
              <w:tc>
                <w:tcPr>
                  <w:tcW w:w="1418" w:type="dxa"/>
                  <w:tcBorders>
                    <w:top w:val="single" w:sz="4" w:space="0" w:color="auto"/>
                    <w:left w:val="nil"/>
                    <w:bottom w:val="single" w:sz="4" w:space="0" w:color="auto"/>
                    <w:right w:val="single" w:sz="4" w:space="0" w:color="auto"/>
                  </w:tcBorders>
                  <w:shd w:val="clear" w:color="auto" w:fill="auto"/>
                  <w:vAlign w:val="bottom"/>
                </w:tcPr>
                <w:p w:rsidR="004F0FF4" w:rsidRPr="00D152A4" w:rsidRDefault="004F0FF4" w:rsidP="00903842">
                  <w:pPr>
                    <w:jc w:val="center"/>
                    <w:outlineLvl w:val="4"/>
                    <w:rPr>
                      <w:bCs/>
                      <w:sz w:val="20"/>
                      <w:szCs w:val="20"/>
                    </w:rPr>
                  </w:pPr>
                  <w:r>
                    <w:rPr>
                      <w:bCs/>
                      <w:sz w:val="20"/>
                      <w:szCs w:val="20"/>
                    </w:rPr>
                    <w:t>2022</w:t>
                  </w:r>
                </w:p>
              </w:tc>
              <w:tc>
                <w:tcPr>
                  <w:tcW w:w="850" w:type="dxa"/>
                  <w:tcBorders>
                    <w:top w:val="single" w:sz="4" w:space="0" w:color="auto"/>
                    <w:left w:val="nil"/>
                    <w:bottom w:val="single" w:sz="4" w:space="0" w:color="auto"/>
                    <w:right w:val="single" w:sz="4" w:space="0" w:color="auto"/>
                  </w:tcBorders>
                  <w:shd w:val="clear" w:color="auto" w:fill="auto"/>
                  <w:vAlign w:val="bottom"/>
                </w:tcPr>
                <w:p w:rsidR="004F0FF4" w:rsidRPr="00D152A4" w:rsidRDefault="004F0FF4" w:rsidP="00903842">
                  <w:pPr>
                    <w:jc w:val="center"/>
                    <w:outlineLvl w:val="4"/>
                    <w:rPr>
                      <w:bCs/>
                      <w:sz w:val="20"/>
                      <w:szCs w:val="20"/>
                    </w:rPr>
                  </w:pPr>
                  <w:r>
                    <w:rPr>
                      <w:bCs/>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bottom"/>
                </w:tcPr>
                <w:p w:rsidR="004F0FF4" w:rsidRPr="00D152A4" w:rsidRDefault="004F0FF4" w:rsidP="00903842">
                  <w:pPr>
                    <w:jc w:val="center"/>
                    <w:outlineLvl w:val="4"/>
                    <w:rPr>
                      <w:bCs/>
                      <w:sz w:val="20"/>
                      <w:szCs w:val="20"/>
                    </w:rPr>
                  </w:pPr>
                  <w:r w:rsidRPr="004F0FF4">
                    <w:rPr>
                      <w:bCs/>
                      <w:sz w:val="20"/>
                      <w:szCs w:val="20"/>
                    </w:rPr>
                    <w:t>021800P816</w:t>
                  </w:r>
                </w:p>
              </w:tc>
              <w:tc>
                <w:tcPr>
                  <w:tcW w:w="709" w:type="dxa"/>
                  <w:tcBorders>
                    <w:top w:val="single" w:sz="4" w:space="0" w:color="auto"/>
                    <w:left w:val="nil"/>
                    <w:bottom w:val="single" w:sz="4" w:space="0" w:color="auto"/>
                    <w:right w:val="single" w:sz="4" w:space="0" w:color="auto"/>
                  </w:tcBorders>
                  <w:shd w:val="clear" w:color="auto" w:fill="auto"/>
                  <w:vAlign w:val="bottom"/>
                </w:tcPr>
                <w:p w:rsidR="004F0FF4" w:rsidRPr="00D152A4" w:rsidRDefault="004F0FF4" w:rsidP="00903842">
                  <w:pPr>
                    <w:jc w:val="center"/>
                    <w:outlineLvl w:val="4"/>
                    <w:rPr>
                      <w:bCs/>
                      <w:sz w:val="20"/>
                      <w:szCs w:val="20"/>
                    </w:rPr>
                  </w:pPr>
                  <w:r>
                    <w:rPr>
                      <w:bCs/>
                      <w:sz w:val="20"/>
                      <w:szCs w:val="20"/>
                    </w:rPr>
                    <w:t>240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F0FF4" w:rsidRPr="00D152A4" w:rsidRDefault="004F0FF4" w:rsidP="00903842">
                  <w:pPr>
                    <w:jc w:val="right"/>
                    <w:outlineLvl w:val="4"/>
                    <w:rPr>
                      <w:bCs/>
                      <w:sz w:val="20"/>
                      <w:szCs w:val="20"/>
                    </w:rPr>
                  </w:pPr>
                  <w:r>
                    <w:rPr>
                      <w:bCs/>
                      <w:sz w:val="20"/>
                      <w:szCs w:val="20"/>
                    </w:rPr>
                    <w:t>2 500 000,00</w:t>
                  </w:r>
                </w:p>
              </w:tc>
            </w:tr>
            <w:tr w:rsidR="00D152A4" w:rsidRPr="00903842" w:rsidTr="002028FC">
              <w:trPr>
                <w:trHeight w:val="328"/>
              </w:trPr>
              <w:tc>
                <w:tcPr>
                  <w:tcW w:w="3002" w:type="dxa"/>
                  <w:tcBorders>
                    <w:top w:val="single" w:sz="4" w:space="0" w:color="auto"/>
                    <w:left w:val="single" w:sz="4" w:space="0" w:color="auto"/>
                    <w:bottom w:val="single" w:sz="4" w:space="0" w:color="auto"/>
                    <w:right w:val="single" w:sz="4" w:space="0" w:color="auto"/>
                  </w:tcBorders>
                  <w:shd w:val="clear" w:color="auto" w:fill="auto"/>
                  <w:vAlign w:val="bottom"/>
                </w:tcPr>
                <w:p w:rsidR="00D152A4" w:rsidRPr="00111B8E" w:rsidRDefault="00D152A4" w:rsidP="00903842">
                  <w:pPr>
                    <w:outlineLvl w:val="4"/>
                    <w:rPr>
                      <w:b/>
                      <w:bCs/>
                      <w:sz w:val="20"/>
                      <w:szCs w:val="20"/>
                    </w:rPr>
                  </w:pPr>
                  <w:r w:rsidRPr="00111B8E">
                    <w:rPr>
                      <w:b/>
                      <w:bCs/>
                      <w:sz w:val="20"/>
                      <w:szCs w:val="20"/>
                    </w:rPr>
                    <w:t>Всего</w:t>
                  </w: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111B8E" w:rsidRDefault="00D152A4" w:rsidP="00903842">
                  <w:pPr>
                    <w:jc w:val="center"/>
                    <w:outlineLvl w:val="4"/>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52A4" w:rsidRPr="00111B8E" w:rsidRDefault="00D152A4" w:rsidP="00903842">
                  <w:pPr>
                    <w:jc w:val="center"/>
                    <w:outlineLvl w:val="4"/>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D152A4" w:rsidRPr="00111B8E" w:rsidRDefault="00D152A4" w:rsidP="00903842">
                  <w:pPr>
                    <w:jc w:val="center"/>
                    <w:outlineLvl w:val="4"/>
                    <w:rPr>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2A4" w:rsidRPr="00111B8E" w:rsidRDefault="00D152A4" w:rsidP="00903842">
                  <w:pPr>
                    <w:jc w:val="center"/>
                    <w:outlineLvl w:val="4"/>
                    <w:rPr>
                      <w:b/>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52A4" w:rsidRPr="00111B8E" w:rsidRDefault="004F0FF4" w:rsidP="00903842">
                  <w:pPr>
                    <w:jc w:val="right"/>
                    <w:outlineLvl w:val="4"/>
                    <w:rPr>
                      <w:b/>
                      <w:bCs/>
                      <w:sz w:val="20"/>
                      <w:szCs w:val="20"/>
                    </w:rPr>
                  </w:pPr>
                  <w:r>
                    <w:rPr>
                      <w:b/>
                      <w:bCs/>
                      <w:sz w:val="20"/>
                      <w:szCs w:val="20"/>
                    </w:rPr>
                    <w:t>122 418 100,00</w:t>
                  </w:r>
                </w:p>
              </w:tc>
            </w:tr>
          </w:tbl>
          <w:p w:rsidR="009F3719" w:rsidRDefault="009F3719" w:rsidP="008D52AC">
            <w:pPr>
              <w:jc w:val="right"/>
              <w:rPr>
                <w:sz w:val="20"/>
                <w:szCs w:val="20"/>
              </w:rPr>
            </w:pPr>
          </w:p>
          <w:p w:rsidR="009F3719" w:rsidRDefault="009F3719"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5B694B" w:rsidRDefault="005B694B" w:rsidP="008D52AC">
            <w:pPr>
              <w:jc w:val="right"/>
              <w:rPr>
                <w:sz w:val="20"/>
                <w:szCs w:val="20"/>
              </w:rPr>
            </w:pPr>
          </w:p>
          <w:p w:rsidR="009F3719" w:rsidRDefault="009F3719" w:rsidP="008D52AC">
            <w:pPr>
              <w:jc w:val="right"/>
              <w:rPr>
                <w:sz w:val="20"/>
                <w:szCs w:val="20"/>
              </w:rPr>
            </w:pPr>
          </w:p>
          <w:p w:rsidR="009F3719" w:rsidRDefault="009F3719" w:rsidP="008D52AC">
            <w:pPr>
              <w:jc w:val="right"/>
              <w:rPr>
                <w:sz w:val="20"/>
                <w:szCs w:val="20"/>
              </w:rPr>
            </w:pPr>
          </w:p>
          <w:p w:rsidR="00F44713" w:rsidRDefault="00F44713" w:rsidP="00F44713">
            <w:pPr>
              <w:ind w:left="1418"/>
              <w:jc w:val="right"/>
              <w:rPr>
                <w:sz w:val="20"/>
                <w:szCs w:val="20"/>
              </w:rPr>
            </w:pPr>
            <w:r w:rsidRPr="000D676B">
              <w:rPr>
                <w:sz w:val="20"/>
                <w:szCs w:val="20"/>
              </w:rPr>
              <w:t>Приложение № 11</w:t>
            </w:r>
            <w:r>
              <w:rPr>
                <w:sz w:val="20"/>
                <w:szCs w:val="20"/>
              </w:rPr>
              <w:t>.1</w:t>
            </w:r>
          </w:p>
          <w:p w:rsidR="00F44713" w:rsidRPr="005F37A5" w:rsidRDefault="00F44713" w:rsidP="00F44713">
            <w:pPr>
              <w:jc w:val="right"/>
              <w:rPr>
                <w:bCs/>
                <w:sz w:val="20"/>
                <w:szCs w:val="20"/>
              </w:rPr>
            </w:pPr>
            <w:r w:rsidRPr="005F37A5">
              <w:rPr>
                <w:bCs/>
                <w:sz w:val="20"/>
                <w:szCs w:val="20"/>
              </w:rPr>
              <w:t xml:space="preserve">к  </w:t>
            </w:r>
            <w:r>
              <w:rPr>
                <w:bCs/>
                <w:sz w:val="20"/>
                <w:szCs w:val="20"/>
              </w:rPr>
              <w:t>решению</w:t>
            </w:r>
            <w:r w:rsidRPr="005F37A5">
              <w:rPr>
                <w:bCs/>
                <w:sz w:val="20"/>
                <w:szCs w:val="20"/>
              </w:rPr>
              <w:t xml:space="preserve"> Думы Каргасокского района</w:t>
            </w:r>
            <w:r w:rsidR="000964B1">
              <w:rPr>
                <w:bCs/>
                <w:sz w:val="20"/>
                <w:szCs w:val="20"/>
              </w:rPr>
              <w:t xml:space="preserve"> от 27.12.2022 №</w:t>
            </w:r>
          </w:p>
          <w:p w:rsidR="00F44713" w:rsidRDefault="00BF6AA7" w:rsidP="00F44713">
            <w:pPr>
              <w:jc w:val="right"/>
              <w:rPr>
                <w:bCs/>
                <w:sz w:val="20"/>
                <w:szCs w:val="20"/>
              </w:rPr>
            </w:pPr>
            <w:r>
              <w:rPr>
                <w:bCs/>
                <w:sz w:val="20"/>
                <w:szCs w:val="20"/>
              </w:rPr>
              <w:t>«</w:t>
            </w:r>
            <w:r w:rsidR="00F44713">
              <w:rPr>
                <w:bCs/>
                <w:sz w:val="20"/>
                <w:szCs w:val="20"/>
              </w:rPr>
              <w:t>О бюджете муниципального образования «Каргасокский район»</w:t>
            </w:r>
          </w:p>
          <w:p w:rsidR="00F44713" w:rsidRDefault="00F44713" w:rsidP="00F44713">
            <w:pPr>
              <w:ind w:left="1418"/>
              <w:jc w:val="right"/>
              <w:rPr>
                <w:bCs/>
                <w:sz w:val="20"/>
                <w:szCs w:val="20"/>
              </w:rPr>
            </w:pPr>
            <w:r>
              <w:rPr>
                <w:bCs/>
                <w:sz w:val="20"/>
                <w:szCs w:val="20"/>
              </w:rPr>
              <w:t xml:space="preserve"> на 2023 год и на плановый период 2024 и 2025 годы</w:t>
            </w:r>
            <w:r w:rsidR="00803894">
              <w:rPr>
                <w:bCs/>
                <w:sz w:val="20"/>
                <w:szCs w:val="20"/>
              </w:rPr>
              <w:t>»</w:t>
            </w:r>
          </w:p>
          <w:p w:rsidR="009F3719" w:rsidRDefault="009F3719" w:rsidP="008D52AC">
            <w:pPr>
              <w:jc w:val="right"/>
              <w:rPr>
                <w:sz w:val="20"/>
                <w:szCs w:val="20"/>
              </w:rPr>
            </w:pPr>
          </w:p>
          <w:p w:rsidR="00D465FF" w:rsidRPr="00AD1278" w:rsidRDefault="00D465FF" w:rsidP="00344688">
            <w:pPr>
              <w:ind w:left="1418"/>
              <w:jc w:val="right"/>
            </w:pPr>
          </w:p>
        </w:tc>
      </w:tr>
    </w:tbl>
    <w:tbl>
      <w:tblPr>
        <w:tblpPr w:leftFromText="180" w:rightFromText="180" w:vertAnchor="text" w:tblpX="358" w:tblpY="1"/>
        <w:tblOverlap w:val="never"/>
        <w:tblW w:w="4949" w:type="pct"/>
        <w:tblLayout w:type="fixed"/>
        <w:tblLook w:val="0000" w:firstRow="0" w:lastRow="0" w:firstColumn="0" w:lastColumn="0" w:noHBand="0" w:noVBand="0"/>
      </w:tblPr>
      <w:tblGrid>
        <w:gridCol w:w="9916"/>
        <w:gridCol w:w="540"/>
      </w:tblGrid>
      <w:tr w:rsidR="00F44713" w:rsidRPr="000D676B" w:rsidTr="00F44713">
        <w:trPr>
          <w:trHeight w:val="1149"/>
        </w:trPr>
        <w:tc>
          <w:tcPr>
            <w:tcW w:w="5000" w:type="pct"/>
            <w:gridSpan w:val="2"/>
            <w:vAlign w:val="bottom"/>
          </w:tcPr>
          <w:p w:rsidR="00F44713" w:rsidRPr="000D676B" w:rsidRDefault="00F44713" w:rsidP="00F44713">
            <w:pPr>
              <w:tabs>
                <w:tab w:val="left" w:pos="5672"/>
                <w:tab w:val="left" w:pos="10219"/>
              </w:tabs>
              <w:jc w:val="center"/>
              <w:rPr>
                <w:b/>
                <w:bCs/>
              </w:rPr>
            </w:pPr>
            <w:r w:rsidRPr="000D676B">
              <w:rPr>
                <w:b/>
                <w:bCs/>
              </w:rPr>
              <w:t>Перечень объектов капитального ремонта,  капитального строительства муниципальной собственности муниципального образования «Каргасокский район»             иобъектовнедвижимого имущества, приобретаемых в муниципальную собственность Каргасокского района, финансируемых из  бюджета   муниципального образования «Каргасокский район» на  202</w:t>
            </w:r>
            <w:r>
              <w:rPr>
                <w:b/>
                <w:bCs/>
              </w:rPr>
              <w:t xml:space="preserve">4 и 2025 </w:t>
            </w:r>
            <w:r w:rsidRPr="000D676B">
              <w:rPr>
                <w:b/>
                <w:bCs/>
              </w:rPr>
              <w:t>год</w:t>
            </w:r>
            <w:r>
              <w:rPr>
                <w:b/>
                <w:bCs/>
              </w:rPr>
              <w:t>ы</w:t>
            </w:r>
          </w:p>
        </w:tc>
      </w:tr>
      <w:tr w:rsidR="00F44713" w:rsidRPr="002B25C5" w:rsidTr="00F44713">
        <w:trPr>
          <w:gridAfter w:val="1"/>
          <w:wAfter w:w="258" w:type="pct"/>
          <w:trHeight w:val="60"/>
        </w:trPr>
        <w:tc>
          <w:tcPr>
            <w:tcW w:w="4742" w:type="pct"/>
            <w:noWrap/>
            <w:vAlign w:val="bottom"/>
          </w:tcPr>
          <w:p w:rsidR="00F44713" w:rsidRPr="002B25C5" w:rsidRDefault="00F44713" w:rsidP="00F44713">
            <w:pPr>
              <w:jc w:val="right"/>
              <w:rPr>
                <w:sz w:val="20"/>
                <w:szCs w:val="20"/>
                <w:highlight w:val="yellow"/>
              </w:rPr>
            </w:pPr>
            <w:r>
              <w:rPr>
                <w:sz w:val="20"/>
                <w:szCs w:val="20"/>
              </w:rPr>
              <w:t>р</w:t>
            </w:r>
            <w:r w:rsidRPr="000D676B">
              <w:rPr>
                <w:sz w:val="20"/>
                <w:szCs w:val="20"/>
              </w:rPr>
              <w:t>ублей.</w:t>
            </w:r>
          </w:p>
        </w:tc>
      </w:tr>
    </w:tbl>
    <w:p w:rsidR="003362E0" w:rsidRDefault="003362E0">
      <w:pPr>
        <w:rPr>
          <w:highlight w:val="yellow"/>
        </w:rPr>
      </w:pPr>
    </w:p>
    <w:p w:rsidR="00AB0482" w:rsidRDefault="00AB0482">
      <w:pPr>
        <w:rPr>
          <w:highlight w:val="yellow"/>
        </w:rPr>
      </w:pPr>
    </w:p>
    <w:tbl>
      <w:tblPr>
        <w:tblW w:w="10768" w:type="dxa"/>
        <w:tblInd w:w="93" w:type="dxa"/>
        <w:tblLayout w:type="fixed"/>
        <w:tblLook w:val="04A0" w:firstRow="1" w:lastRow="0" w:firstColumn="1" w:lastColumn="0" w:noHBand="0" w:noVBand="1"/>
      </w:tblPr>
      <w:tblGrid>
        <w:gridCol w:w="4140"/>
        <w:gridCol w:w="920"/>
        <w:gridCol w:w="920"/>
        <w:gridCol w:w="1548"/>
        <w:gridCol w:w="1620"/>
        <w:gridCol w:w="1620"/>
      </w:tblGrid>
      <w:tr w:rsidR="001A1C2C" w:rsidTr="004E176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Наименование кода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КВСР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КФСР</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КЦСР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A1C2C" w:rsidRDefault="001A1C2C" w:rsidP="001A1C2C">
            <w:pPr>
              <w:jc w:val="center"/>
              <w:rPr>
                <w:b/>
                <w:bCs/>
                <w:sz w:val="20"/>
                <w:szCs w:val="20"/>
              </w:rPr>
            </w:pPr>
            <w:r w:rsidRPr="001A1C2C">
              <w:rPr>
                <w:b/>
                <w:bCs/>
                <w:sz w:val="20"/>
                <w:szCs w:val="20"/>
              </w:rPr>
              <w:t>Лимит капитальных вложений на 202</w:t>
            </w:r>
            <w:r>
              <w:rPr>
                <w:b/>
                <w:bCs/>
                <w:sz w:val="20"/>
                <w:szCs w:val="20"/>
              </w:rPr>
              <w:t>4</w:t>
            </w:r>
            <w:r w:rsidRPr="001A1C2C">
              <w:rPr>
                <w:b/>
                <w:bCs/>
                <w:sz w:val="20"/>
                <w:szCs w:val="20"/>
              </w:rPr>
              <w:t>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A1C2C" w:rsidRDefault="001A1C2C" w:rsidP="001A1C2C">
            <w:pPr>
              <w:jc w:val="center"/>
              <w:rPr>
                <w:b/>
                <w:bCs/>
                <w:sz w:val="20"/>
                <w:szCs w:val="20"/>
              </w:rPr>
            </w:pPr>
            <w:r w:rsidRPr="001A1C2C">
              <w:rPr>
                <w:b/>
                <w:bCs/>
                <w:sz w:val="20"/>
                <w:szCs w:val="20"/>
              </w:rPr>
              <w:t>Лимит капитальных вложений на 202</w:t>
            </w:r>
            <w:r>
              <w:rPr>
                <w:b/>
                <w:bCs/>
                <w:sz w:val="20"/>
                <w:szCs w:val="20"/>
              </w:rPr>
              <w:t>5</w:t>
            </w:r>
            <w:r w:rsidRPr="001A1C2C">
              <w:rPr>
                <w:b/>
                <w:bCs/>
                <w:sz w:val="20"/>
                <w:szCs w:val="20"/>
              </w:rPr>
              <w:t>г.</w:t>
            </w:r>
          </w:p>
        </w:tc>
      </w:tr>
      <w:tr w:rsidR="001A1C2C" w:rsidTr="004E1764">
        <w:trPr>
          <w:trHeight w:val="255"/>
        </w:trPr>
        <w:tc>
          <w:tcPr>
            <w:tcW w:w="7528" w:type="dxa"/>
            <w:gridSpan w:val="4"/>
            <w:tcBorders>
              <w:top w:val="single" w:sz="4" w:space="0" w:color="auto"/>
              <w:left w:val="single" w:sz="4" w:space="0" w:color="auto"/>
              <w:bottom w:val="single" w:sz="4" w:space="0" w:color="auto"/>
              <w:right w:val="single" w:sz="4" w:space="0" w:color="auto"/>
            </w:tcBorders>
            <w:shd w:val="clear" w:color="auto" w:fill="auto"/>
            <w:hideMark/>
          </w:tcPr>
          <w:p w:rsidR="001A1C2C" w:rsidRDefault="001A1C2C">
            <w:pPr>
              <w:rPr>
                <w:b/>
                <w:bCs/>
                <w:sz w:val="20"/>
                <w:szCs w:val="20"/>
              </w:rPr>
            </w:pPr>
            <w:r>
              <w:rPr>
                <w:b/>
                <w:bCs/>
                <w:sz w:val="20"/>
                <w:szCs w:val="20"/>
              </w:rPr>
              <w:t>Объекты капитального строительства муниципальной собственности муниципального образования «Каргасокский  район»</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150 000 000,00 </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 </w:t>
            </w:r>
          </w:p>
        </w:tc>
      </w:tr>
      <w:tr w:rsidR="001A1C2C" w:rsidTr="004E1764">
        <w:trPr>
          <w:trHeight w:val="255"/>
        </w:trPr>
        <w:tc>
          <w:tcPr>
            <w:tcW w:w="59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A1C2C" w:rsidRDefault="001A1C2C">
            <w:pPr>
              <w:rPr>
                <w:b/>
                <w:bCs/>
                <w:sz w:val="20"/>
                <w:szCs w:val="20"/>
              </w:rPr>
            </w:pPr>
            <w:r>
              <w:rPr>
                <w:b/>
                <w:bCs/>
                <w:sz w:val="20"/>
                <w:szCs w:val="20"/>
              </w:rPr>
              <w:t>Капитальное строительство</w:t>
            </w:r>
          </w:p>
        </w:tc>
        <w:tc>
          <w:tcPr>
            <w:tcW w:w="1548" w:type="dxa"/>
            <w:tcBorders>
              <w:top w:val="nil"/>
              <w:left w:val="nil"/>
              <w:bottom w:val="single" w:sz="4" w:space="0" w:color="auto"/>
              <w:right w:val="single" w:sz="4" w:space="0" w:color="auto"/>
            </w:tcBorders>
            <w:shd w:val="clear" w:color="auto" w:fill="auto"/>
            <w:hideMark/>
          </w:tcPr>
          <w:p w:rsidR="001A1C2C" w:rsidRDefault="001A1C2C">
            <w:pP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 150 000 000,00</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center"/>
              <w:rPr>
                <w:b/>
                <w:bCs/>
                <w:sz w:val="20"/>
                <w:szCs w:val="20"/>
              </w:rPr>
            </w:pPr>
            <w:r>
              <w:rPr>
                <w:b/>
                <w:bCs/>
                <w:sz w:val="20"/>
                <w:szCs w:val="20"/>
              </w:rPr>
              <w:t> </w:t>
            </w:r>
          </w:p>
        </w:tc>
      </w:tr>
      <w:tr w:rsidR="001A1C2C" w:rsidTr="004E1764">
        <w:trPr>
          <w:trHeight w:val="25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1A1C2C" w:rsidRDefault="001A1C2C">
            <w:pPr>
              <w:outlineLvl w:val="0"/>
              <w:rPr>
                <w:b/>
                <w:bCs/>
                <w:sz w:val="20"/>
                <w:szCs w:val="20"/>
              </w:rPr>
            </w:pPr>
            <w:r>
              <w:rPr>
                <w:b/>
                <w:bCs/>
                <w:sz w:val="20"/>
                <w:szCs w:val="20"/>
              </w:rPr>
              <w:t>ОБРАЗОВАНИЕ</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0"/>
              <w:rPr>
                <w:b/>
                <w:bCs/>
                <w:sz w:val="20"/>
                <w:szCs w:val="20"/>
              </w:rPr>
            </w:pPr>
            <w:r>
              <w:rPr>
                <w:b/>
                <w:bCs/>
                <w:sz w:val="20"/>
                <w:szCs w:val="20"/>
              </w:rPr>
              <w:t>902</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0"/>
              <w:rPr>
                <w:b/>
                <w:bCs/>
                <w:sz w:val="20"/>
                <w:szCs w:val="20"/>
              </w:rPr>
            </w:pPr>
            <w:r>
              <w:rPr>
                <w:b/>
                <w:bCs/>
                <w:sz w:val="20"/>
                <w:szCs w:val="20"/>
              </w:rPr>
              <w:t>0700</w:t>
            </w:r>
          </w:p>
        </w:tc>
        <w:tc>
          <w:tcPr>
            <w:tcW w:w="1548"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0"/>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0"/>
              <w:rPr>
                <w:b/>
                <w:bCs/>
                <w:sz w:val="20"/>
                <w:szCs w:val="20"/>
              </w:rPr>
            </w:pPr>
            <w:r>
              <w:rPr>
                <w:b/>
                <w:bCs/>
                <w:sz w:val="20"/>
                <w:szCs w:val="20"/>
              </w:rPr>
              <w:t>150 000 000,00</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0"/>
              <w:rPr>
                <w:b/>
                <w:bCs/>
                <w:sz w:val="20"/>
                <w:szCs w:val="20"/>
              </w:rPr>
            </w:pPr>
            <w:r>
              <w:rPr>
                <w:b/>
                <w:bCs/>
                <w:sz w:val="20"/>
                <w:szCs w:val="20"/>
              </w:rPr>
              <w:t> </w:t>
            </w:r>
          </w:p>
        </w:tc>
      </w:tr>
      <w:tr w:rsidR="001A1C2C" w:rsidTr="004E1764">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1A1C2C" w:rsidRDefault="001A1C2C">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1"/>
              <w:rPr>
                <w:b/>
                <w:bCs/>
                <w:sz w:val="20"/>
                <w:szCs w:val="20"/>
              </w:rPr>
            </w:pPr>
            <w:r>
              <w:rPr>
                <w:b/>
                <w:bCs/>
                <w:sz w:val="20"/>
                <w:szCs w:val="20"/>
              </w:rPr>
              <w:t>902</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1"/>
              <w:rPr>
                <w:b/>
                <w:bCs/>
                <w:sz w:val="20"/>
                <w:szCs w:val="20"/>
              </w:rPr>
            </w:pPr>
            <w:r>
              <w:rPr>
                <w:b/>
                <w:bCs/>
                <w:sz w:val="20"/>
                <w:szCs w:val="20"/>
              </w:rPr>
              <w:t>0702</w:t>
            </w:r>
          </w:p>
        </w:tc>
        <w:tc>
          <w:tcPr>
            <w:tcW w:w="1548"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1"/>
              <w:rPr>
                <w:b/>
                <w:bCs/>
                <w:sz w:val="20"/>
                <w:szCs w:val="20"/>
              </w:rPr>
            </w:pPr>
            <w:r>
              <w:rPr>
                <w:b/>
                <w:bCs/>
                <w:sz w:val="20"/>
                <w:szCs w:val="20"/>
              </w:rPr>
              <w:t>0100000000</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1"/>
              <w:rPr>
                <w:b/>
                <w:bCs/>
                <w:sz w:val="20"/>
                <w:szCs w:val="20"/>
              </w:rPr>
            </w:pPr>
            <w:r>
              <w:rPr>
                <w:b/>
                <w:bCs/>
                <w:sz w:val="20"/>
                <w:szCs w:val="20"/>
              </w:rPr>
              <w:t>150 000 000,00</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1"/>
              <w:rPr>
                <w:b/>
                <w:bCs/>
                <w:sz w:val="20"/>
                <w:szCs w:val="20"/>
              </w:rPr>
            </w:pPr>
            <w:r>
              <w:rPr>
                <w:b/>
                <w:bCs/>
                <w:sz w:val="20"/>
                <w:szCs w:val="20"/>
              </w:rPr>
              <w:t> </w:t>
            </w:r>
          </w:p>
        </w:tc>
      </w:tr>
      <w:tr w:rsidR="001A1C2C" w:rsidTr="004E1764">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1A1C2C" w:rsidRDefault="001A1C2C">
            <w:pPr>
              <w:outlineLvl w:val="2"/>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2"/>
              <w:rPr>
                <w:b/>
                <w:bCs/>
                <w:sz w:val="20"/>
                <w:szCs w:val="20"/>
              </w:rPr>
            </w:pPr>
            <w:r>
              <w:rPr>
                <w:b/>
                <w:bCs/>
                <w:sz w:val="20"/>
                <w:szCs w:val="20"/>
              </w:rPr>
              <w:t>902</w:t>
            </w:r>
          </w:p>
        </w:tc>
        <w:tc>
          <w:tcPr>
            <w:tcW w:w="920"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2"/>
              <w:rPr>
                <w:b/>
                <w:bCs/>
                <w:sz w:val="20"/>
                <w:szCs w:val="20"/>
              </w:rPr>
            </w:pPr>
            <w:r>
              <w:rPr>
                <w:b/>
                <w:bCs/>
                <w:sz w:val="20"/>
                <w:szCs w:val="20"/>
              </w:rPr>
              <w:t>0702</w:t>
            </w:r>
          </w:p>
        </w:tc>
        <w:tc>
          <w:tcPr>
            <w:tcW w:w="1548" w:type="dxa"/>
            <w:tcBorders>
              <w:top w:val="nil"/>
              <w:left w:val="nil"/>
              <w:bottom w:val="single" w:sz="4" w:space="0" w:color="auto"/>
              <w:right w:val="single" w:sz="4" w:space="0" w:color="auto"/>
            </w:tcBorders>
            <w:shd w:val="clear" w:color="auto" w:fill="auto"/>
            <w:vAlign w:val="bottom"/>
            <w:hideMark/>
          </w:tcPr>
          <w:p w:rsidR="001A1C2C" w:rsidRDefault="001A1C2C">
            <w:pPr>
              <w:jc w:val="center"/>
              <w:outlineLvl w:val="2"/>
              <w:rPr>
                <w:b/>
                <w:bCs/>
                <w:sz w:val="20"/>
                <w:szCs w:val="20"/>
              </w:rPr>
            </w:pPr>
            <w:r>
              <w:rPr>
                <w:b/>
                <w:bCs/>
                <w:sz w:val="20"/>
                <w:szCs w:val="20"/>
              </w:rPr>
              <w:t>0120000000</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2"/>
              <w:rPr>
                <w:b/>
                <w:bCs/>
                <w:sz w:val="20"/>
                <w:szCs w:val="20"/>
              </w:rPr>
            </w:pPr>
            <w:r>
              <w:rPr>
                <w:b/>
                <w:bCs/>
                <w:sz w:val="20"/>
                <w:szCs w:val="20"/>
              </w:rPr>
              <w:t>150 000 000,00</w:t>
            </w:r>
          </w:p>
        </w:tc>
        <w:tc>
          <w:tcPr>
            <w:tcW w:w="1620" w:type="dxa"/>
            <w:tcBorders>
              <w:top w:val="nil"/>
              <w:left w:val="nil"/>
              <w:bottom w:val="single" w:sz="4" w:space="0" w:color="auto"/>
              <w:right w:val="single" w:sz="4" w:space="0" w:color="auto"/>
            </w:tcBorders>
            <w:shd w:val="clear" w:color="auto" w:fill="auto"/>
            <w:vAlign w:val="bottom"/>
            <w:hideMark/>
          </w:tcPr>
          <w:p w:rsidR="001A1C2C" w:rsidRDefault="001A1C2C">
            <w:pPr>
              <w:jc w:val="right"/>
              <w:outlineLvl w:val="2"/>
              <w:rPr>
                <w:b/>
                <w:bCs/>
                <w:sz w:val="20"/>
                <w:szCs w:val="20"/>
              </w:rPr>
            </w:pPr>
            <w:r>
              <w:rPr>
                <w:b/>
                <w:bCs/>
                <w:sz w:val="20"/>
                <w:szCs w:val="20"/>
              </w:rPr>
              <w:t> </w:t>
            </w:r>
          </w:p>
        </w:tc>
      </w:tr>
      <w:tr w:rsidR="001A1C2C" w:rsidTr="004E176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1A1C2C" w:rsidRDefault="001A1C2C">
            <w:pPr>
              <w:outlineLvl w:val="5"/>
              <w:rPr>
                <w:sz w:val="20"/>
                <w:szCs w:val="20"/>
              </w:rPr>
            </w:pPr>
            <w:r>
              <w:rPr>
                <w:sz w:val="20"/>
                <w:szCs w:val="20"/>
              </w:rPr>
              <w:t>Строительство здания МКОУ «Среднетымская ООШ» по адресу: Каргасокский район, п. Молодежный, ул. Школьная, 4</w:t>
            </w:r>
          </w:p>
        </w:tc>
        <w:tc>
          <w:tcPr>
            <w:tcW w:w="920" w:type="dxa"/>
            <w:tcBorders>
              <w:top w:val="nil"/>
              <w:left w:val="nil"/>
              <w:bottom w:val="single" w:sz="4" w:space="0" w:color="auto"/>
              <w:right w:val="single" w:sz="4" w:space="0" w:color="auto"/>
            </w:tcBorders>
            <w:shd w:val="clear" w:color="auto" w:fill="auto"/>
            <w:vAlign w:val="center"/>
            <w:hideMark/>
          </w:tcPr>
          <w:p w:rsidR="001A1C2C" w:rsidRDefault="001A1C2C">
            <w:pPr>
              <w:jc w:val="center"/>
              <w:outlineLvl w:val="5"/>
              <w:rPr>
                <w:sz w:val="20"/>
                <w:szCs w:val="20"/>
              </w:rPr>
            </w:pPr>
            <w:r>
              <w:rPr>
                <w:sz w:val="20"/>
                <w:szCs w:val="20"/>
              </w:rPr>
              <w:t>902</w:t>
            </w:r>
          </w:p>
        </w:tc>
        <w:tc>
          <w:tcPr>
            <w:tcW w:w="920" w:type="dxa"/>
            <w:tcBorders>
              <w:top w:val="nil"/>
              <w:left w:val="nil"/>
              <w:bottom w:val="single" w:sz="4" w:space="0" w:color="auto"/>
              <w:right w:val="single" w:sz="4" w:space="0" w:color="auto"/>
            </w:tcBorders>
            <w:shd w:val="clear" w:color="auto" w:fill="auto"/>
            <w:vAlign w:val="center"/>
            <w:hideMark/>
          </w:tcPr>
          <w:p w:rsidR="001A1C2C" w:rsidRDefault="001A1C2C">
            <w:pPr>
              <w:jc w:val="center"/>
              <w:outlineLvl w:val="5"/>
              <w:rPr>
                <w:sz w:val="20"/>
                <w:szCs w:val="20"/>
              </w:rPr>
            </w:pPr>
            <w:r>
              <w:rPr>
                <w:sz w:val="20"/>
                <w:szCs w:val="20"/>
              </w:rPr>
              <w:t>0702</w:t>
            </w:r>
          </w:p>
        </w:tc>
        <w:tc>
          <w:tcPr>
            <w:tcW w:w="1548" w:type="dxa"/>
            <w:tcBorders>
              <w:top w:val="nil"/>
              <w:left w:val="nil"/>
              <w:bottom w:val="single" w:sz="4" w:space="0" w:color="auto"/>
              <w:right w:val="single" w:sz="4" w:space="0" w:color="auto"/>
            </w:tcBorders>
            <w:shd w:val="clear" w:color="auto" w:fill="auto"/>
            <w:vAlign w:val="center"/>
            <w:hideMark/>
          </w:tcPr>
          <w:p w:rsidR="001A1C2C" w:rsidRDefault="001A1C2C">
            <w:pPr>
              <w:jc w:val="center"/>
              <w:outlineLvl w:val="5"/>
              <w:rPr>
                <w:sz w:val="20"/>
                <w:szCs w:val="20"/>
              </w:rPr>
            </w:pPr>
            <w:r>
              <w:rPr>
                <w:sz w:val="20"/>
                <w:szCs w:val="20"/>
              </w:rPr>
              <w:t>012E155200</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right"/>
              <w:outlineLvl w:val="5"/>
              <w:rPr>
                <w:sz w:val="20"/>
                <w:szCs w:val="20"/>
              </w:rPr>
            </w:pPr>
            <w:r>
              <w:rPr>
                <w:sz w:val="20"/>
                <w:szCs w:val="20"/>
              </w:rPr>
              <w:t>150 000 000,00</w:t>
            </w:r>
          </w:p>
        </w:tc>
        <w:tc>
          <w:tcPr>
            <w:tcW w:w="1620" w:type="dxa"/>
            <w:tcBorders>
              <w:top w:val="nil"/>
              <w:left w:val="nil"/>
              <w:bottom w:val="single" w:sz="4" w:space="0" w:color="auto"/>
              <w:right w:val="single" w:sz="4" w:space="0" w:color="auto"/>
            </w:tcBorders>
            <w:shd w:val="clear" w:color="auto" w:fill="auto"/>
            <w:vAlign w:val="center"/>
            <w:hideMark/>
          </w:tcPr>
          <w:p w:rsidR="001A1C2C" w:rsidRDefault="001A1C2C">
            <w:pPr>
              <w:jc w:val="right"/>
              <w:outlineLvl w:val="5"/>
              <w:rPr>
                <w:sz w:val="20"/>
                <w:szCs w:val="20"/>
              </w:rPr>
            </w:pPr>
            <w:r>
              <w:rPr>
                <w:sz w:val="20"/>
                <w:szCs w:val="20"/>
              </w:rPr>
              <w:t> </w:t>
            </w:r>
          </w:p>
        </w:tc>
      </w:tr>
      <w:tr w:rsidR="001A1C2C" w:rsidTr="004E1764">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1A1C2C" w:rsidRDefault="001A1C2C">
            <w:pPr>
              <w:rPr>
                <w:b/>
                <w:bCs/>
                <w:sz w:val="20"/>
                <w:szCs w:val="20"/>
              </w:rPr>
            </w:pPr>
            <w:r>
              <w:rPr>
                <w:b/>
                <w:bCs/>
                <w:sz w:val="20"/>
                <w:szCs w:val="20"/>
              </w:rPr>
              <w:t>ИТОГО:</w:t>
            </w:r>
          </w:p>
        </w:tc>
        <w:tc>
          <w:tcPr>
            <w:tcW w:w="920" w:type="dxa"/>
            <w:tcBorders>
              <w:top w:val="nil"/>
              <w:left w:val="nil"/>
              <w:bottom w:val="single" w:sz="4" w:space="0" w:color="auto"/>
              <w:right w:val="single" w:sz="4" w:space="0" w:color="auto"/>
            </w:tcBorders>
            <w:shd w:val="clear" w:color="auto" w:fill="auto"/>
            <w:noWrap/>
            <w:vAlign w:val="bottom"/>
            <w:hideMark/>
          </w:tcPr>
          <w:p w:rsidR="001A1C2C" w:rsidRDefault="001A1C2C">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A1C2C" w:rsidRDefault="001A1C2C">
            <w:pPr>
              <w:jc w:val="center"/>
              <w:rPr>
                <w:b/>
                <w:bCs/>
                <w:sz w:val="20"/>
                <w:szCs w:val="20"/>
              </w:rPr>
            </w:pPr>
            <w:r>
              <w:rPr>
                <w:b/>
                <w:bCs/>
                <w:sz w:val="20"/>
                <w:szCs w:val="20"/>
              </w:rPr>
              <w:t> </w:t>
            </w:r>
          </w:p>
        </w:tc>
        <w:tc>
          <w:tcPr>
            <w:tcW w:w="1548" w:type="dxa"/>
            <w:tcBorders>
              <w:top w:val="nil"/>
              <w:left w:val="nil"/>
              <w:bottom w:val="single" w:sz="4" w:space="0" w:color="auto"/>
              <w:right w:val="single" w:sz="4" w:space="0" w:color="auto"/>
            </w:tcBorders>
            <w:shd w:val="clear" w:color="auto" w:fill="auto"/>
            <w:noWrap/>
            <w:vAlign w:val="bottom"/>
            <w:hideMark/>
          </w:tcPr>
          <w:p w:rsidR="001A1C2C" w:rsidRDefault="001A1C2C">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1A1C2C" w:rsidRDefault="001A1C2C">
            <w:pPr>
              <w:jc w:val="right"/>
              <w:rPr>
                <w:b/>
                <w:bCs/>
                <w:sz w:val="20"/>
                <w:szCs w:val="20"/>
              </w:rPr>
            </w:pPr>
            <w:r>
              <w:rPr>
                <w:b/>
                <w:bCs/>
                <w:sz w:val="20"/>
                <w:szCs w:val="20"/>
              </w:rPr>
              <w:t>150 000 000,00</w:t>
            </w:r>
          </w:p>
        </w:tc>
        <w:tc>
          <w:tcPr>
            <w:tcW w:w="1620" w:type="dxa"/>
            <w:tcBorders>
              <w:top w:val="nil"/>
              <w:left w:val="nil"/>
              <w:bottom w:val="single" w:sz="4" w:space="0" w:color="auto"/>
              <w:right w:val="single" w:sz="4" w:space="0" w:color="auto"/>
            </w:tcBorders>
            <w:shd w:val="clear" w:color="auto" w:fill="auto"/>
            <w:noWrap/>
            <w:vAlign w:val="bottom"/>
            <w:hideMark/>
          </w:tcPr>
          <w:p w:rsidR="001A1C2C" w:rsidRDefault="001A1C2C">
            <w:pPr>
              <w:jc w:val="right"/>
              <w:rPr>
                <w:b/>
                <w:bCs/>
                <w:sz w:val="20"/>
                <w:szCs w:val="20"/>
              </w:rPr>
            </w:pPr>
            <w:r>
              <w:rPr>
                <w:b/>
                <w:bCs/>
                <w:sz w:val="20"/>
                <w:szCs w:val="20"/>
              </w:rPr>
              <w:t> </w:t>
            </w:r>
          </w:p>
        </w:tc>
      </w:tr>
    </w:tbl>
    <w:p w:rsidR="00AB0482" w:rsidRDefault="00AB0482">
      <w:pPr>
        <w:rPr>
          <w:highlight w:val="yellow"/>
        </w:rPr>
      </w:pPr>
    </w:p>
    <w:p w:rsidR="00AB0482" w:rsidRDefault="00AB0482">
      <w:pPr>
        <w:rPr>
          <w:highlight w:val="yellow"/>
        </w:rPr>
      </w:pPr>
    </w:p>
    <w:p w:rsidR="00AB0482" w:rsidRDefault="00AB0482">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5B694B" w:rsidRDefault="005B694B">
      <w:pPr>
        <w:rPr>
          <w:highlight w:val="yellow"/>
        </w:rPr>
      </w:pPr>
    </w:p>
    <w:p w:rsidR="00AB0482" w:rsidRDefault="00AB0482">
      <w:pPr>
        <w:rPr>
          <w:highlight w:val="yellow"/>
        </w:rPr>
      </w:pPr>
    </w:p>
    <w:p w:rsidR="00AB0482" w:rsidRDefault="00AB0482">
      <w:pPr>
        <w:rPr>
          <w:highlight w:val="yellow"/>
        </w:rPr>
      </w:pPr>
    </w:p>
    <w:tbl>
      <w:tblPr>
        <w:tblW w:w="4758" w:type="pct"/>
        <w:tblInd w:w="92" w:type="dxa"/>
        <w:tblLayout w:type="fixed"/>
        <w:tblLook w:val="0000" w:firstRow="0" w:lastRow="0" w:firstColumn="0" w:lastColumn="0" w:noHBand="0" w:noVBand="0"/>
      </w:tblPr>
      <w:tblGrid>
        <w:gridCol w:w="10053"/>
      </w:tblGrid>
      <w:tr w:rsidR="00671E5A" w:rsidRPr="002B25C5" w:rsidTr="003362E0">
        <w:trPr>
          <w:trHeight w:val="890"/>
        </w:trPr>
        <w:tc>
          <w:tcPr>
            <w:tcW w:w="5000" w:type="pct"/>
            <w:tcBorders>
              <w:top w:val="nil"/>
              <w:left w:val="nil"/>
              <w:right w:val="nil"/>
            </w:tcBorders>
            <w:shd w:val="clear" w:color="auto" w:fill="auto"/>
          </w:tcPr>
          <w:p w:rsidR="00671E5A" w:rsidRDefault="00671E5A" w:rsidP="005449B3">
            <w:pPr>
              <w:jc w:val="right"/>
              <w:rPr>
                <w:sz w:val="20"/>
                <w:szCs w:val="20"/>
              </w:rPr>
            </w:pPr>
            <w:r w:rsidRPr="003A7E27">
              <w:rPr>
                <w:sz w:val="20"/>
                <w:szCs w:val="20"/>
              </w:rPr>
              <w:t>Приложение № 1</w:t>
            </w:r>
            <w:r w:rsidR="00886452" w:rsidRPr="003A7E27">
              <w:rPr>
                <w:sz w:val="20"/>
                <w:szCs w:val="20"/>
              </w:rPr>
              <w:t>2</w:t>
            </w:r>
          </w:p>
          <w:p w:rsidR="00784AFD" w:rsidRPr="005F37A5" w:rsidRDefault="008A1AD2" w:rsidP="005449B3">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0964B1">
              <w:rPr>
                <w:bCs/>
                <w:sz w:val="20"/>
                <w:szCs w:val="20"/>
              </w:rPr>
              <w:t xml:space="preserve"> от 27.12.2022 №</w:t>
            </w:r>
          </w:p>
          <w:p w:rsidR="00784AFD" w:rsidRDefault="00BF6AA7" w:rsidP="005449B3">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F249DE" w:rsidRPr="002B25C5" w:rsidRDefault="00784AFD" w:rsidP="005449B3">
            <w:pPr>
              <w:jc w:val="right"/>
              <w:rPr>
                <w:sz w:val="20"/>
                <w:szCs w:val="20"/>
                <w:highlight w:val="yellow"/>
              </w:rPr>
            </w:pPr>
            <w:r>
              <w:rPr>
                <w:bCs/>
                <w:sz w:val="20"/>
                <w:szCs w:val="20"/>
              </w:rPr>
              <w:t xml:space="preserve"> на 2023 год и на плановый период 2024 и 2025 годы</w:t>
            </w:r>
            <w:r w:rsidR="00803894">
              <w:rPr>
                <w:bCs/>
                <w:sz w:val="20"/>
                <w:szCs w:val="20"/>
              </w:rPr>
              <w:t>»</w:t>
            </w:r>
          </w:p>
        </w:tc>
      </w:tr>
      <w:tr w:rsidR="00671E5A" w:rsidRPr="002B25C5" w:rsidTr="003362E0">
        <w:trPr>
          <w:trHeight w:val="1188"/>
        </w:trPr>
        <w:tc>
          <w:tcPr>
            <w:tcW w:w="5000" w:type="pct"/>
            <w:tcBorders>
              <w:top w:val="nil"/>
              <w:left w:val="nil"/>
              <w:bottom w:val="nil"/>
              <w:right w:val="nil"/>
            </w:tcBorders>
            <w:shd w:val="clear" w:color="auto" w:fill="auto"/>
            <w:vAlign w:val="bottom"/>
          </w:tcPr>
          <w:tbl>
            <w:tblPr>
              <w:tblW w:w="10455" w:type="dxa"/>
              <w:tblInd w:w="93" w:type="dxa"/>
              <w:tblLayout w:type="fixed"/>
              <w:tblLook w:val="0000" w:firstRow="0" w:lastRow="0" w:firstColumn="0" w:lastColumn="0" w:noHBand="0" w:noVBand="0"/>
            </w:tblPr>
            <w:tblGrid>
              <w:gridCol w:w="241"/>
              <w:gridCol w:w="3014"/>
              <w:gridCol w:w="2100"/>
              <w:gridCol w:w="2100"/>
              <w:gridCol w:w="2100"/>
              <w:gridCol w:w="900"/>
            </w:tblGrid>
            <w:tr w:rsidR="00671E5A" w:rsidRPr="002B25C5" w:rsidTr="00F4453B">
              <w:trPr>
                <w:trHeight w:val="1188"/>
              </w:trPr>
              <w:tc>
                <w:tcPr>
                  <w:tcW w:w="10455" w:type="dxa"/>
                  <w:gridSpan w:val="6"/>
                  <w:tcBorders>
                    <w:top w:val="nil"/>
                    <w:left w:val="nil"/>
                    <w:bottom w:val="nil"/>
                    <w:right w:val="nil"/>
                  </w:tcBorders>
                  <w:shd w:val="clear" w:color="auto" w:fill="FFFFFF" w:themeFill="background1"/>
                  <w:vAlign w:val="bottom"/>
                </w:tcPr>
                <w:p w:rsidR="00671E5A" w:rsidRPr="00F4453B" w:rsidRDefault="00671E5A" w:rsidP="002E6CD7">
                  <w:pPr>
                    <w:jc w:val="center"/>
                    <w:rPr>
                      <w:b/>
                      <w:bCs/>
                    </w:rPr>
                  </w:pPr>
                  <w:r w:rsidRPr="00F4453B">
                    <w:rPr>
                      <w:b/>
                      <w:bCs/>
                    </w:rPr>
                    <w:t xml:space="preserve">Прогнозируемые доходы поселений, применяемые для  расчета  дотаций                                     на выравнивание уровня бюджетной обеспеченности поселений </w:t>
                  </w:r>
                </w:p>
                <w:p w:rsidR="00DD2D6B" w:rsidRPr="0038013E" w:rsidRDefault="00882716" w:rsidP="00AB0482">
                  <w:pPr>
                    <w:jc w:val="center"/>
                    <w:rPr>
                      <w:b/>
                      <w:bCs/>
                      <w:highlight w:val="yellow"/>
                    </w:rPr>
                  </w:pPr>
                  <w:r w:rsidRPr="00F4453B">
                    <w:rPr>
                      <w:b/>
                      <w:bCs/>
                    </w:rPr>
                    <w:t xml:space="preserve"> на 202</w:t>
                  </w:r>
                  <w:r w:rsidR="00AB0482">
                    <w:rPr>
                      <w:b/>
                      <w:bCs/>
                    </w:rPr>
                    <w:t>3</w:t>
                  </w:r>
                  <w:r w:rsidR="00FA0701" w:rsidRPr="00F4453B">
                    <w:rPr>
                      <w:b/>
                      <w:bCs/>
                    </w:rPr>
                    <w:t xml:space="preserve"> год и плановый период 202</w:t>
                  </w:r>
                  <w:r w:rsidR="00784AFD">
                    <w:rPr>
                      <w:b/>
                      <w:bCs/>
                    </w:rPr>
                    <w:t>4</w:t>
                  </w:r>
                  <w:r w:rsidR="008E0BF7" w:rsidRPr="00F4453B">
                    <w:rPr>
                      <w:b/>
                      <w:bCs/>
                    </w:rPr>
                    <w:t xml:space="preserve"> и 202</w:t>
                  </w:r>
                  <w:r w:rsidR="00784AFD">
                    <w:rPr>
                      <w:b/>
                      <w:bCs/>
                    </w:rPr>
                    <w:t>5</w:t>
                  </w:r>
                  <w:r w:rsidR="00671E5A" w:rsidRPr="00F4453B">
                    <w:rPr>
                      <w:b/>
                      <w:bCs/>
                    </w:rPr>
                    <w:t xml:space="preserve"> годов</w:t>
                  </w:r>
                </w:p>
              </w:tc>
            </w:tr>
            <w:tr w:rsidR="00671E5A" w:rsidRPr="002B25C5" w:rsidTr="00F4453B">
              <w:trPr>
                <w:gridAfter w:val="1"/>
                <w:wAfter w:w="900" w:type="dxa"/>
                <w:trHeight w:val="650"/>
              </w:trPr>
              <w:tc>
                <w:tcPr>
                  <w:tcW w:w="241" w:type="dxa"/>
                  <w:tcBorders>
                    <w:top w:val="nil"/>
                  </w:tcBorders>
                  <w:shd w:val="clear" w:color="auto" w:fill="auto"/>
                  <w:noWrap/>
                  <w:vAlign w:val="bottom"/>
                </w:tcPr>
                <w:p w:rsidR="00671E5A" w:rsidRPr="002B25C5" w:rsidRDefault="00671E5A" w:rsidP="002E6CD7">
                  <w:pPr>
                    <w:rPr>
                      <w:sz w:val="22"/>
                      <w:szCs w:val="22"/>
                      <w:highlight w:val="yellow"/>
                    </w:rPr>
                  </w:pPr>
                </w:p>
              </w:tc>
              <w:tc>
                <w:tcPr>
                  <w:tcW w:w="3014" w:type="dxa"/>
                  <w:tcBorders>
                    <w:top w:val="nil"/>
                    <w:left w:val="nil"/>
                    <w:bottom w:val="single" w:sz="4" w:space="0" w:color="auto"/>
                    <w:right w:val="nil"/>
                  </w:tcBorders>
                  <w:shd w:val="clear" w:color="auto" w:fill="auto"/>
                  <w:vAlign w:val="bottom"/>
                </w:tcPr>
                <w:p w:rsidR="00671E5A" w:rsidRPr="002B25C5" w:rsidRDefault="00671E5A" w:rsidP="002E6CD7">
                  <w:pPr>
                    <w:rPr>
                      <w:sz w:val="22"/>
                      <w:szCs w:val="22"/>
                      <w:highlight w:val="yellow"/>
                    </w:rPr>
                  </w:pPr>
                </w:p>
              </w:tc>
              <w:tc>
                <w:tcPr>
                  <w:tcW w:w="2100" w:type="dxa"/>
                  <w:tcBorders>
                    <w:top w:val="nil"/>
                    <w:left w:val="nil"/>
                    <w:bottom w:val="single" w:sz="4" w:space="0" w:color="auto"/>
                    <w:right w:val="nil"/>
                  </w:tcBorders>
                  <w:shd w:val="clear" w:color="auto" w:fill="auto"/>
                  <w:noWrap/>
                  <w:vAlign w:val="bottom"/>
                </w:tcPr>
                <w:p w:rsidR="00671E5A" w:rsidRPr="002B25C5" w:rsidRDefault="00671E5A" w:rsidP="002E6CD7">
                  <w:pPr>
                    <w:rPr>
                      <w:sz w:val="22"/>
                      <w:szCs w:val="22"/>
                      <w:highlight w:val="yellow"/>
                    </w:rPr>
                  </w:pPr>
                </w:p>
              </w:tc>
              <w:tc>
                <w:tcPr>
                  <w:tcW w:w="2100" w:type="dxa"/>
                  <w:tcBorders>
                    <w:top w:val="nil"/>
                    <w:left w:val="nil"/>
                    <w:bottom w:val="single" w:sz="4" w:space="0" w:color="auto"/>
                    <w:right w:val="nil"/>
                  </w:tcBorders>
                  <w:shd w:val="clear" w:color="auto" w:fill="auto"/>
                  <w:noWrap/>
                  <w:vAlign w:val="bottom"/>
                </w:tcPr>
                <w:p w:rsidR="00671E5A" w:rsidRPr="002B25C5" w:rsidRDefault="00671E5A" w:rsidP="002E6CD7">
                  <w:pPr>
                    <w:rPr>
                      <w:sz w:val="22"/>
                      <w:szCs w:val="22"/>
                      <w:highlight w:val="yellow"/>
                    </w:rPr>
                  </w:pPr>
                </w:p>
              </w:tc>
              <w:tc>
                <w:tcPr>
                  <w:tcW w:w="2100" w:type="dxa"/>
                  <w:tcBorders>
                    <w:top w:val="nil"/>
                    <w:left w:val="nil"/>
                    <w:bottom w:val="single" w:sz="4" w:space="0" w:color="auto"/>
                  </w:tcBorders>
                  <w:shd w:val="clear" w:color="auto" w:fill="FFFFFF" w:themeFill="background1"/>
                  <w:noWrap/>
                  <w:vAlign w:val="bottom"/>
                </w:tcPr>
                <w:p w:rsidR="00671E5A" w:rsidRPr="0038013E" w:rsidRDefault="003A7E27" w:rsidP="002E6CD7">
                  <w:pPr>
                    <w:jc w:val="right"/>
                    <w:rPr>
                      <w:bCs/>
                      <w:sz w:val="20"/>
                      <w:szCs w:val="20"/>
                      <w:highlight w:val="yellow"/>
                    </w:rPr>
                  </w:pPr>
                  <w:r w:rsidRPr="00F4453B">
                    <w:rPr>
                      <w:sz w:val="20"/>
                      <w:szCs w:val="20"/>
                    </w:rPr>
                    <w:t>р</w:t>
                  </w:r>
                  <w:r w:rsidR="00405B0A" w:rsidRPr="00F4453B">
                    <w:rPr>
                      <w:sz w:val="20"/>
                      <w:szCs w:val="20"/>
                    </w:rPr>
                    <w:t>ублей</w:t>
                  </w:r>
                </w:p>
              </w:tc>
            </w:tr>
            <w:tr w:rsidR="00AB0482" w:rsidRPr="002B25C5" w:rsidTr="007771E5">
              <w:trPr>
                <w:gridAfter w:val="1"/>
                <w:wAfter w:w="900" w:type="dxa"/>
                <w:trHeight w:val="895"/>
              </w:trPr>
              <w:tc>
                <w:tcPr>
                  <w:tcW w:w="241" w:type="dxa"/>
                  <w:tcBorders>
                    <w:right w:val="single" w:sz="4" w:space="0" w:color="auto"/>
                  </w:tcBorders>
                  <w:shd w:val="clear" w:color="auto" w:fill="auto"/>
                  <w:noWrap/>
                  <w:vAlign w:val="center"/>
                </w:tcPr>
                <w:p w:rsidR="00AB0482" w:rsidRPr="00503FAD" w:rsidRDefault="00AB0482" w:rsidP="002E6CD7">
                  <w:pPr>
                    <w:jc w:val="center"/>
                    <w:rPr>
                      <w:b/>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AB0482" w:rsidRPr="00503FAD" w:rsidRDefault="00AB0482" w:rsidP="002E6CD7">
                  <w:pPr>
                    <w:jc w:val="center"/>
                    <w:rPr>
                      <w:b/>
                      <w:sz w:val="20"/>
                      <w:szCs w:val="20"/>
                    </w:rPr>
                  </w:pPr>
                  <w:r w:rsidRPr="00503FAD">
                    <w:rPr>
                      <w:b/>
                      <w:sz w:val="20"/>
                      <w:szCs w:val="20"/>
                    </w:rPr>
                    <w:t>Сельские поселения</w:t>
                  </w:r>
                </w:p>
              </w:tc>
              <w:tc>
                <w:tcPr>
                  <w:tcW w:w="2100" w:type="dxa"/>
                  <w:tcBorders>
                    <w:top w:val="single" w:sz="4" w:space="0" w:color="auto"/>
                    <w:left w:val="nil"/>
                    <w:bottom w:val="single" w:sz="4" w:space="0" w:color="auto"/>
                    <w:right w:val="single" w:sz="4" w:space="0" w:color="auto"/>
                  </w:tcBorders>
                  <w:shd w:val="clear" w:color="auto" w:fill="auto"/>
                  <w:vAlign w:val="center"/>
                </w:tcPr>
                <w:p w:rsidR="00AB0482" w:rsidRPr="00804FA1" w:rsidRDefault="00AB0482" w:rsidP="008B7D17">
                  <w:pPr>
                    <w:jc w:val="center"/>
                    <w:rPr>
                      <w:b/>
                      <w:sz w:val="20"/>
                      <w:szCs w:val="20"/>
                    </w:rPr>
                  </w:pPr>
                  <w:r w:rsidRPr="00804FA1">
                    <w:rPr>
                      <w:b/>
                      <w:sz w:val="20"/>
                      <w:szCs w:val="20"/>
                    </w:rPr>
                    <w:t>Прогнозируемые доходы  202</w:t>
                  </w:r>
                  <w:r>
                    <w:rPr>
                      <w:b/>
                      <w:sz w:val="20"/>
                      <w:szCs w:val="20"/>
                    </w:rPr>
                    <w:t>3</w:t>
                  </w:r>
                  <w:r w:rsidRPr="00804FA1">
                    <w:rPr>
                      <w:b/>
                      <w:sz w:val="20"/>
                      <w:szCs w:val="20"/>
                    </w:rPr>
                    <w:t xml:space="preserve">  год </w:t>
                  </w:r>
                </w:p>
              </w:tc>
              <w:tc>
                <w:tcPr>
                  <w:tcW w:w="2100" w:type="dxa"/>
                  <w:tcBorders>
                    <w:top w:val="single" w:sz="4" w:space="0" w:color="auto"/>
                    <w:left w:val="nil"/>
                    <w:bottom w:val="single" w:sz="4" w:space="0" w:color="auto"/>
                    <w:right w:val="single" w:sz="4" w:space="0" w:color="auto"/>
                  </w:tcBorders>
                  <w:shd w:val="clear" w:color="auto" w:fill="auto"/>
                  <w:vAlign w:val="center"/>
                </w:tcPr>
                <w:p w:rsidR="00AB0482" w:rsidRPr="00804FA1" w:rsidRDefault="00AB0482" w:rsidP="008B7D17">
                  <w:pPr>
                    <w:jc w:val="center"/>
                    <w:rPr>
                      <w:b/>
                      <w:sz w:val="20"/>
                      <w:szCs w:val="20"/>
                    </w:rPr>
                  </w:pPr>
                  <w:r w:rsidRPr="00804FA1">
                    <w:rPr>
                      <w:b/>
                      <w:sz w:val="20"/>
                      <w:szCs w:val="20"/>
                    </w:rPr>
                    <w:t>Прогнозируемые доходы  202</w:t>
                  </w:r>
                  <w:r>
                    <w:rPr>
                      <w:b/>
                      <w:sz w:val="20"/>
                      <w:szCs w:val="20"/>
                    </w:rPr>
                    <w:t>4</w:t>
                  </w:r>
                  <w:r w:rsidRPr="00804FA1">
                    <w:rPr>
                      <w:b/>
                      <w:sz w:val="20"/>
                      <w:szCs w:val="20"/>
                    </w:rPr>
                    <w:t xml:space="preserve">  год </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AB0482" w:rsidRPr="00804FA1" w:rsidRDefault="00AB0482" w:rsidP="008B7D17">
                  <w:pPr>
                    <w:jc w:val="center"/>
                    <w:rPr>
                      <w:b/>
                      <w:sz w:val="20"/>
                      <w:szCs w:val="20"/>
                    </w:rPr>
                  </w:pPr>
                  <w:r w:rsidRPr="00804FA1">
                    <w:rPr>
                      <w:b/>
                      <w:sz w:val="20"/>
                      <w:szCs w:val="20"/>
                    </w:rPr>
                    <w:t>Прогнозируемые доходы  202</w:t>
                  </w:r>
                  <w:r>
                    <w:rPr>
                      <w:b/>
                      <w:sz w:val="20"/>
                      <w:szCs w:val="20"/>
                    </w:rPr>
                    <w:t>5</w:t>
                  </w:r>
                  <w:r w:rsidRPr="00804FA1">
                    <w:rPr>
                      <w:b/>
                      <w:sz w:val="20"/>
                      <w:szCs w:val="20"/>
                    </w:rPr>
                    <w:t xml:space="preserve">  год </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«Вертикоское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3 406 100,00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3 783 000,00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3 836 100,00</w:t>
                  </w:r>
                </w:p>
              </w:tc>
            </w:tr>
            <w:tr w:rsidR="007B7710"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7B7710" w:rsidRPr="00503FAD" w:rsidRDefault="007B7710"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7B7710" w:rsidRPr="00503FAD" w:rsidRDefault="007B7710" w:rsidP="007B7710">
                  <w:pPr>
                    <w:rPr>
                      <w:sz w:val="20"/>
                      <w:szCs w:val="20"/>
                    </w:rPr>
                  </w:pPr>
                  <w:r w:rsidRPr="00503FAD">
                    <w:rPr>
                      <w:sz w:val="20"/>
                      <w:szCs w:val="20"/>
                    </w:rPr>
                    <w:t>Муниципальное образование «Каргасокское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7B7710" w:rsidRPr="00804FA1" w:rsidRDefault="007B7710" w:rsidP="007B7710">
                  <w:pPr>
                    <w:jc w:val="center"/>
                    <w:rPr>
                      <w:sz w:val="20"/>
                      <w:szCs w:val="20"/>
                    </w:rPr>
                  </w:pPr>
                  <w:r>
                    <w:rPr>
                      <w:sz w:val="20"/>
                      <w:szCs w:val="20"/>
                    </w:rPr>
                    <w:t>33 618 800,00</w:t>
                  </w:r>
                </w:p>
              </w:tc>
              <w:tc>
                <w:tcPr>
                  <w:tcW w:w="2100" w:type="dxa"/>
                  <w:tcBorders>
                    <w:top w:val="nil"/>
                    <w:left w:val="nil"/>
                    <w:bottom w:val="single" w:sz="4" w:space="0" w:color="auto"/>
                    <w:right w:val="single" w:sz="4" w:space="0" w:color="auto"/>
                  </w:tcBorders>
                  <w:shd w:val="clear" w:color="auto" w:fill="auto"/>
                  <w:noWrap/>
                  <w:vAlign w:val="bottom"/>
                </w:tcPr>
                <w:p w:rsidR="007B7710" w:rsidRPr="00804FA1" w:rsidRDefault="007B7710" w:rsidP="007B7710">
                  <w:pPr>
                    <w:jc w:val="center"/>
                    <w:rPr>
                      <w:sz w:val="20"/>
                      <w:szCs w:val="20"/>
                    </w:rPr>
                  </w:pPr>
                  <w:r>
                    <w:rPr>
                      <w:sz w:val="20"/>
                      <w:szCs w:val="20"/>
                    </w:rPr>
                    <w:t>33 774 500,00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710" w:rsidRPr="00804FA1" w:rsidRDefault="007B7710" w:rsidP="007B7710">
                  <w:pPr>
                    <w:jc w:val="center"/>
                    <w:rPr>
                      <w:sz w:val="20"/>
                      <w:szCs w:val="20"/>
                    </w:rPr>
                  </w:pPr>
                  <w:r>
                    <w:rPr>
                      <w:sz w:val="20"/>
                      <w:szCs w:val="20"/>
                    </w:rPr>
                    <w:t>34 352 100,00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«Киндальское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 xml:space="preserve"> 438 000,00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446 000,00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482 900,00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«Нововасюганское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12 411 000,00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12 790 800,00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13 021 100,00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«Новоюгинское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2 122 000,00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2 234 000,00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2 309 200,00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«Сосновское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1 028 000,00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1 059 000,00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1 083 500,00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Средневасюганское сельское поселение Каргасокского района Томской области</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3 886 000,00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4 309 000,00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4 239 200,00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«Среднетымское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1 708 000,00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1 763 400,00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1 833 700,00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Толпаровское сельское поселение Каргасокского района Томской области</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2 118 000,00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2 139 800,00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2 171 900,00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 xml:space="preserve">  664 000,00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693 900,00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702 700,00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Усть – 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1 029 000,00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1 109 400,00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1 132 600,00</w:t>
                  </w:r>
                </w:p>
              </w:tc>
            </w:tr>
            <w:tr w:rsidR="00AB0482" w:rsidRPr="002B25C5" w:rsidTr="007771E5">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sz w:val="20"/>
                      <w:szCs w:val="20"/>
                    </w:rPr>
                  </w:pPr>
                  <w:r w:rsidRPr="00503FAD">
                    <w:rPr>
                      <w:sz w:val="20"/>
                      <w:szCs w:val="20"/>
                    </w:rPr>
                    <w:t>Муниципальное образование «Усть – Чижапское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 xml:space="preserve"> 535 000,00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551 300,00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sz w:val="20"/>
                      <w:szCs w:val="20"/>
                    </w:rPr>
                  </w:pPr>
                  <w:r>
                    <w:rPr>
                      <w:sz w:val="20"/>
                      <w:szCs w:val="20"/>
                    </w:rPr>
                    <w:t>567 200,00</w:t>
                  </w:r>
                </w:p>
              </w:tc>
            </w:tr>
            <w:tr w:rsidR="00AB0482" w:rsidRPr="002B25C5" w:rsidTr="00E53F40">
              <w:trPr>
                <w:gridAfter w:val="1"/>
                <w:wAfter w:w="900" w:type="dxa"/>
                <w:trHeight w:val="255"/>
              </w:trPr>
              <w:tc>
                <w:tcPr>
                  <w:tcW w:w="241" w:type="dxa"/>
                  <w:tcBorders>
                    <w:top w:val="nil"/>
                    <w:right w:val="single" w:sz="4" w:space="0" w:color="auto"/>
                  </w:tcBorders>
                  <w:shd w:val="clear" w:color="auto" w:fill="auto"/>
                  <w:noWrap/>
                  <w:vAlign w:val="bottom"/>
                </w:tcPr>
                <w:p w:rsidR="00AB0482" w:rsidRPr="00503FAD" w:rsidRDefault="00AB0482" w:rsidP="002E6CD7">
                  <w:pPr>
                    <w:jc w:val="right"/>
                    <w:rPr>
                      <w:b/>
                      <w:bCs/>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AB0482" w:rsidRPr="00503FAD" w:rsidRDefault="00AB0482" w:rsidP="00102DE8">
                  <w:pPr>
                    <w:rPr>
                      <w:b/>
                      <w:bCs/>
                      <w:sz w:val="20"/>
                      <w:szCs w:val="20"/>
                    </w:rPr>
                  </w:pPr>
                  <w:r w:rsidRPr="00503FAD">
                    <w:rPr>
                      <w:b/>
                      <w:bCs/>
                      <w:sz w:val="20"/>
                      <w:szCs w:val="20"/>
                    </w:rPr>
                    <w:t>Всего</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b/>
                      <w:bCs/>
                      <w:sz w:val="20"/>
                      <w:szCs w:val="20"/>
                    </w:rPr>
                  </w:pPr>
                  <w:r>
                    <w:rPr>
                      <w:b/>
                      <w:bCs/>
                      <w:sz w:val="20"/>
                      <w:szCs w:val="20"/>
                    </w:rPr>
                    <w:t>62 963 900,00</w:t>
                  </w:r>
                </w:p>
              </w:tc>
              <w:tc>
                <w:tcPr>
                  <w:tcW w:w="2100" w:type="dxa"/>
                  <w:tcBorders>
                    <w:top w:val="nil"/>
                    <w:left w:val="nil"/>
                    <w:bottom w:val="single" w:sz="4" w:space="0" w:color="auto"/>
                    <w:right w:val="single" w:sz="4" w:space="0" w:color="auto"/>
                  </w:tcBorders>
                  <w:shd w:val="clear" w:color="auto" w:fill="auto"/>
                  <w:noWrap/>
                  <w:vAlign w:val="bottom"/>
                </w:tcPr>
                <w:p w:rsidR="00AB0482" w:rsidRPr="00804FA1" w:rsidRDefault="007B7710" w:rsidP="008B7D17">
                  <w:pPr>
                    <w:jc w:val="center"/>
                    <w:rPr>
                      <w:b/>
                      <w:bCs/>
                      <w:sz w:val="20"/>
                      <w:szCs w:val="20"/>
                    </w:rPr>
                  </w:pPr>
                  <w:r>
                    <w:rPr>
                      <w:b/>
                      <w:bCs/>
                      <w:sz w:val="20"/>
                      <w:szCs w:val="20"/>
                    </w:rPr>
                    <w:t>64 654 100,00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482" w:rsidRPr="00804FA1" w:rsidRDefault="007B7710" w:rsidP="008B7D17">
                  <w:pPr>
                    <w:jc w:val="center"/>
                    <w:rPr>
                      <w:b/>
                      <w:bCs/>
                      <w:sz w:val="20"/>
                      <w:szCs w:val="20"/>
                    </w:rPr>
                  </w:pPr>
                  <w:r>
                    <w:rPr>
                      <w:b/>
                      <w:bCs/>
                      <w:sz w:val="20"/>
                      <w:szCs w:val="20"/>
                    </w:rPr>
                    <w:t>65 732 200,00</w:t>
                  </w:r>
                </w:p>
              </w:tc>
            </w:tr>
          </w:tbl>
          <w:p w:rsidR="00671E5A" w:rsidRPr="002B25C5" w:rsidRDefault="00671E5A" w:rsidP="002E6CD7">
            <w:pPr>
              <w:jc w:val="center"/>
              <w:rPr>
                <w:b/>
                <w:bCs/>
                <w:highlight w:val="yellow"/>
              </w:rPr>
            </w:pPr>
          </w:p>
        </w:tc>
      </w:tr>
    </w:tbl>
    <w:p w:rsidR="003362E0" w:rsidRPr="002B25C5" w:rsidRDefault="003362E0">
      <w:pPr>
        <w:rPr>
          <w:highlight w:val="yellow"/>
        </w:rPr>
      </w:pPr>
      <w:r w:rsidRPr="002B25C5">
        <w:rPr>
          <w:highlight w:val="yellow"/>
        </w:rPr>
        <w:br w:type="page"/>
      </w:r>
    </w:p>
    <w:tbl>
      <w:tblPr>
        <w:tblW w:w="4607" w:type="pct"/>
        <w:tblInd w:w="92" w:type="dxa"/>
        <w:tblLayout w:type="fixed"/>
        <w:tblLook w:val="0000" w:firstRow="0" w:lastRow="0" w:firstColumn="0" w:lastColumn="0" w:noHBand="0" w:noVBand="0"/>
      </w:tblPr>
      <w:tblGrid>
        <w:gridCol w:w="301"/>
        <w:gridCol w:w="4110"/>
        <w:gridCol w:w="1842"/>
        <w:gridCol w:w="1559"/>
        <w:gridCol w:w="1842"/>
        <w:gridCol w:w="80"/>
      </w:tblGrid>
      <w:tr w:rsidR="00671E5A" w:rsidRPr="002B25C5" w:rsidTr="003362E0">
        <w:trPr>
          <w:trHeight w:val="890"/>
        </w:trPr>
        <w:tc>
          <w:tcPr>
            <w:tcW w:w="5000" w:type="pct"/>
            <w:gridSpan w:val="6"/>
            <w:tcBorders>
              <w:top w:val="nil"/>
              <w:left w:val="nil"/>
              <w:right w:val="nil"/>
            </w:tcBorders>
            <w:shd w:val="clear" w:color="auto" w:fill="auto"/>
            <w:vAlign w:val="bottom"/>
          </w:tcPr>
          <w:p w:rsidR="00ED66F5" w:rsidRPr="003A7E27" w:rsidRDefault="00ED66F5" w:rsidP="00ED66F5">
            <w:pPr>
              <w:jc w:val="right"/>
              <w:rPr>
                <w:sz w:val="20"/>
                <w:szCs w:val="20"/>
              </w:rPr>
            </w:pPr>
          </w:p>
          <w:p w:rsidR="00671E5A" w:rsidRDefault="00671E5A" w:rsidP="005449B3">
            <w:pPr>
              <w:jc w:val="right"/>
              <w:rPr>
                <w:sz w:val="20"/>
                <w:szCs w:val="20"/>
              </w:rPr>
            </w:pPr>
            <w:r w:rsidRPr="003A7E27">
              <w:rPr>
                <w:sz w:val="20"/>
                <w:szCs w:val="20"/>
              </w:rPr>
              <w:t>Приложение № 1</w:t>
            </w:r>
            <w:r w:rsidR="00886452" w:rsidRPr="003A7E27">
              <w:rPr>
                <w:sz w:val="20"/>
                <w:szCs w:val="20"/>
              </w:rPr>
              <w:t>3</w:t>
            </w:r>
          </w:p>
          <w:p w:rsidR="00784AFD" w:rsidRPr="005F37A5" w:rsidRDefault="008A1AD2" w:rsidP="005449B3">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0964B1">
              <w:rPr>
                <w:bCs/>
                <w:sz w:val="20"/>
                <w:szCs w:val="20"/>
              </w:rPr>
              <w:t xml:space="preserve"> от 27.12.2022 №</w:t>
            </w:r>
          </w:p>
          <w:p w:rsidR="00784AFD" w:rsidRDefault="00BF6AA7" w:rsidP="005449B3">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391DFA" w:rsidRPr="002B25C5" w:rsidRDefault="00784AFD" w:rsidP="005449B3">
            <w:pPr>
              <w:jc w:val="right"/>
              <w:rPr>
                <w:sz w:val="20"/>
                <w:szCs w:val="20"/>
                <w:highlight w:val="yellow"/>
              </w:rPr>
            </w:pPr>
            <w:r>
              <w:rPr>
                <w:bCs/>
                <w:sz w:val="20"/>
                <w:szCs w:val="20"/>
              </w:rPr>
              <w:t xml:space="preserve"> на 2023 год и на плановый период 2024 и 2025 годы</w:t>
            </w:r>
            <w:r w:rsidR="00803894">
              <w:rPr>
                <w:bCs/>
                <w:sz w:val="20"/>
                <w:szCs w:val="20"/>
              </w:rPr>
              <w:t>»</w:t>
            </w:r>
          </w:p>
        </w:tc>
      </w:tr>
      <w:tr w:rsidR="00671E5A" w:rsidRPr="002B25C5" w:rsidTr="003362E0">
        <w:trPr>
          <w:trHeight w:val="1267"/>
        </w:trPr>
        <w:tc>
          <w:tcPr>
            <w:tcW w:w="5000" w:type="pct"/>
            <w:gridSpan w:val="6"/>
            <w:tcBorders>
              <w:top w:val="nil"/>
              <w:left w:val="nil"/>
              <w:bottom w:val="nil"/>
              <w:right w:val="nil"/>
            </w:tcBorders>
            <w:shd w:val="clear" w:color="auto" w:fill="auto"/>
            <w:vAlign w:val="bottom"/>
          </w:tcPr>
          <w:p w:rsidR="00671E5A" w:rsidRPr="003A7E27" w:rsidRDefault="00671E5A" w:rsidP="002E6CD7">
            <w:pPr>
              <w:jc w:val="center"/>
              <w:rPr>
                <w:b/>
                <w:bCs/>
              </w:rPr>
            </w:pPr>
            <w:r w:rsidRPr="00AD1278">
              <w:rPr>
                <w:b/>
                <w:bCs/>
              </w:rPr>
              <w:t xml:space="preserve"> Распределение</w:t>
            </w:r>
            <w:r w:rsidRPr="003A7E27">
              <w:rPr>
                <w:b/>
                <w:bCs/>
              </w:rPr>
              <w:t xml:space="preserve"> дотаций на выравнивание бюджетной обеспеченности сельских </w:t>
            </w:r>
          </w:p>
          <w:p w:rsidR="00DD2D6B" w:rsidRPr="002B25C5" w:rsidRDefault="00671E5A" w:rsidP="00423A87">
            <w:pPr>
              <w:jc w:val="center"/>
              <w:rPr>
                <w:b/>
                <w:bCs/>
                <w:highlight w:val="yellow"/>
              </w:rPr>
            </w:pPr>
            <w:r w:rsidRPr="003A7E27">
              <w:rPr>
                <w:b/>
                <w:bCs/>
              </w:rPr>
              <w:t xml:space="preserve">поселений  из бюджета муниципального образования                                               </w:t>
            </w:r>
            <w:r w:rsidR="00882716" w:rsidRPr="003A7E27">
              <w:rPr>
                <w:b/>
                <w:bCs/>
              </w:rPr>
              <w:t xml:space="preserve">     "Каргасокский район" на 202</w:t>
            </w:r>
            <w:r w:rsidR="00784AFD">
              <w:rPr>
                <w:b/>
                <w:bCs/>
              </w:rPr>
              <w:t>3</w:t>
            </w:r>
            <w:r w:rsidRPr="003A7E27">
              <w:rPr>
                <w:b/>
                <w:bCs/>
              </w:rPr>
              <w:t>г</w:t>
            </w:r>
            <w:r w:rsidR="001831BE" w:rsidRPr="003A7E27">
              <w:rPr>
                <w:b/>
                <w:bCs/>
              </w:rPr>
              <w:t>од</w:t>
            </w:r>
          </w:p>
        </w:tc>
      </w:tr>
      <w:tr w:rsidR="00671E5A" w:rsidRPr="003A7E27" w:rsidTr="005911DE">
        <w:trPr>
          <w:gridAfter w:val="1"/>
          <w:wAfter w:w="41" w:type="pct"/>
          <w:trHeight w:val="727"/>
        </w:trPr>
        <w:tc>
          <w:tcPr>
            <w:tcW w:w="155" w:type="pct"/>
            <w:shd w:val="clear" w:color="auto" w:fill="auto"/>
            <w:noWrap/>
            <w:vAlign w:val="center"/>
          </w:tcPr>
          <w:p w:rsidR="00671E5A" w:rsidRPr="002B25C5" w:rsidRDefault="00671E5A" w:rsidP="002E6CD7">
            <w:pPr>
              <w:jc w:val="center"/>
              <w:rPr>
                <w:b/>
                <w:sz w:val="20"/>
                <w:szCs w:val="20"/>
                <w:highlight w:val="yellow"/>
              </w:rPr>
            </w:pPr>
          </w:p>
        </w:tc>
        <w:tc>
          <w:tcPr>
            <w:tcW w:w="2111" w:type="pct"/>
            <w:tcBorders>
              <w:left w:val="nil"/>
              <w:bottom w:val="single" w:sz="4" w:space="0" w:color="auto"/>
            </w:tcBorders>
            <w:shd w:val="clear" w:color="auto" w:fill="auto"/>
            <w:vAlign w:val="center"/>
          </w:tcPr>
          <w:p w:rsidR="00671E5A" w:rsidRPr="002B25C5" w:rsidRDefault="00671E5A" w:rsidP="002E6CD7">
            <w:pPr>
              <w:jc w:val="center"/>
              <w:rPr>
                <w:b/>
                <w:sz w:val="20"/>
                <w:szCs w:val="20"/>
                <w:highlight w:val="yellow"/>
              </w:rPr>
            </w:pPr>
          </w:p>
        </w:tc>
        <w:tc>
          <w:tcPr>
            <w:tcW w:w="946" w:type="pct"/>
            <w:tcBorders>
              <w:bottom w:val="single" w:sz="4" w:space="0" w:color="auto"/>
            </w:tcBorders>
            <w:shd w:val="clear" w:color="auto" w:fill="auto"/>
            <w:vAlign w:val="center"/>
          </w:tcPr>
          <w:p w:rsidR="00671E5A" w:rsidRPr="002B25C5" w:rsidRDefault="00671E5A" w:rsidP="002E6CD7">
            <w:pPr>
              <w:jc w:val="center"/>
              <w:rPr>
                <w:b/>
                <w:sz w:val="20"/>
                <w:szCs w:val="20"/>
                <w:highlight w:val="yellow"/>
              </w:rPr>
            </w:pPr>
          </w:p>
        </w:tc>
        <w:tc>
          <w:tcPr>
            <w:tcW w:w="801" w:type="pct"/>
            <w:tcBorders>
              <w:bottom w:val="single" w:sz="4" w:space="0" w:color="auto"/>
            </w:tcBorders>
            <w:shd w:val="clear" w:color="auto" w:fill="auto"/>
            <w:vAlign w:val="center"/>
          </w:tcPr>
          <w:p w:rsidR="00671E5A" w:rsidRPr="002B25C5" w:rsidRDefault="00671E5A" w:rsidP="002E6CD7">
            <w:pPr>
              <w:jc w:val="center"/>
              <w:rPr>
                <w:b/>
                <w:sz w:val="20"/>
                <w:szCs w:val="20"/>
                <w:highlight w:val="yellow"/>
              </w:rPr>
            </w:pPr>
          </w:p>
        </w:tc>
        <w:tc>
          <w:tcPr>
            <w:tcW w:w="946" w:type="pct"/>
            <w:tcBorders>
              <w:bottom w:val="single" w:sz="4" w:space="0" w:color="auto"/>
            </w:tcBorders>
            <w:shd w:val="clear" w:color="auto" w:fill="auto"/>
            <w:vAlign w:val="bottom"/>
          </w:tcPr>
          <w:p w:rsidR="00671E5A" w:rsidRPr="003A7E27" w:rsidRDefault="003A7E27" w:rsidP="002E6CD7">
            <w:pPr>
              <w:jc w:val="right"/>
              <w:rPr>
                <w:sz w:val="20"/>
                <w:szCs w:val="20"/>
              </w:rPr>
            </w:pPr>
            <w:r w:rsidRPr="003A7E27">
              <w:rPr>
                <w:sz w:val="20"/>
                <w:szCs w:val="20"/>
              </w:rPr>
              <w:t>р</w:t>
            </w:r>
            <w:r w:rsidR="00405B0A" w:rsidRPr="003A7E27">
              <w:rPr>
                <w:sz w:val="20"/>
                <w:szCs w:val="20"/>
              </w:rPr>
              <w:t>ублей</w:t>
            </w:r>
          </w:p>
        </w:tc>
      </w:tr>
      <w:tr w:rsidR="00671E5A" w:rsidRPr="00102DE8" w:rsidTr="005911DE">
        <w:trPr>
          <w:gridAfter w:val="1"/>
          <w:wAfter w:w="41" w:type="pct"/>
          <w:trHeight w:val="895"/>
        </w:trPr>
        <w:tc>
          <w:tcPr>
            <w:tcW w:w="155" w:type="pct"/>
            <w:tcBorders>
              <w:right w:val="single" w:sz="4" w:space="0" w:color="auto"/>
            </w:tcBorders>
            <w:shd w:val="clear" w:color="auto" w:fill="auto"/>
            <w:noWrap/>
            <w:vAlign w:val="center"/>
          </w:tcPr>
          <w:p w:rsidR="00671E5A" w:rsidRPr="002B25C5" w:rsidRDefault="00671E5A" w:rsidP="002E6CD7">
            <w:pPr>
              <w:jc w:val="right"/>
              <w:rPr>
                <w:b/>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tcPr>
          <w:p w:rsidR="00671E5A" w:rsidRPr="00503FAD" w:rsidRDefault="00671E5A" w:rsidP="002E6CD7">
            <w:pPr>
              <w:rPr>
                <w:b/>
                <w:sz w:val="20"/>
                <w:szCs w:val="20"/>
              </w:rPr>
            </w:pPr>
            <w:r w:rsidRPr="00503FAD">
              <w:rPr>
                <w:b/>
                <w:sz w:val="20"/>
                <w:szCs w:val="20"/>
              </w:rPr>
              <w:t>Сельские поселения</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671E5A" w:rsidRPr="00503FAD" w:rsidRDefault="00671E5A" w:rsidP="002E6CD7">
            <w:pPr>
              <w:jc w:val="center"/>
              <w:rPr>
                <w:b/>
                <w:sz w:val="20"/>
                <w:szCs w:val="20"/>
              </w:rPr>
            </w:pPr>
            <w:r w:rsidRPr="00503FAD">
              <w:rPr>
                <w:b/>
                <w:sz w:val="20"/>
                <w:szCs w:val="20"/>
              </w:rPr>
              <w:t>Дотации - Всего</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71E5A" w:rsidRPr="00503FAD" w:rsidRDefault="00671E5A" w:rsidP="002E6CD7">
            <w:pPr>
              <w:jc w:val="center"/>
              <w:rPr>
                <w:b/>
                <w:sz w:val="20"/>
                <w:szCs w:val="20"/>
              </w:rPr>
            </w:pPr>
            <w:r w:rsidRPr="00503FAD">
              <w:rPr>
                <w:b/>
                <w:sz w:val="20"/>
                <w:szCs w:val="20"/>
              </w:rPr>
              <w:t xml:space="preserve">из средств областного бюджета </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671E5A" w:rsidRPr="00503FAD" w:rsidRDefault="00671E5A" w:rsidP="002E6CD7">
            <w:pPr>
              <w:jc w:val="center"/>
              <w:rPr>
                <w:b/>
                <w:sz w:val="20"/>
                <w:szCs w:val="20"/>
              </w:rPr>
            </w:pPr>
            <w:r w:rsidRPr="00503FAD">
              <w:rPr>
                <w:b/>
                <w:sz w:val="20"/>
                <w:szCs w:val="20"/>
              </w:rPr>
              <w:t>из средств районного бюджета</w:t>
            </w:r>
          </w:p>
        </w:tc>
      </w:tr>
      <w:tr w:rsidR="005449B3" w:rsidRPr="002B25C5" w:rsidTr="001508BC">
        <w:trPr>
          <w:gridAfter w:val="1"/>
          <w:wAfter w:w="41" w:type="pct"/>
          <w:trHeight w:val="255"/>
        </w:trPr>
        <w:tc>
          <w:tcPr>
            <w:tcW w:w="155" w:type="pct"/>
            <w:tcBorders>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5449B3">
            <w:pPr>
              <w:rPr>
                <w:sz w:val="20"/>
                <w:szCs w:val="20"/>
              </w:rPr>
            </w:pPr>
            <w:r w:rsidRPr="00503FAD">
              <w:rPr>
                <w:sz w:val="20"/>
                <w:szCs w:val="20"/>
              </w:rPr>
              <w:t>Муниципальное образование «Вертикоское сельское поселение»</w:t>
            </w:r>
          </w:p>
        </w:tc>
        <w:tc>
          <w:tcPr>
            <w:tcW w:w="946" w:type="pct"/>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5449B3" w:rsidP="005449B3">
            <w:pPr>
              <w:jc w:val="right"/>
              <w:rPr>
                <w:sz w:val="20"/>
                <w:szCs w:val="20"/>
              </w:rPr>
            </w:pPr>
            <w:r>
              <w:rPr>
                <w:sz w:val="20"/>
                <w:szCs w:val="20"/>
              </w:rPr>
              <w:t>4 351 300,00</w:t>
            </w:r>
          </w:p>
        </w:tc>
        <w:tc>
          <w:tcPr>
            <w:tcW w:w="801" w:type="pct"/>
            <w:tcBorders>
              <w:top w:val="single" w:sz="4" w:space="0" w:color="auto"/>
              <w:left w:val="nil"/>
              <w:bottom w:val="single" w:sz="4" w:space="0" w:color="auto"/>
              <w:right w:val="single" w:sz="4" w:space="0" w:color="auto"/>
            </w:tcBorders>
            <w:shd w:val="clear" w:color="auto" w:fill="auto"/>
            <w:noWrap/>
            <w:vAlign w:val="bottom"/>
          </w:tcPr>
          <w:p w:rsidR="005449B3" w:rsidRPr="00EA7480" w:rsidRDefault="005449B3" w:rsidP="005449B3">
            <w:pPr>
              <w:jc w:val="right"/>
              <w:rPr>
                <w:sz w:val="20"/>
                <w:szCs w:val="20"/>
              </w:rPr>
            </w:pPr>
            <w:r>
              <w:rPr>
                <w:sz w:val="20"/>
                <w:szCs w:val="20"/>
              </w:rPr>
              <w:t>2 344 400,00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5449B3">
            <w:pPr>
              <w:jc w:val="right"/>
              <w:rPr>
                <w:sz w:val="20"/>
                <w:szCs w:val="20"/>
              </w:rPr>
            </w:pPr>
            <w:r>
              <w:rPr>
                <w:sz w:val="20"/>
                <w:szCs w:val="20"/>
              </w:rPr>
              <w:t>2 006 900,00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5449B3">
            <w:pPr>
              <w:rPr>
                <w:sz w:val="20"/>
                <w:szCs w:val="20"/>
              </w:rPr>
            </w:pPr>
            <w:r w:rsidRPr="00503FAD">
              <w:rPr>
                <w:sz w:val="20"/>
                <w:szCs w:val="20"/>
              </w:rPr>
              <w:t>Муниципальное образование «Каргасокское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5449B3">
            <w:pPr>
              <w:jc w:val="right"/>
              <w:rPr>
                <w:sz w:val="20"/>
                <w:szCs w:val="20"/>
              </w:rPr>
            </w:pPr>
            <w:r>
              <w:rPr>
                <w:sz w:val="20"/>
                <w:szCs w:val="20"/>
              </w:rPr>
              <w:t>7 312 200,00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5449B3">
            <w:pPr>
              <w:jc w:val="right"/>
              <w:rPr>
                <w:sz w:val="20"/>
                <w:szCs w:val="20"/>
              </w:rPr>
            </w:pPr>
            <w:r>
              <w:rPr>
                <w:sz w:val="20"/>
                <w:szCs w:val="20"/>
              </w:rPr>
              <w:t>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5449B3">
            <w:pPr>
              <w:jc w:val="right"/>
              <w:rPr>
                <w:sz w:val="20"/>
                <w:szCs w:val="20"/>
              </w:rPr>
            </w:pPr>
            <w:r>
              <w:rPr>
                <w:sz w:val="20"/>
                <w:szCs w:val="20"/>
              </w:rPr>
              <w:t>7 312 200,00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«Киндальское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2 238 700,00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906 900,00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1 331 800,00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«Нововасюганское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735 700,00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 xml:space="preserve"> 735 700,00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«Новоюгинское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11 151 300,00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5</w:t>
            </w:r>
            <w:r w:rsidR="0016200F">
              <w:rPr>
                <w:sz w:val="20"/>
                <w:szCs w:val="20"/>
              </w:rPr>
              <w:t xml:space="preserve"> </w:t>
            </w:r>
            <w:r>
              <w:rPr>
                <w:sz w:val="20"/>
                <w:szCs w:val="20"/>
              </w:rPr>
              <w:t>387 100,00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5 764 200,00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«Сосновское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2 413 200,00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1 714 100,00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 xml:space="preserve"> 699 100,00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Средневасюганское сельское поселение Каргасокского района Томской области</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10 806 700,00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7 609 000,00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3 197 700,00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«Среднетымское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4 956 200,00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4 956 200,00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Толпаровское сельское поселение Каргасокского района Томской области</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6 575 900,00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2 475 900,00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4 100 000,00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«Тымское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2 093 500,00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1 206 200,00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 xml:space="preserve"> 887 300,00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Усть – Тымское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2 582 000,00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1 800 200,00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781 800,00</w:t>
            </w:r>
          </w:p>
        </w:tc>
      </w:tr>
      <w:tr w:rsidR="005449B3" w:rsidRPr="002B25C5" w:rsidTr="001508BC">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sz w:val="20"/>
                <w:szCs w:val="20"/>
              </w:rPr>
            </w:pPr>
            <w:r w:rsidRPr="00503FAD">
              <w:rPr>
                <w:sz w:val="20"/>
                <w:szCs w:val="20"/>
              </w:rPr>
              <w:t>Муниципальное образование «Усть – Чижапское сельское поселение»</w:t>
            </w:r>
          </w:p>
        </w:tc>
        <w:tc>
          <w:tcPr>
            <w:tcW w:w="946" w:type="pct"/>
            <w:tcBorders>
              <w:top w:val="nil"/>
              <w:left w:val="nil"/>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2 200 900,00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sz w:val="20"/>
                <w:szCs w:val="20"/>
              </w:rPr>
            </w:pPr>
            <w:r>
              <w:rPr>
                <w:sz w:val="20"/>
                <w:szCs w:val="20"/>
              </w:rPr>
              <w:t>1 165 400,00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49B3" w:rsidRPr="00EA7480" w:rsidRDefault="005449B3" w:rsidP="008B7D17">
            <w:pPr>
              <w:jc w:val="right"/>
              <w:rPr>
                <w:sz w:val="20"/>
                <w:szCs w:val="20"/>
              </w:rPr>
            </w:pPr>
            <w:r>
              <w:rPr>
                <w:sz w:val="20"/>
                <w:szCs w:val="20"/>
              </w:rPr>
              <w:t>1 035 500,00</w:t>
            </w:r>
          </w:p>
        </w:tc>
      </w:tr>
      <w:tr w:rsidR="005449B3" w:rsidRPr="002B25C5" w:rsidTr="005911DE">
        <w:trPr>
          <w:gridAfter w:val="1"/>
          <w:wAfter w:w="41" w:type="pct"/>
          <w:trHeight w:val="255"/>
        </w:trPr>
        <w:tc>
          <w:tcPr>
            <w:tcW w:w="155" w:type="pct"/>
            <w:tcBorders>
              <w:top w:val="nil"/>
              <w:right w:val="single" w:sz="4" w:space="0" w:color="auto"/>
            </w:tcBorders>
            <w:shd w:val="clear" w:color="auto" w:fill="auto"/>
            <w:noWrap/>
            <w:vAlign w:val="bottom"/>
          </w:tcPr>
          <w:p w:rsidR="005449B3" w:rsidRPr="002B25C5" w:rsidRDefault="005449B3" w:rsidP="002E6CD7">
            <w:pPr>
              <w:jc w:val="right"/>
              <w:rPr>
                <w:b/>
                <w:bCs/>
                <w:sz w:val="20"/>
                <w:szCs w:val="20"/>
                <w:highlight w:val="yellow"/>
              </w:rPr>
            </w:pPr>
          </w:p>
        </w:tc>
        <w:tc>
          <w:tcPr>
            <w:tcW w:w="2111" w:type="pct"/>
            <w:tcBorders>
              <w:top w:val="single" w:sz="4" w:space="0" w:color="auto"/>
              <w:left w:val="single" w:sz="4" w:space="0" w:color="auto"/>
              <w:bottom w:val="single" w:sz="4" w:space="0" w:color="auto"/>
              <w:right w:val="single" w:sz="4" w:space="0" w:color="auto"/>
            </w:tcBorders>
            <w:shd w:val="clear" w:color="auto" w:fill="auto"/>
            <w:vAlign w:val="bottom"/>
          </w:tcPr>
          <w:p w:rsidR="005449B3" w:rsidRPr="00503FAD" w:rsidRDefault="005449B3" w:rsidP="00102DE8">
            <w:pPr>
              <w:rPr>
                <w:b/>
                <w:bCs/>
                <w:sz w:val="20"/>
                <w:szCs w:val="20"/>
              </w:rPr>
            </w:pPr>
            <w:r w:rsidRPr="00503FAD">
              <w:rPr>
                <w:b/>
                <w:bCs/>
                <w:sz w:val="20"/>
                <w:szCs w:val="20"/>
              </w:rPr>
              <w:t>Всего</w:t>
            </w:r>
          </w:p>
        </w:tc>
        <w:tc>
          <w:tcPr>
            <w:tcW w:w="946"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b/>
                <w:bCs/>
                <w:sz w:val="20"/>
                <w:szCs w:val="20"/>
              </w:rPr>
            </w:pPr>
            <w:r>
              <w:rPr>
                <w:b/>
                <w:bCs/>
                <w:sz w:val="20"/>
                <w:szCs w:val="20"/>
              </w:rPr>
              <w:t>57 417 600,00</w:t>
            </w:r>
          </w:p>
        </w:tc>
        <w:tc>
          <w:tcPr>
            <w:tcW w:w="801" w:type="pct"/>
            <w:tcBorders>
              <w:top w:val="nil"/>
              <w:left w:val="nil"/>
              <w:bottom w:val="single" w:sz="4" w:space="0" w:color="auto"/>
              <w:right w:val="single" w:sz="4" w:space="0" w:color="auto"/>
            </w:tcBorders>
            <w:shd w:val="clear" w:color="auto" w:fill="auto"/>
            <w:noWrap/>
            <w:vAlign w:val="bottom"/>
          </w:tcPr>
          <w:p w:rsidR="005449B3" w:rsidRPr="00EA7480" w:rsidRDefault="005449B3" w:rsidP="008B7D17">
            <w:pPr>
              <w:jc w:val="right"/>
              <w:rPr>
                <w:b/>
                <w:bCs/>
                <w:color w:val="000000"/>
                <w:sz w:val="20"/>
                <w:szCs w:val="20"/>
              </w:rPr>
            </w:pPr>
            <w:r>
              <w:rPr>
                <w:b/>
                <w:bCs/>
                <w:color w:val="000000"/>
                <w:sz w:val="20"/>
                <w:szCs w:val="20"/>
              </w:rPr>
              <w:t>24 609 200,00</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49B3" w:rsidRPr="00EA7480" w:rsidRDefault="005449B3" w:rsidP="008B7D17">
            <w:pPr>
              <w:jc w:val="right"/>
              <w:rPr>
                <w:b/>
                <w:bCs/>
                <w:sz w:val="20"/>
                <w:szCs w:val="20"/>
              </w:rPr>
            </w:pPr>
            <w:r>
              <w:rPr>
                <w:b/>
                <w:bCs/>
                <w:sz w:val="20"/>
                <w:szCs w:val="20"/>
              </w:rPr>
              <w:t>32 808 400,00</w:t>
            </w:r>
          </w:p>
        </w:tc>
      </w:tr>
    </w:tbl>
    <w:p w:rsidR="00671E5A" w:rsidRPr="002B25C5" w:rsidRDefault="00671E5A" w:rsidP="00671E5A">
      <w:pPr>
        <w:spacing w:line="360" w:lineRule="auto"/>
        <w:ind w:firstLine="561"/>
        <w:jc w:val="both"/>
        <w:rPr>
          <w:sz w:val="26"/>
          <w:highlight w:val="yellow"/>
        </w:rPr>
      </w:pPr>
    </w:p>
    <w:p w:rsidR="00671E5A" w:rsidRPr="002B25C5" w:rsidRDefault="00671E5A" w:rsidP="00671E5A">
      <w:pPr>
        <w:spacing w:line="360" w:lineRule="auto"/>
        <w:ind w:firstLine="561"/>
        <w:jc w:val="both"/>
        <w:rPr>
          <w:sz w:val="26"/>
          <w:highlight w:val="yellow"/>
        </w:rPr>
      </w:pPr>
    </w:p>
    <w:p w:rsidR="006B5F25" w:rsidRPr="003A7E27" w:rsidRDefault="00671E5A" w:rsidP="00671E5A">
      <w:pPr>
        <w:jc w:val="center"/>
        <w:rPr>
          <w:b/>
          <w:bCs/>
        </w:rPr>
      </w:pPr>
      <w:r w:rsidRPr="003A7E27">
        <w:rPr>
          <w:b/>
          <w:bCs/>
        </w:rPr>
        <w:t>Распределение</w:t>
      </w:r>
      <w:r w:rsidR="006B5F25" w:rsidRPr="003A7E27">
        <w:rPr>
          <w:b/>
          <w:bCs/>
        </w:rPr>
        <w:t xml:space="preserve"> иных межбюджетныхтрансфертов (</w:t>
      </w:r>
      <w:r w:rsidRPr="003A7E27">
        <w:rPr>
          <w:b/>
          <w:bCs/>
        </w:rPr>
        <w:t>дотаций</w:t>
      </w:r>
      <w:r w:rsidR="006B5F25" w:rsidRPr="003A7E27">
        <w:rPr>
          <w:b/>
          <w:bCs/>
        </w:rPr>
        <w:t>)</w:t>
      </w:r>
    </w:p>
    <w:p w:rsidR="00671E5A" w:rsidRPr="003A7E27" w:rsidRDefault="00671E5A" w:rsidP="00671E5A">
      <w:pPr>
        <w:jc w:val="center"/>
        <w:rPr>
          <w:b/>
          <w:bCs/>
        </w:rPr>
      </w:pPr>
      <w:r w:rsidRPr="003A7E27">
        <w:rPr>
          <w:b/>
          <w:bCs/>
        </w:rPr>
        <w:t>на поддержку мер по обеспечению сбалансированности</w:t>
      </w:r>
    </w:p>
    <w:p w:rsidR="00671E5A" w:rsidRPr="003A7E27" w:rsidRDefault="00671E5A" w:rsidP="006B2CF9">
      <w:pPr>
        <w:jc w:val="center"/>
        <w:rPr>
          <w:sz w:val="26"/>
        </w:rPr>
      </w:pPr>
      <w:r w:rsidRPr="003A7E27">
        <w:rPr>
          <w:b/>
          <w:bCs/>
        </w:rPr>
        <w:t xml:space="preserve"> бюджетов  сельских поселений  на </w:t>
      </w:r>
      <w:r w:rsidR="00B6525B" w:rsidRPr="003A7E27">
        <w:rPr>
          <w:b/>
          <w:bCs/>
        </w:rPr>
        <w:t>20</w:t>
      </w:r>
      <w:r w:rsidR="00882716" w:rsidRPr="003A7E27">
        <w:rPr>
          <w:b/>
          <w:bCs/>
        </w:rPr>
        <w:t>2</w:t>
      </w:r>
      <w:r w:rsidR="00784AFD">
        <w:rPr>
          <w:b/>
          <w:bCs/>
        </w:rPr>
        <w:t>3</w:t>
      </w:r>
      <w:r w:rsidRPr="003A7E27">
        <w:rPr>
          <w:b/>
          <w:bCs/>
        </w:rPr>
        <w:t>г</w:t>
      </w:r>
      <w:r w:rsidR="001831BE" w:rsidRPr="003A7E27">
        <w:rPr>
          <w:b/>
          <w:bCs/>
        </w:rPr>
        <w:t>од</w:t>
      </w:r>
    </w:p>
    <w:p w:rsidR="00671E5A" w:rsidRPr="003A7E27" w:rsidRDefault="009E02DE" w:rsidP="002028FC">
      <w:pPr>
        <w:spacing w:line="36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A7E27" w:rsidRPr="003A7E27">
        <w:rPr>
          <w:sz w:val="20"/>
          <w:szCs w:val="20"/>
        </w:rPr>
        <w:t xml:space="preserve"> р</w:t>
      </w:r>
      <w:r w:rsidR="00405B0A" w:rsidRPr="003A7E27">
        <w:rPr>
          <w:sz w:val="20"/>
          <w:szCs w:val="20"/>
        </w:rPr>
        <w:t>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130"/>
      </w:tblGrid>
      <w:tr w:rsidR="00AC7CC4" w:rsidRPr="002B25C5" w:rsidTr="0062113C">
        <w:trPr>
          <w:trHeight w:val="761"/>
        </w:trPr>
        <w:tc>
          <w:tcPr>
            <w:tcW w:w="3322" w:type="dxa"/>
            <w:shd w:val="clear" w:color="auto" w:fill="auto"/>
            <w:vAlign w:val="center"/>
          </w:tcPr>
          <w:p w:rsidR="00671E5A" w:rsidRPr="00503FAD" w:rsidRDefault="00671E5A" w:rsidP="002E6CD7">
            <w:pPr>
              <w:rPr>
                <w:b/>
                <w:sz w:val="20"/>
                <w:szCs w:val="20"/>
              </w:rPr>
            </w:pPr>
            <w:r w:rsidRPr="00503FAD">
              <w:rPr>
                <w:b/>
                <w:sz w:val="20"/>
                <w:szCs w:val="20"/>
              </w:rPr>
              <w:t>Сельские поселения</w:t>
            </w:r>
          </w:p>
        </w:tc>
        <w:tc>
          <w:tcPr>
            <w:tcW w:w="2130" w:type="dxa"/>
            <w:shd w:val="clear" w:color="auto" w:fill="auto"/>
            <w:vAlign w:val="center"/>
          </w:tcPr>
          <w:p w:rsidR="00671E5A" w:rsidRPr="00503FAD" w:rsidRDefault="00473F46" w:rsidP="0013764D">
            <w:pPr>
              <w:jc w:val="center"/>
              <w:rPr>
                <w:b/>
                <w:sz w:val="20"/>
                <w:szCs w:val="20"/>
              </w:rPr>
            </w:pPr>
            <w:r>
              <w:rPr>
                <w:b/>
                <w:sz w:val="20"/>
                <w:szCs w:val="20"/>
              </w:rPr>
              <w:t>ИМБТ</w:t>
            </w:r>
          </w:p>
        </w:tc>
      </w:tr>
      <w:tr w:rsidR="00423A87" w:rsidRPr="002B25C5" w:rsidTr="00366BFA">
        <w:trPr>
          <w:trHeight w:val="225"/>
        </w:trPr>
        <w:tc>
          <w:tcPr>
            <w:tcW w:w="3322" w:type="dxa"/>
            <w:shd w:val="clear" w:color="auto" w:fill="auto"/>
            <w:vAlign w:val="bottom"/>
          </w:tcPr>
          <w:p w:rsidR="00423A87" w:rsidRPr="00503FAD" w:rsidRDefault="00423A87" w:rsidP="003D4F89">
            <w:pPr>
              <w:rPr>
                <w:sz w:val="20"/>
                <w:szCs w:val="20"/>
              </w:rPr>
            </w:pPr>
            <w:r w:rsidRPr="00503FAD">
              <w:rPr>
                <w:sz w:val="20"/>
                <w:szCs w:val="20"/>
              </w:rPr>
              <w:t>Муниципальное образование «Вертикоское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1 892 600,00</w:t>
            </w:r>
          </w:p>
        </w:tc>
      </w:tr>
      <w:tr w:rsidR="005449B3" w:rsidRPr="002B25C5" w:rsidTr="00366BFA">
        <w:trPr>
          <w:trHeight w:val="225"/>
        </w:trPr>
        <w:tc>
          <w:tcPr>
            <w:tcW w:w="3322" w:type="dxa"/>
            <w:shd w:val="clear" w:color="auto" w:fill="auto"/>
            <w:vAlign w:val="bottom"/>
          </w:tcPr>
          <w:p w:rsidR="005449B3" w:rsidRPr="00503FAD" w:rsidRDefault="005449B3" w:rsidP="005449B3">
            <w:pPr>
              <w:rPr>
                <w:sz w:val="20"/>
                <w:szCs w:val="20"/>
              </w:rPr>
            </w:pPr>
            <w:r w:rsidRPr="005449B3">
              <w:rPr>
                <w:sz w:val="20"/>
                <w:szCs w:val="20"/>
              </w:rPr>
              <w:t>Муниципальное образование «Каргасокское сельское поселение»</w:t>
            </w:r>
            <w:r w:rsidRPr="005449B3">
              <w:rPr>
                <w:sz w:val="20"/>
                <w:szCs w:val="20"/>
              </w:rPr>
              <w:tab/>
            </w:r>
          </w:p>
        </w:tc>
        <w:tc>
          <w:tcPr>
            <w:tcW w:w="2130" w:type="dxa"/>
            <w:shd w:val="clear" w:color="auto" w:fill="auto"/>
            <w:vAlign w:val="center"/>
          </w:tcPr>
          <w:p w:rsidR="005449B3" w:rsidRDefault="006B6AAC" w:rsidP="008B7D17">
            <w:pPr>
              <w:jc w:val="right"/>
              <w:rPr>
                <w:sz w:val="20"/>
                <w:szCs w:val="20"/>
              </w:rPr>
            </w:pPr>
            <w:r>
              <w:rPr>
                <w:sz w:val="20"/>
                <w:szCs w:val="20"/>
              </w:rPr>
              <w:t>595 500,00</w:t>
            </w:r>
          </w:p>
        </w:tc>
      </w:tr>
      <w:tr w:rsidR="00423A87" w:rsidRPr="002B25C5" w:rsidTr="00366BFA">
        <w:trPr>
          <w:trHeight w:val="225"/>
        </w:trPr>
        <w:tc>
          <w:tcPr>
            <w:tcW w:w="3322" w:type="dxa"/>
            <w:shd w:val="clear" w:color="auto" w:fill="auto"/>
            <w:vAlign w:val="bottom"/>
          </w:tcPr>
          <w:p w:rsidR="00423A87" w:rsidRPr="00503FAD" w:rsidRDefault="00423A87" w:rsidP="003D4F89">
            <w:pPr>
              <w:rPr>
                <w:sz w:val="20"/>
                <w:szCs w:val="20"/>
              </w:rPr>
            </w:pPr>
            <w:r w:rsidRPr="00503FAD">
              <w:rPr>
                <w:sz w:val="20"/>
                <w:szCs w:val="20"/>
              </w:rPr>
              <w:t>Муниципальное образование «Киндальское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2 369 500,00</w:t>
            </w:r>
          </w:p>
        </w:tc>
      </w:tr>
      <w:tr w:rsidR="00423A87" w:rsidRPr="002B25C5" w:rsidTr="00366BFA">
        <w:trPr>
          <w:trHeight w:val="225"/>
        </w:trPr>
        <w:tc>
          <w:tcPr>
            <w:tcW w:w="3322" w:type="dxa"/>
            <w:shd w:val="clear" w:color="auto" w:fill="auto"/>
            <w:vAlign w:val="bottom"/>
          </w:tcPr>
          <w:p w:rsidR="00423A87" w:rsidRPr="00503FAD" w:rsidRDefault="00423A87" w:rsidP="003D4F89">
            <w:pPr>
              <w:rPr>
                <w:sz w:val="20"/>
                <w:szCs w:val="20"/>
              </w:rPr>
            </w:pPr>
            <w:r w:rsidRPr="00503FAD">
              <w:rPr>
                <w:sz w:val="20"/>
                <w:szCs w:val="20"/>
              </w:rPr>
              <w:t>Муниципальное образование «Нововасюганское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1 298 200,00</w:t>
            </w:r>
          </w:p>
        </w:tc>
      </w:tr>
      <w:tr w:rsidR="00423A87" w:rsidRPr="002B25C5" w:rsidTr="00366BFA">
        <w:trPr>
          <w:trHeight w:val="225"/>
        </w:trPr>
        <w:tc>
          <w:tcPr>
            <w:tcW w:w="3322" w:type="dxa"/>
            <w:shd w:val="clear" w:color="auto" w:fill="auto"/>
            <w:vAlign w:val="bottom"/>
          </w:tcPr>
          <w:p w:rsidR="00423A87" w:rsidRPr="00503FAD" w:rsidRDefault="00423A87" w:rsidP="003D4F89">
            <w:pPr>
              <w:rPr>
                <w:sz w:val="20"/>
                <w:szCs w:val="20"/>
              </w:rPr>
            </w:pPr>
            <w:r w:rsidRPr="00503FAD">
              <w:rPr>
                <w:sz w:val="20"/>
                <w:szCs w:val="20"/>
              </w:rPr>
              <w:t>Муниципальное образование «Новоюгинское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«Сосновское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5 458 100,00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Средневасюганское сельское поселение Каргасокского района Томской области</w:t>
            </w:r>
          </w:p>
        </w:tc>
        <w:tc>
          <w:tcPr>
            <w:tcW w:w="2130" w:type="dxa"/>
            <w:shd w:val="clear" w:color="auto" w:fill="auto"/>
            <w:vAlign w:val="center"/>
          </w:tcPr>
          <w:p w:rsidR="00423A87" w:rsidRPr="00EA7480" w:rsidRDefault="006B6AAC" w:rsidP="008B7D17">
            <w:pPr>
              <w:jc w:val="right"/>
              <w:rPr>
                <w:sz w:val="20"/>
                <w:szCs w:val="20"/>
              </w:rPr>
            </w:pPr>
            <w:r>
              <w:rPr>
                <w:sz w:val="20"/>
                <w:szCs w:val="20"/>
              </w:rPr>
              <w:t>2 858 300,00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«Среднетымское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9 474 000,00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Толпаровское сельское поселение Каргасокского района Томской области</w:t>
            </w:r>
          </w:p>
        </w:tc>
        <w:tc>
          <w:tcPr>
            <w:tcW w:w="2130" w:type="dxa"/>
            <w:shd w:val="clear" w:color="auto" w:fill="auto"/>
            <w:vAlign w:val="center"/>
          </w:tcPr>
          <w:p w:rsidR="00423A87" w:rsidRPr="00EA7480" w:rsidRDefault="006B6AAC" w:rsidP="008B7D17">
            <w:pPr>
              <w:jc w:val="right"/>
              <w:rPr>
                <w:sz w:val="20"/>
                <w:szCs w:val="20"/>
              </w:rPr>
            </w:pPr>
            <w:r>
              <w:rPr>
                <w:sz w:val="20"/>
                <w:szCs w:val="20"/>
              </w:rPr>
              <w:t>1 526 400,00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«Тымское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4 957 000,00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Усть–Тымское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4 322 000,00</w:t>
            </w:r>
          </w:p>
        </w:tc>
      </w:tr>
      <w:tr w:rsidR="00423A87" w:rsidRPr="002B25C5" w:rsidTr="00366BFA">
        <w:trPr>
          <w:trHeight w:val="225"/>
        </w:trPr>
        <w:tc>
          <w:tcPr>
            <w:tcW w:w="3322" w:type="dxa"/>
            <w:shd w:val="clear" w:color="auto" w:fill="auto"/>
            <w:vAlign w:val="bottom"/>
          </w:tcPr>
          <w:p w:rsidR="00423A87" w:rsidRPr="00D56C58" w:rsidRDefault="00423A87" w:rsidP="003D4F89">
            <w:pPr>
              <w:rPr>
                <w:sz w:val="20"/>
                <w:szCs w:val="20"/>
              </w:rPr>
            </w:pPr>
            <w:r w:rsidRPr="00D56C58">
              <w:rPr>
                <w:sz w:val="20"/>
                <w:szCs w:val="20"/>
              </w:rPr>
              <w:t>Муниципальное образование «Усть–Чижапское сельское поселение»</w:t>
            </w:r>
          </w:p>
        </w:tc>
        <w:tc>
          <w:tcPr>
            <w:tcW w:w="2130" w:type="dxa"/>
            <w:shd w:val="clear" w:color="auto" w:fill="auto"/>
            <w:vAlign w:val="center"/>
          </w:tcPr>
          <w:p w:rsidR="00423A87" w:rsidRPr="00EA7480" w:rsidRDefault="006B6AAC" w:rsidP="008B7D17">
            <w:pPr>
              <w:jc w:val="right"/>
              <w:rPr>
                <w:sz w:val="20"/>
                <w:szCs w:val="20"/>
              </w:rPr>
            </w:pPr>
            <w:r>
              <w:rPr>
                <w:sz w:val="20"/>
                <w:szCs w:val="20"/>
              </w:rPr>
              <w:t>4 240 600,00</w:t>
            </w:r>
          </w:p>
        </w:tc>
      </w:tr>
      <w:tr w:rsidR="00423A87" w:rsidRPr="002B25C5" w:rsidTr="0062113C">
        <w:trPr>
          <w:trHeight w:val="225"/>
        </w:trPr>
        <w:tc>
          <w:tcPr>
            <w:tcW w:w="3322" w:type="dxa"/>
            <w:shd w:val="clear" w:color="auto" w:fill="auto"/>
            <w:vAlign w:val="bottom"/>
          </w:tcPr>
          <w:p w:rsidR="00423A87" w:rsidRPr="003A7E27" w:rsidRDefault="00423A87" w:rsidP="003D4F89">
            <w:pPr>
              <w:rPr>
                <w:b/>
                <w:bCs/>
                <w:sz w:val="16"/>
                <w:szCs w:val="16"/>
              </w:rPr>
            </w:pPr>
            <w:r w:rsidRPr="003A7E27">
              <w:rPr>
                <w:b/>
                <w:bCs/>
                <w:sz w:val="16"/>
                <w:szCs w:val="16"/>
              </w:rPr>
              <w:t>Всего</w:t>
            </w:r>
          </w:p>
        </w:tc>
        <w:tc>
          <w:tcPr>
            <w:tcW w:w="2130" w:type="dxa"/>
            <w:shd w:val="clear" w:color="auto" w:fill="auto"/>
            <w:vAlign w:val="bottom"/>
          </w:tcPr>
          <w:p w:rsidR="00423A87" w:rsidRPr="00EA7480" w:rsidRDefault="006B6AAC" w:rsidP="008B7D17">
            <w:pPr>
              <w:jc w:val="right"/>
              <w:rPr>
                <w:b/>
                <w:bCs/>
                <w:sz w:val="20"/>
                <w:szCs w:val="20"/>
              </w:rPr>
            </w:pPr>
            <w:r>
              <w:rPr>
                <w:b/>
                <w:bCs/>
                <w:sz w:val="20"/>
                <w:szCs w:val="20"/>
              </w:rPr>
              <w:t>38 992  200,00</w:t>
            </w:r>
          </w:p>
        </w:tc>
      </w:tr>
    </w:tbl>
    <w:p w:rsidR="003362E0" w:rsidRPr="002B25C5" w:rsidRDefault="003362E0">
      <w:pPr>
        <w:rPr>
          <w:highlight w:val="yellow"/>
        </w:rPr>
      </w:pPr>
      <w:r w:rsidRPr="002B25C5">
        <w:rPr>
          <w:highlight w:val="yellow"/>
        </w:rPr>
        <w:br w:type="page"/>
      </w:r>
    </w:p>
    <w:tbl>
      <w:tblPr>
        <w:tblW w:w="0" w:type="auto"/>
        <w:tblInd w:w="93" w:type="dxa"/>
        <w:tblLook w:val="0000" w:firstRow="0" w:lastRow="0" w:firstColumn="0" w:lastColumn="0" w:noHBand="0" w:noVBand="0"/>
      </w:tblPr>
      <w:tblGrid>
        <w:gridCol w:w="1910"/>
        <w:gridCol w:w="1394"/>
        <w:gridCol w:w="1394"/>
        <w:gridCol w:w="1394"/>
        <w:gridCol w:w="1394"/>
        <w:gridCol w:w="1394"/>
        <w:gridCol w:w="1395"/>
      </w:tblGrid>
      <w:tr w:rsidR="00671E5A" w:rsidRPr="003A7E27" w:rsidTr="003362E0">
        <w:trPr>
          <w:trHeight w:val="1005"/>
        </w:trPr>
        <w:tc>
          <w:tcPr>
            <w:tcW w:w="10275" w:type="dxa"/>
            <w:gridSpan w:val="7"/>
            <w:tcBorders>
              <w:top w:val="nil"/>
              <w:left w:val="nil"/>
              <w:right w:val="nil"/>
            </w:tcBorders>
            <w:shd w:val="clear" w:color="auto" w:fill="auto"/>
            <w:vAlign w:val="bottom"/>
          </w:tcPr>
          <w:p w:rsidR="00671E5A" w:rsidRDefault="00671E5A" w:rsidP="006B6AAC">
            <w:pPr>
              <w:jc w:val="right"/>
              <w:rPr>
                <w:sz w:val="20"/>
                <w:szCs w:val="20"/>
              </w:rPr>
            </w:pPr>
            <w:r w:rsidRPr="003A7E27">
              <w:rPr>
                <w:sz w:val="20"/>
                <w:szCs w:val="20"/>
              </w:rPr>
              <w:t>Приложение № 1</w:t>
            </w:r>
            <w:r w:rsidR="00886452" w:rsidRPr="003A7E27">
              <w:rPr>
                <w:sz w:val="20"/>
                <w:szCs w:val="20"/>
              </w:rPr>
              <w:t>3</w:t>
            </w:r>
            <w:r w:rsidRPr="003A7E27">
              <w:rPr>
                <w:sz w:val="20"/>
                <w:szCs w:val="20"/>
              </w:rPr>
              <w:t>.1</w:t>
            </w:r>
          </w:p>
          <w:p w:rsidR="00784AFD" w:rsidRPr="005F37A5" w:rsidRDefault="008A1AD2" w:rsidP="006B6AAC">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5B694B">
              <w:rPr>
                <w:bCs/>
                <w:sz w:val="20"/>
                <w:szCs w:val="20"/>
              </w:rPr>
              <w:t xml:space="preserve"> от 27.12.2022 №</w:t>
            </w:r>
          </w:p>
          <w:p w:rsidR="00784AFD" w:rsidRDefault="00BF6AA7" w:rsidP="006B6AAC">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F249DE" w:rsidRPr="003A7E27" w:rsidRDefault="00784AFD" w:rsidP="006B6AAC">
            <w:pPr>
              <w:jc w:val="right"/>
              <w:rPr>
                <w:sz w:val="20"/>
                <w:szCs w:val="20"/>
              </w:rPr>
            </w:pPr>
            <w:r>
              <w:rPr>
                <w:bCs/>
                <w:sz w:val="20"/>
                <w:szCs w:val="20"/>
              </w:rPr>
              <w:t xml:space="preserve"> на 2023 год и на плановый период 2024 и 2025 годы</w:t>
            </w:r>
            <w:r w:rsidR="00803894">
              <w:rPr>
                <w:bCs/>
                <w:sz w:val="20"/>
                <w:szCs w:val="20"/>
              </w:rPr>
              <w:t>»</w:t>
            </w:r>
          </w:p>
          <w:p w:rsidR="00391DFA" w:rsidRPr="003A7E27" w:rsidRDefault="00391DFA" w:rsidP="006B6AAC">
            <w:pPr>
              <w:jc w:val="center"/>
              <w:rPr>
                <w:sz w:val="20"/>
                <w:szCs w:val="20"/>
              </w:rPr>
            </w:pPr>
          </w:p>
        </w:tc>
      </w:tr>
      <w:tr w:rsidR="00671E5A" w:rsidRPr="002B25C5" w:rsidTr="003362E0">
        <w:trPr>
          <w:trHeight w:val="570"/>
        </w:trPr>
        <w:tc>
          <w:tcPr>
            <w:tcW w:w="10275" w:type="dxa"/>
            <w:gridSpan w:val="7"/>
            <w:tcBorders>
              <w:top w:val="nil"/>
              <w:left w:val="nil"/>
              <w:bottom w:val="nil"/>
              <w:right w:val="nil"/>
            </w:tcBorders>
            <w:shd w:val="clear" w:color="auto" w:fill="auto"/>
            <w:vAlign w:val="bottom"/>
          </w:tcPr>
          <w:p w:rsidR="00671E5A" w:rsidRPr="002B25C5" w:rsidRDefault="00671E5A" w:rsidP="008A1AD2">
            <w:pPr>
              <w:rPr>
                <w:b/>
                <w:bCs/>
                <w:sz w:val="22"/>
                <w:szCs w:val="22"/>
                <w:highlight w:val="yellow"/>
              </w:rPr>
            </w:pPr>
          </w:p>
        </w:tc>
      </w:tr>
      <w:tr w:rsidR="00671E5A" w:rsidRPr="002B25C5" w:rsidTr="003362E0">
        <w:trPr>
          <w:trHeight w:val="941"/>
        </w:trPr>
        <w:tc>
          <w:tcPr>
            <w:tcW w:w="10275" w:type="dxa"/>
            <w:gridSpan w:val="7"/>
            <w:tcBorders>
              <w:top w:val="nil"/>
              <w:left w:val="nil"/>
              <w:bottom w:val="nil"/>
              <w:right w:val="nil"/>
            </w:tcBorders>
            <w:shd w:val="clear" w:color="auto" w:fill="auto"/>
            <w:vAlign w:val="bottom"/>
          </w:tcPr>
          <w:p w:rsidR="00671E5A" w:rsidRPr="003A7E27" w:rsidRDefault="00671E5A" w:rsidP="002E6CD7">
            <w:pPr>
              <w:jc w:val="center"/>
              <w:rPr>
                <w:b/>
                <w:bCs/>
              </w:rPr>
            </w:pPr>
            <w:r w:rsidRPr="009C2B74">
              <w:rPr>
                <w:b/>
                <w:bCs/>
              </w:rPr>
              <w:t xml:space="preserve"> Р</w:t>
            </w:r>
            <w:r w:rsidRPr="003A7E27">
              <w:rPr>
                <w:b/>
                <w:bCs/>
              </w:rPr>
              <w:t xml:space="preserve">аспределение дотаций на выравнивание бюджетной обеспеченности </w:t>
            </w:r>
          </w:p>
          <w:p w:rsidR="00671E5A" w:rsidRPr="003A7E27" w:rsidRDefault="00671E5A" w:rsidP="002E6CD7">
            <w:pPr>
              <w:jc w:val="center"/>
              <w:rPr>
                <w:b/>
                <w:bCs/>
              </w:rPr>
            </w:pPr>
            <w:r w:rsidRPr="003A7E27">
              <w:rPr>
                <w:b/>
                <w:bCs/>
              </w:rPr>
              <w:t xml:space="preserve">сельских поселений  из бюджета муниципального образования "Каргасокский район" </w:t>
            </w:r>
          </w:p>
          <w:p w:rsidR="00671E5A" w:rsidRPr="002B25C5" w:rsidRDefault="00671E5A" w:rsidP="001F6DA6">
            <w:pPr>
              <w:jc w:val="center"/>
              <w:rPr>
                <w:b/>
                <w:bCs/>
                <w:highlight w:val="yellow"/>
              </w:rPr>
            </w:pPr>
            <w:r w:rsidRPr="003A7E27">
              <w:rPr>
                <w:b/>
                <w:bCs/>
              </w:rPr>
              <w:t>на плановый период 20</w:t>
            </w:r>
            <w:r w:rsidR="00955663" w:rsidRPr="003A7E27">
              <w:rPr>
                <w:b/>
                <w:bCs/>
              </w:rPr>
              <w:t>2</w:t>
            </w:r>
            <w:r w:rsidR="00784AFD">
              <w:rPr>
                <w:b/>
                <w:bCs/>
              </w:rPr>
              <w:t>4</w:t>
            </w:r>
            <w:r w:rsidR="00E945E1" w:rsidRPr="003A7E27">
              <w:rPr>
                <w:b/>
                <w:bCs/>
              </w:rPr>
              <w:t xml:space="preserve"> и </w:t>
            </w:r>
            <w:r w:rsidR="00852C34" w:rsidRPr="003A7E27">
              <w:rPr>
                <w:b/>
                <w:bCs/>
              </w:rPr>
              <w:t xml:space="preserve"> 202</w:t>
            </w:r>
            <w:r w:rsidR="00784AFD">
              <w:rPr>
                <w:b/>
                <w:bCs/>
              </w:rPr>
              <w:t>5</w:t>
            </w:r>
            <w:r w:rsidRPr="003A7E27">
              <w:rPr>
                <w:b/>
                <w:bCs/>
              </w:rPr>
              <w:t xml:space="preserve"> годов</w:t>
            </w:r>
          </w:p>
        </w:tc>
      </w:tr>
      <w:tr w:rsidR="00671E5A" w:rsidRPr="003A7E27" w:rsidTr="003362E0">
        <w:trPr>
          <w:trHeight w:val="650"/>
        </w:trPr>
        <w:tc>
          <w:tcPr>
            <w:tcW w:w="1910" w:type="dxa"/>
            <w:tcBorders>
              <w:top w:val="nil"/>
              <w:left w:val="nil"/>
              <w:bottom w:val="nil"/>
              <w:right w:val="nil"/>
            </w:tcBorders>
            <w:shd w:val="clear" w:color="auto" w:fill="auto"/>
            <w:noWrap/>
            <w:vAlign w:val="bottom"/>
          </w:tcPr>
          <w:p w:rsidR="00671E5A" w:rsidRPr="002B25C5" w:rsidRDefault="00671E5A" w:rsidP="002E6CD7">
            <w:pPr>
              <w:rPr>
                <w:sz w:val="22"/>
                <w:szCs w:val="22"/>
                <w:highlight w:val="yellow"/>
              </w:rPr>
            </w:pPr>
          </w:p>
        </w:tc>
        <w:tc>
          <w:tcPr>
            <w:tcW w:w="2788" w:type="dxa"/>
            <w:gridSpan w:val="2"/>
            <w:tcBorders>
              <w:top w:val="nil"/>
              <w:left w:val="nil"/>
              <w:bottom w:val="nil"/>
              <w:right w:val="nil"/>
            </w:tcBorders>
            <w:shd w:val="clear" w:color="auto" w:fill="auto"/>
            <w:noWrap/>
            <w:vAlign w:val="bottom"/>
          </w:tcPr>
          <w:p w:rsidR="00671E5A" w:rsidRPr="002B25C5" w:rsidRDefault="00671E5A" w:rsidP="002E6CD7">
            <w:pPr>
              <w:rPr>
                <w:sz w:val="22"/>
                <w:szCs w:val="22"/>
                <w:highlight w:val="yellow"/>
              </w:rPr>
            </w:pPr>
          </w:p>
        </w:tc>
        <w:tc>
          <w:tcPr>
            <w:tcW w:w="2788" w:type="dxa"/>
            <w:gridSpan w:val="2"/>
            <w:tcBorders>
              <w:top w:val="nil"/>
              <w:left w:val="nil"/>
              <w:bottom w:val="nil"/>
              <w:right w:val="nil"/>
            </w:tcBorders>
            <w:shd w:val="clear" w:color="auto" w:fill="auto"/>
            <w:noWrap/>
            <w:vAlign w:val="bottom"/>
          </w:tcPr>
          <w:p w:rsidR="00671E5A" w:rsidRPr="002B25C5" w:rsidRDefault="00671E5A" w:rsidP="002E6CD7">
            <w:pPr>
              <w:rPr>
                <w:sz w:val="22"/>
                <w:szCs w:val="22"/>
                <w:highlight w:val="yellow"/>
              </w:rPr>
            </w:pPr>
          </w:p>
        </w:tc>
        <w:tc>
          <w:tcPr>
            <w:tcW w:w="2789" w:type="dxa"/>
            <w:gridSpan w:val="2"/>
            <w:tcBorders>
              <w:top w:val="nil"/>
              <w:left w:val="nil"/>
              <w:bottom w:val="nil"/>
            </w:tcBorders>
            <w:shd w:val="clear" w:color="auto" w:fill="auto"/>
            <w:noWrap/>
            <w:vAlign w:val="bottom"/>
          </w:tcPr>
          <w:p w:rsidR="00671E5A" w:rsidRPr="003A7E27" w:rsidRDefault="003A7E27" w:rsidP="002E6CD7">
            <w:pPr>
              <w:jc w:val="right"/>
              <w:rPr>
                <w:bCs/>
                <w:sz w:val="20"/>
                <w:szCs w:val="20"/>
              </w:rPr>
            </w:pPr>
            <w:r w:rsidRPr="003A7E27">
              <w:rPr>
                <w:sz w:val="20"/>
                <w:szCs w:val="20"/>
              </w:rPr>
              <w:t>р</w:t>
            </w:r>
            <w:r w:rsidR="00405B0A" w:rsidRPr="003A7E27">
              <w:rPr>
                <w:sz w:val="20"/>
                <w:szCs w:val="20"/>
              </w:rPr>
              <w:t>ублей</w:t>
            </w:r>
          </w:p>
        </w:tc>
      </w:tr>
      <w:tr w:rsidR="00671E5A" w:rsidRPr="002B25C5" w:rsidTr="003362E0">
        <w:trPr>
          <w:trHeight w:val="537"/>
        </w:trPr>
        <w:tc>
          <w:tcPr>
            <w:tcW w:w="1910" w:type="dxa"/>
            <w:vMerge w:val="restart"/>
            <w:tcBorders>
              <w:top w:val="single" w:sz="4" w:space="0" w:color="auto"/>
              <w:left w:val="single" w:sz="4" w:space="0" w:color="auto"/>
              <w:right w:val="single" w:sz="4" w:space="0" w:color="auto"/>
            </w:tcBorders>
            <w:shd w:val="clear" w:color="auto" w:fill="auto"/>
            <w:noWrap/>
            <w:vAlign w:val="center"/>
          </w:tcPr>
          <w:p w:rsidR="00671E5A" w:rsidRPr="002B25C5" w:rsidRDefault="00671E5A" w:rsidP="002E6CD7">
            <w:pPr>
              <w:jc w:val="center"/>
              <w:rPr>
                <w:sz w:val="22"/>
                <w:szCs w:val="22"/>
                <w:highlight w:val="yellow"/>
              </w:rPr>
            </w:pPr>
            <w:r w:rsidRPr="0062113C">
              <w:rPr>
                <w:sz w:val="22"/>
                <w:szCs w:val="22"/>
              </w:rPr>
              <w:t>Сельские поселения</w:t>
            </w:r>
          </w:p>
        </w:tc>
        <w:tc>
          <w:tcPr>
            <w:tcW w:w="2788" w:type="dxa"/>
            <w:gridSpan w:val="2"/>
            <w:tcBorders>
              <w:top w:val="single" w:sz="4" w:space="0" w:color="auto"/>
              <w:left w:val="nil"/>
              <w:bottom w:val="single" w:sz="4" w:space="0" w:color="auto"/>
              <w:right w:val="single" w:sz="4" w:space="0" w:color="auto"/>
            </w:tcBorders>
            <w:shd w:val="clear" w:color="auto" w:fill="auto"/>
            <w:vAlign w:val="center"/>
          </w:tcPr>
          <w:p w:rsidR="00671E5A" w:rsidRPr="0062113C" w:rsidRDefault="00671E5A" w:rsidP="002E6CD7">
            <w:pPr>
              <w:jc w:val="center"/>
              <w:rPr>
                <w:sz w:val="22"/>
                <w:szCs w:val="22"/>
              </w:rPr>
            </w:pPr>
            <w:r w:rsidRPr="0062113C">
              <w:rPr>
                <w:b/>
                <w:sz w:val="20"/>
                <w:szCs w:val="20"/>
              </w:rPr>
              <w:t>Дотации - Всего</w:t>
            </w:r>
          </w:p>
          <w:p w:rsidR="00671E5A" w:rsidRPr="0062113C" w:rsidRDefault="00671E5A" w:rsidP="002E6CD7">
            <w:pPr>
              <w:jc w:val="center"/>
              <w:rPr>
                <w:sz w:val="22"/>
                <w:szCs w:val="22"/>
              </w:rPr>
            </w:pPr>
          </w:p>
        </w:tc>
        <w:tc>
          <w:tcPr>
            <w:tcW w:w="2788" w:type="dxa"/>
            <w:gridSpan w:val="2"/>
            <w:tcBorders>
              <w:top w:val="single" w:sz="4" w:space="0" w:color="auto"/>
              <w:left w:val="nil"/>
              <w:bottom w:val="single" w:sz="4" w:space="0" w:color="auto"/>
              <w:right w:val="single" w:sz="4" w:space="0" w:color="auto"/>
            </w:tcBorders>
            <w:shd w:val="clear" w:color="auto" w:fill="auto"/>
            <w:vAlign w:val="center"/>
          </w:tcPr>
          <w:p w:rsidR="00671E5A" w:rsidRPr="0062113C" w:rsidRDefault="00671E5A" w:rsidP="002E6CD7">
            <w:pPr>
              <w:jc w:val="center"/>
              <w:rPr>
                <w:sz w:val="22"/>
                <w:szCs w:val="22"/>
              </w:rPr>
            </w:pPr>
            <w:r w:rsidRPr="0062113C">
              <w:rPr>
                <w:b/>
                <w:sz w:val="20"/>
                <w:szCs w:val="20"/>
              </w:rPr>
              <w:t>из средств областного бюджета</w:t>
            </w:r>
          </w:p>
          <w:p w:rsidR="00671E5A" w:rsidRPr="0062113C" w:rsidRDefault="00671E5A" w:rsidP="002E6CD7">
            <w:pPr>
              <w:jc w:val="center"/>
              <w:rPr>
                <w:sz w:val="22"/>
                <w:szCs w:val="22"/>
              </w:rPr>
            </w:pPr>
          </w:p>
        </w:tc>
        <w:tc>
          <w:tcPr>
            <w:tcW w:w="2789" w:type="dxa"/>
            <w:gridSpan w:val="2"/>
            <w:tcBorders>
              <w:top w:val="single" w:sz="4" w:space="0" w:color="auto"/>
              <w:left w:val="nil"/>
              <w:bottom w:val="single" w:sz="4" w:space="0" w:color="auto"/>
              <w:right w:val="single" w:sz="4" w:space="0" w:color="auto"/>
            </w:tcBorders>
            <w:shd w:val="clear" w:color="auto" w:fill="auto"/>
            <w:vAlign w:val="center"/>
          </w:tcPr>
          <w:p w:rsidR="00671E5A" w:rsidRPr="0062113C" w:rsidRDefault="00671E5A" w:rsidP="002E6CD7">
            <w:pPr>
              <w:jc w:val="center"/>
              <w:rPr>
                <w:sz w:val="22"/>
                <w:szCs w:val="22"/>
              </w:rPr>
            </w:pPr>
            <w:r w:rsidRPr="0062113C">
              <w:rPr>
                <w:b/>
                <w:sz w:val="20"/>
                <w:szCs w:val="20"/>
              </w:rPr>
              <w:t>из средств районного бюджета</w:t>
            </w:r>
          </w:p>
          <w:p w:rsidR="00671E5A" w:rsidRPr="0062113C" w:rsidRDefault="00671E5A" w:rsidP="002E6CD7">
            <w:pPr>
              <w:jc w:val="center"/>
              <w:rPr>
                <w:sz w:val="22"/>
                <w:szCs w:val="22"/>
              </w:rPr>
            </w:pPr>
          </w:p>
        </w:tc>
      </w:tr>
      <w:tr w:rsidR="00423A87" w:rsidRPr="002B25C5" w:rsidTr="00346A08">
        <w:trPr>
          <w:trHeight w:val="508"/>
        </w:trPr>
        <w:tc>
          <w:tcPr>
            <w:tcW w:w="1910" w:type="dxa"/>
            <w:vMerge/>
            <w:tcBorders>
              <w:left w:val="single" w:sz="4" w:space="0" w:color="auto"/>
              <w:bottom w:val="single" w:sz="4" w:space="0" w:color="auto"/>
              <w:right w:val="single" w:sz="4" w:space="0" w:color="auto"/>
            </w:tcBorders>
            <w:shd w:val="clear" w:color="auto" w:fill="auto"/>
            <w:noWrap/>
            <w:vAlign w:val="center"/>
          </w:tcPr>
          <w:p w:rsidR="00423A87" w:rsidRPr="002B25C5" w:rsidRDefault="00423A87" w:rsidP="002E6CD7">
            <w:pPr>
              <w:jc w:val="center"/>
              <w:rPr>
                <w:sz w:val="22"/>
                <w:szCs w:val="22"/>
                <w:highlight w:val="yellow"/>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4</w:t>
            </w:r>
          </w:p>
        </w:tc>
        <w:tc>
          <w:tcPr>
            <w:tcW w:w="1394"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5</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4</w:t>
            </w:r>
          </w:p>
        </w:tc>
        <w:tc>
          <w:tcPr>
            <w:tcW w:w="1394"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5</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4</w:t>
            </w:r>
          </w:p>
        </w:tc>
        <w:tc>
          <w:tcPr>
            <w:tcW w:w="1395"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423A87" w:rsidP="008B7D17">
            <w:pPr>
              <w:jc w:val="center"/>
              <w:rPr>
                <w:b/>
                <w:sz w:val="20"/>
                <w:szCs w:val="20"/>
                <w:lang w:val="en-US"/>
              </w:rPr>
            </w:pPr>
            <w:r w:rsidRPr="00EA7480">
              <w:rPr>
                <w:b/>
                <w:sz w:val="20"/>
                <w:szCs w:val="20"/>
              </w:rPr>
              <w:t>202</w:t>
            </w:r>
            <w:r>
              <w:rPr>
                <w:b/>
                <w:sz w:val="20"/>
                <w:szCs w:val="20"/>
              </w:rPr>
              <w:t>5</w:t>
            </w:r>
          </w:p>
        </w:tc>
      </w:tr>
      <w:tr w:rsidR="00423A87"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423A87" w:rsidRPr="003A7E27" w:rsidRDefault="00423A87" w:rsidP="003D4F89">
            <w:pPr>
              <w:rPr>
                <w:sz w:val="16"/>
                <w:szCs w:val="16"/>
              </w:rPr>
            </w:pPr>
            <w:r>
              <w:rPr>
                <w:sz w:val="16"/>
                <w:szCs w:val="16"/>
              </w:rPr>
              <w:t>Муниципальное образование «Вертикоское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6B6AAC" w:rsidP="008B7D17">
            <w:pPr>
              <w:jc w:val="right"/>
              <w:rPr>
                <w:sz w:val="20"/>
                <w:szCs w:val="20"/>
              </w:rPr>
            </w:pPr>
            <w:r>
              <w:rPr>
                <w:sz w:val="20"/>
                <w:szCs w:val="20"/>
              </w:rPr>
              <w:t>4</w:t>
            </w:r>
            <w:r w:rsidR="0016200F">
              <w:rPr>
                <w:sz w:val="20"/>
                <w:szCs w:val="20"/>
              </w:rPr>
              <w:t> </w:t>
            </w:r>
            <w:r>
              <w:rPr>
                <w:sz w:val="20"/>
                <w:szCs w:val="20"/>
              </w:rPr>
              <w:t>161</w:t>
            </w:r>
            <w:r w:rsidR="0016200F">
              <w:rPr>
                <w:sz w:val="20"/>
                <w:szCs w:val="20"/>
              </w:rPr>
              <w:t xml:space="preserve"> </w:t>
            </w:r>
            <w:r>
              <w:rPr>
                <w:sz w:val="20"/>
                <w:szCs w:val="20"/>
              </w:rPr>
              <w:t>100,00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BF1395" w:rsidP="008B7D17">
            <w:pPr>
              <w:jc w:val="right"/>
              <w:rPr>
                <w:sz w:val="20"/>
                <w:szCs w:val="20"/>
              </w:rPr>
            </w:pPr>
            <w:r>
              <w:rPr>
                <w:sz w:val="20"/>
                <w:szCs w:val="20"/>
              </w:rPr>
              <w:t>4</w:t>
            </w:r>
            <w:r w:rsidR="0016200F">
              <w:rPr>
                <w:sz w:val="20"/>
                <w:szCs w:val="20"/>
              </w:rPr>
              <w:t> </w:t>
            </w:r>
            <w:r>
              <w:rPr>
                <w:sz w:val="20"/>
                <w:szCs w:val="20"/>
              </w:rPr>
              <w:t>233</w:t>
            </w:r>
            <w:r w:rsidR="0016200F">
              <w:rPr>
                <w:sz w:val="20"/>
                <w:szCs w:val="20"/>
              </w:rPr>
              <w:t xml:space="preserve"> </w:t>
            </w:r>
            <w:r>
              <w:rPr>
                <w:sz w:val="20"/>
                <w:szCs w:val="20"/>
              </w:rPr>
              <w:t>100,00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6B6AAC" w:rsidP="008B7D17">
            <w:pPr>
              <w:jc w:val="right"/>
              <w:rPr>
                <w:sz w:val="20"/>
                <w:szCs w:val="20"/>
              </w:rPr>
            </w:pPr>
            <w:r>
              <w:rPr>
                <w:sz w:val="20"/>
                <w:szCs w:val="20"/>
              </w:rPr>
              <w:t>2</w:t>
            </w:r>
            <w:r w:rsidR="0016200F">
              <w:rPr>
                <w:sz w:val="20"/>
                <w:szCs w:val="20"/>
              </w:rPr>
              <w:t> </w:t>
            </w:r>
            <w:r>
              <w:rPr>
                <w:sz w:val="20"/>
                <w:szCs w:val="20"/>
              </w:rPr>
              <w:t>338</w:t>
            </w:r>
            <w:r w:rsidR="0016200F">
              <w:rPr>
                <w:sz w:val="20"/>
                <w:szCs w:val="20"/>
              </w:rPr>
              <w:t xml:space="preserve"> </w:t>
            </w:r>
            <w:r>
              <w:rPr>
                <w:sz w:val="20"/>
                <w:szCs w:val="20"/>
              </w:rPr>
              <w:t>300,00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BF1395" w:rsidP="008B7D17">
            <w:pPr>
              <w:jc w:val="right"/>
              <w:rPr>
                <w:sz w:val="20"/>
                <w:szCs w:val="20"/>
              </w:rPr>
            </w:pPr>
            <w:r>
              <w:rPr>
                <w:sz w:val="20"/>
                <w:szCs w:val="20"/>
              </w:rPr>
              <w:t>2</w:t>
            </w:r>
            <w:r w:rsidR="0016200F">
              <w:rPr>
                <w:sz w:val="20"/>
                <w:szCs w:val="20"/>
              </w:rPr>
              <w:t> </w:t>
            </w:r>
            <w:r>
              <w:rPr>
                <w:sz w:val="20"/>
                <w:szCs w:val="20"/>
              </w:rPr>
              <w:t>349</w:t>
            </w:r>
            <w:r w:rsidR="0016200F">
              <w:rPr>
                <w:sz w:val="20"/>
                <w:szCs w:val="20"/>
              </w:rPr>
              <w:t xml:space="preserve"> </w:t>
            </w:r>
            <w:r>
              <w:rPr>
                <w:sz w:val="20"/>
                <w:szCs w:val="20"/>
              </w:rPr>
              <w:t>700,00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23A87" w:rsidRPr="00EA7480" w:rsidRDefault="006B6AAC" w:rsidP="008B7D17">
            <w:pPr>
              <w:jc w:val="right"/>
              <w:rPr>
                <w:sz w:val="20"/>
                <w:szCs w:val="20"/>
              </w:rPr>
            </w:pPr>
            <w:r>
              <w:rPr>
                <w:sz w:val="20"/>
                <w:szCs w:val="20"/>
              </w:rPr>
              <w:t>1</w:t>
            </w:r>
            <w:r w:rsidR="0016200F">
              <w:rPr>
                <w:sz w:val="20"/>
                <w:szCs w:val="20"/>
              </w:rPr>
              <w:t> </w:t>
            </w:r>
            <w:r>
              <w:rPr>
                <w:sz w:val="20"/>
                <w:szCs w:val="20"/>
              </w:rPr>
              <w:t>822</w:t>
            </w:r>
            <w:r w:rsidR="0016200F">
              <w:rPr>
                <w:sz w:val="20"/>
                <w:szCs w:val="20"/>
              </w:rPr>
              <w:t xml:space="preserve"> </w:t>
            </w:r>
            <w:r>
              <w:rPr>
                <w:sz w:val="20"/>
                <w:szCs w:val="20"/>
              </w:rPr>
              <w:t>800,00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423A87" w:rsidRPr="00EA7480" w:rsidRDefault="00BF1395" w:rsidP="008B7D17">
            <w:pPr>
              <w:jc w:val="right"/>
              <w:rPr>
                <w:sz w:val="20"/>
                <w:szCs w:val="20"/>
              </w:rPr>
            </w:pPr>
            <w:r>
              <w:rPr>
                <w:sz w:val="20"/>
                <w:szCs w:val="20"/>
              </w:rPr>
              <w:t>1</w:t>
            </w:r>
            <w:r w:rsidR="0016200F">
              <w:rPr>
                <w:sz w:val="20"/>
                <w:szCs w:val="20"/>
              </w:rPr>
              <w:t> </w:t>
            </w:r>
            <w:r>
              <w:rPr>
                <w:sz w:val="20"/>
                <w:szCs w:val="20"/>
              </w:rPr>
              <w:t>883</w:t>
            </w:r>
            <w:r w:rsidR="0016200F">
              <w:rPr>
                <w:sz w:val="20"/>
                <w:szCs w:val="20"/>
              </w:rPr>
              <w:t xml:space="preserve"> </w:t>
            </w:r>
            <w:r>
              <w:rPr>
                <w:sz w:val="20"/>
                <w:szCs w:val="20"/>
              </w:rPr>
              <w:t>400,00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5449B3">
            <w:pPr>
              <w:rPr>
                <w:sz w:val="16"/>
                <w:szCs w:val="16"/>
              </w:rPr>
            </w:pPr>
            <w:r w:rsidRPr="003A7E27">
              <w:rPr>
                <w:sz w:val="16"/>
                <w:szCs w:val="16"/>
              </w:rPr>
              <w:t>Муниципальное образование «Каргасокское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5449B3">
            <w:pPr>
              <w:jc w:val="right"/>
              <w:rPr>
                <w:sz w:val="20"/>
                <w:szCs w:val="20"/>
              </w:rPr>
            </w:pPr>
            <w:r>
              <w:rPr>
                <w:sz w:val="20"/>
                <w:szCs w:val="20"/>
              </w:rPr>
              <w:t>6</w:t>
            </w:r>
            <w:r w:rsidR="0016200F">
              <w:rPr>
                <w:sz w:val="20"/>
                <w:szCs w:val="20"/>
              </w:rPr>
              <w:t> </w:t>
            </w:r>
            <w:r>
              <w:rPr>
                <w:sz w:val="20"/>
                <w:szCs w:val="20"/>
              </w:rPr>
              <w:t>641</w:t>
            </w:r>
            <w:r w:rsidR="0016200F">
              <w:rPr>
                <w:sz w:val="20"/>
                <w:szCs w:val="20"/>
              </w:rPr>
              <w:t xml:space="preserve"> </w:t>
            </w:r>
            <w:r>
              <w:rPr>
                <w:sz w:val="20"/>
                <w:szCs w:val="20"/>
              </w:rPr>
              <w:t>500,00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5449B3">
            <w:pPr>
              <w:jc w:val="right"/>
              <w:rPr>
                <w:sz w:val="20"/>
                <w:szCs w:val="20"/>
              </w:rPr>
            </w:pPr>
            <w:r>
              <w:rPr>
                <w:sz w:val="20"/>
                <w:szCs w:val="20"/>
              </w:rPr>
              <w:t>6</w:t>
            </w:r>
            <w:r w:rsidR="0016200F">
              <w:rPr>
                <w:sz w:val="20"/>
                <w:szCs w:val="20"/>
              </w:rPr>
              <w:t> </w:t>
            </w:r>
            <w:r>
              <w:rPr>
                <w:sz w:val="20"/>
                <w:szCs w:val="20"/>
              </w:rPr>
              <w:t>862</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5449B3">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5449B3">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5449B3">
            <w:pPr>
              <w:jc w:val="right"/>
              <w:rPr>
                <w:sz w:val="20"/>
                <w:szCs w:val="20"/>
              </w:rPr>
            </w:pPr>
            <w:r>
              <w:rPr>
                <w:sz w:val="20"/>
                <w:szCs w:val="20"/>
              </w:rPr>
              <w:t>6</w:t>
            </w:r>
            <w:r w:rsidR="0016200F">
              <w:rPr>
                <w:sz w:val="20"/>
                <w:szCs w:val="20"/>
              </w:rPr>
              <w:t> </w:t>
            </w:r>
            <w:r>
              <w:rPr>
                <w:sz w:val="20"/>
                <w:szCs w:val="20"/>
              </w:rPr>
              <w:t>641</w:t>
            </w:r>
            <w:r w:rsidR="0016200F">
              <w:rPr>
                <w:sz w:val="20"/>
                <w:szCs w:val="20"/>
              </w:rPr>
              <w:t xml:space="preserve"> </w:t>
            </w:r>
            <w:r>
              <w:rPr>
                <w:sz w:val="20"/>
                <w:szCs w:val="20"/>
              </w:rPr>
              <w:t>500,00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5449B3">
            <w:pPr>
              <w:jc w:val="right"/>
              <w:rPr>
                <w:sz w:val="20"/>
                <w:szCs w:val="20"/>
              </w:rPr>
            </w:pPr>
            <w:r>
              <w:rPr>
                <w:sz w:val="20"/>
                <w:szCs w:val="20"/>
              </w:rPr>
              <w:t>6</w:t>
            </w:r>
            <w:r w:rsidR="0016200F">
              <w:rPr>
                <w:sz w:val="20"/>
                <w:szCs w:val="20"/>
              </w:rPr>
              <w:t> </w:t>
            </w:r>
            <w:r>
              <w:rPr>
                <w:sz w:val="20"/>
                <w:szCs w:val="20"/>
              </w:rPr>
              <w:t>862</w:t>
            </w:r>
            <w:r w:rsidR="0016200F">
              <w:rPr>
                <w:sz w:val="20"/>
                <w:szCs w:val="20"/>
              </w:rPr>
              <w:t xml:space="preserve"> </w:t>
            </w:r>
            <w:r>
              <w:rPr>
                <w:sz w:val="20"/>
                <w:szCs w:val="20"/>
              </w:rPr>
              <w:t>000,00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«Киндальское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16200F">
            <w:pPr>
              <w:jc w:val="right"/>
              <w:rPr>
                <w:sz w:val="20"/>
                <w:szCs w:val="20"/>
              </w:rPr>
            </w:pPr>
            <w:r>
              <w:rPr>
                <w:sz w:val="20"/>
                <w:szCs w:val="20"/>
              </w:rPr>
              <w:t>2</w:t>
            </w:r>
            <w:r w:rsidR="0016200F">
              <w:rPr>
                <w:sz w:val="20"/>
                <w:szCs w:val="20"/>
              </w:rPr>
              <w:t xml:space="preserve"> </w:t>
            </w:r>
            <w:r>
              <w:rPr>
                <w:sz w:val="20"/>
                <w:szCs w:val="20"/>
              </w:rPr>
              <w:t>295</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2</w:t>
            </w:r>
            <w:r w:rsidR="0016200F">
              <w:rPr>
                <w:sz w:val="20"/>
                <w:szCs w:val="20"/>
              </w:rPr>
              <w:t> </w:t>
            </w:r>
            <w:r>
              <w:rPr>
                <w:sz w:val="20"/>
                <w:szCs w:val="20"/>
              </w:rPr>
              <w:t>281</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904</w:t>
            </w:r>
            <w:r w:rsidR="0016200F">
              <w:rPr>
                <w:sz w:val="20"/>
                <w:szCs w:val="20"/>
              </w:rPr>
              <w:t xml:space="preserve"> </w:t>
            </w:r>
            <w:r>
              <w:rPr>
                <w:sz w:val="20"/>
                <w:szCs w:val="20"/>
              </w:rPr>
              <w:t>500,00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909</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390</w:t>
            </w:r>
            <w:r w:rsidR="0016200F">
              <w:rPr>
                <w:sz w:val="20"/>
                <w:szCs w:val="20"/>
              </w:rPr>
              <w:t xml:space="preserve"> </w:t>
            </w:r>
            <w:r>
              <w:rPr>
                <w:sz w:val="20"/>
                <w:szCs w:val="20"/>
              </w:rPr>
              <w:t>500,00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372</w:t>
            </w:r>
            <w:r w:rsidR="0016200F">
              <w:rPr>
                <w:sz w:val="20"/>
                <w:szCs w:val="20"/>
              </w:rPr>
              <w:t xml:space="preserve"> </w:t>
            </w:r>
            <w:r>
              <w:rPr>
                <w:sz w:val="20"/>
                <w:szCs w:val="20"/>
              </w:rPr>
              <w:t>400,00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«Нововасюганское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668</w:t>
            </w:r>
            <w:r w:rsidR="0016200F">
              <w:rPr>
                <w:sz w:val="20"/>
                <w:szCs w:val="20"/>
              </w:rPr>
              <w:t xml:space="preserve"> </w:t>
            </w:r>
            <w:r>
              <w:rPr>
                <w:sz w:val="20"/>
                <w:szCs w:val="20"/>
              </w:rPr>
              <w:t>900,00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690</w:t>
            </w:r>
            <w:r w:rsidR="0016200F">
              <w:rPr>
                <w:sz w:val="20"/>
                <w:szCs w:val="20"/>
              </w:rPr>
              <w:t xml:space="preserve"> </w:t>
            </w:r>
            <w:r>
              <w:rPr>
                <w:sz w:val="20"/>
                <w:szCs w:val="20"/>
              </w:rPr>
              <w:t>800,00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668</w:t>
            </w:r>
            <w:r w:rsidR="0016200F">
              <w:rPr>
                <w:sz w:val="20"/>
                <w:szCs w:val="20"/>
              </w:rPr>
              <w:t xml:space="preserve"> </w:t>
            </w:r>
            <w:r>
              <w:rPr>
                <w:sz w:val="20"/>
                <w:szCs w:val="20"/>
              </w:rPr>
              <w:t>900,00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690</w:t>
            </w:r>
            <w:r w:rsidR="0016200F">
              <w:rPr>
                <w:sz w:val="20"/>
                <w:szCs w:val="20"/>
              </w:rPr>
              <w:t xml:space="preserve"> </w:t>
            </w:r>
            <w:r>
              <w:rPr>
                <w:sz w:val="20"/>
                <w:szCs w:val="20"/>
              </w:rPr>
              <w:t>800,00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«Новоюгинское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11</w:t>
            </w:r>
            <w:r w:rsidR="0016200F">
              <w:rPr>
                <w:sz w:val="20"/>
                <w:szCs w:val="20"/>
              </w:rPr>
              <w:t> </w:t>
            </w:r>
            <w:r>
              <w:rPr>
                <w:sz w:val="20"/>
                <w:szCs w:val="20"/>
              </w:rPr>
              <w:t>380</w:t>
            </w:r>
            <w:r w:rsidR="0016200F">
              <w:rPr>
                <w:sz w:val="20"/>
                <w:szCs w:val="20"/>
              </w:rPr>
              <w:t xml:space="preserve"> </w:t>
            </w:r>
            <w:r>
              <w:rPr>
                <w:sz w:val="20"/>
                <w:szCs w:val="20"/>
              </w:rPr>
              <w:t>200,00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11</w:t>
            </w:r>
            <w:r w:rsidR="0016200F">
              <w:rPr>
                <w:sz w:val="20"/>
                <w:szCs w:val="20"/>
              </w:rPr>
              <w:t> </w:t>
            </w:r>
            <w:r>
              <w:rPr>
                <w:sz w:val="20"/>
                <w:szCs w:val="20"/>
              </w:rPr>
              <w:t>331</w:t>
            </w:r>
            <w:r w:rsidR="0016200F">
              <w:rPr>
                <w:sz w:val="20"/>
                <w:szCs w:val="20"/>
              </w:rPr>
              <w:t xml:space="preserve"> </w:t>
            </w:r>
            <w:r>
              <w:rPr>
                <w:sz w:val="20"/>
                <w:szCs w:val="20"/>
              </w:rPr>
              <w:t>700,00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5</w:t>
            </w:r>
            <w:r w:rsidR="0016200F">
              <w:rPr>
                <w:sz w:val="20"/>
                <w:szCs w:val="20"/>
              </w:rPr>
              <w:t> </w:t>
            </w:r>
            <w:r>
              <w:rPr>
                <w:sz w:val="20"/>
                <w:szCs w:val="20"/>
              </w:rPr>
              <w:t>373</w:t>
            </w:r>
            <w:r w:rsidR="0016200F">
              <w:rPr>
                <w:sz w:val="20"/>
                <w:szCs w:val="20"/>
              </w:rPr>
              <w:t xml:space="preserve"> </w:t>
            </w:r>
            <w:r>
              <w:rPr>
                <w:sz w:val="20"/>
                <w:szCs w:val="20"/>
              </w:rPr>
              <w:t>200,00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5</w:t>
            </w:r>
            <w:r w:rsidR="0016200F">
              <w:rPr>
                <w:sz w:val="20"/>
                <w:szCs w:val="20"/>
              </w:rPr>
              <w:t> </w:t>
            </w:r>
            <w:r>
              <w:rPr>
                <w:sz w:val="20"/>
                <w:szCs w:val="20"/>
              </w:rPr>
              <w:t>399</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6</w:t>
            </w:r>
            <w:r w:rsidR="0016200F">
              <w:rPr>
                <w:sz w:val="20"/>
                <w:szCs w:val="20"/>
              </w:rPr>
              <w:t> </w:t>
            </w:r>
            <w:r>
              <w:rPr>
                <w:sz w:val="20"/>
                <w:szCs w:val="20"/>
              </w:rPr>
              <w:t>007</w:t>
            </w:r>
            <w:r w:rsidR="0016200F">
              <w:rPr>
                <w:sz w:val="20"/>
                <w:szCs w:val="20"/>
              </w:rPr>
              <w:t xml:space="preserve"> </w:t>
            </w:r>
            <w:r>
              <w:rPr>
                <w:sz w:val="20"/>
                <w:szCs w:val="20"/>
              </w:rPr>
              <w:t>000,00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5</w:t>
            </w:r>
            <w:r w:rsidR="0016200F">
              <w:rPr>
                <w:sz w:val="20"/>
                <w:szCs w:val="20"/>
              </w:rPr>
              <w:t> </w:t>
            </w:r>
            <w:r>
              <w:rPr>
                <w:sz w:val="20"/>
                <w:szCs w:val="20"/>
              </w:rPr>
              <w:t>932</w:t>
            </w:r>
            <w:r w:rsidR="0016200F">
              <w:rPr>
                <w:sz w:val="20"/>
                <w:szCs w:val="20"/>
              </w:rPr>
              <w:t xml:space="preserve"> </w:t>
            </w:r>
            <w:r>
              <w:rPr>
                <w:sz w:val="20"/>
                <w:szCs w:val="20"/>
              </w:rPr>
              <w:t>300,00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w:t>
            </w:r>
            <w:r w:rsidRPr="003A7E27">
              <w:rPr>
                <w:sz w:val="16"/>
                <w:szCs w:val="16"/>
              </w:rPr>
              <w:t>Сосновское</w:t>
            </w:r>
            <w:r>
              <w:rPr>
                <w:sz w:val="16"/>
                <w:szCs w:val="16"/>
              </w:rPr>
              <w:t xml:space="preserve">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2</w:t>
            </w:r>
            <w:r w:rsidR="0016200F">
              <w:rPr>
                <w:sz w:val="20"/>
                <w:szCs w:val="20"/>
              </w:rPr>
              <w:t> </w:t>
            </w:r>
            <w:r>
              <w:rPr>
                <w:sz w:val="20"/>
                <w:szCs w:val="20"/>
              </w:rPr>
              <w:t>427</w:t>
            </w:r>
            <w:r w:rsidR="0016200F">
              <w:rPr>
                <w:sz w:val="20"/>
                <w:szCs w:val="20"/>
              </w:rPr>
              <w:t xml:space="preserve"> </w:t>
            </w:r>
            <w:r>
              <w:rPr>
                <w:sz w:val="20"/>
                <w:szCs w:val="20"/>
              </w:rPr>
              <w:t>200,00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2</w:t>
            </w:r>
            <w:r w:rsidR="0016200F">
              <w:rPr>
                <w:sz w:val="20"/>
                <w:szCs w:val="20"/>
              </w:rPr>
              <w:t> </w:t>
            </w:r>
            <w:r>
              <w:rPr>
                <w:sz w:val="20"/>
                <w:szCs w:val="20"/>
              </w:rPr>
              <w:t>430</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709</w:t>
            </w:r>
            <w:r w:rsidR="0016200F">
              <w:rPr>
                <w:sz w:val="20"/>
                <w:szCs w:val="20"/>
              </w:rPr>
              <w:t xml:space="preserve"> </w:t>
            </w:r>
            <w:r>
              <w:rPr>
                <w:sz w:val="20"/>
                <w:szCs w:val="20"/>
              </w:rPr>
              <w:t>600,00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717</w:t>
            </w:r>
            <w:r w:rsidR="0016200F">
              <w:rPr>
                <w:sz w:val="20"/>
                <w:szCs w:val="20"/>
              </w:rPr>
              <w:t xml:space="preserve"> </w:t>
            </w:r>
            <w:r>
              <w:rPr>
                <w:sz w:val="20"/>
                <w:szCs w:val="20"/>
              </w:rPr>
              <w:t>900,00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717</w:t>
            </w:r>
            <w:r w:rsidR="0016200F">
              <w:rPr>
                <w:sz w:val="20"/>
                <w:szCs w:val="20"/>
              </w:rPr>
              <w:t xml:space="preserve"> </w:t>
            </w:r>
            <w:r>
              <w:rPr>
                <w:sz w:val="20"/>
                <w:szCs w:val="20"/>
              </w:rPr>
              <w:t>600,00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712</w:t>
            </w:r>
            <w:r w:rsidR="0016200F">
              <w:rPr>
                <w:sz w:val="20"/>
                <w:szCs w:val="20"/>
              </w:rPr>
              <w:t xml:space="preserve"> </w:t>
            </w:r>
            <w:r>
              <w:rPr>
                <w:sz w:val="20"/>
                <w:szCs w:val="20"/>
              </w:rPr>
              <w:t>100,00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 xml:space="preserve">Муниципальное образование </w:t>
            </w:r>
            <w:r w:rsidRPr="003A7E27">
              <w:rPr>
                <w:sz w:val="16"/>
                <w:szCs w:val="16"/>
              </w:rPr>
              <w:t>Средневасюганское</w:t>
            </w:r>
            <w:r>
              <w:rPr>
                <w:sz w:val="16"/>
                <w:szCs w:val="16"/>
              </w:rPr>
              <w:t xml:space="preserve"> сельское поселение Каргасокского района Томской области</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10</w:t>
            </w:r>
            <w:r w:rsidR="0016200F">
              <w:rPr>
                <w:sz w:val="20"/>
                <w:szCs w:val="20"/>
              </w:rPr>
              <w:t> </w:t>
            </w:r>
            <w:r>
              <w:rPr>
                <w:sz w:val="20"/>
                <w:szCs w:val="20"/>
              </w:rPr>
              <w:t>871</w:t>
            </w:r>
            <w:r w:rsidR="0016200F">
              <w:rPr>
                <w:sz w:val="20"/>
                <w:szCs w:val="20"/>
              </w:rPr>
              <w:t xml:space="preserve"> </w:t>
            </w:r>
            <w:r>
              <w:rPr>
                <w:sz w:val="20"/>
                <w:szCs w:val="20"/>
              </w:rPr>
              <w:t>300,00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10</w:t>
            </w:r>
            <w:r w:rsidR="0016200F">
              <w:rPr>
                <w:sz w:val="20"/>
                <w:szCs w:val="20"/>
              </w:rPr>
              <w:t> </w:t>
            </w:r>
            <w:r>
              <w:rPr>
                <w:sz w:val="20"/>
                <w:szCs w:val="20"/>
              </w:rPr>
              <w:t>883</w:t>
            </w:r>
            <w:r w:rsidR="0016200F">
              <w:rPr>
                <w:sz w:val="20"/>
                <w:szCs w:val="20"/>
              </w:rPr>
              <w:t xml:space="preserve"> </w:t>
            </w:r>
            <w:r>
              <w:rPr>
                <w:sz w:val="20"/>
                <w:szCs w:val="20"/>
              </w:rPr>
              <w:t>100,00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7</w:t>
            </w:r>
            <w:r w:rsidR="0016200F">
              <w:rPr>
                <w:sz w:val="20"/>
                <w:szCs w:val="20"/>
              </w:rPr>
              <w:t> </w:t>
            </w:r>
            <w:r>
              <w:rPr>
                <w:sz w:val="20"/>
                <w:szCs w:val="20"/>
              </w:rPr>
              <w:t>589</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7</w:t>
            </w:r>
            <w:r w:rsidR="0016200F">
              <w:rPr>
                <w:sz w:val="20"/>
                <w:szCs w:val="20"/>
              </w:rPr>
              <w:t> </w:t>
            </w:r>
            <w:r>
              <w:rPr>
                <w:sz w:val="20"/>
                <w:szCs w:val="20"/>
              </w:rPr>
              <w:t>626</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3</w:t>
            </w:r>
            <w:r w:rsidR="0016200F">
              <w:rPr>
                <w:sz w:val="20"/>
                <w:szCs w:val="20"/>
              </w:rPr>
              <w:t> </w:t>
            </w:r>
            <w:r>
              <w:rPr>
                <w:sz w:val="20"/>
                <w:szCs w:val="20"/>
              </w:rPr>
              <w:t>281</w:t>
            </w:r>
            <w:r w:rsidR="0016200F">
              <w:rPr>
                <w:sz w:val="20"/>
                <w:szCs w:val="20"/>
              </w:rPr>
              <w:t xml:space="preserve"> </w:t>
            </w:r>
            <w:r>
              <w:rPr>
                <w:sz w:val="20"/>
                <w:szCs w:val="20"/>
              </w:rPr>
              <w:t>900,00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3</w:t>
            </w:r>
            <w:r w:rsidR="0016200F">
              <w:rPr>
                <w:sz w:val="20"/>
                <w:szCs w:val="20"/>
              </w:rPr>
              <w:t> </w:t>
            </w:r>
            <w:r>
              <w:rPr>
                <w:sz w:val="20"/>
                <w:szCs w:val="20"/>
              </w:rPr>
              <w:t>256</w:t>
            </w:r>
            <w:r w:rsidR="0016200F">
              <w:rPr>
                <w:sz w:val="20"/>
                <w:szCs w:val="20"/>
              </w:rPr>
              <w:t xml:space="preserve"> </w:t>
            </w:r>
            <w:r>
              <w:rPr>
                <w:sz w:val="20"/>
                <w:szCs w:val="20"/>
              </w:rPr>
              <w:t>700,00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w:t>
            </w:r>
            <w:r w:rsidRPr="003A7E27">
              <w:rPr>
                <w:sz w:val="16"/>
                <w:szCs w:val="16"/>
              </w:rPr>
              <w:t>Среднетымское</w:t>
            </w:r>
            <w:r>
              <w:rPr>
                <w:sz w:val="16"/>
                <w:szCs w:val="16"/>
              </w:rPr>
              <w:t xml:space="preserve">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5</w:t>
            </w:r>
            <w:r w:rsidR="00457851">
              <w:rPr>
                <w:sz w:val="20"/>
                <w:szCs w:val="20"/>
              </w:rPr>
              <w:t> </w:t>
            </w:r>
            <w:r>
              <w:rPr>
                <w:sz w:val="20"/>
                <w:szCs w:val="20"/>
              </w:rPr>
              <w:t>171300,00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5</w:t>
            </w:r>
            <w:r w:rsidR="00457851">
              <w:rPr>
                <w:sz w:val="20"/>
                <w:szCs w:val="20"/>
              </w:rPr>
              <w:t> </w:t>
            </w:r>
            <w:r>
              <w:rPr>
                <w:sz w:val="20"/>
                <w:szCs w:val="20"/>
              </w:rPr>
              <w:t>105000,00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5</w:t>
            </w:r>
            <w:r w:rsidR="00457851">
              <w:rPr>
                <w:sz w:val="20"/>
                <w:szCs w:val="20"/>
              </w:rPr>
              <w:t> </w:t>
            </w:r>
            <w:r>
              <w:rPr>
                <w:sz w:val="20"/>
                <w:szCs w:val="20"/>
              </w:rPr>
              <w:t>171300,00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5</w:t>
            </w:r>
            <w:r w:rsidR="00457851">
              <w:rPr>
                <w:sz w:val="20"/>
                <w:szCs w:val="20"/>
              </w:rPr>
              <w:t> </w:t>
            </w:r>
            <w:r>
              <w:rPr>
                <w:sz w:val="20"/>
                <w:szCs w:val="20"/>
              </w:rPr>
              <w:t>105000,00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Толпаровское сельское поселение Каргасокского района Томской области</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6</w:t>
            </w:r>
            <w:r w:rsidR="0016200F">
              <w:rPr>
                <w:sz w:val="20"/>
                <w:szCs w:val="20"/>
              </w:rPr>
              <w:t> </w:t>
            </w:r>
            <w:r>
              <w:rPr>
                <w:sz w:val="20"/>
                <w:szCs w:val="20"/>
              </w:rPr>
              <w:t>745</w:t>
            </w:r>
            <w:r w:rsidR="0016200F">
              <w:rPr>
                <w:sz w:val="20"/>
                <w:szCs w:val="20"/>
              </w:rPr>
              <w:t xml:space="preserve"> </w:t>
            </w:r>
            <w:r>
              <w:rPr>
                <w:sz w:val="20"/>
                <w:szCs w:val="20"/>
              </w:rPr>
              <w:t>600,00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6</w:t>
            </w:r>
            <w:r w:rsidR="0016200F">
              <w:rPr>
                <w:sz w:val="20"/>
                <w:szCs w:val="20"/>
              </w:rPr>
              <w:t> </w:t>
            </w:r>
            <w:r>
              <w:rPr>
                <w:sz w:val="20"/>
                <w:szCs w:val="20"/>
              </w:rPr>
              <w:t>703</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2</w:t>
            </w:r>
            <w:r w:rsidR="0016200F">
              <w:rPr>
                <w:sz w:val="20"/>
                <w:szCs w:val="20"/>
              </w:rPr>
              <w:t> </w:t>
            </w:r>
            <w:r>
              <w:rPr>
                <w:sz w:val="20"/>
                <w:szCs w:val="20"/>
              </w:rPr>
              <w:t>469</w:t>
            </w:r>
            <w:r w:rsidR="0016200F">
              <w:rPr>
                <w:sz w:val="20"/>
                <w:szCs w:val="20"/>
              </w:rPr>
              <w:t xml:space="preserve"> </w:t>
            </w:r>
            <w:r>
              <w:rPr>
                <w:sz w:val="20"/>
                <w:szCs w:val="20"/>
              </w:rPr>
              <w:t>500,00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2</w:t>
            </w:r>
            <w:r w:rsidR="0016200F">
              <w:rPr>
                <w:sz w:val="20"/>
                <w:szCs w:val="20"/>
              </w:rPr>
              <w:t> </w:t>
            </w:r>
            <w:r>
              <w:rPr>
                <w:sz w:val="20"/>
                <w:szCs w:val="20"/>
              </w:rPr>
              <w:t>481</w:t>
            </w:r>
            <w:r w:rsidR="0016200F">
              <w:rPr>
                <w:sz w:val="20"/>
                <w:szCs w:val="20"/>
              </w:rPr>
              <w:t xml:space="preserve"> </w:t>
            </w:r>
            <w:r>
              <w:rPr>
                <w:sz w:val="20"/>
                <w:szCs w:val="20"/>
              </w:rPr>
              <w:t>500,00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4</w:t>
            </w:r>
            <w:r w:rsidR="0016200F">
              <w:rPr>
                <w:sz w:val="20"/>
                <w:szCs w:val="20"/>
              </w:rPr>
              <w:t> </w:t>
            </w:r>
            <w:r>
              <w:rPr>
                <w:sz w:val="20"/>
                <w:szCs w:val="20"/>
              </w:rPr>
              <w:t>276</w:t>
            </w:r>
            <w:r w:rsidR="0016200F">
              <w:rPr>
                <w:sz w:val="20"/>
                <w:szCs w:val="20"/>
              </w:rPr>
              <w:t xml:space="preserve"> </w:t>
            </w:r>
            <w:r>
              <w:rPr>
                <w:sz w:val="20"/>
                <w:szCs w:val="20"/>
              </w:rPr>
              <w:t>100,00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4</w:t>
            </w:r>
            <w:r w:rsidR="00457851">
              <w:rPr>
                <w:sz w:val="20"/>
                <w:szCs w:val="20"/>
              </w:rPr>
              <w:t> </w:t>
            </w:r>
            <w:r>
              <w:rPr>
                <w:sz w:val="20"/>
                <w:szCs w:val="20"/>
              </w:rPr>
              <w:t>22</w:t>
            </w:r>
            <w:r w:rsidR="0016200F">
              <w:rPr>
                <w:sz w:val="20"/>
                <w:szCs w:val="20"/>
              </w:rPr>
              <w:t xml:space="preserve"> </w:t>
            </w:r>
            <w:r>
              <w:rPr>
                <w:sz w:val="20"/>
                <w:szCs w:val="20"/>
              </w:rPr>
              <w:t>1900,00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w:t>
            </w:r>
            <w:r w:rsidRPr="003A7E27">
              <w:rPr>
                <w:sz w:val="16"/>
                <w:szCs w:val="16"/>
              </w:rPr>
              <w:t>Тымское</w:t>
            </w:r>
            <w:r>
              <w:rPr>
                <w:sz w:val="16"/>
                <w:szCs w:val="16"/>
              </w:rPr>
              <w:t xml:space="preserve">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2</w:t>
            </w:r>
            <w:r w:rsidR="0016200F">
              <w:rPr>
                <w:sz w:val="20"/>
                <w:szCs w:val="20"/>
              </w:rPr>
              <w:t> </w:t>
            </w:r>
            <w:r>
              <w:rPr>
                <w:sz w:val="20"/>
                <w:szCs w:val="20"/>
              </w:rPr>
              <w:t>123</w:t>
            </w:r>
            <w:r w:rsidR="0016200F">
              <w:rPr>
                <w:sz w:val="20"/>
                <w:szCs w:val="20"/>
              </w:rPr>
              <w:t xml:space="preserve"> </w:t>
            </w:r>
            <w:r>
              <w:rPr>
                <w:sz w:val="20"/>
                <w:szCs w:val="20"/>
              </w:rPr>
              <w:t>200,00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2</w:t>
            </w:r>
            <w:r w:rsidR="0016200F">
              <w:rPr>
                <w:sz w:val="20"/>
                <w:szCs w:val="20"/>
              </w:rPr>
              <w:t xml:space="preserve"> </w:t>
            </w:r>
            <w:r>
              <w:rPr>
                <w:sz w:val="20"/>
                <w:szCs w:val="20"/>
              </w:rPr>
              <w:t>119</w:t>
            </w:r>
            <w:r w:rsidR="0016200F">
              <w:rPr>
                <w:sz w:val="20"/>
                <w:szCs w:val="20"/>
              </w:rPr>
              <w:t xml:space="preserve"> </w:t>
            </w:r>
            <w:r>
              <w:rPr>
                <w:sz w:val="20"/>
                <w:szCs w:val="20"/>
              </w:rPr>
              <w:t>100,</w:t>
            </w:r>
            <w:r w:rsidR="00457851">
              <w:rPr>
                <w:sz w:val="20"/>
                <w:szCs w:val="20"/>
              </w:rPr>
              <w:t>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203</w:t>
            </w:r>
            <w:r w:rsidR="0016200F">
              <w:rPr>
                <w:sz w:val="20"/>
                <w:szCs w:val="20"/>
              </w:rPr>
              <w:t xml:space="preserve"> </w:t>
            </w:r>
            <w:r>
              <w:rPr>
                <w:sz w:val="20"/>
                <w:szCs w:val="20"/>
              </w:rPr>
              <w:t>100,00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209</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920</w:t>
            </w:r>
            <w:r w:rsidR="0016200F">
              <w:rPr>
                <w:sz w:val="20"/>
                <w:szCs w:val="20"/>
              </w:rPr>
              <w:t xml:space="preserve"> </w:t>
            </w:r>
            <w:r>
              <w:rPr>
                <w:sz w:val="20"/>
                <w:szCs w:val="20"/>
              </w:rPr>
              <w:t>100,00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910</w:t>
            </w:r>
            <w:r w:rsidR="0016200F">
              <w:rPr>
                <w:sz w:val="20"/>
                <w:szCs w:val="20"/>
              </w:rPr>
              <w:t xml:space="preserve"> </w:t>
            </w:r>
            <w:r>
              <w:rPr>
                <w:sz w:val="20"/>
                <w:szCs w:val="20"/>
              </w:rPr>
              <w:t>100,00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 xml:space="preserve">Муниципальное образование </w:t>
            </w:r>
            <w:r w:rsidRPr="003A7E27">
              <w:rPr>
                <w:sz w:val="16"/>
                <w:szCs w:val="16"/>
              </w:rPr>
              <w:t>Усть</w:t>
            </w:r>
            <w:r>
              <w:rPr>
                <w:sz w:val="16"/>
                <w:szCs w:val="16"/>
              </w:rPr>
              <w:t>–</w:t>
            </w:r>
            <w:r w:rsidRPr="003A7E27">
              <w:rPr>
                <w:sz w:val="16"/>
                <w:szCs w:val="16"/>
              </w:rPr>
              <w:t>Тымское</w:t>
            </w:r>
            <w:r>
              <w:rPr>
                <w:sz w:val="16"/>
                <w:szCs w:val="16"/>
              </w:rPr>
              <w:t xml:space="preserve">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2</w:t>
            </w:r>
            <w:r w:rsidR="0016200F">
              <w:rPr>
                <w:sz w:val="20"/>
                <w:szCs w:val="20"/>
              </w:rPr>
              <w:t> </w:t>
            </w:r>
            <w:r>
              <w:rPr>
                <w:sz w:val="20"/>
                <w:szCs w:val="20"/>
              </w:rPr>
              <w:t>599</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457851">
            <w:pPr>
              <w:jc w:val="right"/>
              <w:rPr>
                <w:sz w:val="20"/>
                <w:szCs w:val="20"/>
              </w:rPr>
            </w:pPr>
            <w:r>
              <w:rPr>
                <w:sz w:val="20"/>
                <w:szCs w:val="20"/>
              </w:rPr>
              <w:t>2</w:t>
            </w:r>
            <w:r w:rsidR="0016200F">
              <w:rPr>
                <w:sz w:val="20"/>
                <w:szCs w:val="20"/>
              </w:rPr>
              <w:t xml:space="preserve"> </w:t>
            </w:r>
            <w:r>
              <w:rPr>
                <w:sz w:val="20"/>
                <w:szCs w:val="20"/>
              </w:rPr>
              <w:t>601</w:t>
            </w:r>
            <w:r w:rsidR="0016200F">
              <w:rPr>
                <w:sz w:val="20"/>
                <w:szCs w:val="20"/>
              </w:rPr>
              <w:t xml:space="preserve"> </w:t>
            </w:r>
            <w:r>
              <w:rPr>
                <w:sz w:val="20"/>
                <w:szCs w:val="20"/>
              </w:rPr>
              <w:t>500,00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795</w:t>
            </w:r>
            <w:r w:rsidR="0016200F">
              <w:rPr>
                <w:sz w:val="20"/>
                <w:szCs w:val="20"/>
              </w:rPr>
              <w:t xml:space="preserve"> </w:t>
            </w:r>
            <w:r>
              <w:rPr>
                <w:sz w:val="20"/>
                <w:szCs w:val="20"/>
              </w:rPr>
              <w:t>600,00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804</w:t>
            </w:r>
            <w:r w:rsidR="0016200F">
              <w:rPr>
                <w:sz w:val="20"/>
                <w:szCs w:val="20"/>
              </w:rPr>
              <w:t xml:space="preserve"> </w:t>
            </w:r>
            <w:r>
              <w:rPr>
                <w:sz w:val="20"/>
                <w:szCs w:val="20"/>
              </w:rPr>
              <w:t>300,00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803</w:t>
            </w:r>
            <w:r w:rsidR="0016200F">
              <w:rPr>
                <w:sz w:val="20"/>
                <w:szCs w:val="20"/>
              </w:rPr>
              <w:t xml:space="preserve"> </w:t>
            </w:r>
            <w:r>
              <w:rPr>
                <w:sz w:val="20"/>
                <w:szCs w:val="20"/>
              </w:rPr>
              <w:t>800,00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797</w:t>
            </w:r>
            <w:r w:rsidR="0016200F">
              <w:rPr>
                <w:sz w:val="20"/>
                <w:szCs w:val="20"/>
              </w:rPr>
              <w:t xml:space="preserve"> </w:t>
            </w:r>
            <w:r>
              <w:rPr>
                <w:sz w:val="20"/>
                <w:szCs w:val="20"/>
              </w:rPr>
              <w:t>200,00</w:t>
            </w:r>
          </w:p>
        </w:tc>
      </w:tr>
      <w:tr w:rsidR="005449B3" w:rsidRPr="002B25C5" w:rsidTr="00F161FE">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sz w:val="16"/>
                <w:szCs w:val="16"/>
              </w:rPr>
            </w:pPr>
            <w:r>
              <w:rPr>
                <w:sz w:val="16"/>
                <w:szCs w:val="16"/>
              </w:rPr>
              <w:t>Муниципальное образование «</w:t>
            </w:r>
            <w:r w:rsidRPr="003A7E27">
              <w:rPr>
                <w:sz w:val="16"/>
                <w:szCs w:val="16"/>
              </w:rPr>
              <w:t>Усть</w:t>
            </w:r>
            <w:r>
              <w:rPr>
                <w:sz w:val="16"/>
                <w:szCs w:val="16"/>
              </w:rPr>
              <w:t>–</w:t>
            </w:r>
            <w:r w:rsidRPr="003A7E27">
              <w:rPr>
                <w:sz w:val="16"/>
                <w:szCs w:val="16"/>
              </w:rPr>
              <w:t>Чижапское</w:t>
            </w:r>
            <w:r>
              <w:rPr>
                <w:sz w:val="16"/>
                <w:szCs w:val="16"/>
              </w:rPr>
              <w:t xml:space="preserve"> сельское поселение»</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2</w:t>
            </w:r>
            <w:r w:rsidR="0016200F">
              <w:rPr>
                <w:sz w:val="20"/>
                <w:szCs w:val="20"/>
              </w:rPr>
              <w:t> </w:t>
            </w:r>
            <w:r>
              <w:rPr>
                <w:sz w:val="20"/>
                <w:szCs w:val="20"/>
              </w:rPr>
              <w:t>238</w:t>
            </w:r>
            <w:r w:rsidR="0016200F">
              <w:rPr>
                <w:sz w:val="20"/>
                <w:szCs w:val="20"/>
              </w:rPr>
              <w:t xml:space="preserve"> </w:t>
            </w:r>
            <w:r>
              <w:rPr>
                <w:sz w:val="20"/>
                <w:szCs w:val="20"/>
              </w:rPr>
              <w:t>900,00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457851">
            <w:pPr>
              <w:jc w:val="right"/>
              <w:rPr>
                <w:sz w:val="20"/>
                <w:szCs w:val="20"/>
              </w:rPr>
            </w:pPr>
            <w:r>
              <w:rPr>
                <w:sz w:val="20"/>
                <w:szCs w:val="20"/>
              </w:rPr>
              <w:t>2</w:t>
            </w:r>
            <w:r w:rsidR="0016200F">
              <w:rPr>
                <w:sz w:val="20"/>
                <w:szCs w:val="20"/>
              </w:rPr>
              <w:t> </w:t>
            </w:r>
            <w:r>
              <w:rPr>
                <w:sz w:val="20"/>
                <w:szCs w:val="20"/>
              </w:rPr>
              <w:t>231</w:t>
            </w:r>
            <w:r w:rsidR="0016200F">
              <w:rPr>
                <w:sz w:val="20"/>
                <w:szCs w:val="20"/>
              </w:rPr>
              <w:t xml:space="preserve"> </w:t>
            </w:r>
            <w:r>
              <w:rPr>
                <w:sz w:val="20"/>
                <w:szCs w:val="20"/>
              </w:rPr>
              <w:t>900,00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162</w:t>
            </w:r>
            <w:r w:rsidR="0016200F">
              <w:rPr>
                <w:sz w:val="20"/>
                <w:szCs w:val="20"/>
              </w:rPr>
              <w:t xml:space="preserve"> </w:t>
            </w:r>
            <w:r>
              <w:rPr>
                <w:sz w:val="20"/>
                <w:szCs w:val="20"/>
              </w:rPr>
              <w:t>400,00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168</w:t>
            </w:r>
            <w:r w:rsidR="0016200F">
              <w:rPr>
                <w:sz w:val="20"/>
                <w:szCs w:val="20"/>
              </w:rPr>
              <w:t xml:space="preserve"> </w:t>
            </w:r>
            <w:r>
              <w:rPr>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449B3" w:rsidRPr="00EA7480" w:rsidRDefault="006B6AAC" w:rsidP="008B7D17">
            <w:pPr>
              <w:jc w:val="right"/>
              <w:rPr>
                <w:sz w:val="20"/>
                <w:szCs w:val="20"/>
              </w:rPr>
            </w:pPr>
            <w:r>
              <w:rPr>
                <w:sz w:val="20"/>
                <w:szCs w:val="20"/>
              </w:rPr>
              <w:t>1</w:t>
            </w:r>
            <w:r w:rsidR="0016200F">
              <w:rPr>
                <w:sz w:val="20"/>
                <w:szCs w:val="20"/>
              </w:rPr>
              <w:t> </w:t>
            </w:r>
            <w:r>
              <w:rPr>
                <w:sz w:val="20"/>
                <w:szCs w:val="20"/>
              </w:rPr>
              <w:t>076</w:t>
            </w:r>
            <w:r w:rsidR="0016200F">
              <w:rPr>
                <w:sz w:val="20"/>
                <w:szCs w:val="20"/>
              </w:rPr>
              <w:t xml:space="preserve"> </w:t>
            </w:r>
            <w:r>
              <w:rPr>
                <w:sz w:val="20"/>
                <w:szCs w:val="20"/>
              </w:rPr>
              <w:t>500,00</w:t>
            </w:r>
          </w:p>
        </w:tc>
        <w:tc>
          <w:tcPr>
            <w:tcW w:w="1395" w:type="dxa"/>
            <w:tcBorders>
              <w:top w:val="single" w:sz="4" w:space="0" w:color="auto"/>
              <w:left w:val="nil"/>
              <w:bottom w:val="single" w:sz="4" w:space="0" w:color="auto"/>
              <w:right w:val="single" w:sz="4" w:space="0" w:color="auto"/>
            </w:tcBorders>
            <w:shd w:val="clear" w:color="auto" w:fill="auto"/>
            <w:vAlign w:val="center"/>
          </w:tcPr>
          <w:p w:rsidR="005449B3" w:rsidRPr="00EA7480" w:rsidRDefault="00BF1395" w:rsidP="008B7D17">
            <w:pPr>
              <w:jc w:val="right"/>
              <w:rPr>
                <w:sz w:val="20"/>
                <w:szCs w:val="20"/>
              </w:rPr>
            </w:pPr>
            <w:r>
              <w:rPr>
                <w:sz w:val="20"/>
                <w:szCs w:val="20"/>
              </w:rPr>
              <w:t>1</w:t>
            </w:r>
            <w:r w:rsidR="0016200F">
              <w:rPr>
                <w:sz w:val="20"/>
                <w:szCs w:val="20"/>
              </w:rPr>
              <w:t> </w:t>
            </w:r>
            <w:r>
              <w:rPr>
                <w:sz w:val="20"/>
                <w:szCs w:val="20"/>
              </w:rPr>
              <w:t>063</w:t>
            </w:r>
            <w:r w:rsidR="0016200F">
              <w:rPr>
                <w:sz w:val="20"/>
                <w:szCs w:val="20"/>
              </w:rPr>
              <w:t xml:space="preserve"> </w:t>
            </w:r>
            <w:r>
              <w:rPr>
                <w:sz w:val="20"/>
                <w:szCs w:val="20"/>
              </w:rPr>
              <w:t>900,00</w:t>
            </w:r>
          </w:p>
        </w:tc>
      </w:tr>
      <w:tr w:rsidR="005449B3" w:rsidRPr="002B25C5" w:rsidTr="00366BFA">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tcPr>
          <w:p w:rsidR="005449B3" w:rsidRPr="003A7E27" w:rsidRDefault="005449B3" w:rsidP="003D4F89">
            <w:pPr>
              <w:rPr>
                <w:b/>
                <w:bCs/>
                <w:sz w:val="16"/>
                <w:szCs w:val="16"/>
              </w:rPr>
            </w:pPr>
            <w:r w:rsidRPr="003A7E27">
              <w:rPr>
                <w:b/>
                <w:bCs/>
                <w:sz w:val="16"/>
                <w:szCs w:val="16"/>
              </w:rPr>
              <w:t>Всего</w:t>
            </w:r>
          </w:p>
        </w:tc>
        <w:tc>
          <w:tcPr>
            <w:tcW w:w="1394" w:type="dxa"/>
            <w:tcBorders>
              <w:top w:val="single" w:sz="4" w:space="0" w:color="auto"/>
              <w:left w:val="nil"/>
              <w:bottom w:val="single" w:sz="4" w:space="0" w:color="auto"/>
              <w:right w:val="single" w:sz="4" w:space="0" w:color="auto"/>
            </w:tcBorders>
            <w:shd w:val="clear" w:color="auto" w:fill="auto"/>
            <w:noWrap/>
            <w:vAlign w:val="bottom"/>
          </w:tcPr>
          <w:p w:rsidR="005449B3" w:rsidRPr="00EA7480" w:rsidRDefault="006B6AAC" w:rsidP="008B7D17">
            <w:pPr>
              <w:jc w:val="right"/>
              <w:rPr>
                <w:b/>
                <w:bCs/>
                <w:sz w:val="20"/>
                <w:szCs w:val="20"/>
              </w:rPr>
            </w:pPr>
            <w:r>
              <w:rPr>
                <w:b/>
                <w:bCs/>
                <w:sz w:val="20"/>
                <w:szCs w:val="20"/>
              </w:rPr>
              <w:t>57</w:t>
            </w:r>
            <w:r w:rsidR="0016200F">
              <w:rPr>
                <w:b/>
                <w:bCs/>
                <w:sz w:val="20"/>
                <w:szCs w:val="20"/>
              </w:rPr>
              <w:t> </w:t>
            </w:r>
            <w:r>
              <w:rPr>
                <w:b/>
                <w:bCs/>
                <w:sz w:val="20"/>
                <w:szCs w:val="20"/>
              </w:rPr>
              <w:t>323</w:t>
            </w:r>
            <w:r w:rsidR="0016200F">
              <w:rPr>
                <w:b/>
                <w:bCs/>
                <w:sz w:val="20"/>
                <w:szCs w:val="20"/>
              </w:rPr>
              <w:t xml:space="preserve"> </w:t>
            </w:r>
            <w:r>
              <w:rPr>
                <w:b/>
                <w:bCs/>
                <w:sz w:val="20"/>
                <w:szCs w:val="20"/>
              </w:rPr>
              <w:t>600,00</w:t>
            </w:r>
          </w:p>
        </w:tc>
        <w:tc>
          <w:tcPr>
            <w:tcW w:w="1394" w:type="dxa"/>
            <w:tcBorders>
              <w:top w:val="single" w:sz="4" w:space="0" w:color="auto"/>
              <w:left w:val="nil"/>
              <w:bottom w:val="single" w:sz="4" w:space="0" w:color="auto"/>
              <w:right w:val="single" w:sz="4" w:space="0" w:color="auto"/>
            </w:tcBorders>
            <w:shd w:val="clear" w:color="auto" w:fill="auto"/>
            <w:vAlign w:val="bottom"/>
          </w:tcPr>
          <w:p w:rsidR="005449B3" w:rsidRPr="00EA7480" w:rsidRDefault="00BF1395" w:rsidP="008B7D17">
            <w:pPr>
              <w:jc w:val="right"/>
              <w:rPr>
                <w:b/>
                <w:bCs/>
                <w:sz w:val="20"/>
                <w:szCs w:val="20"/>
              </w:rPr>
            </w:pPr>
            <w:r>
              <w:rPr>
                <w:b/>
                <w:bCs/>
                <w:sz w:val="20"/>
                <w:szCs w:val="20"/>
              </w:rPr>
              <w:t>57</w:t>
            </w:r>
            <w:r w:rsidR="0016200F">
              <w:rPr>
                <w:b/>
                <w:bCs/>
                <w:sz w:val="20"/>
                <w:szCs w:val="20"/>
              </w:rPr>
              <w:t> </w:t>
            </w:r>
            <w:r>
              <w:rPr>
                <w:b/>
                <w:bCs/>
                <w:sz w:val="20"/>
                <w:szCs w:val="20"/>
              </w:rPr>
              <w:t>473</w:t>
            </w:r>
            <w:r w:rsidR="0016200F">
              <w:rPr>
                <w:b/>
                <w:bCs/>
                <w:sz w:val="20"/>
                <w:szCs w:val="20"/>
              </w:rPr>
              <w:t xml:space="preserve"> </w:t>
            </w:r>
            <w:r>
              <w:rPr>
                <w:b/>
                <w:bCs/>
                <w:sz w:val="20"/>
                <w:szCs w:val="20"/>
              </w:rPr>
              <w:t>000,00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rsidR="005449B3" w:rsidRPr="00EA7480" w:rsidRDefault="006B6AAC" w:rsidP="008B7D17">
            <w:pPr>
              <w:jc w:val="right"/>
              <w:rPr>
                <w:b/>
                <w:bCs/>
                <w:sz w:val="20"/>
                <w:szCs w:val="20"/>
              </w:rPr>
            </w:pPr>
            <w:r>
              <w:rPr>
                <w:b/>
                <w:bCs/>
                <w:sz w:val="20"/>
                <w:szCs w:val="20"/>
              </w:rPr>
              <w:t>24</w:t>
            </w:r>
            <w:r w:rsidR="0016200F">
              <w:rPr>
                <w:b/>
                <w:bCs/>
                <w:sz w:val="20"/>
                <w:szCs w:val="20"/>
              </w:rPr>
              <w:t> </w:t>
            </w:r>
            <w:r>
              <w:rPr>
                <w:b/>
                <w:bCs/>
                <w:sz w:val="20"/>
                <w:szCs w:val="20"/>
              </w:rPr>
              <w:t>545</w:t>
            </w:r>
            <w:r w:rsidR="0016200F">
              <w:rPr>
                <w:b/>
                <w:bCs/>
                <w:sz w:val="20"/>
                <w:szCs w:val="20"/>
              </w:rPr>
              <w:t xml:space="preserve"> </w:t>
            </w:r>
            <w:r>
              <w:rPr>
                <w:b/>
                <w:bCs/>
                <w:sz w:val="20"/>
                <w:szCs w:val="20"/>
              </w:rPr>
              <w:t>600,00</w:t>
            </w:r>
          </w:p>
        </w:tc>
        <w:tc>
          <w:tcPr>
            <w:tcW w:w="1394" w:type="dxa"/>
            <w:tcBorders>
              <w:top w:val="single" w:sz="4" w:space="0" w:color="auto"/>
              <w:left w:val="nil"/>
              <w:bottom w:val="single" w:sz="4" w:space="0" w:color="auto"/>
              <w:right w:val="single" w:sz="4" w:space="0" w:color="auto"/>
            </w:tcBorders>
            <w:shd w:val="clear" w:color="auto" w:fill="auto"/>
            <w:vAlign w:val="bottom"/>
          </w:tcPr>
          <w:p w:rsidR="005449B3" w:rsidRPr="00EA7480" w:rsidRDefault="00BF1395" w:rsidP="008B7D17">
            <w:pPr>
              <w:jc w:val="right"/>
              <w:rPr>
                <w:b/>
                <w:bCs/>
                <w:sz w:val="20"/>
                <w:szCs w:val="20"/>
              </w:rPr>
            </w:pPr>
            <w:r>
              <w:rPr>
                <w:b/>
                <w:bCs/>
                <w:sz w:val="20"/>
                <w:szCs w:val="20"/>
              </w:rPr>
              <w:t>24</w:t>
            </w:r>
            <w:r w:rsidR="0016200F">
              <w:rPr>
                <w:b/>
                <w:bCs/>
                <w:sz w:val="20"/>
                <w:szCs w:val="20"/>
              </w:rPr>
              <w:t xml:space="preserve"> </w:t>
            </w:r>
            <w:r>
              <w:rPr>
                <w:b/>
                <w:bCs/>
                <w:sz w:val="20"/>
                <w:szCs w:val="20"/>
              </w:rPr>
              <w:t>665</w:t>
            </w:r>
            <w:r w:rsidR="0016200F">
              <w:rPr>
                <w:b/>
                <w:bCs/>
                <w:sz w:val="20"/>
                <w:szCs w:val="20"/>
              </w:rPr>
              <w:t xml:space="preserve"> </w:t>
            </w:r>
            <w:r>
              <w:rPr>
                <w:b/>
                <w:bCs/>
                <w:sz w:val="20"/>
                <w:szCs w:val="20"/>
              </w:rPr>
              <w:t>200,00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rsidR="005449B3" w:rsidRPr="00EA7480" w:rsidRDefault="006B6AAC" w:rsidP="008B7D17">
            <w:pPr>
              <w:jc w:val="right"/>
              <w:rPr>
                <w:b/>
                <w:bCs/>
                <w:sz w:val="20"/>
                <w:szCs w:val="20"/>
              </w:rPr>
            </w:pPr>
            <w:r>
              <w:rPr>
                <w:b/>
                <w:bCs/>
                <w:sz w:val="20"/>
                <w:szCs w:val="20"/>
              </w:rPr>
              <w:t>32</w:t>
            </w:r>
            <w:r w:rsidR="0016200F">
              <w:rPr>
                <w:b/>
                <w:bCs/>
                <w:sz w:val="20"/>
                <w:szCs w:val="20"/>
              </w:rPr>
              <w:t> </w:t>
            </w:r>
            <w:r>
              <w:rPr>
                <w:b/>
                <w:bCs/>
                <w:sz w:val="20"/>
                <w:szCs w:val="20"/>
              </w:rPr>
              <w:t>778</w:t>
            </w:r>
            <w:r w:rsidR="0016200F">
              <w:rPr>
                <w:b/>
                <w:bCs/>
                <w:sz w:val="20"/>
                <w:szCs w:val="20"/>
              </w:rPr>
              <w:t xml:space="preserve"> </w:t>
            </w:r>
            <w:r>
              <w:rPr>
                <w:b/>
                <w:bCs/>
                <w:sz w:val="20"/>
                <w:szCs w:val="20"/>
              </w:rPr>
              <w:t>000,00</w:t>
            </w:r>
          </w:p>
        </w:tc>
        <w:tc>
          <w:tcPr>
            <w:tcW w:w="1395" w:type="dxa"/>
            <w:tcBorders>
              <w:top w:val="single" w:sz="4" w:space="0" w:color="auto"/>
              <w:left w:val="nil"/>
              <w:bottom w:val="single" w:sz="4" w:space="0" w:color="auto"/>
              <w:right w:val="single" w:sz="4" w:space="0" w:color="auto"/>
            </w:tcBorders>
            <w:shd w:val="clear" w:color="auto" w:fill="auto"/>
            <w:vAlign w:val="bottom"/>
          </w:tcPr>
          <w:p w:rsidR="005449B3" w:rsidRPr="00EA7480" w:rsidRDefault="00BF1395" w:rsidP="008B7D17">
            <w:pPr>
              <w:jc w:val="right"/>
              <w:rPr>
                <w:b/>
                <w:bCs/>
                <w:sz w:val="20"/>
                <w:szCs w:val="20"/>
              </w:rPr>
            </w:pPr>
            <w:r>
              <w:rPr>
                <w:b/>
                <w:bCs/>
                <w:sz w:val="20"/>
                <w:szCs w:val="20"/>
              </w:rPr>
              <w:t>32</w:t>
            </w:r>
            <w:r w:rsidR="0016200F">
              <w:rPr>
                <w:b/>
                <w:bCs/>
                <w:sz w:val="20"/>
                <w:szCs w:val="20"/>
              </w:rPr>
              <w:t> </w:t>
            </w:r>
            <w:r>
              <w:rPr>
                <w:b/>
                <w:bCs/>
                <w:sz w:val="20"/>
                <w:szCs w:val="20"/>
              </w:rPr>
              <w:t>807</w:t>
            </w:r>
            <w:r w:rsidR="0016200F">
              <w:rPr>
                <w:b/>
                <w:bCs/>
                <w:sz w:val="20"/>
                <w:szCs w:val="20"/>
              </w:rPr>
              <w:t xml:space="preserve"> </w:t>
            </w:r>
            <w:r>
              <w:rPr>
                <w:b/>
                <w:bCs/>
                <w:sz w:val="20"/>
                <w:szCs w:val="20"/>
              </w:rPr>
              <w:t>800,00</w:t>
            </w:r>
          </w:p>
        </w:tc>
      </w:tr>
    </w:tbl>
    <w:p w:rsidR="00581735" w:rsidRDefault="00581735" w:rsidP="00541CC5">
      <w:pPr>
        <w:tabs>
          <w:tab w:val="center" w:pos="3600"/>
        </w:tabs>
        <w:rPr>
          <w:sz w:val="20"/>
          <w:szCs w:val="20"/>
          <w:highlight w:val="yellow"/>
        </w:rPr>
      </w:pPr>
    </w:p>
    <w:p w:rsidR="006B6AAC" w:rsidRDefault="006B6AAC" w:rsidP="00541CC5">
      <w:pPr>
        <w:tabs>
          <w:tab w:val="center" w:pos="3600"/>
        </w:tabs>
        <w:rPr>
          <w:sz w:val="20"/>
          <w:szCs w:val="20"/>
          <w:highlight w:val="yellow"/>
        </w:rPr>
      </w:pPr>
    </w:p>
    <w:p w:rsidR="006B6AAC" w:rsidRPr="003A7E27" w:rsidRDefault="006B6AAC" w:rsidP="006B6AAC">
      <w:pPr>
        <w:jc w:val="center"/>
        <w:rPr>
          <w:b/>
          <w:bCs/>
        </w:rPr>
      </w:pPr>
      <w:r w:rsidRPr="003A7E27">
        <w:rPr>
          <w:b/>
          <w:bCs/>
        </w:rPr>
        <w:t>Распределение иных межбюджетныхтрансфертов (дотаций)</w:t>
      </w:r>
    </w:p>
    <w:p w:rsidR="006B6AAC" w:rsidRPr="003A7E27" w:rsidRDefault="006B6AAC" w:rsidP="006B6AAC">
      <w:pPr>
        <w:jc w:val="center"/>
        <w:rPr>
          <w:b/>
          <w:bCs/>
        </w:rPr>
      </w:pPr>
      <w:r w:rsidRPr="003A7E27">
        <w:rPr>
          <w:b/>
          <w:bCs/>
        </w:rPr>
        <w:t>на поддержку мер по обеспечению сбалансированности</w:t>
      </w:r>
    </w:p>
    <w:p w:rsidR="006B6AAC" w:rsidRPr="003A7E27" w:rsidRDefault="006B6AAC" w:rsidP="006B6AAC">
      <w:pPr>
        <w:jc w:val="center"/>
        <w:rPr>
          <w:sz w:val="26"/>
        </w:rPr>
      </w:pPr>
      <w:r w:rsidRPr="003A7E27">
        <w:rPr>
          <w:b/>
          <w:bCs/>
        </w:rPr>
        <w:t xml:space="preserve"> бюджетов  сельских поселений  на 202</w:t>
      </w:r>
      <w:r>
        <w:rPr>
          <w:b/>
          <w:bCs/>
        </w:rPr>
        <w:t xml:space="preserve">4 и 2025 </w:t>
      </w:r>
      <w:r w:rsidRPr="003A7E27">
        <w:rPr>
          <w:b/>
          <w:bCs/>
        </w:rPr>
        <w:t>год</w:t>
      </w:r>
      <w:r>
        <w:rPr>
          <w:b/>
          <w:bCs/>
        </w:rPr>
        <w:t>ы</w:t>
      </w:r>
    </w:p>
    <w:p w:rsidR="006B6AAC" w:rsidRPr="003A7E27" w:rsidRDefault="006B6AAC" w:rsidP="006B6AAC">
      <w:pPr>
        <w:spacing w:line="36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A7E27">
        <w:rPr>
          <w:sz w:val="20"/>
          <w:szCs w:val="20"/>
        </w:rPr>
        <w:t xml:space="preserve"> рублей</w:t>
      </w:r>
    </w:p>
    <w:p w:rsidR="006B6AAC" w:rsidRDefault="006B6AAC" w:rsidP="00541CC5">
      <w:pPr>
        <w:tabs>
          <w:tab w:val="center" w:pos="3600"/>
        </w:tabs>
        <w:rPr>
          <w:sz w:val="20"/>
          <w:szCs w:val="20"/>
          <w:highlight w:val="yellow"/>
        </w:rPr>
      </w:pPr>
    </w:p>
    <w:tbl>
      <w:tblPr>
        <w:tblW w:w="0" w:type="auto"/>
        <w:tblInd w:w="93" w:type="dxa"/>
        <w:tblLook w:val="0000" w:firstRow="0" w:lastRow="0" w:firstColumn="0" w:lastColumn="0" w:noHBand="0" w:noVBand="0"/>
      </w:tblPr>
      <w:tblGrid>
        <w:gridCol w:w="4410"/>
        <w:gridCol w:w="2409"/>
        <w:gridCol w:w="2552"/>
      </w:tblGrid>
      <w:tr w:rsidR="006B6AAC" w:rsidRPr="0062113C" w:rsidTr="006B6AAC">
        <w:trPr>
          <w:trHeight w:val="537"/>
        </w:trPr>
        <w:tc>
          <w:tcPr>
            <w:tcW w:w="4410" w:type="dxa"/>
            <w:vMerge w:val="restart"/>
            <w:tcBorders>
              <w:top w:val="single" w:sz="4" w:space="0" w:color="auto"/>
              <w:left w:val="single" w:sz="4" w:space="0" w:color="auto"/>
              <w:right w:val="single" w:sz="4" w:space="0" w:color="auto"/>
            </w:tcBorders>
            <w:shd w:val="clear" w:color="auto" w:fill="auto"/>
            <w:noWrap/>
            <w:vAlign w:val="center"/>
          </w:tcPr>
          <w:p w:rsidR="006B6AAC" w:rsidRPr="002B25C5" w:rsidRDefault="006B6AAC" w:rsidP="006B6AAC">
            <w:pPr>
              <w:jc w:val="center"/>
              <w:rPr>
                <w:sz w:val="22"/>
                <w:szCs w:val="22"/>
                <w:highlight w:val="yellow"/>
              </w:rPr>
            </w:pPr>
            <w:r w:rsidRPr="0062113C">
              <w:rPr>
                <w:sz w:val="22"/>
                <w:szCs w:val="22"/>
              </w:rPr>
              <w:t>Сельские поселения</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6B6AAC" w:rsidRPr="0062113C" w:rsidRDefault="00473F46" w:rsidP="006B6AAC">
            <w:pPr>
              <w:jc w:val="center"/>
              <w:rPr>
                <w:sz w:val="22"/>
                <w:szCs w:val="22"/>
              </w:rPr>
            </w:pPr>
            <w:r>
              <w:rPr>
                <w:b/>
                <w:sz w:val="20"/>
                <w:szCs w:val="20"/>
              </w:rPr>
              <w:t>ИМБТ</w:t>
            </w:r>
            <w:r w:rsidR="006B6AAC" w:rsidRPr="0062113C">
              <w:rPr>
                <w:b/>
                <w:sz w:val="20"/>
                <w:szCs w:val="20"/>
              </w:rPr>
              <w:t xml:space="preserve"> - Всего</w:t>
            </w:r>
          </w:p>
          <w:p w:rsidR="006B6AAC" w:rsidRPr="0062113C" w:rsidRDefault="006B6AAC" w:rsidP="006B6AAC">
            <w:pPr>
              <w:jc w:val="center"/>
              <w:rPr>
                <w:sz w:val="22"/>
                <w:szCs w:val="22"/>
              </w:rPr>
            </w:pPr>
          </w:p>
        </w:tc>
      </w:tr>
      <w:tr w:rsidR="006B6AAC" w:rsidRPr="00EA7480" w:rsidTr="006B6AAC">
        <w:trPr>
          <w:trHeight w:val="508"/>
        </w:trPr>
        <w:tc>
          <w:tcPr>
            <w:tcW w:w="4410" w:type="dxa"/>
            <w:vMerge/>
            <w:tcBorders>
              <w:left w:val="single" w:sz="4" w:space="0" w:color="auto"/>
              <w:bottom w:val="single" w:sz="4" w:space="0" w:color="auto"/>
              <w:right w:val="single" w:sz="4" w:space="0" w:color="auto"/>
            </w:tcBorders>
            <w:shd w:val="clear" w:color="auto" w:fill="auto"/>
            <w:noWrap/>
            <w:vAlign w:val="center"/>
          </w:tcPr>
          <w:p w:rsidR="006B6AAC" w:rsidRPr="002B25C5" w:rsidRDefault="006B6AAC" w:rsidP="006B6AAC">
            <w:pPr>
              <w:jc w:val="center"/>
              <w:rPr>
                <w:sz w:val="22"/>
                <w:szCs w:val="22"/>
                <w:highlight w:val="yellow"/>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6B6AAC" w:rsidP="006B6AAC">
            <w:pPr>
              <w:jc w:val="center"/>
              <w:rPr>
                <w:b/>
                <w:sz w:val="20"/>
                <w:szCs w:val="20"/>
                <w:lang w:val="en-US"/>
              </w:rPr>
            </w:pPr>
            <w:r w:rsidRPr="00EA7480">
              <w:rPr>
                <w:b/>
                <w:sz w:val="20"/>
                <w:szCs w:val="20"/>
              </w:rPr>
              <w:t>202</w:t>
            </w:r>
            <w:r>
              <w:rPr>
                <w:b/>
                <w:sz w:val="20"/>
                <w:szCs w:val="20"/>
              </w:rPr>
              <w:t>4</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6B6AAC" w:rsidP="006B6AAC">
            <w:pPr>
              <w:jc w:val="center"/>
              <w:rPr>
                <w:b/>
                <w:sz w:val="20"/>
                <w:szCs w:val="20"/>
                <w:lang w:val="en-US"/>
              </w:rPr>
            </w:pPr>
            <w:r w:rsidRPr="00EA7480">
              <w:rPr>
                <w:b/>
                <w:sz w:val="20"/>
                <w:szCs w:val="20"/>
              </w:rPr>
              <w:t>202</w:t>
            </w:r>
            <w:r>
              <w:rPr>
                <w:b/>
                <w:sz w:val="20"/>
                <w:szCs w:val="20"/>
              </w:rPr>
              <w:t>5</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«Вертикоское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1 152 200,00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1 158 600,00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sidRPr="003A7E27">
              <w:rPr>
                <w:sz w:val="16"/>
                <w:szCs w:val="16"/>
              </w:rPr>
              <w:t>Муниципальное образование «Каргасокское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4 152 500,00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1 150 900,00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«Киндальское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2 127 100,00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2 360 200,00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«Нововасюганское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1 140 500,00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877 900,00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«Новоюгинское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w:t>
            </w:r>
            <w:r w:rsidRPr="003A7E27">
              <w:rPr>
                <w:sz w:val="16"/>
                <w:szCs w:val="16"/>
              </w:rPr>
              <w:t>Сосновское</w:t>
            </w:r>
            <w:r>
              <w:rPr>
                <w:sz w:val="16"/>
                <w:szCs w:val="16"/>
              </w:rPr>
              <w:t xml:space="preserve">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5 175 600,00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5 338 600,00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 xml:space="preserve">Муниципальное образование </w:t>
            </w:r>
            <w:r w:rsidRPr="003A7E27">
              <w:rPr>
                <w:sz w:val="16"/>
                <w:szCs w:val="16"/>
              </w:rPr>
              <w:t>Средневасюганское</w:t>
            </w:r>
            <w:r>
              <w:rPr>
                <w:sz w:val="16"/>
                <w:szCs w:val="16"/>
              </w:rPr>
              <w:t xml:space="preserve"> сельское поселение Каргасокского района Томской области</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2 567 200,00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2 585 200,00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w:t>
            </w:r>
            <w:r w:rsidRPr="003A7E27">
              <w:rPr>
                <w:sz w:val="16"/>
                <w:szCs w:val="16"/>
              </w:rPr>
              <w:t>Среднетымское</w:t>
            </w:r>
            <w:r>
              <w:rPr>
                <w:sz w:val="16"/>
                <w:szCs w:val="16"/>
              </w:rPr>
              <w:t xml:space="preserve">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8 402 300,00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8 786 900,00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Толпаровское сельское поселение Каргасокского района Томской области</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1 221 300,00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1 411 200,00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w:t>
            </w:r>
            <w:r w:rsidRPr="003A7E27">
              <w:rPr>
                <w:sz w:val="16"/>
                <w:szCs w:val="16"/>
              </w:rPr>
              <w:t>Тымское</w:t>
            </w:r>
            <w:r>
              <w:rPr>
                <w:sz w:val="16"/>
                <w:szCs w:val="16"/>
              </w:rPr>
              <w:t xml:space="preserve">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4 561 900,00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4 772 200,00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 xml:space="preserve">Муниципальное образование </w:t>
            </w:r>
            <w:r w:rsidRPr="003A7E27">
              <w:rPr>
                <w:sz w:val="16"/>
                <w:szCs w:val="16"/>
              </w:rPr>
              <w:t>Усть</w:t>
            </w:r>
            <w:r>
              <w:rPr>
                <w:sz w:val="16"/>
                <w:szCs w:val="16"/>
              </w:rPr>
              <w:t>–</w:t>
            </w:r>
            <w:r w:rsidRPr="003A7E27">
              <w:rPr>
                <w:sz w:val="16"/>
                <w:szCs w:val="16"/>
              </w:rPr>
              <w:t>Тымское</w:t>
            </w:r>
            <w:r>
              <w:rPr>
                <w:sz w:val="16"/>
                <w:szCs w:val="16"/>
              </w:rPr>
              <w:t xml:space="preserve">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3 375 900,00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3 783 900,00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sz w:val="16"/>
                <w:szCs w:val="16"/>
              </w:rPr>
            </w:pPr>
            <w:r>
              <w:rPr>
                <w:sz w:val="16"/>
                <w:szCs w:val="16"/>
              </w:rPr>
              <w:t>Муниципальное образование «</w:t>
            </w:r>
            <w:r w:rsidRPr="003A7E27">
              <w:rPr>
                <w:sz w:val="16"/>
                <w:szCs w:val="16"/>
              </w:rPr>
              <w:t>Усть</w:t>
            </w:r>
            <w:r>
              <w:rPr>
                <w:sz w:val="16"/>
                <w:szCs w:val="16"/>
              </w:rPr>
              <w:t>–</w:t>
            </w:r>
            <w:r w:rsidRPr="003A7E27">
              <w:rPr>
                <w:sz w:val="16"/>
                <w:szCs w:val="16"/>
              </w:rPr>
              <w:t>Чижапское</w:t>
            </w:r>
            <w:r>
              <w:rPr>
                <w:sz w:val="16"/>
                <w:szCs w:val="16"/>
              </w:rPr>
              <w:t xml:space="preserve"> сельское поселение»</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B6AAC" w:rsidRPr="00EA7480" w:rsidRDefault="00457851" w:rsidP="006B6AAC">
            <w:pPr>
              <w:jc w:val="right"/>
              <w:rPr>
                <w:sz w:val="20"/>
                <w:szCs w:val="20"/>
              </w:rPr>
            </w:pPr>
            <w:r>
              <w:rPr>
                <w:sz w:val="20"/>
                <w:szCs w:val="20"/>
              </w:rPr>
              <w:t>4 003 900,00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B6AAC" w:rsidRPr="00EA7480" w:rsidRDefault="00457851" w:rsidP="006B6AAC">
            <w:pPr>
              <w:jc w:val="right"/>
              <w:rPr>
                <w:sz w:val="20"/>
                <w:szCs w:val="20"/>
              </w:rPr>
            </w:pPr>
            <w:r>
              <w:rPr>
                <w:sz w:val="20"/>
                <w:szCs w:val="20"/>
              </w:rPr>
              <w:t>4 162 800,00</w:t>
            </w:r>
          </w:p>
        </w:tc>
      </w:tr>
      <w:tr w:rsidR="006B6AAC" w:rsidRPr="00EA7480" w:rsidTr="006B6AA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B6AAC" w:rsidRPr="003A7E27" w:rsidRDefault="006B6AAC" w:rsidP="006B6AAC">
            <w:pPr>
              <w:rPr>
                <w:b/>
                <w:bCs/>
                <w:sz w:val="16"/>
                <w:szCs w:val="16"/>
              </w:rPr>
            </w:pPr>
            <w:r w:rsidRPr="003A7E27">
              <w:rPr>
                <w:b/>
                <w:bCs/>
                <w:sz w:val="16"/>
                <w:szCs w:val="16"/>
              </w:rPr>
              <w:t>Всего</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6B6AAC" w:rsidRPr="00EA7480" w:rsidRDefault="00457851" w:rsidP="006B6AAC">
            <w:pPr>
              <w:jc w:val="right"/>
              <w:rPr>
                <w:b/>
                <w:bCs/>
                <w:sz w:val="20"/>
                <w:szCs w:val="20"/>
              </w:rPr>
            </w:pPr>
            <w:r>
              <w:rPr>
                <w:b/>
                <w:bCs/>
                <w:sz w:val="20"/>
                <w:szCs w:val="20"/>
              </w:rPr>
              <w:t>37 880 400,00</w:t>
            </w:r>
          </w:p>
        </w:tc>
        <w:tc>
          <w:tcPr>
            <w:tcW w:w="2552" w:type="dxa"/>
            <w:tcBorders>
              <w:top w:val="single" w:sz="4" w:space="0" w:color="auto"/>
              <w:left w:val="nil"/>
              <w:bottom w:val="single" w:sz="4" w:space="0" w:color="auto"/>
              <w:right w:val="single" w:sz="4" w:space="0" w:color="auto"/>
            </w:tcBorders>
            <w:shd w:val="clear" w:color="auto" w:fill="auto"/>
            <w:vAlign w:val="bottom"/>
          </w:tcPr>
          <w:p w:rsidR="006B6AAC" w:rsidRPr="00EA7480" w:rsidRDefault="00457851" w:rsidP="006B6AAC">
            <w:pPr>
              <w:jc w:val="right"/>
              <w:rPr>
                <w:b/>
                <w:bCs/>
                <w:sz w:val="20"/>
                <w:szCs w:val="20"/>
              </w:rPr>
            </w:pPr>
            <w:r>
              <w:rPr>
                <w:b/>
                <w:bCs/>
                <w:sz w:val="20"/>
                <w:szCs w:val="20"/>
              </w:rPr>
              <w:t>36 388 400,00</w:t>
            </w:r>
          </w:p>
        </w:tc>
      </w:tr>
    </w:tbl>
    <w:p w:rsidR="006B6AAC" w:rsidRPr="002B25C5" w:rsidRDefault="006B6AAC" w:rsidP="00541CC5">
      <w:pPr>
        <w:tabs>
          <w:tab w:val="center" w:pos="3600"/>
        </w:tabs>
        <w:rPr>
          <w:sz w:val="20"/>
          <w:szCs w:val="20"/>
          <w:highlight w:val="yellow"/>
        </w:rPr>
        <w:sectPr w:rsidR="006B6AAC" w:rsidRPr="002B25C5" w:rsidSect="00607027">
          <w:headerReference w:type="even" r:id="rId18"/>
          <w:headerReference w:type="default" r:id="rId19"/>
          <w:footerReference w:type="default" r:id="rId20"/>
          <w:pgSz w:w="11906" w:h="16838" w:code="9"/>
          <w:pgMar w:top="284" w:right="707" w:bottom="567" w:left="851" w:header="709" w:footer="709" w:gutter="0"/>
          <w:pgNumType w:start="1"/>
          <w:cols w:space="708"/>
          <w:titlePg/>
          <w:docGrid w:linePitch="360"/>
        </w:sectPr>
      </w:pPr>
    </w:p>
    <w:tbl>
      <w:tblPr>
        <w:tblW w:w="1601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397"/>
        <w:gridCol w:w="20"/>
        <w:gridCol w:w="505"/>
        <w:gridCol w:w="1199"/>
        <w:gridCol w:w="140"/>
        <w:gridCol w:w="1136"/>
        <w:gridCol w:w="282"/>
        <w:gridCol w:w="993"/>
        <w:gridCol w:w="425"/>
        <w:gridCol w:w="851"/>
        <w:gridCol w:w="424"/>
        <w:gridCol w:w="852"/>
        <w:gridCol w:w="567"/>
        <w:gridCol w:w="709"/>
        <w:gridCol w:w="708"/>
        <w:gridCol w:w="426"/>
        <w:gridCol w:w="1134"/>
        <w:gridCol w:w="964"/>
        <w:gridCol w:w="28"/>
        <w:gridCol w:w="992"/>
        <w:gridCol w:w="540"/>
        <w:gridCol w:w="452"/>
        <w:gridCol w:w="426"/>
        <w:gridCol w:w="283"/>
        <w:gridCol w:w="540"/>
      </w:tblGrid>
      <w:tr w:rsidR="0057357A" w:rsidRPr="003A7E27" w:rsidTr="00F60F70">
        <w:trPr>
          <w:gridBefore w:val="1"/>
          <w:gridAfter w:val="2"/>
          <w:wBefore w:w="18" w:type="dxa"/>
          <w:wAfter w:w="823" w:type="dxa"/>
          <w:trHeight w:val="542"/>
        </w:trPr>
        <w:tc>
          <w:tcPr>
            <w:tcW w:w="1417" w:type="dxa"/>
            <w:gridSpan w:val="2"/>
            <w:tcBorders>
              <w:top w:val="nil"/>
              <w:left w:val="nil"/>
              <w:bottom w:val="nil"/>
              <w:right w:val="nil"/>
            </w:tcBorders>
          </w:tcPr>
          <w:p w:rsidR="0057357A" w:rsidRPr="003A7E27" w:rsidRDefault="0057357A" w:rsidP="0057357A">
            <w:pPr>
              <w:jc w:val="right"/>
              <w:rPr>
                <w:sz w:val="20"/>
                <w:szCs w:val="20"/>
              </w:rPr>
            </w:pPr>
          </w:p>
        </w:tc>
        <w:tc>
          <w:tcPr>
            <w:tcW w:w="13753" w:type="dxa"/>
            <w:gridSpan w:val="21"/>
            <w:tcBorders>
              <w:top w:val="nil"/>
              <w:left w:val="nil"/>
              <w:bottom w:val="nil"/>
              <w:right w:val="nil"/>
            </w:tcBorders>
            <w:shd w:val="clear" w:color="auto" w:fill="auto"/>
            <w:noWrap/>
          </w:tcPr>
          <w:p w:rsidR="0057357A" w:rsidRDefault="0057357A" w:rsidP="0057357A">
            <w:pPr>
              <w:jc w:val="right"/>
              <w:rPr>
                <w:sz w:val="20"/>
                <w:szCs w:val="20"/>
              </w:rPr>
            </w:pPr>
            <w:r w:rsidRPr="003A7E27">
              <w:rPr>
                <w:sz w:val="20"/>
                <w:szCs w:val="20"/>
              </w:rPr>
              <w:t>Приложение № 14</w:t>
            </w:r>
          </w:p>
          <w:p w:rsidR="0057357A" w:rsidRPr="005F37A5" w:rsidRDefault="0057357A" w:rsidP="0057357A">
            <w:pPr>
              <w:jc w:val="right"/>
              <w:rPr>
                <w:bCs/>
                <w:sz w:val="20"/>
                <w:szCs w:val="20"/>
              </w:rPr>
            </w:pPr>
            <w:r>
              <w:rPr>
                <w:bCs/>
                <w:sz w:val="20"/>
                <w:szCs w:val="20"/>
              </w:rPr>
              <w:t>к  решению</w:t>
            </w:r>
            <w:r w:rsidRPr="005F37A5">
              <w:rPr>
                <w:bCs/>
                <w:sz w:val="20"/>
                <w:szCs w:val="20"/>
              </w:rPr>
              <w:t xml:space="preserve"> Думы Каргасокского района</w:t>
            </w:r>
            <w:r w:rsidR="000964B1">
              <w:rPr>
                <w:bCs/>
                <w:sz w:val="20"/>
                <w:szCs w:val="20"/>
              </w:rPr>
              <w:t xml:space="preserve"> от 27</w:t>
            </w:r>
            <w:r w:rsidR="005B694B">
              <w:rPr>
                <w:bCs/>
                <w:sz w:val="20"/>
                <w:szCs w:val="20"/>
              </w:rPr>
              <w:t>.12.2022 №</w:t>
            </w:r>
          </w:p>
          <w:p w:rsidR="0057357A" w:rsidRDefault="00BF6AA7" w:rsidP="0057357A">
            <w:pPr>
              <w:jc w:val="right"/>
              <w:rPr>
                <w:bCs/>
                <w:sz w:val="20"/>
                <w:szCs w:val="20"/>
              </w:rPr>
            </w:pPr>
            <w:r>
              <w:rPr>
                <w:bCs/>
                <w:sz w:val="20"/>
                <w:szCs w:val="20"/>
              </w:rPr>
              <w:t>«</w:t>
            </w:r>
            <w:r w:rsidR="0057357A">
              <w:rPr>
                <w:bCs/>
                <w:sz w:val="20"/>
                <w:szCs w:val="20"/>
              </w:rPr>
              <w:t>О бюджете муниципального образования «Каргасокский район»</w:t>
            </w:r>
          </w:p>
          <w:p w:rsidR="0057357A" w:rsidRDefault="0057357A" w:rsidP="0057357A">
            <w:pPr>
              <w:jc w:val="right"/>
              <w:rPr>
                <w:bCs/>
                <w:sz w:val="20"/>
                <w:szCs w:val="20"/>
              </w:rPr>
            </w:pPr>
            <w:r>
              <w:rPr>
                <w:bCs/>
                <w:sz w:val="20"/>
                <w:szCs w:val="20"/>
              </w:rPr>
              <w:t>на 2023 год и на плановый период 2024 и 2025 годы</w:t>
            </w:r>
            <w:r w:rsidR="00803894">
              <w:rPr>
                <w:bCs/>
                <w:sz w:val="20"/>
                <w:szCs w:val="20"/>
              </w:rPr>
              <w:t>»</w:t>
            </w:r>
          </w:p>
          <w:p w:rsidR="0057357A" w:rsidRPr="003A7E27" w:rsidRDefault="0057357A" w:rsidP="006D713F">
            <w:pPr>
              <w:jc w:val="right"/>
              <w:rPr>
                <w:sz w:val="20"/>
                <w:szCs w:val="20"/>
              </w:rPr>
            </w:pPr>
          </w:p>
        </w:tc>
      </w:tr>
      <w:tr w:rsidR="0057357A" w:rsidRPr="003A7E27" w:rsidTr="00F60F70">
        <w:trPr>
          <w:gridBefore w:val="1"/>
          <w:gridAfter w:val="2"/>
          <w:wBefore w:w="18" w:type="dxa"/>
          <w:wAfter w:w="823" w:type="dxa"/>
          <w:trHeight w:val="755"/>
        </w:trPr>
        <w:tc>
          <w:tcPr>
            <w:tcW w:w="1417" w:type="dxa"/>
            <w:gridSpan w:val="2"/>
            <w:tcBorders>
              <w:top w:val="nil"/>
              <w:left w:val="nil"/>
              <w:bottom w:val="nil"/>
              <w:right w:val="nil"/>
            </w:tcBorders>
          </w:tcPr>
          <w:p w:rsidR="0057357A" w:rsidRPr="003A7E27" w:rsidRDefault="0057357A" w:rsidP="00790793">
            <w:pPr>
              <w:tabs>
                <w:tab w:val="center" w:pos="15752"/>
                <w:tab w:val="center" w:pos="15932"/>
              </w:tabs>
              <w:jc w:val="center"/>
              <w:rPr>
                <w:b/>
                <w:bCs/>
              </w:rPr>
            </w:pPr>
          </w:p>
        </w:tc>
        <w:tc>
          <w:tcPr>
            <w:tcW w:w="13753" w:type="dxa"/>
            <w:gridSpan w:val="21"/>
            <w:tcBorders>
              <w:top w:val="nil"/>
              <w:left w:val="nil"/>
              <w:bottom w:val="nil"/>
              <w:right w:val="nil"/>
            </w:tcBorders>
          </w:tcPr>
          <w:p w:rsidR="0057357A" w:rsidRPr="003A7E27" w:rsidRDefault="0057357A" w:rsidP="00790793">
            <w:pPr>
              <w:tabs>
                <w:tab w:val="center" w:pos="15752"/>
                <w:tab w:val="center" w:pos="15932"/>
              </w:tabs>
              <w:jc w:val="center"/>
              <w:rPr>
                <w:b/>
                <w:bCs/>
              </w:rPr>
            </w:pPr>
            <w:r w:rsidRPr="003A7E27">
              <w:rPr>
                <w:b/>
                <w:bCs/>
              </w:rPr>
              <w:t>Распределение   иных межбюджетных трансфертов между бюджетами сельских поселений</w:t>
            </w:r>
          </w:p>
          <w:p w:rsidR="0057357A" w:rsidRPr="003A7E27" w:rsidRDefault="0057357A" w:rsidP="001F6DA6">
            <w:pPr>
              <w:tabs>
                <w:tab w:val="center" w:pos="15752"/>
                <w:tab w:val="center" w:pos="15932"/>
              </w:tabs>
              <w:jc w:val="center"/>
              <w:rPr>
                <w:b/>
                <w:bCs/>
              </w:rPr>
            </w:pPr>
            <w:r w:rsidRPr="003A7E27">
              <w:rPr>
                <w:b/>
                <w:bCs/>
              </w:rPr>
              <w:t>из бюджета    муниципального образован</w:t>
            </w:r>
            <w:r>
              <w:rPr>
                <w:b/>
                <w:bCs/>
              </w:rPr>
              <w:t>ия "Каргасокский район"  на 2023</w:t>
            </w:r>
            <w:r w:rsidRPr="003A7E27">
              <w:rPr>
                <w:b/>
                <w:bCs/>
              </w:rPr>
              <w:t xml:space="preserve">  год</w:t>
            </w:r>
          </w:p>
        </w:tc>
      </w:tr>
      <w:tr w:rsidR="0057357A" w:rsidRPr="003A7E27" w:rsidTr="00F60F70">
        <w:trPr>
          <w:gridBefore w:val="1"/>
          <w:gridAfter w:val="2"/>
          <w:wBefore w:w="18" w:type="dxa"/>
          <w:wAfter w:w="823" w:type="dxa"/>
          <w:trHeight w:val="225"/>
        </w:trPr>
        <w:tc>
          <w:tcPr>
            <w:tcW w:w="1417" w:type="dxa"/>
            <w:gridSpan w:val="2"/>
            <w:tcBorders>
              <w:top w:val="nil"/>
              <w:left w:val="nil"/>
              <w:bottom w:val="nil"/>
              <w:right w:val="nil"/>
            </w:tcBorders>
          </w:tcPr>
          <w:p w:rsidR="0057357A" w:rsidRPr="003A7E27" w:rsidRDefault="0057357A" w:rsidP="00E53F40">
            <w:pPr>
              <w:tabs>
                <w:tab w:val="left" w:pos="1168"/>
              </w:tabs>
              <w:jc w:val="right"/>
              <w:rPr>
                <w:sz w:val="20"/>
                <w:szCs w:val="20"/>
              </w:rPr>
            </w:pPr>
          </w:p>
        </w:tc>
        <w:tc>
          <w:tcPr>
            <w:tcW w:w="13753" w:type="dxa"/>
            <w:gridSpan w:val="21"/>
            <w:tcBorders>
              <w:top w:val="nil"/>
              <w:left w:val="nil"/>
              <w:bottom w:val="nil"/>
              <w:right w:val="nil"/>
            </w:tcBorders>
          </w:tcPr>
          <w:p w:rsidR="0057357A" w:rsidRPr="003A7E27" w:rsidRDefault="0057357A" w:rsidP="00E53F40">
            <w:pPr>
              <w:tabs>
                <w:tab w:val="left" w:pos="1168"/>
              </w:tabs>
              <w:jc w:val="right"/>
              <w:rPr>
                <w:sz w:val="20"/>
                <w:szCs w:val="20"/>
              </w:rPr>
            </w:pPr>
            <w:r w:rsidRPr="003A7E27">
              <w:rPr>
                <w:sz w:val="20"/>
                <w:szCs w:val="20"/>
              </w:rPr>
              <w:t xml:space="preserve">                               рублей</w:t>
            </w:r>
          </w:p>
        </w:tc>
      </w:tr>
      <w:tr w:rsidR="0057357A" w:rsidRPr="00423A87" w:rsidTr="00F60F70">
        <w:trPr>
          <w:gridBefore w:val="1"/>
          <w:wBefore w:w="18" w:type="dxa"/>
          <w:trHeight w:val="2425"/>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357A" w:rsidRPr="00423A87" w:rsidRDefault="0057357A" w:rsidP="00423A87">
            <w:pPr>
              <w:jc w:val="center"/>
              <w:rPr>
                <w:sz w:val="20"/>
                <w:szCs w:val="20"/>
              </w:rPr>
            </w:pPr>
            <w:r w:rsidRPr="00423A87">
              <w:rPr>
                <w:sz w:val="20"/>
                <w:szCs w:val="20"/>
              </w:rPr>
              <w:t>Сельские поселения</w:t>
            </w:r>
          </w:p>
        </w:tc>
        <w:tc>
          <w:tcPr>
            <w:tcW w:w="1418" w:type="dxa"/>
            <w:gridSpan w:val="2"/>
            <w:tcBorders>
              <w:top w:val="single" w:sz="4" w:space="0" w:color="auto"/>
              <w:left w:val="single" w:sz="4" w:space="0" w:color="auto"/>
              <w:right w:val="single" w:sz="4" w:space="0" w:color="auto"/>
            </w:tcBorders>
            <w:shd w:val="clear" w:color="auto" w:fill="auto"/>
          </w:tcPr>
          <w:p w:rsidR="0057357A" w:rsidRPr="00423A87" w:rsidRDefault="0057357A" w:rsidP="00423A87">
            <w:pPr>
              <w:tabs>
                <w:tab w:val="center" w:pos="3600"/>
              </w:tabs>
              <w:jc w:val="center"/>
              <w:rPr>
                <w:sz w:val="18"/>
                <w:szCs w:val="18"/>
              </w:rPr>
            </w:pPr>
            <w:r w:rsidRPr="00423A87">
              <w:rPr>
                <w:sz w:val="18"/>
                <w:szCs w:val="18"/>
              </w:rPr>
              <w:t>Трансферты бюджетам поселений на дорожную деятельность в границах населенных пунктов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7357A" w:rsidRPr="00423A87" w:rsidRDefault="0057357A" w:rsidP="00423A87">
            <w:pPr>
              <w:tabs>
                <w:tab w:val="left" w:pos="1168"/>
              </w:tabs>
              <w:jc w:val="center"/>
              <w:rPr>
                <w:sz w:val="18"/>
                <w:szCs w:val="18"/>
              </w:rPr>
            </w:pPr>
            <w:r w:rsidRPr="00423A87">
              <w:rPr>
                <w:sz w:val="18"/>
                <w:szCs w:val="18"/>
              </w:rPr>
              <w:t>Трансферты бюджетам сельских поселений на компенсацию расходов по организации электроснабжения от дизельных электростанций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7357A" w:rsidRPr="00423A87" w:rsidRDefault="0057357A" w:rsidP="00423A87">
            <w:pPr>
              <w:jc w:val="center"/>
              <w:rPr>
                <w:b/>
                <w:sz w:val="18"/>
                <w:szCs w:val="18"/>
                <w:highlight w:val="yellow"/>
              </w:rPr>
            </w:pPr>
            <w:r w:rsidRPr="00423A87">
              <w:rPr>
                <w:sz w:val="18"/>
                <w:szCs w:val="18"/>
              </w:rPr>
              <w:t>Трансферты бюджетам сельских поселений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57357A" w:rsidRPr="00423A87" w:rsidRDefault="0057357A" w:rsidP="00423A87">
            <w:pPr>
              <w:jc w:val="center"/>
              <w:rPr>
                <w:b/>
                <w:sz w:val="18"/>
                <w:szCs w:val="18"/>
              </w:rPr>
            </w:pPr>
            <w:r w:rsidRPr="00423A87">
              <w:rPr>
                <w:sz w:val="18"/>
                <w:szCs w:val="18"/>
              </w:rPr>
              <w:t>Трансферты бюджетам поселений на обеспечение условий для развития  физической культуры и массового спорта</w:t>
            </w:r>
          </w:p>
          <w:p w:rsidR="0057357A" w:rsidRPr="00423A87" w:rsidRDefault="0057357A" w:rsidP="00423A87">
            <w:pPr>
              <w:jc w:val="center"/>
              <w:rPr>
                <w:b/>
                <w:sz w:val="18"/>
                <w:szCs w:val="18"/>
              </w:rPr>
            </w:pPr>
          </w:p>
          <w:p w:rsidR="0057357A" w:rsidRPr="00423A87" w:rsidRDefault="0057357A" w:rsidP="00423A87">
            <w:pPr>
              <w:jc w:val="center"/>
              <w:rPr>
                <w:b/>
                <w:sz w:val="18"/>
                <w:szCs w:val="18"/>
              </w:rPr>
            </w:pPr>
          </w:p>
          <w:p w:rsidR="0057357A" w:rsidRPr="00423A87" w:rsidRDefault="0057357A" w:rsidP="00423A87">
            <w:pPr>
              <w:ind w:right="195"/>
              <w:jc w:val="center"/>
              <w:rPr>
                <w:b/>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7357A" w:rsidRPr="00423A87" w:rsidRDefault="0057357A" w:rsidP="00423A87">
            <w:pPr>
              <w:ind w:right="195"/>
              <w:jc w:val="center"/>
              <w:rPr>
                <w:b/>
                <w:sz w:val="18"/>
                <w:szCs w:val="18"/>
              </w:rPr>
            </w:pPr>
            <w:r w:rsidRPr="00423A87">
              <w:rPr>
                <w:sz w:val="18"/>
                <w:szCs w:val="18"/>
              </w:rPr>
              <w:t>Трансферты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2524" w:type="dxa"/>
            <w:gridSpan w:val="3"/>
            <w:tcBorders>
              <w:top w:val="single" w:sz="4" w:space="0" w:color="auto"/>
              <w:left w:val="single" w:sz="4" w:space="0" w:color="auto"/>
              <w:bottom w:val="single" w:sz="4" w:space="0" w:color="auto"/>
              <w:right w:val="single" w:sz="4" w:space="0" w:color="auto"/>
            </w:tcBorders>
          </w:tcPr>
          <w:p w:rsidR="0057357A" w:rsidRPr="00423A87" w:rsidRDefault="0057357A" w:rsidP="00423A87">
            <w:pPr>
              <w:jc w:val="center"/>
              <w:rPr>
                <w:sz w:val="18"/>
                <w:szCs w:val="18"/>
              </w:rPr>
            </w:pPr>
            <w:r>
              <w:rPr>
                <w:sz w:val="18"/>
                <w:szCs w:val="18"/>
              </w:rPr>
              <w:t xml:space="preserve">Трансферты бюджетам сельских </w:t>
            </w:r>
            <w:r w:rsidRPr="0057357A">
              <w:rPr>
                <w:sz w:val="18"/>
                <w:szCs w:val="18"/>
              </w:rPr>
              <w:t>на капитальный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57357A" w:rsidRPr="00423A87" w:rsidRDefault="0057357A" w:rsidP="00423A87">
            <w:pPr>
              <w:jc w:val="center"/>
              <w:rPr>
                <w:sz w:val="18"/>
                <w:szCs w:val="18"/>
              </w:rPr>
            </w:pPr>
            <w:r w:rsidRPr="00423A87">
              <w:rPr>
                <w:sz w:val="18"/>
                <w:szCs w:val="18"/>
              </w:rPr>
              <w:t>Трансферты на  содержание общественной уборной</w:t>
            </w:r>
          </w:p>
          <w:p w:rsidR="0057357A" w:rsidRPr="00423A87" w:rsidRDefault="0057357A" w:rsidP="00423A87">
            <w:pPr>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357A" w:rsidRPr="00423A87" w:rsidRDefault="0057357A" w:rsidP="00423A87">
            <w:pPr>
              <w:jc w:val="center"/>
              <w:rPr>
                <w:b/>
                <w:sz w:val="20"/>
                <w:szCs w:val="20"/>
              </w:rPr>
            </w:pPr>
          </w:p>
          <w:p w:rsidR="0057357A" w:rsidRPr="00423A87" w:rsidRDefault="0057357A" w:rsidP="00423A87">
            <w:pPr>
              <w:jc w:val="center"/>
              <w:rPr>
                <w:b/>
                <w:sz w:val="20"/>
                <w:szCs w:val="20"/>
              </w:rPr>
            </w:pPr>
          </w:p>
          <w:p w:rsidR="0057357A" w:rsidRPr="00423A87" w:rsidRDefault="0057357A" w:rsidP="00423A87">
            <w:pPr>
              <w:jc w:val="center"/>
              <w:rPr>
                <w:b/>
                <w:sz w:val="20"/>
                <w:szCs w:val="20"/>
              </w:rPr>
            </w:pPr>
          </w:p>
          <w:p w:rsidR="0057357A" w:rsidRPr="00423A87" w:rsidRDefault="0057357A" w:rsidP="00423A87">
            <w:pPr>
              <w:ind w:right="195"/>
              <w:jc w:val="center"/>
              <w:rPr>
                <w:b/>
                <w:sz w:val="20"/>
                <w:szCs w:val="20"/>
              </w:rPr>
            </w:pPr>
            <w:r w:rsidRPr="00423A87">
              <w:rPr>
                <w:b/>
                <w:sz w:val="20"/>
                <w:szCs w:val="20"/>
              </w:rPr>
              <w:t>ИТОГО</w:t>
            </w:r>
          </w:p>
        </w:tc>
      </w:tr>
      <w:tr w:rsidR="0057357A" w:rsidRPr="00423A87" w:rsidTr="00F60F70">
        <w:trPr>
          <w:gridBefore w:val="1"/>
          <w:wBefore w:w="18" w:type="dxa"/>
          <w:trHeight w:val="270"/>
        </w:trPr>
        <w:tc>
          <w:tcPr>
            <w:tcW w:w="3261" w:type="dxa"/>
            <w:gridSpan w:val="5"/>
            <w:tcBorders>
              <w:top w:val="single" w:sz="4" w:space="0" w:color="auto"/>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«Вертикосское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Pr>
                <w:sz w:val="16"/>
                <w:szCs w:val="16"/>
              </w:rPr>
              <w:t xml:space="preserve">244 </w:t>
            </w:r>
            <w:r w:rsidRPr="00423A87">
              <w:rPr>
                <w:sz w:val="16"/>
                <w:szCs w:val="16"/>
              </w:rPr>
              <w:t>000,00</w:t>
            </w:r>
          </w:p>
        </w:tc>
        <w:tc>
          <w:tcPr>
            <w:tcW w:w="1418" w:type="dxa"/>
            <w:gridSpan w:val="2"/>
            <w:tcBorders>
              <w:top w:val="single" w:sz="4" w:space="0" w:color="auto"/>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275" w:type="dxa"/>
            <w:gridSpan w:val="2"/>
            <w:tcBorders>
              <w:top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tcBorders>
              <w:top w:val="single" w:sz="4" w:space="0" w:color="auto"/>
            </w:tcBorders>
            <w:shd w:val="clear" w:color="auto" w:fill="FFFFFF"/>
            <w:vAlign w:val="bottom"/>
          </w:tcPr>
          <w:p w:rsidR="0057357A" w:rsidRPr="00423A87" w:rsidRDefault="0057357A" w:rsidP="00423A87">
            <w:pPr>
              <w:tabs>
                <w:tab w:val="center" w:pos="3600"/>
              </w:tabs>
              <w:jc w:val="right"/>
              <w:rPr>
                <w:sz w:val="16"/>
                <w:szCs w:val="16"/>
              </w:rPr>
            </w:pPr>
            <w:r>
              <w:rPr>
                <w:sz w:val="16"/>
                <w:szCs w:val="16"/>
              </w:rPr>
              <w:t>153 300,00</w:t>
            </w:r>
          </w:p>
        </w:tc>
        <w:tc>
          <w:tcPr>
            <w:tcW w:w="1417" w:type="dxa"/>
            <w:gridSpan w:val="2"/>
            <w:tcBorders>
              <w:top w:val="single" w:sz="4" w:space="0" w:color="auto"/>
            </w:tcBorders>
            <w:shd w:val="clear" w:color="auto" w:fill="FFFFFF"/>
            <w:vAlign w:val="bottom"/>
          </w:tcPr>
          <w:p w:rsidR="0057357A" w:rsidRPr="00423A87" w:rsidRDefault="0057357A" w:rsidP="00423A87">
            <w:pPr>
              <w:tabs>
                <w:tab w:val="center" w:pos="3600"/>
              </w:tabs>
              <w:jc w:val="right"/>
              <w:rPr>
                <w:sz w:val="16"/>
                <w:szCs w:val="16"/>
              </w:rPr>
            </w:pPr>
            <w:r>
              <w:rPr>
                <w:sz w:val="16"/>
                <w:szCs w:val="16"/>
              </w:rPr>
              <w:t>58 746</w:t>
            </w:r>
            <w:r w:rsidRPr="00423A87">
              <w:rPr>
                <w:sz w:val="16"/>
                <w:szCs w:val="16"/>
              </w:rPr>
              <w:t>,00</w:t>
            </w:r>
          </w:p>
        </w:tc>
        <w:tc>
          <w:tcPr>
            <w:tcW w:w="2524" w:type="dxa"/>
            <w:gridSpan w:val="3"/>
            <w:tcBorders>
              <w:top w:val="single" w:sz="4" w:space="0" w:color="auto"/>
            </w:tcBorders>
            <w:shd w:val="clear" w:color="auto" w:fill="FFFFFF"/>
          </w:tcPr>
          <w:p w:rsidR="0057357A" w:rsidRPr="00423A87" w:rsidRDefault="0057357A" w:rsidP="00423A87">
            <w:pPr>
              <w:tabs>
                <w:tab w:val="center" w:pos="3600"/>
              </w:tabs>
              <w:jc w:val="right"/>
              <w:rPr>
                <w:sz w:val="16"/>
                <w:szCs w:val="16"/>
              </w:rPr>
            </w:pPr>
          </w:p>
        </w:tc>
        <w:tc>
          <w:tcPr>
            <w:tcW w:w="1560" w:type="dxa"/>
            <w:gridSpan w:val="3"/>
            <w:tcBorders>
              <w:top w:val="single" w:sz="4" w:space="0" w:color="auto"/>
            </w:tcBorders>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tcBorders>
              <w:top w:val="single" w:sz="4" w:space="0" w:color="auto"/>
            </w:tcBorders>
            <w:shd w:val="clear" w:color="auto" w:fill="FFFFFF"/>
            <w:vAlign w:val="bottom"/>
          </w:tcPr>
          <w:p w:rsidR="0057357A" w:rsidRPr="00423A87" w:rsidRDefault="00BA249A" w:rsidP="00423A87">
            <w:pPr>
              <w:tabs>
                <w:tab w:val="center" w:pos="3600"/>
              </w:tabs>
              <w:jc w:val="right"/>
              <w:rPr>
                <w:b/>
                <w:sz w:val="16"/>
                <w:szCs w:val="16"/>
              </w:rPr>
            </w:pPr>
            <w:r>
              <w:rPr>
                <w:b/>
                <w:sz w:val="16"/>
                <w:szCs w:val="16"/>
              </w:rPr>
              <w:t>456 046,00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«Каргасокское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 xml:space="preserve">8 </w:t>
            </w:r>
            <w:r>
              <w:rPr>
                <w:sz w:val="16"/>
                <w:szCs w:val="16"/>
              </w:rPr>
              <w:t>536</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275" w:type="dxa"/>
            <w:gridSpan w:val="2"/>
            <w:shd w:val="clear" w:color="auto" w:fill="auto"/>
            <w:vAlign w:val="bottom"/>
          </w:tcPr>
          <w:p w:rsidR="0057357A" w:rsidRPr="00423A87" w:rsidRDefault="0057357A" w:rsidP="00423A87">
            <w:pPr>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2 656 500,00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jc w:val="right"/>
              <w:rPr>
                <w:sz w:val="16"/>
                <w:szCs w:val="16"/>
              </w:rPr>
            </w:pPr>
            <w:r>
              <w:rPr>
                <w:sz w:val="16"/>
                <w:szCs w:val="16"/>
              </w:rPr>
              <w:t>20 604 800,00</w:t>
            </w:r>
          </w:p>
        </w:tc>
        <w:tc>
          <w:tcPr>
            <w:tcW w:w="1560" w:type="dxa"/>
            <w:gridSpan w:val="3"/>
            <w:shd w:val="clear" w:color="auto" w:fill="FFFFFF"/>
            <w:vAlign w:val="bottom"/>
          </w:tcPr>
          <w:p w:rsidR="0057357A" w:rsidRPr="00423A87" w:rsidRDefault="0057357A" w:rsidP="00423A87">
            <w:pPr>
              <w:jc w:val="right"/>
              <w:rPr>
                <w:sz w:val="16"/>
                <w:szCs w:val="16"/>
              </w:rPr>
            </w:pPr>
            <w:r w:rsidRPr="00423A87">
              <w:rPr>
                <w:sz w:val="16"/>
                <w:szCs w:val="16"/>
              </w:rPr>
              <w:t>600 000,00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32 397 300,00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«Киндальское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Pr>
                <w:sz w:val="16"/>
                <w:szCs w:val="16"/>
              </w:rPr>
              <w:t>54</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102 200,00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156 200,00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«Нововасюганское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6</w:t>
            </w:r>
            <w:r>
              <w:rPr>
                <w:sz w:val="16"/>
                <w:szCs w:val="16"/>
              </w:rPr>
              <w:t>25</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19 287 400,00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408 700,00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70 074,00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20 391 174,00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«Новоюгинское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9</w:t>
            </w:r>
            <w:r>
              <w:rPr>
                <w:sz w:val="16"/>
                <w:szCs w:val="16"/>
              </w:rPr>
              <w:t>32</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3 318 500,00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255 400,00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4 505 900,00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«Сосновское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Pr>
                <w:sz w:val="16"/>
                <w:szCs w:val="16"/>
              </w:rPr>
              <w:t>4</w:t>
            </w:r>
            <w:r w:rsidRPr="00423A87">
              <w:rPr>
                <w:sz w:val="16"/>
                <w:szCs w:val="16"/>
              </w:rPr>
              <w:t>0 000,00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11 688 500,00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204 300,00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11 932 800,00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Средневасюганское сельское поселение Каргасокского района Томской области</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1</w:t>
            </w:r>
            <w:r>
              <w:rPr>
                <w:sz w:val="16"/>
                <w:szCs w:val="16"/>
              </w:rPr>
              <w:t> </w:t>
            </w:r>
            <w:r w:rsidRPr="00423A87">
              <w:rPr>
                <w:sz w:val="16"/>
                <w:szCs w:val="16"/>
              </w:rPr>
              <w:t>0</w:t>
            </w:r>
            <w:r>
              <w:rPr>
                <w:sz w:val="16"/>
                <w:szCs w:val="16"/>
              </w:rPr>
              <w:t xml:space="preserve">63 </w:t>
            </w:r>
            <w:r w:rsidRPr="00423A87">
              <w:rPr>
                <w:sz w:val="16"/>
                <w:szCs w:val="16"/>
              </w:rPr>
              <w:t>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5 736 400,00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561 900,00</w:t>
            </w:r>
          </w:p>
        </w:tc>
        <w:tc>
          <w:tcPr>
            <w:tcW w:w="1417" w:type="dxa"/>
            <w:gridSpan w:val="2"/>
            <w:shd w:val="clear" w:color="auto" w:fill="FFFFFF"/>
            <w:vAlign w:val="bottom"/>
          </w:tcPr>
          <w:p w:rsidR="0057357A" w:rsidRPr="00423A87" w:rsidRDefault="0057357A" w:rsidP="0057357A">
            <w:pPr>
              <w:tabs>
                <w:tab w:val="center" w:pos="3600"/>
              </w:tabs>
              <w:jc w:val="right"/>
              <w:rPr>
                <w:sz w:val="16"/>
                <w:szCs w:val="16"/>
              </w:rPr>
            </w:pPr>
            <w:r w:rsidRPr="00423A87">
              <w:rPr>
                <w:sz w:val="16"/>
                <w:szCs w:val="16"/>
              </w:rPr>
              <w:t>1</w:t>
            </w:r>
            <w:r>
              <w:rPr>
                <w:sz w:val="16"/>
                <w:szCs w:val="16"/>
              </w:rPr>
              <w:t>9</w:t>
            </w:r>
            <w:r w:rsidRPr="00423A87">
              <w:rPr>
                <w:sz w:val="16"/>
                <w:szCs w:val="16"/>
              </w:rPr>
              <w:t>8 0</w:t>
            </w:r>
            <w:r>
              <w:rPr>
                <w:sz w:val="16"/>
                <w:szCs w:val="16"/>
              </w:rPr>
              <w:t>34</w:t>
            </w:r>
            <w:r w:rsidRPr="00423A87">
              <w:rPr>
                <w:sz w:val="16"/>
                <w:szCs w:val="16"/>
              </w:rPr>
              <w:t>,00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7 559 334,00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«Среднетымское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4</w:t>
            </w:r>
            <w:r>
              <w:rPr>
                <w:sz w:val="16"/>
                <w:szCs w:val="16"/>
              </w:rPr>
              <w:t>4</w:t>
            </w:r>
            <w:r w:rsidRPr="00423A87">
              <w:rPr>
                <w:sz w:val="16"/>
                <w:szCs w:val="16"/>
              </w:rPr>
              <w:t>0 000,00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23 600 300,00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255 400,00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201 394</w:t>
            </w:r>
            <w:r w:rsidRPr="00423A87">
              <w:rPr>
                <w:sz w:val="16"/>
                <w:szCs w:val="16"/>
              </w:rPr>
              <w:t>,00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24 497 094,00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Толпаровское сельское поселение Каргасокского района Томской области</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sidRPr="00423A87">
              <w:rPr>
                <w:sz w:val="16"/>
                <w:szCs w:val="16"/>
              </w:rPr>
              <w:t>30</w:t>
            </w:r>
            <w:r>
              <w:rPr>
                <w:sz w:val="16"/>
                <w:szCs w:val="16"/>
              </w:rPr>
              <w:t>4</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20 559 000,00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204 300,00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21 067 300,00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Pr>
                <w:sz w:val="16"/>
                <w:szCs w:val="16"/>
              </w:rPr>
              <w:t>44</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10 270 300,00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102 200,00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64 215,00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10 480 715,00</w:t>
            </w:r>
          </w:p>
        </w:tc>
      </w:tr>
      <w:tr w:rsidR="0057357A"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Усть–Тымское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Pr>
                <w:sz w:val="16"/>
                <w:szCs w:val="16"/>
              </w:rPr>
              <w:t>1</w:t>
            </w:r>
            <w:r w:rsidRPr="00423A87">
              <w:rPr>
                <w:sz w:val="16"/>
                <w:szCs w:val="16"/>
              </w:rPr>
              <w:t>0</w:t>
            </w:r>
            <w:r>
              <w:rPr>
                <w:sz w:val="16"/>
                <w:szCs w:val="16"/>
              </w:rPr>
              <w:t>4</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13 068 900,00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102 200,00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40 247,00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13 315 347,00</w:t>
            </w:r>
          </w:p>
        </w:tc>
      </w:tr>
      <w:tr w:rsidR="0057357A" w:rsidRPr="00423A87" w:rsidTr="00F60F70">
        <w:trPr>
          <w:gridBefore w:val="1"/>
          <w:wBefore w:w="18" w:type="dxa"/>
          <w:trHeight w:val="270"/>
        </w:trPr>
        <w:tc>
          <w:tcPr>
            <w:tcW w:w="3261" w:type="dxa"/>
            <w:gridSpan w:val="5"/>
            <w:tcBorders>
              <w:right w:val="single" w:sz="4" w:space="0" w:color="auto"/>
            </w:tcBorders>
            <w:shd w:val="clear" w:color="auto" w:fill="auto"/>
            <w:vAlign w:val="bottom"/>
          </w:tcPr>
          <w:p w:rsidR="0057357A" w:rsidRPr="00423A87" w:rsidRDefault="0057357A" w:rsidP="00423A87">
            <w:pPr>
              <w:rPr>
                <w:sz w:val="16"/>
                <w:szCs w:val="16"/>
              </w:rPr>
            </w:pPr>
            <w:r w:rsidRPr="00423A87">
              <w:rPr>
                <w:sz w:val="16"/>
                <w:szCs w:val="16"/>
              </w:rPr>
              <w:t>Муниципальное образование «Усть–Чижапское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sz w:val="16"/>
                <w:szCs w:val="16"/>
              </w:rPr>
            </w:pPr>
            <w:r>
              <w:rPr>
                <w:sz w:val="16"/>
                <w:szCs w:val="16"/>
              </w:rPr>
              <w:t>33</w:t>
            </w:r>
            <w:r w:rsidRPr="00423A87">
              <w:rPr>
                <w:sz w:val="16"/>
                <w:szCs w:val="16"/>
              </w:rPr>
              <w:t xml:space="preserve"> 000,00</w:t>
            </w:r>
          </w:p>
        </w:tc>
        <w:tc>
          <w:tcPr>
            <w:tcW w:w="1418" w:type="dxa"/>
            <w:gridSpan w:val="2"/>
            <w:tcBorders>
              <w:left w:val="single" w:sz="4" w:space="0" w:color="auto"/>
            </w:tcBorders>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11 563 300,00</w:t>
            </w:r>
          </w:p>
        </w:tc>
        <w:tc>
          <w:tcPr>
            <w:tcW w:w="1275" w:type="dxa"/>
            <w:gridSpan w:val="2"/>
            <w:shd w:val="clear" w:color="auto" w:fill="auto"/>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419" w:type="dxa"/>
            <w:gridSpan w:val="2"/>
            <w:shd w:val="clear" w:color="auto" w:fill="FFFFFF"/>
            <w:vAlign w:val="bottom"/>
          </w:tcPr>
          <w:p w:rsidR="0057357A" w:rsidRPr="00423A87" w:rsidRDefault="0057357A" w:rsidP="00423A87">
            <w:pPr>
              <w:tabs>
                <w:tab w:val="center" w:pos="3600"/>
              </w:tabs>
              <w:jc w:val="right"/>
              <w:rPr>
                <w:sz w:val="16"/>
                <w:szCs w:val="16"/>
              </w:rPr>
            </w:pPr>
            <w:r>
              <w:rPr>
                <w:sz w:val="16"/>
                <w:szCs w:val="16"/>
              </w:rPr>
              <w:t>102 200,00</w:t>
            </w:r>
          </w:p>
        </w:tc>
        <w:tc>
          <w:tcPr>
            <w:tcW w:w="1417" w:type="dxa"/>
            <w:gridSpan w:val="2"/>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2524" w:type="dxa"/>
            <w:gridSpan w:val="3"/>
            <w:shd w:val="clear" w:color="auto" w:fill="FFFFFF"/>
          </w:tcPr>
          <w:p w:rsidR="0057357A" w:rsidRPr="00423A87" w:rsidRDefault="0057357A" w:rsidP="00423A87">
            <w:pPr>
              <w:tabs>
                <w:tab w:val="center" w:pos="3600"/>
              </w:tabs>
              <w:jc w:val="right"/>
              <w:rPr>
                <w:sz w:val="16"/>
                <w:szCs w:val="16"/>
              </w:rPr>
            </w:pPr>
          </w:p>
        </w:tc>
        <w:tc>
          <w:tcPr>
            <w:tcW w:w="1560" w:type="dxa"/>
            <w:gridSpan w:val="3"/>
            <w:shd w:val="clear" w:color="auto" w:fill="FFFFFF"/>
            <w:vAlign w:val="bottom"/>
          </w:tcPr>
          <w:p w:rsidR="0057357A" w:rsidRPr="00423A87" w:rsidRDefault="0057357A" w:rsidP="00423A87">
            <w:pPr>
              <w:tabs>
                <w:tab w:val="center" w:pos="3600"/>
              </w:tabs>
              <w:jc w:val="right"/>
              <w:rPr>
                <w:sz w:val="16"/>
                <w:szCs w:val="16"/>
              </w:rPr>
            </w:pPr>
            <w:r w:rsidRPr="00423A87">
              <w:rPr>
                <w:sz w:val="16"/>
                <w:szCs w:val="16"/>
              </w:rPr>
              <w:t>0</w:t>
            </w:r>
          </w:p>
        </w:tc>
        <w:tc>
          <w:tcPr>
            <w:tcW w:w="1701" w:type="dxa"/>
            <w:gridSpan w:val="4"/>
            <w:shd w:val="clear" w:color="auto" w:fill="FFFFFF"/>
            <w:vAlign w:val="bottom"/>
          </w:tcPr>
          <w:p w:rsidR="0057357A" w:rsidRPr="00423A87" w:rsidRDefault="00BA249A" w:rsidP="00423A87">
            <w:pPr>
              <w:tabs>
                <w:tab w:val="center" w:pos="3600"/>
              </w:tabs>
              <w:jc w:val="right"/>
              <w:rPr>
                <w:b/>
                <w:sz w:val="16"/>
                <w:szCs w:val="16"/>
              </w:rPr>
            </w:pPr>
            <w:r>
              <w:rPr>
                <w:b/>
                <w:sz w:val="16"/>
                <w:szCs w:val="16"/>
              </w:rPr>
              <w:t>11 698 500,00</w:t>
            </w:r>
          </w:p>
        </w:tc>
      </w:tr>
      <w:tr w:rsidR="0057357A" w:rsidRPr="00423A87" w:rsidTr="002028FC">
        <w:trPr>
          <w:gridBefore w:val="1"/>
          <w:wBefore w:w="18" w:type="dxa"/>
          <w:trHeight w:val="270"/>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rPr>
                <w:b/>
                <w:bCs/>
                <w:sz w:val="16"/>
                <w:szCs w:val="16"/>
              </w:rPr>
            </w:pPr>
            <w:r w:rsidRPr="00423A87">
              <w:rPr>
                <w:b/>
                <w:bCs/>
                <w:sz w:val="16"/>
                <w:szCs w:val="16"/>
              </w:rPr>
              <w:t>Всего</w:t>
            </w:r>
          </w:p>
        </w:tc>
        <w:tc>
          <w:tcPr>
            <w:tcW w:w="1418" w:type="dxa"/>
            <w:gridSpan w:val="2"/>
            <w:tcBorders>
              <w:left w:val="single" w:sz="4" w:space="0" w:color="auto"/>
              <w:bottom w:val="single" w:sz="4" w:space="0" w:color="auto"/>
              <w:right w:val="single" w:sz="4" w:space="0" w:color="auto"/>
            </w:tcBorders>
            <w:shd w:val="clear" w:color="auto" w:fill="auto"/>
            <w:vAlign w:val="bottom"/>
          </w:tcPr>
          <w:p w:rsidR="0057357A" w:rsidRPr="00423A87" w:rsidRDefault="0057357A" w:rsidP="0057357A">
            <w:pPr>
              <w:tabs>
                <w:tab w:val="center" w:pos="3600"/>
              </w:tabs>
              <w:jc w:val="right"/>
              <w:rPr>
                <w:b/>
                <w:sz w:val="16"/>
                <w:szCs w:val="16"/>
              </w:rPr>
            </w:pPr>
            <w:r w:rsidRPr="00423A87">
              <w:rPr>
                <w:b/>
                <w:sz w:val="16"/>
                <w:szCs w:val="16"/>
              </w:rPr>
              <w:t>12 </w:t>
            </w:r>
            <w:r>
              <w:rPr>
                <w:b/>
                <w:sz w:val="16"/>
                <w:szCs w:val="16"/>
              </w:rPr>
              <w:t>419</w:t>
            </w:r>
            <w:r w:rsidRPr="00423A87">
              <w:rPr>
                <w:b/>
                <w:sz w:val="16"/>
                <w:szCs w:val="16"/>
              </w:rPr>
              <w:t>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b/>
                <w:sz w:val="16"/>
                <w:szCs w:val="16"/>
              </w:rPr>
            </w:pPr>
            <w:r w:rsidRPr="00423A87">
              <w:rPr>
                <w:b/>
                <w:sz w:val="16"/>
                <w:szCs w:val="16"/>
              </w:rPr>
              <w:t>99 805 200,00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b/>
                <w:sz w:val="16"/>
                <w:szCs w:val="16"/>
              </w:rPr>
            </w:pPr>
            <w:r w:rsidRPr="00423A87">
              <w:rPr>
                <w:b/>
                <w:sz w:val="16"/>
                <w:szCs w:val="16"/>
              </w:rPr>
              <w:t>19 287 400,00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jc w:val="right"/>
              <w:rPr>
                <w:b/>
                <w:bCs/>
                <w:sz w:val="16"/>
                <w:szCs w:val="16"/>
              </w:rPr>
            </w:pPr>
            <w:r>
              <w:rPr>
                <w:b/>
                <w:bCs/>
                <w:sz w:val="16"/>
                <w:szCs w:val="16"/>
              </w:rPr>
              <w:t>5 108 600,00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jc w:val="right"/>
              <w:rPr>
                <w:b/>
                <w:bCs/>
                <w:sz w:val="16"/>
                <w:szCs w:val="16"/>
              </w:rPr>
            </w:pPr>
            <w:r>
              <w:rPr>
                <w:b/>
                <w:bCs/>
                <w:sz w:val="16"/>
                <w:szCs w:val="16"/>
              </w:rPr>
              <w:t>632 710</w:t>
            </w:r>
            <w:r w:rsidRPr="00423A87">
              <w:rPr>
                <w:b/>
                <w:bCs/>
                <w:sz w:val="16"/>
                <w:szCs w:val="16"/>
              </w:rPr>
              <w:t>,00</w:t>
            </w:r>
          </w:p>
        </w:tc>
        <w:tc>
          <w:tcPr>
            <w:tcW w:w="2524" w:type="dxa"/>
            <w:gridSpan w:val="3"/>
            <w:tcBorders>
              <w:top w:val="single" w:sz="4" w:space="0" w:color="auto"/>
              <w:left w:val="single" w:sz="4" w:space="0" w:color="auto"/>
              <w:bottom w:val="single" w:sz="4" w:space="0" w:color="auto"/>
              <w:right w:val="single" w:sz="4" w:space="0" w:color="auto"/>
            </w:tcBorders>
            <w:vAlign w:val="bottom"/>
          </w:tcPr>
          <w:p w:rsidR="0057357A" w:rsidRPr="00423A87" w:rsidRDefault="00BA249A" w:rsidP="002028FC">
            <w:pPr>
              <w:tabs>
                <w:tab w:val="center" w:pos="3600"/>
              </w:tabs>
              <w:jc w:val="right"/>
              <w:rPr>
                <w:b/>
                <w:sz w:val="16"/>
                <w:szCs w:val="16"/>
              </w:rPr>
            </w:pPr>
            <w:r>
              <w:rPr>
                <w:b/>
                <w:sz w:val="16"/>
                <w:szCs w:val="16"/>
              </w:rPr>
              <w:t>20 604 800,00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57357A" w:rsidP="00423A87">
            <w:pPr>
              <w:tabs>
                <w:tab w:val="center" w:pos="3600"/>
              </w:tabs>
              <w:jc w:val="right"/>
              <w:rPr>
                <w:b/>
                <w:sz w:val="16"/>
                <w:szCs w:val="16"/>
              </w:rPr>
            </w:pPr>
            <w:r w:rsidRPr="00423A87">
              <w:rPr>
                <w:b/>
                <w:sz w:val="16"/>
                <w:szCs w:val="16"/>
              </w:rPr>
              <w:t>600 000,00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7357A" w:rsidRPr="00423A87" w:rsidRDefault="00BA249A" w:rsidP="00423A87">
            <w:pPr>
              <w:jc w:val="right"/>
              <w:rPr>
                <w:b/>
                <w:bCs/>
                <w:sz w:val="16"/>
                <w:szCs w:val="16"/>
              </w:rPr>
            </w:pPr>
            <w:r>
              <w:rPr>
                <w:b/>
                <w:bCs/>
                <w:sz w:val="16"/>
                <w:szCs w:val="16"/>
              </w:rPr>
              <w:t>158 457 710,00</w:t>
            </w:r>
          </w:p>
        </w:tc>
      </w:tr>
      <w:tr w:rsidR="0057357A" w:rsidRPr="002B25C5" w:rsidTr="00F60F70">
        <w:trPr>
          <w:gridAfter w:val="1"/>
          <w:wAfter w:w="540" w:type="dxa"/>
          <w:trHeight w:val="2422"/>
        </w:trPr>
        <w:tc>
          <w:tcPr>
            <w:tcW w:w="1415" w:type="dxa"/>
            <w:gridSpan w:val="2"/>
            <w:tcBorders>
              <w:top w:val="nil"/>
              <w:left w:val="nil"/>
              <w:bottom w:val="nil"/>
              <w:right w:val="nil"/>
            </w:tcBorders>
          </w:tcPr>
          <w:p w:rsidR="0057357A" w:rsidRPr="002B25C5" w:rsidRDefault="0057357A" w:rsidP="00F249DE">
            <w:pPr>
              <w:tabs>
                <w:tab w:val="center" w:pos="3600"/>
              </w:tabs>
              <w:jc w:val="right"/>
              <w:rPr>
                <w:highlight w:val="yellow"/>
              </w:rPr>
            </w:pPr>
          </w:p>
        </w:tc>
        <w:tc>
          <w:tcPr>
            <w:tcW w:w="14056" w:type="dxa"/>
            <w:gridSpan w:val="23"/>
            <w:tcBorders>
              <w:top w:val="nil"/>
              <w:left w:val="nil"/>
              <w:bottom w:val="nil"/>
              <w:right w:val="nil"/>
            </w:tcBorders>
            <w:shd w:val="clear" w:color="auto" w:fill="auto"/>
            <w:noWrap/>
          </w:tcPr>
          <w:p w:rsidR="0057357A" w:rsidRPr="004A48B6" w:rsidRDefault="0057357A" w:rsidP="00F249DE">
            <w:pPr>
              <w:tabs>
                <w:tab w:val="center" w:pos="3600"/>
              </w:tabs>
              <w:jc w:val="right"/>
              <w:rPr>
                <w:sz w:val="20"/>
                <w:szCs w:val="20"/>
              </w:rPr>
            </w:pPr>
            <w:r w:rsidRPr="002B25C5">
              <w:rPr>
                <w:highlight w:val="yellow"/>
              </w:rPr>
              <w:br w:type="page"/>
            </w:r>
            <w:r w:rsidRPr="004A48B6">
              <w:br w:type="page"/>
            </w: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57357A" w:rsidP="008D2815">
            <w:pPr>
              <w:jc w:val="center"/>
              <w:rPr>
                <w:sz w:val="20"/>
                <w:szCs w:val="20"/>
              </w:rPr>
            </w:pPr>
          </w:p>
          <w:p w:rsidR="0057357A" w:rsidRDefault="00D503F3" w:rsidP="0057357A">
            <w:pPr>
              <w:jc w:val="right"/>
              <w:rPr>
                <w:sz w:val="20"/>
                <w:szCs w:val="20"/>
              </w:rPr>
            </w:pPr>
            <w:r>
              <w:rPr>
                <w:sz w:val="20"/>
                <w:szCs w:val="20"/>
              </w:rPr>
              <w:t>Приложение № 14</w:t>
            </w:r>
          </w:p>
          <w:p w:rsidR="0057357A" w:rsidRPr="005F37A5" w:rsidRDefault="0057357A" w:rsidP="0057357A">
            <w:pPr>
              <w:jc w:val="right"/>
              <w:rPr>
                <w:bCs/>
                <w:sz w:val="20"/>
                <w:szCs w:val="20"/>
              </w:rPr>
            </w:pPr>
            <w:r w:rsidRPr="005F37A5">
              <w:rPr>
                <w:bCs/>
                <w:sz w:val="20"/>
                <w:szCs w:val="20"/>
              </w:rPr>
              <w:t xml:space="preserve">к  </w:t>
            </w:r>
            <w:r>
              <w:rPr>
                <w:bCs/>
                <w:sz w:val="20"/>
                <w:szCs w:val="20"/>
              </w:rPr>
              <w:t>решению</w:t>
            </w:r>
            <w:r w:rsidRPr="005F37A5">
              <w:rPr>
                <w:bCs/>
                <w:sz w:val="20"/>
                <w:szCs w:val="20"/>
              </w:rPr>
              <w:t xml:space="preserve"> Думы Каргасокского района</w:t>
            </w:r>
            <w:r w:rsidR="005B694B">
              <w:rPr>
                <w:bCs/>
                <w:sz w:val="20"/>
                <w:szCs w:val="20"/>
              </w:rPr>
              <w:t xml:space="preserve"> от 27.12.2022 №</w:t>
            </w:r>
          </w:p>
          <w:p w:rsidR="0057357A" w:rsidRDefault="00BF6AA7" w:rsidP="0057357A">
            <w:pPr>
              <w:jc w:val="right"/>
              <w:rPr>
                <w:bCs/>
                <w:sz w:val="20"/>
                <w:szCs w:val="20"/>
              </w:rPr>
            </w:pPr>
            <w:r>
              <w:rPr>
                <w:bCs/>
                <w:sz w:val="20"/>
                <w:szCs w:val="20"/>
              </w:rPr>
              <w:t>«</w:t>
            </w:r>
            <w:r w:rsidR="0057357A">
              <w:rPr>
                <w:bCs/>
                <w:sz w:val="20"/>
                <w:szCs w:val="20"/>
              </w:rPr>
              <w:t>О бюджете муниципального образования «Каргасокский район»</w:t>
            </w:r>
          </w:p>
          <w:p w:rsidR="0057357A" w:rsidRDefault="0057357A" w:rsidP="0057357A">
            <w:pPr>
              <w:jc w:val="right"/>
              <w:rPr>
                <w:bCs/>
                <w:sz w:val="20"/>
                <w:szCs w:val="20"/>
              </w:rPr>
            </w:pPr>
            <w:r>
              <w:rPr>
                <w:bCs/>
                <w:sz w:val="20"/>
                <w:szCs w:val="20"/>
              </w:rPr>
              <w:t>на 2023 год и на плановый период 2024 и 2025 годы</w:t>
            </w:r>
            <w:r w:rsidR="00803894">
              <w:rPr>
                <w:bCs/>
                <w:sz w:val="20"/>
                <w:szCs w:val="20"/>
              </w:rPr>
              <w:t>»</w:t>
            </w:r>
          </w:p>
          <w:p w:rsidR="006E2FDB" w:rsidRPr="003A7E27" w:rsidRDefault="006E2FDB" w:rsidP="006E2FDB">
            <w:pPr>
              <w:tabs>
                <w:tab w:val="center" w:pos="15752"/>
                <w:tab w:val="center" w:pos="15932"/>
              </w:tabs>
              <w:jc w:val="center"/>
              <w:rPr>
                <w:b/>
                <w:bCs/>
              </w:rPr>
            </w:pPr>
            <w:r w:rsidRPr="003A7E27">
              <w:rPr>
                <w:b/>
                <w:bCs/>
              </w:rPr>
              <w:t>Распределение   иных межбюджетных трансфертов между бюджетами сельских поселений</w:t>
            </w:r>
          </w:p>
          <w:p w:rsidR="0057357A" w:rsidRDefault="006E2FDB" w:rsidP="006E2FDB">
            <w:pPr>
              <w:jc w:val="center"/>
              <w:rPr>
                <w:b/>
                <w:bCs/>
              </w:rPr>
            </w:pPr>
            <w:r w:rsidRPr="003A7E27">
              <w:rPr>
                <w:b/>
                <w:bCs/>
              </w:rPr>
              <w:t>из бюджета    муниципального образован</w:t>
            </w:r>
            <w:r>
              <w:rPr>
                <w:b/>
                <w:bCs/>
              </w:rPr>
              <w:t>ия "Каргасокский район"  на 2023</w:t>
            </w:r>
            <w:r w:rsidRPr="003A7E27">
              <w:rPr>
                <w:b/>
                <w:bCs/>
              </w:rPr>
              <w:t xml:space="preserve">  год</w:t>
            </w:r>
          </w:p>
          <w:p w:rsidR="006E2FDB" w:rsidRPr="004A48B6" w:rsidRDefault="006E2FDB" w:rsidP="006E2FDB">
            <w:pPr>
              <w:jc w:val="right"/>
              <w:rPr>
                <w:sz w:val="20"/>
                <w:szCs w:val="20"/>
              </w:rPr>
            </w:pPr>
            <w:r>
              <w:rPr>
                <w:b/>
                <w:bCs/>
              </w:rPr>
              <w:t>рублей</w:t>
            </w:r>
          </w:p>
        </w:tc>
      </w:tr>
      <w:tr w:rsidR="006E2FDB" w:rsidRPr="00423A87" w:rsidTr="00F60F70">
        <w:trPr>
          <w:gridBefore w:val="1"/>
          <w:wBefore w:w="18" w:type="dxa"/>
          <w:trHeight w:val="2425"/>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2FDB" w:rsidRPr="00423A87" w:rsidRDefault="006E2FDB" w:rsidP="0057357A">
            <w:pPr>
              <w:jc w:val="center"/>
              <w:rPr>
                <w:sz w:val="20"/>
                <w:szCs w:val="20"/>
              </w:rPr>
            </w:pPr>
            <w:r w:rsidRPr="00423A87">
              <w:rPr>
                <w:sz w:val="20"/>
                <w:szCs w:val="20"/>
              </w:rPr>
              <w:t>Сельские поселения</w:t>
            </w:r>
          </w:p>
        </w:tc>
        <w:tc>
          <w:tcPr>
            <w:tcW w:w="1418" w:type="dxa"/>
            <w:gridSpan w:val="2"/>
            <w:tcBorders>
              <w:top w:val="single" w:sz="4" w:space="0" w:color="auto"/>
              <w:left w:val="single" w:sz="4" w:space="0" w:color="auto"/>
              <w:right w:val="single" w:sz="4" w:space="0" w:color="auto"/>
            </w:tcBorders>
            <w:shd w:val="clear" w:color="auto" w:fill="auto"/>
          </w:tcPr>
          <w:p w:rsidR="006E2FDB" w:rsidRPr="00423A87" w:rsidRDefault="006E2FDB" w:rsidP="006E2FDB">
            <w:pPr>
              <w:tabs>
                <w:tab w:val="center" w:pos="3600"/>
              </w:tabs>
              <w:jc w:val="center"/>
              <w:rPr>
                <w:sz w:val="18"/>
                <w:szCs w:val="18"/>
              </w:rPr>
            </w:pPr>
            <w:r w:rsidRPr="00423A87">
              <w:rPr>
                <w:sz w:val="18"/>
                <w:szCs w:val="18"/>
              </w:rPr>
              <w:t xml:space="preserve">Трансферты бюджетам поселений </w:t>
            </w:r>
            <w:r>
              <w:rPr>
                <w:sz w:val="18"/>
                <w:szCs w:val="18"/>
              </w:rPr>
              <w:t>ликвидацию мест несанкционированного складирования отходов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E2FDB" w:rsidRPr="00423A87" w:rsidRDefault="006E2FDB" w:rsidP="006E2FDB">
            <w:pPr>
              <w:tabs>
                <w:tab w:val="left" w:pos="1168"/>
              </w:tabs>
              <w:jc w:val="center"/>
              <w:rPr>
                <w:sz w:val="18"/>
                <w:szCs w:val="18"/>
              </w:rPr>
            </w:pPr>
            <w:r w:rsidRPr="00423A87">
              <w:rPr>
                <w:sz w:val="18"/>
                <w:szCs w:val="18"/>
              </w:rPr>
              <w:t xml:space="preserve">Трансферты бюджетам сельских поселений на </w:t>
            </w:r>
            <w:r>
              <w:rPr>
                <w:sz w:val="18"/>
                <w:szCs w:val="18"/>
              </w:rPr>
              <w:t>о</w:t>
            </w:r>
            <w:r w:rsidRPr="006E2FDB">
              <w:rPr>
                <w:sz w:val="18"/>
                <w:szCs w:val="18"/>
              </w:rPr>
              <w:t>беспечение устойчивого сокращения непригодного для проживания жилищного фонда за счет средств ГК Фонд содействия реформированию ЖКХ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6E2FDB" w:rsidRPr="00423A87" w:rsidRDefault="006E2FDB" w:rsidP="006E2FDB">
            <w:pPr>
              <w:jc w:val="center"/>
              <w:rPr>
                <w:b/>
                <w:sz w:val="18"/>
                <w:szCs w:val="18"/>
                <w:highlight w:val="yellow"/>
              </w:rPr>
            </w:pPr>
            <w:r w:rsidRPr="00423A87">
              <w:rPr>
                <w:sz w:val="18"/>
                <w:szCs w:val="18"/>
              </w:rPr>
              <w:t>Трансферты бюджетам сельских поселений на</w:t>
            </w:r>
            <w:r>
              <w:t xml:space="preserve"> о</w:t>
            </w:r>
            <w:r w:rsidRPr="006E2FDB">
              <w:rPr>
                <w:sz w:val="18"/>
                <w:szCs w:val="18"/>
              </w:rPr>
              <w:t xml:space="preserve">беспечение устойчивого сокращения непригодного для проживания жилищного фонда </w:t>
            </w:r>
            <w:r>
              <w:rPr>
                <w:sz w:val="18"/>
                <w:szCs w:val="18"/>
              </w:rPr>
              <w:t>(</w:t>
            </w:r>
            <w:r w:rsidRPr="006E2FDB">
              <w:rPr>
                <w:sz w:val="18"/>
                <w:szCs w:val="18"/>
              </w:rPr>
              <w:t>за счет средств областного бюджета</w:t>
            </w:r>
            <w:r>
              <w:rPr>
                <w:sz w:val="18"/>
                <w:szCs w:val="18"/>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E2FDB" w:rsidRPr="006E2FDB" w:rsidRDefault="006E2FDB" w:rsidP="0057357A">
            <w:pPr>
              <w:jc w:val="center"/>
              <w:rPr>
                <w:sz w:val="18"/>
                <w:szCs w:val="18"/>
              </w:rPr>
            </w:pPr>
          </w:p>
          <w:p w:rsidR="006E2FDB" w:rsidRPr="006E2FDB" w:rsidRDefault="006E2FDB" w:rsidP="0057357A">
            <w:pPr>
              <w:jc w:val="center"/>
              <w:rPr>
                <w:sz w:val="18"/>
                <w:szCs w:val="18"/>
              </w:rPr>
            </w:pPr>
          </w:p>
          <w:p w:rsidR="006E2FDB" w:rsidRPr="006E2FDB" w:rsidRDefault="006E3BF9" w:rsidP="0057357A">
            <w:pPr>
              <w:ind w:right="195"/>
              <w:jc w:val="center"/>
              <w:rPr>
                <w:sz w:val="18"/>
                <w:szCs w:val="18"/>
              </w:rPr>
            </w:pPr>
            <w:r w:rsidRPr="00423A87">
              <w:rPr>
                <w:sz w:val="18"/>
                <w:szCs w:val="18"/>
              </w:rPr>
              <w:t>Трансферты бюджетам сельских поселений на компенсацию расходов по организации теплоснабжения теплоснабжающими организациями, использующими в качестве топлива нефть или мазут</w:t>
            </w:r>
            <w:r>
              <w:rPr>
                <w:sz w:val="18"/>
                <w:szCs w:val="18"/>
              </w:rPr>
              <w:t xml:space="preserve"> (софинансирование)</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E3BF9" w:rsidRPr="006E2FDB" w:rsidRDefault="006E3BF9" w:rsidP="006E3BF9">
            <w:pPr>
              <w:jc w:val="center"/>
              <w:rPr>
                <w:sz w:val="18"/>
                <w:szCs w:val="18"/>
              </w:rPr>
            </w:pPr>
          </w:p>
          <w:p w:rsidR="006E2FDB" w:rsidRPr="00423A87" w:rsidRDefault="006E3BF9" w:rsidP="006E3BF9">
            <w:pPr>
              <w:ind w:right="195"/>
              <w:jc w:val="center"/>
              <w:rPr>
                <w:b/>
                <w:sz w:val="18"/>
                <w:szCs w:val="18"/>
              </w:rPr>
            </w:pPr>
            <w:r w:rsidRPr="006E2FDB">
              <w:rPr>
                <w:sz w:val="18"/>
                <w:szCs w:val="18"/>
              </w:rPr>
              <w:t>Субвенция на осуществление первичного воинского учёта на территориях, где отсутствуют военные комиссариаты</w:t>
            </w:r>
          </w:p>
        </w:tc>
        <w:tc>
          <w:tcPr>
            <w:tcW w:w="2524" w:type="dxa"/>
            <w:gridSpan w:val="3"/>
            <w:tcBorders>
              <w:top w:val="single" w:sz="4" w:space="0" w:color="auto"/>
              <w:left w:val="single" w:sz="4" w:space="0" w:color="auto"/>
              <w:bottom w:val="single" w:sz="4" w:space="0" w:color="auto"/>
              <w:right w:val="single" w:sz="4" w:space="0" w:color="auto"/>
            </w:tcBorders>
          </w:tcPr>
          <w:p w:rsidR="006E2FDB" w:rsidRPr="00423A87" w:rsidRDefault="006E2FDB" w:rsidP="0057357A">
            <w:pPr>
              <w:jc w:val="center"/>
              <w:rPr>
                <w:sz w:val="18"/>
                <w:szCs w:val="18"/>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249A" w:rsidRDefault="00BA249A" w:rsidP="00BA249A">
            <w:pPr>
              <w:ind w:right="195"/>
              <w:jc w:val="center"/>
              <w:rPr>
                <w:b/>
                <w:sz w:val="20"/>
                <w:szCs w:val="20"/>
              </w:rPr>
            </w:pPr>
          </w:p>
          <w:p w:rsidR="00BA249A" w:rsidRDefault="00BA249A" w:rsidP="00BA249A">
            <w:pPr>
              <w:ind w:right="195"/>
              <w:jc w:val="center"/>
              <w:rPr>
                <w:b/>
                <w:sz w:val="20"/>
                <w:szCs w:val="20"/>
              </w:rPr>
            </w:pPr>
          </w:p>
          <w:p w:rsidR="00BA249A" w:rsidRDefault="00BA249A" w:rsidP="00BA249A">
            <w:pPr>
              <w:ind w:right="195"/>
              <w:jc w:val="center"/>
              <w:rPr>
                <w:b/>
                <w:sz w:val="20"/>
                <w:szCs w:val="20"/>
              </w:rPr>
            </w:pPr>
          </w:p>
          <w:p w:rsidR="006E2FDB" w:rsidRPr="00423A87" w:rsidRDefault="00BA249A" w:rsidP="00BA249A">
            <w:pPr>
              <w:ind w:right="195"/>
              <w:jc w:val="center"/>
              <w:rPr>
                <w:b/>
                <w:sz w:val="18"/>
                <w:szCs w:val="18"/>
              </w:rPr>
            </w:pPr>
            <w:r w:rsidRPr="00423A87">
              <w:rPr>
                <w:b/>
                <w:sz w:val="20"/>
                <w:szCs w:val="20"/>
              </w:rPr>
              <w:t>ИТОГО</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2FDB" w:rsidRPr="00423A87" w:rsidRDefault="006E2FDB" w:rsidP="00BA249A">
            <w:pPr>
              <w:jc w:val="center"/>
              <w:rPr>
                <w:b/>
                <w:sz w:val="20"/>
                <w:szCs w:val="20"/>
              </w:rPr>
            </w:pPr>
          </w:p>
          <w:p w:rsidR="006E2FDB" w:rsidRPr="00423A87" w:rsidRDefault="006E2FDB" w:rsidP="00BA249A">
            <w:pPr>
              <w:jc w:val="center"/>
              <w:rPr>
                <w:b/>
                <w:sz w:val="20"/>
                <w:szCs w:val="20"/>
              </w:rPr>
            </w:pPr>
          </w:p>
          <w:p w:rsidR="006E2FDB" w:rsidRPr="00423A87" w:rsidRDefault="006E2FDB" w:rsidP="00BA249A">
            <w:pPr>
              <w:jc w:val="center"/>
              <w:rPr>
                <w:b/>
                <w:sz w:val="20"/>
                <w:szCs w:val="20"/>
              </w:rPr>
            </w:pPr>
          </w:p>
          <w:p w:rsidR="006E2FDB" w:rsidRPr="00423A87" w:rsidRDefault="00BA249A" w:rsidP="00BA249A">
            <w:pPr>
              <w:ind w:right="195"/>
              <w:jc w:val="center"/>
              <w:rPr>
                <w:b/>
                <w:sz w:val="20"/>
                <w:szCs w:val="20"/>
              </w:rPr>
            </w:pPr>
            <w:r>
              <w:rPr>
                <w:b/>
                <w:sz w:val="20"/>
                <w:szCs w:val="20"/>
              </w:rPr>
              <w:t>ВСЕГО</w:t>
            </w:r>
          </w:p>
        </w:tc>
      </w:tr>
      <w:tr w:rsidR="006E3BF9" w:rsidRPr="00423A87" w:rsidTr="00F60F70">
        <w:trPr>
          <w:gridBefore w:val="1"/>
          <w:wBefore w:w="18" w:type="dxa"/>
          <w:trHeight w:val="270"/>
        </w:trPr>
        <w:tc>
          <w:tcPr>
            <w:tcW w:w="3261" w:type="dxa"/>
            <w:gridSpan w:val="5"/>
            <w:tcBorders>
              <w:top w:val="single" w:sz="4" w:space="0" w:color="auto"/>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«Вертикосское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top w:val="single" w:sz="4" w:space="0" w:color="auto"/>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tcBorders>
              <w:top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tcBorders>
              <w:top w:val="single" w:sz="4" w:space="0" w:color="auto"/>
            </w:tcBorders>
            <w:shd w:val="clear" w:color="auto" w:fill="FFFFFF"/>
            <w:vAlign w:val="bottom"/>
          </w:tcPr>
          <w:p w:rsidR="006E3BF9" w:rsidRPr="00423A87" w:rsidRDefault="006E3BF9" w:rsidP="0057357A">
            <w:pPr>
              <w:tabs>
                <w:tab w:val="center" w:pos="3600"/>
              </w:tabs>
              <w:jc w:val="right"/>
              <w:rPr>
                <w:sz w:val="16"/>
                <w:szCs w:val="16"/>
              </w:rPr>
            </w:pPr>
          </w:p>
        </w:tc>
        <w:tc>
          <w:tcPr>
            <w:tcW w:w="1417" w:type="dxa"/>
            <w:gridSpan w:val="2"/>
            <w:tcBorders>
              <w:top w:val="single" w:sz="4" w:space="0" w:color="auto"/>
            </w:tcBorders>
            <w:shd w:val="clear" w:color="auto" w:fill="FFFFFF"/>
            <w:vAlign w:val="bottom"/>
          </w:tcPr>
          <w:p w:rsidR="006E3BF9" w:rsidRPr="00423A87" w:rsidRDefault="006E3BF9" w:rsidP="007B7710">
            <w:pPr>
              <w:tabs>
                <w:tab w:val="center" w:pos="3600"/>
              </w:tabs>
              <w:jc w:val="right"/>
              <w:rPr>
                <w:sz w:val="16"/>
                <w:szCs w:val="16"/>
              </w:rPr>
            </w:pPr>
            <w:r>
              <w:rPr>
                <w:sz w:val="16"/>
                <w:szCs w:val="16"/>
              </w:rPr>
              <w:t>215 800,00</w:t>
            </w:r>
          </w:p>
        </w:tc>
        <w:tc>
          <w:tcPr>
            <w:tcW w:w="2524" w:type="dxa"/>
            <w:gridSpan w:val="3"/>
            <w:tcBorders>
              <w:top w:val="single" w:sz="4" w:space="0" w:color="auto"/>
            </w:tcBorders>
            <w:shd w:val="clear" w:color="auto" w:fill="FFFFFF"/>
          </w:tcPr>
          <w:p w:rsidR="006E3BF9" w:rsidRPr="00423A87" w:rsidRDefault="006E3BF9" w:rsidP="0057357A">
            <w:pPr>
              <w:tabs>
                <w:tab w:val="center" w:pos="3600"/>
              </w:tabs>
              <w:jc w:val="right"/>
              <w:rPr>
                <w:sz w:val="16"/>
                <w:szCs w:val="16"/>
              </w:rPr>
            </w:pPr>
          </w:p>
        </w:tc>
        <w:tc>
          <w:tcPr>
            <w:tcW w:w="1560" w:type="dxa"/>
            <w:gridSpan w:val="3"/>
            <w:tcBorders>
              <w:top w:val="single" w:sz="4" w:space="0" w:color="auto"/>
            </w:tcBorders>
            <w:shd w:val="clear" w:color="auto" w:fill="FFFFFF"/>
            <w:vAlign w:val="bottom"/>
          </w:tcPr>
          <w:p w:rsidR="006E3BF9" w:rsidRPr="00BA249A" w:rsidRDefault="006E3BF9" w:rsidP="006E2FDB">
            <w:pPr>
              <w:tabs>
                <w:tab w:val="center" w:pos="3600"/>
              </w:tabs>
              <w:jc w:val="right"/>
              <w:rPr>
                <w:b/>
                <w:sz w:val="16"/>
                <w:szCs w:val="16"/>
              </w:rPr>
            </w:pPr>
            <w:r w:rsidRPr="00BA249A">
              <w:rPr>
                <w:b/>
                <w:sz w:val="16"/>
                <w:szCs w:val="16"/>
              </w:rPr>
              <w:t>215 800,00</w:t>
            </w:r>
          </w:p>
        </w:tc>
        <w:tc>
          <w:tcPr>
            <w:tcW w:w="1701" w:type="dxa"/>
            <w:gridSpan w:val="4"/>
            <w:tcBorders>
              <w:top w:val="single" w:sz="4" w:space="0" w:color="auto"/>
            </w:tcBorders>
            <w:shd w:val="clear" w:color="auto" w:fill="FFFFFF"/>
            <w:vAlign w:val="bottom"/>
          </w:tcPr>
          <w:p w:rsidR="006E3BF9" w:rsidRPr="00BA249A" w:rsidRDefault="006E3BF9" w:rsidP="0057357A">
            <w:pPr>
              <w:tabs>
                <w:tab w:val="center" w:pos="3600"/>
              </w:tabs>
              <w:jc w:val="right"/>
              <w:rPr>
                <w:b/>
                <w:sz w:val="16"/>
                <w:szCs w:val="16"/>
              </w:rPr>
            </w:pPr>
            <w:r>
              <w:rPr>
                <w:b/>
                <w:sz w:val="16"/>
                <w:szCs w:val="16"/>
              </w:rPr>
              <w:t>671 846,00</w:t>
            </w:r>
          </w:p>
        </w:tc>
      </w:tr>
      <w:tr w:rsidR="006E3BF9"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«Каргасокское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r>
              <w:rPr>
                <w:sz w:val="16"/>
                <w:szCs w:val="16"/>
              </w:rPr>
              <w:t>54 265 600,00</w:t>
            </w:r>
          </w:p>
        </w:tc>
        <w:tc>
          <w:tcPr>
            <w:tcW w:w="1275" w:type="dxa"/>
            <w:gridSpan w:val="2"/>
            <w:shd w:val="clear" w:color="auto" w:fill="auto"/>
            <w:vAlign w:val="bottom"/>
          </w:tcPr>
          <w:p w:rsidR="006E3BF9" w:rsidRPr="00423A87" w:rsidRDefault="006E3BF9" w:rsidP="0057357A">
            <w:pPr>
              <w:jc w:val="right"/>
              <w:rPr>
                <w:sz w:val="16"/>
                <w:szCs w:val="16"/>
              </w:rPr>
            </w:pPr>
            <w:r>
              <w:rPr>
                <w:sz w:val="16"/>
                <w:szCs w:val="16"/>
              </w:rPr>
              <w:t>1 678 300,00</w:t>
            </w:r>
          </w:p>
        </w:tc>
        <w:tc>
          <w:tcPr>
            <w:tcW w:w="1419" w:type="dxa"/>
            <w:gridSpan w:val="2"/>
            <w:shd w:val="clear" w:color="auto" w:fill="FFFFFF"/>
            <w:vAlign w:val="bottom"/>
          </w:tcPr>
          <w:p w:rsidR="006E3BF9" w:rsidRPr="00423A87" w:rsidRDefault="006E3BF9" w:rsidP="0057357A">
            <w:pPr>
              <w:tabs>
                <w:tab w:val="center" w:pos="3600"/>
              </w:tabs>
              <w:jc w:val="right"/>
              <w:rPr>
                <w:sz w:val="16"/>
                <w:szCs w:val="16"/>
              </w:rPr>
            </w:pPr>
          </w:p>
        </w:tc>
        <w:tc>
          <w:tcPr>
            <w:tcW w:w="1417" w:type="dxa"/>
            <w:gridSpan w:val="2"/>
            <w:shd w:val="clear" w:color="auto" w:fill="FFFFFF"/>
            <w:vAlign w:val="bottom"/>
          </w:tcPr>
          <w:p w:rsidR="006E3BF9" w:rsidRPr="00423A87" w:rsidRDefault="006E3BF9" w:rsidP="007B7710">
            <w:pPr>
              <w:tabs>
                <w:tab w:val="center" w:pos="3600"/>
              </w:tabs>
              <w:jc w:val="right"/>
              <w:rPr>
                <w:sz w:val="16"/>
                <w:szCs w:val="16"/>
              </w:rPr>
            </w:pPr>
          </w:p>
        </w:tc>
        <w:tc>
          <w:tcPr>
            <w:tcW w:w="2524" w:type="dxa"/>
            <w:gridSpan w:val="3"/>
            <w:shd w:val="clear" w:color="auto" w:fill="FFFFFF"/>
          </w:tcPr>
          <w:p w:rsidR="006E3BF9" w:rsidRPr="00423A87" w:rsidRDefault="006E3BF9" w:rsidP="0057357A">
            <w:pPr>
              <w:jc w:val="right"/>
              <w:rPr>
                <w:sz w:val="16"/>
                <w:szCs w:val="16"/>
              </w:rPr>
            </w:pPr>
          </w:p>
        </w:tc>
        <w:tc>
          <w:tcPr>
            <w:tcW w:w="1560" w:type="dxa"/>
            <w:gridSpan w:val="3"/>
            <w:shd w:val="clear" w:color="auto" w:fill="FFFFFF"/>
            <w:vAlign w:val="bottom"/>
          </w:tcPr>
          <w:p w:rsidR="006E3BF9" w:rsidRPr="00BA249A" w:rsidRDefault="006E3BF9" w:rsidP="006E2FDB">
            <w:pPr>
              <w:tabs>
                <w:tab w:val="center" w:pos="3600"/>
              </w:tabs>
              <w:jc w:val="right"/>
              <w:rPr>
                <w:b/>
                <w:sz w:val="16"/>
                <w:szCs w:val="16"/>
              </w:rPr>
            </w:pPr>
            <w:r>
              <w:rPr>
                <w:b/>
                <w:sz w:val="16"/>
                <w:szCs w:val="16"/>
              </w:rPr>
              <w:t>55 943 900,00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88 341 200,00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«Киндальское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Pr="00BA249A" w:rsidRDefault="006E3BF9" w:rsidP="006E2FDB">
            <w:pPr>
              <w:tabs>
                <w:tab w:val="center" w:pos="3600"/>
              </w:tabs>
              <w:jc w:val="right"/>
              <w:rPr>
                <w:b/>
                <w:sz w:val="16"/>
                <w:szCs w:val="16"/>
              </w:rPr>
            </w:pPr>
            <w:r>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372 000,00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«Нововасюганское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Pr="006E3BF9" w:rsidRDefault="006E3BF9" w:rsidP="006E2FDB">
            <w:pPr>
              <w:jc w:val="right"/>
              <w:rPr>
                <w:sz w:val="16"/>
                <w:szCs w:val="16"/>
              </w:rPr>
            </w:pPr>
            <w:r w:rsidRPr="006E3BF9">
              <w:rPr>
                <w:sz w:val="16"/>
                <w:szCs w:val="16"/>
              </w:rPr>
              <w:t>4 600,00</w:t>
            </w: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6E3BF9">
            <w:pPr>
              <w:jc w:val="right"/>
            </w:pPr>
            <w:r>
              <w:rPr>
                <w:b/>
                <w:sz w:val="16"/>
                <w:szCs w:val="16"/>
              </w:rPr>
              <w:t>220</w:t>
            </w:r>
            <w:r w:rsidRPr="00015D6E">
              <w:rPr>
                <w:b/>
                <w:sz w:val="16"/>
                <w:szCs w:val="16"/>
              </w:rPr>
              <w:t> </w:t>
            </w:r>
            <w:r>
              <w:rPr>
                <w:b/>
                <w:sz w:val="16"/>
                <w:szCs w:val="16"/>
              </w:rPr>
              <w:t>4</w:t>
            </w:r>
            <w:r w:rsidRPr="00015D6E">
              <w:rPr>
                <w:b/>
                <w:sz w:val="16"/>
                <w:szCs w:val="16"/>
              </w:rPr>
              <w:t>00,00</w:t>
            </w:r>
          </w:p>
        </w:tc>
        <w:tc>
          <w:tcPr>
            <w:tcW w:w="1701" w:type="dxa"/>
            <w:gridSpan w:val="4"/>
            <w:shd w:val="clear" w:color="auto" w:fill="FFFFFF"/>
            <w:vAlign w:val="bottom"/>
          </w:tcPr>
          <w:p w:rsidR="006E3BF9" w:rsidRPr="00BA249A" w:rsidRDefault="006E3BF9" w:rsidP="006E3BF9">
            <w:pPr>
              <w:tabs>
                <w:tab w:val="center" w:pos="3600"/>
              </w:tabs>
              <w:jc w:val="right"/>
              <w:rPr>
                <w:b/>
                <w:sz w:val="16"/>
                <w:szCs w:val="16"/>
              </w:rPr>
            </w:pPr>
            <w:r>
              <w:rPr>
                <w:b/>
                <w:sz w:val="16"/>
                <w:szCs w:val="16"/>
              </w:rPr>
              <w:t>20 611 574,00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«Новоюгинское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015D6E">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4 721 700,00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«Сосновское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015D6E">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12 148 600,00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Средневасюганское сельское поселение Каргасокского района Томской области</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015D6E">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7 775 134,00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«Среднетымское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r>
              <w:rPr>
                <w:sz w:val="16"/>
                <w:szCs w:val="16"/>
              </w:rPr>
              <w:t>1 024 700,00</w:t>
            </w: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Pr="00BA249A" w:rsidRDefault="006E3BF9" w:rsidP="003423B1">
            <w:pPr>
              <w:tabs>
                <w:tab w:val="center" w:pos="3600"/>
              </w:tabs>
              <w:jc w:val="right"/>
              <w:rPr>
                <w:b/>
                <w:sz w:val="16"/>
                <w:szCs w:val="16"/>
              </w:rPr>
            </w:pPr>
            <w:r>
              <w:rPr>
                <w:b/>
                <w:sz w:val="16"/>
                <w:szCs w:val="16"/>
              </w:rPr>
              <w:t>1 240 500,00</w:t>
            </w:r>
          </w:p>
        </w:tc>
        <w:tc>
          <w:tcPr>
            <w:tcW w:w="1701" w:type="dxa"/>
            <w:gridSpan w:val="4"/>
            <w:shd w:val="clear" w:color="auto" w:fill="FFFFFF"/>
            <w:vAlign w:val="bottom"/>
          </w:tcPr>
          <w:p w:rsidR="006E3BF9" w:rsidRPr="00BA249A" w:rsidRDefault="006E3BF9" w:rsidP="003423B1">
            <w:pPr>
              <w:tabs>
                <w:tab w:val="center" w:pos="3600"/>
              </w:tabs>
              <w:jc w:val="right"/>
              <w:rPr>
                <w:b/>
                <w:sz w:val="16"/>
                <w:szCs w:val="16"/>
              </w:rPr>
            </w:pPr>
            <w:r>
              <w:rPr>
                <w:b/>
                <w:sz w:val="16"/>
                <w:szCs w:val="16"/>
              </w:rPr>
              <w:t>25 737 594,00</w:t>
            </w:r>
          </w:p>
        </w:tc>
      </w:tr>
      <w:tr w:rsidR="006E3BF9" w:rsidRPr="00423A87" w:rsidTr="007B771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Толпаровское сельское поселение Каргасокского района Томской области</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center"/>
          </w:tcPr>
          <w:p w:rsidR="006E3BF9" w:rsidRDefault="006E3BF9" w:rsidP="006E2FDB">
            <w:pPr>
              <w:jc w:val="right"/>
            </w:pPr>
          </w:p>
        </w:tc>
        <w:tc>
          <w:tcPr>
            <w:tcW w:w="1417" w:type="dxa"/>
            <w:gridSpan w:val="2"/>
            <w:shd w:val="clear" w:color="auto" w:fill="FFFFFF"/>
            <w:vAlign w:val="center"/>
          </w:tcPr>
          <w:p w:rsidR="006E3BF9" w:rsidRDefault="006E3BF9" w:rsidP="007B7710">
            <w:pPr>
              <w:jc w:val="right"/>
            </w:pPr>
            <w:r w:rsidRPr="006E048A">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Pr="00BA249A" w:rsidRDefault="006E3BF9" w:rsidP="006E2FDB">
            <w:pPr>
              <w:tabs>
                <w:tab w:val="center" w:pos="3600"/>
              </w:tabs>
              <w:jc w:val="right"/>
              <w:rPr>
                <w:b/>
                <w:sz w:val="16"/>
                <w:szCs w:val="16"/>
              </w:rPr>
            </w:pPr>
            <w:r>
              <w:rPr>
                <w:b/>
                <w:sz w:val="16"/>
                <w:szCs w:val="16"/>
              </w:rPr>
              <w:t>215 800,00</w:t>
            </w:r>
            <w:r w:rsidRPr="00BA249A">
              <w:rPr>
                <w:b/>
                <w:sz w:val="16"/>
                <w:szCs w:val="16"/>
              </w:rPr>
              <w:t>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21 283 100,00</w:t>
            </w:r>
          </w:p>
        </w:tc>
      </w:tr>
      <w:tr w:rsidR="006E3BF9"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bottom"/>
          </w:tcPr>
          <w:p w:rsidR="006E3BF9" w:rsidRDefault="006E3BF9" w:rsidP="00BA249A">
            <w:pPr>
              <w:jc w:val="right"/>
            </w:pPr>
          </w:p>
        </w:tc>
        <w:tc>
          <w:tcPr>
            <w:tcW w:w="1417" w:type="dxa"/>
            <w:gridSpan w:val="2"/>
            <w:shd w:val="clear" w:color="auto" w:fill="FFFFFF"/>
            <w:vAlign w:val="bottom"/>
          </w:tcPr>
          <w:p w:rsidR="006E3BF9" w:rsidRDefault="006E3BF9" w:rsidP="007B7710">
            <w:pPr>
              <w:jc w:val="right"/>
            </w:pPr>
            <w:r w:rsidRPr="00866604">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243559">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10 696 515,00</w:t>
            </w:r>
          </w:p>
        </w:tc>
      </w:tr>
      <w:tr w:rsidR="006E3BF9" w:rsidRPr="00423A87" w:rsidTr="00F60F70">
        <w:trPr>
          <w:gridBefore w:val="1"/>
          <w:wBefore w:w="18" w:type="dxa"/>
          <w:trHeight w:val="285"/>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Усть–Тымское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bottom"/>
          </w:tcPr>
          <w:p w:rsidR="006E3BF9" w:rsidRDefault="006E3BF9" w:rsidP="00BA249A">
            <w:pPr>
              <w:jc w:val="right"/>
            </w:pPr>
          </w:p>
        </w:tc>
        <w:tc>
          <w:tcPr>
            <w:tcW w:w="1417" w:type="dxa"/>
            <w:gridSpan w:val="2"/>
            <w:shd w:val="clear" w:color="auto" w:fill="FFFFFF"/>
            <w:vAlign w:val="bottom"/>
          </w:tcPr>
          <w:p w:rsidR="006E3BF9" w:rsidRDefault="006E3BF9" w:rsidP="007B7710">
            <w:pPr>
              <w:jc w:val="right"/>
            </w:pPr>
            <w:r w:rsidRPr="00866604">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243559">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13 531 147,00</w:t>
            </w:r>
          </w:p>
        </w:tc>
      </w:tr>
      <w:tr w:rsidR="006E3BF9" w:rsidRPr="00423A87" w:rsidTr="00F60F70">
        <w:trPr>
          <w:gridBefore w:val="1"/>
          <w:wBefore w:w="18" w:type="dxa"/>
          <w:trHeight w:val="270"/>
        </w:trPr>
        <w:tc>
          <w:tcPr>
            <w:tcW w:w="3261" w:type="dxa"/>
            <w:gridSpan w:val="5"/>
            <w:tcBorders>
              <w:right w:val="single" w:sz="4" w:space="0" w:color="auto"/>
            </w:tcBorders>
            <w:shd w:val="clear" w:color="auto" w:fill="auto"/>
            <w:vAlign w:val="bottom"/>
          </w:tcPr>
          <w:p w:rsidR="006E3BF9" w:rsidRPr="00423A87" w:rsidRDefault="006E3BF9" w:rsidP="0057357A">
            <w:pPr>
              <w:rPr>
                <w:sz w:val="16"/>
                <w:szCs w:val="16"/>
              </w:rPr>
            </w:pPr>
            <w:r w:rsidRPr="00423A87">
              <w:rPr>
                <w:sz w:val="16"/>
                <w:szCs w:val="16"/>
              </w:rPr>
              <w:t>Муниципальное образование «Усть–Чижапское сельское поселение»</w:t>
            </w:r>
          </w:p>
        </w:tc>
        <w:tc>
          <w:tcPr>
            <w:tcW w:w="1418" w:type="dxa"/>
            <w:gridSpan w:val="2"/>
            <w:tcBorders>
              <w:left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418" w:type="dxa"/>
            <w:gridSpan w:val="2"/>
            <w:tcBorders>
              <w:left w:val="single" w:sz="4" w:space="0" w:color="auto"/>
            </w:tcBorders>
            <w:shd w:val="clear" w:color="auto" w:fill="auto"/>
            <w:vAlign w:val="bottom"/>
          </w:tcPr>
          <w:p w:rsidR="006E3BF9" w:rsidRPr="00423A87" w:rsidRDefault="006E3BF9" w:rsidP="0057357A">
            <w:pPr>
              <w:tabs>
                <w:tab w:val="center" w:pos="3600"/>
              </w:tabs>
              <w:jc w:val="right"/>
              <w:rPr>
                <w:sz w:val="16"/>
                <w:szCs w:val="16"/>
              </w:rPr>
            </w:pPr>
          </w:p>
        </w:tc>
        <w:tc>
          <w:tcPr>
            <w:tcW w:w="1275" w:type="dxa"/>
            <w:gridSpan w:val="2"/>
            <w:shd w:val="clear" w:color="auto" w:fill="auto"/>
            <w:vAlign w:val="bottom"/>
          </w:tcPr>
          <w:p w:rsidR="006E3BF9" w:rsidRPr="00423A87" w:rsidRDefault="006E3BF9" w:rsidP="0057357A">
            <w:pPr>
              <w:tabs>
                <w:tab w:val="center" w:pos="3600"/>
              </w:tabs>
              <w:jc w:val="right"/>
              <w:rPr>
                <w:sz w:val="16"/>
                <w:szCs w:val="16"/>
              </w:rPr>
            </w:pPr>
          </w:p>
        </w:tc>
        <w:tc>
          <w:tcPr>
            <w:tcW w:w="1419" w:type="dxa"/>
            <w:gridSpan w:val="2"/>
            <w:shd w:val="clear" w:color="auto" w:fill="FFFFFF"/>
            <w:vAlign w:val="bottom"/>
          </w:tcPr>
          <w:p w:rsidR="006E3BF9" w:rsidRDefault="006E3BF9" w:rsidP="00BA249A">
            <w:pPr>
              <w:jc w:val="right"/>
            </w:pPr>
          </w:p>
        </w:tc>
        <w:tc>
          <w:tcPr>
            <w:tcW w:w="1417" w:type="dxa"/>
            <w:gridSpan w:val="2"/>
            <w:shd w:val="clear" w:color="auto" w:fill="FFFFFF"/>
            <w:vAlign w:val="bottom"/>
          </w:tcPr>
          <w:p w:rsidR="006E3BF9" w:rsidRDefault="006E3BF9" w:rsidP="007B7710">
            <w:pPr>
              <w:jc w:val="right"/>
            </w:pPr>
            <w:r w:rsidRPr="00866604">
              <w:rPr>
                <w:sz w:val="16"/>
                <w:szCs w:val="16"/>
              </w:rPr>
              <w:t>215 800,00</w:t>
            </w:r>
          </w:p>
        </w:tc>
        <w:tc>
          <w:tcPr>
            <w:tcW w:w="2524" w:type="dxa"/>
            <w:gridSpan w:val="3"/>
            <w:shd w:val="clear" w:color="auto" w:fill="FFFFFF"/>
          </w:tcPr>
          <w:p w:rsidR="006E3BF9" w:rsidRPr="00423A87" w:rsidRDefault="006E3BF9" w:rsidP="0057357A">
            <w:pPr>
              <w:tabs>
                <w:tab w:val="center" w:pos="3600"/>
              </w:tabs>
              <w:jc w:val="right"/>
              <w:rPr>
                <w:sz w:val="16"/>
                <w:szCs w:val="16"/>
              </w:rPr>
            </w:pPr>
          </w:p>
        </w:tc>
        <w:tc>
          <w:tcPr>
            <w:tcW w:w="1560" w:type="dxa"/>
            <w:gridSpan w:val="3"/>
            <w:shd w:val="clear" w:color="auto" w:fill="FFFFFF"/>
            <w:vAlign w:val="bottom"/>
          </w:tcPr>
          <w:p w:rsidR="006E3BF9" w:rsidRDefault="006E3BF9" w:rsidP="00BA249A">
            <w:pPr>
              <w:jc w:val="right"/>
            </w:pPr>
            <w:r w:rsidRPr="00243559">
              <w:rPr>
                <w:b/>
                <w:sz w:val="16"/>
                <w:szCs w:val="16"/>
              </w:rPr>
              <w:t>215 800,00</w:t>
            </w:r>
          </w:p>
        </w:tc>
        <w:tc>
          <w:tcPr>
            <w:tcW w:w="1701" w:type="dxa"/>
            <w:gridSpan w:val="4"/>
            <w:shd w:val="clear" w:color="auto" w:fill="FFFFFF"/>
            <w:vAlign w:val="bottom"/>
          </w:tcPr>
          <w:p w:rsidR="006E3BF9" w:rsidRPr="00BA249A" w:rsidRDefault="006E3BF9" w:rsidP="0057357A">
            <w:pPr>
              <w:tabs>
                <w:tab w:val="center" w:pos="3600"/>
              </w:tabs>
              <w:jc w:val="right"/>
              <w:rPr>
                <w:b/>
                <w:sz w:val="16"/>
                <w:szCs w:val="16"/>
              </w:rPr>
            </w:pPr>
            <w:r>
              <w:rPr>
                <w:b/>
                <w:sz w:val="16"/>
                <w:szCs w:val="16"/>
              </w:rPr>
              <w:t>11 914 300,00</w:t>
            </w:r>
          </w:p>
        </w:tc>
      </w:tr>
      <w:tr w:rsidR="006E3BF9" w:rsidRPr="00423A87" w:rsidTr="00F60F70">
        <w:trPr>
          <w:gridBefore w:val="1"/>
          <w:wBefore w:w="18" w:type="dxa"/>
          <w:trHeight w:val="270"/>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E3BF9" w:rsidRPr="00423A87" w:rsidRDefault="006E3BF9" w:rsidP="0057357A">
            <w:pPr>
              <w:rPr>
                <w:b/>
                <w:bCs/>
                <w:sz w:val="16"/>
                <w:szCs w:val="16"/>
              </w:rPr>
            </w:pPr>
            <w:r w:rsidRPr="00423A87">
              <w:rPr>
                <w:b/>
                <w:bCs/>
                <w:sz w:val="16"/>
                <w:szCs w:val="16"/>
              </w:rPr>
              <w:t>Всего</w:t>
            </w:r>
          </w:p>
        </w:tc>
        <w:tc>
          <w:tcPr>
            <w:tcW w:w="1418" w:type="dxa"/>
            <w:gridSpan w:val="2"/>
            <w:tcBorders>
              <w:left w:val="single" w:sz="4" w:space="0" w:color="auto"/>
              <w:bottom w:val="single" w:sz="4" w:space="0" w:color="auto"/>
              <w:right w:val="single" w:sz="4" w:space="0" w:color="auto"/>
            </w:tcBorders>
            <w:shd w:val="clear" w:color="auto" w:fill="auto"/>
            <w:vAlign w:val="bottom"/>
          </w:tcPr>
          <w:p w:rsidR="006E3BF9" w:rsidRPr="00423A87" w:rsidRDefault="006E3BF9" w:rsidP="0057357A">
            <w:pPr>
              <w:tabs>
                <w:tab w:val="center" w:pos="3600"/>
              </w:tabs>
              <w:jc w:val="right"/>
              <w:rPr>
                <w:b/>
                <w:sz w:val="16"/>
                <w:szCs w:val="16"/>
              </w:rPr>
            </w:pPr>
            <w:r>
              <w:rPr>
                <w:b/>
                <w:sz w:val="16"/>
                <w:szCs w:val="16"/>
              </w:rPr>
              <w:t>1 024 700,00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BF9" w:rsidRPr="006E2FDB" w:rsidRDefault="006E3BF9" w:rsidP="006E2FDB">
            <w:pPr>
              <w:tabs>
                <w:tab w:val="center" w:pos="3600"/>
              </w:tabs>
              <w:jc w:val="right"/>
              <w:rPr>
                <w:b/>
                <w:sz w:val="16"/>
                <w:szCs w:val="16"/>
              </w:rPr>
            </w:pPr>
            <w:r w:rsidRPr="006E2FDB">
              <w:rPr>
                <w:b/>
                <w:sz w:val="16"/>
                <w:szCs w:val="16"/>
              </w:rPr>
              <w:t>54 265 600,00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BF9" w:rsidRPr="006E2FDB" w:rsidRDefault="006E3BF9" w:rsidP="006E2FDB">
            <w:pPr>
              <w:jc w:val="right"/>
              <w:rPr>
                <w:b/>
                <w:sz w:val="16"/>
                <w:szCs w:val="16"/>
              </w:rPr>
            </w:pPr>
            <w:r w:rsidRPr="006E2FDB">
              <w:rPr>
                <w:b/>
                <w:sz w:val="16"/>
                <w:szCs w:val="16"/>
              </w:rPr>
              <w:t>1 678 300,00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BF9" w:rsidRPr="00423A87" w:rsidRDefault="006E3BF9" w:rsidP="0057357A">
            <w:pPr>
              <w:jc w:val="right"/>
              <w:rPr>
                <w:b/>
                <w:bCs/>
                <w:sz w:val="16"/>
                <w:szCs w:val="16"/>
              </w:rPr>
            </w:pPr>
            <w:r>
              <w:rPr>
                <w:b/>
                <w:bCs/>
                <w:sz w:val="16"/>
                <w:szCs w:val="16"/>
              </w:rPr>
              <w:t>4 600,00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BF9" w:rsidRPr="00423A87" w:rsidRDefault="006E3BF9" w:rsidP="007B7710">
            <w:pPr>
              <w:jc w:val="right"/>
              <w:rPr>
                <w:b/>
                <w:bCs/>
                <w:sz w:val="16"/>
                <w:szCs w:val="16"/>
              </w:rPr>
            </w:pPr>
            <w:r>
              <w:rPr>
                <w:b/>
                <w:bCs/>
                <w:sz w:val="16"/>
                <w:szCs w:val="16"/>
              </w:rPr>
              <w:t>2 373 800,00</w:t>
            </w:r>
          </w:p>
        </w:tc>
        <w:tc>
          <w:tcPr>
            <w:tcW w:w="2524" w:type="dxa"/>
            <w:gridSpan w:val="3"/>
            <w:tcBorders>
              <w:top w:val="single" w:sz="4" w:space="0" w:color="auto"/>
              <w:left w:val="single" w:sz="4" w:space="0" w:color="auto"/>
              <w:bottom w:val="single" w:sz="4" w:space="0" w:color="auto"/>
              <w:right w:val="single" w:sz="4" w:space="0" w:color="auto"/>
            </w:tcBorders>
          </w:tcPr>
          <w:p w:rsidR="006E3BF9" w:rsidRPr="00423A87" w:rsidRDefault="006E3BF9" w:rsidP="0057357A">
            <w:pPr>
              <w:tabs>
                <w:tab w:val="center" w:pos="3600"/>
              </w:tabs>
              <w:jc w:val="right"/>
              <w:rPr>
                <w:b/>
                <w:sz w:val="16"/>
                <w:szCs w:val="16"/>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3BF9" w:rsidRPr="00BA249A" w:rsidRDefault="006E3BF9" w:rsidP="006E3BF9">
            <w:pPr>
              <w:tabs>
                <w:tab w:val="center" w:pos="3600"/>
              </w:tabs>
              <w:jc w:val="right"/>
              <w:rPr>
                <w:b/>
                <w:sz w:val="16"/>
                <w:szCs w:val="16"/>
              </w:rPr>
            </w:pPr>
            <w:r>
              <w:rPr>
                <w:b/>
                <w:sz w:val="16"/>
                <w:szCs w:val="16"/>
              </w:rPr>
              <w:t>59 347 000,00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BF9" w:rsidRPr="00BA249A" w:rsidRDefault="006E3BF9" w:rsidP="006E3BF9">
            <w:pPr>
              <w:jc w:val="right"/>
              <w:rPr>
                <w:b/>
                <w:bCs/>
                <w:sz w:val="16"/>
                <w:szCs w:val="16"/>
              </w:rPr>
            </w:pPr>
            <w:r>
              <w:rPr>
                <w:b/>
                <w:bCs/>
                <w:sz w:val="16"/>
                <w:szCs w:val="16"/>
              </w:rPr>
              <w:t>217 804 710,00</w:t>
            </w:r>
          </w:p>
        </w:tc>
      </w:tr>
      <w:tr w:rsidR="006E3BF9" w:rsidRPr="002B25C5" w:rsidTr="00F60F70">
        <w:trPr>
          <w:gridAfter w:val="1"/>
          <w:wAfter w:w="540" w:type="dxa"/>
          <w:trHeight w:val="748"/>
        </w:trPr>
        <w:tc>
          <w:tcPr>
            <w:tcW w:w="1415" w:type="dxa"/>
            <w:gridSpan w:val="2"/>
            <w:tcBorders>
              <w:top w:val="nil"/>
              <w:left w:val="nil"/>
              <w:bottom w:val="nil"/>
              <w:right w:val="nil"/>
            </w:tcBorders>
          </w:tcPr>
          <w:p w:rsidR="006E3BF9" w:rsidRPr="004A48B6" w:rsidRDefault="006E3BF9" w:rsidP="00437F23">
            <w:pPr>
              <w:tabs>
                <w:tab w:val="center" w:pos="15752"/>
                <w:tab w:val="center" w:pos="15932"/>
              </w:tabs>
              <w:jc w:val="center"/>
              <w:rPr>
                <w:b/>
                <w:bCs/>
              </w:rPr>
            </w:pPr>
          </w:p>
        </w:tc>
        <w:tc>
          <w:tcPr>
            <w:tcW w:w="14056" w:type="dxa"/>
            <w:gridSpan w:val="23"/>
            <w:tcBorders>
              <w:top w:val="nil"/>
              <w:left w:val="nil"/>
              <w:bottom w:val="nil"/>
              <w:right w:val="nil"/>
            </w:tcBorders>
            <w:shd w:val="clear" w:color="auto" w:fill="auto"/>
            <w:noWrap/>
            <w:vAlign w:val="center"/>
          </w:tcPr>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437F23">
            <w:pPr>
              <w:tabs>
                <w:tab w:val="center" w:pos="15752"/>
                <w:tab w:val="center" w:pos="15932"/>
              </w:tabs>
              <w:jc w:val="center"/>
              <w:rPr>
                <w:b/>
                <w:bCs/>
              </w:rPr>
            </w:pPr>
          </w:p>
          <w:p w:rsidR="006E3BF9" w:rsidRDefault="006E3BF9" w:rsidP="0057357A">
            <w:pPr>
              <w:jc w:val="right"/>
              <w:rPr>
                <w:sz w:val="20"/>
                <w:szCs w:val="20"/>
              </w:rPr>
            </w:pPr>
            <w:r w:rsidRPr="004A48B6">
              <w:rPr>
                <w:sz w:val="20"/>
                <w:szCs w:val="20"/>
              </w:rPr>
              <w:t>Приложение № 14.1</w:t>
            </w:r>
          </w:p>
          <w:p w:rsidR="006E3BF9" w:rsidRPr="005F37A5" w:rsidRDefault="006E3BF9" w:rsidP="0057357A">
            <w:pPr>
              <w:jc w:val="right"/>
              <w:rPr>
                <w:bCs/>
                <w:sz w:val="20"/>
                <w:szCs w:val="20"/>
              </w:rPr>
            </w:pPr>
            <w:r w:rsidRPr="005F37A5">
              <w:rPr>
                <w:bCs/>
                <w:sz w:val="20"/>
                <w:szCs w:val="20"/>
              </w:rPr>
              <w:t xml:space="preserve">к  </w:t>
            </w:r>
            <w:r>
              <w:rPr>
                <w:bCs/>
                <w:sz w:val="20"/>
                <w:szCs w:val="20"/>
              </w:rPr>
              <w:t>решению</w:t>
            </w:r>
            <w:r w:rsidRPr="005F37A5">
              <w:rPr>
                <w:bCs/>
                <w:sz w:val="20"/>
                <w:szCs w:val="20"/>
              </w:rPr>
              <w:t xml:space="preserve"> Думы Каргасокского района</w:t>
            </w:r>
            <w:r>
              <w:rPr>
                <w:bCs/>
                <w:sz w:val="20"/>
                <w:szCs w:val="20"/>
              </w:rPr>
              <w:t xml:space="preserve"> от 27.12.2022 №</w:t>
            </w:r>
          </w:p>
          <w:p w:rsidR="006E3BF9" w:rsidRDefault="00BF6AA7" w:rsidP="0057357A">
            <w:pPr>
              <w:jc w:val="right"/>
              <w:rPr>
                <w:bCs/>
                <w:sz w:val="20"/>
                <w:szCs w:val="20"/>
              </w:rPr>
            </w:pPr>
            <w:r>
              <w:rPr>
                <w:bCs/>
                <w:sz w:val="20"/>
                <w:szCs w:val="20"/>
              </w:rPr>
              <w:t>«</w:t>
            </w:r>
            <w:r w:rsidR="006E3BF9">
              <w:rPr>
                <w:bCs/>
                <w:sz w:val="20"/>
                <w:szCs w:val="20"/>
              </w:rPr>
              <w:t>О бюджете муниципального образования «Каргасокский район»</w:t>
            </w:r>
          </w:p>
          <w:p w:rsidR="006E3BF9" w:rsidRDefault="006E3BF9" w:rsidP="0057357A">
            <w:pPr>
              <w:jc w:val="right"/>
              <w:rPr>
                <w:bCs/>
                <w:sz w:val="20"/>
                <w:szCs w:val="20"/>
              </w:rPr>
            </w:pPr>
            <w:r>
              <w:rPr>
                <w:bCs/>
                <w:sz w:val="20"/>
                <w:szCs w:val="20"/>
              </w:rPr>
              <w:t>на 2023 год и на плановый период 2024 и 2025 годы</w:t>
            </w:r>
            <w:r w:rsidR="00803894">
              <w:rPr>
                <w:bCs/>
                <w:sz w:val="20"/>
                <w:szCs w:val="20"/>
              </w:rPr>
              <w:t>»</w:t>
            </w:r>
          </w:p>
          <w:p w:rsidR="006E3BF9" w:rsidRDefault="006E3BF9" w:rsidP="00437F23">
            <w:pPr>
              <w:tabs>
                <w:tab w:val="center" w:pos="15752"/>
                <w:tab w:val="center" w:pos="15932"/>
              </w:tabs>
              <w:jc w:val="center"/>
              <w:rPr>
                <w:b/>
                <w:bCs/>
              </w:rPr>
            </w:pPr>
          </w:p>
          <w:p w:rsidR="006E3BF9" w:rsidRPr="004A48B6" w:rsidRDefault="006E3BF9" w:rsidP="00437F23">
            <w:pPr>
              <w:tabs>
                <w:tab w:val="center" w:pos="15752"/>
                <w:tab w:val="center" w:pos="15932"/>
              </w:tabs>
              <w:jc w:val="center"/>
              <w:rPr>
                <w:b/>
                <w:bCs/>
              </w:rPr>
            </w:pPr>
            <w:r w:rsidRPr="004A48B6">
              <w:rPr>
                <w:b/>
                <w:bCs/>
              </w:rPr>
              <w:t>Распределение   иных межбюджетных трансфертов между бюджетами сельских поселений</w:t>
            </w:r>
          </w:p>
          <w:p w:rsidR="006E3BF9" w:rsidRPr="004A48B6" w:rsidRDefault="006E3BF9" w:rsidP="00437F23">
            <w:pPr>
              <w:tabs>
                <w:tab w:val="center" w:pos="15752"/>
                <w:tab w:val="center" w:pos="15932"/>
              </w:tabs>
              <w:jc w:val="center"/>
              <w:rPr>
                <w:b/>
                <w:bCs/>
              </w:rPr>
            </w:pPr>
            <w:r w:rsidRPr="004A48B6">
              <w:rPr>
                <w:b/>
                <w:bCs/>
              </w:rPr>
              <w:t>из бюджета    муниципального образования "Каргасокский район"  на плановый период 202</w:t>
            </w:r>
            <w:r>
              <w:rPr>
                <w:b/>
                <w:bCs/>
              </w:rPr>
              <w:t>4</w:t>
            </w:r>
            <w:r w:rsidRPr="004A48B6">
              <w:rPr>
                <w:b/>
                <w:bCs/>
              </w:rPr>
              <w:t xml:space="preserve"> и 202</w:t>
            </w:r>
            <w:r>
              <w:rPr>
                <w:b/>
                <w:bCs/>
              </w:rPr>
              <w:t>5 годов</w:t>
            </w:r>
          </w:p>
          <w:p w:rsidR="006E3BF9" w:rsidRPr="004A48B6" w:rsidRDefault="006E3BF9" w:rsidP="00437F23">
            <w:pPr>
              <w:tabs>
                <w:tab w:val="center" w:pos="15752"/>
                <w:tab w:val="center" w:pos="15932"/>
              </w:tabs>
              <w:jc w:val="center"/>
              <w:rPr>
                <w:b/>
                <w:bCs/>
              </w:rPr>
            </w:pPr>
          </w:p>
        </w:tc>
      </w:tr>
      <w:tr w:rsidR="006E3BF9" w:rsidRPr="004A48B6" w:rsidTr="00F60F70">
        <w:trPr>
          <w:gridAfter w:val="1"/>
          <w:wAfter w:w="540" w:type="dxa"/>
          <w:trHeight w:val="225"/>
        </w:trPr>
        <w:tc>
          <w:tcPr>
            <w:tcW w:w="1415" w:type="dxa"/>
            <w:gridSpan w:val="2"/>
            <w:tcBorders>
              <w:top w:val="nil"/>
              <w:left w:val="nil"/>
              <w:bottom w:val="nil"/>
              <w:right w:val="nil"/>
            </w:tcBorders>
          </w:tcPr>
          <w:p w:rsidR="006E3BF9" w:rsidRDefault="006E3BF9" w:rsidP="00E53F40">
            <w:pPr>
              <w:tabs>
                <w:tab w:val="left" w:pos="1168"/>
              </w:tabs>
              <w:jc w:val="right"/>
              <w:rPr>
                <w:sz w:val="20"/>
                <w:szCs w:val="20"/>
              </w:rPr>
            </w:pPr>
          </w:p>
        </w:tc>
        <w:tc>
          <w:tcPr>
            <w:tcW w:w="14056" w:type="dxa"/>
            <w:gridSpan w:val="23"/>
            <w:tcBorders>
              <w:top w:val="nil"/>
              <w:left w:val="nil"/>
              <w:bottom w:val="nil"/>
              <w:right w:val="nil"/>
            </w:tcBorders>
            <w:shd w:val="clear" w:color="auto" w:fill="auto"/>
            <w:vAlign w:val="center"/>
          </w:tcPr>
          <w:p w:rsidR="006E3BF9" w:rsidRPr="004A48B6" w:rsidRDefault="006E3BF9" w:rsidP="00E53F40">
            <w:pPr>
              <w:tabs>
                <w:tab w:val="left" w:pos="1168"/>
              </w:tabs>
              <w:jc w:val="right"/>
              <w:rPr>
                <w:sz w:val="20"/>
                <w:szCs w:val="20"/>
              </w:rPr>
            </w:pPr>
            <w:r>
              <w:rPr>
                <w:sz w:val="20"/>
                <w:szCs w:val="20"/>
              </w:rPr>
              <w:t xml:space="preserve">      р</w:t>
            </w:r>
            <w:r w:rsidRPr="004A48B6">
              <w:rPr>
                <w:sz w:val="20"/>
                <w:szCs w:val="20"/>
              </w:rPr>
              <w:t>ублей</w:t>
            </w:r>
          </w:p>
        </w:tc>
      </w:tr>
      <w:tr w:rsidR="006E3BF9" w:rsidRPr="00967123" w:rsidTr="00F60F70">
        <w:trPr>
          <w:trHeight w:val="1656"/>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BF9" w:rsidRPr="00967123" w:rsidRDefault="006E3BF9" w:rsidP="00967123">
            <w:pPr>
              <w:jc w:val="center"/>
              <w:rPr>
                <w:sz w:val="20"/>
                <w:szCs w:val="20"/>
              </w:rPr>
            </w:pPr>
            <w:r w:rsidRPr="00967123">
              <w:rPr>
                <w:sz w:val="20"/>
                <w:szCs w:val="20"/>
              </w:rPr>
              <w:t>Сельские поселения</w:t>
            </w:r>
          </w:p>
        </w:tc>
        <w:tc>
          <w:tcPr>
            <w:tcW w:w="2475" w:type="dxa"/>
            <w:gridSpan w:val="3"/>
            <w:tcBorders>
              <w:top w:val="single" w:sz="4" w:space="0" w:color="auto"/>
              <w:left w:val="single" w:sz="4" w:space="0" w:color="auto"/>
              <w:right w:val="single" w:sz="4" w:space="0" w:color="auto"/>
            </w:tcBorders>
            <w:shd w:val="clear" w:color="auto" w:fill="auto"/>
          </w:tcPr>
          <w:p w:rsidR="006E3BF9" w:rsidRPr="00967123" w:rsidRDefault="006E3BF9" w:rsidP="00967123">
            <w:pPr>
              <w:tabs>
                <w:tab w:val="center" w:pos="3600"/>
              </w:tabs>
              <w:jc w:val="center"/>
              <w:rPr>
                <w:sz w:val="18"/>
                <w:szCs w:val="18"/>
              </w:rPr>
            </w:pPr>
            <w:r w:rsidRPr="00967123">
              <w:rPr>
                <w:sz w:val="18"/>
                <w:szCs w:val="18"/>
              </w:rPr>
              <w:t>Трансферты бюджетам поселений на дорожную деятельность в границах населенных пунктов</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rsidR="006E3BF9" w:rsidRPr="00967123" w:rsidRDefault="006E3BF9" w:rsidP="00967123">
            <w:pPr>
              <w:tabs>
                <w:tab w:val="left" w:pos="1168"/>
              </w:tabs>
              <w:jc w:val="center"/>
              <w:rPr>
                <w:sz w:val="18"/>
                <w:szCs w:val="18"/>
              </w:rPr>
            </w:pPr>
            <w:r w:rsidRPr="00967123">
              <w:rPr>
                <w:sz w:val="18"/>
                <w:szCs w:val="18"/>
              </w:rPr>
              <w:t>Трансферты бюджетам сельских поселений на компенсацию расходов по организации электроснабжения от дизельных электростанций</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rsidR="006E3BF9" w:rsidRPr="00967123" w:rsidRDefault="006E3BF9" w:rsidP="00967123">
            <w:pPr>
              <w:jc w:val="center"/>
              <w:rPr>
                <w:b/>
                <w:sz w:val="18"/>
                <w:szCs w:val="18"/>
              </w:rPr>
            </w:pPr>
            <w:r w:rsidRPr="00967123">
              <w:rPr>
                <w:sz w:val="18"/>
                <w:szCs w:val="18"/>
              </w:rPr>
              <w:t>Трансферты бюджетам сельских поселений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2268" w:type="dxa"/>
            <w:gridSpan w:val="3"/>
            <w:tcBorders>
              <w:top w:val="single" w:sz="4" w:space="0" w:color="auto"/>
              <w:left w:val="single" w:sz="4" w:space="0" w:color="auto"/>
              <w:bottom w:val="single" w:sz="4" w:space="0" w:color="auto"/>
              <w:right w:val="single" w:sz="4" w:space="0" w:color="auto"/>
            </w:tcBorders>
          </w:tcPr>
          <w:p w:rsidR="006E3BF9" w:rsidRPr="00967123" w:rsidRDefault="006E3BF9" w:rsidP="007D5D12">
            <w:pPr>
              <w:jc w:val="center"/>
              <w:rPr>
                <w:b/>
                <w:sz w:val="18"/>
                <w:szCs w:val="18"/>
              </w:rPr>
            </w:pPr>
            <w:r w:rsidRPr="00967123">
              <w:rPr>
                <w:sz w:val="18"/>
                <w:szCs w:val="18"/>
              </w:rPr>
              <w:t>Трансферты бюджетам поселений на обеспечение условий для развития  физической культуры и массового спорта</w:t>
            </w:r>
          </w:p>
          <w:p w:rsidR="006E3BF9" w:rsidRPr="00967123" w:rsidRDefault="006E3BF9" w:rsidP="00967123">
            <w:pPr>
              <w:jc w:val="center"/>
              <w:rPr>
                <w:sz w:val="18"/>
                <w:szCs w:val="18"/>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6E3BF9" w:rsidRPr="00967123" w:rsidRDefault="006E3BF9" w:rsidP="007D5D12">
            <w:pPr>
              <w:jc w:val="center"/>
              <w:rPr>
                <w:sz w:val="18"/>
                <w:szCs w:val="18"/>
              </w:rPr>
            </w:pPr>
            <w:r w:rsidRPr="00967123">
              <w:rPr>
                <w:sz w:val="18"/>
                <w:szCs w:val="18"/>
              </w:rPr>
              <w:t>Трансферты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2241" w:type="dxa"/>
            <w:gridSpan w:val="5"/>
            <w:tcBorders>
              <w:top w:val="single" w:sz="4" w:space="0" w:color="auto"/>
              <w:left w:val="single" w:sz="4" w:space="0" w:color="auto"/>
              <w:bottom w:val="single" w:sz="4" w:space="0" w:color="auto"/>
              <w:right w:val="single" w:sz="4" w:space="0" w:color="auto"/>
            </w:tcBorders>
            <w:shd w:val="clear" w:color="auto" w:fill="auto"/>
          </w:tcPr>
          <w:p w:rsidR="006E3BF9" w:rsidRPr="00967123" w:rsidRDefault="006E3BF9" w:rsidP="007D5D12">
            <w:pPr>
              <w:jc w:val="center"/>
              <w:rPr>
                <w:sz w:val="18"/>
                <w:szCs w:val="18"/>
              </w:rPr>
            </w:pPr>
            <w:r w:rsidRPr="00967123">
              <w:rPr>
                <w:sz w:val="18"/>
                <w:szCs w:val="18"/>
              </w:rPr>
              <w:t>Трансферты бюджетам поселений на содержание общественной уборной</w:t>
            </w:r>
          </w:p>
        </w:tc>
      </w:tr>
      <w:tr w:rsidR="006E3BF9" w:rsidRPr="00967123" w:rsidTr="00F60F70">
        <w:trPr>
          <w:trHeight w:val="270"/>
        </w:trPr>
        <w:tc>
          <w:tcPr>
            <w:tcW w:w="1940" w:type="dxa"/>
            <w:gridSpan w:val="4"/>
            <w:tcBorders>
              <w:top w:val="single" w:sz="4" w:space="0" w:color="auto"/>
              <w:right w:val="single" w:sz="4" w:space="0" w:color="auto"/>
            </w:tcBorders>
            <w:shd w:val="clear" w:color="auto" w:fill="auto"/>
            <w:vAlign w:val="bottom"/>
          </w:tcPr>
          <w:p w:rsidR="006E3BF9" w:rsidRPr="00967123" w:rsidRDefault="006E3BF9" w:rsidP="00967123">
            <w:pPr>
              <w:rPr>
                <w:sz w:val="16"/>
                <w:szCs w:val="16"/>
              </w:rPr>
            </w:pPr>
          </w:p>
        </w:tc>
        <w:tc>
          <w:tcPr>
            <w:tcW w:w="1199" w:type="dxa"/>
            <w:tcBorders>
              <w:left w:val="single" w:sz="4" w:space="0" w:color="auto"/>
              <w:right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2024</w:t>
            </w:r>
          </w:p>
        </w:tc>
        <w:tc>
          <w:tcPr>
            <w:tcW w:w="1276" w:type="dxa"/>
            <w:gridSpan w:val="2"/>
            <w:tcBorders>
              <w:left w:val="single" w:sz="4" w:space="0" w:color="auto"/>
              <w:right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2025</w:t>
            </w:r>
          </w:p>
        </w:tc>
        <w:tc>
          <w:tcPr>
            <w:tcW w:w="1275" w:type="dxa"/>
            <w:gridSpan w:val="2"/>
            <w:tcBorders>
              <w:top w:val="single" w:sz="4" w:space="0" w:color="auto"/>
              <w:left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2024</w:t>
            </w:r>
          </w:p>
        </w:tc>
        <w:tc>
          <w:tcPr>
            <w:tcW w:w="1276" w:type="dxa"/>
            <w:gridSpan w:val="2"/>
            <w:tcBorders>
              <w:top w:val="single" w:sz="4" w:space="0" w:color="auto"/>
              <w:left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2025</w:t>
            </w:r>
          </w:p>
        </w:tc>
        <w:tc>
          <w:tcPr>
            <w:tcW w:w="1276" w:type="dxa"/>
            <w:gridSpan w:val="2"/>
            <w:tcBorders>
              <w:top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2024</w:t>
            </w:r>
          </w:p>
        </w:tc>
        <w:tc>
          <w:tcPr>
            <w:tcW w:w="1276" w:type="dxa"/>
            <w:gridSpan w:val="2"/>
            <w:tcBorders>
              <w:top w:val="single" w:sz="4" w:space="0" w:color="auto"/>
            </w:tcBorders>
            <w:shd w:val="clear" w:color="auto" w:fill="auto"/>
            <w:vAlign w:val="center"/>
          </w:tcPr>
          <w:p w:rsidR="006E3BF9" w:rsidRPr="00967123" w:rsidRDefault="006E3BF9" w:rsidP="007D5D12">
            <w:pPr>
              <w:jc w:val="center"/>
              <w:rPr>
                <w:b/>
                <w:sz w:val="20"/>
                <w:szCs w:val="20"/>
                <w:lang w:val="en-US"/>
              </w:rPr>
            </w:pPr>
            <w:r w:rsidRPr="00967123">
              <w:rPr>
                <w:b/>
                <w:sz w:val="20"/>
                <w:szCs w:val="20"/>
              </w:rPr>
              <w:t>2025</w:t>
            </w:r>
          </w:p>
        </w:tc>
        <w:tc>
          <w:tcPr>
            <w:tcW w:w="1134" w:type="dxa"/>
            <w:gridSpan w:val="2"/>
            <w:tcBorders>
              <w:top w:val="single" w:sz="4" w:space="0" w:color="auto"/>
            </w:tcBorders>
            <w:shd w:val="clear" w:color="auto" w:fill="auto"/>
          </w:tcPr>
          <w:p w:rsidR="006E3BF9" w:rsidRPr="00967123" w:rsidRDefault="006E3BF9" w:rsidP="007D5D12">
            <w:pPr>
              <w:jc w:val="center"/>
              <w:rPr>
                <w:b/>
                <w:sz w:val="20"/>
                <w:szCs w:val="20"/>
              </w:rPr>
            </w:pPr>
            <w:r w:rsidRPr="00967123">
              <w:rPr>
                <w:b/>
                <w:sz w:val="20"/>
                <w:szCs w:val="20"/>
              </w:rPr>
              <w:t>2024</w:t>
            </w:r>
          </w:p>
        </w:tc>
        <w:tc>
          <w:tcPr>
            <w:tcW w:w="1134" w:type="dxa"/>
            <w:tcBorders>
              <w:top w:val="single" w:sz="4" w:space="0" w:color="auto"/>
            </w:tcBorders>
            <w:shd w:val="clear" w:color="auto" w:fill="auto"/>
            <w:vAlign w:val="center"/>
          </w:tcPr>
          <w:p w:rsidR="006E3BF9" w:rsidRPr="00967123" w:rsidRDefault="006E3BF9" w:rsidP="007D5D12">
            <w:pPr>
              <w:jc w:val="center"/>
              <w:rPr>
                <w:b/>
                <w:sz w:val="20"/>
                <w:szCs w:val="20"/>
                <w:lang w:val="en-US"/>
              </w:rPr>
            </w:pPr>
            <w:r w:rsidRPr="00967123">
              <w:rPr>
                <w:b/>
                <w:sz w:val="20"/>
                <w:szCs w:val="20"/>
              </w:rPr>
              <w:t>2025</w:t>
            </w:r>
          </w:p>
        </w:tc>
        <w:tc>
          <w:tcPr>
            <w:tcW w:w="992" w:type="dxa"/>
            <w:gridSpan w:val="2"/>
            <w:tcBorders>
              <w:top w:val="single" w:sz="4" w:space="0" w:color="auto"/>
            </w:tcBorders>
            <w:vAlign w:val="center"/>
          </w:tcPr>
          <w:p w:rsidR="006E3BF9" w:rsidRPr="00967123" w:rsidRDefault="006E3BF9" w:rsidP="007D5D12">
            <w:pPr>
              <w:jc w:val="center"/>
              <w:rPr>
                <w:b/>
                <w:sz w:val="20"/>
                <w:szCs w:val="20"/>
                <w:lang w:val="en-US"/>
              </w:rPr>
            </w:pPr>
            <w:r w:rsidRPr="00967123">
              <w:rPr>
                <w:b/>
                <w:sz w:val="20"/>
                <w:szCs w:val="20"/>
              </w:rPr>
              <w:t>2024</w:t>
            </w:r>
          </w:p>
        </w:tc>
        <w:tc>
          <w:tcPr>
            <w:tcW w:w="992" w:type="dxa"/>
            <w:tcBorders>
              <w:top w:val="single" w:sz="4" w:space="0" w:color="auto"/>
            </w:tcBorders>
            <w:shd w:val="clear" w:color="auto" w:fill="auto"/>
            <w:vAlign w:val="center"/>
          </w:tcPr>
          <w:p w:rsidR="006E3BF9" w:rsidRPr="00967123" w:rsidRDefault="006E3BF9" w:rsidP="007D5D12">
            <w:pPr>
              <w:jc w:val="center"/>
              <w:rPr>
                <w:b/>
                <w:sz w:val="20"/>
                <w:szCs w:val="20"/>
                <w:lang w:val="en-US"/>
              </w:rPr>
            </w:pPr>
            <w:r w:rsidRPr="00967123">
              <w:rPr>
                <w:b/>
                <w:sz w:val="20"/>
                <w:szCs w:val="20"/>
              </w:rPr>
              <w:t>2025</w:t>
            </w:r>
          </w:p>
        </w:tc>
        <w:tc>
          <w:tcPr>
            <w:tcW w:w="992" w:type="dxa"/>
            <w:gridSpan w:val="2"/>
            <w:tcBorders>
              <w:top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2024</w:t>
            </w:r>
          </w:p>
        </w:tc>
        <w:tc>
          <w:tcPr>
            <w:tcW w:w="1249" w:type="dxa"/>
            <w:gridSpan w:val="3"/>
            <w:tcBorders>
              <w:top w:val="single" w:sz="4" w:space="0" w:color="auto"/>
            </w:tcBorders>
            <w:shd w:val="clear" w:color="auto" w:fill="auto"/>
            <w:vAlign w:val="center"/>
          </w:tcPr>
          <w:p w:rsidR="006E3BF9" w:rsidRPr="00967123" w:rsidRDefault="006E3BF9" w:rsidP="00967123">
            <w:pPr>
              <w:jc w:val="center"/>
              <w:rPr>
                <w:b/>
                <w:sz w:val="20"/>
                <w:szCs w:val="20"/>
                <w:lang w:val="en-US"/>
              </w:rPr>
            </w:pPr>
            <w:r w:rsidRPr="00967123">
              <w:rPr>
                <w:b/>
                <w:sz w:val="20"/>
                <w:szCs w:val="20"/>
              </w:rPr>
              <w:t>2025</w:t>
            </w:r>
          </w:p>
        </w:tc>
      </w:tr>
      <w:tr w:rsidR="006E3BF9" w:rsidRPr="00967123" w:rsidTr="00F60F70">
        <w:trPr>
          <w:trHeight w:val="270"/>
        </w:trPr>
        <w:tc>
          <w:tcPr>
            <w:tcW w:w="1940" w:type="dxa"/>
            <w:gridSpan w:val="4"/>
            <w:tcBorders>
              <w:top w:val="single" w:sz="4" w:space="0" w:color="auto"/>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«Вертикосское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250 000,00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2</w:t>
            </w:r>
            <w:r>
              <w:rPr>
                <w:sz w:val="16"/>
                <w:szCs w:val="16"/>
              </w:rPr>
              <w:t>6</w:t>
            </w:r>
            <w:r w:rsidRPr="00967123">
              <w:rPr>
                <w:sz w:val="16"/>
                <w:szCs w:val="16"/>
              </w:rPr>
              <w:t>7 000,00</w:t>
            </w:r>
          </w:p>
        </w:tc>
        <w:tc>
          <w:tcPr>
            <w:tcW w:w="1275" w:type="dxa"/>
            <w:gridSpan w:val="2"/>
            <w:tcBorders>
              <w:top w:val="single" w:sz="4" w:space="0" w:color="auto"/>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tcBorders>
              <w:top w:val="single" w:sz="4" w:space="0" w:color="auto"/>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tcBorders>
              <w:top w:val="single" w:sz="4" w:space="0" w:color="auto"/>
            </w:tcBorders>
            <w:shd w:val="clear" w:color="auto" w:fill="auto"/>
            <w:vAlign w:val="bottom"/>
          </w:tcPr>
          <w:p w:rsidR="006E3BF9" w:rsidRPr="00967123" w:rsidRDefault="006E3BF9" w:rsidP="00967123">
            <w:pPr>
              <w:jc w:val="center"/>
              <w:rPr>
                <w:sz w:val="16"/>
                <w:szCs w:val="16"/>
              </w:rPr>
            </w:pPr>
          </w:p>
        </w:tc>
        <w:tc>
          <w:tcPr>
            <w:tcW w:w="1276" w:type="dxa"/>
            <w:gridSpan w:val="2"/>
            <w:tcBorders>
              <w:top w:val="single" w:sz="4" w:space="0" w:color="auto"/>
            </w:tcBorders>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tcBorders>
              <w:top w:val="single" w:sz="4" w:space="0" w:color="auto"/>
            </w:tcBorders>
            <w:shd w:val="clear" w:color="auto" w:fill="auto"/>
            <w:vAlign w:val="bottom"/>
          </w:tcPr>
          <w:p w:rsidR="006E3BF9" w:rsidRDefault="006E3BF9" w:rsidP="007D5D12">
            <w:pPr>
              <w:tabs>
                <w:tab w:val="center" w:pos="3600"/>
              </w:tabs>
              <w:jc w:val="right"/>
              <w:rPr>
                <w:sz w:val="16"/>
                <w:szCs w:val="16"/>
              </w:rPr>
            </w:pPr>
          </w:p>
          <w:p w:rsidR="006E3BF9" w:rsidRDefault="006E3BF9" w:rsidP="007D5D12">
            <w:pPr>
              <w:tabs>
                <w:tab w:val="center" w:pos="3600"/>
              </w:tabs>
              <w:jc w:val="right"/>
              <w:rPr>
                <w:sz w:val="16"/>
                <w:szCs w:val="16"/>
              </w:rPr>
            </w:pPr>
          </w:p>
          <w:p w:rsidR="006E3BF9" w:rsidRDefault="006E3BF9" w:rsidP="007D5D12">
            <w:pPr>
              <w:tabs>
                <w:tab w:val="center" w:pos="3600"/>
              </w:tabs>
              <w:jc w:val="right"/>
              <w:rPr>
                <w:sz w:val="16"/>
                <w:szCs w:val="16"/>
              </w:rPr>
            </w:pPr>
          </w:p>
          <w:p w:rsidR="006E3BF9" w:rsidRPr="00967123" w:rsidRDefault="006E3BF9" w:rsidP="007D5D12">
            <w:pPr>
              <w:tabs>
                <w:tab w:val="center" w:pos="3600"/>
              </w:tabs>
              <w:jc w:val="right"/>
              <w:rPr>
                <w:sz w:val="16"/>
                <w:szCs w:val="16"/>
              </w:rPr>
            </w:pPr>
            <w:r>
              <w:rPr>
                <w:sz w:val="16"/>
                <w:szCs w:val="16"/>
              </w:rPr>
              <w:t>153300</w:t>
            </w:r>
          </w:p>
        </w:tc>
        <w:tc>
          <w:tcPr>
            <w:tcW w:w="1134" w:type="dxa"/>
            <w:tcBorders>
              <w:top w:val="single" w:sz="4" w:space="0" w:color="auto"/>
            </w:tcBorders>
            <w:shd w:val="clear" w:color="auto" w:fill="auto"/>
            <w:vAlign w:val="bottom"/>
          </w:tcPr>
          <w:p w:rsidR="006E3BF9" w:rsidRDefault="006E3BF9" w:rsidP="007D5D12">
            <w:pPr>
              <w:tabs>
                <w:tab w:val="center" w:pos="3600"/>
              </w:tabs>
              <w:jc w:val="right"/>
              <w:rPr>
                <w:sz w:val="16"/>
                <w:szCs w:val="16"/>
              </w:rPr>
            </w:pPr>
          </w:p>
          <w:p w:rsidR="006E3BF9" w:rsidRDefault="006E3BF9" w:rsidP="007D5D12">
            <w:pPr>
              <w:tabs>
                <w:tab w:val="center" w:pos="3600"/>
              </w:tabs>
              <w:jc w:val="right"/>
              <w:rPr>
                <w:sz w:val="16"/>
                <w:szCs w:val="16"/>
              </w:rPr>
            </w:pPr>
          </w:p>
          <w:p w:rsidR="006E3BF9" w:rsidRDefault="006E3BF9" w:rsidP="007D5D12">
            <w:pPr>
              <w:tabs>
                <w:tab w:val="center" w:pos="3600"/>
              </w:tabs>
              <w:jc w:val="right"/>
              <w:rPr>
                <w:sz w:val="16"/>
                <w:szCs w:val="16"/>
              </w:rPr>
            </w:pPr>
          </w:p>
          <w:p w:rsidR="006E3BF9" w:rsidRPr="00967123" w:rsidRDefault="006E3BF9" w:rsidP="007D5D12">
            <w:pPr>
              <w:tabs>
                <w:tab w:val="center" w:pos="3600"/>
              </w:tabs>
              <w:jc w:val="right"/>
              <w:rPr>
                <w:sz w:val="16"/>
                <w:szCs w:val="16"/>
              </w:rPr>
            </w:pPr>
            <w:r>
              <w:rPr>
                <w:sz w:val="16"/>
                <w:szCs w:val="16"/>
              </w:rPr>
              <w:t>153300</w:t>
            </w:r>
          </w:p>
        </w:tc>
        <w:tc>
          <w:tcPr>
            <w:tcW w:w="992" w:type="dxa"/>
            <w:gridSpan w:val="2"/>
            <w:tcBorders>
              <w:top w:val="single" w:sz="4" w:space="0" w:color="auto"/>
            </w:tcBorders>
            <w:vAlign w:val="bottom"/>
          </w:tcPr>
          <w:p w:rsidR="006E3BF9" w:rsidRPr="00423A87" w:rsidRDefault="006E3BF9" w:rsidP="007D5D12">
            <w:pPr>
              <w:tabs>
                <w:tab w:val="center" w:pos="3600"/>
              </w:tabs>
              <w:jc w:val="right"/>
              <w:rPr>
                <w:sz w:val="16"/>
                <w:szCs w:val="16"/>
              </w:rPr>
            </w:pPr>
            <w:r>
              <w:rPr>
                <w:sz w:val="16"/>
                <w:szCs w:val="16"/>
              </w:rPr>
              <w:t>58 746</w:t>
            </w:r>
            <w:r w:rsidRPr="00423A87">
              <w:rPr>
                <w:sz w:val="16"/>
                <w:szCs w:val="16"/>
              </w:rPr>
              <w:t>,00</w:t>
            </w:r>
          </w:p>
        </w:tc>
        <w:tc>
          <w:tcPr>
            <w:tcW w:w="992" w:type="dxa"/>
            <w:tcBorders>
              <w:top w:val="single" w:sz="4" w:space="0" w:color="auto"/>
            </w:tcBorders>
            <w:shd w:val="clear" w:color="auto" w:fill="auto"/>
            <w:vAlign w:val="bottom"/>
          </w:tcPr>
          <w:p w:rsidR="006E3BF9" w:rsidRPr="00423A87" w:rsidRDefault="006E3BF9" w:rsidP="007D5D12">
            <w:pPr>
              <w:tabs>
                <w:tab w:val="center" w:pos="3600"/>
              </w:tabs>
              <w:jc w:val="right"/>
              <w:rPr>
                <w:sz w:val="16"/>
                <w:szCs w:val="16"/>
              </w:rPr>
            </w:pPr>
            <w:r>
              <w:rPr>
                <w:sz w:val="16"/>
                <w:szCs w:val="16"/>
              </w:rPr>
              <w:t>58 746</w:t>
            </w:r>
            <w:r w:rsidRPr="00423A87">
              <w:rPr>
                <w:sz w:val="16"/>
                <w:szCs w:val="16"/>
              </w:rPr>
              <w:t>,00</w:t>
            </w:r>
          </w:p>
        </w:tc>
        <w:tc>
          <w:tcPr>
            <w:tcW w:w="992" w:type="dxa"/>
            <w:gridSpan w:val="2"/>
            <w:tcBorders>
              <w:top w:val="single" w:sz="4" w:space="0" w:color="auto"/>
            </w:tcBorders>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tcBorders>
              <w:top w:val="single" w:sz="4" w:space="0" w:color="auto"/>
            </w:tcBorders>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«Каргасокское сельское поселение»</w:t>
            </w:r>
          </w:p>
        </w:tc>
        <w:tc>
          <w:tcPr>
            <w:tcW w:w="1199" w:type="dxa"/>
            <w:tcBorders>
              <w:left w:val="single" w:sz="4" w:space="0" w:color="auto"/>
              <w:right w:val="single" w:sz="4" w:space="0" w:color="auto"/>
            </w:tcBorders>
            <w:shd w:val="clear" w:color="auto" w:fill="auto"/>
            <w:vAlign w:val="center"/>
          </w:tcPr>
          <w:p w:rsidR="006E3BF9" w:rsidRPr="00967123" w:rsidRDefault="006E3BF9" w:rsidP="00967123">
            <w:pPr>
              <w:jc w:val="center"/>
              <w:rPr>
                <w:sz w:val="16"/>
                <w:szCs w:val="16"/>
              </w:rPr>
            </w:pPr>
            <w:r w:rsidRPr="00967123">
              <w:rPr>
                <w:sz w:val="16"/>
                <w:szCs w:val="16"/>
              </w:rPr>
              <w:t>8 900 000,00</w:t>
            </w:r>
          </w:p>
        </w:tc>
        <w:tc>
          <w:tcPr>
            <w:tcW w:w="1276" w:type="dxa"/>
            <w:gridSpan w:val="2"/>
            <w:tcBorders>
              <w:left w:val="single" w:sz="4" w:space="0" w:color="auto"/>
              <w:right w:val="single" w:sz="4" w:space="0" w:color="auto"/>
            </w:tcBorders>
            <w:shd w:val="clear" w:color="auto" w:fill="auto"/>
            <w:vAlign w:val="center"/>
          </w:tcPr>
          <w:p w:rsidR="006E3BF9" w:rsidRPr="00967123" w:rsidRDefault="006E3BF9" w:rsidP="009434C5">
            <w:pPr>
              <w:jc w:val="center"/>
              <w:rPr>
                <w:sz w:val="16"/>
                <w:szCs w:val="16"/>
              </w:rPr>
            </w:pPr>
            <w:r w:rsidRPr="00967123">
              <w:rPr>
                <w:sz w:val="16"/>
                <w:szCs w:val="16"/>
              </w:rPr>
              <w:t xml:space="preserve">9 </w:t>
            </w:r>
            <w:r>
              <w:rPr>
                <w:sz w:val="16"/>
                <w:szCs w:val="16"/>
              </w:rPr>
              <w:t>395</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shd w:val="clear" w:color="auto" w:fill="auto"/>
            <w:vAlign w:val="center"/>
          </w:tcPr>
          <w:p w:rsidR="006E3BF9" w:rsidRPr="00967123" w:rsidRDefault="006E3BF9" w:rsidP="00967123">
            <w:pPr>
              <w:jc w:val="center"/>
              <w:rPr>
                <w:b/>
                <w:sz w:val="16"/>
                <w:szCs w:val="16"/>
              </w:rPr>
            </w:pPr>
          </w:p>
        </w:tc>
        <w:tc>
          <w:tcPr>
            <w:tcW w:w="1276" w:type="dxa"/>
            <w:gridSpan w:val="2"/>
            <w:shd w:val="clear" w:color="auto" w:fill="auto"/>
            <w:vAlign w:val="bottom"/>
          </w:tcPr>
          <w:p w:rsidR="006E3BF9" w:rsidRPr="00967123" w:rsidRDefault="006E3BF9" w:rsidP="007D5D12">
            <w:pPr>
              <w:jc w:val="center"/>
              <w:rPr>
                <w:sz w:val="16"/>
                <w:szCs w:val="16"/>
              </w:rPr>
            </w:pPr>
            <w:r>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2656500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2656500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r>
              <w:rPr>
                <w:sz w:val="16"/>
                <w:szCs w:val="16"/>
              </w:rPr>
              <w:t>600 000,00</w:t>
            </w: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r>
              <w:rPr>
                <w:sz w:val="16"/>
                <w:szCs w:val="16"/>
              </w:rPr>
              <w:t>600 000,00</w:t>
            </w: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«Киндальское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55 000,00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Pr>
                <w:sz w:val="16"/>
                <w:szCs w:val="16"/>
              </w:rPr>
              <w:t>55</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«Нововасюганское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650 000,00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6</w:t>
            </w:r>
            <w:r>
              <w:rPr>
                <w:sz w:val="16"/>
                <w:szCs w:val="16"/>
              </w:rPr>
              <w:t>86</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19 287 400,00</w:t>
            </w: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Pr>
                <w:sz w:val="16"/>
                <w:szCs w:val="16"/>
              </w:rPr>
              <w:t>19 287 400,00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408700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408700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70 074,00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70 074,00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«Новоюгинское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970 000,00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1 0</w:t>
            </w:r>
            <w:r>
              <w:rPr>
                <w:sz w:val="16"/>
                <w:szCs w:val="16"/>
              </w:rPr>
              <w:t>22</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3 318 500,00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3 318 500,00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255400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255400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«Сосновское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40 000,00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Pr>
                <w:sz w:val="16"/>
                <w:szCs w:val="16"/>
              </w:rPr>
              <w:t>42</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11 688 500,00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11 688 500,00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204300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204300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Средневасюганское3сельское поселение Каргасокского района Томской области</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1 100 000,00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1 1</w:t>
            </w:r>
            <w:r>
              <w:rPr>
                <w:sz w:val="16"/>
                <w:szCs w:val="16"/>
              </w:rPr>
              <w:t>67</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5 736 400,00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5 736 400,00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561900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561900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1</w:t>
            </w:r>
            <w:r>
              <w:rPr>
                <w:sz w:val="16"/>
                <w:szCs w:val="16"/>
              </w:rPr>
              <w:t>9</w:t>
            </w:r>
            <w:r w:rsidRPr="00423A87">
              <w:rPr>
                <w:sz w:val="16"/>
                <w:szCs w:val="16"/>
              </w:rPr>
              <w:t>8 0</w:t>
            </w:r>
            <w:r>
              <w:rPr>
                <w:sz w:val="16"/>
                <w:szCs w:val="16"/>
              </w:rPr>
              <w:t>34</w:t>
            </w:r>
            <w:r w:rsidRPr="00423A87">
              <w:rPr>
                <w:sz w:val="16"/>
                <w:szCs w:val="16"/>
              </w:rPr>
              <w:t>,00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1</w:t>
            </w:r>
            <w:r>
              <w:rPr>
                <w:sz w:val="16"/>
                <w:szCs w:val="16"/>
              </w:rPr>
              <w:t>9</w:t>
            </w:r>
            <w:r w:rsidRPr="00423A87">
              <w:rPr>
                <w:sz w:val="16"/>
                <w:szCs w:val="16"/>
              </w:rPr>
              <w:t>8 0</w:t>
            </w:r>
            <w:r>
              <w:rPr>
                <w:sz w:val="16"/>
                <w:szCs w:val="16"/>
              </w:rPr>
              <w:t>34</w:t>
            </w:r>
            <w:r w:rsidRPr="00423A87">
              <w:rPr>
                <w:sz w:val="16"/>
                <w:szCs w:val="16"/>
              </w:rPr>
              <w:t>,00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«Среднетымское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450 000,00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4</w:t>
            </w:r>
            <w:r>
              <w:rPr>
                <w:sz w:val="16"/>
                <w:szCs w:val="16"/>
              </w:rPr>
              <w:t>7</w:t>
            </w:r>
            <w:r w:rsidRPr="00967123">
              <w:rPr>
                <w:sz w:val="16"/>
                <w:szCs w:val="16"/>
              </w:rPr>
              <w:t>9 000,00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23 600 300,00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23 600 300,00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255400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255400</w:t>
            </w:r>
          </w:p>
        </w:tc>
        <w:tc>
          <w:tcPr>
            <w:tcW w:w="992" w:type="dxa"/>
            <w:gridSpan w:val="2"/>
            <w:vAlign w:val="bottom"/>
          </w:tcPr>
          <w:p w:rsidR="006E3BF9" w:rsidRPr="00423A87" w:rsidRDefault="006E3BF9" w:rsidP="007D5D12">
            <w:pPr>
              <w:tabs>
                <w:tab w:val="center" w:pos="3600"/>
              </w:tabs>
              <w:jc w:val="right"/>
              <w:rPr>
                <w:sz w:val="16"/>
                <w:szCs w:val="16"/>
              </w:rPr>
            </w:pPr>
            <w:r>
              <w:rPr>
                <w:sz w:val="16"/>
                <w:szCs w:val="16"/>
              </w:rPr>
              <w:t>201 394</w:t>
            </w:r>
            <w:r w:rsidRPr="00423A87">
              <w:rPr>
                <w:sz w:val="16"/>
                <w:szCs w:val="16"/>
              </w:rPr>
              <w:t>,00</w:t>
            </w:r>
          </w:p>
        </w:tc>
        <w:tc>
          <w:tcPr>
            <w:tcW w:w="992" w:type="dxa"/>
            <w:shd w:val="clear" w:color="auto" w:fill="auto"/>
            <w:vAlign w:val="bottom"/>
          </w:tcPr>
          <w:p w:rsidR="006E3BF9" w:rsidRPr="00423A87" w:rsidRDefault="006E3BF9" w:rsidP="007D5D12">
            <w:pPr>
              <w:tabs>
                <w:tab w:val="center" w:pos="3600"/>
              </w:tabs>
              <w:jc w:val="right"/>
              <w:rPr>
                <w:sz w:val="16"/>
                <w:szCs w:val="16"/>
              </w:rPr>
            </w:pPr>
            <w:r>
              <w:rPr>
                <w:sz w:val="16"/>
                <w:szCs w:val="16"/>
              </w:rPr>
              <w:t>201 394</w:t>
            </w:r>
            <w:r w:rsidRPr="00423A87">
              <w:rPr>
                <w:sz w:val="16"/>
                <w:szCs w:val="16"/>
              </w:rPr>
              <w:t>,00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Толпаровское сельское поселение Каргасокского района Томской области</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310 000,00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sidRPr="00967123">
              <w:rPr>
                <w:sz w:val="16"/>
                <w:szCs w:val="16"/>
              </w:rPr>
              <w:t>3</w:t>
            </w:r>
            <w:r>
              <w:rPr>
                <w:sz w:val="16"/>
                <w:szCs w:val="16"/>
              </w:rPr>
              <w:t>3</w:t>
            </w:r>
            <w:r w:rsidRPr="00967123">
              <w:rPr>
                <w:sz w:val="16"/>
                <w:szCs w:val="16"/>
              </w:rPr>
              <w:t>0 000,00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20 559 000,00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20 559 000,00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204300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204300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«Тымское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450 000,00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sz w:val="16"/>
                <w:szCs w:val="16"/>
              </w:rPr>
            </w:pPr>
            <w:r>
              <w:rPr>
                <w:sz w:val="16"/>
                <w:szCs w:val="16"/>
              </w:rPr>
              <w:t>4</w:t>
            </w:r>
            <w:r w:rsidRPr="00967123">
              <w:rPr>
                <w:sz w:val="16"/>
                <w:szCs w:val="16"/>
              </w:rPr>
              <w:t>5 000,00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10 270 300,00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10 270 300,00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64 215,00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64 215,00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Усть – Тымское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110 000,00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Pr>
                <w:sz w:val="16"/>
                <w:szCs w:val="16"/>
              </w:rPr>
              <w:t>1</w:t>
            </w:r>
            <w:r w:rsidRPr="00967123">
              <w:rPr>
                <w:sz w:val="16"/>
                <w:szCs w:val="16"/>
              </w:rPr>
              <w:t>0</w:t>
            </w:r>
            <w:r>
              <w:rPr>
                <w:sz w:val="16"/>
                <w:szCs w:val="16"/>
              </w:rPr>
              <w:t>8</w:t>
            </w:r>
            <w:r w:rsidRPr="00967123">
              <w:rPr>
                <w:sz w:val="16"/>
                <w:szCs w:val="16"/>
              </w:rPr>
              <w:t xml:space="preserve">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13 068 900,00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13 068 900,00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40 247,00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40 247,00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85"/>
        </w:trPr>
        <w:tc>
          <w:tcPr>
            <w:tcW w:w="1940" w:type="dxa"/>
            <w:gridSpan w:val="4"/>
            <w:tcBorders>
              <w:right w:val="single" w:sz="4" w:space="0" w:color="auto"/>
            </w:tcBorders>
            <w:shd w:val="clear" w:color="auto" w:fill="auto"/>
            <w:vAlign w:val="bottom"/>
          </w:tcPr>
          <w:p w:rsidR="006E3BF9" w:rsidRPr="00967123" w:rsidRDefault="006E3BF9" w:rsidP="00967123">
            <w:pPr>
              <w:rPr>
                <w:sz w:val="16"/>
                <w:szCs w:val="16"/>
              </w:rPr>
            </w:pPr>
            <w:r w:rsidRPr="00967123">
              <w:rPr>
                <w:sz w:val="16"/>
                <w:szCs w:val="16"/>
              </w:rPr>
              <w:t>Муниципальное образование «Усть – Чижапское сельское поселение»</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35 000,00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127DE6" w:rsidP="009434C5">
            <w:pPr>
              <w:tabs>
                <w:tab w:val="center" w:pos="3600"/>
              </w:tabs>
              <w:jc w:val="center"/>
              <w:rPr>
                <w:sz w:val="16"/>
                <w:szCs w:val="16"/>
              </w:rPr>
            </w:pPr>
            <w:r>
              <w:rPr>
                <w:sz w:val="16"/>
                <w:szCs w:val="16"/>
              </w:rPr>
              <w:t>3</w:t>
            </w:r>
            <w:r w:rsidR="006E3BF9" w:rsidRPr="00967123">
              <w:rPr>
                <w:sz w:val="16"/>
                <w:szCs w:val="16"/>
              </w:rPr>
              <w:t>4 000,00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11 563 300,00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sz w:val="16"/>
                <w:szCs w:val="16"/>
              </w:rPr>
            </w:pPr>
            <w:r w:rsidRPr="00967123">
              <w:rPr>
                <w:sz w:val="16"/>
                <w:szCs w:val="16"/>
              </w:rPr>
              <w:t>11 563 300,00</w:t>
            </w:r>
          </w:p>
        </w:tc>
        <w:tc>
          <w:tcPr>
            <w:tcW w:w="1276" w:type="dxa"/>
            <w:gridSpan w:val="2"/>
            <w:shd w:val="clear" w:color="auto" w:fill="auto"/>
            <w:vAlign w:val="bottom"/>
          </w:tcPr>
          <w:p w:rsidR="006E3BF9" w:rsidRPr="00967123" w:rsidRDefault="006E3BF9" w:rsidP="00967123">
            <w:pPr>
              <w:tabs>
                <w:tab w:val="center" w:pos="3600"/>
              </w:tabs>
              <w:jc w:val="center"/>
              <w:rPr>
                <w:sz w:val="16"/>
                <w:szCs w:val="16"/>
              </w:rPr>
            </w:pPr>
          </w:p>
        </w:tc>
        <w:tc>
          <w:tcPr>
            <w:tcW w:w="1276" w:type="dxa"/>
            <w:gridSpan w:val="2"/>
            <w:shd w:val="clear" w:color="auto" w:fill="auto"/>
            <w:vAlign w:val="bottom"/>
          </w:tcPr>
          <w:p w:rsidR="006E3BF9" w:rsidRPr="00967123" w:rsidRDefault="006E3BF9" w:rsidP="007D5D12">
            <w:pPr>
              <w:tabs>
                <w:tab w:val="center" w:pos="3600"/>
              </w:tabs>
              <w:jc w:val="center"/>
              <w:rPr>
                <w:sz w:val="16"/>
                <w:szCs w:val="16"/>
              </w:rPr>
            </w:pPr>
            <w:r w:rsidRPr="00967123">
              <w:rPr>
                <w:sz w:val="16"/>
                <w:szCs w:val="16"/>
              </w:rPr>
              <w:t>0</w:t>
            </w:r>
          </w:p>
        </w:tc>
        <w:tc>
          <w:tcPr>
            <w:tcW w:w="1134" w:type="dxa"/>
            <w:gridSpan w:val="2"/>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1134" w:type="dxa"/>
            <w:shd w:val="clear" w:color="auto" w:fill="auto"/>
            <w:vAlign w:val="bottom"/>
          </w:tcPr>
          <w:p w:rsidR="006E3BF9" w:rsidRPr="00967123" w:rsidRDefault="006E3BF9" w:rsidP="007D5D12">
            <w:pPr>
              <w:tabs>
                <w:tab w:val="center" w:pos="3600"/>
              </w:tabs>
              <w:jc w:val="right"/>
              <w:rPr>
                <w:sz w:val="16"/>
                <w:szCs w:val="16"/>
              </w:rPr>
            </w:pPr>
            <w:r>
              <w:rPr>
                <w:sz w:val="16"/>
                <w:szCs w:val="16"/>
              </w:rPr>
              <w:t>102200</w:t>
            </w:r>
          </w:p>
        </w:tc>
        <w:tc>
          <w:tcPr>
            <w:tcW w:w="992" w:type="dxa"/>
            <w:gridSpan w:val="2"/>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shd w:val="clear" w:color="auto" w:fill="auto"/>
            <w:vAlign w:val="bottom"/>
          </w:tcPr>
          <w:p w:rsidR="006E3BF9" w:rsidRPr="00423A87" w:rsidRDefault="006E3BF9" w:rsidP="007D5D12">
            <w:pPr>
              <w:tabs>
                <w:tab w:val="center" w:pos="3600"/>
              </w:tabs>
              <w:jc w:val="right"/>
              <w:rPr>
                <w:sz w:val="16"/>
                <w:szCs w:val="16"/>
              </w:rPr>
            </w:pPr>
            <w:r w:rsidRPr="00423A87">
              <w:rPr>
                <w:sz w:val="16"/>
                <w:szCs w:val="16"/>
              </w:rPr>
              <w:t>0</w:t>
            </w:r>
          </w:p>
        </w:tc>
        <w:tc>
          <w:tcPr>
            <w:tcW w:w="992" w:type="dxa"/>
            <w:gridSpan w:val="2"/>
            <w:shd w:val="clear" w:color="auto" w:fill="auto"/>
            <w:vAlign w:val="bottom"/>
          </w:tcPr>
          <w:p w:rsidR="006E3BF9" w:rsidRPr="00423A87" w:rsidRDefault="006E3BF9" w:rsidP="009434C5">
            <w:pPr>
              <w:tabs>
                <w:tab w:val="center" w:pos="3600"/>
              </w:tabs>
              <w:jc w:val="right"/>
              <w:rPr>
                <w:sz w:val="16"/>
                <w:szCs w:val="16"/>
              </w:rPr>
            </w:pPr>
          </w:p>
        </w:tc>
        <w:tc>
          <w:tcPr>
            <w:tcW w:w="1249" w:type="dxa"/>
            <w:gridSpan w:val="3"/>
            <w:shd w:val="clear" w:color="auto" w:fill="auto"/>
            <w:vAlign w:val="bottom"/>
          </w:tcPr>
          <w:p w:rsidR="006E3BF9" w:rsidRPr="00423A87" w:rsidRDefault="006E3BF9" w:rsidP="009434C5">
            <w:pPr>
              <w:tabs>
                <w:tab w:val="center" w:pos="3600"/>
              </w:tabs>
              <w:jc w:val="right"/>
              <w:rPr>
                <w:sz w:val="16"/>
                <w:szCs w:val="16"/>
              </w:rPr>
            </w:pPr>
          </w:p>
        </w:tc>
      </w:tr>
      <w:tr w:rsidR="006E3BF9" w:rsidRPr="00967123" w:rsidTr="00F60F70">
        <w:trPr>
          <w:trHeight w:val="270"/>
        </w:trPr>
        <w:tc>
          <w:tcPr>
            <w:tcW w:w="1940" w:type="dxa"/>
            <w:gridSpan w:val="4"/>
            <w:tcBorders>
              <w:right w:val="single" w:sz="4" w:space="0" w:color="auto"/>
            </w:tcBorders>
            <w:shd w:val="clear" w:color="auto" w:fill="auto"/>
            <w:vAlign w:val="bottom"/>
          </w:tcPr>
          <w:p w:rsidR="006E3BF9" w:rsidRPr="00967123" w:rsidRDefault="006E3BF9" w:rsidP="00967123">
            <w:pPr>
              <w:rPr>
                <w:b/>
                <w:bCs/>
                <w:sz w:val="16"/>
                <w:szCs w:val="16"/>
              </w:rPr>
            </w:pPr>
            <w:r w:rsidRPr="00967123">
              <w:rPr>
                <w:b/>
                <w:bCs/>
                <w:sz w:val="16"/>
                <w:szCs w:val="16"/>
              </w:rPr>
              <w:t>Всего</w:t>
            </w:r>
          </w:p>
        </w:tc>
        <w:tc>
          <w:tcPr>
            <w:tcW w:w="1199" w:type="dxa"/>
            <w:tcBorders>
              <w:left w:val="single" w:sz="4" w:space="0" w:color="auto"/>
              <w:right w:val="single" w:sz="4" w:space="0" w:color="auto"/>
            </w:tcBorders>
            <w:shd w:val="clear" w:color="auto" w:fill="auto"/>
            <w:vAlign w:val="bottom"/>
          </w:tcPr>
          <w:p w:rsidR="006E3BF9" w:rsidRPr="00967123" w:rsidRDefault="006E3BF9" w:rsidP="00967123">
            <w:pPr>
              <w:tabs>
                <w:tab w:val="center" w:pos="3600"/>
              </w:tabs>
              <w:jc w:val="center"/>
              <w:rPr>
                <w:b/>
                <w:sz w:val="16"/>
                <w:szCs w:val="16"/>
              </w:rPr>
            </w:pPr>
            <w:r w:rsidRPr="00967123">
              <w:rPr>
                <w:b/>
                <w:sz w:val="16"/>
                <w:szCs w:val="16"/>
              </w:rPr>
              <w:t>13 320 000,00</w:t>
            </w:r>
          </w:p>
        </w:tc>
        <w:tc>
          <w:tcPr>
            <w:tcW w:w="1276" w:type="dxa"/>
            <w:gridSpan w:val="2"/>
            <w:tcBorders>
              <w:left w:val="single" w:sz="4" w:space="0" w:color="auto"/>
              <w:right w:val="single" w:sz="4" w:space="0" w:color="auto"/>
            </w:tcBorders>
            <w:shd w:val="clear" w:color="auto" w:fill="auto"/>
            <w:vAlign w:val="bottom"/>
          </w:tcPr>
          <w:p w:rsidR="006E3BF9" w:rsidRPr="00967123" w:rsidRDefault="006E3BF9" w:rsidP="009434C5">
            <w:pPr>
              <w:tabs>
                <w:tab w:val="center" w:pos="3600"/>
              </w:tabs>
              <w:jc w:val="center"/>
              <w:rPr>
                <w:b/>
                <w:sz w:val="16"/>
                <w:szCs w:val="16"/>
              </w:rPr>
            </w:pPr>
            <w:r w:rsidRPr="00967123">
              <w:rPr>
                <w:b/>
                <w:sz w:val="16"/>
                <w:szCs w:val="16"/>
              </w:rPr>
              <w:t>13 </w:t>
            </w:r>
            <w:r>
              <w:rPr>
                <w:b/>
                <w:sz w:val="16"/>
                <w:szCs w:val="16"/>
              </w:rPr>
              <w:t>63</w:t>
            </w:r>
            <w:r w:rsidRPr="00967123">
              <w:rPr>
                <w:b/>
                <w:sz w:val="16"/>
                <w:szCs w:val="16"/>
              </w:rPr>
              <w:t>0 000,00</w:t>
            </w:r>
          </w:p>
        </w:tc>
        <w:tc>
          <w:tcPr>
            <w:tcW w:w="1275"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b/>
                <w:sz w:val="16"/>
                <w:szCs w:val="16"/>
              </w:rPr>
            </w:pPr>
            <w:r w:rsidRPr="00967123">
              <w:rPr>
                <w:b/>
                <w:sz w:val="16"/>
                <w:szCs w:val="16"/>
              </w:rPr>
              <w:t>99 805 200,00</w:t>
            </w:r>
          </w:p>
        </w:tc>
        <w:tc>
          <w:tcPr>
            <w:tcW w:w="1276" w:type="dxa"/>
            <w:gridSpan w:val="2"/>
            <w:tcBorders>
              <w:left w:val="single" w:sz="4" w:space="0" w:color="auto"/>
            </w:tcBorders>
            <w:shd w:val="clear" w:color="auto" w:fill="auto"/>
            <w:vAlign w:val="bottom"/>
          </w:tcPr>
          <w:p w:rsidR="006E3BF9" w:rsidRPr="00967123" w:rsidRDefault="006E3BF9" w:rsidP="00967123">
            <w:pPr>
              <w:tabs>
                <w:tab w:val="center" w:pos="3600"/>
              </w:tabs>
              <w:jc w:val="center"/>
              <w:rPr>
                <w:b/>
                <w:sz w:val="16"/>
                <w:szCs w:val="16"/>
              </w:rPr>
            </w:pPr>
            <w:r w:rsidRPr="00967123">
              <w:rPr>
                <w:b/>
                <w:sz w:val="16"/>
                <w:szCs w:val="16"/>
              </w:rPr>
              <w:t>99 805 200,00</w:t>
            </w:r>
          </w:p>
        </w:tc>
        <w:tc>
          <w:tcPr>
            <w:tcW w:w="1276" w:type="dxa"/>
            <w:gridSpan w:val="2"/>
            <w:shd w:val="clear" w:color="auto" w:fill="auto"/>
            <w:vAlign w:val="bottom"/>
          </w:tcPr>
          <w:p w:rsidR="006E3BF9" w:rsidRPr="00967123" w:rsidRDefault="006E3BF9" w:rsidP="00967123">
            <w:pPr>
              <w:tabs>
                <w:tab w:val="center" w:pos="3600"/>
              </w:tabs>
              <w:jc w:val="center"/>
              <w:rPr>
                <w:b/>
                <w:sz w:val="16"/>
                <w:szCs w:val="16"/>
              </w:rPr>
            </w:pPr>
            <w:r w:rsidRPr="00967123">
              <w:rPr>
                <w:b/>
                <w:sz w:val="16"/>
                <w:szCs w:val="16"/>
              </w:rPr>
              <w:t>19 287 400,00</w:t>
            </w:r>
          </w:p>
        </w:tc>
        <w:tc>
          <w:tcPr>
            <w:tcW w:w="1276" w:type="dxa"/>
            <w:gridSpan w:val="2"/>
            <w:shd w:val="clear" w:color="auto" w:fill="auto"/>
            <w:vAlign w:val="bottom"/>
          </w:tcPr>
          <w:p w:rsidR="006E3BF9" w:rsidRPr="00967123" w:rsidRDefault="006E3BF9" w:rsidP="007D5D12">
            <w:pPr>
              <w:jc w:val="center"/>
              <w:rPr>
                <w:b/>
                <w:sz w:val="16"/>
                <w:szCs w:val="16"/>
              </w:rPr>
            </w:pPr>
            <w:r>
              <w:rPr>
                <w:b/>
                <w:sz w:val="16"/>
                <w:szCs w:val="16"/>
              </w:rPr>
              <w:t>19 287 400,00</w:t>
            </w:r>
          </w:p>
        </w:tc>
        <w:tc>
          <w:tcPr>
            <w:tcW w:w="1134" w:type="dxa"/>
            <w:gridSpan w:val="2"/>
            <w:shd w:val="clear" w:color="auto" w:fill="auto"/>
            <w:vAlign w:val="bottom"/>
          </w:tcPr>
          <w:p w:rsidR="006E3BF9" w:rsidRPr="00967123" w:rsidRDefault="006E3BF9" w:rsidP="007D5D12">
            <w:pPr>
              <w:jc w:val="right"/>
              <w:rPr>
                <w:b/>
                <w:bCs/>
                <w:sz w:val="16"/>
                <w:szCs w:val="16"/>
              </w:rPr>
            </w:pPr>
            <w:r>
              <w:rPr>
                <w:b/>
                <w:bCs/>
                <w:sz w:val="16"/>
                <w:szCs w:val="16"/>
              </w:rPr>
              <w:t>5 108 600,00</w:t>
            </w:r>
          </w:p>
        </w:tc>
        <w:tc>
          <w:tcPr>
            <w:tcW w:w="1134" w:type="dxa"/>
            <w:shd w:val="clear" w:color="auto" w:fill="auto"/>
            <w:vAlign w:val="bottom"/>
          </w:tcPr>
          <w:p w:rsidR="006E3BF9" w:rsidRPr="00967123" w:rsidRDefault="006E3BF9" w:rsidP="007D5D12">
            <w:pPr>
              <w:jc w:val="right"/>
              <w:rPr>
                <w:b/>
                <w:bCs/>
                <w:sz w:val="16"/>
                <w:szCs w:val="16"/>
              </w:rPr>
            </w:pPr>
            <w:r>
              <w:rPr>
                <w:b/>
                <w:bCs/>
                <w:sz w:val="16"/>
                <w:szCs w:val="16"/>
              </w:rPr>
              <w:t>5 108 600,00</w:t>
            </w:r>
          </w:p>
        </w:tc>
        <w:tc>
          <w:tcPr>
            <w:tcW w:w="992" w:type="dxa"/>
            <w:gridSpan w:val="2"/>
            <w:vAlign w:val="bottom"/>
          </w:tcPr>
          <w:p w:rsidR="006E3BF9" w:rsidRPr="00423A87" w:rsidRDefault="006E3BF9" w:rsidP="007D5D12">
            <w:pPr>
              <w:jc w:val="right"/>
              <w:rPr>
                <w:b/>
                <w:bCs/>
                <w:sz w:val="16"/>
                <w:szCs w:val="16"/>
              </w:rPr>
            </w:pPr>
            <w:r>
              <w:rPr>
                <w:b/>
                <w:bCs/>
                <w:sz w:val="16"/>
                <w:szCs w:val="16"/>
              </w:rPr>
              <w:t>632 710</w:t>
            </w:r>
            <w:r w:rsidRPr="00423A87">
              <w:rPr>
                <w:b/>
                <w:bCs/>
                <w:sz w:val="16"/>
                <w:szCs w:val="16"/>
              </w:rPr>
              <w:t>,00</w:t>
            </w:r>
          </w:p>
        </w:tc>
        <w:tc>
          <w:tcPr>
            <w:tcW w:w="992" w:type="dxa"/>
            <w:shd w:val="clear" w:color="auto" w:fill="auto"/>
            <w:vAlign w:val="bottom"/>
          </w:tcPr>
          <w:p w:rsidR="006E3BF9" w:rsidRPr="00423A87" w:rsidRDefault="006E3BF9" w:rsidP="007D5D12">
            <w:pPr>
              <w:jc w:val="right"/>
              <w:rPr>
                <w:b/>
                <w:bCs/>
                <w:sz w:val="16"/>
                <w:szCs w:val="16"/>
              </w:rPr>
            </w:pPr>
            <w:r>
              <w:rPr>
                <w:b/>
                <w:bCs/>
                <w:sz w:val="16"/>
                <w:szCs w:val="16"/>
              </w:rPr>
              <w:t>632 710</w:t>
            </w:r>
            <w:r w:rsidRPr="00423A87">
              <w:rPr>
                <w:b/>
                <w:bCs/>
                <w:sz w:val="16"/>
                <w:szCs w:val="16"/>
              </w:rPr>
              <w:t>,00</w:t>
            </w:r>
          </w:p>
        </w:tc>
        <w:tc>
          <w:tcPr>
            <w:tcW w:w="992" w:type="dxa"/>
            <w:gridSpan w:val="2"/>
            <w:shd w:val="clear" w:color="auto" w:fill="auto"/>
            <w:vAlign w:val="bottom"/>
          </w:tcPr>
          <w:p w:rsidR="006E3BF9" w:rsidRPr="00423A87" w:rsidRDefault="006E3BF9" w:rsidP="009434C5">
            <w:pPr>
              <w:jc w:val="right"/>
              <w:rPr>
                <w:b/>
                <w:bCs/>
                <w:sz w:val="16"/>
                <w:szCs w:val="16"/>
              </w:rPr>
            </w:pPr>
            <w:r>
              <w:rPr>
                <w:b/>
                <w:bCs/>
                <w:sz w:val="16"/>
                <w:szCs w:val="16"/>
              </w:rPr>
              <w:t>600 000,00</w:t>
            </w:r>
          </w:p>
        </w:tc>
        <w:tc>
          <w:tcPr>
            <w:tcW w:w="1249" w:type="dxa"/>
            <w:gridSpan w:val="3"/>
            <w:shd w:val="clear" w:color="auto" w:fill="auto"/>
            <w:vAlign w:val="bottom"/>
          </w:tcPr>
          <w:p w:rsidR="006E3BF9" w:rsidRPr="00423A87" w:rsidRDefault="006E3BF9" w:rsidP="009434C5">
            <w:pPr>
              <w:jc w:val="right"/>
              <w:rPr>
                <w:b/>
                <w:bCs/>
                <w:sz w:val="16"/>
                <w:szCs w:val="16"/>
              </w:rPr>
            </w:pPr>
            <w:r>
              <w:rPr>
                <w:b/>
                <w:bCs/>
                <w:sz w:val="16"/>
                <w:szCs w:val="16"/>
              </w:rPr>
              <w:t>600 000,00</w:t>
            </w:r>
          </w:p>
        </w:tc>
      </w:tr>
    </w:tbl>
    <w:p w:rsidR="00967123" w:rsidRPr="00967123" w:rsidRDefault="00967123" w:rsidP="00967123">
      <w:pPr>
        <w:rPr>
          <w:sz w:val="16"/>
          <w:szCs w:val="16"/>
          <w:highlight w:val="yellow"/>
        </w:rPr>
      </w:pPr>
    </w:p>
    <w:p w:rsidR="00967123" w:rsidRPr="00967123" w:rsidRDefault="00967123" w:rsidP="00967123">
      <w:pPr>
        <w:rPr>
          <w:highlight w:val="yellow"/>
        </w:rPr>
      </w:pPr>
    </w:p>
    <w:p w:rsidR="00967123" w:rsidRPr="00967123" w:rsidRDefault="00967123" w:rsidP="00967123">
      <w:pPr>
        <w:rPr>
          <w:highlight w:val="yellow"/>
        </w:rPr>
      </w:pPr>
    </w:p>
    <w:p w:rsidR="00967123" w:rsidRPr="00967123" w:rsidRDefault="00967123" w:rsidP="00967123">
      <w:pPr>
        <w:rPr>
          <w:highlight w:val="yellow"/>
        </w:rPr>
      </w:pPr>
    </w:p>
    <w:tbl>
      <w:tblPr>
        <w:tblW w:w="9361"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134"/>
        <w:gridCol w:w="1134"/>
        <w:gridCol w:w="1843"/>
        <w:gridCol w:w="1559"/>
      </w:tblGrid>
      <w:tr w:rsidR="00967123" w:rsidRPr="00967123" w:rsidTr="008D2815">
        <w:trPr>
          <w:trHeight w:val="2199"/>
          <w:jc w:val="center"/>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rsidR="00967123" w:rsidRPr="00967123" w:rsidRDefault="00967123" w:rsidP="00967123">
            <w:pPr>
              <w:jc w:val="center"/>
              <w:rPr>
                <w:sz w:val="20"/>
                <w:szCs w:val="20"/>
                <w:highlight w:val="yellow"/>
              </w:rPr>
            </w:pPr>
            <w:r w:rsidRPr="00967123">
              <w:rPr>
                <w:sz w:val="20"/>
                <w:szCs w:val="20"/>
              </w:rPr>
              <w:t>Сельские поселения</w:t>
            </w:r>
          </w:p>
        </w:tc>
        <w:tc>
          <w:tcPr>
            <w:tcW w:w="2268" w:type="dxa"/>
            <w:gridSpan w:val="2"/>
            <w:tcBorders>
              <w:top w:val="single" w:sz="4" w:space="0" w:color="auto"/>
              <w:left w:val="single" w:sz="4" w:space="0" w:color="auto"/>
              <w:right w:val="single" w:sz="4" w:space="0" w:color="auto"/>
            </w:tcBorders>
          </w:tcPr>
          <w:p w:rsidR="007D5D12" w:rsidRPr="006E2FDB" w:rsidRDefault="007D5D12" w:rsidP="007D5D12">
            <w:pPr>
              <w:jc w:val="center"/>
              <w:rPr>
                <w:sz w:val="18"/>
                <w:szCs w:val="18"/>
              </w:rPr>
            </w:pPr>
          </w:p>
          <w:p w:rsidR="00967123" w:rsidRPr="00967123" w:rsidRDefault="007D5D12" w:rsidP="007D5D12">
            <w:pPr>
              <w:jc w:val="center"/>
              <w:rPr>
                <w:sz w:val="18"/>
                <w:szCs w:val="18"/>
              </w:rPr>
            </w:pPr>
            <w:r w:rsidRPr="006E2FDB">
              <w:rPr>
                <w:sz w:val="18"/>
                <w:szCs w:val="18"/>
              </w:rPr>
              <w:t>Субвенция на осуществление первичного воинского учёта на территориях, где отсутствуют военные комиссариаты</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123" w:rsidRPr="00967123" w:rsidRDefault="00967123" w:rsidP="00967123">
            <w:pPr>
              <w:jc w:val="center"/>
              <w:rPr>
                <w:sz w:val="20"/>
                <w:szCs w:val="20"/>
              </w:rPr>
            </w:pPr>
            <w:r w:rsidRPr="00967123">
              <w:rPr>
                <w:sz w:val="20"/>
                <w:szCs w:val="20"/>
              </w:rPr>
              <w:t>ИТОГО</w:t>
            </w:r>
          </w:p>
        </w:tc>
      </w:tr>
      <w:tr w:rsidR="00967123" w:rsidRPr="00967123" w:rsidTr="008D2815">
        <w:trPr>
          <w:trHeight w:val="270"/>
          <w:jc w:val="center"/>
        </w:trPr>
        <w:tc>
          <w:tcPr>
            <w:tcW w:w="3691" w:type="dxa"/>
            <w:tcBorders>
              <w:top w:val="single" w:sz="4" w:space="0" w:color="auto"/>
              <w:right w:val="single" w:sz="4" w:space="0" w:color="auto"/>
            </w:tcBorders>
            <w:shd w:val="clear" w:color="auto" w:fill="auto"/>
            <w:vAlign w:val="bottom"/>
          </w:tcPr>
          <w:p w:rsidR="00967123" w:rsidRPr="00967123" w:rsidRDefault="00967123" w:rsidP="00967123">
            <w:pPr>
              <w:rPr>
                <w:sz w:val="20"/>
                <w:szCs w:val="20"/>
                <w:highlight w:val="yellow"/>
              </w:rPr>
            </w:pPr>
          </w:p>
        </w:tc>
        <w:tc>
          <w:tcPr>
            <w:tcW w:w="1134" w:type="dxa"/>
            <w:tcBorders>
              <w:left w:val="single" w:sz="4" w:space="0" w:color="auto"/>
              <w:right w:val="single" w:sz="4" w:space="0" w:color="auto"/>
            </w:tcBorders>
            <w:vAlign w:val="center"/>
          </w:tcPr>
          <w:p w:rsidR="00967123" w:rsidRPr="00967123" w:rsidRDefault="00967123" w:rsidP="00967123">
            <w:pPr>
              <w:jc w:val="center"/>
              <w:rPr>
                <w:b/>
                <w:sz w:val="20"/>
                <w:szCs w:val="20"/>
                <w:lang w:val="en-US"/>
              </w:rPr>
            </w:pPr>
            <w:r w:rsidRPr="00967123">
              <w:rPr>
                <w:b/>
                <w:sz w:val="20"/>
                <w:szCs w:val="20"/>
              </w:rPr>
              <w:t>2024</w:t>
            </w:r>
          </w:p>
        </w:tc>
        <w:tc>
          <w:tcPr>
            <w:tcW w:w="1134" w:type="dxa"/>
            <w:tcBorders>
              <w:left w:val="single" w:sz="4" w:space="0" w:color="auto"/>
              <w:right w:val="single" w:sz="4" w:space="0" w:color="auto"/>
            </w:tcBorders>
            <w:vAlign w:val="center"/>
          </w:tcPr>
          <w:p w:rsidR="00967123" w:rsidRPr="00967123" w:rsidRDefault="00967123" w:rsidP="00967123">
            <w:pPr>
              <w:jc w:val="center"/>
              <w:rPr>
                <w:b/>
                <w:sz w:val="20"/>
                <w:szCs w:val="20"/>
                <w:lang w:val="en-US"/>
              </w:rPr>
            </w:pPr>
            <w:r w:rsidRPr="00967123">
              <w:rPr>
                <w:b/>
                <w:sz w:val="20"/>
                <w:szCs w:val="20"/>
              </w:rPr>
              <w:t>2025</w:t>
            </w:r>
          </w:p>
        </w:tc>
        <w:tc>
          <w:tcPr>
            <w:tcW w:w="1843" w:type="dxa"/>
            <w:tcBorders>
              <w:top w:val="single" w:sz="4" w:space="0" w:color="auto"/>
            </w:tcBorders>
            <w:shd w:val="clear" w:color="auto" w:fill="auto"/>
            <w:vAlign w:val="center"/>
          </w:tcPr>
          <w:p w:rsidR="00967123" w:rsidRPr="00967123" w:rsidRDefault="00967123" w:rsidP="00967123">
            <w:pPr>
              <w:jc w:val="center"/>
              <w:rPr>
                <w:b/>
                <w:sz w:val="20"/>
                <w:szCs w:val="20"/>
                <w:lang w:val="en-US"/>
              </w:rPr>
            </w:pPr>
            <w:r w:rsidRPr="00967123">
              <w:rPr>
                <w:b/>
                <w:sz w:val="20"/>
                <w:szCs w:val="20"/>
              </w:rPr>
              <w:t>2024</w:t>
            </w:r>
          </w:p>
        </w:tc>
        <w:tc>
          <w:tcPr>
            <w:tcW w:w="1559" w:type="dxa"/>
            <w:tcBorders>
              <w:top w:val="single" w:sz="4" w:space="0" w:color="auto"/>
            </w:tcBorders>
            <w:shd w:val="clear" w:color="auto" w:fill="auto"/>
            <w:vAlign w:val="center"/>
          </w:tcPr>
          <w:p w:rsidR="00967123" w:rsidRPr="00967123" w:rsidRDefault="00967123" w:rsidP="00967123">
            <w:pPr>
              <w:jc w:val="center"/>
              <w:rPr>
                <w:b/>
                <w:sz w:val="20"/>
                <w:szCs w:val="20"/>
                <w:lang w:val="en-US"/>
              </w:rPr>
            </w:pPr>
            <w:r w:rsidRPr="00967123">
              <w:rPr>
                <w:b/>
                <w:sz w:val="20"/>
                <w:szCs w:val="20"/>
              </w:rPr>
              <w:t>2025</w:t>
            </w:r>
          </w:p>
        </w:tc>
      </w:tr>
      <w:tr w:rsidR="00967123" w:rsidRPr="00967123" w:rsidTr="00127DE6">
        <w:trPr>
          <w:trHeight w:val="285"/>
          <w:jc w:val="center"/>
        </w:trPr>
        <w:tc>
          <w:tcPr>
            <w:tcW w:w="3691" w:type="dxa"/>
            <w:tcBorders>
              <w:right w:val="single" w:sz="4" w:space="0" w:color="auto"/>
            </w:tcBorders>
            <w:shd w:val="clear" w:color="auto" w:fill="auto"/>
            <w:vAlign w:val="bottom"/>
          </w:tcPr>
          <w:p w:rsidR="00967123" w:rsidRPr="00967123" w:rsidRDefault="00967123" w:rsidP="00967123">
            <w:pPr>
              <w:rPr>
                <w:sz w:val="16"/>
                <w:szCs w:val="16"/>
              </w:rPr>
            </w:pPr>
            <w:r w:rsidRPr="00967123">
              <w:rPr>
                <w:sz w:val="16"/>
                <w:szCs w:val="16"/>
              </w:rPr>
              <w:t>Муниципальное образование «Вертикосское сельское поселение»</w:t>
            </w:r>
          </w:p>
        </w:tc>
        <w:tc>
          <w:tcPr>
            <w:tcW w:w="1134" w:type="dxa"/>
            <w:tcBorders>
              <w:left w:val="single" w:sz="4" w:space="0" w:color="auto"/>
              <w:right w:val="single" w:sz="4" w:space="0" w:color="auto"/>
            </w:tcBorders>
            <w:vAlign w:val="bottom"/>
          </w:tcPr>
          <w:p w:rsidR="00967123" w:rsidRPr="00967123" w:rsidRDefault="0072387A" w:rsidP="00967123">
            <w:pPr>
              <w:tabs>
                <w:tab w:val="center" w:pos="3600"/>
              </w:tabs>
              <w:jc w:val="center"/>
              <w:rPr>
                <w:sz w:val="16"/>
                <w:szCs w:val="16"/>
              </w:rPr>
            </w:pPr>
            <w:r>
              <w:rPr>
                <w:sz w:val="16"/>
                <w:szCs w:val="16"/>
              </w:rPr>
              <w:t>226 100,00</w:t>
            </w:r>
          </w:p>
        </w:tc>
        <w:tc>
          <w:tcPr>
            <w:tcW w:w="1134" w:type="dxa"/>
            <w:tcBorders>
              <w:left w:val="single" w:sz="4" w:space="0" w:color="auto"/>
              <w:right w:val="single" w:sz="4" w:space="0" w:color="auto"/>
            </w:tcBorders>
            <w:vAlign w:val="bottom"/>
          </w:tcPr>
          <w:p w:rsidR="00967123" w:rsidRPr="00967123" w:rsidRDefault="0072387A" w:rsidP="00967123">
            <w:pPr>
              <w:tabs>
                <w:tab w:val="center" w:pos="3600"/>
              </w:tabs>
              <w:jc w:val="center"/>
              <w:rPr>
                <w:sz w:val="16"/>
                <w:szCs w:val="16"/>
              </w:rPr>
            </w:pPr>
            <w:r>
              <w:rPr>
                <w:sz w:val="16"/>
                <w:szCs w:val="16"/>
              </w:rPr>
              <w:t>234 600,00</w:t>
            </w:r>
          </w:p>
        </w:tc>
        <w:tc>
          <w:tcPr>
            <w:tcW w:w="1843" w:type="dxa"/>
            <w:shd w:val="clear" w:color="auto" w:fill="auto"/>
            <w:vAlign w:val="bottom"/>
          </w:tcPr>
          <w:p w:rsidR="00967123" w:rsidRPr="00967123" w:rsidRDefault="00EF2CB9" w:rsidP="00127DE6">
            <w:pPr>
              <w:tabs>
                <w:tab w:val="center" w:pos="3600"/>
              </w:tabs>
              <w:jc w:val="right"/>
              <w:rPr>
                <w:b/>
                <w:sz w:val="16"/>
                <w:szCs w:val="16"/>
              </w:rPr>
            </w:pPr>
            <w:r>
              <w:rPr>
                <w:b/>
                <w:sz w:val="16"/>
                <w:szCs w:val="16"/>
              </w:rPr>
              <w:t>688</w:t>
            </w:r>
            <w:r w:rsidR="0016200F">
              <w:rPr>
                <w:b/>
                <w:sz w:val="16"/>
                <w:szCs w:val="16"/>
              </w:rPr>
              <w:t xml:space="preserve"> </w:t>
            </w:r>
            <w:r>
              <w:rPr>
                <w:b/>
                <w:sz w:val="16"/>
                <w:szCs w:val="16"/>
              </w:rPr>
              <w:t>146,00</w:t>
            </w:r>
          </w:p>
        </w:tc>
        <w:tc>
          <w:tcPr>
            <w:tcW w:w="1559" w:type="dxa"/>
            <w:shd w:val="clear" w:color="auto" w:fill="auto"/>
            <w:vAlign w:val="bottom"/>
          </w:tcPr>
          <w:p w:rsidR="00967123" w:rsidRPr="00967123" w:rsidRDefault="00EF2CB9" w:rsidP="00127DE6">
            <w:pPr>
              <w:tabs>
                <w:tab w:val="center" w:pos="3600"/>
              </w:tabs>
              <w:jc w:val="right"/>
              <w:rPr>
                <w:b/>
                <w:sz w:val="16"/>
                <w:szCs w:val="16"/>
              </w:rPr>
            </w:pPr>
            <w:r>
              <w:rPr>
                <w:b/>
                <w:sz w:val="16"/>
                <w:szCs w:val="16"/>
              </w:rPr>
              <w:t>713</w:t>
            </w:r>
            <w:r w:rsidR="0016200F">
              <w:rPr>
                <w:b/>
                <w:sz w:val="16"/>
                <w:szCs w:val="16"/>
              </w:rPr>
              <w:t xml:space="preserve"> </w:t>
            </w:r>
            <w:r>
              <w:rPr>
                <w:b/>
                <w:sz w:val="16"/>
                <w:szCs w:val="16"/>
              </w:rPr>
              <w:t>646,00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«Каргасокское сельское поселение»</w:t>
            </w:r>
          </w:p>
        </w:tc>
        <w:tc>
          <w:tcPr>
            <w:tcW w:w="1134" w:type="dxa"/>
            <w:tcBorders>
              <w:left w:val="single" w:sz="4" w:space="0" w:color="auto"/>
              <w:right w:val="single" w:sz="4" w:space="0" w:color="auto"/>
            </w:tcBorders>
            <w:vAlign w:val="bottom"/>
          </w:tcPr>
          <w:p w:rsidR="0072387A" w:rsidRPr="00F9672A" w:rsidRDefault="00F9672A" w:rsidP="00F9672A">
            <w:pPr>
              <w:jc w:val="right"/>
              <w:rPr>
                <w:sz w:val="18"/>
                <w:szCs w:val="18"/>
              </w:rPr>
            </w:pPr>
            <w:r w:rsidRPr="00F9672A">
              <w:rPr>
                <w:sz w:val="18"/>
                <w:szCs w:val="18"/>
              </w:rPr>
              <w:t>0,00</w:t>
            </w:r>
          </w:p>
        </w:tc>
        <w:tc>
          <w:tcPr>
            <w:tcW w:w="1134" w:type="dxa"/>
            <w:tcBorders>
              <w:left w:val="single" w:sz="4" w:space="0" w:color="auto"/>
              <w:right w:val="single" w:sz="4" w:space="0" w:color="auto"/>
            </w:tcBorders>
            <w:vAlign w:val="bottom"/>
          </w:tcPr>
          <w:p w:rsidR="0072387A" w:rsidRPr="00967123" w:rsidRDefault="00F9672A" w:rsidP="00967123">
            <w:pPr>
              <w:jc w:val="center"/>
              <w:rPr>
                <w:sz w:val="16"/>
                <w:szCs w:val="16"/>
              </w:rPr>
            </w:pPr>
            <w:r>
              <w:rPr>
                <w:sz w:val="16"/>
                <w:szCs w:val="16"/>
              </w:rPr>
              <w:t>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12</w:t>
            </w:r>
            <w:r w:rsidR="0016200F">
              <w:rPr>
                <w:b/>
                <w:sz w:val="16"/>
                <w:szCs w:val="16"/>
              </w:rPr>
              <w:t xml:space="preserve"> </w:t>
            </w:r>
            <w:r>
              <w:rPr>
                <w:b/>
                <w:sz w:val="16"/>
                <w:szCs w:val="16"/>
              </w:rPr>
              <w:t>156</w:t>
            </w:r>
            <w:r w:rsidR="0016200F">
              <w:rPr>
                <w:b/>
                <w:sz w:val="16"/>
                <w:szCs w:val="16"/>
              </w:rPr>
              <w:t xml:space="preserve"> </w:t>
            </w:r>
            <w:r>
              <w:rPr>
                <w:b/>
                <w:sz w:val="16"/>
                <w:szCs w:val="16"/>
              </w:rPr>
              <w:t>500,00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12</w:t>
            </w:r>
            <w:r w:rsidR="0016200F">
              <w:rPr>
                <w:b/>
                <w:sz w:val="16"/>
                <w:szCs w:val="16"/>
              </w:rPr>
              <w:t xml:space="preserve"> </w:t>
            </w:r>
            <w:r>
              <w:rPr>
                <w:b/>
                <w:sz w:val="16"/>
                <w:szCs w:val="16"/>
              </w:rPr>
              <w:t>651</w:t>
            </w:r>
            <w:r w:rsidR="0016200F">
              <w:rPr>
                <w:b/>
                <w:sz w:val="16"/>
                <w:szCs w:val="16"/>
              </w:rPr>
              <w:t xml:space="preserve"> </w:t>
            </w:r>
            <w:r>
              <w:rPr>
                <w:b/>
                <w:sz w:val="16"/>
                <w:szCs w:val="16"/>
              </w:rPr>
              <w:t>500,00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«Киндальское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383</w:t>
            </w:r>
            <w:r w:rsidR="0016200F">
              <w:rPr>
                <w:b/>
                <w:sz w:val="16"/>
                <w:szCs w:val="16"/>
              </w:rPr>
              <w:t xml:space="preserve"> </w:t>
            </w:r>
            <w:r>
              <w:rPr>
                <w:b/>
                <w:sz w:val="16"/>
                <w:szCs w:val="16"/>
              </w:rPr>
              <w:t>300,00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39</w:t>
            </w:r>
            <w:r w:rsidR="0016200F">
              <w:rPr>
                <w:b/>
                <w:sz w:val="16"/>
                <w:szCs w:val="16"/>
              </w:rPr>
              <w:t xml:space="preserve"> </w:t>
            </w:r>
            <w:r>
              <w:rPr>
                <w:b/>
                <w:sz w:val="16"/>
                <w:szCs w:val="16"/>
              </w:rPr>
              <w:t>1800,00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«Нововасюганское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20</w:t>
            </w:r>
            <w:r w:rsidR="0016200F">
              <w:rPr>
                <w:b/>
                <w:sz w:val="16"/>
                <w:szCs w:val="16"/>
              </w:rPr>
              <w:t xml:space="preserve"> </w:t>
            </w:r>
            <w:r>
              <w:rPr>
                <w:b/>
                <w:sz w:val="16"/>
                <w:szCs w:val="16"/>
              </w:rPr>
              <w:t>642</w:t>
            </w:r>
            <w:r w:rsidR="0016200F">
              <w:rPr>
                <w:b/>
                <w:sz w:val="16"/>
                <w:szCs w:val="16"/>
              </w:rPr>
              <w:t xml:space="preserve"> </w:t>
            </w:r>
            <w:r>
              <w:rPr>
                <w:b/>
                <w:sz w:val="16"/>
                <w:szCs w:val="16"/>
              </w:rPr>
              <w:t>274,00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20</w:t>
            </w:r>
            <w:r w:rsidR="0016200F">
              <w:rPr>
                <w:b/>
                <w:sz w:val="16"/>
                <w:szCs w:val="16"/>
              </w:rPr>
              <w:t xml:space="preserve"> </w:t>
            </w:r>
            <w:r>
              <w:rPr>
                <w:b/>
                <w:sz w:val="16"/>
                <w:szCs w:val="16"/>
              </w:rPr>
              <w:t>686</w:t>
            </w:r>
            <w:r w:rsidR="0016200F">
              <w:rPr>
                <w:b/>
                <w:sz w:val="16"/>
                <w:szCs w:val="16"/>
              </w:rPr>
              <w:t xml:space="preserve"> </w:t>
            </w:r>
            <w:r>
              <w:rPr>
                <w:b/>
                <w:sz w:val="16"/>
                <w:szCs w:val="16"/>
              </w:rPr>
              <w:t>774,00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«Новоюгинское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4</w:t>
            </w:r>
            <w:r w:rsidR="0016200F">
              <w:rPr>
                <w:b/>
                <w:sz w:val="16"/>
                <w:szCs w:val="16"/>
              </w:rPr>
              <w:t xml:space="preserve"> </w:t>
            </w:r>
            <w:r>
              <w:rPr>
                <w:b/>
                <w:sz w:val="16"/>
                <w:szCs w:val="16"/>
              </w:rPr>
              <w:t>770</w:t>
            </w:r>
            <w:r w:rsidR="0016200F">
              <w:rPr>
                <w:b/>
                <w:sz w:val="16"/>
                <w:szCs w:val="16"/>
              </w:rPr>
              <w:t xml:space="preserve"> </w:t>
            </w:r>
            <w:r>
              <w:rPr>
                <w:b/>
                <w:sz w:val="16"/>
                <w:szCs w:val="16"/>
              </w:rPr>
              <w:t>000,00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4</w:t>
            </w:r>
            <w:r w:rsidR="0016200F">
              <w:rPr>
                <w:b/>
                <w:sz w:val="16"/>
                <w:szCs w:val="16"/>
              </w:rPr>
              <w:t xml:space="preserve"> </w:t>
            </w:r>
            <w:r>
              <w:rPr>
                <w:b/>
                <w:sz w:val="16"/>
                <w:szCs w:val="16"/>
              </w:rPr>
              <w:t>830</w:t>
            </w:r>
            <w:r w:rsidR="0016200F">
              <w:rPr>
                <w:b/>
                <w:sz w:val="16"/>
                <w:szCs w:val="16"/>
              </w:rPr>
              <w:t xml:space="preserve"> </w:t>
            </w:r>
            <w:r>
              <w:rPr>
                <w:b/>
                <w:sz w:val="16"/>
                <w:szCs w:val="16"/>
              </w:rPr>
              <w:t>500,</w:t>
            </w:r>
            <w:r w:rsidR="00127DE6">
              <w:rPr>
                <w:b/>
                <w:sz w:val="16"/>
                <w:szCs w:val="16"/>
              </w:rPr>
              <w:t>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«Сосновское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12</w:t>
            </w:r>
            <w:r w:rsidR="0016200F">
              <w:rPr>
                <w:b/>
                <w:sz w:val="16"/>
                <w:szCs w:val="16"/>
              </w:rPr>
              <w:t xml:space="preserve"> </w:t>
            </w:r>
            <w:r>
              <w:rPr>
                <w:b/>
                <w:sz w:val="16"/>
                <w:szCs w:val="16"/>
              </w:rPr>
              <w:t>158</w:t>
            </w:r>
            <w:r w:rsidR="0016200F">
              <w:rPr>
                <w:b/>
                <w:sz w:val="16"/>
                <w:szCs w:val="16"/>
              </w:rPr>
              <w:t xml:space="preserve"> </w:t>
            </w:r>
            <w:r>
              <w:rPr>
                <w:b/>
                <w:sz w:val="16"/>
                <w:szCs w:val="16"/>
              </w:rPr>
              <w:t>900,00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12</w:t>
            </w:r>
            <w:r w:rsidR="0016200F">
              <w:rPr>
                <w:b/>
                <w:sz w:val="16"/>
                <w:szCs w:val="16"/>
              </w:rPr>
              <w:t> </w:t>
            </w:r>
            <w:r>
              <w:rPr>
                <w:b/>
                <w:sz w:val="16"/>
                <w:szCs w:val="16"/>
              </w:rPr>
              <w:t>169</w:t>
            </w:r>
            <w:r w:rsidR="0016200F">
              <w:rPr>
                <w:b/>
                <w:sz w:val="16"/>
                <w:szCs w:val="16"/>
              </w:rPr>
              <w:t xml:space="preserve"> </w:t>
            </w:r>
            <w:r>
              <w:rPr>
                <w:b/>
                <w:sz w:val="16"/>
                <w:szCs w:val="16"/>
              </w:rPr>
              <w:t>400,00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Средневасюганское сельское поселение Каргасокского района Томской области</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7</w:t>
            </w:r>
            <w:r w:rsidR="0016200F">
              <w:rPr>
                <w:b/>
                <w:sz w:val="16"/>
                <w:szCs w:val="16"/>
              </w:rPr>
              <w:t xml:space="preserve"> </w:t>
            </w:r>
            <w:r>
              <w:rPr>
                <w:b/>
                <w:sz w:val="16"/>
                <w:szCs w:val="16"/>
              </w:rPr>
              <w:t>822</w:t>
            </w:r>
            <w:r w:rsidR="0016200F">
              <w:rPr>
                <w:b/>
                <w:sz w:val="16"/>
                <w:szCs w:val="16"/>
              </w:rPr>
              <w:t xml:space="preserve"> </w:t>
            </w:r>
            <w:r>
              <w:rPr>
                <w:b/>
                <w:sz w:val="16"/>
                <w:szCs w:val="16"/>
              </w:rPr>
              <w:t>434,00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7</w:t>
            </w:r>
            <w:r w:rsidR="0016200F">
              <w:rPr>
                <w:b/>
                <w:sz w:val="16"/>
                <w:szCs w:val="16"/>
              </w:rPr>
              <w:t xml:space="preserve"> </w:t>
            </w:r>
            <w:r>
              <w:rPr>
                <w:b/>
                <w:sz w:val="16"/>
                <w:szCs w:val="16"/>
              </w:rPr>
              <w:t>897</w:t>
            </w:r>
            <w:r w:rsidR="0016200F">
              <w:rPr>
                <w:b/>
                <w:sz w:val="16"/>
                <w:szCs w:val="16"/>
              </w:rPr>
              <w:t xml:space="preserve"> </w:t>
            </w:r>
            <w:r>
              <w:rPr>
                <w:b/>
                <w:sz w:val="16"/>
                <w:szCs w:val="16"/>
              </w:rPr>
              <w:t>934,00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«Среднетымское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24</w:t>
            </w:r>
            <w:r w:rsidR="0016200F">
              <w:rPr>
                <w:b/>
                <w:sz w:val="16"/>
                <w:szCs w:val="16"/>
              </w:rPr>
              <w:t xml:space="preserve"> </w:t>
            </w:r>
            <w:r>
              <w:rPr>
                <w:b/>
                <w:sz w:val="16"/>
                <w:szCs w:val="16"/>
              </w:rPr>
              <w:t>733</w:t>
            </w:r>
            <w:r w:rsidR="0016200F">
              <w:rPr>
                <w:b/>
                <w:sz w:val="16"/>
                <w:szCs w:val="16"/>
              </w:rPr>
              <w:t xml:space="preserve"> </w:t>
            </w:r>
            <w:r>
              <w:rPr>
                <w:b/>
                <w:sz w:val="16"/>
                <w:szCs w:val="16"/>
              </w:rPr>
              <w:t>194,00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24</w:t>
            </w:r>
            <w:r w:rsidR="0016200F">
              <w:rPr>
                <w:b/>
                <w:sz w:val="16"/>
                <w:szCs w:val="16"/>
              </w:rPr>
              <w:t xml:space="preserve"> </w:t>
            </w:r>
            <w:r>
              <w:rPr>
                <w:b/>
                <w:sz w:val="16"/>
                <w:szCs w:val="16"/>
              </w:rPr>
              <w:t>770</w:t>
            </w:r>
            <w:r w:rsidR="0016200F">
              <w:rPr>
                <w:b/>
                <w:sz w:val="16"/>
                <w:szCs w:val="16"/>
              </w:rPr>
              <w:t xml:space="preserve"> </w:t>
            </w:r>
            <w:r>
              <w:rPr>
                <w:b/>
                <w:sz w:val="16"/>
                <w:szCs w:val="16"/>
              </w:rPr>
              <w:t>694,00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Толпаровское сельское поселение Каргасокского района Томской области</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21</w:t>
            </w:r>
            <w:r w:rsidR="0016200F">
              <w:rPr>
                <w:b/>
                <w:sz w:val="16"/>
                <w:szCs w:val="16"/>
              </w:rPr>
              <w:t xml:space="preserve"> </w:t>
            </w:r>
            <w:r>
              <w:rPr>
                <w:b/>
                <w:sz w:val="16"/>
                <w:szCs w:val="16"/>
              </w:rPr>
              <w:t>299</w:t>
            </w:r>
            <w:r w:rsidR="0016200F">
              <w:rPr>
                <w:b/>
                <w:sz w:val="16"/>
                <w:szCs w:val="16"/>
              </w:rPr>
              <w:t xml:space="preserve"> </w:t>
            </w:r>
            <w:r>
              <w:rPr>
                <w:b/>
                <w:sz w:val="16"/>
                <w:szCs w:val="16"/>
              </w:rPr>
              <w:t>400,00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21</w:t>
            </w:r>
            <w:r w:rsidR="0016200F">
              <w:rPr>
                <w:b/>
                <w:sz w:val="16"/>
                <w:szCs w:val="16"/>
              </w:rPr>
              <w:t> </w:t>
            </w:r>
            <w:r>
              <w:rPr>
                <w:b/>
                <w:sz w:val="16"/>
                <w:szCs w:val="16"/>
              </w:rPr>
              <w:t>327</w:t>
            </w:r>
            <w:r w:rsidR="0016200F">
              <w:rPr>
                <w:b/>
                <w:sz w:val="16"/>
                <w:szCs w:val="16"/>
              </w:rPr>
              <w:t xml:space="preserve"> </w:t>
            </w:r>
            <w:r>
              <w:rPr>
                <w:b/>
                <w:sz w:val="16"/>
                <w:szCs w:val="16"/>
              </w:rPr>
              <w:t>900,00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«Тымское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11</w:t>
            </w:r>
            <w:r w:rsidR="0016200F">
              <w:rPr>
                <w:b/>
                <w:sz w:val="16"/>
                <w:szCs w:val="16"/>
              </w:rPr>
              <w:t xml:space="preserve"> </w:t>
            </w:r>
            <w:r>
              <w:rPr>
                <w:b/>
                <w:sz w:val="16"/>
                <w:szCs w:val="16"/>
              </w:rPr>
              <w:t>112</w:t>
            </w:r>
            <w:r w:rsidR="0016200F">
              <w:rPr>
                <w:b/>
                <w:sz w:val="16"/>
                <w:szCs w:val="16"/>
              </w:rPr>
              <w:t xml:space="preserve"> </w:t>
            </w:r>
            <w:r>
              <w:rPr>
                <w:b/>
                <w:sz w:val="16"/>
                <w:szCs w:val="16"/>
              </w:rPr>
              <w:t>815,00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10</w:t>
            </w:r>
            <w:r w:rsidR="0016200F">
              <w:rPr>
                <w:b/>
                <w:sz w:val="16"/>
                <w:szCs w:val="16"/>
              </w:rPr>
              <w:t xml:space="preserve"> </w:t>
            </w:r>
            <w:r>
              <w:rPr>
                <w:b/>
                <w:sz w:val="16"/>
                <w:szCs w:val="16"/>
              </w:rPr>
              <w:t>716</w:t>
            </w:r>
            <w:r w:rsidR="0016200F">
              <w:rPr>
                <w:b/>
                <w:sz w:val="16"/>
                <w:szCs w:val="16"/>
              </w:rPr>
              <w:t xml:space="preserve"> </w:t>
            </w:r>
            <w:r>
              <w:rPr>
                <w:b/>
                <w:sz w:val="16"/>
                <w:szCs w:val="16"/>
              </w:rPr>
              <w:t>315,00</w:t>
            </w:r>
          </w:p>
        </w:tc>
      </w:tr>
      <w:tr w:rsidR="0072387A" w:rsidRPr="00967123" w:rsidTr="00127DE6">
        <w:trPr>
          <w:trHeight w:val="285"/>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Усть–Тымское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13</w:t>
            </w:r>
            <w:r w:rsidR="0016200F">
              <w:rPr>
                <w:b/>
                <w:sz w:val="16"/>
                <w:szCs w:val="16"/>
              </w:rPr>
              <w:t xml:space="preserve"> </w:t>
            </w:r>
            <w:r>
              <w:rPr>
                <w:b/>
                <w:sz w:val="16"/>
                <w:szCs w:val="16"/>
              </w:rPr>
              <w:t>547</w:t>
            </w:r>
            <w:r w:rsidR="0016200F">
              <w:rPr>
                <w:b/>
                <w:sz w:val="16"/>
                <w:szCs w:val="16"/>
              </w:rPr>
              <w:t xml:space="preserve"> </w:t>
            </w:r>
            <w:r>
              <w:rPr>
                <w:b/>
                <w:sz w:val="16"/>
                <w:szCs w:val="16"/>
              </w:rPr>
              <w:t>447,00</w:t>
            </w:r>
          </w:p>
        </w:tc>
        <w:tc>
          <w:tcPr>
            <w:tcW w:w="1559"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13</w:t>
            </w:r>
            <w:r w:rsidR="0016200F">
              <w:rPr>
                <w:b/>
                <w:sz w:val="16"/>
                <w:szCs w:val="16"/>
              </w:rPr>
              <w:t xml:space="preserve"> </w:t>
            </w:r>
            <w:r>
              <w:rPr>
                <w:b/>
                <w:sz w:val="16"/>
                <w:szCs w:val="16"/>
              </w:rPr>
              <w:t>553</w:t>
            </w:r>
            <w:r w:rsidR="0016200F">
              <w:rPr>
                <w:b/>
                <w:sz w:val="16"/>
                <w:szCs w:val="16"/>
              </w:rPr>
              <w:t xml:space="preserve"> </w:t>
            </w:r>
            <w:r>
              <w:rPr>
                <w:b/>
                <w:sz w:val="16"/>
                <w:szCs w:val="16"/>
              </w:rPr>
              <w:t>947,00</w:t>
            </w:r>
          </w:p>
        </w:tc>
      </w:tr>
      <w:tr w:rsidR="0072387A" w:rsidRPr="00967123" w:rsidTr="00127DE6">
        <w:trPr>
          <w:trHeight w:val="270"/>
          <w:jc w:val="center"/>
        </w:trPr>
        <w:tc>
          <w:tcPr>
            <w:tcW w:w="3691" w:type="dxa"/>
            <w:tcBorders>
              <w:right w:val="single" w:sz="4" w:space="0" w:color="auto"/>
            </w:tcBorders>
            <w:shd w:val="clear" w:color="auto" w:fill="auto"/>
            <w:vAlign w:val="bottom"/>
          </w:tcPr>
          <w:p w:rsidR="0072387A" w:rsidRPr="00967123" w:rsidRDefault="0072387A" w:rsidP="00967123">
            <w:pPr>
              <w:rPr>
                <w:sz w:val="16"/>
                <w:szCs w:val="16"/>
              </w:rPr>
            </w:pPr>
            <w:r w:rsidRPr="00967123">
              <w:rPr>
                <w:sz w:val="16"/>
                <w:szCs w:val="16"/>
              </w:rPr>
              <w:t>Муниципальное образование «Усть–Чижапское сельское поселение»</w:t>
            </w:r>
          </w:p>
        </w:tc>
        <w:tc>
          <w:tcPr>
            <w:tcW w:w="1134" w:type="dxa"/>
            <w:tcBorders>
              <w:left w:val="single" w:sz="4" w:space="0" w:color="auto"/>
              <w:right w:val="single" w:sz="4" w:space="0" w:color="auto"/>
            </w:tcBorders>
            <w:vAlign w:val="bottom"/>
          </w:tcPr>
          <w:p w:rsidR="0072387A" w:rsidRDefault="0072387A" w:rsidP="0072387A">
            <w:pPr>
              <w:jc w:val="right"/>
            </w:pPr>
            <w:r w:rsidRPr="00C35988">
              <w:rPr>
                <w:sz w:val="16"/>
                <w:szCs w:val="16"/>
              </w:rPr>
              <w:t>226 100,00</w:t>
            </w:r>
          </w:p>
        </w:tc>
        <w:tc>
          <w:tcPr>
            <w:tcW w:w="1134" w:type="dxa"/>
            <w:tcBorders>
              <w:left w:val="single" w:sz="4" w:space="0" w:color="auto"/>
              <w:right w:val="single" w:sz="4" w:space="0" w:color="auto"/>
            </w:tcBorders>
            <w:vAlign w:val="bottom"/>
          </w:tcPr>
          <w:p w:rsidR="0072387A" w:rsidRDefault="0072387A" w:rsidP="0072387A">
            <w:pPr>
              <w:jc w:val="right"/>
            </w:pPr>
            <w:r w:rsidRPr="006C3D2D">
              <w:rPr>
                <w:sz w:val="16"/>
                <w:szCs w:val="16"/>
              </w:rPr>
              <w:t>234 600,00</w:t>
            </w:r>
          </w:p>
        </w:tc>
        <w:tc>
          <w:tcPr>
            <w:tcW w:w="1843" w:type="dxa"/>
            <w:shd w:val="clear" w:color="auto" w:fill="auto"/>
            <w:vAlign w:val="bottom"/>
          </w:tcPr>
          <w:p w:rsidR="0072387A" w:rsidRPr="00967123" w:rsidRDefault="00EF2CB9" w:rsidP="00127DE6">
            <w:pPr>
              <w:tabs>
                <w:tab w:val="center" w:pos="3600"/>
              </w:tabs>
              <w:jc w:val="right"/>
              <w:rPr>
                <w:b/>
                <w:sz w:val="16"/>
                <w:szCs w:val="16"/>
              </w:rPr>
            </w:pPr>
            <w:r>
              <w:rPr>
                <w:b/>
                <w:sz w:val="16"/>
                <w:szCs w:val="16"/>
              </w:rPr>
              <w:t>11</w:t>
            </w:r>
            <w:r w:rsidR="0016200F">
              <w:rPr>
                <w:b/>
                <w:sz w:val="16"/>
                <w:szCs w:val="16"/>
              </w:rPr>
              <w:t xml:space="preserve"> </w:t>
            </w:r>
            <w:r>
              <w:rPr>
                <w:b/>
                <w:sz w:val="16"/>
                <w:szCs w:val="16"/>
              </w:rPr>
              <w:t>926</w:t>
            </w:r>
            <w:r w:rsidR="0016200F">
              <w:rPr>
                <w:b/>
                <w:sz w:val="16"/>
                <w:szCs w:val="16"/>
              </w:rPr>
              <w:t xml:space="preserve"> </w:t>
            </w:r>
            <w:r>
              <w:rPr>
                <w:b/>
                <w:sz w:val="16"/>
                <w:szCs w:val="16"/>
              </w:rPr>
              <w:t>600,00</w:t>
            </w:r>
          </w:p>
        </w:tc>
        <w:tc>
          <w:tcPr>
            <w:tcW w:w="1559" w:type="dxa"/>
            <w:shd w:val="clear" w:color="auto" w:fill="auto"/>
            <w:vAlign w:val="bottom"/>
          </w:tcPr>
          <w:p w:rsidR="0072387A" w:rsidRPr="00967123" w:rsidRDefault="00127DE6" w:rsidP="00127DE6">
            <w:pPr>
              <w:tabs>
                <w:tab w:val="center" w:pos="3600"/>
              </w:tabs>
              <w:jc w:val="right"/>
              <w:rPr>
                <w:b/>
                <w:sz w:val="16"/>
                <w:szCs w:val="16"/>
              </w:rPr>
            </w:pPr>
            <w:r>
              <w:rPr>
                <w:b/>
                <w:sz w:val="16"/>
                <w:szCs w:val="16"/>
              </w:rPr>
              <w:t xml:space="preserve">11 934 </w:t>
            </w:r>
            <w:r w:rsidR="00EF2CB9">
              <w:rPr>
                <w:b/>
                <w:sz w:val="16"/>
                <w:szCs w:val="16"/>
              </w:rPr>
              <w:t>100,00</w:t>
            </w:r>
          </w:p>
        </w:tc>
      </w:tr>
      <w:tr w:rsidR="00967123" w:rsidRPr="00967123" w:rsidTr="00127DE6">
        <w:trPr>
          <w:trHeight w:val="270"/>
          <w:jc w:val="center"/>
        </w:trPr>
        <w:tc>
          <w:tcPr>
            <w:tcW w:w="3691" w:type="dxa"/>
            <w:tcBorders>
              <w:top w:val="single" w:sz="4" w:space="0" w:color="auto"/>
              <w:left w:val="single" w:sz="4" w:space="0" w:color="auto"/>
              <w:bottom w:val="single" w:sz="4" w:space="0" w:color="auto"/>
              <w:right w:val="single" w:sz="4" w:space="0" w:color="auto"/>
            </w:tcBorders>
            <w:shd w:val="clear" w:color="auto" w:fill="auto"/>
            <w:vAlign w:val="bottom"/>
          </w:tcPr>
          <w:p w:rsidR="00967123" w:rsidRPr="00967123" w:rsidRDefault="00967123" w:rsidP="00967123">
            <w:pPr>
              <w:rPr>
                <w:b/>
                <w:bCs/>
                <w:sz w:val="16"/>
                <w:szCs w:val="16"/>
              </w:rPr>
            </w:pPr>
            <w:r w:rsidRPr="00967123">
              <w:rPr>
                <w:b/>
                <w:bCs/>
                <w:sz w:val="16"/>
                <w:szCs w:val="16"/>
              </w:rPr>
              <w:t>Всего</w:t>
            </w:r>
          </w:p>
        </w:tc>
        <w:tc>
          <w:tcPr>
            <w:tcW w:w="1134" w:type="dxa"/>
            <w:tcBorders>
              <w:left w:val="single" w:sz="4" w:space="0" w:color="auto"/>
              <w:bottom w:val="single" w:sz="4" w:space="0" w:color="auto"/>
              <w:right w:val="single" w:sz="4" w:space="0" w:color="auto"/>
            </w:tcBorders>
            <w:vAlign w:val="bottom"/>
          </w:tcPr>
          <w:p w:rsidR="00967123" w:rsidRPr="00967123" w:rsidRDefault="0072387A" w:rsidP="0072387A">
            <w:pPr>
              <w:jc w:val="right"/>
              <w:rPr>
                <w:b/>
                <w:sz w:val="16"/>
                <w:szCs w:val="16"/>
              </w:rPr>
            </w:pPr>
            <w:r>
              <w:rPr>
                <w:b/>
                <w:sz w:val="16"/>
                <w:szCs w:val="16"/>
              </w:rPr>
              <w:t>2 487 100,00</w:t>
            </w:r>
          </w:p>
        </w:tc>
        <w:tc>
          <w:tcPr>
            <w:tcW w:w="1134" w:type="dxa"/>
            <w:tcBorders>
              <w:left w:val="single" w:sz="4" w:space="0" w:color="auto"/>
              <w:bottom w:val="single" w:sz="4" w:space="0" w:color="auto"/>
              <w:right w:val="single" w:sz="4" w:space="0" w:color="auto"/>
            </w:tcBorders>
            <w:vAlign w:val="bottom"/>
          </w:tcPr>
          <w:p w:rsidR="00967123" w:rsidRPr="00967123" w:rsidRDefault="0072387A" w:rsidP="0072387A">
            <w:pPr>
              <w:jc w:val="right"/>
              <w:rPr>
                <w:b/>
                <w:sz w:val="16"/>
                <w:szCs w:val="16"/>
              </w:rPr>
            </w:pPr>
            <w:r>
              <w:rPr>
                <w:b/>
                <w:sz w:val="16"/>
                <w:szCs w:val="16"/>
              </w:rPr>
              <w:t>2 580 600,00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67123" w:rsidRPr="00967123" w:rsidRDefault="00EF2CB9" w:rsidP="00127DE6">
            <w:pPr>
              <w:tabs>
                <w:tab w:val="center" w:pos="3600"/>
              </w:tabs>
              <w:jc w:val="right"/>
              <w:rPr>
                <w:b/>
                <w:sz w:val="16"/>
                <w:szCs w:val="16"/>
              </w:rPr>
            </w:pPr>
            <w:r>
              <w:rPr>
                <w:b/>
                <w:sz w:val="16"/>
                <w:szCs w:val="16"/>
              </w:rPr>
              <w:t>141</w:t>
            </w:r>
            <w:r w:rsidR="0016200F">
              <w:rPr>
                <w:b/>
                <w:sz w:val="16"/>
                <w:szCs w:val="16"/>
              </w:rPr>
              <w:t xml:space="preserve"> </w:t>
            </w:r>
            <w:r>
              <w:rPr>
                <w:b/>
                <w:sz w:val="16"/>
                <w:szCs w:val="16"/>
              </w:rPr>
              <w:t>241</w:t>
            </w:r>
            <w:r w:rsidR="0016200F">
              <w:rPr>
                <w:b/>
                <w:sz w:val="16"/>
                <w:szCs w:val="16"/>
              </w:rPr>
              <w:t xml:space="preserve"> </w:t>
            </w:r>
            <w:r>
              <w:rPr>
                <w:b/>
                <w:sz w:val="16"/>
                <w:szCs w:val="16"/>
              </w:rPr>
              <w:t>010,00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67123" w:rsidRPr="00967123" w:rsidRDefault="00EF2CB9" w:rsidP="00127DE6">
            <w:pPr>
              <w:tabs>
                <w:tab w:val="center" w:pos="3600"/>
              </w:tabs>
              <w:jc w:val="right"/>
              <w:rPr>
                <w:b/>
                <w:sz w:val="16"/>
                <w:szCs w:val="16"/>
              </w:rPr>
            </w:pPr>
            <w:r>
              <w:rPr>
                <w:b/>
                <w:sz w:val="16"/>
                <w:szCs w:val="16"/>
              </w:rPr>
              <w:t>141</w:t>
            </w:r>
            <w:r w:rsidR="0016200F">
              <w:rPr>
                <w:b/>
                <w:sz w:val="16"/>
                <w:szCs w:val="16"/>
              </w:rPr>
              <w:t xml:space="preserve"> </w:t>
            </w:r>
            <w:r>
              <w:rPr>
                <w:b/>
                <w:sz w:val="16"/>
                <w:szCs w:val="16"/>
              </w:rPr>
              <w:t>644</w:t>
            </w:r>
            <w:r w:rsidR="0016200F">
              <w:rPr>
                <w:b/>
                <w:sz w:val="16"/>
                <w:szCs w:val="16"/>
              </w:rPr>
              <w:t xml:space="preserve"> </w:t>
            </w:r>
            <w:r>
              <w:rPr>
                <w:b/>
                <w:sz w:val="16"/>
                <w:szCs w:val="16"/>
              </w:rPr>
              <w:t>510,00</w:t>
            </w:r>
          </w:p>
        </w:tc>
      </w:tr>
    </w:tbl>
    <w:p w:rsidR="00D3005A" w:rsidRPr="002B25C5" w:rsidRDefault="00D3005A" w:rsidP="00E10816">
      <w:pPr>
        <w:spacing w:line="360" w:lineRule="auto"/>
        <w:ind w:firstLine="561"/>
        <w:rPr>
          <w:sz w:val="26"/>
          <w:highlight w:val="yellow"/>
        </w:rPr>
        <w:sectPr w:rsidR="00D3005A" w:rsidRPr="002B25C5" w:rsidSect="00B27559">
          <w:pgSz w:w="16838" w:h="11906" w:orient="landscape" w:code="9"/>
          <w:pgMar w:top="568" w:right="624" w:bottom="284" w:left="567" w:header="709" w:footer="709" w:gutter="0"/>
          <w:cols w:space="708"/>
          <w:docGrid w:linePitch="360"/>
        </w:sectPr>
      </w:pPr>
    </w:p>
    <w:tbl>
      <w:tblPr>
        <w:tblW w:w="9797" w:type="dxa"/>
        <w:tblInd w:w="93" w:type="dxa"/>
        <w:tblLayout w:type="fixed"/>
        <w:tblLook w:val="0000" w:firstRow="0" w:lastRow="0" w:firstColumn="0" w:lastColumn="0" w:noHBand="0" w:noVBand="0"/>
      </w:tblPr>
      <w:tblGrid>
        <w:gridCol w:w="5560"/>
        <w:gridCol w:w="2180"/>
        <w:gridCol w:w="478"/>
        <w:gridCol w:w="1142"/>
        <w:gridCol w:w="437"/>
      </w:tblGrid>
      <w:tr w:rsidR="00907D75" w:rsidRPr="002B25C5" w:rsidTr="00F60F70">
        <w:trPr>
          <w:trHeight w:val="428"/>
        </w:trPr>
        <w:tc>
          <w:tcPr>
            <w:tcW w:w="9797" w:type="dxa"/>
            <w:gridSpan w:val="5"/>
            <w:tcBorders>
              <w:top w:val="nil"/>
              <w:left w:val="nil"/>
              <w:bottom w:val="nil"/>
              <w:right w:val="nil"/>
            </w:tcBorders>
            <w:shd w:val="clear" w:color="auto" w:fill="auto"/>
          </w:tcPr>
          <w:p w:rsidR="00907D75" w:rsidRDefault="009716DD" w:rsidP="00F9672A">
            <w:pPr>
              <w:jc w:val="right"/>
              <w:rPr>
                <w:sz w:val="20"/>
                <w:szCs w:val="20"/>
              </w:rPr>
            </w:pPr>
            <w:r w:rsidRPr="00B23205">
              <w:rPr>
                <w:sz w:val="20"/>
                <w:szCs w:val="20"/>
              </w:rPr>
              <w:t>Приложение № 1</w:t>
            </w:r>
            <w:r w:rsidR="00886452" w:rsidRPr="00B23205">
              <w:rPr>
                <w:sz w:val="20"/>
                <w:szCs w:val="20"/>
              </w:rPr>
              <w:t>5</w:t>
            </w:r>
          </w:p>
          <w:p w:rsidR="00784AFD" w:rsidRPr="005F37A5" w:rsidRDefault="008A1AD2" w:rsidP="00F9672A">
            <w:pPr>
              <w:jc w:val="right"/>
              <w:rPr>
                <w:bCs/>
                <w:sz w:val="20"/>
                <w:szCs w:val="20"/>
              </w:rPr>
            </w:pPr>
            <w:r>
              <w:rPr>
                <w:bCs/>
                <w:sz w:val="20"/>
                <w:szCs w:val="20"/>
              </w:rPr>
              <w:t xml:space="preserve">к решению </w:t>
            </w:r>
            <w:r w:rsidR="00784AFD" w:rsidRPr="005F37A5">
              <w:rPr>
                <w:bCs/>
                <w:sz w:val="20"/>
                <w:szCs w:val="20"/>
              </w:rPr>
              <w:t>Думы Каргасокского района</w:t>
            </w:r>
            <w:r w:rsidR="005B694B">
              <w:rPr>
                <w:bCs/>
                <w:sz w:val="20"/>
                <w:szCs w:val="20"/>
              </w:rPr>
              <w:t xml:space="preserve"> от 27.12.2022 №</w:t>
            </w:r>
          </w:p>
          <w:p w:rsidR="00784AFD" w:rsidRDefault="00BF6AA7" w:rsidP="00F9672A">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F249DE" w:rsidRDefault="00784AFD" w:rsidP="00F9672A">
            <w:pPr>
              <w:jc w:val="right"/>
              <w:rPr>
                <w:bCs/>
                <w:sz w:val="20"/>
                <w:szCs w:val="20"/>
              </w:rPr>
            </w:pPr>
            <w:r>
              <w:rPr>
                <w:bCs/>
                <w:sz w:val="20"/>
                <w:szCs w:val="20"/>
              </w:rPr>
              <w:t xml:space="preserve"> на 2023 год и на плановый период 2024 и 2025 годы</w:t>
            </w:r>
            <w:r w:rsidR="00803894">
              <w:rPr>
                <w:bCs/>
                <w:sz w:val="20"/>
                <w:szCs w:val="20"/>
              </w:rPr>
              <w:t>»</w:t>
            </w:r>
          </w:p>
          <w:p w:rsidR="006D713F" w:rsidRPr="002B25C5" w:rsidRDefault="006D713F" w:rsidP="00784AFD">
            <w:pPr>
              <w:jc w:val="right"/>
              <w:rPr>
                <w:b/>
                <w:bCs/>
                <w:sz w:val="20"/>
                <w:szCs w:val="20"/>
                <w:highlight w:val="yellow"/>
              </w:rPr>
            </w:pPr>
          </w:p>
        </w:tc>
      </w:tr>
      <w:tr w:rsidR="00907D75" w:rsidRPr="002B25C5" w:rsidTr="00F60F70">
        <w:trPr>
          <w:trHeight w:val="310"/>
        </w:trPr>
        <w:tc>
          <w:tcPr>
            <w:tcW w:w="9797" w:type="dxa"/>
            <w:gridSpan w:val="5"/>
            <w:tcBorders>
              <w:top w:val="nil"/>
              <w:left w:val="nil"/>
              <w:bottom w:val="nil"/>
              <w:right w:val="nil"/>
            </w:tcBorders>
            <w:shd w:val="clear" w:color="auto" w:fill="auto"/>
            <w:vAlign w:val="center"/>
          </w:tcPr>
          <w:p w:rsidR="00D75D2E" w:rsidRPr="001F3F68" w:rsidRDefault="00907D75" w:rsidP="00976633">
            <w:pPr>
              <w:jc w:val="center"/>
              <w:rPr>
                <w:b/>
                <w:bCs/>
              </w:rPr>
            </w:pPr>
            <w:r w:rsidRPr="001F3F68">
              <w:rPr>
                <w:b/>
                <w:bCs/>
              </w:rPr>
              <w:t xml:space="preserve">Перечень и объёмы финансирования муниципальных </w:t>
            </w:r>
            <w:r w:rsidR="00882716" w:rsidRPr="001F3F68">
              <w:rPr>
                <w:b/>
                <w:bCs/>
              </w:rPr>
              <w:t>программ на 202</w:t>
            </w:r>
            <w:r w:rsidR="00784AFD">
              <w:rPr>
                <w:b/>
                <w:bCs/>
              </w:rPr>
              <w:t>3</w:t>
            </w:r>
            <w:r w:rsidRPr="001F3F68">
              <w:rPr>
                <w:b/>
                <w:bCs/>
              </w:rPr>
              <w:t>год</w:t>
            </w:r>
          </w:p>
        </w:tc>
      </w:tr>
      <w:tr w:rsidR="00907D75" w:rsidRPr="002B25C5" w:rsidTr="00F60F70">
        <w:trPr>
          <w:trHeight w:val="255"/>
        </w:trPr>
        <w:tc>
          <w:tcPr>
            <w:tcW w:w="8218" w:type="dxa"/>
            <w:gridSpan w:val="3"/>
            <w:tcBorders>
              <w:top w:val="nil"/>
              <w:left w:val="nil"/>
              <w:bottom w:val="nil"/>
              <w:right w:val="nil"/>
            </w:tcBorders>
            <w:shd w:val="clear" w:color="auto" w:fill="auto"/>
            <w:vAlign w:val="bottom"/>
          </w:tcPr>
          <w:p w:rsidR="00907D75" w:rsidRPr="002B25C5" w:rsidRDefault="00907D75" w:rsidP="00010CBC">
            <w:pPr>
              <w:rPr>
                <w:sz w:val="20"/>
                <w:szCs w:val="20"/>
                <w:highlight w:val="yellow"/>
              </w:rPr>
            </w:pPr>
          </w:p>
        </w:tc>
        <w:tc>
          <w:tcPr>
            <w:tcW w:w="1579" w:type="dxa"/>
            <w:gridSpan w:val="2"/>
            <w:tcBorders>
              <w:top w:val="nil"/>
              <w:left w:val="nil"/>
              <w:bottom w:val="nil"/>
              <w:right w:val="nil"/>
            </w:tcBorders>
            <w:shd w:val="clear" w:color="auto" w:fill="auto"/>
            <w:noWrap/>
            <w:vAlign w:val="bottom"/>
          </w:tcPr>
          <w:p w:rsidR="00907D75" w:rsidRPr="001F3F68" w:rsidRDefault="00312FB0" w:rsidP="00010CBC">
            <w:pPr>
              <w:jc w:val="right"/>
              <w:rPr>
                <w:sz w:val="20"/>
                <w:szCs w:val="20"/>
              </w:rPr>
            </w:pPr>
            <w:r w:rsidRPr="001F3F68">
              <w:rPr>
                <w:sz w:val="20"/>
                <w:szCs w:val="20"/>
              </w:rPr>
              <w:t>р</w:t>
            </w:r>
            <w:r w:rsidR="0062497A" w:rsidRPr="001F3F68">
              <w:rPr>
                <w:sz w:val="20"/>
                <w:szCs w:val="20"/>
              </w:rPr>
              <w:t>ублей</w:t>
            </w:r>
          </w:p>
        </w:tc>
      </w:tr>
      <w:tr w:rsidR="00F60F70" w:rsidTr="00F60F70">
        <w:tblPrEx>
          <w:tblLook w:val="04A0" w:firstRow="1" w:lastRow="0" w:firstColumn="1" w:lastColumn="0" w:noHBand="0" w:noVBand="1"/>
        </w:tblPrEx>
        <w:trPr>
          <w:gridAfter w:val="1"/>
          <w:wAfter w:w="437" w:type="dxa"/>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F70" w:rsidRDefault="00F60F70">
            <w:pPr>
              <w:jc w:val="center"/>
              <w:rPr>
                <w:b/>
                <w:bCs/>
                <w:sz w:val="20"/>
                <w:szCs w:val="20"/>
              </w:rPr>
            </w:pPr>
            <w:r>
              <w:rPr>
                <w:b/>
                <w:bCs/>
                <w:sz w:val="20"/>
                <w:szCs w:val="20"/>
              </w:rPr>
              <w:t>Наименование кода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60F70" w:rsidRDefault="00F60F70">
            <w:pPr>
              <w:jc w:val="center"/>
              <w:rPr>
                <w:b/>
                <w:bCs/>
                <w:sz w:val="20"/>
                <w:szCs w:val="20"/>
              </w:rPr>
            </w:pPr>
            <w:r>
              <w:rPr>
                <w:b/>
                <w:bCs/>
                <w:sz w:val="20"/>
                <w:szCs w:val="20"/>
              </w:rPr>
              <w:t>КЦСР</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F60F70" w:rsidRDefault="00F60F70">
            <w:pPr>
              <w:jc w:val="center"/>
              <w:rPr>
                <w:b/>
                <w:bCs/>
                <w:sz w:val="20"/>
                <w:szCs w:val="20"/>
              </w:rPr>
            </w:pPr>
            <w:r>
              <w:rPr>
                <w:b/>
                <w:bCs/>
                <w:sz w:val="20"/>
                <w:szCs w:val="20"/>
              </w:rPr>
              <w:t>Бюджетные ассигнования 2023 год</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0100000000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1 009 523 800,00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общего и дополнительного образования"</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802 693 700,00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инфраструктуры системы образования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119 918 100,00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"Реализация полномочий по организации и осуществлению деятельности по опеке и попечительству"</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0130000000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37 261 100,00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физической культуры и спорта»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0140000000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1 600 000,00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«Организация и обеспечение отдыха, оздоровления и занятости детей»</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0150000000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4 943 500,00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(Управление образования)</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0160000000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43 107 400,00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0200000000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93 607 470,00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культуры в Каргасокском районе"</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86 934 761,00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внутреннего и въездного туризма на территории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20 000,00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(МКУ Отдел культуры и туризма Администрации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0230000000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6 652 709,00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0300000000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120 153 000,00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"Комплексное развитие сельских территорий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620 800,00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"Ликвидация ветхого и аварийного муниципального жилищного фонда"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55 943 900,00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"Обеспечение жильём молодых семей в Каргасокском районе"</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0330000000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1 279 400,00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0340000000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2 000 000,00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(Администрация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0350000000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60 308 900,00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0400000000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51 854 700,00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292 000,00</w:t>
            </w:r>
          </w:p>
        </w:tc>
      </w:tr>
      <w:tr w:rsidR="00F60F70" w:rsidTr="00F60F70">
        <w:tblPrEx>
          <w:tblLook w:val="04A0" w:firstRow="1" w:lastRow="0" w:firstColumn="1" w:lastColumn="0" w:noHBand="0" w:noVBand="1"/>
        </w:tblPrEx>
        <w:trPr>
          <w:gridAfter w:val="1"/>
          <w:wAfter w:w="437" w:type="dxa"/>
          <w:trHeight w:val="127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0430000000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390 000,00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"Охрана окружающей среды"</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0440000000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51 072 700,00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"Доступная среда в Каргасокском районе"</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0450000000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100 000,00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0500000000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8 716 900,00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физической культуры и спорта"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0510000000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8 596 900,00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эффективной молодежной политики и патриотического воспитания в Каргасокском районе""</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0520000000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120 000,00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0600000000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10 465 500,00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 модернизация коммунальной инфраструктуры""</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3 000 000,00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"Чистая вода"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0640000000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1 000 000,00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(УЖКХиКС)</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0650000000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6 465 500,00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0700000000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355 057 030,00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"Обеспечение транспортной доступности внутри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119 877 800,00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198 588 800,00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"Эффективное управление муниципальным имуществом муниципального образования «Каргасокский район»"</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0730000000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18 763 900,00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муниципальной службы"</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0740000000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130 000,00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информационного общества в Каргасокском районе""</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0750000000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3 956 480,00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"Обеспечивающая подпрограмма" (Управление финансов Администрации Каргасокского района)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0760000000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13 740 050,00</w:t>
            </w:r>
          </w:p>
        </w:tc>
      </w:tr>
      <w:tr w:rsidR="00F60F70" w:rsidTr="00F60F70">
        <w:tblPrEx>
          <w:tblLook w:val="04A0" w:firstRow="1" w:lastRow="0" w:firstColumn="1" w:lastColumn="0" w:noHBand="0" w:noVBand="1"/>
        </w:tblPrEx>
        <w:trPr>
          <w:gridAfter w:val="1"/>
          <w:wAfter w:w="437" w:type="dxa"/>
          <w:trHeight w:val="76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0900000000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2 850 100,00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субъектов малого и среднего предпринимательства"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0910000000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735 000,00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"Поддержка сельского хозяйства"</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0920000000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2 115 100,00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2180" w:type="dxa"/>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1000000000</w:t>
            </w:r>
          </w:p>
        </w:tc>
        <w:tc>
          <w:tcPr>
            <w:tcW w:w="162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13 095 900,00</w:t>
            </w:r>
          </w:p>
        </w:tc>
      </w:tr>
      <w:tr w:rsidR="00F60F70" w:rsidTr="00F60F70">
        <w:tblPrEx>
          <w:tblLook w:val="04A0" w:firstRow="1" w:lastRow="0" w:firstColumn="1" w:lastColumn="0" w:noHBand="0" w:noVBand="1"/>
        </w:tblPrEx>
        <w:trPr>
          <w:gridAfter w:val="1"/>
          <w:wAfter w:w="437" w:type="dxa"/>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"Благоустройство общественных территорий сельских поселений Каргасокского района "</w:t>
            </w:r>
          </w:p>
        </w:tc>
        <w:tc>
          <w:tcPr>
            <w:tcW w:w="2180" w:type="dxa"/>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1020000000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13 095 900,00</w:t>
            </w:r>
          </w:p>
        </w:tc>
      </w:tr>
      <w:tr w:rsidR="00F60F70" w:rsidTr="00F60F70">
        <w:tblPrEx>
          <w:tblLook w:val="04A0" w:firstRow="1" w:lastRow="0" w:firstColumn="1" w:lastColumn="0" w:noHBand="0" w:noVBand="1"/>
        </w:tblPrEx>
        <w:trPr>
          <w:gridAfter w:val="1"/>
          <w:wAfter w:w="437" w:type="dxa"/>
          <w:trHeight w:val="255"/>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60F70" w:rsidRDefault="00F60F70">
            <w:pPr>
              <w:rPr>
                <w:b/>
                <w:bCs/>
                <w:sz w:val="20"/>
                <w:szCs w:val="20"/>
              </w:rPr>
            </w:pPr>
            <w:r>
              <w:rPr>
                <w:b/>
                <w:bCs/>
                <w:sz w:val="20"/>
                <w:szCs w:val="20"/>
              </w:rPr>
              <w:t>ИТОГО:</w:t>
            </w:r>
          </w:p>
        </w:tc>
        <w:tc>
          <w:tcPr>
            <w:tcW w:w="2180" w:type="dxa"/>
            <w:tcBorders>
              <w:top w:val="nil"/>
              <w:left w:val="nil"/>
              <w:bottom w:val="single" w:sz="4" w:space="0" w:color="auto"/>
              <w:right w:val="single" w:sz="4" w:space="0" w:color="auto"/>
            </w:tcBorders>
            <w:shd w:val="clear" w:color="auto" w:fill="auto"/>
            <w:noWrap/>
            <w:vAlign w:val="bottom"/>
            <w:hideMark/>
          </w:tcPr>
          <w:p w:rsidR="00F60F70" w:rsidRDefault="00F60F70">
            <w:pPr>
              <w:jc w:val="center"/>
              <w:rPr>
                <w:b/>
                <w:bCs/>
                <w:sz w:val="20"/>
                <w:szCs w:val="20"/>
              </w:rPr>
            </w:pPr>
            <w:r>
              <w:rPr>
                <w:b/>
                <w:bCs/>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F60F70" w:rsidRDefault="00F60F70">
            <w:pPr>
              <w:jc w:val="right"/>
              <w:rPr>
                <w:b/>
                <w:bCs/>
                <w:sz w:val="20"/>
                <w:szCs w:val="20"/>
              </w:rPr>
            </w:pPr>
            <w:r>
              <w:rPr>
                <w:b/>
                <w:bCs/>
                <w:sz w:val="20"/>
                <w:szCs w:val="20"/>
              </w:rPr>
              <w:t>1 665 324 400,00</w:t>
            </w:r>
          </w:p>
        </w:tc>
      </w:tr>
    </w:tbl>
    <w:p w:rsidR="000F44FE" w:rsidRPr="002B25C5" w:rsidRDefault="000F44FE">
      <w:pPr>
        <w:rPr>
          <w:highlight w:val="yellow"/>
        </w:rPr>
      </w:pPr>
      <w:r w:rsidRPr="002B25C5">
        <w:rPr>
          <w:highlight w:val="yellow"/>
        </w:rPr>
        <w:br w:type="page"/>
      </w:r>
    </w:p>
    <w:tbl>
      <w:tblPr>
        <w:tblW w:w="10080" w:type="dxa"/>
        <w:tblInd w:w="93" w:type="dxa"/>
        <w:tblLook w:val="0000" w:firstRow="0" w:lastRow="0" w:firstColumn="0" w:lastColumn="0" w:noHBand="0" w:noVBand="0"/>
      </w:tblPr>
      <w:tblGrid>
        <w:gridCol w:w="4740"/>
        <w:gridCol w:w="1547"/>
        <w:gridCol w:w="213"/>
        <w:gridCol w:w="1620"/>
        <w:gridCol w:w="1620"/>
        <w:gridCol w:w="340"/>
      </w:tblGrid>
      <w:tr w:rsidR="00A2335D" w:rsidRPr="00B23205" w:rsidTr="00F60F70">
        <w:trPr>
          <w:trHeight w:val="541"/>
        </w:trPr>
        <w:tc>
          <w:tcPr>
            <w:tcW w:w="10080" w:type="dxa"/>
            <w:gridSpan w:val="6"/>
            <w:tcBorders>
              <w:top w:val="nil"/>
              <w:left w:val="nil"/>
              <w:bottom w:val="nil"/>
              <w:right w:val="nil"/>
            </w:tcBorders>
            <w:shd w:val="clear" w:color="auto" w:fill="auto"/>
          </w:tcPr>
          <w:p w:rsidR="00A2335D" w:rsidRDefault="00C31375" w:rsidP="00F9672A">
            <w:pPr>
              <w:jc w:val="right"/>
              <w:rPr>
                <w:sz w:val="20"/>
                <w:szCs w:val="20"/>
              </w:rPr>
            </w:pPr>
            <w:r w:rsidRPr="00B23205">
              <w:br w:type="page"/>
            </w:r>
            <w:r w:rsidR="00964A31" w:rsidRPr="00B23205">
              <w:rPr>
                <w:sz w:val="20"/>
                <w:szCs w:val="20"/>
              </w:rPr>
              <w:t xml:space="preserve">Приложение № </w:t>
            </w:r>
            <w:r w:rsidR="00297AA5" w:rsidRPr="00B23205">
              <w:rPr>
                <w:sz w:val="20"/>
                <w:szCs w:val="20"/>
              </w:rPr>
              <w:t>1</w:t>
            </w:r>
            <w:r w:rsidR="00886452" w:rsidRPr="00B23205">
              <w:rPr>
                <w:sz w:val="20"/>
                <w:szCs w:val="20"/>
              </w:rPr>
              <w:t>5</w:t>
            </w:r>
            <w:r w:rsidR="00964A31" w:rsidRPr="00B23205">
              <w:rPr>
                <w:sz w:val="20"/>
                <w:szCs w:val="20"/>
              </w:rPr>
              <w:t>.1</w:t>
            </w:r>
          </w:p>
          <w:p w:rsidR="00784AFD" w:rsidRPr="005F37A5" w:rsidRDefault="008A1AD2" w:rsidP="00F9672A">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5B694B">
              <w:rPr>
                <w:bCs/>
                <w:sz w:val="20"/>
                <w:szCs w:val="20"/>
              </w:rPr>
              <w:t xml:space="preserve"> от 27.12.2022 №</w:t>
            </w:r>
          </w:p>
          <w:p w:rsidR="00784AFD" w:rsidRDefault="00BF6AA7" w:rsidP="00F9672A">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F249DE" w:rsidRDefault="00784AFD" w:rsidP="00F9672A">
            <w:pPr>
              <w:jc w:val="right"/>
              <w:rPr>
                <w:bCs/>
                <w:sz w:val="20"/>
                <w:szCs w:val="20"/>
              </w:rPr>
            </w:pPr>
            <w:r>
              <w:rPr>
                <w:bCs/>
                <w:sz w:val="20"/>
                <w:szCs w:val="20"/>
              </w:rPr>
              <w:t xml:space="preserve"> на 2023 год и на плановый период 2024 и 2025 годы</w:t>
            </w:r>
            <w:r w:rsidR="00803894">
              <w:rPr>
                <w:bCs/>
                <w:sz w:val="20"/>
                <w:szCs w:val="20"/>
              </w:rPr>
              <w:t>»</w:t>
            </w:r>
          </w:p>
          <w:p w:rsidR="00967123" w:rsidRPr="00B23205" w:rsidRDefault="00967123" w:rsidP="00784AFD">
            <w:pPr>
              <w:jc w:val="right"/>
              <w:rPr>
                <w:b/>
                <w:bCs/>
                <w:sz w:val="20"/>
                <w:szCs w:val="20"/>
              </w:rPr>
            </w:pPr>
          </w:p>
        </w:tc>
      </w:tr>
      <w:tr w:rsidR="00A2335D" w:rsidRPr="002B25C5" w:rsidTr="00F60F70">
        <w:trPr>
          <w:trHeight w:val="593"/>
        </w:trPr>
        <w:tc>
          <w:tcPr>
            <w:tcW w:w="10080" w:type="dxa"/>
            <w:gridSpan w:val="6"/>
            <w:tcBorders>
              <w:top w:val="nil"/>
              <w:left w:val="nil"/>
              <w:bottom w:val="nil"/>
              <w:right w:val="nil"/>
            </w:tcBorders>
            <w:shd w:val="clear" w:color="auto" w:fill="auto"/>
            <w:vAlign w:val="center"/>
          </w:tcPr>
          <w:p w:rsidR="000F44FE" w:rsidRPr="00F8524B" w:rsidRDefault="00A2335D" w:rsidP="000F44FE">
            <w:pPr>
              <w:jc w:val="center"/>
              <w:rPr>
                <w:b/>
                <w:bCs/>
              </w:rPr>
            </w:pPr>
            <w:r w:rsidRPr="00F8524B">
              <w:rPr>
                <w:b/>
                <w:bCs/>
              </w:rPr>
              <w:t>Перечень и объёмы финанси</w:t>
            </w:r>
            <w:r w:rsidR="000F44FE" w:rsidRPr="00F8524B">
              <w:rPr>
                <w:b/>
                <w:bCs/>
              </w:rPr>
              <w:t>рования муниципальных</w:t>
            </w:r>
          </w:p>
          <w:p w:rsidR="00D75D2E" w:rsidRPr="002B25C5" w:rsidRDefault="00A2335D" w:rsidP="001F6DA6">
            <w:pPr>
              <w:jc w:val="center"/>
              <w:rPr>
                <w:b/>
                <w:bCs/>
                <w:highlight w:val="yellow"/>
              </w:rPr>
            </w:pPr>
            <w:r w:rsidRPr="00F8524B">
              <w:rPr>
                <w:b/>
                <w:bCs/>
              </w:rPr>
              <w:t>программ на</w:t>
            </w:r>
            <w:r w:rsidR="002D41B1" w:rsidRPr="00F8524B">
              <w:rPr>
                <w:b/>
                <w:bCs/>
              </w:rPr>
              <w:t xml:space="preserve">  пл</w:t>
            </w:r>
            <w:r w:rsidR="00CF4FA0" w:rsidRPr="00F8524B">
              <w:rPr>
                <w:b/>
                <w:bCs/>
              </w:rPr>
              <w:t>ановый период 202</w:t>
            </w:r>
            <w:r w:rsidR="00784AFD">
              <w:rPr>
                <w:b/>
                <w:bCs/>
              </w:rPr>
              <w:t>4</w:t>
            </w:r>
            <w:r w:rsidR="00E237FA" w:rsidRPr="00F8524B">
              <w:rPr>
                <w:b/>
                <w:bCs/>
              </w:rPr>
              <w:t xml:space="preserve"> и 202</w:t>
            </w:r>
            <w:r w:rsidR="00784AFD">
              <w:rPr>
                <w:b/>
                <w:bCs/>
              </w:rPr>
              <w:t>5</w:t>
            </w:r>
            <w:r w:rsidR="002D41B1" w:rsidRPr="00F8524B">
              <w:rPr>
                <w:b/>
                <w:bCs/>
              </w:rPr>
              <w:t xml:space="preserve"> годов</w:t>
            </w:r>
          </w:p>
        </w:tc>
      </w:tr>
      <w:tr w:rsidR="00A2335D" w:rsidRPr="002B25C5" w:rsidTr="00F60F70">
        <w:trPr>
          <w:trHeight w:val="335"/>
        </w:trPr>
        <w:tc>
          <w:tcPr>
            <w:tcW w:w="6287" w:type="dxa"/>
            <w:gridSpan w:val="2"/>
            <w:tcBorders>
              <w:top w:val="nil"/>
              <w:left w:val="nil"/>
              <w:bottom w:val="nil"/>
              <w:right w:val="nil"/>
            </w:tcBorders>
            <w:shd w:val="clear" w:color="auto" w:fill="auto"/>
            <w:vAlign w:val="bottom"/>
          </w:tcPr>
          <w:p w:rsidR="00A2335D" w:rsidRPr="002B25C5" w:rsidRDefault="00A2335D" w:rsidP="00CA1E11">
            <w:pPr>
              <w:rPr>
                <w:sz w:val="20"/>
                <w:szCs w:val="20"/>
                <w:highlight w:val="yellow"/>
              </w:rPr>
            </w:pPr>
          </w:p>
        </w:tc>
        <w:tc>
          <w:tcPr>
            <w:tcW w:w="3793" w:type="dxa"/>
            <w:gridSpan w:val="4"/>
            <w:tcBorders>
              <w:top w:val="nil"/>
              <w:left w:val="nil"/>
              <w:bottom w:val="nil"/>
              <w:right w:val="nil"/>
            </w:tcBorders>
            <w:shd w:val="clear" w:color="auto" w:fill="auto"/>
            <w:noWrap/>
            <w:vAlign w:val="bottom"/>
          </w:tcPr>
          <w:p w:rsidR="00060EF1" w:rsidRPr="002B25C5" w:rsidRDefault="00F8524B" w:rsidP="00060EF1">
            <w:pPr>
              <w:jc w:val="right"/>
              <w:rPr>
                <w:sz w:val="20"/>
                <w:szCs w:val="20"/>
                <w:highlight w:val="yellow"/>
              </w:rPr>
            </w:pPr>
            <w:r>
              <w:rPr>
                <w:sz w:val="20"/>
                <w:szCs w:val="20"/>
              </w:rPr>
              <w:t>р</w:t>
            </w:r>
            <w:r w:rsidR="0062497A" w:rsidRPr="00060EF1">
              <w:rPr>
                <w:sz w:val="20"/>
                <w:szCs w:val="20"/>
              </w:rPr>
              <w:t>ублей</w:t>
            </w:r>
          </w:p>
        </w:tc>
      </w:tr>
      <w:tr w:rsidR="00F60F70" w:rsidTr="00F60F70">
        <w:tblPrEx>
          <w:tblLook w:val="04A0" w:firstRow="1" w:lastRow="0" w:firstColumn="1" w:lastColumn="0" w:noHBand="0" w:noVBand="1"/>
        </w:tblPrEx>
        <w:trPr>
          <w:gridAfter w:val="1"/>
          <w:wAfter w:w="340" w:type="dxa"/>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F70" w:rsidRDefault="00F60F70">
            <w:pPr>
              <w:jc w:val="center"/>
              <w:rPr>
                <w:b/>
                <w:bCs/>
                <w:sz w:val="20"/>
                <w:szCs w:val="20"/>
              </w:rPr>
            </w:pPr>
            <w:r>
              <w:rPr>
                <w:b/>
                <w:bCs/>
                <w:sz w:val="20"/>
                <w:szCs w:val="20"/>
              </w:rPr>
              <w:t>Наименование кода</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F60F70" w:rsidRDefault="00F60F70">
            <w:pPr>
              <w:jc w:val="center"/>
              <w:rPr>
                <w:b/>
                <w:bCs/>
                <w:sz w:val="20"/>
                <w:szCs w:val="20"/>
              </w:rPr>
            </w:pPr>
            <w:r>
              <w:rPr>
                <w:b/>
                <w:bCs/>
                <w:sz w:val="20"/>
                <w:szCs w:val="20"/>
              </w:rPr>
              <w:t>КЦСР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60F70" w:rsidRDefault="00F60F70" w:rsidP="00F60F70">
            <w:pPr>
              <w:jc w:val="center"/>
              <w:rPr>
                <w:b/>
                <w:bCs/>
                <w:sz w:val="20"/>
                <w:szCs w:val="20"/>
              </w:rPr>
            </w:pPr>
            <w:r w:rsidRPr="00F60F70">
              <w:rPr>
                <w:b/>
                <w:bCs/>
                <w:sz w:val="20"/>
                <w:szCs w:val="20"/>
              </w:rPr>
              <w:t>Бюджетные ассигнования 202</w:t>
            </w:r>
            <w:r>
              <w:rPr>
                <w:b/>
                <w:bCs/>
                <w:sz w:val="20"/>
                <w:szCs w:val="20"/>
              </w:rPr>
              <w:t>4</w:t>
            </w:r>
            <w:r w:rsidRPr="00F60F70">
              <w:rPr>
                <w:b/>
                <w:bCs/>
                <w:sz w:val="20"/>
                <w:szCs w:val="20"/>
              </w:rPr>
              <w:t xml:space="preserve">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60F70" w:rsidRDefault="00F60F70" w:rsidP="00F60F70">
            <w:pPr>
              <w:jc w:val="center"/>
              <w:rPr>
                <w:b/>
                <w:bCs/>
                <w:sz w:val="20"/>
                <w:szCs w:val="20"/>
              </w:rPr>
            </w:pPr>
            <w:r w:rsidRPr="00F60F70">
              <w:rPr>
                <w:b/>
                <w:bCs/>
                <w:sz w:val="20"/>
                <w:szCs w:val="20"/>
              </w:rPr>
              <w:t>Бюджетные ассигнования 202</w:t>
            </w:r>
            <w:r>
              <w:rPr>
                <w:b/>
                <w:bCs/>
                <w:sz w:val="20"/>
                <w:szCs w:val="20"/>
              </w:rPr>
              <w:t>5</w:t>
            </w:r>
            <w:r w:rsidRPr="00F60F70">
              <w:rPr>
                <w:b/>
                <w:bCs/>
                <w:sz w:val="20"/>
                <w:szCs w:val="20"/>
              </w:rPr>
              <w:t xml:space="preserve"> год</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0100000000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1 017 420 200,00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857 683 300,00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общего и дополнительного образования"</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782 118 200,00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772 393 800,00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инфраструктуры системы образования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150 000 000,00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"Реализация полномочий по организации и осуществлению деятельности по опеке и попечительству"</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0130000000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37 261 100,00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37 248 600,00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физической культуры и спорта»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0140000000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«Организация и обеспечение отдыха, оздоровления и занятости детей»</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0150000000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4 943 500,00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4 943 500,00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(Управление образования)</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0160000000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43 097 400,00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43 097 400,00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0200000000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89 447 432,00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89 547 432,00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культуры в Каргасокском районе"</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82 874 723,00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82 874 723,00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внутреннего и въездного туризма на территории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20 000,00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(МКУ Отдел культуры и туризма Администрации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0230000000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6 552 709,00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6 652 709,00</w:t>
            </w:r>
          </w:p>
        </w:tc>
      </w:tr>
      <w:tr w:rsidR="00F60F70" w:rsidTr="00F60F70">
        <w:tblPrEx>
          <w:tblLook w:val="04A0" w:firstRow="1" w:lastRow="0" w:firstColumn="1" w:lastColumn="0" w:noHBand="0" w:noVBand="1"/>
        </w:tblPrEx>
        <w:trPr>
          <w:gridAfter w:val="1"/>
          <w:wAfter w:w="340" w:type="dxa"/>
          <w:trHeight w:val="127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0300000000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62 428 900,00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62 428 900,00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"Комплексное развитие сельских территорий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300 000,00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"Ликвидация ветхого и аварийного муниципального жилищного фонда"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"Обеспечение жильём молодых семей в Каргасокском районе"</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0330000000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300 000,00</w:t>
            </w:r>
          </w:p>
        </w:tc>
      </w:tr>
      <w:tr w:rsidR="00F60F70" w:rsidTr="00F60F70">
        <w:tblPrEx>
          <w:tblLook w:val="04A0" w:firstRow="1" w:lastRow="0" w:firstColumn="1" w:lastColumn="0" w:noHBand="0" w:noVBand="1"/>
        </w:tblPrEx>
        <w:trPr>
          <w:gridAfter w:val="1"/>
          <w:wAfter w:w="340" w:type="dxa"/>
          <w:trHeight w:val="12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0340000000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2 000 000,00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2 000 000,00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(Администрация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0350000000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59 828 900,00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59 828 900,00</w:t>
            </w:r>
          </w:p>
        </w:tc>
      </w:tr>
      <w:tr w:rsidR="00F60F70" w:rsidTr="00F60F70">
        <w:tblPrEx>
          <w:tblLook w:val="04A0" w:firstRow="1" w:lastRow="0" w:firstColumn="1" w:lastColumn="0" w:noHBand="0" w:noVBand="1"/>
        </w:tblPrEx>
        <w:trPr>
          <w:gridAfter w:val="1"/>
          <w:wAfter w:w="340" w:type="dxa"/>
          <w:trHeight w:val="10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0400000000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1 882 000,00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1 200 000,00</w:t>
            </w:r>
          </w:p>
        </w:tc>
      </w:tr>
      <w:tr w:rsidR="00F60F70" w:rsidTr="00F60F70">
        <w:tblPrEx>
          <w:tblLook w:val="04A0" w:firstRow="1" w:lastRow="0" w:firstColumn="1" w:lastColumn="0" w:noHBand="0" w:noVBand="1"/>
        </w:tblPrEx>
        <w:trPr>
          <w:gridAfter w:val="1"/>
          <w:wAfter w:w="340" w:type="dxa"/>
          <w:trHeight w:val="10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292 000,00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D503F3">
        <w:tblPrEx>
          <w:tblLook w:val="04A0" w:firstRow="1" w:lastRow="0" w:firstColumn="1" w:lastColumn="0" w:noHBand="0" w:noVBand="1"/>
        </w:tblPrEx>
        <w:trPr>
          <w:gridAfter w:val="1"/>
          <w:wAfter w:w="340" w:type="dxa"/>
          <w:trHeight w:val="1536"/>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территрории муниципального образования "Карагсокский район""</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0430000000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390 000,00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F60F70">
        <w:tblPrEx>
          <w:tblLook w:val="04A0" w:firstRow="1" w:lastRow="0" w:firstColumn="1" w:lastColumn="0" w:noHBand="0" w:noVBand="1"/>
        </w:tblPrEx>
        <w:trPr>
          <w:gridAfter w:val="1"/>
          <w:wAfter w:w="340" w:type="dxa"/>
          <w:trHeight w:val="25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"Охрана окружающей среды"</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0440000000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1 100 000,00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1 100 000,00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"Доступная среда в Каргасокском районе"</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0450000000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100 000,00</w:t>
            </w:r>
          </w:p>
        </w:tc>
      </w:tr>
      <w:tr w:rsidR="00F60F70" w:rsidTr="00F60F70">
        <w:tblPrEx>
          <w:tblLook w:val="04A0" w:firstRow="1" w:lastRow="0" w:firstColumn="1" w:lastColumn="0" w:noHBand="0" w:noVBand="1"/>
        </w:tblPrEx>
        <w:trPr>
          <w:gridAfter w:val="1"/>
          <w:wAfter w:w="340" w:type="dxa"/>
          <w:trHeight w:val="10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0500000000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8 330 400,00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8 330 400,00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физической культуры и спорта"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0510000000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8 210 400,00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8 210 400,00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эффективной молодежной политики и патриотического воспитания в Каргасокском районе""</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0520000000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120 000,00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120 000,00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0600000000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10 465 500,00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10 465 500,00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 модернизация коммунальной инфраструктуры""</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3 000 000,00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3 000 000,00</w:t>
            </w:r>
          </w:p>
        </w:tc>
      </w:tr>
      <w:tr w:rsidR="00F60F70" w:rsidTr="00F60F70">
        <w:tblPrEx>
          <w:tblLook w:val="04A0" w:firstRow="1" w:lastRow="0" w:firstColumn="1" w:lastColumn="0" w:noHBand="0" w:noVBand="1"/>
        </w:tblPrEx>
        <w:trPr>
          <w:gridAfter w:val="1"/>
          <w:wAfter w:w="340" w:type="dxa"/>
          <w:trHeight w:val="25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"Чистая вода"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0640000000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1 000 000,00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1 000 000,00</w:t>
            </w:r>
          </w:p>
        </w:tc>
      </w:tr>
      <w:tr w:rsidR="00F60F70" w:rsidTr="00F60F70">
        <w:tblPrEx>
          <w:tblLook w:val="04A0" w:firstRow="1" w:lastRow="0" w:firstColumn="1" w:lastColumn="0" w:noHBand="0" w:noVBand="1"/>
        </w:tblPrEx>
        <w:trPr>
          <w:gridAfter w:val="1"/>
          <w:wAfter w:w="340" w:type="dxa"/>
          <w:trHeight w:val="25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Обеспечивающая подпрограмма (УЖКХиКС)</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0650000000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6 465 500,00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6 465 500,00</w:t>
            </w:r>
          </w:p>
        </w:tc>
      </w:tr>
      <w:tr w:rsidR="00F60F70" w:rsidTr="00483907">
        <w:tblPrEx>
          <w:tblLook w:val="04A0" w:firstRow="1" w:lastRow="0" w:firstColumn="1" w:lastColumn="0" w:noHBand="0" w:noVBand="1"/>
        </w:tblPrEx>
        <w:trPr>
          <w:gridAfter w:val="1"/>
          <w:wAfter w:w="340" w:type="dxa"/>
          <w:trHeight w:val="768"/>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0700000000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303 635 580,00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297 638 480,00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"Обеспечение транспортной доступности внутри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87 972 000,00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83 224 000,00</w:t>
            </w:r>
          </w:p>
        </w:tc>
      </w:tr>
      <w:tr w:rsidR="00F60F70" w:rsidTr="00F60F70">
        <w:tblPrEx>
          <w:tblLook w:val="04A0" w:firstRow="1" w:lastRow="0" w:firstColumn="1" w:lastColumn="0" w:noHBand="0" w:noVBand="1"/>
        </w:tblPrEx>
        <w:trPr>
          <w:gridAfter w:val="1"/>
          <w:wAfter w:w="340" w:type="dxa"/>
          <w:trHeight w:val="10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197 496 300,00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196 247 200,00</w:t>
            </w:r>
          </w:p>
        </w:tc>
      </w:tr>
      <w:tr w:rsidR="00F60F70" w:rsidTr="00483907">
        <w:tblPrEx>
          <w:tblLook w:val="04A0" w:firstRow="1" w:lastRow="0" w:firstColumn="1" w:lastColumn="0" w:noHBand="0" w:noVBand="1"/>
        </w:tblPrEx>
        <w:trPr>
          <w:gridAfter w:val="1"/>
          <w:wAfter w:w="340" w:type="dxa"/>
          <w:trHeight w:val="833"/>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"Эффективное управление муниципальным имуществом муниципального образования «Каргасокский район»"</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0730000000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1 373 900,00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1 373 900,00</w:t>
            </w:r>
          </w:p>
        </w:tc>
      </w:tr>
      <w:tr w:rsidR="00F60F70" w:rsidTr="00483907">
        <w:tblPrEx>
          <w:tblLook w:val="04A0" w:firstRow="1" w:lastRow="0" w:firstColumn="1" w:lastColumn="0" w:noHBand="0" w:noVBand="1"/>
        </w:tblPrEx>
        <w:trPr>
          <w:gridAfter w:val="1"/>
          <w:wAfter w:w="340" w:type="dxa"/>
          <w:trHeight w:val="291"/>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муниципальной службы"</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0740000000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130 000,00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130 000,00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информационного общества в Каргасокском районе""</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0750000000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3 156 480,00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3 156 480,00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"Обеспечивающая подпрограмма" (Управление финансов Администрации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0760000000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13 506 900,00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13 506 900,00</w:t>
            </w:r>
          </w:p>
        </w:tc>
      </w:tr>
      <w:tr w:rsidR="00F60F70" w:rsidTr="00F60F70">
        <w:tblPrEx>
          <w:tblLook w:val="04A0" w:firstRow="1" w:lastRow="0" w:firstColumn="1" w:lastColumn="0" w:noHBand="0" w:noVBand="1"/>
        </w:tblPrEx>
        <w:trPr>
          <w:gridAfter w:val="1"/>
          <w:wAfter w:w="340" w:type="dxa"/>
          <w:trHeight w:val="10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0900000000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2 850 100,00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2 850 100,00</w:t>
            </w:r>
          </w:p>
        </w:tc>
      </w:tr>
      <w:tr w:rsidR="00F60F70" w:rsidTr="00F60F70">
        <w:tblPrEx>
          <w:tblLook w:val="04A0" w:firstRow="1" w:lastRow="0" w:firstColumn="1" w:lastColumn="0" w:noHBand="0" w:noVBand="1"/>
        </w:tblPrEx>
        <w:trPr>
          <w:gridAfter w:val="1"/>
          <w:wAfter w:w="340" w:type="dxa"/>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"Развитие субъектов малого и среднего предпринимательства"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0910000000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735 000,00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735 000,00</w:t>
            </w:r>
          </w:p>
        </w:tc>
      </w:tr>
      <w:tr w:rsidR="00F60F70" w:rsidTr="00483907">
        <w:tblPrEx>
          <w:tblLook w:val="04A0" w:firstRow="1" w:lastRow="0" w:firstColumn="1" w:lastColumn="0" w:noHBand="0" w:noVBand="1"/>
        </w:tblPrEx>
        <w:trPr>
          <w:gridAfter w:val="1"/>
          <w:wAfter w:w="340" w:type="dxa"/>
          <w:trHeight w:val="316"/>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"Поддержка сельского хозяйства"</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0920000000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2 115 100,00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2 115 100,00</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F60F70" w:rsidRDefault="00F60F70">
            <w:pPr>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1760" w:type="dxa"/>
            <w:gridSpan w:val="2"/>
            <w:tcBorders>
              <w:top w:val="nil"/>
              <w:left w:val="nil"/>
              <w:bottom w:val="single" w:sz="4" w:space="0" w:color="auto"/>
              <w:right w:val="single" w:sz="4" w:space="0" w:color="auto"/>
            </w:tcBorders>
            <w:shd w:val="clear" w:color="auto" w:fill="auto"/>
            <w:vAlign w:val="bottom"/>
            <w:hideMark/>
          </w:tcPr>
          <w:p w:rsidR="00F60F70" w:rsidRDefault="00F60F70">
            <w:pPr>
              <w:jc w:val="center"/>
              <w:rPr>
                <w:b/>
                <w:bCs/>
                <w:sz w:val="20"/>
                <w:szCs w:val="20"/>
              </w:rPr>
            </w:pPr>
            <w:r>
              <w:rPr>
                <w:b/>
                <w:bCs/>
                <w:sz w:val="20"/>
                <w:szCs w:val="20"/>
              </w:rPr>
              <w:t>1000000000</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F60F70" w:rsidRDefault="00F60F70">
            <w:pPr>
              <w:jc w:val="right"/>
              <w:rPr>
                <w:b/>
                <w:bCs/>
                <w:sz w:val="20"/>
                <w:szCs w:val="20"/>
              </w:rPr>
            </w:pPr>
            <w:r>
              <w:rPr>
                <w:b/>
                <w:bCs/>
                <w:sz w:val="20"/>
                <w:szCs w:val="20"/>
              </w:rPr>
              <w:t> </w:t>
            </w:r>
          </w:p>
        </w:tc>
      </w:tr>
      <w:tr w:rsidR="00F60F70" w:rsidTr="00F60F70">
        <w:tblPrEx>
          <w:tblLook w:val="04A0" w:firstRow="1" w:lastRow="0" w:firstColumn="1" w:lastColumn="0" w:noHBand="0" w:noVBand="1"/>
        </w:tblPrEx>
        <w:trPr>
          <w:gridAfter w:val="1"/>
          <w:wAfter w:w="340" w:type="dxa"/>
          <w:trHeight w:val="7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F60F70" w:rsidRDefault="00F60F70">
            <w:pPr>
              <w:outlineLvl w:val="0"/>
              <w:rPr>
                <w:sz w:val="20"/>
                <w:szCs w:val="20"/>
              </w:rPr>
            </w:pPr>
            <w:r>
              <w:rPr>
                <w:sz w:val="20"/>
                <w:szCs w:val="20"/>
              </w:rPr>
              <w:t>Подпрограмма "Благоустройство общественных территорий сельских поселений Каргасокского района "</w:t>
            </w:r>
          </w:p>
        </w:tc>
        <w:tc>
          <w:tcPr>
            <w:tcW w:w="1760" w:type="dxa"/>
            <w:gridSpan w:val="2"/>
            <w:tcBorders>
              <w:top w:val="nil"/>
              <w:left w:val="nil"/>
              <w:bottom w:val="single" w:sz="4" w:space="0" w:color="auto"/>
              <w:right w:val="single" w:sz="4" w:space="0" w:color="auto"/>
            </w:tcBorders>
            <w:shd w:val="clear" w:color="auto" w:fill="auto"/>
            <w:vAlign w:val="center"/>
            <w:hideMark/>
          </w:tcPr>
          <w:p w:rsidR="00F60F70" w:rsidRDefault="00F60F70">
            <w:pPr>
              <w:jc w:val="center"/>
              <w:outlineLvl w:val="0"/>
              <w:rPr>
                <w:sz w:val="20"/>
                <w:szCs w:val="20"/>
              </w:rPr>
            </w:pPr>
            <w:r>
              <w:rPr>
                <w:sz w:val="20"/>
                <w:szCs w:val="20"/>
              </w:rPr>
              <w:t>1020000000</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F60F70" w:rsidRDefault="00F60F70">
            <w:pPr>
              <w:jc w:val="right"/>
              <w:outlineLvl w:val="0"/>
              <w:rPr>
                <w:sz w:val="20"/>
                <w:szCs w:val="20"/>
              </w:rPr>
            </w:pPr>
            <w:r>
              <w:rPr>
                <w:sz w:val="20"/>
                <w:szCs w:val="20"/>
              </w:rPr>
              <w:t> </w:t>
            </w:r>
          </w:p>
        </w:tc>
      </w:tr>
      <w:tr w:rsidR="00F60F70" w:rsidTr="00F60F70">
        <w:tblPrEx>
          <w:tblLook w:val="04A0" w:firstRow="1" w:lastRow="0" w:firstColumn="1" w:lastColumn="0" w:noHBand="0" w:noVBand="1"/>
        </w:tblPrEx>
        <w:trPr>
          <w:gridAfter w:val="1"/>
          <w:wAfter w:w="340" w:type="dxa"/>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60F70" w:rsidRDefault="00F60F70">
            <w:pPr>
              <w:rPr>
                <w:b/>
                <w:bCs/>
                <w:sz w:val="20"/>
                <w:szCs w:val="20"/>
              </w:rPr>
            </w:pPr>
            <w:r>
              <w:rPr>
                <w:b/>
                <w:bCs/>
                <w:sz w:val="20"/>
                <w:szCs w:val="20"/>
              </w:rPr>
              <w:t>ИТОГО:</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F60F70" w:rsidRDefault="00F60F70">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F60F70" w:rsidRDefault="00F60F70">
            <w:pPr>
              <w:jc w:val="right"/>
              <w:rPr>
                <w:b/>
                <w:bCs/>
                <w:sz w:val="20"/>
                <w:szCs w:val="20"/>
              </w:rPr>
            </w:pPr>
            <w:r>
              <w:rPr>
                <w:b/>
                <w:bCs/>
                <w:sz w:val="20"/>
                <w:szCs w:val="20"/>
              </w:rPr>
              <w:t>1 496 460 112,00</w:t>
            </w:r>
          </w:p>
        </w:tc>
        <w:tc>
          <w:tcPr>
            <w:tcW w:w="1620" w:type="dxa"/>
            <w:tcBorders>
              <w:top w:val="nil"/>
              <w:left w:val="nil"/>
              <w:bottom w:val="single" w:sz="4" w:space="0" w:color="auto"/>
              <w:right w:val="single" w:sz="4" w:space="0" w:color="auto"/>
            </w:tcBorders>
            <w:shd w:val="clear" w:color="auto" w:fill="auto"/>
            <w:noWrap/>
            <w:vAlign w:val="bottom"/>
            <w:hideMark/>
          </w:tcPr>
          <w:p w:rsidR="00F60F70" w:rsidRDefault="00F60F70">
            <w:pPr>
              <w:jc w:val="right"/>
              <w:rPr>
                <w:b/>
                <w:bCs/>
                <w:sz w:val="20"/>
                <w:szCs w:val="20"/>
              </w:rPr>
            </w:pPr>
            <w:r>
              <w:rPr>
                <w:b/>
                <w:bCs/>
                <w:sz w:val="20"/>
                <w:szCs w:val="20"/>
              </w:rPr>
              <w:t>1 330 144 112,00</w:t>
            </w:r>
          </w:p>
        </w:tc>
      </w:tr>
    </w:tbl>
    <w:p w:rsidR="007D2245" w:rsidRPr="002B25C5" w:rsidRDefault="007D2245" w:rsidP="00704F14">
      <w:pPr>
        <w:jc w:val="right"/>
        <w:rPr>
          <w:sz w:val="20"/>
          <w:szCs w:val="20"/>
          <w:highlight w:val="yellow"/>
        </w:rPr>
        <w:sectPr w:rsidR="007D2245" w:rsidRPr="002B25C5" w:rsidSect="009C14FB">
          <w:pgSz w:w="11906" w:h="16838" w:code="9"/>
          <w:pgMar w:top="851" w:right="851" w:bottom="851" w:left="1134" w:header="709" w:footer="709" w:gutter="0"/>
          <w:cols w:space="708"/>
          <w:docGrid w:linePitch="360"/>
        </w:sectPr>
      </w:pPr>
    </w:p>
    <w:tbl>
      <w:tblPr>
        <w:tblW w:w="15324" w:type="dxa"/>
        <w:tblInd w:w="93" w:type="dxa"/>
        <w:tblLook w:val="0000" w:firstRow="0" w:lastRow="0" w:firstColumn="0" w:lastColumn="0" w:noHBand="0" w:noVBand="0"/>
      </w:tblPr>
      <w:tblGrid>
        <w:gridCol w:w="15324"/>
      </w:tblGrid>
      <w:tr w:rsidR="005E0962" w:rsidRPr="002B25C5" w:rsidTr="005E0962">
        <w:trPr>
          <w:trHeight w:val="721"/>
        </w:trPr>
        <w:tc>
          <w:tcPr>
            <w:tcW w:w="15324" w:type="dxa"/>
            <w:tcBorders>
              <w:top w:val="nil"/>
              <w:left w:val="nil"/>
              <w:bottom w:val="nil"/>
              <w:right w:val="nil"/>
            </w:tcBorders>
            <w:shd w:val="clear" w:color="auto" w:fill="auto"/>
          </w:tcPr>
          <w:p w:rsidR="005E0962" w:rsidRDefault="005E0962" w:rsidP="005B694B">
            <w:pPr>
              <w:jc w:val="right"/>
              <w:rPr>
                <w:sz w:val="20"/>
                <w:szCs w:val="20"/>
              </w:rPr>
            </w:pPr>
            <w:r w:rsidRPr="00B23205">
              <w:rPr>
                <w:sz w:val="20"/>
                <w:szCs w:val="20"/>
              </w:rPr>
              <w:t>Приложение № 16</w:t>
            </w:r>
          </w:p>
          <w:p w:rsidR="00784AFD" w:rsidRPr="005F37A5" w:rsidRDefault="008A1AD2" w:rsidP="005B694B">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5B694B">
              <w:rPr>
                <w:bCs/>
                <w:sz w:val="20"/>
                <w:szCs w:val="20"/>
              </w:rPr>
              <w:t xml:space="preserve"> от 27.12.2022 №</w:t>
            </w:r>
          </w:p>
          <w:p w:rsidR="00784AFD" w:rsidRDefault="00784AFD" w:rsidP="005B694B">
            <w:pPr>
              <w:jc w:val="right"/>
              <w:rPr>
                <w:bCs/>
                <w:sz w:val="20"/>
                <w:szCs w:val="20"/>
              </w:rPr>
            </w:pPr>
            <w:r>
              <w:rPr>
                <w:bCs/>
                <w:sz w:val="20"/>
                <w:szCs w:val="20"/>
              </w:rPr>
              <w:t>«О бюджете муниципального образования «Каргасокский район»</w:t>
            </w:r>
          </w:p>
          <w:p w:rsidR="00F249DE" w:rsidRDefault="00784AFD" w:rsidP="005B694B">
            <w:pPr>
              <w:jc w:val="right"/>
              <w:rPr>
                <w:bCs/>
                <w:sz w:val="20"/>
                <w:szCs w:val="20"/>
              </w:rPr>
            </w:pPr>
            <w:r>
              <w:rPr>
                <w:bCs/>
                <w:sz w:val="20"/>
                <w:szCs w:val="20"/>
              </w:rPr>
              <w:t xml:space="preserve"> на 2023 год и на плановый период 2024 и 2025 годы»</w:t>
            </w:r>
          </w:p>
          <w:p w:rsidR="008D2815" w:rsidRPr="00B23205" w:rsidRDefault="008D2815" w:rsidP="008D2815">
            <w:pPr>
              <w:jc w:val="center"/>
              <w:rPr>
                <w:sz w:val="20"/>
                <w:szCs w:val="20"/>
              </w:rPr>
            </w:pPr>
          </w:p>
        </w:tc>
      </w:tr>
      <w:tr w:rsidR="005E0962" w:rsidRPr="002B25C5" w:rsidTr="005E0962">
        <w:trPr>
          <w:trHeight w:val="721"/>
        </w:trPr>
        <w:tc>
          <w:tcPr>
            <w:tcW w:w="15324" w:type="dxa"/>
            <w:tcBorders>
              <w:top w:val="nil"/>
              <w:left w:val="nil"/>
              <w:bottom w:val="nil"/>
              <w:right w:val="nil"/>
            </w:tcBorders>
            <w:shd w:val="clear" w:color="auto" w:fill="auto"/>
          </w:tcPr>
          <w:p w:rsidR="005E0962" w:rsidRPr="00B23205" w:rsidRDefault="005E0962" w:rsidP="005E0962">
            <w:pPr>
              <w:jc w:val="center"/>
              <w:rPr>
                <w:b/>
                <w:bCs/>
              </w:rPr>
            </w:pPr>
            <w:r w:rsidRPr="00B23205">
              <w:rPr>
                <w:b/>
                <w:bCs/>
              </w:rPr>
              <w:t>Программа</w:t>
            </w:r>
          </w:p>
          <w:p w:rsidR="005E0962" w:rsidRPr="00B23205" w:rsidRDefault="005E0962" w:rsidP="005E0962">
            <w:pPr>
              <w:jc w:val="center"/>
              <w:rPr>
                <w:b/>
                <w:bCs/>
              </w:rPr>
            </w:pPr>
            <w:r w:rsidRPr="00B23205">
              <w:rPr>
                <w:b/>
                <w:bCs/>
              </w:rPr>
              <w:t xml:space="preserve"> муниципальных внутренних заимствований</w:t>
            </w:r>
          </w:p>
          <w:p w:rsidR="005E0962" w:rsidRDefault="005E0962" w:rsidP="001F6DA6">
            <w:pPr>
              <w:jc w:val="center"/>
              <w:rPr>
                <w:b/>
                <w:bCs/>
              </w:rPr>
            </w:pPr>
            <w:r w:rsidRPr="00B23205">
              <w:rPr>
                <w:b/>
                <w:bCs/>
              </w:rPr>
              <w:t>муниципального образования «Каргасокский район» на 202</w:t>
            </w:r>
            <w:r w:rsidR="00784AFD">
              <w:rPr>
                <w:b/>
                <w:bCs/>
              </w:rPr>
              <w:t>3</w:t>
            </w:r>
            <w:r w:rsidRPr="00B23205">
              <w:rPr>
                <w:b/>
                <w:bCs/>
              </w:rPr>
              <w:t xml:space="preserve"> - 202</w:t>
            </w:r>
            <w:r w:rsidR="00784AFD">
              <w:rPr>
                <w:b/>
                <w:bCs/>
              </w:rPr>
              <w:t>5</w:t>
            </w:r>
            <w:r w:rsidRPr="00B23205">
              <w:rPr>
                <w:b/>
                <w:bCs/>
              </w:rPr>
              <w:t xml:space="preserve"> годы</w:t>
            </w:r>
          </w:p>
          <w:p w:rsidR="008D2815" w:rsidRPr="00B23205" w:rsidRDefault="008D2815" w:rsidP="001F6DA6">
            <w:pPr>
              <w:jc w:val="center"/>
              <w:rPr>
                <w:b/>
                <w:bCs/>
              </w:rPr>
            </w:pPr>
          </w:p>
        </w:tc>
      </w:tr>
      <w:tr w:rsidR="0039573B" w:rsidRPr="00B23205" w:rsidTr="005B694B">
        <w:trPr>
          <w:trHeight w:val="721"/>
        </w:trPr>
        <w:tc>
          <w:tcPr>
            <w:tcW w:w="15324" w:type="dxa"/>
            <w:tcBorders>
              <w:top w:val="nil"/>
              <w:left w:val="nil"/>
              <w:bottom w:val="nil"/>
              <w:right w:val="nil"/>
            </w:tcBorders>
            <w:shd w:val="clear" w:color="auto" w:fill="auto"/>
          </w:tcPr>
          <w:p w:rsidR="0039573B" w:rsidRPr="00B23205" w:rsidRDefault="0039573B" w:rsidP="005B694B">
            <w:pPr>
              <w:jc w:val="both"/>
              <w:rPr>
                <w:snapToGrid w:val="0"/>
                <w:color w:val="000000"/>
                <w:sz w:val="26"/>
                <w:szCs w:val="26"/>
              </w:rPr>
            </w:pPr>
            <w:r w:rsidRPr="00B23205">
              <w:rPr>
                <w:sz w:val="26"/>
                <w:szCs w:val="26"/>
              </w:rPr>
              <w:t xml:space="preserve">              Настоящая Программа муниципальных внутренних заимствований муниципального образования "Каргасоксий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"Каргасокский район", направляемых в 2022-2024 годах </w:t>
            </w:r>
            <w:r w:rsidRPr="00B23205">
              <w:rPr>
                <w:snapToGrid w:val="0"/>
                <w:color w:val="000000"/>
                <w:sz w:val="26"/>
                <w:szCs w:val="26"/>
              </w:rPr>
              <w:t xml:space="preserve">на финансирование дефицита районного бюджета и </w:t>
            </w:r>
            <w:r w:rsidRPr="00B23205">
              <w:rPr>
                <w:sz w:val="26"/>
                <w:szCs w:val="26"/>
              </w:rPr>
              <w:t xml:space="preserve">на </w:t>
            </w:r>
            <w:r w:rsidRPr="00B23205">
              <w:rPr>
                <w:snapToGrid w:val="0"/>
                <w:color w:val="000000"/>
                <w:sz w:val="26"/>
                <w:szCs w:val="26"/>
              </w:rPr>
              <w:t>погашение муниципальных долговых обязательств  Каргасокского района.</w:t>
            </w:r>
          </w:p>
          <w:p w:rsidR="0039573B" w:rsidRPr="00B23205" w:rsidRDefault="0039573B" w:rsidP="005B694B">
            <w:pPr>
              <w:spacing w:line="360" w:lineRule="auto"/>
              <w:jc w:val="right"/>
              <w:rPr>
                <w:bCs/>
                <w:sz w:val="20"/>
                <w:szCs w:val="20"/>
              </w:rPr>
            </w:pPr>
            <w:r w:rsidRPr="00B23205">
              <w:rPr>
                <w:bCs/>
                <w:sz w:val="20"/>
                <w:szCs w:val="20"/>
              </w:rPr>
              <w:t>тыс.рублей</w:t>
            </w:r>
          </w:p>
          <w:tbl>
            <w:tblPr>
              <w:tblW w:w="14398" w:type="dxa"/>
              <w:tblInd w:w="105" w:type="dxa"/>
              <w:tblLook w:val="00A0" w:firstRow="1" w:lastRow="0" w:firstColumn="1" w:lastColumn="0" w:noHBand="0" w:noVBand="0"/>
            </w:tblPr>
            <w:tblGrid>
              <w:gridCol w:w="4787"/>
              <w:gridCol w:w="1673"/>
              <w:gridCol w:w="1701"/>
              <w:gridCol w:w="1593"/>
              <w:gridCol w:w="1667"/>
              <w:gridCol w:w="1440"/>
              <w:gridCol w:w="1537"/>
            </w:tblGrid>
            <w:tr w:rsidR="0039573B" w:rsidRPr="00B23205" w:rsidTr="005B694B">
              <w:trPr>
                <w:trHeight w:val="333"/>
              </w:trPr>
              <w:tc>
                <w:tcPr>
                  <w:tcW w:w="4787" w:type="dxa"/>
                  <w:vMerge w:val="restart"/>
                  <w:tcBorders>
                    <w:top w:val="single" w:sz="4" w:space="0" w:color="auto"/>
                    <w:left w:val="single" w:sz="4" w:space="0" w:color="auto"/>
                    <w:right w:val="single" w:sz="4" w:space="0" w:color="auto"/>
                  </w:tcBorders>
                  <w:vAlign w:val="center"/>
                  <w:hideMark/>
                </w:tcPr>
                <w:p w:rsidR="0039573B" w:rsidRPr="00B23205" w:rsidRDefault="0039573B" w:rsidP="005B694B">
                  <w:pPr>
                    <w:jc w:val="center"/>
                    <w:rPr>
                      <w:b/>
                      <w:bCs/>
                      <w:sz w:val="26"/>
                      <w:szCs w:val="26"/>
                    </w:rPr>
                  </w:pPr>
                  <w:r w:rsidRPr="00B23205">
                    <w:rPr>
                      <w:b/>
                      <w:bCs/>
                    </w:rPr>
                    <w:t>Перечень внутренних заимствований</w:t>
                  </w:r>
                </w:p>
              </w:tc>
              <w:tc>
                <w:tcPr>
                  <w:tcW w:w="3374" w:type="dxa"/>
                  <w:gridSpan w:val="2"/>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
                      <w:bCs/>
                      <w:sz w:val="26"/>
                      <w:szCs w:val="26"/>
                    </w:rPr>
                  </w:pPr>
                  <w:r>
                    <w:rPr>
                      <w:b/>
                      <w:bCs/>
                      <w:sz w:val="26"/>
                      <w:szCs w:val="26"/>
                    </w:rPr>
                    <w:t>2023</w:t>
                  </w:r>
                  <w:r w:rsidRPr="00B23205">
                    <w:rPr>
                      <w:b/>
                      <w:bCs/>
                      <w:sz w:val="26"/>
                      <w:szCs w:val="26"/>
                    </w:rPr>
                    <w:t xml:space="preserve"> год</w:t>
                  </w:r>
                </w:p>
              </w:tc>
              <w:tc>
                <w:tcPr>
                  <w:tcW w:w="3260" w:type="dxa"/>
                  <w:gridSpan w:val="2"/>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
                      <w:bCs/>
                      <w:sz w:val="26"/>
                      <w:szCs w:val="26"/>
                    </w:rPr>
                  </w:pPr>
                  <w:r>
                    <w:rPr>
                      <w:b/>
                      <w:bCs/>
                      <w:sz w:val="26"/>
                      <w:szCs w:val="26"/>
                    </w:rPr>
                    <w:t>2024</w:t>
                  </w:r>
                  <w:r w:rsidRPr="00B23205">
                    <w:rPr>
                      <w:b/>
                      <w:bCs/>
                      <w:sz w:val="26"/>
                      <w:szCs w:val="26"/>
                    </w:rPr>
                    <w:t xml:space="preserve"> год</w:t>
                  </w:r>
                </w:p>
              </w:tc>
              <w:tc>
                <w:tcPr>
                  <w:tcW w:w="2977" w:type="dxa"/>
                  <w:gridSpan w:val="2"/>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
                      <w:bCs/>
                      <w:sz w:val="26"/>
                      <w:szCs w:val="26"/>
                    </w:rPr>
                  </w:pPr>
                  <w:r>
                    <w:rPr>
                      <w:b/>
                      <w:bCs/>
                      <w:sz w:val="26"/>
                      <w:szCs w:val="26"/>
                    </w:rPr>
                    <w:t>2025</w:t>
                  </w:r>
                  <w:r w:rsidRPr="00B23205">
                    <w:rPr>
                      <w:b/>
                      <w:bCs/>
                      <w:sz w:val="26"/>
                      <w:szCs w:val="26"/>
                    </w:rPr>
                    <w:t xml:space="preserve"> год</w:t>
                  </w:r>
                </w:p>
              </w:tc>
            </w:tr>
            <w:tr w:rsidR="0039573B" w:rsidRPr="00B23205" w:rsidTr="005B694B">
              <w:trPr>
                <w:trHeight w:val="503"/>
              </w:trPr>
              <w:tc>
                <w:tcPr>
                  <w:tcW w:w="4787" w:type="dxa"/>
                  <w:vMerge/>
                  <w:tcBorders>
                    <w:left w:val="single" w:sz="4" w:space="0" w:color="auto"/>
                    <w:bottom w:val="single" w:sz="4" w:space="0" w:color="auto"/>
                    <w:right w:val="single" w:sz="4" w:space="0" w:color="auto"/>
                  </w:tcBorders>
                  <w:vAlign w:val="center"/>
                  <w:hideMark/>
                </w:tcPr>
                <w:p w:rsidR="0039573B" w:rsidRPr="00B23205" w:rsidRDefault="0039573B" w:rsidP="005B694B">
                  <w:pPr>
                    <w:jc w:val="center"/>
                    <w:rPr>
                      <w:b/>
                      <w:bCs/>
                    </w:rPr>
                  </w:pPr>
                </w:p>
              </w:tc>
              <w:tc>
                <w:tcPr>
                  <w:tcW w:w="1673" w:type="dxa"/>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Cs/>
                    </w:rPr>
                  </w:pPr>
                  <w:r w:rsidRPr="00B23205">
                    <w:rPr>
                      <w:bCs/>
                    </w:rPr>
                    <w:t xml:space="preserve">Сумма </w:t>
                  </w:r>
                </w:p>
              </w:tc>
              <w:tc>
                <w:tcPr>
                  <w:tcW w:w="1701"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Cs/>
                    </w:rPr>
                  </w:pPr>
                  <w:r w:rsidRPr="00B23205">
                    <w:rPr>
                      <w:bCs/>
                    </w:rPr>
                    <w:t>Предельный срок погашения</w:t>
                  </w:r>
                </w:p>
              </w:tc>
              <w:tc>
                <w:tcPr>
                  <w:tcW w:w="1593" w:type="dxa"/>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Cs/>
                    </w:rPr>
                  </w:pPr>
                  <w:r w:rsidRPr="00B23205">
                    <w:rPr>
                      <w:bCs/>
                    </w:rPr>
                    <w:t xml:space="preserve">Сумма </w:t>
                  </w:r>
                </w:p>
              </w:tc>
              <w:tc>
                <w:tcPr>
                  <w:tcW w:w="1667"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Cs/>
                    </w:rPr>
                  </w:pPr>
                  <w:r w:rsidRPr="00B23205">
                    <w:rPr>
                      <w:bCs/>
                    </w:rPr>
                    <w:t>Предельный срок погашения</w:t>
                  </w:r>
                </w:p>
              </w:tc>
              <w:tc>
                <w:tcPr>
                  <w:tcW w:w="1440" w:type="dxa"/>
                  <w:tcBorders>
                    <w:top w:val="single" w:sz="4" w:space="0" w:color="auto"/>
                    <w:left w:val="nil"/>
                    <w:bottom w:val="single" w:sz="4" w:space="0" w:color="auto"/>
                    <w:right w:val="single" w:sz="4" w:space="0" w:color="auto"/>
                  </w:tcBorders>
                  <w:vAlign w:val="center"/>
                  <w:hideMark/>
                </w:tcPr>
                <w:p w:rsidR="0039573B" w:rsidRPr="00B23205" w:rsidRDefault="0039573B" w:rsidP="005B694B">
                  <w:pPr>
                    <w:jc w:val="center"/>
                    <w:rPr>
                      <w:bCs/>
                    </w:rPr>
                  </w:pPr>
                  <w:r w:rsidRPr="00B23205">
                    <w:rPr>
                      <w:bCs/>
                    </w:rPr>
                    <w:t xml:space="preserve">Сумма </w:t>
                  </w:r>
                </w:p>
              </w:tc>
              <w:tc>
                <w:tcPr>
                  <w:tcW w:w="1537"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Cs/>
                    </w:rPr>
                  </w:pPr>
                  <w:r w:rsidRPr="00B23205">
                    <w:rPr>
                      <w:bCs/>
                    </w:rPr>
                    <w:t>Предельный срок погашения</w:t>
                  </w:r>
                </w:p>
              </w:tc>
            </w:tr>
            <w:tr w:rsidR="0039573B" w:rsidRPr="00B23205" w:rsidTr="005B694B">
              <w:trPr>
                <w:trHeight w:val="333"/>
              </w:trPr>
              <w:tc>
                <w:tcPr>
                  <w:tcW w:w="4787" w:type="dxa"/>
                  <w:tcBorders>
                    <w:top w:val="nil"/>
                    <w:left w:val="single" w:sz="4" w:space="0" w:color="auto"/>
                    <w:bottom w:val="nil"/>
                    <w:right w:val="single" w:sz="4" w:space="0" w:color="auto"/>
                  </w:tcBorders>
                  <w:vAlign w:val="center"/>
                  <w:hideMark/>
                </w:tcPr>
                <w:p w:rsidR="0039573B" w:rsidRPr="00B23205" w:rsidRDefault="0039573B" w:rsidP="005B694B">
                  <w:pPr>
                    <w:rPr>
                      <w:b/>
                      <w:bCs/>
                      <w:sz w:val="22"/>
                      <w:szCs w:val="22"/>
                    </w:rPr>
                  </w:pPr>
                  <w:r w:rsidRPr="00B23205">
                    <w:rPr>
                      <w:b/>
                      <w:bCs/>
                      <w:sz w:val="22"/>
                      <w:szCs w:val="22"/>
                    </w:rPr>
                    <w:t>Кредиты,</w:t>
                  </w:r>
                </w:p>
              </w:tc>
              <w:tc>
                <w:tcPr>
                  <w:tcW w:w="1673"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r>
                    <w:rPr>
                      <w:b/>
                      <w:bCs/>
                      <w:sz w:val="22"/>
                      <w:szCs w:val="22"/>
                    </w:rPr>
                    <w:t>21 000,0</w:t>
                  </w:r>
                </w:p>
              </w:tc>
              <w:tc>
                <w:tcPr>
                  <w:tcW w:w="1701"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p>
              </w:tc>
              <w:tc>
                <w:tcPr>
                  <w:tcW w:w="1593"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r>
                    <w:rPr>
                      <w:b/>
                      <w:bCs/>
                      <w:sz w:val="22"/>
                      <w:szCs w:val="22"/>
                    </w:rPr>
                    <w:t>0,0</w:t>
                  </w:r>
                </w:p>
              </w:tc>
              <w:tc>
                <w:tcPr>
                  <w:tcW w:w="1667"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p>
              </w:tc>
              <w:tc>
                <w:tcPr>
                  <w:tcW w:w="1440"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r>
                    <w:rPr>
                      <w:b/>
                      <w:bCs/>
                      <w:sz w:val="22"/>
                      <w:szCs w:val="22"/>
                    </w:rPr>
                    <w:t>0,0</w:t>
                  </w:r>
                </w:p>
              </w:tc>
              <w:tc>
                <w:tcPr>
                  <w:tcW w:w="1537" w:type="dxa"/>
                  <w:tcBorders>
                    <w:top w:val="nil"/>
                    <w:left w:val="nil"/>
                    <w:bottom w:val="nil"/>
                    <w:right w:val="single" w:sz="4" w:space="0" w:color="auto"/>
                  </w:tcBorders>
                  <w:vAlign w:val="center"/>
                </w:tcPr>
                <w:p w:rsidR="0039573B" w:rsidRPr="00B23205" w:rsidRDefault="0039573B" w:rsidP="005B694B">
                  <w:pPr>
                    <w:jc w:val="center"/>
                    <w:rPr>
                      <w:b/>
                      <w:bCs/>
                      <w:sz w:val="22"/>
                      <w:szCs w:val="22"/>
                    </w:rPr>
                  </w:pPr>
                </w:p>
              </w:tc>
            </w:tr>
            <w:tr w:rsidR="0039573B" w:rsidRPr="00B23205" w:rsidTr="005B694B">
              <w:trPr>
                <w:trHeight w:val="333"/>
              </w:trPr>
              <w:tc>
                <w:tcPr>
                  <w:tcW w:w="4787" w:type="dxa"/>
                  <w:tcBorders>
                    <w:top w:val="single" w:sz="4" w:space="0" w:color="auto"/>
                    <w:left w:val="single" w:sz="4" w:space="0" w:color="auto"/>
                    <w:bottom w:val="single" w:sz="4" w:space="0" w:color="auto"/>
                    <w:right w:val="single" w:sz="4" w:space="0" w:color="auto"/>
                  </w:tcBorders>
                  <w:vAlign w:val="center"/>
                  <w:hideMark/>
                </w:tcPr>
                <w:p w:rsidR="0039573B" w:rsidRPr="00B23205" w:rsidRDefault="0039573B" w:rsidP="005B694B">
                  <w:pPr>
                    <w:rPr>
                      <w:sz w:val="22"/>
                      <w:szCs w:val="22"/>
                    </w:rPr>
                  </w:pPr>
                  <w:r w:rsidRPr="00B23205">
                    <w:rPr>
                      <w:sz w:val="22"/>
                      <w:szCs w:val="22"/>
                    </w:rPr>
                    <w:t>в том числе:</w:t>
                  </w:r>
                </w:p>
              </w:tc>
              <w:tc>
                <w:tcPr>
                  <w:tcW w:w="1673"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593"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667"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440"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537" w:type="dxa"/>
                  <w:tcBorders>
                    <w:top w:val="single" w:sz="4" w:space="0" w:color="auto"/>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r>
            <w:tr w:rsidR="0039573B" w:rsidRPr="00B23205" w:rsidTr="005B694B">
              <w:trPr>
                <w:trHeight w:val="539"/>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b/>
                      <w:bCs/>
                      <w:sz w:val="22"/>
                      <w:szCs w:val="22"/>
                    </w:rPr>
                  </w:pPr>
                  <w:r w:rsidRPr="00B23205">
                    <w:rPr>
                      <w:b/>
                      <w:bCs/>
                      <w:sz w:val="22"/>
                      <w:szCs w:val="22"/>
                    </w:rPr>
                    <w:t xml:space="preserve">      кредиты, привлекаемые от кредитных организаций:</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b/>
                      <w:sz w:val="22"/>
                      <w:szCs w:val="22"/>
                    </w:rPr>
                  </w:pPr>
                  <w:r>
                    <w:rPr>
                      <w:b/>
                      <w:sz w:val="22"/>
                      <w:szCs w:val="22"/>
                    </w:rPr>
                    <w:t>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b/>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b/>
                      <w:sz w:val="22"/>
                      <w:szCs w:val="22"/>
                    </w:rPr>
                  </w:pP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b/>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r>
            <w:tr w:rsidR="0039573B" w:rsidRPr="00B23205" w:rsidTr="005B694B">
              <w:trPr>
                <w:trHeight w:val="363"/>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sz w:val="22"/>
                      <w:szCs w:val="22"/>
                    </w:rPr>
                  </w:pPr>
                  <w:r w:rsidRPr="00B23205">
                    <w:rPr>
                      <w:sz w:val="22"/>
                      <w:szCs w:val="22"/>
                    </w:rPr>
                    <w:t xml:space="preserve">        объем привлечения</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r>
                    <w:rPr>
                      <w:bCs/>
                      <w:sz w:val="22"/>
                      <w:szCs w:val="22"/>
                    </w:rPr>
                    <w:t>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r>
            <w:tr w:rsidR="0039573B" w:rsidRPr="00B23205" w:rsidTr="005B694B">
              <w:trPr>
                <w:trHeight w:val="537"/>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sz w:val="22"/>
                      <w:szCs w:val="22"/>
                    </w:rPr>
                  </w:pPr>
                  <w:r w:rsidRPr="00B23205">
                    <w:rPr>
                      <w:sz w:val="22"/>
                      <w:szCs w:val="22"/>
                    </w:rPr>
                    <w:t xml:space="preserve">       объем средств, направляемых на погашение основной суммы долга</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r>
                    <w:rPr>
                      <w:bCs/>
                      <w:sz w:val="22"/>
                      <w:szCs w:val="22"/>
                    </w:rPr>
                    <w:t>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r>
            <w:tr w:rsidR="0039573B" w:rsidRPr="00B23205" w:rsidTr="005B694B">
              <w:trPr>
                <w:trHeight w:val="573"/>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b/>
                      <w:bCs/>
                      <w:sz w:val="22"/>
                      <w:szCs w:val="22"/>
                    </w:rPr>
                  </w:pPr>
                  <w:r w:rsidRPr="00B23205">
                    <w:rPr>
                      <w:b/>
                      <w:bCs/>
                      <w:sz w:val="22"/>
                      <w:szCs w:val="22"/>
                    </w:rPr>
                    <w:t xml:space="preserve">      кредиты, привлекаемые от других бюджетов бюджетной системы Российской Федерации:</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r>
                    <w:rPr>
                      <w:b/>
                      <w:bCs/>
                      <w:sz w:val="22"/>
                      <w:szCs w:val="22"/>
                    </w:rPr>
                    <w:t>21 000,0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r>
                    <w:rPr>
                      <w:b/>
                      <w:bCs/>
                      <w:sz w:val="22"/>
                      <w:szCs w:val="22"/>
                    </w:rPr>
                    <w:t>0,0</w:t>
                  </w: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r>
                    <w:rPr>
                      <w:b/>
                      <w:bCs/>
                      <w:sz w:val="22"/>
                      <w:szCs w:val="22"/>
                    </w:rPr>
                    <w:t>0,00</w:t>
                  </w: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b/>
                      <w:bCs/>
                      <w:sz w:val="22"/>
                      <w:szCs w:val="22"/>
                    </w:rPr>
                  </w:pPr>
                </w:p>
              </w:tc>
            </w:tr>
            <w:tr w:rsidR="0039573B" w:rsidRPr="00B23205" w:rsidTr="005B694B">
              <w:trPr>
                <w:trHeight w:val="363"/>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sz w:val="22"/>
                      <w:szCs w:val="22"/>
                    </w:rPr>
                  </w:pPr>
                  <w:r w:rsidRPr="00B23205">
                    <w:rPr>
                      <w:sz w:val="22"/>
                      <w:szCs w:val="22"/>
                    </w:rPr>
                    <w:t xml:space="preserve">        объем привлечения</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r>
                    <w:rPr>
                      <w:sz w:val="22"/>
                      <w:szCs w:val="22"/>
                    </w:rPr>
                    <w:t>74 100,0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r>
                    <w:rPr>
                      <w:sz w:val="22"/>
                      <w:szCs w:val="22"/>
                    </w:rPr>
                    <w:t>61 500,0</w:t>
                  </w: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r>
                    <w:rPr>
                      <w:sz w:val="22"/>
                      <w:szCs w:val="22"/>
                    </w:rPr>
                    <w:t>76 050,0</w:t>
                  </w: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sz w:val="22"/>
                      <w:szCs w:val="22"/>
                    </w:rPr>
                  </w:pPr>
                </w:p>
              </w:tc>
            </w:tr>
            <w:tr w:rsidR="0039573B" w:rsidRPr="00B23205" w:rsidTr="005B694B">
              <w:trPr>
                <w:trHeight w:val="317"/>
              </w:trPr>
              <w:tc>
                <w:tcPr>
                  <w:tcW w:w="4787" w:type="dxa"/>
                  <w:tcBorders>
                    <w:top w:val="nil"/>
                    <w:left w:val="single" w:sz="4" w:space="0" w:color="auto"/>
                    <w:bottom w:val="single" w:sz="4" w:space="0" w:color="auto"/>
                    <w:right w:val="single" w:sz="4" w:space="0" w:color="auto"/>
                  </w:tcBorders>
                  <w:vAlign w:val="center"/>
                  <w:hideMark/>
                </w:tcPr>
                <w:p w:rsidR="0039573B" w:rsidRPr="00B23205" w:rsidRDefault="0039573B" w:rsidP="005B694B">
                  <w:pPr>
                    <w:rPr>
                      <w:sz w:val="22"/>
                      <w:szCs w:val="22"/>
                    </w:rPr>
                  </w:pPr>
                  <w:r w:rsidRPr="00B23205">
                    <w:rPr>
                      <w:sz w:val="22"/>
                      <w:szCs w:val="22"/>
                    </w:rPr>
                    <w:t xml:space="preserve">        объем средств, направляемых на погашение основной суммы долга</w:t>
                  </w:r>
                </w:p>
              </w:tc>
              <w:tc>
                <w:tcPr>
                  <w:tcW w:w="167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r>
                    <w:rPr>
                      <w:bCs/>
                      <w:sz w:val="22"/>
                      <w:szCs w:val="22"/>
                    </w:rPr>
                    <w:t>53 100,0</w:t>
                  </w:r>
                </w:p>
              </w:tc>
              <w:tc>
                <w:tcPr>
                  <w:tcW w:w="1701"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593"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r>
                    <w:rPr>
                      <w:bCs/>
                      <w:sz w:val="22"/>
                      <w:szCs w:val="22"/>
                    </w:rPr>
                    <w:t>61 500,0</w:t>
                  </w:r>
                </w:p>
              </w:tc>
              <w:tc>
                <w:tcPr>
                  <w:tcW w:w="166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c>
                <w:tcPr>
                  <w:tcW w:w="1440"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r>
                    <w:rPr>
                      <w:bCs/>
                      <w:sz w:val="22"/>
                      <w:szCs w:val="22"/>
                    </w:rPr>
                    <w:t>76 050,0</w:t>
                  </w:r>
                </w:p>
              </w:tc>
              <w:tc>
                <w:tcPr>
                  <w:tcW w:w="1537" w:type="dxa"/>
                  <w:tcBorders>
                    <w:top w:val="nil"/>
                    <w:left w:val="nil"/>
                    <w:bottom w:val="single" w:sz="4" w:space="0" w:color="auto"/>
                    <w:right w:val="single" w:sz="4" w:space="0" w:color="auto"/>
                  </w:tcBorders>
                  <w:vAlign w:val="center"/>
                </w:tcPr>
                <w:p w:rsidR="0039573B" w:rsidRPr="00B23205" w:rsidRDefault="0039573B" w:rsidP="005B694B">
                  <w:pPr>
                    <w:jc w:val="center"/>
                    <w:rPr>
                      <w:bCs/>
                      <w:sz w:val="22"/>
                      <w:szCs w:val="22"/>
                    </w:rPr>
                  </w:pPr>
                </w:p>
              </w:tc>
            </w:tr>
          </w:tbl>
          <w:p w:rsidR="0039573B" w:rsidRPr="00B23205" w:rsidRDefault="0039573B" w:rsidP="005B694B">
            <w:pPr>
              <w:jc w:val="center"/>
              <w:rPr>
                <w:sz w:val="20"/>
                <w:szCs w:val="20"/>
              </w:rPr>
            </w:pPr>
          </w:p>
        </w:tc>
      </w:tr>
      <w:tr w:rsidR="005E0962" w:rsidRPr="002B25C5" w:rsidTr="005E0962">
        <w:trPr>
          <w:trHeight w:val="721"/>
        </w:trPr>
        <w:tc>
          <w:tcPr>
            <w:tcW w:w="15324" w:type="dxa"/>
            <w:tcBorders>
              <w:top w:val="nil"/>
              <w:left w:val="nil"/>
              <w:bottom w:val="nil"/>
              <w:right w:val="nil"/>
            </w:tcBorders>
            <w:shd w:val="clear" w:color="auto" w:fill="auto"/>
          </w:tcPr>
          <w:p w:rsidR="005E0962" w:rsidRPr="00B23205" w:rsidRDefault="005E0962" w:rsidP="0039573B">
            <w:pPr>
              <w:jc w:val="both"/>
              <w:rPr>
                <w:sz w:val="20"/>
                <w:szCs w:val="20"/>
              </w:rPr>
            </w:pPr>
          </w:p>
        </w:tc>
      </w:tr>
    </w:tbl>
    <w:p w:rsidR="007D2245" w:rsidRPr="002B25C5" w:rsidRDefault="007D2245" w:rsidP="00704F14">
      <w:pPr>
        <w:jc w:val="right"/>
        <w:rPr>
          <w:sz w:val="20"/>
          <w:szCs w:val="20"/>
          <w:highlight w:val="yellow"/>
        </w:rPr>
        <w:sectPr w:rsidR="007D2245" w:rsidRPr="002B25C5" w:rsidSect="007D2245">
          <w:pgSz w:w="16838" w:h="11906" w:orient="landscape" w:code="9"/>
          <w:pgMar w:top="1134" w:right="851" w:bottom="851" w:left="851" w:header="709" w:footer="709" w:gutter="0"/>
          <w:cols w:space="708"/>
          <w:docGrid w:linePitch="360"/>
        </w:sectPr>
      </w:pPr>
    </w:p>
    <w:tbl>
      <w:tblPr>
        <w:tblW w:w="15324" w:type="dxa"/>
        <w:tblInd w:w="93" w:type="dxa"/>
        <w:tblLook w:val="0000" w:firstRow="0" w:lastRow="0" w:firstColumn="0" w:lastColumn="0" w:noHBand="0" w:noVBand="0"/>
      </w:tblPr>
      <w:tblGrid>
        <w:gridCol w:w="15324"/>
      </w:tblGrid>
      <w:tr w:rsidR="006E2E03" w:rsidRPr="002B25C5" w:rsidTr="00556095">
        <w:trPr>
          <w:trHeight w:val="721"/>
        </w:trPr>
        <w:tc>
          <w:tcPr>
            <w:tcW w:w="15324" w:type="dxa"/>
            <w:tcBorders>
              <w:top w:val="nil"/>
              <w:left w:val="nil"/>
              <w:bottom w:val="nil"/>
              <w:right w:val="nil"/>
            </w:tcBorders>
            <w:shd w:val="clear" w:color="auto" w:fill="auto"/>
          </w:tcPr>
          <w:p w:rsidR="006E2E03" w:rsidRDefault="006E2E03" w:rsidP="005B694B">
            <w:pPr>
              <w:jc w:val="right"/>
              <w:rPr>
                <w:sz w:val="20"/>
                <w:szCs w:val="20"/>
              </w:rPr>
            </w:pPr>
            <w:r w:rsidRPr="00B23205">
              <w:rPr>
                <w:sz w:val="20"/>
                <w:szCs w:val="20"/>
              </w:rPr>
              <w:t>Приложение № 16.1</w:t>
            </w:r>
          </w:p>
          <w:p w:rsidR="00784AFD" w:rsidRPr="005F37A5" w:rsidRDefault="008A1AD2" w:rsidP="005B694B">
            <w:pPr>
              <w:jc w:val="right"/>
              <w:rPr>
                <w:bCs/>
                <w:sz w:val="20"/>
                <w:szCs w:val="20"/>
              </w:rPr>
            </w:pPr>
            <w:r>
              <w:rPr>
                <w:bCs/>
                <w:sz w:val="20"/>
                <w:szCs w:val="20"/>
              </w:rPr>
              <w:t>к решению</w:t>
            </w:r>
            <w:r w:rsidR="00784AFD" w:rsidRPr="005F37A5">
              <w:rPr>
                <w:bCs/>
                <w:sz w:val="20"/>
                <w:szCs w:val="20"/>
              </w:rPr>
              <w:t xml:space="preserve"> Думы Каргасокского района</w:t>
            </w:r>
            <w:r w:rsidR="005B694B">
              <w:rPr>
                <w:bCs/>
                <w:sz w:val="20"/>
                <w:szCs w:val="20"/>
              </w:rPr>
              <w:t xml:space="preserve"> от 27.12.2022 №</w:t>
            </w:r>
          </w:p>
          <w:p w:rsidR="00784AFD" w:rsidRDefault="00BF6AA7" w:rsidP="005B694B">
            <w:pPr>
              <w:jc w:val="right"/>
              <w:rPr>
                <w:bCs/>
                <w:sz w:val="20"/>
                <w:szCs w:val="20"/>
              </w:rPr>
            </w:pPr>
            <w:r>
              <w:rPr>
                <w:bCs/>
                <w:sz w:val="20"/>
                <w:szCs w:val="20"/>
              </w:rPr>
              <w:t>«</w:t>
            </w:r>
            <w:r w:rsidR="00784AFD">
              <w:rPr>
                <w:bCs/>
                <w:sz w:val="20"/>
                <w:szCs w:val="20"/>
              </w:rPr>
              <w:t>О бюджете муниципального образования «Каргасокский район»</w:t>
            </w:r>
          </w:p>
          <w:p w:rsidR="00784AFD" w:rsidRPr="00B23205" w:rsidRDefault="00784AFD" w:rsidP="005B694B">
            <w:pPr>
              <w:jc w:val="right"/>
              <w:rPr>
                <w:sz w:val="20"/>
                <w:szCs w:val="20"/>
              </w:rPr>
            </w:pPr>
            <w:r>
              <w:rPr>
                <w:bCs/>
                <w:sz w:val="20"/>
                <w:szCs w:val="20"/>
              </w:rPr>
              <w:t xml:space="preserve"> на 2023 год и на плановый период 2024 и 2025 годы»</w:t>
            </w:r>
          </w:p>
          <w:p w:rsidR="00F249DE" w:rsidRPr="00B23205" w:rsidRDefault="00F249DE" w:rsidP="00F249DE">
            <w:pPr>
              <w:jc w:val="right"/>
              <w:rPr>
                <w:sz w:val="20"/>
                <w:szCs w:val="20"/>
              </w:rPr>
            </w:pPr>
          </w:p>
        </w:tc>
      </w:tr>
      <w:tr w:rsidR="006E2E03" w:rsidRPr="002B25C5" w:rsidTr="00556095">
        <w:trPr>
          <w:trHeight w:val="721"/>
        </w:trPr>
        <w:tc>
          <w:tcPr>
            <w:tcW w:w="15324" w:type="dxa"/>
            <w:tcBorders>
              <w:top w:val="nil"/>
              <w:left w:val="nil"/>
              <w:bottom w:val="nil"/>
              <w:right w:val="nil"/>
            </w:tcBorders>
            <w:shd w:val="clear" w:color="auto" w:fill="auto"/>
          </w:tcPr>
          <w:p w:rsidR="006E2E03" w:rsidRPr="00B23205" w:rsidRDefault="006E2E03" w:rsidP="00556095">
            <w:pPr>
              <w:jc w:val="center"/>
              <w:rPr>
                <w:b/>
                <w:bCs/>
              </w:rPr>
            </w:pPr>
            <w:r w:rsidRPr="00B23205">
              <w:rPr>
                <w:b/>
                <w:bCs/>
              </w:rPr>
              <w:t>Программа</w:t>
            </w:r>
          </w:p>
          <w:p w:rsidR="006E2E03" w:rsidRPr="00B23205" w:rsidRDefault="006E2E03" w:rsidP="00556095">
            <w:pPr>
              <w:jc w:val="center"/>
              <w:rPr>
                <w:b/>
                <w:bCs/>
              </w:rPr>
            </w:pPr>
            <w:r w:rsidRPr="00B23205">
              <w:rPr>
                <w:b/>
                <w:bCs/>
              </w:rPr>
              <w:t xml:space="preserve"> муниципальных гарантий </w:t>
            </w:r>
          </w:p>
          <w:p w:rsidR="006E2E03" w:rsidRPr="00B23205" w:rsidRDefault="006E2E03" w:rsidP="00556095">
            <w:pPr>
              <w:jc w:val="center"/>
              <w:rPr>
                <w:b/>
                <w:bCs/>
              </w:rPr>
            </w:pPr>
            <w:r w:rsidRPr="00B23205">
              <w:rPr>
                <w:b/>
                <w:bCs/>
              </w:rPr>
              <w:t>муниципального образова</w:t>
            </w:r>
            <w:r w:rsidR="00784AFD">
              <w:rPr>
                <w:b/>
                <w:bCs/>
              </w:rPr>
              <w:t>ния «Каргасокский район» на 2023</w:t>
            </w:r>
            <w:r w:rsidR="00FD53DE">
              <w:rPr>
                <w:b/>
                <w:bCs/>
              </w:rPr>
              <w:t xml:space="preserve"> год на плановый период 2024 и</w:t>
            </w:r>
            <w:r w:rsidR="00784AFD">
              <w:rPr>
                <w:b/>
                <w:bCs/>
              </w:rPr>
              <w:t xml:space="preserve"> 2025</w:t>
            </w:r>
            <w:r w:rsidRPr="00B23205">
              <w:rPr>
                <w:b/>
                <w:bCs/>
              </w:rPr>
              <w:t xml:space="preserve"> годы</w:t>
            </w:r>
          </w:p>
        </w:tc>
      </w:tr>
      <w:tr w:rsidR="006E2E03" w:rsidRPr="002B25C5" w:rsidTr="006E2E03">
        <w:trPr>
          <w:trHeight w:val="2132"/>
        </w:trPr>
        <w:tc>
          <w:tcPr>
            <w:tcW w:w="15324" w:type="dxa"/>
            <w:tcBorders>
              <w:top w:val="nil"/>
              <w:left w:val="nil"/>
              <w:bottom w:val="nil"/>
              <w:right w:val="nil"/>
            </w:tcBorders>
            <w:shd w:val="clear" w:color="auto" w:fill="auto"/>
          </w:tcPr>
          <w:p w:rsidR="006E2E03" w:rsidRPr="00B23205" w:rsidRDefault="004E6F40" w:rsidP="004E6F40">
            <w:pPr>
              <w:numPr>
                <w:ilvl w:val="0"/>
                <w:numId w:val="16"/>
              </w:numPr>
              <w:rPr>
                <w:b/>
                <w:bCs/>
              </w:rPr>
            </w:pPr>
            <w:r w:rsidRPr="00B23205">
              <w:rPr>
                <w:b/>
                <w:bCs/>
              </w:rPr>
              <w:t>Перечень подлежащих  предоставлению муниципальных гарант</w:t>
            </w:r>
            <w:r w:rsidR="00784AFD">
              <w:rPr>
                <w:b/>
                <w:bCs/>
              </w:rPr>
              <w:t>ий Каргасокского района  в  2023 году и плановом периоде 2024 и 2025</w:t>
            </w:r>
            <w:r w:rsidRPr="00B23205">
              <w:rPr>
                <w:b/>
                <w:bCs/>
              </w:rPr>
              <w:t xml:space="preserve"> годов</w:t>
            </w:r>
          </w:p>
          <w:p w:rsidR="00D14B3C" w:rsidRPr="00B23205" w:rsidRDefault="00B23205" w:rsidP="00D14B3C">
            <w:pPr>
              <w:ind w:left="720"/>
              <w:jc w:val="right"/>
              <w:rPr>
                <w:bCs/>
                <w:sz w:val="20"/>
                <w:szCs w:val="20"/>
              </w:rPr>
            </w:pPr>
            <w:r w:rsidRPr="00B23205">
              <w:rPr>
                <w:bCs/>
                <w:sz w:val="20"/>
                <w:szCs w:val="20"/>
              </w:rPr>
              <w:t>т</w:t>
            </w:r>
            <w:r w:rsidR="00D14B3C" w:rsidRPr="00B23205">
              <w:rPr>
                <w:bCs/>
                <w:sz w:val="20"/>
                <w:szCs w:val="20"/>
              </w:rPr>
              <w:t>ыс. рублей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77"/>
              <w:gridCol w:w="2268"/>
              <w:gridCol w:w="1134"/>
              <w:gridCol w:w="1134"/>
              <w:gridCol w:w="1135"/>
              <w:gridCol w:w="1842"/>
              <w:gridCol w:w="1560"/>
              <w:gridCol w:w="1729"/>
            </w:tblGrid>
            <w:tr w:rsidR="003B4763" w:rsidRPr="00B23205" w:rsidTr="00556095">
              <w:tc>
                <w:tcPr>
                  <w:tcW w:w="599" w:type="dxa"/>
                  <w:vMerge w:val="restart"/>
                  <w:vAlign w:val="center"/>
                </w:tcPr>
                <w:p w:rsidR="003B4763" w:rsidRPr="00B23205" w:rsidRDefault="003B4763" w:rsidP="00556095">
                  <w:pPr>
                    <w:jc w:val="center"/>
                    <w:rPr>
                      <w:bCs/>
                      <w:sz w:val="20"/>
                      <w:szCs w:val="20"/>
                    </w:rPr>
                  </w:pPr>
                  <w:r w:rsidRPr="00B23205">
                    <w:rPr>
                      <w:bCs/>
                      <w:sz w:val="20"/>
                      <w:szCs w:val="20"/>
                    </w:rPr>
                    <w:t>№ п/п</w:t>
                  </w:r>
                </w:p>
              </w:tc>
              <w:tc>
                <w:tcPr>
                  <w:tcW w:w="2977" w:type="dxa"/>
                  <w:vMerge w:val="restart"/>
                  <w:vAlign w:val="center"/>
                </w:tcPr>
                <w:p w:rsidR="003B4763" w:rsidRPr="00B23205" w:rsidRDefault="003B4763" w:rsidP="00556095">
                  <w:pPr>
                    <w:jc w:val="center"/>
                    <w:rPr>
                      <w:bCs/>
                      <w:sz w:val="20"/>
                      <w:szCs w:val="20"/>
                    </w:rPr>
                  </w:pPr>
                  <w:r w:rsidRPr="00B23205">
                    <w:rPr>
                      <w:bCs/>
                      <w:sz w:val="20"/>
                      <w:szCs w:val="20"/>
                    </w:rPr>
                    <w:t>Цель гарантирования</w:t>
                  </w:r>
                </w:p>
              </w:tc>
              <w:tc>
                <w:tcPr>
                  <w:tcW w:w="2268" w:type="dxa"/>
                  <w:vMerge w:val="restart"/>
                  <w:vAlign w:val="center"/>
                </w:tcPr>
                <w:p w:rsidR="003B4763" w:rsidRPr="00B23205" w:rsidRDefault="003B4763" w:rsidP="00556095">
                  <w:pPr>
                    <w:jc w:val="center"/>
                    <w:rPr>
                      <w:bCs/>
                      <w:sz w:val="20"/>
                      <w:szCs w:val="20"/>
                    </w:rPr>
                  </w:pPr>
                  <w:r w:rsidRPr="00B23205">
                    <w:rPr>
                      <w:bCs/>
                      <w:sz w:val="20"/>
                      <w:szCs w:val="20"/>
                    </w:rPr>
                    <w:t>Наименования принципала</w:t>
                  </w:r>
                </w:p>
              </w:tc>
              <w:tc>
                <w:tcPr>
                  <w:tcW w:w="3403" w:type="dxa"/>
                  <w:gridSpan w:val="3"/>
                  <w:vAlign w:val="center"/>
                </w:tcPr>
                <w:p w:rsidR="003B4763" w:rsidRPr="00B23205" w:rsidRDefault="003B4763" w:rsidP="00556095">
                  <w:pPr>
                    <w:jc w:val="center"/>
                    <w:rPr>
                      <w:bCs/>
                      <w:sz w:val="20"/>
                      <w:szCs w:val="20"/>
                    </w:rPr>
                  </w:pPr>
                  <w:r w:rsidRPr="00B23205">
                    <w:rPr>
                      <w:bCs/>
                      <w:sz w:val="20"/>
                      <w:szCs w:val="20"/>
                    </w:rPr>
                    <w:t>Сумма  гарантирования</w:t>
                  </w:r>
                </w:p>
              </w:tc>
              <w:tc>
                <w:tcPr>
                  <w:tcW w:w="1842" w:type="dxa"/>
                  <w:vMerge w:val="restart"/>
                  <w:vAlign w:val="center"/>
                </w:tcPr>
                <w:p w:rsidR="003B4763" w:rsidRPr="00B23205" w:rsidRDefault="003B4763" w:rsidP="00556095">
                  <w:pPr>
                    <w:jc w:val="center"/>
                    <w:rPr>
                      <w:bCs/>
                      <w:sz w:val="20"/>
                      <w:szCs w:val="20"/>
                    </w:rPr>
                  </w:pPr>
                  <w:r w:rsidRPr="00B23205">
                    <w:rPr>
                      <w:bCs/>
                      <w:sz w:val="20"/>
                      <w:szCs w:val="20"/>
                    </w:rPr>
                    <w:t>Размер обеспечения</w:t>
                  </w:r>
                  <w:r w:rsidR="00FD53DE">
                    <w:rPr>
                      <w:bCs/>
                      <w:sz w:val="20"/>
                      <w:szCs w:val="20"/>
                    </w:rPr>
                    <w:t xml:space="preserve">  регрессного требования на 2022</w:t>
                  </w:r>
                  <w:r w:rsidRPr="00B23205">
                    <w:rPr>
                      <w:bCs/>
                      <w:sz w:val="20"/>
                      <w:szCs w:val="20"/>
                    </w:rPr>
                    <w:t xml:space="preserve"> год</w:t>
                  </w:r>
                </w:p>
              </w:tc>
              <w:tc>
                <w:tcPr>
                  <w:tcW w:w="1560" w:type="dxa"/>
                  <w:vMerge w:val="restart"/>
                  <w:vAlign w:val="center"/>
                </w:tcPr>
                <w:p w:rsidR="003B4763" w:rsidRPr="00B23205" w:rsidRDefault="003B4763" w:rsidP="00556095">
                  <w:pPr>
                    <w:jc w:val="center"/>
                    <w:rPr>
                      <w:bCs/>
                      <w:sz w:val="20"/>
                      <w:szCs w:val="20"/>
                    </w:rPr>
                  </w:pPr>
                  <w:r w:rsidRPr="00B23205">
                    <w:rPr>
                      <w:bCs/>
                      <w:sz w:val="20"/>
                      <w:szCs w:val="20"/>
                    </w:rPr>
                    <w:t>Проверка финансового состояния  принципала</w:t>
                  </w:r>
                </w:p>
              </w:tc>
              <w:tc>
                <w:tcPr>
                  <w:tcW w:w="1729" w:type="dxa"/>
                  <w:vMerge w:val="restart"/>
                  <w:vAlign w:val="center"/>
                </w:tcPr>
                <w:p w:rsidR="003B4763" w:rsidRPr="00B23205" w:rsidRDefault="003B4763" w:rsidP="00556095">
                  <w:pPr>
                    <w:jc w:val="center"/>
                    <w:rPr>
                      <w:bCs/>
                      <w:sz w:val="20"/>
                      <w:szCs w:val="20"/>
                    </w:rPr>
                  </w:pPr>
                  <w:r w:rsidRPr="00B23205">
                    <w:rPr>
                      <w:bCs/>
                      <w:sz w:val="20"/>
                      <w:szCs w:val="20"/>
                    </w:rPr>
                    <w:t>Иные условия предоставления  муниципальных гарантий</w:t>
                  </w:r>
                </w:p>
              </w:tc>
            </w:tr>
            <w:tr w:rsidR="003B4763" w:rsidRPr="00B23205" w:rsidTr="00556095">
              <w:tc>
                <w:tcPr>
                  <w:tcW w:w="599" w:type="dxa"/>
                  <w:vMerge/>
                </w:tcPr>
                <w:p w:rsidR="003B4763" w:rsidRPr="00B23205" w:rsidRDefault="003B4763" w:rsidP="004E6F40">
                  <w:pPr>
                    <w:rPr>
                      <w:bCs/>
                      <w:sz w:val="20"/>
                      <w:szCs w:val="20"/>
                    </w:rPr>
                  </w:pPr>
                </w:p>
              </w:tc>
              <w:tc>
                <w:tcPr>
                  <w:tcW w:w="2977" w:type="dxa"/>
                  <w:vMerge/>
                </w:tcPr>
                <w:p w:rsidR="003B4763" w:rsidRPr="00B23205" w:rsidRDefault="003B4763" w:rsidP="004E6F40">
                  <w:pPr>
                    <w:rPr>
                      <w:bCs/>
                      <w:sz w:val="20"/>
                      <w:szCs w:val="20"/>
                    </w:rPr>
                  </w:pPr>
                </w:p>
              </w:tc>
              <w:tc>
                <w:tcPr>
                  <w:tcW w:w="2268" w:type="dxa"/>
                  <w:vMerge/>
                </w:tcPr>
                <w:p w:rsidR="003B4763" w:rsidRPr="00B23205" w:rsidRDefault="003B4763" w:rsidP="004E6F40">
                  <w:pPr>
                    <w:rPr>
                      <w:bCs/>
                      <w:sz w:val="20"/>
                      <w:szCs w:val="20"/>
                    </w:rPr>
                  </w:pPr>
                </w:p>
              </w:tc>
              <w:tc>
                <w:tcPr>
                  <w:tcW w:w="1134" w:type="dxa"/>
                  <w:vAlign w:val="center"/>
                </w:tcPr>
                <w:p w:rsidR="003B4763" w:rsidRPr="00B23205" w:rsidRDefault="00FD53DE" w:rsidP="00556095">
                  <w:pPr>
                    <w:jc w:val="center"/>
                    <w:rPr>
                      <w:bCs/>
                      <w:sz w:val="20"/>
                      <w:szCs w:val="20"/>
                    </w:rPr>
                  </w:pPr>
                  <w:r>
                    <w:rPr>
                      <w:bCs/>
                      <w:sz w:val="20"/>
                      <w:szCs w:val="20"/>
                    </w:rPr>
                    <w:t>2023</w:t>
                  </w:r>
                  <w:r w:rsidR="003B4763" w:rsidRPr="00B23205">
                    <w:rPr>
                      <w:bCs/>
                      <w:sz w:val="20"/>
                      <w:szCs w:val="20"/>
                    </w:rPr>
                    <w:t xml:space="preserve"> год</w:t>
                  </w:r>
                </w:p>
              </w:tc>
              <w:tc>
                <w:tcPr>
                  <w:tcW w:w="1134" w:type="dxa"/>
                  <w:vAlign w:val="center"/>
                </w:tcPr>
                <w:p w:rsidR="003B4763" w:rsidRPr="00B23205" w:rsidRDefault="00FD53DE" w:rsidP="00556095">
                  <w:pPr>
                    <w:jc w:val="center"/>
                    <w:rPr>
                      <w:bCs/>
                      <w:sz w:val="20"/>
                      <w:szCs w:val="20"/>
                    </w:rPr>
                  </w:pPr>
                  <w:r>
                    <w:rPr>
                      <w:bCs/>
                      <w:sz w:val="20"/>
                      <w:szCs w:val="20"/>
                    </w:rPr>
                    <w:t>2024</w:t>
                  </w:r>
                  <w:r w:rsidR="003B4763" w:rsidRPr="00B23205">
                    <w:rPr>
                      <w:bCs/>
                      <w:sz w:val="20"/>
                      <w:szCs w:val="20"/>
                    </w:rPr>
                    <w:t xml:space="preserve"> год</w:t>
                  </w:r>
                </w:p>
              </w:tc>
              <w:tc>
                <w:tcPr>
                  <w:tcW w:w="1135" w:type="dxa"/>
                  <w:vAlign w:val="center"/>
                </w:tcPr>
                <w:p w:rsidR="003B4763" w:rsidRPr="00B23205" w:rsidRDefault="00FD53DE" w:rsidP="00556095">
                  <w:pPr>
                    <w:jc w:val="center"/>
                    <w:rPr>
                      <w:bCs/>
                      <w:sz w:val="20"/>
                      <w:szCs w:val="20"/>
                    </w:rPr>
                  </w:pPr>
                  <w:r>
                    <w:rPr>
                      <w:bCs/>
                      <w:sz w:val="20"/>
                      <w:szCs w:val="20"/>
                    </w:rPr>
                    <w:t>2025</w:t>
                  </w:r>
                  <w:r w:rsidR="003B4763" w:rsidRPr="00B23205">
                    <w:rPr>
                      <w:bCs/>
                      <w:sz w:val="20"/>
                      <w:szCs w:val="20"/>
                    </w:rPr>
                    <w:t xml:space="preserve"> год</w:t>
                  </w:r>
                </w:p>
              </w:tc>
              <w:tc>
                <w:tcPr>
                  <w:tcW w:w="1842" w:type="dxa"/>
                  <w:vMerge/>
                </w:tcPr>
                <w:p w:rsidR="003B4763" w:rsidRPr="00B23205" w:rsidRDefault="003B4763" w:rsidP="00556095">
                  <w:pPr>
                    <w:jc w:val="center"/>
                    <w:rPr>
                      <w:bCs/>
                      <w:sz w:val="20"/>
                      <w:szCs w:val="20"/>
                    </w:rPr>
                  </w:pPr>
                </w:p>
              </w:tc>
              <w:tc>
                <w:tcPr>
                  <w:tcW w:w="1560" w:type="dxa"/>
                  <w:vMerge/>
                </w:tcPr>
                <w:p w:rsidR="003B4763" w:rsidRPr="00B23205" w:rsidRDefault="003B4763" w:rsidP="00556095">
                  <w:pPr>
                    <w:jc w:val="center"/>
                    <w:rPr>
                      <w:bCs/>
                      <w:sz w:val="20"/>
                      <w:szCs w:val="20"/>
                    </w:rPr>
                  </w:pPr>
                </w:p>
              </w:tc>
              <w:tc>
                <w:tcPr>
                  <w:tcW w:w="1729" w:type="dxa"/>
                  <w:vMerge/>
                </w:tcPr>
                <w:p w:rsidR="003B4763" w:rsidRPr="00B23205" w:rsidRDefault="003B4763" w:rsidP="00556095">
                  <w:pPr>
                    <w:jc w:val="center"/>
                    <w:rPr>
                      <w:bCs/>
                      <w:sz w:val="20"/>
                      <w:szCs w:val="20"/>
                    </w:rPr>
                  </w:pPr>
                </w:p>
              </w:tc>
            </w:tr>
            <w:tr w:rsidR="004E6F40" w:rsidRPr="00B23205" w:rsidTr="00556095">
              <w:tc>
                <w:tcPr>
                  <w:tcW w:w="599" w:type="dxa"/>
                </w:tcPr>
                <w:p w:rsidR="004E6F40" w:rsidRPr="00B23205" w:rsidRDefault="004E6F40" w:rsidP="004E6F40">
                  <w:pPr>
                    <w:rPr>
                      <w:bCs/>
                      <w:sz w:val="20"/>
                      <w:szCs w:val="20"/>
                    </w:rPr>
                  </w:pPr>
                </w:p>
              </w:tc>
              <w:tc>
                <w:tcPr>
                  <w:tcW w:w="2977" w:type="dxa"/>
                </w:tcPr>
                <w:p w:rsidR="004E6F40" w:rsidRPr="00B23205" w:rsidRDefault="003B4763" w:rsidP="004E6F40">
                  <w:pPr>
                    <w:rPr>
                      <w:bCs/>
                      <w:sz w:val="20"/>
                      <w:szCs w:val="20"/>
                    </w:rPr>
                  </w:pPr>
                  <w:r w:rsidRPr="00B23205">
                    <w:rPr>
                      <w:bCs/>
                      <w:sz w:val="20"/>
                      <w:szCs w:val="20"/>
                    </w:rPr>
                    <w:t>….</w:t>
                  </w:r>
                </w:p>
              </w:tc>
              <w:tc>
                <w:tcPr>
                  <w:tcW w:w="2268" w:type="dxa"/>
                </w:tcPr>
                <w:p w:rsidR="004E6F40" w:rsidRPr="00B23205" w:rsidRDefault="004E6F40" w:rsidP="004E6F40">
                  <w:pPr>
                    <w:rPr>
                      <w:bCs/>
                      <w:sz w:val="20"/>
                      <w:szCs w:val="20"/>
                    </w:rPr>
                  </w:pPr>
                </w:p>
              </w:tc>
              <w:tc>
                <w:tcPr>
                  <w:tcW w:w="1134" w:type="dxa"/>
                </w:tcPr>
                <w:p w:rsidR="004E6F40" w:rsidRPr="00B23205" w:rsidRDefault="004E6F40" w:rsidP="004E6F40">
                  <w:pPr>
                    <w:rPr>
                      <w:bCs/>
                      <w:sz w:val="20"/>
                      <w:szCs w:val="20"/>
                    </w:rPr>
                  </w:pPr>
                </w:p>
              </w:tc>
              <w:tc>
                <w:tcPr>
                  <w:tcW w:w="1134" w:type="dxa"/>
                </w:tcPr>
                <w:p w:rsidR="004E6F40" w:rsidRPr="00B23205" w:rsidRDefault="004E6F40" w:rsidP="004E6F40">
                  <w:pPr>
                    <w:rPr>
                      <w:bCs/>
                      <w:sz w:val="20"/>
                      <w:szCs w:val="20"/>
                    </w:rPr>
                  </w:pPr>
                </w:p>
              </w:tc>
              <w:tc>
                <w:tcPr>
                  <w:tcW w:w="1135" w:type="dxa"/>
                </w:tcPr>
                <w:p w:rsidR="004E6F40" w:rsidRPr="00B23205" w:rsidRDefault="004E6F40" w:rsidP="004E6F40">
                  <w:pPr>
                    <w:rPr>
                      <w:bCs/>
                      <w:sz w:val="20"/>
                      <w:szCs w:val="20"/>
                    </w:rPr>
                  </w:pPr>
                </w:p>
              </w:tc>
              <w:tc>
                <w:tcPr>
                  <w:tcW w:w="1842" w:type="dxa"/>
                </w:tcPr>
                <w:p w:rsidR="004E6F40" w:rsidRPr="00B23205" w:rsidRDefault="004E6F40" w:rsidP="004E6F40">
                  <w:pPr>
                    <w:rPr>
                      <w:bCs/>
                      <w:sz w:val="20"/>
                      <w:szCs w:val="20"/>
                    </w:rPr>
                  </w:pPr>
                </w:p>
              </w:tc>
              <w:tc>
                <w:tcPr>
                  <w:tcW w:w="1560" w:type="dxa"/>
                </w:tcPr>
                <w:p w:rsidR="004E6F40" w:rsidRPr="00B23205" w:rsidRDefault="004E6F40" w:rsidP="004E6F40">
                  <w:pPr>
                    <w:rPr>
                      <w:bCs/>
                      <w:sz w:val="20"/>
                      <w:szCs w:val="20"/>
                    </w:rPr>
                  </w:pPr>
                </w:p>
              </w:tc>
              <w:tc>
                <w:tcPr>
                  <w:tcW w:w="1729" w:type="dxa"/>
                </w:tcPr>
                <w:p w:rsidR="004E6F40" w:rsidRPr="00B23205" w:rsidRDefault="004E6F40" w:rsidP="004E6F40">
                  <w:pPr>
                    <w:rPr>
                      <w:bCs/>
                      <w:sz w:val="20"/>
                      <w:szCs w:val="20"/>
                    </w:rPr>
                  </w:pPr>
                </w:p>
              </w:tc>
            </w:tr>
            <w:tr w:rsidR="004E6F40" w:rsidRPr="00B23205" w:rsidTr="00556095">
              <w:tc>
                <w:tcPr>
                  <w:tcW w:w="599" w:type="dxa"/>
                </w:tcPr>
                <w:p w:rsidR="004E6F40" w:rsidRPr="00B23205" w:rsidRDefault="004E6F40" w:rsidP="004E6F40">
                  <w:pPr>
                    <w:rPr>
                      <w:bCs/>
                      <w:sz w:val="20"/>
                      <w:szCs w:val="20"/>
                    </w:rPr>
                  </w:pPr>
                </w:p>
              </w:tc>
              <w:tc>
                <w:tcPr>
                  <w:tcW w:w="2977" w:type="dxa"/>
                </w:tcPr>
                <w:p w:rsidR="004E6F40" w:rsidRPr="00B23205" w:rsidRDefault="003B4763" w:rsidP="004E6F40">
                  <w:pPr>
                    <w:rPr>
                      <w:b/>
                      <w:bCs/>
                      <w:sz w:val="20"/>
                      <w:szCs w:val="20"/>
                    </w:rPr>
                  </w:pPr>
                  <w:r w:rsidRPr="00B23205">
                    <w:rPr>
                      <w:b/>
                      <w:bCs/>
                      <w:sz w:val="20"/>
                      <w:szCs w:val="20"/>
                    </w:rPr>
                    <w:t>Итого</w:t>
                  </w:r>
                </w:p>
              </w:tc>
              <w:tc>
                <w:tcPr>
                  <w:tcW w:w="2268" w:type="dxa"/>
                </w:tcPr>
                <w:p w:rsidR="004E6F40" w:rsidRPr="00B23205" w:rsidRDefault="004E6F40" w:rsidP="004E6F40">
                  <w:pPr>
                    <w:rPr>
                      <w:bCs/>
                      <w:sz w:val="20"/>
                      <w:szCs w:val="20"/>
                    </w:rPr>
                  </w:pPr>
                </w:p>
              </w:tc>
              <w:tc>
                <w:tcPr>
                  <w:tcW w:w="1134" w:type="dxa"/>
                </w:tcPr>
                <w:p w:rsidR="004E6F40" w:rsidRPr="00B23205" w:rsidRDefault="00FD53DE" w:rsidP="004E6F40">
                  <w:pPr>
                    <w:rPr>
                      <w:bCs/>
                      <w:sz w:val="20"/>
                      <w:szCs w:val="20"/>
                    </w:rPr>
                  </w:pPr>
                  <w:r>
                    <w:rPr>
                      <w:bCs/>
                      <w:sz w:val="20"/>
                      <w:szCs w:val="20"/>
                    </w:rPr>
                    <w:t>0,0</w:t>
                  </w:r>
                </w:p>
              </w:tc>
              <w:tc>
                <w:tcPr>
                  <w:tcW w:w="1134" w:type="dxa"/>
                </w:tcPr>
                <w:p w:rsidR="004E6F40" w:rsidRPr="00B23205" w:rsidRDefault="00FD53DE" w:rsidP="004E6F40">
                  <w:pPr>
                    <w:rPr>
                      <w:bCs/>
                      <w:sz w:val="20"/>
                      <w:szCs w:val="20"/>
                    </w:rPr>
                  </w:pPr>
                  <w:r>
                    <w:rPr>
                      <w:bCs/>
                      <w:sz w:val="20"/>
                      <w:szCs w:val="20"/>
                    </w:rPr>
                    <w:t>0,0</w:t>
                  </w:r>
                </w:p>
              </w:tc>
              <w:tc>
                <w:tcPr>
                  <w:tcW w:w="1135" w:type="dxa"/>
                </w:tcPr>
                <w:p w:rsidR="004E6F40" w:rsidRPr="00B23205" w:rsidRDefault="00FD53DE" w:rsidP="004E6F40">
                  <w:pPr>
                    <w:rPr>
                      <w:bCs/>
                      <w:sz w:val="20"/>
                      <w:szCs w:val="20"/>
                    </w:rPr>
                  </w:pPr>
                  <w:r>
                    <w:rPr>
                      <w:bCs/>
                      <w:sz w:val="20"/>
                      <w:szCs w:val="20"/>
                    </w:rPr>
                    <w:t>0,0</w:t>
                  </w:r>
                </w:p>
              </w:tc>
              <w:tc>
                <w:tcPr>
                  <w:tcW w:w="1842" w:type="dxa"/>
                </w:tcPr>
                <w:p w:rsidR="004E6F40" w:rsidRPr="00B23205" w:rsidRDefault="00FD53DE" w:rsidP="004E6F40">
                  <w:pPr>
                    <w:rPr>
                      <w:bCs/>
                      <w:sz w:val="20"/>
                      <w:szCs w:val="20"/>
                    </w:rPr>
                  </w:pPr>
                  <w:r>
                    <w:rPr>
                      <w:bCs/>
                      <w:sz w:val="20"/>
                      <w:szCs w:val="20"/>
                    </w:rPr>
                    <w:t>0,0</w:t>
                  </w:r>
                </w:p>
              </w:tc>
              <w:tc>
                <w:tcPr>
                  <w:tcW w:w="1560" w:type="dxa"/>
                </w:tcPr>
                <w:p w:rsidR="004E6F40" w:rsidRPr="00B23205" w:rsidRDefault="004E6F40" w:rsidP="004E6F40">
                  <w:pPr>
                    <w:rPr>
                      <w:bCs/>
                      <w:sz w:val="20"/>
                      <w:szCs w:val="20"/>
                    </w:rPr>
                  </w:pPr>
                </w:p>
              </w:tc>
              <w:tc>
                <w:tcPr>
                  <w:tcW w:w="1729" w:type="dxa"/>
                </w:tcPr>
                <w:p w:rsidR="004E6F40" w:rsidRPr="00B23205" w:rsidRDefault="004E6F40" w:rsidP="004E6F40">
                  <w:pPr>
                    <w:rPr>
                      <w:bCs/>
                      <w:sz w:val="20"/>
                      <w:szCs w:val="20"/>
                    </w:rPr>
                  </w:pPr>
                </w:p>
              </w:tc>
            </w:tr>
          </w:tbl>
          <w:p w:rsidR="004E6F40" w:rsidRPr="00B23205" w:rsidRDefault="004E6F40" w:rsidP="004E6F40">
            <w:pPr>
              <w:ind w:left="720"/>
              <w:rPr>
                <w:b/>
                <w:bCs/>
              </w:rPr>
            </w:pPr>
          </w:p>
          <w:p w:rsidR="004E6F40" w:rsidRPr="00B23205" w:rsidRDefault="004E6F40" w:rsidP="004E6F40">
            <w:pPr>
              <w:numPr>
                <w:ilvl w:val="0"/>
                <w:numId w:val="16"/>
              </w:numPr>
              <w:rPr>
                <w:b/>
                <w:bCs/>
              </w:rPr>
            </w:pPr>
            <w:r w:rsidRPr="00B23205">
              <w:rPr>
                <w:b/>
                <w:bCs/>
              </w:rPr>
              <w:t xml:space="preserve"> Исполнение  муниципальных гарант</w:t>
            </w:r>
            <w:r w:rsidR="00784AFD">
              <w:rPr>
                <w:b/>
                <w:bCs/>
              </w:rPr>
              <w:t>ий Каргасокского района  в  2023 году и плановом периоде 2024 и 2025</w:t>
            </w:r>
            <w:r w:rsidRPr="00B23205">
              <w:rPr>
                <w:b/>
                <w:bCs/>
              </w:rPr>
              <w:t xml:space="preserve"> годов</w:t>
            </w:r>
          </w:p>
          <w:p w:rsidR="00D14B3C" w:rsidRPr="00B23205" w:rsidRDefault="00B23205" w:rsidP="00D14B3C">
            <w:pPr>
              <w:ind w:left="720"/>
              <w:jc w:val="right"/>
              <w:rPr>
                <w:bCs/>
                <w:sz w:val="20"/>
                <w:szCs w:val="20"/>
              </w:rPr>
            </w:pPr>
            <w:r>
              <w:rPr>
                <w:bCs/>
                <w:sz w:val="20"/>
                <w:szCs w:val="20"/>
              </w:rPr>
              <w:t>т</w:t>
            </w:r>
            <w:r w:rsidR="00D14B3C" w:rsidRPr="00B23205">
              <w:rPr>
                <w:bCs/>
                <w:sz w:val="20"/>
                <w:szCs w:val="20"/>
              </w:rPr>
              <w:t>ыс. рублей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75"/>
              <w:gridCol w:w="3575"/>
              <w:gridCol w:w="3576"/>
            </w:tblGrid>
            <w:tr w:rsidR="00D14B3C" w:rsidRPr="00B23205" w:rsidTr="00556095">
              <w:trPr>
                <w:trHeight w:val="399"/>
              </w:trPr>
              <w:tc>
                <w:tcPr>
                  <w:tcW w:w="3652" w:type="dxa"/>
                  <w:vAlign w:val="center"/>
                </w:tcPr>
                <w:p w:rsidR="00D14B3C" w:rsidRPr="00B23205" w:rsidRDefault="00D14B3C" w:rsidP="00556095">
                  <w:pPr>
                    <w:jc w:val="center"/>
                    <w:rPr>
                      <w:bCs/>
                      <w:sz w:val="20"/>
                      <w:szCs w:val="20"/>
                    </w:rPr>
                  </w:pPr>
                  <w:r w:rsidRPr="00B23205">
                    <w:rPr>
                      <w:bCs/>
                      <w:sz w:val="20"/>
                      <w:szCs w:val="20"/>
                    </w:rPr>
                    <w:t>Исполнение муниципальных гарантий:</w:t>
                  </w:r>
                </w:p>
              </w:tc>
              <w:tc>
                <w:tcPr>
                  <w:tcW w:w="3575" w:type="dxa"/>
                  <w:vAlign w:val="center"/>
                </w:tcPr>
                <w:p w:rsidR="00D14B3C" w:rsidRPr="00B23205" w:rsidRDefault="00FD53DE" w:rsidP="00556095">
                  <w:pPr>
                    <w:jc w:val="center"/>
                    <w:rPr>
                      <w:bCs/>
                      <w:sz w:val="20"/>
                      <w:szCs w:val="20"/>
                    </w:rPr>
                  </w:pPr>
                  <w:r>
                    <w:rPr>
                      <w:bCs/>
                      <w:sz w:val="20"/>
                      <w:szCs w:val="20"/>
                    </w:rPr>
                    <w:t>2023</w:t>
                  </w:r>
                  <w:r w:rsidR="00D14B3C" w:rsidRPr="00B23205">
                    <w:rPr>
                      <w:bCs/>
                      <w:sz w:val="20"/>
                      <w:szCs w:val="20"/>
                    </w:rPr>
                    <w:t xml:space="preserve"> год</w:t>
                  </w:r>
                </w:p>
              </w:tc>
              <w:tc>
                <w:tcPr>
                  <w:tcW w:w="3575" w:type="dxa"/>
                  <w:vAlign w:val="center"/>
                </w:tcPr>
                <w:p w:rsidR="00D14B3C" w:rsidRPr="00B23205" w:rsidRDefault="00FD53DE" w:rsidP="00556095">
                  <w:pPr>
                    <w:jc w:val="center"/>
                    <w:rPr>
                      <w:bCs/>
                      <w:sz w:val="20"/>
                      <w:szCs w:val="20"/>
                    </w:rPr>
                  </w:pPr>
                  <w:r>
                    <w:rPr>
                      <w:bCs/>
                      <w:sz w:val="20"/>
                      <w:szCs w:val="20"/>
                    </w:rPr>
                    <w:t>2024</w:t>
                  </w:r>
                  <w:r w:rsidR="00D14B3C" w:rsidRPr="00B23205">
                    <w:rPr>
                      <w:bCs/>
                      <w:sz w:val="20"/>
                      <w:szCs w:val="20"/>
                    </w:rPr>
                    <w:t xml:space="preserve"> год</w:t>
                  </w:r>
                </w:p>
              </w:tc>
              <w:tc>
                <w:tcPr>
                  <w:tcW w:w="3576" w:type="dxa"/>
                  <w:vAlign w:val="center"/>
                </w:tcPr>
                <w:p w:rsidR="00D14B3C" w:rsidRPr="00B23205" w:rsidRDefault="00FD53DE" w:rsidP="00556095">
                  <w:pPr>
                    <w:jc w:val="center"/>
                    <w:rPr>
                      <w:bCs/>
                      <w:sz w:val="20"/>
                      <w:szCs w:val="20"/>
                    </w:rPr>
                  </w:pPr>
                  <w:r>
                    <w:rPr>
                      <w:bCs/>
                      <w:sz w:val="20"/>
                      <w:szCs w:val="20"/>
                    </w:rPr>
                    <w:t>2025</w:t>
                  </w:r>
                  <w:r w:rsidR="00D14B3C" w:rsidRPr="00B23205">
                    <w:rPr>
                      <w:bCs/>
                      <w:sz w:val="20"/>
                      <w:szCs w:val="20"/>
                    </w:rPr>
                    <w:t xml:space="preserve"> год</w:t>
                  </w:r>
                </w:p>
              </w:tc>
            </w:tr>
            <w:tr w:rsidR="004E6F40" w:rsidRPr="00B23205" w:rsidTr="00556095">
              <w:tc>
                <w:tcPr>
                  <w:tcW w:w="3652" w:type="dxa"/>
                </w:tcPr>
                <w:p w:rsidR="004E6F40" w:rsidRPr="00B23205" w:rsidRDefault="00D14B3C" w:rsidP="004E6F40">
                  <w:pPr>
                    <w:rPr>
                      <w:bCs/>
                      <w:sz w:val="20"/>
                      <w:szCs w:val="20"/>
                    </w:rPr>
                  </w:pPr>
                  <w:r w:rsidRPr="00B23205">
                    <w:rPr>
                      <w:bCs/>
                      <w:sz w:val="20"/>
                      <w:szCs w:val="20"/>
                    </w:rPr>
                    <w:t>За счет источников финансирования дефицита  районного бюджета</w:t>
                  </w:r>
                </w:p>
              </w:tc>
              <w:tc>
                <w:tcPr>
                  <w:tcW w:w="3575" w:type="dxa"/>
                </w:tcPr>
                <w:p w:rsidR="004E6F40" w:rsidRPr="00B23205" w:rsidRDefault="00FD53DE" w:rsidP="004E6F40">
                  <w:pPr>
                    <w:rPr>
                      <w:bCs/>
                      <w:sz w:val="20"/>
                      <w:szCs w:val="20"/>
                    </w:rPr>
                  </w:pPr>
                  <w:r>
                    <w:rPr>
                      <w:bCs/>
                      <w:sz w:val="20"/>
                      <w:szCs w:val="20"/>
                    </w:rPr>
                    <w:t>0,0</w:t>
                  </w:r>
                </w:p>
              </w:tc>
              <w:tc>
                <w:tcPr>
                  <w:tcW w:w="3575" w:type="dxa"/>
                </w:tcPr>
                <w:p w:rsidR="004E6F40" w:rsidRPr="00B23205" w:rsidRDefault="00FD53DE" w:rsidP="004E6F40">
                  <w:pPr>
                    <w:rPr>
                      <w:bCs/>
                      <w:sz w:val="20"/>
                      <w:szCs w:val="20"/>
                    </w:rPr>
                  </w:pPr>
                  <w:r>
                    <w:rPr>
                      <w:bCs/>
                      <w:sz w:val="20"/>
                      <w:szCs w:val="20"/>
                    </w:rPr>
                    <w:t>0,0</w:t>
                  </w:r>
                </w:p>
              </w:tc>
              <w:tc>
                <w:tcPr>
                  <w:tcW w:w="3576" w:type="dxa"/>
                </w:tcPr>
                <w:p w:rsidR="004E6F40" w:rsidRPr="00B23205" w:rsidRDefault="00FD53DE" w:rsidP="004E6F40">
                  <w:pPr>
                    <w:rPr>
                      <w:bCs/>
                      <w:sz w:val="20"/>
                      <w:szCs w:val="20"/>
                    </w:rPr>
                  </w:pPr>
                  <w:r>
                    <w:rPr>
                      <w:bCs/>
                      <w:sz w:val="20"/>
                      <w:szCs w:val="20"/>
                    </w:rPr>
                    <w:t>0,0</w:t>
                  </w:r>
                </w:p>
              </w:tc>
            </w:tr>
            <w:tr w:rsidR="00D14B3C" w:rsidRPr="00B23205" w:rsidTr="00556095">
              <w:tc>
                <w:tcPr>
                  <w:tcW w:w="3652" w:type="dxa"/>
                </w:tcPr>
                <w:p w:rsidR="00D14B3C" w:rsidRPr="00B23205" w:rsidRDefault="00D14B3C" w:rsidP="00556095">
                  <w:pPr>
                    <w:rPr>
                      <w:b/>
                      <w:bCs/>
                      <w:sz w:val="20"/>
                      <w:szCs w:val="20"/>
                    </w:rPr>
                  </w:pPr>
                  <w:r w:rsidRPr="00B23205">
                    <w:rPr>
                      <w:b/>
                      <w:bCs/>
                      <w:sz w:val="20"/>
                      <w:szCs w:val="20"/>
                    </w:rPr>
                    <w:t>Итого</w:t>
                  </w:r>
                </w:p>
              </w:tc>
              <w:tc>
                <w:tcPr>
                  <w:tcW w:w="3575" w:type="dxa"/>
                </w:tcPr>
                <w:p w:rsidR="00D14B3C" w:rsidRPr="00B23205" w:rsidRDefault="00FD53DE" w:rsidP="004E6F40">
                  <w:pPr>
                    <w:rPr>
                      <w:b/>
                      <w:bCs/>
                    </w:rPr>
                  </w:pPr>
                  <w:r>
                    <w:rPr>
                      <w:b/>
                      <w:bCs/>
                    </w:rPr>
                    <w:t>0,0</w:t>
                  </w:r>
                </w:p>
              </w:tc>
              <w:tc>
                <w:tcPr>
                  <w:tcW w:w="3575" w:type="dxa"/>
                </w:tcPr>
                <w:p w:rsidR="00D14B3C" w:rsidRPr="00B23205" w:rsidRDefault="00FD53DE" w:rsidP="004E6F40">
                  <w:pPr>
                    <w:rPr>
                      <w:b/>
                      <w:bCs/>
                    </w:rPr>
                  </w:pPr>
                  <w:r>
                    <w:rPr>
                      <w:b/>
                      <w:bCs/>
                    </w:rPr>
                    <w:t>0,0</w:t>
                  </w:r>
                </w:p>
              </w:tc>
              <w:tc>
                <w:tcPr>
                  <w:tcW w:w="3576" w:type="dxa"/>
                </w:tcPr>
                <w:p w:rsidR="00D14B3C" w:rsidRPr="00B23205" w:rsidRDefault="00FD53DE" w:rsidP="004E6F40">
                  <w:pPr>
                    <w:rPr>
                      <w:b/>
                      <w:bCs/>
                    </w:rPr>
                  </w:pPr>
                  <w:r>
                    <w:rPr>
                      <w:b/>
                      <w:bCs/>
                    </w:rPr>
                    <w:t>0,0</w:t>
                  </w:r>
                </w:p>
              </w:tc>
            </w:tr>
          </w:tbl>
          <w:p w:rsidR="004E6F40" w:rsidRPr="00B23205" w:rsidRDefault="004E6F40" w:rsidP="004E6F40">
            <w:pPr>
              <w:ind w:left="720"/>
              <w:rPr>
                <w:b/>
                <w:bCs/>
              </w:rPr>
            </w:pPr>
          </w:p>
          <w:p w:rsidR="004E6F40" w:rsidRPr="00B23205" w:rsidRDefault="004E6F40" w:rsidP="004E6F40">
            <w:pPr>
              <w:ind w:left="720"/>
              <w:rPr>
                <w:b/>
                <w:bCs/>
              </w:rPr>
            </w:pPr>
          </w:p>
        </w:tc>
      </w:tr>
    </w:tbl>
    <w:p w:rsidR="006E2E03" w:rsidRPr="002B25C5" w:rsidRDefault="006E2E03" w:rsidP="006E2E03">
      <w:pPr>
        <w:rPr>
          <w:sz w:val="20"/>
          <w:szCs w:val="20"/>
          <w:highlight w:val="yellow"/>
        </w:rPr>
        <w:sectPr w:rsidR="006E2E03" w:rsidRPr="002B25C5" w:rsidSect="006E2E03">
          <w:pgSz w:w="16838" w:h="11906" w:orient="landscape" w:code="9"/>
          <w:pgMar w:top="1134" w:right="851" w:bottom="851" w:left="851" w:header="709" w:footer="709" w:gutter="0"/>
          <w:cols w:space="708"/>
          <w:docGrid w:linePitch="360"/>
        </w:sectPr>
      </w:pPr>
    </w:p>
    <w:p w:rsidR="00570C15" w:rsidRDefault="00570C15" w:rsidP="00F60F70">
      <w:pPr>
        <w:jc w:val="right"/>
        <w:rPr>
          <w:sz w:val="20"/>
          <w:szCs w:val="20"/>
        </w:rPr>
      </w:pPr>
      <w:r w:rsidRPr="00B23205">
        <w:rPr>
          <w:sz w:val="20"/>
          <w:szCs w:val="20"/>
        </w:rPr>
        <w:t>Приложение № 1</w:t>
      </w:r>
      <w:r w:rsidR="00FD4EBA" w:rsidRPr="00B23205">
        <w:rPr>
          <w:sz w:val="20"/>
          <w:szCs w:val="20"/>
        </w:rPr>
        <w:t>7</w:t>
      </w:r>
    </w:p>
    <w:p w:rsidR="006E7F44" w:rsidRPr="005F37A5" w:rsidRDefault="006E7F44" w:rsidP="00F60F70">
      <w:pPr>
        <w:jc w:val="right"/>
        <w:rPr>
          <w:bCs/>
          <w:sz w:val="20"/>
          <w:szCs w:val="20"/>
        </w:rPr>
      </w:pPr>
      <w:r w:rsidRPr="005F37A5">
        <w:rPr>
          <w:bCs/>
          <w:sz w:val="20"/>
          <w:szCs w:val="20"/>
        </w:rPr>
        <w:t xml:space="preserve">к  </w:t>
      </w:r>
      <w:r w:rsidR="008A1AD2">
        <w:rPr>
          <w:bCs/>
          <w:sz w:val="20"/>
          <w:szCs w:val="20"/>
        </w:rPr>
        <w:t>решению</w:t>
      </w:r>
      <w:r w:rsidRPr="005F37A5">
        <w:rPr>
          <w:bCs/>
          <w:sz w:val="20"/>
          <w:szCs w:val="20"/>
        </w:rPr>
        <w:t xml:space="preserve"> Думы Каргасокского района</w:t>
      </w:r>
      <w:r w:rsidR="005B694B">
        <w:rPr>
          <w:bCs/>
          <w:sz w:val="20"/>
          <w:szCs w:val="20"/>
        </w:rPr>
        <w:t xml:space="preserve"> от 27.12.2022 №</w:t>
      </w:r>
    </w:p>
    <w:p w:rsidR="006E7F44" w:rsidRDefault="00BF6AA7" w:rsidP="00F60F70">
      <w:pPr>
        <w:jc w:val="right"/>
        <w:rPr>
          <w:bCs/>
          <w:sz w:val="20"/>
          <w:szCs w:val="20"/>
        </w:rPr>
      </w:pPr>
      <w:r>
        <w:rPr>
          <w:bCs/>
          <w:sz w:val="20"/>
          <w:szCs w:val="20"/>
        </w:rPr>
        <w:t>«</w:t>
      </w:r>
      <w:r w:rsidR="006E7F44">
        <w:rPr>
          <w:bCs/>
          <w:sz w:val="20"/>
          <w:szCs w:val="20"/>
        </w:rPr>
        <w:t>О бюджете муниципального образования «Каргасокский район»</w:t>
      </w:r>
    </w:p>
    <w:p w:rsidR="006E7F44" w:rsidRPr="00B23205" w:rsidRDefault="006E7F44" w:rsidP="00F60F70">
      <w:pPr>
        <w:jc w:val="right"/>
        <w:rPr>
          <w:sz w:val="20"/>
          <w:szCs w:val="20"/>
        </w:rPr>
      </w:pPr>
      <w:r>
        <w:rPr>
          <w:bCs/>
          <w:sz w:val="20"/>
          <w:szCs w:val="20"/>
        </w:rPr>
        <w:t xml:space="preserve"> на 2023 год и на плановый период 2024 и 2025 годы» </w:t>
      </w:r>
    </w:p>
    <w:p w:rsidR="00D465FF" w:rsidRPr="00B23205" w:rsidRDefault="00D465FF" w:rsidP="00D465FF">
      <w:pPr>
        <w:pStyle w:val="101"/>
        <w:jc w:val="right"/>
      </w:pPr>
    </w:p>
    <w:p w:rsidR="00570C15" w:rsidRDefault="0011658C" w:rsidP="00570C15">
      <w:pPr>
        <w:pStyle w:val="101"/>
        <w:jc w:val="center"/>
        <w:rPr>
          <w:b/>
        </w:rPr>
      </w:pPr>
      <w:r>
        <w:rPr>
          <w:b/>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p>
    <w:p w:rsidR="0011658C" w:rsidRDefault="0011658C" w:rsidP="00570C15">
      <w:pPr>
        <w:pStyle w:val="101"/>
        <w:jc w:val="center"/>
        <w:rPr>
          <w:b/>
        </w:rPr>
      </w:pPr>
    </w:p>
    <w:p w:rsidR="0011658C" w:rsidRPr="00B23205" w:rsidRDefault="0011658C" w:rsidP="00570C15">
      <w:pPr>
        <w:pStyle w:val="101"/>
        <w:jc w:val="center"/>
        <w:rPr>
          <w:b/>
        </w:rPr>
      </w:pPr>
    </w:p>
    <w:p w:rsidR="0011658C" w:rsidRPr="00812B34" w:rsidRDefault="00490078" w:rsidP="006E7F44">
      <w:pPr>
        <w:shd w:val="clear" w:color="auto" w:fill="FFFFFF"/>
        <w:ind w:firstLine="709"/>
        <w:jc w:val="both"/>
        <w:rPr>
          <w:sz w:val="22"/>
          <w:szCs w:val="22"/>
        </w:rPr>
      </w:pPr>
      <w:r w:rsidRPr="00812B34">
        <w:rPr>
          <w:sz w:val="22"/>
          <w:szCs w:val="22"/>
        </w:rPr>
        <w:t>1. На</w:t>
      </w:r>
      <w:r w:rsidR="0011658C" w:rsidRPr="00812B34">
        <w:rPr>
          <w:sz w:val="22"/>
          <w:szCs w:val="22"/>
        </w:rPr>
        <w:t xml:space="preserve"> поддержку развития сельскохозяйственного производства:</w:t>
      </w:r>
    </w:p>
    <w:p w:rsidR="0011658C" w:rsidRPr="00812B34" w:rsidRDefault="006E7F44" w:rsidP="006E7F44">
      <w:pPr>
        <w:shd w:val="clear" w:color="auto" w:fill="FFFFFF"/>
        <w:ind w:firstLine="709"/>
        <w:jc w:val="both"/>
        <w:rPr>
          <w:sz w:val="22"/>
          <w:szCs w:val="22"/>
        </w:rPr>
      </w:pPr>
      <w:r w:rsidRPr="00812B34">
        <w:rPr>
          <w:sz w:val="22"/>
          <w:szCs w:val="22"/>
        </w:rPr>
        <w:t>1.1.Н</w:t>
      </w:r>
      <w:r w:rsidR="0011658C" w:rsidRPr="00812B34">
        <w:rPr>
          <w:sz w:val="22"/>
          <w:szCs w:val="22"/>
        </w:rPr>
        <w:t>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p>
    <w:p w:rsidR="000A4293" w:rsidRPr="00812B34" w:rsidRDefault="006E7F44" w:rsidP="006E7F44">
      <w:pPr>
        <w:shd w:val="clear" w:color="auto" w:fill="FFFFFF"/>
        <w:ind w:firstLine="709"/>
        <w:jc w:val="both"/>
        <w:rPr>
          <w:sz w:val="22"/>
          <w:szCs w:val="22"/>
        </w:rPr>
      </w:pPr>
      <w:r w:rsidRPr="00812B34">
        <w:rPr>
          <w:sz w:val="22"/>
          <w:szCs w:val="22"/>
        </w:rPr>
        <w:t>1.2.Н</w:t>
      </w:r>
      <w:r w:rsidR="0011658C" w:rsidRPr="00812B34">
        <w:rPr>
          <w:sz w:val="22"/>
          <w:szCs w:val="22"/>
        </w:rPr>
        <w:t xml:space="preserve">а  </w:t>
      </w:r>
      <w:r w:rsidR="000A4293" w:rsidRPr="00812B34">
        <w:rPr>
          <w:sz w:val="22"/>
          <w:szCs w:val="22"/>
        </w:rPr>
        <w:t xml:space="preserve"> возмещение части затрат по поддержке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w:t>
      </w:r>
    </w:p>
    <w:p w:rsidR="006E7F44" w:rsidRPr="00812B34" w:rsidRDefault="006E7F44" w:rsidP="006E7F44">
      <w:pPr>
        <w:shd w:val="clear" w:color="auto" w:fill="FFFFFF"/>
        <w:ind w:firstLine="709"/>
        <w:jc w:val="both"/>
        <w:rPr>
          <w:sz w:val="22"/>
          <w:szCs w:val="22"/>
        </w:rPr>
      </w:pPr>
    </w:p>
    <w:p w:rsidR="0011658C" w:rsidRPr="00812B34" w:rsidRDefault="00490078" w:rsidP="006E7F44">
      <w:pPr>
        <w:shd w:val="clear" w:color="auto" w:fill="FFFFFF"/>
        <w:ind w:firstLine="709"/>
        <w:jc w:val="both"/>
        <w:rPr>
          <w:sz w:val="22"/>
          <w:szCs w:val="22"/>
        </w:rPr>
      </w:pPr>
      <w:r w:rsidRPr="00812B34">
        <w:rPr>
          <w:sz w:val="22"/>
          <w:szCs w:val="22"/>
        </w:rPr>
        <w:t>2. На</w:t>
      </w:r>
      <w:r w:rsidR="0011658C" w:rsidRPr="00812B34">
        <w:rPr>
          <w:sz w:val="22"/>
          <w:szCs w:val="22"/>
        </w:rPr>
        <w:t xml:space="preserve">  организацию осуществления и осуществления пассажирских перевозок внутри района:</w:t>
      </w:r>
    </w:p>
    <w:p w:rsidR="0011658C" w:rsidRPr="00812B34" w:rsidRDefault="006E7F44" w:rsidP="006E7F44">
      <w:pPr>
        <w:shd w:val="clear" w:color="auto" w:fill="FFFFFF"/>
        <w:ind w:firstLine="709"/>
        <w:jc w:val="both"/>
        <w:rPr>
          <w:sz w:val="22"/>
          <w:szCs w:val="22"/>
        </w:rPr>
      </w:pPr>
      <w:r w:rsidRPr="00812B34">
        <w:rPr>
          <w:sz w:val="22"/>
          <w:szCs w:val="22"/>
        </w:rPr>
        <w:t>2.1.</w:t>
      </w:r>
      <w:r w:rsidR="00490078" w:rsidRPr="00812B34">
        <w:rPr>
          <w:sz w:val="22"/>
          <w:szCs w:val="22"/>
        </w:rPr>
        <w:t xml:space="preserve"> Субсидия на</w:t>
      </w:r>
      <w:r w:rsidR="0011658C" w:rsidRPr="00812B34">
        <w:rPr>
          <w:sz w:val="22"/>
          <w:szCs w:val="22"/>
        </w:rPr>
        <w:t xml:space="preserve"> орган</w:t>
      </w:r>
      <w:r w:rsidR="00490078" w:rsidRPr="00812B34">
        <w:rPr>
          <w:sz w:val="22"/>
          <w:szCs w:val="22"/>
        </w:rPr>
        <w:t>изацию</w:t>
      </w:r>
      <w:r w:rsidR="0011658C" w:rsidRPr="00812B34">
        <w:rPr>
          <w:sz w:val="22"/>
          <w:szCs w:val="22"/>
        </w:rPr>
        <w:t xml:space="preserve"> перевозок воздушным транспортом и перевозках речным транспортом отдельных (льготных) категорий граждан между населенными пунктами в границах муниципального образования «Каргасокский район»; </w:t>
      </w:r>
    </w:p>
    <w:p w:rsidR="0011658C" w:rsidRPr="00812B34" w:rsidRDefault="006E7F44" w:rsidP="00490078">
      <w:pPr>
        <w:shd w:val="clear" w:color="auto" w:fill="FFFFFF"/>
        <w:jc w:val="both"/>
        <w:rPr>
          <w:sz w:val="22"/>
          <w:szCs w:val="22"/>
        </w:rPr>
      </w:pPr>
      <w:r w:rsidRPr="00812B34">
        <w:rPr>
          <w:sz w:val="22"/>
          <w:szCs w:val="22"/>
        </w:rPr>
        <w:t xml:space="preserve"> 2.2.</w:t>
      </w:r>
      <w:r w:rsidR="00490078" w:rsidRPr="00812B34">
        <w:rPr>
          <w:sz w:val="22"/>
          <w:szCs w:val="22"/>
        </w:rPr>
        <w:t xml:space="preserve">Субсидия на </w:t>
      </w:r>
      <w:r w:rsidRPr="00812B34">
        <w:rPr>
          <w:sz w:val="22"/>
          <w:szCs w:val="22"/>
        </w:rPr>
        <w:t>осуществление</w:t>
      </w:r>
      <w:r w:rsidR="0011658C" w:rsidRPr="00812B34">
        <w:rPr>
          <w:sz w:val="22"/>
          <w:szCs w:val="22"/>
        </w:rPr>
        <w:t xml:space="preserve"> перевозки граждан автомобильным транспортом в городском, пригородном сообщении; </w:t>
      </w:r>
    </w:p>
    <w:p w:rsidR="0011658C" w:rsidRPr="00812B34" w:rsidRDefault="006E7F44" w:rsidP="006E7F44">
      <w:pPr>
        <w:shd w:val="clear" w:color="auto" w:fill="FFFFFF"/>
        <w:ind w:firstLine="709"/>
        <w:jc w:val="both"/>
        <w:rPr>
          <w:sz w:val="22"/>
          <w:szCs w:val="22"/>
        </w:rPr>
      </w:pPr>
      <w:r w:rsidRPr="00812B34">
        <w:rPr>
          <w:sz w:val="22"/>
          <w:szCs w:val="22"/>
        </w:rPr>
        <w:t xml:space="preserve"> 2.3.</w:t>
      </w:r>
      <w:r w:rsidR="00490078" w:rsidRPr="00812B34">
        <w:rPr>
          <w:sz w:val="22"/>
          <w:szCs w:val="22"/>
        </w:rPr>
        <w:t xml:space="preserve">Субсидия на </w:t>
      </w:r>
      <w:r w:rsidRPr="00812B34">
        <w:rPr>
          <w:sz w:val="22"/>
          <w:szCs w:val="22"/>
        </w:rPr>
        <w:t>осуществление</w:t>
      </w:r>
      <w:r w:rsidR="0011658C" w:rsidRPr="00812B34">
        <w:rPr>
          <w:sz w:val="22"/>
          <w:szCs w:val="22"/>
        </w:rPr>
        <w:t xml:space="preserve"> речных перевозок граждан между поселениями муниципального образования «Каргасокский район»;</w:t>
      </w:r>
    </w:p>
    <w:p w:rsidR="0011658C" w:rsidRPr="00812B34" w:rsidRDefault="00490078" w:rsidP="006E7F44">
      <w:pPr>
        <w:shd w:val="clear" w:color="auto" w:fill="FFFFFF"/>
        <w:ind w:firstLine="709"/>
        <w:jc w:val="both"/>
        <w:rPr>
          <w:sz w:val="22"/>
          <w:szCs w:val="22"/>
        </w:rPr>
      </w:pPr>
      <w:r w:rsidRPr="00812B34">
        <w:rPr>
          <w:sz w:val="22"/>
          <w:szCs w:val="22"/>
        </w:rPr>
        <w:t>2.4.Субсидия на</w:t>
      </w:r>
      <w:r w:rsidR="006E7F44" w:rsidRPr="00812B34">
        <w:rPr>
          <w:sz w:val="22"/>
          <w:szCs w:val="22"/>
        </w:rPr>
        <w:t xml:space="preserve"> осуществление</w:t>
      </w:r>
      <w:r w:rsidR="0011658C" w:rsidRPr="00812B34">
        <w:rPr>
          <w:sz w:val="22"/>
          <w:szCs w:val="22"/>
        </w:rPr>
        <w:t xml:space="preserve"> перевозки отдельных категорий граждан автомобильным транспортом в городском сообщении; </w:t>
      </w:r>
    </w:p>
    <w:p w:rsidR="0011658C" w:rsidRPr="00812B34" w:rsidRDefault="006E7F44" w:rsidP="006E7F44">
      <w:pPr>
        <w:shd w:val="clear" w:color="auto" w:fill="FFFFFF"/>
        <w:ind w:firstLine="709"/>
        <w:jc w:val="both"/>
        <w:rPr>
          <w:sz w:val="22"/>
          <w:szCs w:val="22"/>
        </w:rPr>
      </w:pPr>
      <w:r w:rsidRPr="00812B34">
        <w:rPr>
          <w:sz w:val="22"/>
          <w:szCs w:val="22"/>
        </w:rPr>
        <w:t>2</w:t>
      </w:r>
      <w:r w:rsidR="00490078" w:rsidRPr="00812B34">
        <w:rPr>
          <w:sz w:val="22"/>
          <w:szCs w:val="22"/>
        </w:rPr>
        <w:t xml:space="preserve">.5.Субсидия на </w:t>
      </w:r>
      <w:r w:rsidRPr="00812B34">
        <w:rPr>
          <w:sz w:val="22"/>
          <w:szCs w:val="22"/>
        </w:rPr>
        <w:t>осуществление</w:t>
      </w:r>
      <w:r w:rsidR="0011658C" w:rsidRPr="00812B34">
        <w:rPr>
          <w:sz w:val="22"/>
          <w:szCs w:val="22"/>
        </w:rPr>
        <w:t xml:space="preserve"> организации воздушных перевозок населения между поселениями в границах муниципального о</w:t>
      </w:r>
      <w:r w:rsidRPr="00812B34">
        <w:rPr>
          <w:sz w:val="22"/>
          <w:szCs w:val="22"/>
        </w:rPr>
        <w:t>бразования «Каргасокский район».</w:t>
      </w:r>
    </w:p>
    <w:p w:rsidR="006E7F44" w:rsidRPr="00812B34" w:rsidRDefault="006E7F44" w:rsidP="006E7F44">
      <w:pPr>
        <w:shd w:val="clear" w:color="auto" w:fill="FFFFFF"/>
        <w:ind w:firstLine="709"/>
        <w:jc w:val="both"/>
        <w:rPr>
          <w:sz w:val="22"/>
          <w:szCs w:val="22"/>
        </w:rPr>
      </w:pPr>
    </w:p>
    <w:p w:rsidR="0011658C" w:rsidRPr="00812B34" w:rsidRDefault="00490078" w:rsidP="006E7F44">
      <w:pPr>
        <w:shd w:val="clear" w:color="auto" w:fill="FFFFFF"/>
        <w:ind w:firstLine="709"/>
        <w:jc w:val="both"/>
        <w:rPr>
          <w:sz w:val="22"/>
          <w:szCs w:val="22"/>
        </w:rPr>
      </w:pPr>
      <w:r w:rsidRPr="00812B34">
        <w:rPr>
          <w:sz w:val="22"/>
          <w:szCs w:val="22"/>
        </w:rPr>
        <w:t>3. Н</w:t>
      </w:r>
      <w:r w:rsidR="0011658C" w:rsidRPr="00812B34">
        <w:rPr>
          <w:sz w:val="22"/>
          <w:szCs w:val="22"/>
        </w:rPr>
        <w:t>а  поддержку развития субъектов малого и среднего предпринимательства:</w:t>
      </w:r>
    </w:p>
    <w:p w:rsidR="0011658C" w:rsidRPr="00812B34" w:rsidRDefault="00490078" w:rsidP="006E7F44">
      <w:pPr>
        <w:shd w:val="clear" w:color="auto" w:fill="FFFFFF"/>
        <w:ind w:firstLine="709"/>
        <w:jc w:val="both"/>
        <w:rPr>
          <w:sz w:val="22"/>
          <w:szCs w:val="22"/>
        </w:rPr>
      </w:pPr>
      <w:r w:rsidRPr="00812B34">
        <w:rPr>
          <w:sz w:val="22"/>
          <w:szCs w:val="22"/>
        </w:rPr>
        <w:t>3.1.Субсидия п</w:t>
      </w:r>
      <w:r w:rsidR="0011658C" w:rsidRPr="00812B34">
        <w:rPr>
          <w:sz w:val="22"/>
          <w:szCs w:val="22"/>
        </w:rPr>
        <w:t xml:space="preserve">обедителям  конкурса  предпринимательских проектов субъектов малого предпринимательства «Первый шаг»; </w:t>
      </w:r>
    </w:p>
    <w:p w:rsidR="0011658C" w:rsidRPr="00812B34" w:rsidRDefault="00490078" w:rsidP="006E7F44">
      <w:pPr>
        <w:shd w:val="clear" w:color="auto" w:fill="FFFFFF"/>
        <w:ind w:firstLine="709"/>
        <w:jc w:val="both"/>
        <w:rPr>
          <w:sz w:val="22"/>
          <w:szCs w:val="22"/>
        </w:rPr>
      </w:pPr>
      <w:r w:rsidRPr="00812B34">
        <w:rPr>
          <w:sz w:val="22"/>
          <w:szCs w:val="22"/>
        </w:rPr>
        <w:t xml:space="preserve">3.2.Субсидия </w:t>
      </w:r>
      <w:r w:rsidR="0011658C" w:rsidRPr="00812B34">
        <w:rPr>
          <w:sz w:val="22"/>
          <w:szCs w:val="22"/>
        </w:rPr>
        <w:t>на возмещение части затрат участников  конкурсов  предпринимательских проектовпо написанию  бизнес-планов для  участия в районных  конкурсах предпринимательских проектов;</w:t>
      </w:r>
    </w:p>
    <w:p w:rsidR="0011658C" w:rsidRPr="00812B34" w:rsidRDefault="00490078" w:rsidP="006E7F44">
      <w:pPr>
        <w:shd w:val="clear" w:color="auto" w:fill="FFFFFF"/>
        <w:ind w:firstLine="709"/>
        <w:jc w:val="both"/>
        <w:rPr>
          <w:sz w:val="22"/>
          <w:szCs w:val="22"/>
        </w:rPr>
      </w:pPr>
      <w:r w:rsidRPr="00812B34">
        <w:rPr>
          <w:sz w:val="22"/>
          <w:szCs w:val="22"/>
        </w:rPr>
        <w:t xml:space="preserve">3.3.Субсидия </w:t>
      </w:r>
      <w:r w:rsidR="0011658C" w:rsidRPr="00812B34">
        <w:rPr>
          <w:sz w:val="22"/>
          <w:szCs w:val="22"/>
        </w:rPr>
        <w:t>на 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холодильными камерами  для хранения   рыбной продукции;</w:t>
      </w:r>
    </w:p>
    <w:p w:rsidR="0011658C" w:rsidRPr="00812B34" w:rsidRDefault="00490078" w:rsidP="006E7F44">
      <w:pPr>
        <w:shd w:val="clear" w:color="auto" w:fill="FFFFFF"/>
        <w:ind w:firstLine="709"/>
        <w:jc w:val="both"/>
        <w:rPr>
          <w:sz w:val="22"/>
          <w:szCs w:val="22"/>
        </w:rPr>
      </w:pPr>
      <w:r w:rsidRPr="00812B34">
        <w:rPr>
          <w:sz w:val="22"/>
          <w:szCs w:val="22"/>
        </w:rPr>
        <w:t xml:space="preserve">3.4.Субсидия </w:t>
      </w:r>
      <w:r w:rsidR="0011658C" w:rsidRPr="00812B34">
        <w:rPr>
          <w:sz w:val="22"/>
          <w:szCs w:val="22"/>
        </w:rPr>
        <w:t>на возмещение  части затрат, связанных  с приобретением маломерных судов, лодочных мотров,  орудий лова  для добычи (вылова) водных биоресурсов,  холодильного оборудования, льдогенераторов;</w:t>
      </w:r>
    </w:p>
    <w:p w:rsidR="0011658C" w:rsidRPr="00812B34" w:rsidRDefault="00490078" w:rsidP="006E7F44">
      <w:pPr>
        <w:shd w:val="clear" w:color="auto" w:fill="FFFFFF"/>
        <w:ind w:firstLine="709"/>
        <w:jc w:val="both"/>
        <w:rPr>
          <w:sz w:val="22"/>
          <w:szCs w:val="22"/>
        </w:rPr>
      </w:pPr>
      <w:r w:rsidRPr="00812B34">
        <w:rPr>
          <w:sz w:val="22"/>
          <w:szCs w:val="22"/>
        </w:rPr>
        <w:t xml:space="preserve">3.5.Субсидия </w:t>
      </w:r>
      <w:r w:rsidR="0011658C" w:rsidRPr="00812B34">
        <w:rPr>
          <w:sz w:val="22"/>
          <w:szCs w:val="22"/>
        </w:rPr>
        <w:t>на возмещение  части затрат  за потребленную  электроэнергию,  вырабатываемую от дизельных электростанций;</w:t>
      </w:r>
    </w:p>
    <w:p w:rsidR="000A4293" w:rsidRPr="00812B34" w:rsidRDefault="00490078" w:rsidP="006E7F44">
      <w:pPr>
        <w:shd w:val="clear" w:color="auto" w:fill="FFFFFF"/>
        <w:ind w:firstLine="709"/>
        <w:jc w:val="both"/>
        <w:rPr>
          <w:sz w:val="22"/>
          <w:szCs w:val="22"/>
        </w:rPr>
      </w:pPr>
      <w:r w:rsidRPr="00812B34">
        <w:rPr>
          <w:sz w:val="22"/>
          <w:szCs w:val="22"/>
        </w:rPr>
        <w:t xml:space="preserve">3.6.Субсидия </w:t>
      </w:r>
      <w:r w:rsidR="006E7F44" w:rsidRPr="00812B34">
        <w:rPr>
          <w:sz w:val="22"/>
          <w:szCs w:val="22"/>
        </w:rPr>
        <w:t>на поддержку организаций</w:t>
      </w:r>
      <w:r w:rsidR="000A4293" w:rsidRPr="00812B34">
        <w:rPr>
          <w:sz w:val="22"/>
          <w:szCs w:val="22"/>
        </w:rPr>
        <w:t>, образующим инфраструктуру поддержки малого и среднего предпринимательства</w:t>
      </w:r>
    </w:p>
    <w:p w:rsidR="00570C15" w:rsidRPr="006E7F44" w:rsidRDefault="00570C15" w:rsidP="00570C15">
      <w:pPr>
        <w:pStyle w:val="101"/>
        <w:rPr>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CF6713" w:rsidP="00171447">
      <w:pPr>
        <w:autoSpaceDE w:val="0"/>
        <w:autoSpaceDN w:val="0"/>
        <w:adjustRightInd w:val="0"/>
        <w:rPr>
          <w:color w:val="000000"/>
          <w:sz w:val="20"/>
          <w:szCs w:val="20"/>
        </w:rPr>
      </w:pPr>
    </w:p>
    <w:p w:rsidR="00171447" w:rsidRDefault="00171447" w:rsidP="00171447">
      <w:pPr>
        <w:autoSpaceDE w:val="0"/>
        <w:autoSpaceDN w:val="0"/>
        <w:adjustRightInd w:val="0"/>
        <w:rPr>
          <w:color w:val="000000"/>
          <w:sz w:val="20"/>
          <w:szCs w:val="20"/>
        </w:rPr>
      </w:pPr>
    </w:p>
    <w:p w:rsidR="00CF6713" w:rsidRDefault="00CF6713" w:rsidP="00F249DE">
      <w:pPr>
        <w:autoSpaceDE w:val="0"/>
        <w:autoSpaceDN w:val="0"/>
        <w:adjustRightInd w:val="0"/>
        <w:jc w:val="right"/>
        <w:rPr>
          <w:color w:val="000000"/>
          <w:sz w:val="20"/>
          <w:szCs w:val="20"/>
        </w:rPr>
      </w:pPr>
    </w:p>
    <w:p w:rsidR="00CF6713" w:rsidRDefault="00F739B5" w:rsidP="00F60F70">
      <w:pPr>
        <w:jc w:val="right"/>
        <w:rPr>
          <w:sz w:val="20"/>
          <w:szCs w:val="20"/>
        </w:rPr>
      </w:pPr>
      <w:r>
        <w:rPr>
          <w:sz w:val="20"/>
          <w:szCs w:val="20"/>
        </w:rPr>
        <w:t>Приложение № 18</w:t>
      </w:r>
    </w:p>
    <w:p w:rsidR="00CF6713" w:rsidRPr="005F37A5" w:rsidRDefault="008A1AD2" w:rsidP="00F60F70">
      <w:pPr>
        <w:jc w:val="right"/>
        <w:rPr>
          <w:bCs/>
          <w:sz w:val="20"/>
          <w:szCs w:val="20"/>
        </w:rPr>
      </w:pPr>
      <w:r>
        <w:rPr>
          <w:bCs/>
          <w:sz w:val="20"/>
          <w:szCs w:val="20"/>
        </w:rPr>
        <w:t>к решению</w:t>
      </w:r>
      <w:r w:rsidR="00CF6713" w:rsidRPr="005F37A5">
        <w:rPr>
          <w:bCs/>
          <w:sz w:val="20"/>
          <w:szCs w:val="20"/>
        </w:rPr>
        <w:t xml:space="preserve"> Думы Каргасокского района</w:t>
      </w:r>
      <w:r w:rsidR="005B694B">
        <w:rPr>
          <w:bCs/>
          <w:sz w:val="20"/>
          <w:szCs w:val="20"/>
        </w:rPr>
        <w:t xml:space="preserve"> от 27.12.2022 №</w:t>
      </w:r>
    </w:p>
    <w:p w:rsidR="00CF6713" w:rsidRDefault="00CF6713" w:rsidP="00F60F70">
      <w:pPr>
        <w:jc w:val="right"/>
        <w:rPr>
          <w:bCs/>
          <w:sz w:val="20"/>
          <w:szCs w:val="20"/>
        </w:rPr>
      </w:pPr>
      <w:r>
        <w:rPr>
          <w:bCs/>
          <w:sz w:val="20"/>
          <w:szCs w:val="20"/>
        </w:rPr>
        <w:t>« О бюджете муниципального образования «Каргасокский район»</w:t>
      </w:r>
    </w:p>
    <w:p w:rsidR="00CF6713" w:rsidRPr="00B23205" w:rsidRDefault="00CF6713" w:rsidP="00F60F70">
      <w:pPr>
        <w:jc w:val="right"/>
        <w:rPr>
          <w:sz w:val="20"/>
          <w:szCs w:val="20"/>
        </w:rPr>
      </w:pPr>
      <w:r>
        <w:rPr>
          <w:bCs/>
          <w:sz w:val="20"/>
          <w:szCs w:val="20"/>
        </w:rPr>
        <w:t xml:space="preserve">на 2023 год и на плановый период 2024 и 2025 годы» </w:t>
      </w:r>
    </w:p>
    <w:p w:rsidR="00CF6713" w:rsidRPr="00B23205" w:rsidRDefault="00CF6713" w:rsidP="00CF6713">
      <w:pPr>
        <w:pStyle w:val="101"/>
        <w:jc w:val="right"/>
      </w:pPr>
    </w:p>
    <w:p w:rsidR="00CF6713" w:rsidRDefault="00CF6713" w:rsidP="00CF6713">
      <w:pPr>
        <w:pStyle w:val="101"/>
        <w:jc w:val="center"/>
        <w:rPr>
          <w:b/>
        </w:rPr>
      </w:pPr>
      <w:r>
        <w:rPr>
          <w:b/>
        </w:rPr>
        <w:t>СЛУЧАИ ПРЕДОСТАВЛЕНИЯ СУБСИДИЙ ИНЫМ НЕКОМЕРЧЕСКИМ ОРГАНИЗАЦИЯМ, НЕ ЯВЛЯЮЩИХСЯ ГОСУДАРСТВЕННЫМИ (МУНИЦИПАЛЬНЫМИ) УЧРЕЖДЕНИЯМИ</w:t>
      </w:r>
    </w:p>
    <w:p w:rsidR="00CF6713" w:rsidRDefault="00CF6713" w:rsidP="00CF6713">
      <w:pPr>
        <w:pStyle w:val="101"/>
        <w:jc w:val="center"/>
        <w:rPr>
          <w:b/>
        </w:rPr>
      </w:pPr>
    </w:p>
    <w:p w:rsidR="00CF6713" w:rsidRDefault="00CF6713" w:rsidP="00CF6713">
      <w:pPr>
        <w:pStyle w:val="101"/>
        <w:jc w:val="center"/>
        <w:rPr>
          <w:b/>
        </w:rPr>
      </w:pPr>
    </w:p>
    <w:p w:rsidR="00CF6713" w:rsidRPr="00812B34" w:rsidRDefault="00CF6713" w:rsidP="00CF6713">
      <w:pPr>
        <w:pStyle w:val="101"/>
        <w:jc w:val="both"/>
        <w:rPr>
          <w:sz w:val="22"/>
          <w:szCs w:val="22"/>
        </w:rPr>
      </w:pPr>
      <w:r w:rsidRPr="00CF6713">
        <w:rPr>
          <w:sz w:val="20"/>
          <w:szCs w:val="20"/>
        </w:rPr>
        <w:t>1</w:t>
      </w:r>
      <w:r w:rsidRPr="00812B34">
        <w:rPr>
          <w:sz w:val="22"/>
          <w:szCs w:val="22"/>
        </w:rPr>
        <w:t>. Организация деятельности социально-ориентированных некоммерческих организаций, не являющихся муниципальными учреждениями.</w:t>
      </w:r>
    </w:p>
    <w:p w:rsidR="00F739B5" w:rsidRPr="00812B34" w:rsidRDefault="00F739B5" w:rsidP="00CF6713">
      <w:pPr>
        <w:pStyle w:val="101"/>
        <w:jc w:val="both"/>
        <w:rPr>
          <w:sz w:val="22"/>
          <w:szCs w:val="22"/>
        </w:rPr>
      </w:pPr>
    </w:p>
    <w:p w:rsidR="00F739B5" w:rsidRDefault="00F739B5" w:rsidP="008A1AD2">
      <w:pPr>
        <w:pStyle w:val="101"/>
        <w:rPr>
          <w:b/>
          <w:sz w:val="20"/>
          <w:szCs w:val="20"/>
        </w:rPr>
        <w:sectPr w:rsidR="00F739B5" w:rsidSect="009C14FB">
          <w:pgSz w:w="11906" w:h="16838" w:code="9"/>
          <w:pgMar w:top="851" w:right="851" w:bottom="851" w:left="1134" w:header="709" w:footer="709" w:gutter="0"/>
          <w:cols w:space="708"/>
          <w:docGrid w:linePitch="360"/>
        </w:sectPr>
      </w:pPr>
    </w:p>
    <w:p w:rsidR="00F739B5" w:rsidRDefault="00F739B5" w:rsidP="008A1AD2">
      <w:pPr>
        <w:rPr>
          <w:color w:val="000000"/>
          <w:sz w:val="20"/>
          <w:szCs w:val="20"/>
        </w:rPr>
      </w:pPr>
    </w:p>
    <w:tbl>
      <w:tblPr>
        <w:tblW w:w="15633" w:type="dxa"/>
        <w:tblInd w:w="93" w:type="dxa"/>
        <w:tblLook w:val="0000" w:firstRow="0" w:lastRow="0" w:firstColumn="0" w:lastColumn="0" w:noHBand="0" w:noVBand="0"/>
      </w:tblPr>
      <w:tblGrid>
        <w:gridCol w:w="15633"/>
      </w:tblGrid>
      <w:tr w:rsidR="00F739B5" w:rsidRPr="00AD0901" w:rsidTr="0039573B">
        <w:trPr>
          <w:trHeight w:val="721"/>
        </w:trPr>
        <w:tc>
          <w:tcPr>
            <w:tcW w:w="15633" w:type="dxa"/>
            <w:tcBorders>
              <w:top w:val="nil"/>
              <w:left w:val="nil"/>
              <w:bottom w:val="nil"/>
              <w:right w:val="nil"/>
            </w:tcBorders>
            <w:shd w:val="clear" w:color="auto" w:fill="auto"/>
          </w:tcPr>
          <w:p w:rsidR="00F739B5" w:rsidRPr="00AD0901" w:rsidRDefault="00F739B5" w:rsidP="00F60F70">
            <w:pPr>
              <w:jc w:val="right"/>
              <w:rPr>
                <w:sz w:val="20"/>
                <w:szCs w:val="20"/>
              </w:rPr>
            </w:pPr>
            <w:r>
              <w:rPr>
                <w:sz w:val="20"/>
                <w:szCs w:val="20"/>
              </w:rPr>
              <w:t>Приложение № 19</w:t>
            </w:r>
          </w:p>
          <w:p w:rsidR="009B2388" w:rsidRPr="005F37A5" w:rsidRDefault="008A1AD2" w:rsidP="00F60F70">
            <w:pPr>
              <w:jc w:val="right"/>
              <w:rPr>
                <w:bCs/>
                <w:sz w:val="20"/>
                <w:szCs w:val="20"/>
              </w:rPr>
            </w:pPr>
            <w:r>
              <w:rPr>
                <w:bCs/>
                <w:sz w:val="20"/>
                <w:szCs w:val="20"/>
              </w:rPr>
              <w:t xml:space="preserve">к  решению </w:t>
            </w:r>
            <w:r w:rsidR="009B2388" w:rsidRPr="005F37A5">
              <w:rPr>
                <w:bCs/>
                <w:sz w:val="20"/>
                <w:szCs w:val="20"/>
              </w:rPr>
              <w:t>Думы Каргасокского района</w:t>
            </w:r>
            <w:r w:rsidR="005B694B">
              <w:rPr>
                <w:bCs/>
                <w:sz w:val="20"/>
                <w:szCs w:val="20"/>
              </w:rPr>
              <w:t xml:space="preserve"> от 27.12.2022 №</w:t>
            </w:r>
          </w:p>
          <w:p w:rsidR="009B2388" w:rsidRDefault="00BF6AA7" w:rsidP="00F60F70">
            <w:pPr>
              <w:jc w:val="right"/>
              <w:rPr>
                <w:bCs/>
                <w:sz w:val="20"/>
                <w:szCs w:val="20"/>
              </w:rPr>
            </w:pPr>
            <w:r>
              <w:rPr>
                <w:bCs/>
                <w:sz w:val="20"/>
                <w:szCs w:val="20"/>
              </w:rPr>
              <w:t>«</w:t>
            </w:r>
            <w:r w:rsidR="009B2388">
              <w:rPr>
                <w:bCs/>
                <w:sz w:val="20"/>
                <w:szCs w:val="20"/>
              </w:rPr>
              <w:t>О бюджете муниципального образования «Каргасокский район»</w:t>
            </w:r>
          </w:p>
          <w:p w:rsidR="009B2388" w:rsidRPr="00B23205" w:rsidRDefault="009B2388" w:rsidP="00F60F70">
            <w:pPr>
              <w:jc w:val="right"/>
              <w:rPr>
                <w:sz w:val="20"/>
                <w:szCs w:val="20"/>
              </w:rPr>
            </w:pPr>
            <w:r>
              <w:rPr>
                <w:bCs/>
                <w:sz w:val="20"/>
                <w:szCs w:val="20"/>
              </w:rPr>
              <w:t xml:space="preserve"> на 2023 год и на плановый период 2024 и 2025 годы» </w:t>
            </w:r>
          </w:p>
          <w:p w:rsidR="00F739B5" w:rsidRPr="00AD0901" w:rsidRDefault="00F739B5" w:rsidP="00F739B5">
            <w:pPr>
              <w:jc w:val="right"/>
              <w:rPr>
                <w:sz w:val="20"/>
                <w:szCs w:val="20"/>
              </w:rPr>
            </w:pPr>
          </w:p>
          <w:p w:rsidR="00F739B5" w:rsidRPr="00AD0901" w:rsidRDefault="00F739B5" w:rsidP="00F739B5">
            <w:pPr>
              <w:jc w:val="right"/>
              <w:rPr>
                <w:sz w:val="20"/>
                <w:szCs w:val="20"/>
              </w:rPr>
            </w:pPr>
          </w:p>
        </w:tc>
      </w:tr>
      <w:tr w:rsidR="00F739B5" w:rsidRPr="00AD0901" w:rsidTr="0039573B">
        <w:trPr>
          <w:trHeight w:val="721"/>
        </w:trPr>
        <w:tc>
          <w:tcPr>
            <w:tcW w:w="15633" w:type="dxa"/>
            <w:tcBorders>
              <w:top w:val="nil"/>
              <w:left w:val="nil"/>
              <w:bottom w:val="nil"/>
              <w:right w:val="nil"/>
            </w:tcBorders>
            <w:shd w:val="clear" w:color="auto" w:fill="auto"/>
          </w:tcPr>
          <w:tbl>
            <w:tblPr>
              <w:tblW w:w="15324" w:type="dxa"/>
              <w:tblInd w:w="93" w:type="dxa"/>
              <w:tblLook w:val="0000" w:firstRow="0" w:lastRow="0" w:firstColumn="0" w:lastColumn="0" w:noHBand="0" w:noVBand="0"/>
            </w:tblPr>
            <w:tblGrid>
              <w:gridCol w:w="15324"/>
            </w:tblGrid>
            <w:tr w:rsidR="0039573B" w:rsidRPr="00AD0901" w:rsidTr="005B694B">
              <w:trPr>
                <w:trHeight w:val="721"/>
              </w:trPr>
              <w:tc>
                <w:tcPr>
                  <w:tcW w:w="15324" w:type="dxa"/>
                  <w:tcBorders>
                    <w:top w:val="nil"/>
                    <w:left w:val="nil"/>
                    <w:bottom w:val="nil"/>
                    <w:right w:val="nil"/>
                  </w:tcBorders>
                  <w:shd w:val="clear" w:color="auto" w:fill="auto"/>
                </w:tcPr>
                <w:p w:rsidR="0039573B" w:rsidRPr="00AD0901" w:rsidRDefault="0039573B" w:rsidP="005B694B">
                  <w:pPr>
                    <w:jc w:val="center"/>
                    <w:rPr>
                      <w:b/>
                      <w:bCs/>
                    </w:rPr>
                  </w:pPr>
                  <w:r w:rsidRPr="00AD0901">
                    <w:rPr>
                      <w:b/>
                      <w:bCs/>
                    </w:rPr>
                    <w:t>Общий объем бюджетных ассигнований, направляемых на исполнение публичных нормативных обязательств</w:t>
                  </w:r>
                  <w:r>
                    <w:rPr>
                      <w:b/>
                      <w:bCs/>
                    </w:rPr>
                    <w:t>, на 2023 год и на плановый период 2024 и 2025 годов</w:t>
                  </w:r>
                </w:p>
              </w:tc>
            </w:tr>
            <w:tr w:rsidR="0039573B" w:rsidRPr="00AD0901" w:rsidTr="005B694B">
              <w:trPr>
                <w:trHeight w:val="2132"/>
              </w:trPr>
              <w:tc>
                <w:tcPr>
                  <w:tcW w:w="15324" w:type="dxa"/>
                  <w:tcBorders>
                    <w:top w:val="nil"/>
                    <w:left w:val="nil"/>
                    <w:bottom w:val="nil"/>
                    <w:right w:val="nil"/>
                  </w:tcBorders>
                  <w:shd w:val="clear" w:color="auto" w:fill="auto"/>
                </w:tcPr>
                <w:tbl>
                  <w:tblPr>
                    <w:tblStyle w:val="aa"/>
                    <w:tblW w:w="0" w:type="auto"/>
                    <w:tblInd w:w="720" w:type="dxa"/>
                    <w:tblLook w:val="04A0" w:firstRow="1" w:lastRow="0" w:firstColumn="1" w:lastColumn="0" w:noHBand="0" w:noVBand="1"/>
                  </w:tblPr>
                  <w:tblGrid>
                    <w:gridCol w:w="445"/>
                    <w:gridCol w:w="2416"/>
                    <w:gridCol w:w="4182"/>
                    <w:gridCol w:w="1308"/>
                    <w:gridCol w:w="1308"/>
                    <w:gridCol w:w="1308"/>
                    <w:gridCol w:w="3411"/>
                  </w:tblGrid>
                  <w:tr w:rsidR="0039573B" w:rsidTr="005B694B">
                    <w:tc>
                      <w:tcPr>
                        <w:tcW w:w="427" w:type="dxa"/>
                      </w:tcPr>
                      <w:p w:rsidR="0039573B" w:rsidRPr="00AD0901" w:rsidRDefault="0039573B" w:rsidP="005B694B">
                        <w:pPr>
                          <w:rPr>
                            <w:bCs/>
                          </w:rPr>
                        </w:pPr>
                        <w:r w:rsidRPr="00AD0901">
                          <w:rPr>
                            <w:bCs/>
                          </w:rPr>
                          <w:t xml:space="preserve">№ </w:t>
                        </w:r>
                      </w:p>
                    </w:tc>
                    <w:tc>
                      <w:tcPr>
                        <w:tcW w:w="2428" w:type="dxa"/>
                      </w:tcPr>
                      <w:p w:rsidR="0039573B" w:rsidRPr="00577B68" w:rsidRDefault="0039573B" w:rsidP="005B694B">
                        <w:pPr>
                          <w:jc w:val="center"/>
                          <w:rPr>
                            <w:bCs/>
                            <w:sz w:val="20"/>
                            <w:szCs w:val="20"/>
                          </w:rPr>
                        </w:pPr>
                        <w:r w:rsidRPr="00577B68">
                          <w:rPr>
                            <w:bCs/>
                            <w:sz w:val="20"/>
                            <w:szCs w:val="20"/>
                          </w:rPr>
                          <w:t>Наименование  главного распорядителя бюджетных средств</w:t>
                        </w:r>
                      </w:p>
                    </w:tc>
                    <w:tc>
                      <w:tcPr>
                        <w:tcW w:w="4213" w:type="dxa"/>
                      </w:tcPr>
                      <w:p w:rsidR="0039573B" w:rsidRPr="00577B68" w:rsidRDefault="0039573B" w:rsidP="005B694B">
                        <w:pPr>
                          <w:jc w:val="center"/>
                          <w:rPr>
                            <w:bCs/>
                            <w:sz w:val="20"/>
                            <w:szCs w:val="20"/>
                          </w:rPr>
                        </w:pPr>
                        <w:r w:rsidRPr="00577B68">
                          <w:rPr>
                            <w:bCs/>
                            <w:sz w:val="20"/>
                            <w:szCs w:val="20"/>
                          </w:rPr>
                          <w:t>Наименование публичного нормативного обязательства</w:t>
                        </w:r>
                      </w:p>
                    </w:tc>
                    <w:tc>
                      <w:tcPr>
                        <w:tcW w:w="1308" w:type="dxa"/>
                      </w:tcPr>
                      <w:p w:rsidR="0039573B" w:rsidRPr="00577B68" w:rsidRDefault="0039573B" w:rsidP="005B694B">
                        <w:pPr>
                          <w:jc w:val="center"/>
                          <w:rPr>
                            <w:bCs/>
                            <w:sz w:val="20"/>
                            <w:szCs w:val="20"/>
                          </w:rPr>
                        </w:pPr>
                        <w:r w:rsidRPr="00577B68">
                          <w:rPr>
                            <w:bCs/>
                            <w:sz w:val="20"/>
                            <w:szCs w:val="20"/>
                          </w:rPr>
                          <w:t>Сумма на 2023 год (тыс.рублей)</w:t>
                        </w:r>
                      </w:p>
                    </w:tc>
                    <w:tc>
                      <w:tcPr>
                        <w:tcW w:w="1308" w:type="dxa"/>
                      </w:tcPr>
                      <w:p w:rsidR="0039573B" w:rsidRPr="00577B68" w:rsidRDefault="0039573B" w:rsidP="005B694B">
                        <w:pPr>
                          <w:jc w:val="center"/>
                          <w:rPr>
                            <w:bCs/>
                            <w:sz w:val="20"/>
                            <w:szCs w:val="20"/>
                          </w:rPr>
                        </w:pPr>
                        <w:r w:rsidRPr="00577B68">
                          <w:rPr>
                            <w:bCs/>
                            <w:sz w:val="20"/>
                            <w:szCs w:val="20"/>
                          </w:rPr>
                          <w:t>Сумма на 2024 год (тыс.рублей)</w:t>
                        </w:r>
                      </w:p>
                    </w:tc>
                    <w:tc>
                      <w:tcPr>
                        <w:tcW w:w="1264" w:type="dxa"/>
                      </w:tcPr>
                      <w:p w:rsidR="0039573B" w:rsidRPr="00577B68" w:rsidRDefault="0039573B" w:rsidP="005B694B">
                        <w:pPr>
                          <w:jc w:val="center"/>
                          <w:rPr>
                            <w:bCs/>
                            <w:sz w:val="20"/>
                            <w:szCs w:val="20"/>
                          </w:rPr>
                        </w:pPr>
                        <w:r w:rsidRPr="00577B68">
                          <w:rPr>
                            <w:bCs/>
                            <w:sz w:val="20"/>
                            <w:szCs w:val="20"/>
                          </w:rPr>
                          <w:t>Сумма на 2025 год (тыс.рублей)</w:t>
                        </w:r>
                      </w:p>
                    </w:tc>
                    <w:tc>
                      <w:tcPr>
                        <w:tcW w:w="3430" w:type="dxa"/>
                      </w:tcPr>
                      <w:p w:rsidR="0039573B" w:rsidRPr="00577B68" w:rsidRDefault="0039573B" w:rsidP="005B694B">
                        <w:pPr>
                          <w:jc w:val="center"/>
                          <w:rPr>
                            <w:bCs/>
                            <w:sz w:val="20"/>
                            <w:szCs w:val="20"/>
                          </w:rPr>
                        </w:pPr>
                        <w:r w:rsidRPr="00577B68">
                          <w:rPr>
                            <w:bCs/>
                            <w:sz w:val="20"/>
                            <w:szCs w:val="20"/>
                          </w:rPr>
                          <w:t>Основание</w:t>
                        </w:r>
                      </w:p>
                      <w:p w:rsidR="0039573B" w:rsidRPr="00577B68" w:rsidRDefault="0039573B" w:rsidP="005B694B">
                        <w:pPr>
                          <w:jc w:val="center"/>
                          <w:rPr>
                            <w:bCs/>
                            <w:sz w:val="20"/>
                            <w:szCs w:val="20"/>
                          </w:rPr>
                        </w:pPr>
                        <w:r w:rsidRPr="00577B68">
                          <w:rPr>
                            <w:bCs/>
                            <w:sz w:val="20"/>
                            <w:szCs w:val="20"/>
                          </w:rPr>
                          <w:t>(наименование нормативно-правового акта)</w:t>
                        </w:r>
                      </w:p>
                    </w:tc>
                  </w:tr>
                  <w:tr w:rsidR="0039573B" w:rsidTr="005B694B">
                    <w:tc>
                      <w:tcPr>
                        <w:tcW w:w="427" w:type="dxa"/>
                      </w:tcPr>
                      <w:p w:rsidR="0039573B" w:rsidRPr="00F37AA3" w:rsidRDefault="0039573B" w:rsidP="005B694B">
                        <w:pPr>
                          <w:rPr>
                            <w:bCs/>
                            <w:sz w:val="20"/>
                            <w:szCs w:val="20"/>
                          </w:rPr>
                        </w:pPr>
                        <w:r w:rsidRPr="00F37AA3">
                          <w:rPr>
                            <w:bCs/>
                            <w:sz w:val="20"/>
                            <w:szCs w:val="20"/>
                          </w:rPr>
                          <w:t>1</w:t>
                        </w:r>
                      </w:p>
                    </w:tc>
                    <w:tc>
                      <w:tcPr>
                        <w:tcW w:w="2428" w:type="dxa"/>
                      </w:tcPr>
                      <w:p w:rsidR="0039573B" w:rsidRPr="00F37AA3" w:rsidRDefault="0039573B" w:rsidP="005B694B">
                        <w:pPr>
                          <w:rPr>
                            <w:bCs/>
                            <w:sz w:val="20"/>
                            <w:szCs w:val="20"/>
                          </w:rPr>
                        </w:pPr>
                        <w:r w:rsidRPr="00F37AA3">
                          <w:rPr>
                            <w:bCs/>
                            <w:sz w:val="20"/>
                            <w:szCs w:val="20"/>
                          </w:rPr>
                          <w:t>Управление образования, опеки и попечительства Каргасокского района</w:t>
                        </w:r>
                      </w:p>
                    </w:tc>
                    <w:tc>
                      <w:tcPr>
                        <w:tcW w:w="4213" w:type="dxa"/>
                      </w:tcPr>
                      <w:p w:rsidR="0039573B" w:rsidRPr="00F37AA3" w:rsidRDefault="0039573B" w:rsidP="005B694B">
                        <w:pPr>
                          <w:rPr>
                            <w:bCs/>
                            <w:sz w:val="20"/>
                            <w:szCs w:val="20"/>
                          </w:rPr>
                        </w:pPr>
                        <w:r>
                          <w:rPr>
                            <w:sz w:val="20"/>
                            <w:szCs w:val="20"/>
                          </w:rPr>
                          <w:t>В</w:t>
                        </w:r>
                        <w:r w:rsidRPr="00F37AA3">
                          <w:rPr>
                            <w:sz w:val="20"/>
                            <w:szCs w:val="20"/>
                          </w:rPr>
                          <w:t>ыплат</w:t>
                        </w:r>
                        <w:r>
                          <w:rPr>
                            <w:sz w:val="20"/>
                            <w:szCs w:val="20"/>
                          </w:rPr>
                          <w:t>ы</w:t>
                        </w:r>
                        <w:r w:rsidRPr="00F37AA3">
                          <w:rPr>
                            <w:sz w:val="20"/>
                            <w:szCs w:val="20"/>
                          </w:rPr>
                          <w:t xml:space="preserve">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1090,2</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1090,2</w:t>
                        </w:r>
                      </w:p>
                    </w:tc>
                    <w:tc>
                      <w:tcPr>
                        <w:tcW w:w="1264"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1090,2</w:t>
                        </w:r>
                      </w:p>
                    </w:tc>
                    <w:tc>
                      <w:tcPr>
                        <w:tcW w:w="3430" w:type="dxa"/>
                      </w:tcPr>
                      <w:p w:rsidR="0039573B" w:rsidRPr="00577B68" w:rsidRDefault="0039573B" w:rsidP="005B694B">
                        <w:pPr>
                          <w:jc w:val="both"/>
                          <w:rPr>
                            <w:bCs/>
                            <w:sz w:val="20"/>
                            <w:szCs w:val="20"/>
                          </w:rPr>
                        </w:pPr>
                        <w:r w:rsidRPr="00577B68">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9573B" w:rsidRPr="00F37AA3" w:rsidRDefault="0039573B" w:rsidP="005B694B">
                        <w:pPr>
                          <w:jc w:val="both"/>
                          <w:rPr>
                            <w:bCs/>
                            <w:sz w:val="20"/>
                            <w:szCs w:val="20"/>
                          </w:rPr>
                        </w:pPr>
                        <w:r>
                          <w:rPr>
                            <w:bCs/>
                            <w:sz w:val="20"/>
                            <w:szCs w:val="20"/>
                          </w:rPr>
                          <w:t>- Постановление Администрации Томской области от 16.07.2018г. № 282а «Об утверждении Порядка обеспечения одеждой, обувью, мягким инвентарем, оборудованием и единовременным денежным пособием детей-сирот, детей, оставшихся без попечения родителей,  лиц из числа детей-сирот, оставшихся без попечения родителей, лиц, потерявших в период обучения обоих родителей или единственного родителя, являющихся выпускниками организаций для детей-сирот и детей, оставшихся без попечения родителей, а также организаций, осуществляющих образовательную деятельность»</w:t>
                        </w:r>
                      </w:p>
                    </w:tc>
                  </w:tr>
                  <w:tr w:rsidR="0039573B" w:rsidTr="005B694B">
                    <w:tc>
                      <w:tcPr>
                        <w:tcW w:w="427" w:type="dxa"/>
                      </w:tcPr>
                      <w:p w:rsidR="0039573B" w:rsidRPr="00F37AA3" w:rsidRDefault="0039573B" w:rsidP="005B694B">
                        <w:pPr>
                          <w:rPr>
                            <w:bCs/>
                            <w:sz w:val="20"/>
                            <w:szCs w:val="20"/>
                          </w:rPr>
                        </w:pPr>
                      </w:p>
                    </w:tc>
                    <w:tc>
                      <w:tcPr>
                        <w:tcW w:w="2428" w:type="dxa"/>
                      </w:tcPr>
                      <w:p w:rsidR="0039573B" w:rsidRPr="00F37AA3" w:rsidRDefault="0039573B" w:rsidP="005B694B">
                        <w:pPr>
                          <w:rPr>
                            <w:bCs/>
                            <w:sz w:val="20"/>
                            <w:szCs w:val="20"/>
                          </w:rPr>
                        </w:pPr>
                        <w:r w:rsidRPr="00F37AA3">
                          <w:rPr>
                            <w:bCs/>
                            <w:sz w:val="20"/>
                            <w:szCs w:val="20"/>
                          </w:rPr>
                          <w:t>Управление образования, опеки и попечительства Каргасокского района</w:t>
                        </w:r>
                      </w:p>
                    </w:tc>
                    <w:tc>
                      <w:tcPr>
                        <w:tcW w:w="4213" w:type="dxa"/>
                      </w:tcPr>
                      <w:p w:rsidR="0039573B" w:rsidRPr="00F37AA3" w:rsidRDefault="0039573B" w:rsidP="005B694B">
                        <w:pPr>
                          <w:rPr>
                            <w:bCs/>
                            <w:sz w:val="20"/>
                            <w:szCs w:val="20"/>
                          </w:rPr>
                        </w:pPr>
                        <w:r>
                          <w:rPr>
                            <w:sz w:val="20"/>
                            <w:szCs w:val="20"/>
                          </w:rPr>
                          <w:t>Ежемесячные</w:t>
                        </w:r>
                        <w:r w:rsidRPr="00F37AA3">
                          <w:rPr>
                            <w:sz w:val="20"/>
                            <w:szCs w:val="20"/>
                          </w:rPr>
                          <w:t xml:space="preserve">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2 172,0</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2 172,0</w:t>
                        </w:r>
                      </w:p>
                    </w:tc>
                    <w:tc>
                      <w:tcPr>
                        <w:tcW w:w="1264"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2 172,0</w:t>
                        </w:r>
                      </w:p>
                    </w:tc>
                    <w:tc>
                      <w:tcPr>
                        <w:tcW w:w="3430" w:type="dxa"/>
                      </w:tcPr>
                      <w:p w:rsidR="0039573B" w:rsidRPr="00577B68" w:rsidRDefault="0039573B" w:rsidP="005B694B">
                        <w:pPr>
                          <w:jc w:val="both"/>
                          <w:rPr>
                            <w:bCs/>
                            <w:sz w:val="20"/>
                            <w:szCs w:val="20"/>
                          </w:rPr>
                        </w:pPr>
                        <w:r w:rsidRPr="00577B68">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9573B" w:rsidRDefault="0039573B" w:rsidP="005B694B">
                        <w:pPr>
                          <w:jc w:val="both"/>
                          <w:rPr>
                            <w:bCs/>
                            <w:sz w:val="20"/>
                            <w:szCs w:val="20"/>
                          </w:rPr>
                        </w:pPr>
                        <w:r>
                          <w:rPr>
                            <w:bCs/>
                            <w:sz w:val="20"/>
                            <w:szCs w:val="20"/>
                          </w:rPr>
                          <w:t>- 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оставшихся без попечения родителей»;</w:t>
                        </w:r>
                      </w:p>
                      <w:p w:rsidR="0039573B" w:rsidRPr="00F37AA3" w:rsidRDefault="0039573B" w:rsidP="005B694B">
                        <w:pPr>
                          <w:jc w:val="both"/>
                          <w:rPr>
                            <w:bCs/>
                            <w:sz w:val="20"/>
                            <w:szCs w:val="20"/>
                          </w:rPr>
                        </w:pPr>
                        <w:r>
                          <w:rPr>
                            <w:bCs/>
                            <w:sz w:val="20"/>
                            <w:szCs w:val="20"/>
                          </w:rPr>
                          <w:t>- Закон Томской области от 15.12.2004 №247-ОЗ «О выплате денежных средств на содержание ребенка, находящегося под опекой (попечительством) либо в приемной  семье, в Томской области».</w:t>
                        </w:r>
                      </w:p>
                    </w:tc>
                  </w:tr>
                  <w:tr w:rsidR="0039573B" w:rsidTr="005B694B">
                    <w:tc>
                      <w:tcPr>
                        <w:tcW w:w="427" w:type="dxa"/>
                      </w:tcPr>
                      <w:p w:rsidR="0039573B" w:rsidRPr="00F37AA3" w:rsidRDefault="0039573B" w:rsidP="005B694B">
                        <w:pPr>
                          <w:rPr>
                            <w:bCs/>
                            <w:sz w:val="20"/>
                            <w:szCs w:val="20"/>
                          </w:rPr>
                        </w:pPr>
                      </w:p>
                    </w:tc>
                    <w:tc>
                      <w:tcPr>
                        <w:tcW w:w="2428" w:type="dxa"/>
                      </w:tcPr>
                      <w:p w:rsidR="0039573B" w:rsidRPr="00F37AA3" w:rsidRDefault="0039573B" w:rsidP="005B694B">
                        <w:pPr>
                          <w:rPr>
                            <w:bCs/>
                            <w:sz w:val="20"/>
                            <w:szCs w:val="20"/>
                          </w:rPr>
                        </w:pPr>
                        <w:r w:rsidRPr="00F37AA3">
                          <w:rPr>
                            <w:bCs/>
                            <w:sz w:val="20"/>
                            <w:szCs w:val="20"/>
                          </w:rPr>
                          <w:t>Управление образования, опеки и попечительства Каргасокского района</w:t>
                        </w:r>
                      </w:p>
                    </w:tc>
                    <w:tc>
                      <w:tcPr>
                        <w:tcW w:w="4213" w:type="dxa"/>
                      </w:tcPr>
                      <w:p w:rsidR="0039573B" w:rsidRPr="00F37AA3" w:rsidRDefault="0039573B" w:rsidP="005B694B">
                        <w:pPr>
                          <w:rPr>
                            <w:bCs/>
                            <w:sz w:val="20"/>
                            <w:szCs w:val="20"/>
                          </w:rPr>
                        </w:pPr>
                        <w:r>
                          <w:rPr>
                            <w:sz w:val="20"/>
                            <w:szCs w:val="20"/>
                          </w:rPr>
                          <w:t>Ежемесячные</w:t>
                        </w:r>
                        <w:r w:rsidRPr="00F37AA3">
                          <w:rPr>
                            <w:sz w:val="20"/>
                            <w:szCs w:val="20"/>
                          </w:rPr>
                          <w:t xml:space="preserve"> выплаты денежных средств приемным семьям на содержание детей, а также вознаграждения, причитающегося приемным родителям</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10 000,00</w:t>
                        </w:r>
                      </w:p>
                    </w:tc>
                    <w:tc>
                      <w:tcPr>
                        <w:tcW w:w="1308"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10 000,00</w:t>
                        </w:r>
                      </w:p>
                    </w:tc>
                    <w:tc>
                      <w:tcPr>
                        <w:tcW w:w="1264" w:type="dxa"/>
                      </w:tcPr>
                      <w:p w:rsidR="0039573B" w:rsidRPr="005B1591" w:rsidRDefault="0039573B" w:rsidP="005B694B">
                        <w:pPr>
                          <w:jc w:val="center"/>
                          <w:rPr>
                            <w:bCs/>
                            <w:sz w:val="20"/>
                            <w:szCs w:val="20"/>
                          </w:rPr>
                        </w:pPr>
                      </w:p>
                      <w:p w:rsidR="0039573B" w:rsidRPr="005B1591" w:rsidRDefault="0039573B" w:rsidP="005B694B">
                        <w:pPr>
                          <w:jc w:val="center"/>
                          <w:rPr>
                            <w:bCs/>
                            <w:sz w:val="20"/>
                            <w:szCs w:val="20"/>
                          </w:rPr>
                        </w:pPr>
                        <w:r w:rsidRPr="005B1591">
                          <w:rPr>
                            <w:bCs/>
                            <w:sz w:val="20"/>
                            <w:szCs w:val="20"/>
                          </w:rPr>
                          <w:t>10 000,00</w:t>
                        </w:r>
                      </w:p>
                    </w:tc>
                    <w:tc>
                      <w:tcPr>
                        <w:tcW w:w="3430" w:type="dxa"/>
                      </w:tcPr>
                      <w:p w:rsidR="0039573B" w:rsidRPr="00577B68" w:rsidRDefault="0039573B" w:rsidP="005B694B">
                        <w:pPr>
                          <w:jc w:val="both"/>
                          <w:rPr>
                            <w:bCs/>
                            <w:sz w:val="20"/>
                            <w:szCs w:val="20"/>
                          </w:rPr>
                        </w:pPr>
                        <w:r w:rsidRPr="00577B68">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9573B" w:rsidRDefault="0039573B" w:rsidP="005B694B">
                        <w:pPr>
                          <w:jc w:val="both"/>
                          <w:rPr>
                            <w:bCs/>
                            <w:sz w:val="20"/>
                            <w:szCs w:val="20"/>
                          </w:rPr>
                        </w:pPr>
                        <w:r>
                          <w:rPr>
                            <w:bCs/>
                            <w:sz w:val="20"/>
                            <w:szCs w:val="20"/>
                          </w:rPr>
                          <w:t>- 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оставшихся без попечения родителей»;</w:t>
                        </w:r>
                      </w:p>
                      <w:p w:rsidR="0039573B" w:rsidRPr="00F37AA3" w:rsidRDefault="0039573B" w:rsidP="005B694B">
                        <w:pPr>
                          <w:jc w:val="both"/>
                          <w:rPr>
                            <w:bCs/>
                            <w:sz w:val="20"/>
                            <w:szCs w:val="20"/>
                          </w:rPr>
                        </w:pPr>
                        <w:r>
                          <w:rPr>
                            <w:bCs/>
                            <w:sz w:val="20"/>
                            <w:szCs w:val="20"/>
                          </w:rPr>
                          <w:t>- Закон Томской области от 15.12.2004 №247-ОЗ «О выплате денежных средств на содержание ребенка, находящегося под опекой (попечительством) либо в приемной  семье, в Томской области».</w:t>
                        </w:r>
                      </w:p>
                    </w:tc>
                  </w:tr>
                  <w:tr w:rsidR="0039573B" w:rsidTr="005B694B">
                    <w:tc>
                      <w:tcPr>
                        <w:tcW w:w="427" w:type="dxa"/>
                      </w:tcPr>
                      <w:p w:rsidR="0039573B" w:rsidRPr="00F37AA3" w:rsidRDefault="0039573B" w:rsidP="005B694B">
                        <w:pPr>
                          <w:rPr>
                            <w:bCs/>
                            <w:sz w:val="20"/>
                            <w:szCs w:val="20"/>
                          </w:rPr>
                        </w:pPr>
                      </w:p>
                    </w:tc>
                    <w:tc>
                      <w:tcPr>
                        <w:tcW w:w="2428" w:type="dxa"/>
                      </w:tcPr>
                      <w:p w:rsidR="0039573B" w:rsidRPr="00F37AA3" w:rsidRDefault="0039573B" w:rsidP="005B694B">
                        <w:pPr>
                          <w:rPr>
                            <w:bCs/>
                            <w:sz w:val="20"/>
                            <w:szCs w:val="20"/>
                          </w:rPr>
                        </w:pPr>
                        <w:r w:rsidRPr="00F37AA3">
                          <w:rPr>
                            <w:bCs/>
                            <w:sz w:val="20"/>
                            <w:szCs w:val="20"/>
                          </w:rPr>
                          <w:t>Управление образования, опеки и попечительства Каргасокского района</w:t>
                        </w:r>
                      </w:p>
                    </w:tc>
                    <w:tc>
                      <w:tcPr>
                        <w:tcW w:w="4213" w:type="dxa"/>
                      </w:tcPr>
                      <w:p w:rsidR="0039573B" w:rsidRPr="00F37AA3" w:rsidRDefault="0039573B" w:rsidP="005B694B">
                        <w:pPr>
                          <w:jc w:val="both"/>
                          <w:rPr>
                            <w:bCs/>
                            <w:sz w:val="20"/>
                            <w:szCs w:val="20"/>
                          </w:rPr>
                        </w:pPr>
                        <w:r>
                          <w:rPr>
                            <w:sz w:val="20"/>
                            <w:szCs w:val="20"/>
                          </w:rPr>
                          <w:t>В</w:t>
                        </w:r>
                        <w:r w:rsidRPr="00F37AA3">
                          <w:rPr>
                            <w:sz w:val="20"/>
                            <w:szCs w:val="20"/>
                          </w:rPr>
                          <w:t>ыплат</w:t>
                        </w:r>
                        <w:r>
                          <w:rPr>
                            <w:sz w:val="20"/>
                            <w:szCs w:val="20"/>
                          </w:rPr>
                          <w:t>ы</w:t>
                        </w:r>
                        <w:r w:rsidRPr="00F37AA3">
                          <w:rPr>
                            <w:sz w:val="20"/>
                            <w:szCs w:val="20"/>
                          </w:rPr>
                          <w:t xml:space="preserve">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8" w:type="dxa"/>
                      </w:tcPr>
                      <w:p w:rsidR="0039573B" w:rsidRPr="005B1591" w:rsidRDefault="0039573B" w:rsidP="005B694B">
                        <w:pPr>
                          <w:jc w:val="center"/>
                          <w:rPr>
                            <w:bCs/>
                            <w:sz w:val="20"/>
                            <w:szCs w:val="20"/>
                          </w:rPr>
                        </w:pPr>
                      </w:p>
                    </w:tc>
                    <w:tc>
                      <w:tcPr>
                        <w:tcW w:w="1308" w:type="dxa"/>
                      </w:tcPr>
                      <w:p w:rsidR="0039573B" w:rsidRPr="005B1591" w:rsidRDefault="0039573B" w:rsidP="005B694B">
                        <w:pPr>
                          <w:jc w:val="center"/>
                          <w:rPr>
                            <w:bCs/>
                            <w:sz w:val="20"/>
                            <w:szCs w:val="20"/>
                          </w:rPr>
                        </w:pPr>
                      </w:p>
                    </w:tc>
                    <w:tc>
                      <w:tcPr>
                        <w:tcW w:w="1264" w:type="dxa"/>
                      </w:tcPr>
                      <w:p w:rsidR="0039573B" w:rsidRPr="005B1591" w:rsidRDefault="0039573B" w:rsidP="005B694B">
                        <w:pPr>
                          <w:jc w:val="center"/>
                          <w:rPr>
                            <w:bCs/>
                            <w:sz w:val="20"/>
                            <w:szCs w:val="20"/>
                          </w:rPr>
                        </w:pPr>
                      </w:p>
                    </w:tc>
                    <w:tc>
                      <w:tcPr>
                        <w:tcW w:w="3430" w:type="dxa"/>
                      </w:tcPr>
                      <w:p w:rsidR="0039573B" w:rsidRDefault="0039573B" w:rsidP="005B694B">
                        <w:pPr>
                          <w:jc w:val="both"/>
                          <w:rPr>
                            <w:bCs/>
                            <w:sz w:val="20"/>
                            <w:szCs w:val="20"/>
                          </w:rPr>
                        </w:pPr>
                        <w:r>
                          <w:rPr>
                            <w:bCs/>
                            <w:sz w:val="20"/>
                            <w:szCs w:val="20"/>
                          </w:rPr>
                          <w:t>- Закон Томской области от 12.08.2013 №149-ОЗ № «Об образовании в Томской области»;</w:t>
                        </w:r>
                      </w:p>
                      <w:p w:rsidR="0039573B" w:rsidRDefault="0039573B" w:rsidP="005B694B">
                        <w:pPr>
                          <w:jc w:val="both"/>
                          <w:rPr>
                            <w:bCs/>
                            <w:sz w:val="20"/>
                            <w:szCs w:val="20"/>
                          </w:rPr>
                        </w:pPr>
                        <w:r>
                          <w:rPr>
                            <w:bCs/>
                            <w:sz w:val="20"/>
                            <w:szCs w:val="20"/>
                          </w:rPr>
                          <w:t>- Постановление Администрации Томской области от 12.02.2014 №37а «Об утверждении нормативов расходов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39573B" w:rsidRPr="00F37AA3" w:rsidRDefault="0039573B" w:rsidP="005B694B">
                        <w:pPr>
                          <w:jc w:val="both"/>
                          <w:rPr>
                            <w:bCs/>
                            <w:sz w:val="20"/>
                            <w:szCs w:val="20"/>
                          </w:rPr>
                        </w:pPr>
                        <w:r>
                          <w:rPr>
                            <w:bCs/>
                            <w:sz w:val="20"/>
                            <w:szCs w:val="20"/>
                          </w:rPr>
                          <w:t>- Постановление Администрации Каргасокского района от 19.01.2021 № 6 «</w:t>
                        </w:r>
                        <w:r w:rsidRPr="00494208">
                          <w:rPr>
                            <w:rFonts w:eastAsia="BatangChe"/>
                            <w:sz w:val="20"/>
                            <w:szCs w:val="20"/>
                          </w:rPr>
                          <w:t xml:space="preserve">Об </w:t>
                        </w:r>
                        <w:r>
                          <w:rPr>
                            <w:rFonts w:eastAsia="BatangChe"/>
                            <w:sz w:val="20"/>
                            <w:szCs w:val="20"/>
                          </w:rPr>
                          <w:t>утверждении п</w:t>
                        </w:r>
                        <w:r w:rsidRPr="00494208">
                          <w:rPr>
                            <w:rFonts w:eastAsia="BatangChe"/>
                            <w:sz w:val="20"/>
                            <w:szCs w:val="20"/>
                          </w:rPr>
                          <w:t xml:space="preserve">орядка распределения средств и размеров нормативов на </w:t>
                        </w:r>
                        <w:r w:rsidRPr="00494208">
                          <w:rPr>
                            <w:rFonts w:eastAsia="BatangChe"/>
                            <w:color w:val="000000"/>
                            <w:spacing w:val="-9"/>
                            <w:sz w:val="20"/>
                            <w:szCs w:val="20"/>
                          </w:rPr>
                          <w:t>обеспечение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r>
                  <w:tr w:rsidR="0039573B" w:rsidTr="005B694B">
                    <w:tc>
                      <w:tcPr>
                        <w:tcW w:w="427" w:type="dxa"/>
                      </w:tcPr>
                      <w:p w:rsidR="0039573B" w:rsidRPr="00F338AE" w:rsidRDefault="0039573B" w:rsidP="005B694B">
                        <w:pPr>
                          <w:rPr>
                            <w:bCs/>
                            <w:sz w:val="20"/>
                            <w:szCs w:val="20"/>
                          </w:rPr>
                        </w:pPr>
                      </w:p>
                    </w:tc>
                    <w:tc>
                      <w:tcPr>
                        <w:tcW w:w="2428" w:type="dxa"/>
                      </w:tcPr>
                      <w:p w:rsidR="0039573B" w:rsidRPr="00F338AE" w:rsidRDefault="0039573B" w:rsidP="005B694B">
                        <w:pPr>
                          <w:rPr>
                            <w:bCs/>
                            <w:sz w:val="20"/>
                            <w:szCs w:val="20"/>
                          </w:rPr>
                        </w:pPr>
                        <w:r w:rsidRPr="00F338AE">
                          <w:rPr>
                            <w:bCs/>
                            <w:sz w:val="20"/>
                            <w:szCs w:val="20"/>
                          </w:rPr>
                          <w:t>Управление образования, опеки и попечительства Каргасокского района</w:t>
                        </w:r>
                      </w:p>
                    </w:tc>
                    <w:tc>
                      <w:tcPr>
                        <w:tcW w:w="4213" w:type="dxa"/>
                      </w:tcPr>
                      <w:p w:rsidR="0039573B" w:rsidRPr="00F338AE" w:rsidRDefault="0039573B" w:rsidP="005B694B">
                        <w:pPr>
                          <w:rPr>
                            <w:bCs/>
                            <w:sz w:val="20"/>
                            <w:szCs w:val="20"/>
                          </w:rPr>
                        </w:pPr>
                        <w:r w:rsidRPr="00F338AE">
                          <w:rPr>
                            <w:sz w:val="20"/>
                            <w:szCs w:val="20"/>
                          </w:rPr>
                          <w:t>Выплаты единовременного пособия при всех формах устройства детей, лишенных родительского попечения</w:t>
                        </w:r>
                      </w:p>
                    </w:tc>
                    <w:tc>
                      <w:tcPr>
                        <w:tcW w:w="1308" w:type="dxa"/>
                      </w:tcPr>
                      <w:p w:rsidR="0039573B" w:rsidRPr="00F338AE" w:rsidRDefault="0039573B" w:rsidP="005B694B">
                        <w:pPr>
                          <w:rPr>
                            <w:bCs/>
                            <w:sz w:val="20"/>
                            <w:szCs w:val="20"/>
                          </w:rPr>
                        </w:pPr>
                        <w:r w:rsidRPr="00F338AE">
                          <w:rPr>
                            <w:bCs/>
                            <w:sz w:val="20"/>
                            <w:szCs w:val="20"/>
                          </w:rPr>
                          <w:t>0,0</w:t>
                        </w:r>
                      </w:p>
                    </w:tc>
                    <w:tc>
                      <w:tcPr>
                        <w:tcW w:w="1308" w:type="dxa"/>
                      </w:tcPr>
                      <w:p w:rsidR="0039573B" w:rsidRPr="00F338AE" w:rsidRDefault="0039573B" w:rsidP="005B694B">
                        <w:pPr>
                          <w:rPr>
                            <w:bCs/>
                            <w:sz w:val="20"/>
                            <w:szCs w:val="20"/>
                          </w:rPr>
                        </w:pPr>
                        <w:r w:rsidRPr="00F338AE">
                          <w:rPr>
                            <w:bCs/>
                            <w:sz w:val="20"/>
                            <w:szCs w:val="20"/>
                          </w:rPr>
                          <w:t>0,0</w:t>
                        </w:r>
                      </w:p>
                    </w:tc>
                    <w:tc>
                      <w:tcPr>
                        <w:tcW w:w="1264" w:type="dxa"/>
                      </w:tcPr>
                      <w:p w:rsidR="0039573B" w:rsidRPr="00F338AE" w:rsidRDefault="0039573B" w:rsidP="005B694B">
                        <w:pPr>
                          <w:rPr>
                            <w:bCs/>
                            <w:sz w:val="20"/>
                            <w:szCs w:val="20"/>
                          </w:rPr>
                        </w:pPr>
                        <w:r w:rsidRPr="00F338AE">
                          <w:rPr>
                            <w:bCs/>
                            <w:sz w:val="20"/>
                            <w:szCs w:val="20"/>
                          </w:rPr>
                          <w:t>0,0</w:t>
                        </w:r>
                      </w:p>
                    </w:tc>
                    <w:tc>
                      <w:tcPr>
                        <w:tcW w:w="3430" w:type="dxa"/>
                      </w:tcPr>
                      <w:p w:rsidR="0039573B" w:rsidRPr="00577B68" w:rsidRDefault="0039573B" w:rsidP="005B694B">
                        <w:pPr>
                          <w:jc w:val="both"/>
                          <w:rPr>
                            <w:bCs/>
                            <w:sz w:val="20"/>
                            <w:szCs w:val="20"/>
                          </w:rPr>
                        </w:pPr>
                        <w:r w:rsidRPr="00577B68">
                          <w:rPr>
                            <w:bCs/>
                            <w:sz w:val="20"/>
                            <w:szCs w:val="20"/>
                          </w:rPr>
                          <w:t>- Федеральный закон от 19.05.1995 №81-ФЗ «О государственных пособиях граждан, имеющих детей»;</w:t>
                        </w:r>
                      </w:p>
                      <w:p w:rsidR="0039573B" w:rsidRPr="00577B68" w:rsidRDefault="0039573B" w:rsidP="005B694B">
                        <w:pPr>
                          <w:jc w:val="both"/>
                          <w:rPr>
                            <w:bCs/>
                            <w:sz w:val="20"/>
                            <w:szCs w:val="20"/>
                          </w:rPr>
                        </w:pPr>
                        <w:r w:rsidRPr="00577B68">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9573B" w:rsidRPr="00577B68" w:rsidRDefault="0039573B" w:rsidP="005B694B">
                        <w:pPr>
                          <w:jc w:val="both"/>
                          <w:rPr>
                            <w:bCs/>
                            <w:sz w:val="20"/>
                            <w:szCs w:val="20"/>
                          </w:rPr>
                        </w:pPr>
                        <w:r w:rsidRPr="00577B68">
                          <w:rPr>
                            <w:bCs/>
                            <w:sz w:val="20"/>
                            <w:szCs w:val="20"/>
                          </w:rPr>
                          <w:t>-Закон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w:t>
                        </w:r>
                      </w:p>
                      <w:p w:rsidR="0039573B" w:rsidRPr="00577B68" w:rsidRDefault="0039573B" w:rsidP="005B694B">
                        <w:pPr>
                          <w:jc w:val="both"/>
                          <w:rPr>
                            <w:bCs/>
                            <w:sz w:val="20"/>
                            <w:szCs w:val="20"/>
                          </w:rPr>
                        </w:pPr>
                      </w:p>
                    </w:tc>
                  </w:tr>
                  <w:tr w:rsidR="0039573B" w:rsidTr="005B694B">
                    <w:tc>
                      <w:tcPr>
                        <w:tcW w:w="427" w:type="dxa"/>
                      </w:tcPr>
                      <w:p w:rsidR="0039573B" w:rsidRPr="00F338AE" w:rsidRDefault="0039573B" w:rsidP="005B694B">
                        <w:pPr>
                          <w:rPr>
                            <w:bCs/>
                            <w:sz w:val="20"/>
                            <w:szCs w:val="20"/>
                          </w:rPr>
                        </w:pPr>
                      </w:p>
                    </w:tc>
                    <w:tc>
                      <w:tcPr>
                        <w:tcW w:w="2428" w:type="dxa"/>
                      </w:tcPr>
                      <w:p w:rsidR="0039573B" w:rsidRPr="00F338AE" w:rsidRDefault="0039573B" w:rsidP="005B694B">
                        <w:pPr>
                          <w:rPr>
                            <w:bCs/>
                            <w:sz w:val="20"/>
                            <w:szCs w:val="20"/>
                          </w:rPr>
                        </w:pPr>
                        <w:r w:rsidRPr="00F338AE">
                          <w:rPr>
                            <w:bCs/>
                            <w:sz w:val="20"/>
                            <w:szCs w:val="20"/>
                          </w:rPr>
                          <w:t>Муниципальное казенное учреждение Управление финансов Администрации Каргасокского района</w:t>
                        </w:r>
                      </w:p>
                    </w:tc>
                    <w:tc>
                      <w:tcPr>
                        <w:tcW w:w="4213" w:type="dxa"/>
                      </w:tcPr>
                      <w:p w:rsidR="0039573B" w:rsidRPr="00F338AE" w:rsidRDefault="0039573B" w:rsidP="005B694B">
                        <w:pPr>
                          <w:rPr>
                            <w:bCs/>
                            <w:sz w:val="20"/>
                            <w:szCs w:val="20"/>
                          </w:rPr>
                        </w:pPr>
                        <w:r w:rsidRPr="00F338AE">
                          <w:rPr>
                            <w:sz w:val="20"/>
                            <w:szCs w:val="20"/>
                          </w:rPr>
                          <w:t>Выплаты  по компенсации расходов на проезд по направлениям врачей (фельдшеров)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лицам,  проживающим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08"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1012,8</w:t>
                        </w:r>
                      </w:p>
                    </w:tc>
                    <w:tc>
                      <w:tcPr>
                        <w:tcW w:w="1308"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1012,8</w:t>
                        </w:r>
                      </w:p>
                    </w:tc>
                    <w:tc>
                      <w:tcPr>
                        <w:tcW w:w="1264"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1012,8</w:t>
                        </w:r>
                      </w:p>
                    </w:tc>
                    <w:tc>
                      <w:tcPr>
                        <w:tcW w:w="3430" w:type="dxa"/>
                      </w:tcPr>
                      <w:p w:rsidR="0039573B" w:rsidRPr="00577B68" w:rsidRDefault="0039573B" w:rsidP="005B694B">
                        <w:pPr>
                          <w:jc w:val="both"/>
                          <w:rPr>
                            <w:bCs/>
                            <w:sz w:val="20"/>
                            <w:szCs w:val="20"/>
                          </w:rPr>
                        </w:pPr>
                        <w:r>
                          <w:rPr>
                            <w:bCs/>
                            <w:sz w:val="20"/>
                            <w:szCs w:val="20"/>
                          </w:rPr>
                          <w:t>- Постановление Администрации Каргасокского района от 30.04.2020 № 92 «Об утверждении порядка обеспечения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r>
                  <w:tr w:rsidR="0039573B" w:rsidTr="005B694B">
                    <w:tc>
                      <w:tcPr>
                        <w:tcW w:w="427" w:type="dxa"/>
                      </w:tcPr>
                      <w:p w:rsidR="0039573B" w:rsidRPr="00F338AE" w:rsidRDefault="0039573B" w:rsidP="005B694B">
                        <w:pPr>
                          <w:rPr>
                            <w:bCs/>
                            <w:sz w:val="20"/>
                            <w:szCs w:val="20"/>
                          </w:rPr>
                        </w:pPr>
                      </w:p>
                    </w:tc>
                    <w:tc>
                      <w:tcPr>
                        <w:tcW w:w="2428" w:type="dxa"/>
                      </w:tcPr>
                      <w:p w:rsidR="0039573B" w:rsidRPr="00F338AE" w:rsidRDefault="0039573B" w:rsidP="005B694B">
                        <w:pPr>
                          <w:rPr>
                            <w:bCs/>
                            <w:sz w:val="20"/>
                            <w:szCs w:val="20"/>
                          </w:rPr>
                        </w:pPr>
                        <w:r w:rsidRPr="00F338AE">
                          <w:rPr>
                            <w:bCs/>
                            <w:sz w:val="20"/>
                            <w:szCs w:val="20"/>
                          </w:rPr>
                          <w:t>Дума Каргасокского района</w:t>
                        </w:r>
                      </w:p>
                    </w:tc>
                    <w:tc>
                      <w:tcPr>
                        <w:tcW w:w="4213" w:type="dxa"/>
                      </w:tcPr>
                      <w:p w:rsidR="0039573B" w:rsidRPr="00F338AE" w:rsidRDefault="0039573B" w:rsidP="005B694B">
                        <w:pPr>
                          <w:jc w:val="both"/>
                          <w:rPr>
                            <w:bCs/>
                            <w:sz w:val="20"/>
                            <w:szCs w:val="20"/>
                          </w:rPr>
                        </w:pPr>
                        <w:r w:rsidRPr="00F338AE">
                          <w:rPr>
                            <w:bCs/>
                            <w:sz w:val="20"/>
                            <w:szCs w:val="20"/>
                          </w:rPr>
                          <w:t>Компенсационные выплаты и иные меры социальной поддержки лицам, получившим звание «Почетный гражданин Каргасокского района»</w:t>
                        </w:r>
                      </w:p>
                    </w:tc>
                    <w:tc>
                      <w:tcPr>
                        <w:tcW w:w="1308"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50,0</w:t>
                        </w:r>
                      </w:p>
                    </w:tc>
                    <w:tc>
                      <w:tcPr>
                        <w:tcW w:w="1308"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50,0</w:t>
                        </w:r>
                      </w:p>
                    </w:tc>
                    <w:tc>
                      <w:tcPr>
                        <w:tcW w:w="1264" w:type="dxa"/>
                      </w:tcPr>
                      <w:p w:rsidR="0039573B" w:rsidRPr="00F338AE" w:rsidRDefault="0039573B" w:rsidP="005B694B">
                        <w:pPr>
                          <w:jc w:val="center"/>
                          <w:rPr>
                            <w:bCs/>
                            <w:sz w:val="20"/>
                            <w:szCs w:val="20"/>
                          </w:rPr>
                        </w:pPr>
                      </w:p>
                      <w:p w:rsidR="0039573B" w:rsidRPr="00F338AE" w:rsidRDefault="0039573B" w:rsidP="005B694B">
                        <w:pPr>
                          <w:jc w:val="center"/>
                          <w:rPr>
                            <w:bCs/>
                            <w:sz w:val="20"/>
                            <w:szCs w:val="20"/>
                          </w:rPr>
                        </w:pPr>
                        <w:r w:rsidRPr="00F338AE">
                          <w:rPr>
                            <w:bCs/>
                            <w:sz w:val="20"/>
                            <w:szCs w:val="20"/>
                          </w:rPr>
                          <w:t>50,</w:t>
                        </w:r>
                        <w:r>
                          <w:rPr>
                            <w:bCs/>
                            <w:sz w:val="20"/>
                            <w:szCs w:val="20"/>
                          </w:rPr>
                          <w:t>0</w:t>
                        </w:r>
                      </w:p>
                    </w:tc>
                    <w:tc>
                      <w:tcPr>
                        <w:tcW w:w="3430" w:type="dxa"/>
                      </w:tcPr>
                      <w:p w:rsidR="0039573B" w:rsidRPr="00F37AA3" w:rsidRDefault="0039573B" w:rsidP="005B694B">
                        <w:pPr>
                          <w:jc w:val="both"/>
                          <w:rPr>
                            <w:b/>
                            <w:bCs/>
                            <w:sz w:val="20"/>
                            <w:szCs w:val="20"/>
                          </w:rPr>
                        </w:pPr>
                        <w:r>
                          <w:rPr>
                            <w:b/>
                            <w:bCs/>
                            <w:sz w:val="20"/>
                            <w:szCs w:val="20"/>
                          </w:rPr>
                          <w:t xml:space="preserve">- </w:t>
                        </w:r>
                        <w:r w:rsidRPr="00D37C78">
                          <w:rPr>
                            <w:bCs/>
                            <w:sz w:val="20"/>
                            <w:szCs w:val="20"/>
                          </w:rPr>
                          <w:t>Решение Думы Каргасокского района от 09.08.2007 №258 «Об утверждении Положения</w:t>
                        </w:r>
                        <w:r>
                          <w:rPr>
                            <w:bCs/>
                            <w:sz w:val="20"/>
                            <w:szCs w:val="20"/>
                          </w:rPr>
                          <w:t xml:space="preserve"> о звании</w:t>
                        </w:r>
                        <w:r w:rsidRPr="00D37C78">
                          <w:rPr>
                            <w:bCs/>
                            <w:sz w:val="20"/>
                            <w:szCs w:val="20"/>
                          </w:rPr>
                          <w:t xml:space="preserve"> «Почетный гражданин Каргасокского района»</w:t>
                        </w:r>
                      </w:p>
                    </w:tc>
                  </w:tr>
                  <w:tr w:rsidR="0039573B" w:rsidTr="005B694B">
                    <w:tc>
                      <w:tcPr>
                        <w:tcW w:w="427" w:type="dxa"/>
                      </w:tcPr>
                      <w:p w:rsidR="0039573B" w:rsidRPr="00F37AA3" w:rsidRDefault="0039573B" w:rsidP="005B694B">
                        <w:pPr>
                          <w:rPr>
                            <w:b/>
                            <w:bCs/>
                            <w:sz w:val="20"/>
                            <w:szCs w:val="20"/>
                          </w:rPr>
                        </w:pPr>
                      </w:p>
                    </w:tc>
                    <w:tc>
                      <w:tcPr>
                        <w:tcW w:w="2428" w:type="dxa"/>
                      </w:tcPr>
                      <w:p w:rsidR="0039573B" w:rsidRPr="00F37AA3" w:rsidRDefault="0039573B" w:rsidP="005B694B">
                        <w:pPr>
                          <w:rPr>
                            <w:b/>
                            <w:bCs/>
                            <w:sz w:val="20"/>
                            <w:szCs w:val="20"/>
                          </w:rPr>
                        </w:pPr>
                        <w:r>
                          <w:rPr>
                            <w:b/>
                            <w:bCs/>
                            <w:sz w:val="20"/>
                            <w:szCs w:val="20"/>
                          </w:rPr>
                          <w:t xml:space="preserve">Итого </w:t>
                        </w:r>
                      </w:p>
                    </w:tc>
                    <w:tc>
                      <w:tcPr>
                        <w:tcW w:w="4213" w:type="dxa"/>
                      </w:tcPr>
                      <w:p w:rsidR="0039573B" w:rsidRPr="00F37AA3" w:rsidRDefault="0039573B" w:rsidP="005B694B">
                        <w:pPr>
                          <w:rPr>
                            <w:b/>
                            <w:bCs/>
                            <w:sz w:val="20"/>
                            <w:szCs w:val="20"/>
                          </w:rPr>
                        </w:pPr>
                      </w:p>
                    </w:tc>
                    <w:tc>
                      <w:tcPr>
                        <w:tcW w:w="1308" w:type="dxa"/>
                      </w:tcPr>
                      <w:p w:rsidR="0039573B" w:rsidRPr="00F37AA3" w:rsidRDefault="0039573B" w:rsidP="005B694B">
                        <w:pPr>
                          <w:rPr>
                            <w:b/>
                            <w:bCs/>
                            <w:sz w:val="20"/>
                            <w:szCs w:val="20"/>
                          </w:rPr>
                        </w:pPr>
                        <w:r>
                          <w:rPr>
                            <w:b/>
                            <w:bCs/>
                            <w:sz w:val="20"/>
                            <w:szCs w:val="20"/>
                          </w:rPr>
                          <w:t>14 325,0</w:t>
                        </w:r>
                      </w:p>
                    </w:tc>
                    <w:tc>
                      <w:tcPr>
                        <w:tcW w:w="1308" w:type="dxa"/>
                      </w:tcPr>
                      <w:p w:rsidR="0039573B" w:rsidRPr="00F37AA3" w:rsidRDefault="0039573B" w:rsidP="005B694B">
                        <w:pPr>
                          <w:rPr>
                            <w:b/>
                            <w:bCs/>
                            <w:sz w:val="20"/>
                            <w:szCs w:val="20"/>
                          </w:rPr>
                        </w:pPr>
                        <w:r>
                          <w:rPr>
                            <w:b/>
                            <w:bCs/>
                            <w:sz w:val="20"/>
                            <w:szCs w:val="20"/>
                          </w:rPr>
                          <w:t>14 325,0</w:t>
                        </w:r>
                      </w:p>
                    </w:tc>
                    <w:tc>
                      <w:tcPr>
                        <w:tcW w:w="1264" w:type="dxa"/>
                      </w:tcPr>
                      <w:p w:rsidR="0039573B" w:rsidRPr="00F37AA3" w:rsidRDefault="0039573B" w:rsidP="005B694B">
                        <w:pPr>
                          <w:rPr>
                            <w:b/>
                            <w:bCs/>
                            <w:sz w:val="20"/>
                            <w:szCs w:val="20"/>
                          </w:rPr>
                        </w:pPr>
                        <w:r>
                          <w:rPr>
                            <w:b/>
                            <w:bCs/>
                            <w:sz w:val="20"/>
                            <w:szCs w:val="20"/>
                          </w:rPr>
                          <w:t>14 325,0</w:t>
                        </w:r>
                      </w:p>
                    </w:tc>
                    <w:tc>
                      <w:tcPr>
                        <w:tcW w:w="3430" w:type="dxa"/>
                      </w:tcPr>
                      <w:p w:rsidR="0039573B" w:rsidRPr="00F37AA3" w:rsidRDefault="0039573B" w:rsidP="005B694B">
                        <w:pPr>
                          <w:rPr>
                            <w:b/>
                            <w:bCs/>
                            <w:sz w:val="20"/>
                            <w:szCs w:val="20"/>
                          </w:rPr>
                        </w:pPr>
                      </w:p>
                    </w:tc>
                  </w:tr>
                </w:tbl>
                <w:p w:rsidR="0039573B" w:rsidRPr="00AD0901" w:rsidRDefault="0039573B" w:rsidP="005B694B">
                  <w:pPr>
                    <w:ind w:left="720"/>
                    <w:rPr>
                      <w:b/>
                      <w:bCs/>
                    </w:rPr>
                  </w:pPr>
                </w:p>
              </w:tc>
            </w:tr>
          </w:tbl>
          <w:p w:rsidR="00F739B5" w:rsidRPr="00AD0901" w:rsidRDefault="00F739B5" w:rsidP="00F739B5">
            <w:pPr>
              <w:jc w:val="center"/>
              <w:rPr>
                <w:b/>
                <w:bCs/>
              </w:rPr>
            </w:pPr>
          </w:p>
        </w:tc>
      </w:tr>
    </w:tbl>
    <w:p w:rsidR="00F739B5" w:rsidRDefault="00F739B5" w:rsidP="00652310">
      <w:pPr>
        <w:jc w:val="right"/>
        <w:rPr>
          <w:color w:val="000000"/>
          <w:sz w:val="20"/>
          <w:szCs w:val="20"/>
        </w:rPr>
      </w:pPr>
    </w:p>
    <w:p w:rsidR="00F739B5" w:rsidRDefault="00F739B5" w:rsidP="00F739B5">
      <w:pPr>
        <w:jc w:val="center"/>
        <w:rPr>
          <w:color w:val="000000"/>
          <w:sz w:val="20"/>
          <w:szCs w:val="20"/>
        </w:rPr>
      </w:pPr>
    </w:p>
    <w:p w:rsidR="00803894" w:rsidRDefault="00803894" w:rsidP="00F739B5">
      <w:pPr>
        <w:rPr>
          <w:color w:val="000000"/>
          <w:sz w:val="20"/>
          <w:szCs w:val="20"/>
        </w:rPr>
        <w:sectPr w:rsidR="00803894" w:rsidSect="00F739B5">
          <w:pgSz w:w="16838" w:h="11906" w:orient="landscape" w:code="9"/>
          <w:pgMar w:top="1134" w:right="851" w:bottom="851" w:left="851" w:header="709" w:footer="709" w:gutter="0"/>
          <w:cols w:space="708"/>
          <w:docGrid w:linePitch="360"/>
        </w:sectPr>
      </w:pPr>
    </w:p>
    <w:p w:rsidR="00652310" w:rsidRDefault="00652310" w:rsidP="00F60F70">
      <w:pPr>
        <w:jc w:val="right"/>
        <w:rPr>
          <w:color w:val="000000"/>
          <w:sz w:val="20"/>
          <w:szCs w:val="20"/>
        </w:rPr>
      </w:pPr>
      <w:r w:rsidRPr="003D25E5">
        <w:rPr>
          <w:color w:val="000000"/>
          <w:sz w:val="20"/>
          <w:szCs w:val="20"/>
        </w:rPr>
        <w:t>П</w:t>
      </w:r>
      <w:r w:rsidR="00F739B5">
        <w:rPr>
          <w:color w:val="000000"/>
          <w:sz w:val="20"/>
          <w:szCs w:val="20"/>
        </w:rPr>
        <w:t>риложение №20</w:t>
      </w:r>
    </w:p>
    <w:p w:rsidR="009B2388" w:rsidRPr="005F37A5" w:rsidRDefault="008A1AD2" w:rsidP="00F60F70">
      <w:pPr>
        <w:jc w:val="right"/>
        <w:rPr>
          <w:bCs/>
          <w:sz w:val="20"/>
          <w:szCs w:val="20"/>
        </w:rPr>
      </w:pPr>
      <w:r>
        <w:rPr>
          <w:bCs/>
          <w:sz w:val="20"/>
          <w:szCs w:val="20"/>
        </w:rPr>
        <w:t>к решению</w:t>
      </w:r>
      <w:r w:rsidR="009B2388" w:rsidRPr="005F37A5">
        <w:rPr>
          <w:bCs/>
          <w:sz w:val="20"/>
          <w:szCs w:val="20"/>
        </w:rPr>
        <w:t xml:space="preserve"> Думы Каргасокского района</w:t>
      </w:r>
      <w:r w:rsidR="005B694B">
        <w:rPr>
          <w:bCs/>
          <w:sz w:val="20"/>
          <w:szCs w:val="20"/>
        </w:rPr>
        <w:t xml:space="preserve"> от 27.12.2022 №</w:t>
      </w:r>
    </w:p>
    <w:p w:rsidR="009B2388" w:rsidRDefault="00BF6AA7" w:rsidP="00F60F70">
      <w:pPr>
        <w:jc w:val="right"/>
        <w:rPr>
          <w:bCs/>
          <w:sz w:val="20"/>
          <w:szCs w:val="20"/>
        </w:rPr>
      </w:pPr>
      <w:r>
        <w:rPr>
          <w:bCs/>
          <w:sz w:val="20"/>
          <w:szCs w:val="20"/>
        </w:rPr>
        <w:t>«</w:t>
      </w:r>
      <w:r w:rsidR="009B2388">
        <w:rPr>
          <w:bCs/>
          <w:sz w:val="20"/>
          <w:szCs w:val="20"/>
        </w:rPr>
        <w:t>О бюджете муниципального образования «Каргасокский район»</w:t>
      </w:r>
    </w:p>
    <w:p w:rsidR="009B2388" w:rsidRPr="00B23205" w:rsidRDefault="009B2388" w:rsidP="00F60F70">
      <w:pPr>
        <w:jc w:val="right"/>
        <w:rPr>
          <w:sz w:val="20"/>
          <w:szCs w:val="20"/>
        </w:rPr>
      </w:pPr>
      <w:r>
        <w:rPr>
          <w:bCs/>
          <w:sz w:val="20"/>
          <w:szCs w:val="20"/>
        </w:rPr>
        <w:t xml:space="preserve"> на 2023 год и на плановый период 2024 и 2025 годы» </w:t>
      </w:r>
    </w:p>
    <w:p w:rsidR="009011B8" w:rsidRDefault="009011B8" w:rsidP="0001633C">
      <w:pPr>
        <w:jc w:val="right"/>
        <w:rPr>
          <w:bCs/>
          <w:sz w:val="20"/>
          <w:szCs w:val="20"/>
        </w:rPr>
      </w:pPr>
    </w:p>
    <w:p w:rsidR="009011B8" w:rsidRDefault="009011B8" w:rsidP="009011B8">
      <w:pPr>
        <w:pStyle w:val="101"/>
        <w:jc w:val="center"/>
        <w:rPr>
          <w:b/>
          <w:color w:val="000000"/>
        </w:rPr>
      </w:pPr>
      <w:r>
        <w:rPr>
          <w:b/>
          <w:color w:val="000000"/>
        </w:rPr>
        <w:t>Предоставление муниципальных преференций в целях</w:t>
      </w:r>
    </w:p>
    <w:p w:rsidR="009011B8" w:rsidRDefault="009011B8" w:rsidP="009011B8">
      <w:pPr>
        <w:pStyle w:val="101"/>
        <w:jc w:val="center"/>
        <w:rPr>
          <w:b/>
          <w:color w:val="000000"/>
        </w:rPr>
      </w:pPr>
      <w:r>
        <w:rPr>
          <w:b/>
          <w:color w:val="000000"/>
        </w:rPr>
        <w:t>обеспечения жизнедеятельности населения и поддержки субъектов малого</w:t>
      </w:r>
    </w:p>
    <w:p w:rsidR="009011B8" w:rsidRDefault="009011B8" w:rsidP="009011B8">
      <w:pPr>
        <w:pStyle w:val="101"/>
        <w:jc w:val="center"/>
        <w:rPr>
          <w:b/>
          <w:color w:val="000000"/>
        </w:rPr>
      </w:pPr>
      <w:r>
        <w:rPr>
          <w:b/>
          <w:color w:val="000000"/>
        </w:rPr>
        <w:t>и среднего предпринимательства Каргасокского района</w:t>
      </w:r>
    </w:p>
    <w:p w:rsidR="00B668C4" w:rsidRDefault="00B668C4" w:rsidP="00B668C4">
      <w:pPr>
        <w:pStyle w:val="101"/>
        <w:jc w:val="center"/>
        <w:rPr>
          <w:b/>
          <w:color w:val="000000"/>
        </w:rPr>
      </w:pPr>
      <w:r>
        <w:rPr>
          <w:b/>
          <w:color w:val="000000"/>
        </w:rPr>
        <w:t>Предоставление муниципальных преференций в целях</w:t>
      </w:r>
    </w:p>
    <w:p w:rsidR="00B668C4" w:rsidRDefault="00B668C4" w:rsidP="00B668C4">
      <w:pPr>
        <w:pStyle w:val="101"/>
        <w:jc w:val="center"/>
        <w:rPr>
          <w:b/>
          <w:color w:val="000000"/>
        </w:rPr>
      </w:pPr>
      <w:r>
        <w:rPr>
          <w:b/>
          <w:color w:val="000000"/>
        </w:rPr>
        <w:t>обеспечения жизнедеятельности населения и поддержки субъектов малого</w:t>
      </w:r>
    </w:p>
    <w:p w:rsidR="00B668C4" w:rsidRDefault="00B668C4" w:rsidP="00B668C4">
      <w:pPr>
        <w:pStyle w:val="101"/>
        <w:jc w:val="center"/>
        <w:rPr>
          <w:b/>
          <w:color w:val="000000"/>
        </w:rPr>
      </w:pPr>
      <w:r>
        <w:rPr>
          <w:b/>
          <w:color w:val="000000"/>
        </w:rPr>
        <w:t>и среднего предпринимательства Каргасокского района</w:t>
      </w:r>
    </w:p>
    <w:p w:rsidR="00B668C4" w:rsidRDefault="00B668C4" w:rsidP="00B668C4">
      <w:pPr>
        <w:pStyle w:val="101"/>
        <w:jc w:val="center"/>
        <w:rPr>
          <w:b/>
          <w:color w:val="000000"/>
        </w:rPr>
      </w:pPr>
    </w:p>
    <w:tbl>
      <w:tblPr>
        <w:tblW w:w="10491" w:type="dxa"/>
        <w:tblInd w:w="-396" w:type="dxa"/>
        <w:tblLayout w:type="fixed"/>
        <w:tblCellMar>
          <w:left w:w="30" w:type="dxa"/>
          <w:right w:w="30" w:type="dxa"/>
        </w:tblCellMar>
        <w:tblLook w:val="04A0" w:firstRow="1" w:lastRow="0" w:firstColumn="1" w:lastColumn="0" w:noHBand="0" w:noVBand="1"/>
      </w:tblPr>
      <w:tblGrid>
        <w:gridCol w:w="382"/>
        <w:gridCol w:w="1320"/>
        <w:gridCol w:w="1844"/>
        <w:gridCol w:w="5388"/>
        <w:gridCol w:w="1557"/>
      </w:tblGrid>
      <w:tr w:rsidR="00B668C4" w:rsidRPr="00127F57" w:rsidTr="002E3712">
        <w:trPr>
          <w:trHeight w:val="636"/>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 п/п</w:t>
            </w:r>
          </w:p>
        </w:tc>
        <w:tc>
          <w:tcPr>
            <w:tcW w:w="629"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Вид преференции</w:t>
            </w:r>
          </w:p>
        </w:tc>
        <w:tc>
          <w:tcPr>
            <w:tcW w:w="879"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Наименование организации</w:t>
            </w:r>
          </w:p>
        </w:tc>
        <w:tc>
          <w:tcPr>
            <w:tcW w:w="2568"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 xml:space="preserve">Объект </w:t>
            </w:r>
          </w:p>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преференции</w:t>
            </w:r>
          </w:p>
        </w:tc>
        <w:tc>
          <w:tcPr>
            <w:tcW w:w="74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b/>
                <w:color w:val="000000"/>
                <w:sz w:val="20"/>
                <w:szCs w:val="20"/>
              </w:rPr>
            </w:pPr>
            <w:r w:rsidRPr="00127F57">
              <w:rPr>
                <w:b/>
                <w:color w:val="000000"/>
                <w:sz w:val="20"/>
                <w:szCs w:val="20"/>
              </w:rPr>
              <w:t>Срок предоставления преференции</w:t>
            </w:r>
          </w:p>
        </w:tc>
      </w:tr>
      <w:tr w:rsidR="00B668C4" w:rsidRPr="00127F57" w:rsidTr="002E3712">
        <w:trPr>
          <w:trHeight w:val="528"/>
        </w:trPr>
        <w:tc>
          <w:tcPr>
            <w:tcW w:w="182" w:type="pct"/>
            <w:vMerge w:val="restart"/>
            <w:tcBorders>
              <w:top w:val="single" w:sz="6" w:space="0" w:color="auto"/>
              <w:left w:val="single" w:sz="6" w:space="0" w:color="auto"/>
              <w:right w:val="single" w:sz="6" w:space="0" w:color="auto"/>
            </w:tcBorders>
            <w:vAlign w:val="center"/>
            <w:hideMark/>
          </w:tcPr>
          <w:p w:rsidR="00B668C4"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1</w:t>
            </w:r>
          </w:p>
        </w:tc>
        <w:tc>
          <w:tcPr>
            <w:tcW w:w="629" w:type="pct"/>
            <w:vMerge w:val="restart"/>
            <w:tcBorders>
              <w:top w:val="single" w:sz="6" w:space="0" w:color="auto"/>
              <w:left w:val="single" w:sz="6" w:space="0" w:color="auto"/>
              <w:right w:val="single" w:sz="6" w:space="0" w:color="auto"/>
            </w:tcBorders>
          </w:tcPr>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6" w:space="0" w:color="auto"/>
              <w:left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rPr>
                <w:color w:val="000000"/>
                <w:sz w:val="20"/>
                <w:szCs w:val="20"/>
              </w:rPr>
            </w:pPr>
            <w:r>
              <w:rPr>
                <w:color w:val="000000"/>
                <w:sz w:val="20"/>
                <w:szCs w:val="20"/>
              </w:rPr>
              <w:t>А</w:t>
            </w:r>
            <w:r w:rsidRPr="00127F57">
              <w:rPr>
                <w:color w:val="000000"/>
                <w:sz w:val="20"/>
                <w:szCs w:val="20"/>
              </w:rPr>
              <w:t xml:space="preserve">втобус ПАЗ-32053, </w:t>
            </w:r>
            <w:smartTag w:uri="urn:schemas-microsoft-com:office:smarttags" w:element="metricconverter">
              <w:smartTagPr>
                <w:attr w:name="ProductID" w:val="2009 г"/>
              </w:smartTagPr>
              <w:r w:rsidRPr="00127F57">
                <w:rPr>
                  <w:color w:val="000000"/>
                  <w:sz w:val="20"/>
                  <w:szCs w:val="20"/>
                </w:rPr>
                <w:t>2009 г</w:t>
              </w:r>
            </w:smartTag>
            <w:r w:rsidRPr="00127F57">
              <w:rPr>
                <w:color w:val="000000"/>
                <w:sz w:val="20"/>
                <w:szCs w:val="20"/>
              </w:rPr>
              <w:t>.в., идентификационный номер (VIN) Х1М3205С090005022, ПТС 52 МХ 029367</w:t>
            </w:r>
          </w:p>
        </w:tc>
        <w:tc>
          <w:tcPr>
            <w:tcW w:w="742" w:type="pct"/>
            <w:vMerge w:val="restart"/>
            <w:tcBorders>
              <w:top w:val="single" w:sz="6" w:space="0" w:color="auto"/>
              <w:left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r>
              <w:rPr>
                <w:color w:val="000000"/>
                <w:sz w:val="20"/>
                <w:szCs w:val="20"/>
              </w:rPr>
              <w:t>с 01.01.2023</w:t>
            </w: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по 31.12.20</w:t>
            </w:r>
            <w:r>
              <w:rPr>
                <w:color w:val="000000"/>
                <w:sz w:val="20"/>
                <w:szCs w:val="20"/>
              </w:rPr>
              <w:t>25</w:t>
            </w:r>
          </w:p>
          <w:p w:rsidR="00B668C4" w:rsidRPr="00127F57" w:rsidRDefault="00B668C4" w:rsidP="002E3712">
            <w:pPr>
              <w:autoSpaceDE w:val="0"/>
              <w:autoSpaceDN w:val="0"/>
              <w:adjustRightInd w:val="0"/>
              <w:jc w:val="center"/>
              <w:rPr>
                <w:color w:val="000000"/>
                <w:sz w:val="20"/>
                <w:szCs w:val="20"/>
              </w:rPr>
            </w:pPr>
          </w:p>
        </w:tc>
      </w:tr>
      <w:tr w:rsidR="00B668C4" w:rsidRPr="00127F57" w:rsidTr="002E3712">
        <w:trPr>
          <w:trHeight w:val="985"/>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rPr>
                <w:color w:val="000000"/>
                <w:sz w:val="20"/>
                <w:szCs w:val="20"/>
              </w:rPr>
            </w:pPr>
            <w:r>
              <w:rPr>
                <w:color w:val="000000"/>
                <w:sz w:val="20"/>
                <w:szCs w:val="20"/>
              </w:rPr>
              <w:t>Н</w:t>
            </w:r>
            <w:r w:rsidRPr="00127F57">
              <w:rPr>
                <w:color w:val="000000"/>
                <w:sz w:val="20"/>
                <w:szCs w:val="20"/>
              </w:rPr>
              <w:t>ежилое здание, общая площадь 65,3 кв.м., адрес объекта: Томская область, Каргасокский район, с. Каргасок, ул. Красноармейская, 85, свидетельство о государственной регистрации права 70-АВ 468992</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863"/>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нежилое здание, общая площадь 243,5 кв.м., адрес объекта: Томская область, Каргасокский район, с. Каргасок, ул. Красноармейская, 85, свидетельство о государственной регистрации права 70-АВ 468991</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889"/>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нежилое здание, общая площадь 429,8 кв.м., адрес объекта: Томская область, Каргасокский район, с. Каргасок, ул. Красноармейская, 85, свидетельство о государственной регистрации права 70-АВ 468990</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887"/>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 xml:space="preserve">нежилое здание, общая площадь 93,2 кв.м., адрес объекта: Томская область, Каргасокский район, </w:t>
            </w:r>
          </w:p>
          <w:p w:rsidR="00B668C4" w:rsidRPr="00127F57" w:rsidRDefault="00B668C4" w:rsidP="002E3712">
            <w:pPr>
              <w:autoSpaceDE w:val="0"/>
              <w:autoSpaceDN w:val="0"/>
              <w:adjustRightInd w:val="0"/>
              <w:rPr>
                <w:color w:val="000000"/>
                <w:sz w:val="20"/>
                <w:szCs w:val="20"/>
              </w:rPr>
            </w:pPr>
            <w:r w:rsidRPr="00127F57">
              <w:rPr>
                <w:color w:val="000000"/>
                <w:sz w:val="20"/>
                <w:szCs w:val="20"/>
              </w:rPr>
              <w:t>с. Каргасок, ул. Пушкина, 39/3, свидетельство о государственной регистрации права 70-АВ 468995</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559"/>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 xml:space="preserve">автобус ПАЗ-32053, </w:t>
            </w:r>
            <w:smartTag w:uri="urn:schemas-microsoft-com:office:smarttags" w:element="metricconverter">
              <w:smartTagPr>
                <w:attr w:name="ProductID" w:val="2014 г"/>
              </w:smartTagPr>
              <w:r w:rsidRPr="00127F57">
                <w:rPr>
                  <w:color w:val="000000"/>
                  <w:sz w:val="20"/>
                  <w:szCs w:val="20"/>
                </w:rPr>
                <w:t>2014 г</w:t>
              </w:r>
            </w:smartTag>
            <w:r w:rsidRPr="00127F57">
              <w:rPr>
                <w:color w:val="000000"/>
                <w:sz w:val="20"/>
                <w:szCs w:val="20"/>
              </w:rPr>
              <w:t>.в., идентификационный номер (VIN) Х1М3205В0Е0002060, ПТС 52 ОВ 624463</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429"/>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6" w:space="0" w:color="auto"/>
              <w:left w:val="single" w:sz="6" w:space="0" w:color="auto"/>
              <w:bottom w:val="single" w:sz="4"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 xml:space="preserve">автобус ПАЗ-32053, </w:t>
            </w:r>
            <w:smartTag w:uri="urn:schemas-microsoft-com:office:smarttags" w:element="metricconverter">
              <w:smartTagPr>
                <w:attr w:name="ProductID" w:val="2014 г"/>
              </w:smartTagPr>
              <w:r w:rsidRPr="00127F57">
                <w:rPr>
                  <w:color w:val="000000"/>
                  <w:sz w:val="20"/>
                  <w:szCs w:val="20"/>
                </w:rPr>
                <w:t>2014 г</w:t>
              </w:r>
            </w:smartTag>
            <w:r w:rsidRPr="00127F57">
              <w:rPr>
                <w:color w:val="000000"/>
                <w:sz w:val="20"/>
                <w:szCs w:val="20"/>
              </w:rPr>
              <w:t>.в., идентификационный номер (VIN) Х1М3205В0Е0002175, ПТС 52 ОВ 624464</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535"/>
        </w:trPr>
        <w:tc>
          <w:tcPr>
            <w:tcW w:w="18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62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879"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c>
          <w:tcPr>
            <w:tcW w:w="2568" w:type="pct"/>
            <w:tcBorders>
              <w:top w:val="single" w:sz="4" w:space="0" w:color="auto"/>
              <w:left w:val="single" w:sz="6" w:space="0" w:color="auto"/>
              <w:bottom w:val="single" w:sz="4"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Pr>
                <w:color w:val="000000"/>
                <w:sz w:val="20"/>
                <w:szCs w:val="20"/>
              </w:rPr>
              <w:t xml:space="preserve">автобус ПАЗ-32054, 2018 г.в. </w:t>
            </w:r>
            <w:r w:rsidRPr="00127F57">
              <w:rPr>
                <w:color w:val="000000"/>
                <w:sz w:val="20"/>
                <w:szCs w:val="20"/>
              </w:rPr>
              <w:t>идентификационный номер (VIN) Х1М3205</w:t>
            </w:r>
            <w:r w:rsidRPr="00127F57">
              <w:rPr>
                <w:color w:val="000000"/>
                <w:sz w:val="20"/>
                <w:szCs w:val="20"/>
                <w:lang w:val="en-US"/>
              </w:rPr>
              <w:t>L</w:t>
            </w:r>
            <w:r w:rsidRPr="00127F57">
              <w:rPr>
                <w:color w:val="000000"/>
                <w:sz w:val="20"/>
                <w:szCs w:val="20"/>
              </w:rPr>
              <w:t>0</w:t>
            </w:r>
            <w:r w:rsidRPr="00127F57">
              <w:rPr>
                <w:color w:val="000000"/>
                <w:sz w:val="20"/>
                <w:szCs w:val="20"/>
                <w:lang w:val="en-US"/>
              </w:rPr>
              <w:t>J</w:t>
            </w:r>
            <w:r w:rsidRPr="00127F57">
              <w:rPr>
                <w:color w:val="000000"/>
                <w:sz w:val="20"/>
                <w:szCs w:val="20"/>
              </w:rPr>
              <w:t>0002725, ПТС 52 ОХ 385615</w:t>
            </w:r>
          </w:p>
        </w:tc>
        <w:tc>
          <w:tcPr>
            <w:tcW w:w="742" w:type="pct"/>
            <w:vMerge/>
            <w:tcBorders>
              <w:left w:val="single" w:sz="6" w:space="0" w:color="auto"/>
              <w:right w:val="single" w:sz="6" w:space="0" w:color="auto"/>
            </w:tcBorders>
            <w:vAlign w:val="center"/>
            <w:hideMark/>
          </w:tcPr>
          <w:p w:rsidR="00B668C4" w:rsidRPr="00127F57" w:rsidRDefault="00B668C4" w:rsidP="002E3712">
            <w:pPr>
              <w:rPr>
                <w:color w:val="000000"/>
                <w:sz w:val="20"/>
                <w:szCs w:val="20"/>
              </w:rPr>
            </w:pPr>
          </w:p>
        </w:tc>
      </w:tr>
      <w:tr w:rsidR="00B668C4" w:rsidRPr="00127F57" w:rsidTr="002E3712">
        <w:trPr>
          <w:trHeight w:val="551"/>
        </w:trPr>
        <w:tc>
          <w:tcPr>
            <w:tcW w:w="182" w:type="pct"/>
            <w:vMerge/>
            <w:tcBorders>
              <w:left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tc>
        <w:tc>
          <w:tcPr>
            <w:tcW w:w="629" w:type="pct"/>
            <w:vMerge/>
            <w:tcBorders>
              <w:left w:val="single" w:sz="6" w:space="0" w:color="auto"/>
              <w:right w:val="single" w:sz="6" w:space="0" w:color="auto"/>
            </w:tcBorders>
          </w:tcPr>
          <w:p w:rsidR="00B668C4" w:rsidRPr="00127F57" w:rsidRDefault="00B668C4" w:rsidP="002E3712">
            <w:pPr>
              <w:autoSpaceDE w:val="0"/>
              <w:autoSpaceDN w:val="0"/>
              <w:adjustRightInd w:val="0"/>
              <w:rPr>
                <w:color w:val="000000"/>
                <w:sz w:val="20"/>
                <w:szCs w:val="20"/>
              </w:rPr>
            </w:pPr>
          </w:p>
        </w:tc>
        <w:tc>
          <w:tcPr>
            <w:tcW w:w="879" w:type="pct"/>
            <w:vMerge/>
            <w:tcBorders>
              <w:left w:val="single" w:sz="6" w:space="0" w:color="auto"/>
              <w:right w:val="single" w:sz="6" w:space="0" w:color="auto"/>
            </w:tcBorders>
          </w:tcPr>
          <w:p w:rsidR="00B668C4" w:rsidRPr="00127F57" w:rsidRDefault="00B668C4" w:rsidP="002E3712">
            <w:pPr>
              <w:autoSpaceDE w:val="0"/>
              <w:autoSpaceDN w:val="0"/>
              <w:adjustRightInd w:val="0"/>
              <w:rPr>
                <w:color w:val="000000"/>
                <w:sz w:val="20"/>
                <w:szCs w:val="20"/>
              </w:rPr>
            </w:pPr>
          </w:p>
        </w:tc>
        <w:tc>
          <w:tcPr>
            <w:tcW w:w="2568" w:type="pct"/>
            <w:tcBorders>
              <w:top w:val="single" w:sz="6" w:space="0" w:color="auto"/>
              <w:left w:val="single" w:sz="6" w:space="0" w:color="auto"/>
              <w:bottom w:val="single" w:sz="4" w:space="0" w:color="auto"/>
              <w:right w:val="single" w:sz="6" w:space="0" w:color="auto"/>
            </w:tcBorders>
            <w:vAlign w:val="center"/>
          </w:tcPr>
          <w:p w:rsidR="00B668C4" w:rsidRDefault="00B668C4" w:rsidP="002E3712">
            <w:pPr>
              <w:autoSpaceDE w:val="0"/>
              <w:autoSpaceDN w:val="0"/>
              <w:adjustRightInd w:val="0"/>
              <w:rPr>
                <w:color w:val="000000"/>
                <w:sz w:val="20"/>
                <w:szCs w:val="20"/>
              </w:rPr>
            </w:pPr>
            <w:r>
              <w:rPr>
                <w:color w:val="000000"/>
                <w:sz w:val="20"/>
                <w:szCs w:val="20"/>
              </w:rPr>
              <w:t xml:space="preserve">автобус ПАЗ 320538-70, 2011 г.в., </w:t>
            </w:r>
            <w:r w:rsidRPr="00127F57">
              <w:rPr>
                <w:color w:val="000000"/>
                <w:sz w:val="20"/>
                <w:szCs w:val="20"/>
              </w:rPr>
              <w:t>идентификационный номер (VIN) Х1М3205</w:t>
            </w:r>
            <w:r>
              <w:rPr>
                <w:color w:val="000000"/>
                <w:sz w:val="20"/>
                <w:szCs w:val="20"/>
                <w:lang w:val="en-US"/>
              </w:rPr>
              <w:t>CZB</w:t>
            </w:r>
            <w:r w:rsidRPr="004A687B">
              <w:rPr>
                <w:color w:val="000000"/>
                <w:sz w:val="20"/>
                <w:szCs w:val="20"/>
              </w:rPr>
              <w:t>0</w:t>
            </w:r>
            <w:r w:rsidRPr="00127F57">
              <w:rPr>
                <w:color w:val="000000"/>
                <w:sz w:val="20"/>
                <w:szCs w:val="20"/>
              </w:rPr>
              <w:t>000</w:t>
            </w:r>
            <w:r w:rsidRPr="004A687B">
              <w:rPr>
                <w:color w:val="000000"/>
                <w:sz w:val="20"/>
                <w:szCs w:val="20"/>
              </w:rPr>
              <w:t>398</w:t>
            </w:r>
            <w:r w:rsidRPr="00127F57">
              <w:rPr>
                <w:color w:val="000000"/>
                <w:sz w:val="20"/>
                <w:szCs w:val="20"/>
              </w:rPr>
              <w:t xml:space="preserve">, ПТС </w:t>
            </w:r>
            <w:r w:rsidRPr="004A687B">
              <w:rPr>
                <w:color w:val="000000"/>
                <w:sz w:val="20"/>
                <w:szCs w:val="20"/>
              </w:rPr>
              <w:t>70</w:t>
            </w:r>
            <w:r>
              <w:rPr>
                <w:color w:val="000000"/>
                <w:sz w:val="20"/>
                <w:szCs w:val="20"/>
              </w:rPr>
              <w:t>Н</w:t>
            </w:r>
            <w:r w:rsidRPr="00127F57">
              <w:rPr>
                <w:color w:val="000000"/>
                <w:sz w:val="20"/>
                <w:szCs w:val="20"/>
              </w:rPr>
              <w:t xml:space="preserve">О </w:t>
            </w:r>
            <w:r>
              <w:rPr>
                <w:color w:val="000000"/>
                <w:sz w:val="20"/>
                <w:szCs w:val="20"/>
              </w:rPr>
              <w:t>798977</w:t>
            </w:r>
          </w:p>
        </w:tc>
        <w:tc>
          <w:tcPr>
            <w:tcW w:w="742" w:type="pct"/>
            <w:vMerge/>
            <w:tcBorders>
              <w:left w:val="single" w:sz="6" w:space="0" w:color="auto"/>
              <w:right w:val="single" w:sz="6" w:space="0" w:color="auto"/>
            </w:tcBorders>
            <w:vAlign w:val="center"/>
          </w:tcPr>
          <w:p w:rsidR="00B668C4" w:rsidRDefault="00B668C4" w:rsidP="002E3712">
            <w:pPr>
              <w:spacing w:after="200" w:line="276" w:lineRule="auto"/>
              <w:rPr>
                <w:color w:val="000000"/>
                <w:sz w:val="20"/>
                <w:szCs w:val="20"/>
              </w:rPr>
            </w:pPr>
          </w:p>
        </w:tc>
      </w:tr>
      <w:tr w:rsidR="00B668C4" w:rsidRPr="00127F57" w:rsidTr="002E3712">
        <w:trPr>
          <w:trHeight w:val="551"/>
        </w:trPr>
        <w:tc>
          <w:tcPr>
            <w:tcW w:w="182" w:type="pct"/>
            <w:vMerge/>
            <w:tcBorders>
              <w:left w:val="single" w:sz="6" w:space="0" w:color="auto"/>
              <w:bottom w:val="single" w:sz="4"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tc>
        <w:tc>
          <w:tcPr>
            <w:tcW w:w="629" w:type="pct"/>
            <w:vMerge/>
            <w:tcBorders>
              <w:left w:val="single" w:sz="6" w:space="0" w:color="auto"/>
              <w:bottom w:val="single" w:sz="4" w:space="0" w:color="auto"/>
              <w:right w:val="single" w:sz="6" w:space="0" w:color="auto"/>
            </w:tcBorders>
          </w:tcPr>
          <w:p w:rsidR="00B668C4" w:rsidRPr="00127F57" w:rsidRDefault="00B668C4" w:rsidP="002E3712">
            <w:pPr>
              <w:autoSpaceDE w:val="0"/>
              <w:autoSpaceDN w:val="0"/>
              <w:adjustRightInd w:val="0"/>
              <w:rPr>
                <w:color w:val="000000"/>
                <w:sz w:val="20"/>
                <w:szCs w:val="20"/>
              </w:rPr>
            </w:pPr>
          </w:p>
        </w:tc>
        <w:tc>
          <w:tcPr>
            <w:tcW w:w="879" w:type="pct"/>
            <w:vMerge/>
            <w:tcBorders>
              <w:left w:val="single" w:sz="6" w:space="0" w:color="auto"/>
              <w:bottom w:val="single" w:sz="4" w:space="0" w:color="auto"/>
              <w:right w:val="single" w:sz="6" w:space="0" w:color="auto"/>
            </w:tcBorders>
          </w:tcPr>
          <w:p w:rsidR="00B668C4" w:rsidRPr="00127F57" w:rsidRDefault="00B668C4" w:rsidP="002E3712">
            <w:pPr>
              <w:autoSpaceDE w:val="0"/>
              <w:autoSpaceDN w:val="0"/>
              <w:adjustRightInd w:val="0"/>
              <w:rPr>
                <w:color w:val="000000"/>
                <w:sz w:val="20"/>
                <w:szCs w:val="20"/>
              </w:rPr>
            </w:pPr>
          </w:p>
        </w:tc>
        <w:tc>
          <w:tcPr>
            <w:tcW w:w="2568" w:type="pct"/>
            <w:tcBorders>
              <w:top w:val="single" w:sz="6" w:space="0" w:color="auto"/>
              <w:left w:val="single" w:sz="6" w:space="0" w:color="auto"/>
              <w:bottom w:val="single" w:sz="4" w:space="0" w:color="auto"/>
              <w:right w:val="single" w:sz="6" w:space="0" w:color="auto"/>
            </w:tcBorders>
            <w:vAlign w:val="center"/>
          </w:tcPr>
          <w:p w:rsidR="00B668C4" w:rsidRDefault="00B668C4" w:rsidP="002E3712">
            <w:pPr>
              <w:autoSpaceDE w:val="0"/>
              <w:autoSpaceDN w:val="0"/>
              <w:adjustRightInd w:val="0"/>
              <w:rPr>
                <w:color w:val="000000"/>
                <w:sz w:val="20"/>
                <w:szCs w:val="20"/>
              </w:rPr>
            </w:pPr>
            <w:r>
              <w:rPr>
                <w:color w:val="000000"/>
                <w:sz w:val="20"/>
                <w:szCs w:val="20"/>
              </w:rPr>
              <w:t xml:space="preserve">автобус ПАЗ 320538-70, 2009 г.в., </w:t>
            </w:r>
            <w:r w:rsidRPr="00127F57">
              <w:rPr>
                <w:color w:val="000000"/>
                <w:sz w:val="20"/>
                <w:szCs w:val="20"/>
              </w:rPr>
              <w:t>идентификационный номер (VIN) Х1М3205</w:t>
            </w:r>
            <w:r>
              <w:rPr>
                <w:color w:val="000000"/>
                <w:sz w:val="20"/>
                <w:szCs w:val="20"/>
                <w:lang w:val="en-US"/>
              </w:rPr>
              <w:t>C</w:t>
            </w:r>
            <w:r>
              <w:rPr>
                <w:color w:val="000000"/>
                <w:sz w:val="20"/>
                <w:szCs w:val="20"/>
              </w:rPr>
              <w:t>Х90004500</w:t>
            </w:r>
            <w:r w:rsidRPr="00127F57">
              <w:rPr>
                <w:color w:val="000000"/>
                <w:sz w:val="20"/>
                <w:szCs w:val="20"/>
              </w:rPr>
              <w:t xml:space="preserve">, ПТС </w:t>
            </w:r>
            <w:r>
              <w:rPr>
                <w:color w:val="000000"/>
                <w:sz w:val="20"/>
                <w:szCs w:val="20"/>
              </w:rPr>
              <w:t>52МТ995462</w:t>
            </w:r>
          </w:p>
        </w:tc>
        <w:tc>
          <w:tcPr>
            <w:tcW w:w="742" w:type="pct"/>
            <w:vMerge/>
            <w:tcBorders>
              <w:left w:val="single" w:sz="6" w:space="0" w:color="auto"/>
              <w:bottom w:val="single" w:sz="4" w:space="0" w:color="auto"/>
              <w:right w:val="single" w:sz="6" w:space="0" w:color="auto"/>
            </w:tcBorders>
            <w:vAlign w:val="center"/>
          </w:tcPr>
          <w:p w:rsidR="00B668C4" w:rsidRDefault="00B668C4" w:rsidP="002E3712">
            <w:pPr>
              <w:spacing w:after="200" w:line="276" w:lineRule="auto"/>
              <w:rPr>
                <w:color w:val="000000"/>
                <w:sz w:val="20"/>
                <w:szCs w:val="20"/>
              </w:rPr>
            </w:pPr>
          </w:p>
        </w:tc>
      </w:tr>
      <w:tr w:rsidR="00B668C4" w:rsidRPr="00127F57" w:rsidTr="002E3712">
        <w:trPr>
          <w:trHeight w:val="1017"/>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2</w:t>
            </w:r>
          </w:p>
        </w:tc>
        <w:tc>
          <w:tcPr>
            <w:tcW w:w="629" w:type="pct"/>
            <w:vMerge w:val="restart"/>
            <w:tcBorders>
              <w:top w:val="single" w:sz="4" w:space="0" w:color="auto"/>
              <w:left w:val="single" w:sz="4" w:space="0" w:color="auto"/>
              <w:bottom w:val="single" w:sz="4" w:space="0" w:color="auto"/>
              <w:right w:val="single" w:sz="4" w:space="0" w:color="auto"/>
            </w:tcBorders>
          </w:tcPr>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4" w:space="0" w:color="auto"/>
              <w:left w:val="single" w:sz="4" w:space="0" w:color="auto"/>
              <w:bottom w:val="single" w:sz="4" w:space="0" w:color="auto"/>
              <w:right w:val="single" w:sz="4" w:space="0" w:color="auto"/>
            </w:tcBorders>
          </w:tcPr>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"Каргасокский жилищно-эксплуатационный участок» Каргасокского сельского поселения</w:t>
            </w:r>
          </w:p>
        </w:tc>
        <w:tc>
          <w:tcPr>
            <w:tcW w:w="2568" w:type="pct"/>
            <w:tcBorders>
              <w:top w:val="single" w:sz="4" w:space="0" w:color="auto"/>
              <w:left w:val="single" w:sz="4" w:space="0" w:color="auto"/>
              <w:bottom w:val="single" w:sz="4" w:space="0" w:color="auto"/>
              <w:right w:val="single" w:sz="4" w:space="0" w:color="auto"/>
            </w:tcBorders>
            <w:vAlign w:val="center"/>
          </w:tcPr>
          <w:p w:rsidR="00B668C4" w:rsidRPr="00127F57" w:rsidRDefault="00B668C4" w:rsidP="002E3712">
            <w:pPr>
              <w:autoSpaceDE w:val="0"/>
              <w:autoSpaceDN w:val="0"/>
              <w:adjustRightInd w:val="0"/>
              <w:rPr>
                <w:color w:val="000000"/>
                <w:sz w:val="20"/>
                <w:szCs w:val="20"/>
              </w:rPr>
            </w:pPr>
            <w:r>
              <w:rPr>
                <w:color w:val="000000"/>
                <w:sz w:val="20"/>
                <w:szCs w:val="20"/>
              </w:rPr>
              <w:t>С</w:t>
            </w:r>
            <w:r w:rsidRPr="004E2CA6">
              <w:rPr>
                <w:color w:val="000000"/>
                <w:sz w:val="20"/>
                <w:szCs w:val="20"/>
              </w:rPr>
              <w:t>ооружение, полигон твердых бытовых отходов, общая площадь 6000 кв.м., адрес объекта: Томская область, Каргасокский район, вне населенного пункта,  свидетельство о государственной регистрации права 70-АБ 273135</w:t>
            </w:r>
          </w:p>
        </w:tc>
        <w:tc>
          <w:tcPr>
            <w:tcW w:w="742" w:type="pct"/>
            <w:vMerge w:val="restart"/>
            <w:tcBorders>
              <w:top w:val="single" w:sz="4" w:space="0" w:color="auto"/>
              <w:left w:val="single" w:sz="4" w:space="0" w:color="auto"/>
              <w:bottom w:val="nil"/>
              <w:right w:val="single" w:sz="4" w:space="0" w:color="auto"/>
            </w:tcBorders>
            <w:vAlign w:val="center"/>
          </w:tcPr>
          <w:p w:rsidR="00B668C4" w:rsidRDefault="00B668C4" w:rsidP="002E3712">
            <w:pPr>
              <w:spacing w:after="200" w:line="276" w:lineRule="auto"/>
              <w:rPr>
                <w:color w:val="000000"/>
                <w:sz w:val="20"/>
                <w:szCs w:val="20"/>
              </w:rPr>
            </w:pP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с 01.01.2017</w:t>
            </w:r>
          </w:p>
          <w:p w:rsidR="00B668C4" w:rsidRPr="00127F57" w:rsidRDefault="00B668C4" w:rsidP="002E3712">
            <w:pPr>
              <w:autoSpaceDE w:val="0"/>
              <w:autoSpaceDN w:val="0"/>
              <w:adjustRightInd w:val="0"/>
              <w:jc w:val="center"/>
              <w:rPr>
                <w:color w:val="000000"/>
                <w:sz w:val="20"/>
                <w:szCs w:val="20"/>
              </w:rPr>
            </w:pPr>
            <w:r>
              <w:rPr>
                <w:color w:val="000000"/>
                <w:sz w:val="20"/>
                <w:szCs w:val="20"/>
              </w:rPr>
              <w:t>по 31.12.2026</w:t>
            </w:r>
          </w:p>
          <w:p w:rsidR="00B668C4" w:rsidRPr="00127F57" w:rsidRDefault="00B668C4" w:rsidP="002E3712">
            <w:pPr>
              <w:autoSpaceDE w:val="0"/>
              <w:autoSpaceDN w:val="0"/>
              <w:adjustRightInd w:val="0"/>
              <w:jc w:val="center"/>
              <w:rPr>
                <w:color w:val="000000"/>
                <w:sz w:val="20"/>
                <w:szCs w:val="20"/>
              </w:rPr>
            </w:pPr>
          </w:p>
        </w:tc>
      </w:tr>
      <w:tr w:rsidR="00B668C4" w:rsidRPr="00127F57" w:rsidTr="002E3712">
        <w:trPr>
          <w:trHeight w:val="1266"/>
        </w:trPr>
        <w:tc>
          <w:tcPr>
            <w:tcW w:w="182" w:type="pct"/>
            <w:vMerge/>
            <w:tcBorders>
              <w:top w:val="single" w:sz="4" w:space="0" w:color="auto"/>
              <w:left w:val="single" w:sz="4" w:space="0" w:color="auto"/>
              <w:bottom w:val="single" w:sz="4" w:space="0" w:color="auto"/>
              <w:right w:val="single" w:sz="4" w:space="0" w:color="auto"/>
            </w:tcBorders>
            <w:vAlign w:val="center"/>
            <w:hideMark/>
          </w:tcPr>
          <w:p w:rsidR="00B668C4" w:rsidRPr="00127F57" w:rsidRDefault="00B668C4" w:rsidP="002E3712">
            <w:pPr>
              <w:autoSpaceDE w:val="0"/>
              <w:autoSpaceDN w:val="0"/>
              <w:adjustRightInd w:val="0"/>
              <w:jc w:val="center"/>
              <w:rPr>
                <w:color w:val="000000"/>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B668C4" w:rsidRPr="00127F57" w:rsidRDefault="00B668C4" w:rsidP="002E3712">
            <w:pPr>
              <w:autoSpaceDE w:val="0"/>
              <w:autoSpaceDN w:val="0"/>
              <w:adjustRightInd w:val="0"/>
              <w:jc w:val="center"/>
              <w:rPr>
                <w:color w:val="000000"/>
                <w:sz w:val="20"/>
                <w:szCs w:val="20"/>
              </w:rPr>
            </w:pPr>
          </w:p>
        </w:tc>
        <w:tc>
          <w:tcPr>
            <w:tcW w:w="879" w:type="pct"/>
            <w:vMerge/>
            <w:tcBorders>
              <w:top w:val="single" w:sz="4" w:space="0" w:color="auto"/>
              <w:left w:val="single" w:sz="4" w:space="0" w:color="auto"/>
              <w:bottom w:val="single" w:sz="4" w:space="0" w:color="auto"/>
              <w:right w:val="single" w:sz="4" w:space="0" w:color="auto"/>
            </w:tcBorders>
            <w:vAlign w:val="center"/>
            <w:hideMark/>
          </w:tcPr>
          <w:p w:rsidR="00B668C4" w:rsidRPr="00127F57" w:rsidRDefault="00B668C4" w:rsidP="002E3712">
            <w:pPr>
              <w:autoSpaceDE w:val="0"/>
              <w:autoSpaceDN w:val="0"/>
              <w:adjustRightInd w:val="0"/>
              <w:jc w:val="center"/>
              <w:rPr>
                <w:color w:val="000000"/>
                <w:sz w:val="20"/>
                <w:szCs w:val="20"/>
              </w:rPr>
            </w:pPr>
          </w:p>
        </w:tc>
        <w:tc>
          <w:tcPr>
            <w:tcW w:w="2568" w:type="pct"/>
            <w:tcBorders>
              <w:top w:val="single" w:sz="4" w:space="0" w:color="auto"/>
              <w:left w:val="single" w:sz="4" w:space="0" w:color="auto"/>
              <w:bottom w:val="single" w:sz="4" w:space="0" w:color="auto"/>
              <w:right w:val="single" w:sz="4" w:space="0" w:color="auto"/>
            </w:tcBorders>
          </w:tcPr>
          <w:p w:rsidR="00B668C4" w:rsidRPr="00127F57" w:rsidRDefault="00B668C4" w:rsidP="002E3712">
            <w:pPr>
              <w:autoSpaceDE w:val="0"/>
              <w:autoSpaceDN w:val="0"/>
              <w:adjustRightInd w:val="0"/>
              <w:rPr>
                <w:color w:val="000000"/>
                <w:sz w:val="20"/>
                <w:szCs w:val="20"/>
              </w:rPr>
            </w:pPr>
            <w:r>
              <w:rPr>
                <w:color w:val="000000"/>
                <w:sz w:val="20"/>
                <w:szCs w:val="20"/>
              </w:rPr>
              <w:t>С</w:t>
            </w:r>
            <w:r w:rsidRPr="004E2CA6">
              <w:rPr>
                <w:color w:val="000000"/>
                <w:sz w:val="20"/>
                <w:szCs w:val="20"/>
              </w:rPr>
              <w:t>ооружение, полигон твердых бытовых отходов, общая площадь 2266 кв.м., адрес объекта: Томская область, Каргасокский район, Вертикосское сельское поселение, вне населенного пункта, свидетельство о государственной регистрации права 70-АВ 385733</w:t>
            </w:r>
          </w:p>
        </w:tc>
        <w:tc>
          <w:tcPr>
            <w:tcW w:w="742" w:type="pct"/>
            <w:vMerge/>
            <w:tcBorders>
              <w:left w:val="single" w:sz="4" w:space="0" w:color="auto"/>
              <w:bottom w:val="single" w:sz="4" w:space="0" w:color="auto"/>
              <w:right w:val="single" w:sz="4" w:space="0" w:color="auto"/>
            </w:tcBorders>
            <w:vAlign w:val="center"/>
          </w:tcPr>
          <w:p w:rsidR="00B668C4" w:rsidRPr="00127F57" w:rsidRDefault="00B668C4" w:rsidP="002E3712">
            <w:pPr>
              <w:autoSpaceDE w:val="0"/>
              <w:autoSpaceDN w:val="0"/>
              <w:adjustRightInd w:val="0"/>
              <w:jc w:val="center"/>
              <w:rPr>
                <w:color w:val="000000"/>
                <w:sz w:val="20"/>
                <w:szCs w:val="20"/>
              </w:rPr>
            </w:pPr>
          </w:p>
        </w:tc>
      </w:tr>
      <w:tr w:rsidR="00B668C4" w:rsidRPr="00127F57" w:rsidTr="002E3712">
        <w:trPr>
          <w:trHeight w:val="1553"/>
        </w:trPr>
        <w:tc>
          <w:tcPr>
            <w:tcW w:w="182" w:type="pct"/>
            <w:tcBorders>
              <w:top w:val="single" w:sz="4"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3</w:t>
            </w:r>
          </w:p>
        </w:tc>
        <w:tc>
          <w:tcPr>
            <w:tcW w:w="629" w:type="pct"/>
            <w:tcBorders>
              <w:top w:val="single" w:sz="4"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4"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"Тымское" муниципального образования "Тымское сельское поселение"</w:t>
            </w:r>
          </w:p>
        </w:tc>
        <w:tc>
          <w:tcPr>
            <w:tcW w:w="2568" w:type="pct"/>
            <w:tcBorders>
              <w:top w:val="single" w:sz="4"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both"/>
              <w:rPr>
                <w:color w:val="000000"/>
                <w:sz w:val="20"/>
                <w:szCs w:val="20"/>
              </w:rPr>
            </w:pPr>
            <w:r w:rsidRPr="00127F57">
              <w:rPr>
                <w:color w:val="000000"/>
                <w:sz w:val="20"/>
                <w:szCs w:val="20"/>
              </w:rPr>
              <w:t>Часть нежилого помещения, площадью 18,28 кв.м. (общая площадь 109,58 кв.м.), адрес объекта: Томская область, Каргасокский район, с. Каргасок, ул. Октябрьская, 3а, пом.1</w:t>
            </w:r>
          </w:p>
        </w:tc>
        <w:tc>
          <w:tcPr>
            <w:tcW w:w="742" w:type="pct"/>
            <w:tcBorders>
              <w:top w:val="single" w:sz="4"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jc w:val="cente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2E3712">
        <w:trPr>
          <w:trHeight w:val="411"/>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4</w:t>
            </w:r>
          </w:p>
        </w:tc>
        <w:tc>
          <w:tcPr>
            <w:tcW w:w="62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"Берёзовское" муниципального образования "Усть-Чижапское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B668C4" w:rsidRDefault="00B668C4" w:rsidP="002E3712">
            <w:pPr>
              <w:autoSpaceDE w:val="0"/>
              <w:autoSpaceDN w:val="0"/>
              <w:adjustRightInd w:val="0"/>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B668C4" w:rsidRDefault="00B668C4" w:rsidP="002E3712">
            <w:pPr>
              <w:autoSpaceDE w:val="0"/>
              <w:autoSpaceDN w:val="0"/>
              <w:adjustRightInd w:val="0"/>
              <w:jc w:val="both"/>
              <w:rPr>
                <w:color w:val="000000"/>
                <w:sz w:val="20"/>
                <w:szCs w:val="20"/>
              </w:rPr>
            </w:pPr>
          </w:p>
          <w:p w:rsidR="00B668C4" w:rsidRDefault="00B668C4" w:rsidP="002E3712">
            <w:pPr>
              <w:autoSpaceDE w:val="0"/>
              <w:autoSpaceDN w:val="0"/>
              <w:adjustRightInd w:val="0"/>
              <w:jc w:val="both"/>
              <w:rPr>
                <w:color w:val="000000"/>
                <w:sz w:val="20"/>
                <w:szCs w:val="20"/>
              </w:rPr>
            </w:pPr>
          </w:p>
          <w:p w:rsidR="00B668C4" w:rsidRDefault="00B668C4" w:rsidP="002E3712">
            <w:pPr>
              <w:autoSpaceDE w:val="0"/>
              <w:autoSpaceDN w:val="0"/>
              <w:adjustRightInd w:val="0"/>
              <w:jc w:val="both"/>
              <w:rPr>
                <w:color w:val="000000"/>
                <w:sz w:val="20"/>
                <w:szCs w:val="20"/>
              </w:rPr>
            </w:pPr>
          </w:p>
          <w:p w:rsidR="00B668C4" w:rsidRPr="00127F57" w:rsidRDefault="00B668C4" w:rsidP="002E3712">
            <w:pPr>
              <w:autoSpaceDE w:val="0"/>
              <w:autoSpaceDN w:val="0"/>
              <w:adjustRightInd w:val="0"/>
              <w:jc w:val="both"/>
              <w:rPr>
                <w:color w:val="000000"/>
                <w:sz w:val="20"/>
                <w:szCs w:val="20"/>
              </w:rPr>
            </w:pPr>
          </w:p>
        </w:tc>
        <w:tc>
          <w:tcPr>
            <w:tcW w:w="742" w:type="pct"/>
            <w:tcBorders>
              <w:top w:val="single" w:sz="6"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2E3712">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5</w:t>
            </w:r>
          </w:p>
        </w:tc>
        <w:tc>
          <w:tcPr>
            <w:tcW w:w="62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"Киевское" муниципального образования "Толпаровское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B668C4" w:rsidRDefault="00B668C4" w:rsidP="002E3712">
            <w:pPr>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Pr="00127F57" w:rsidRDefault="00B668C4" w:rsidP="002E3712">
            <w:pPr>
              <w:jc w:val="both"/>
              <w:rPr>
                <w:sz w:val="20"/>
                <w:szCs w:val="20"/>
              </w:rPr>
            </w:pPr>
          </w:p>
        </w:tc>
        <w:tc>
          <w:tcPr>
            <w:tcW w:w="742" w:type="pct"/>
            <w:tcBorders>
              <w:top w:val="single" w:sz="6"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2E3712">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6</w:t>
            </w:r>
          </w:p>
        </w:tc>
        <w:tc>
          <w:tcPr>
            <w:tcW w:w="62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"Усть-Тымское" муниципального образования "Усть-Тымское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B668C4" w:rsidRDefault="00B668C4" w:rsidP="002E3712">
            <w:pPr>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Pr="00127F57" w:rsidRDefault="00B668C4" w:rsidP="002E3712">
            <w:pPr>
              <w:jc w:val="both"/>
              <w:rPr>
                <w:sz w:val="20"/>
                <w:szCs w:val="20"/>
              </w:rPr>
            </w:pPr>
          </w:p>
        </w:tc>
        <w:tc>
          <w:tcPr>
            <w:tcW w:w="742" w:type="pct"/>
            <w:tcBorders>
              <w:top w:val="single" w:sz="6"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2E3712">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7</w:t>
            </w:r>
          </w:p>
        </w:tc>
        <w:tc>
          <w:tcPr>
            <w:tcW w:w="62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"Молодёжный" муниципального образования "Среднетымское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B668C4" w:rsidRDefault="00B668C4" w:rsidP="002E3712">
            <w:pPr>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Pr="00127F57" w:rsidRDefault="00B668C4" w:rsidP="002E3712">
            <w:pPr>
              <w:jc w:val="both"/>
              <w:rPr>
                <w:sz w:val="20"/>
                <w:szCs w:val="20"/>
              </w:rPr>
            </w:pPr>
          </w:p>
        </w:tc>
        <w:tc>
          <w:tcPr>
            <w:tcW w:w="742" w:type="pct"/>
            <w:tcBorders>
              <w:top w:val="single" w:sz="6"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2E3712">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8</w:t>
            </w:r>
          </w:p>
        </w:tc>
        <w:tc>
          <w:tcPr>
            <w:tcW w:w="62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МУП ЖКХ "Сосновское" муниципального образования "Сосновское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B668C4" w:rsidRDefault="00B668C4" w:rsidP="002E3712">
            <w:pPr>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Default="00B668C4" w:rsidP="002E3712">
            <w:pPr>
              <w:jc w:val="both"/>
              <w:rPr>
                <w:color w:val="000000"/>
                <w:sz w:val="20"/>
                <w:szCs w:val="20"/>
              </w:rPr>
            </w:pPr>
          </w:p>
          <w:p w:rsidR="00B668C4" w:rsidRPr="00127F57" w:rsidRDefault="00B668C4" w:rsidP="002E3712">
            <w:pPr>
              <w:jc w:val="both"/>
              <w:rPr>
                <w:sz w:val="20"/>
                <w:szCs w:val="20"/>
              </w:rPr>
            </w:pPr>
          </w:p>
        </w:tc>
        <w:tc>
          <w:tcPr>
            <w:tcW w:w="742" w:type="pct"/>
            <w:tcBorders>
              <w:top w:val="single" w:sz="6" w:space="0" w:color="auto"/>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rPr>
                <w:sz w:val="20"/>
                <w:szCs w:val="20"/>
              </w:rPr>
            </w:pPr>
          </w:p>
          <w:p w:rsidR="00B668C4" w:rsidRPr="00127F57" w:rsidRDefault="00B668C4" w:rsidP="002E3712">
            <w:pPr>
              <w:jc w:val="center"/>
              <w:rPr>
                <w:sz w:val="20"/>
                <w:szCs w:val="20"/>
              </w:rPr>
            </w:pPr>
            <w:r w:rsidRPr="00127F57">
              <w:rPr>
                <w:sz w:val="20"/>
                <w:szCs w:val="20"/>
              </w:rPr>
              <w:t>с 01.01.20</w:t>
            </w:r>
            <w:r>
              <w:rPr>
                <w:sz w:val="20"/>
                <w:szCs w:val="20"/>
              </w:rPr>
              <w:t>22</w:t>
            </w:r>
          </w:p>
          <w:p w:rsidR="00B668C4" w:rsidRPr="00127F57" w:rsidRDefault="00B668C4" w:rsidP="002E3712">
            <w:pPr>
              <w:jc w:val="center"/>
              <w:rPr>
                <w:sz w:val="20"/>
                <w:szCs w:val="20"/>
              </w:rPr>
            </w:pPr>
            <w:r w:rsidRPr="00127F57">
              <w:rPr>
                <w:sz w:val="20"/>
                <w:szCs w:val="20"/>
              </w:rPr>
              <w:t>по 31.12.202</w:t>
            </w:r>
            <w:r>
              <w:rPr>
                <w:sz w:val="20"/>
                <w:szCs w:val="20"/>
              </w:rPr>
              <w:t>4</w:t>
            </w:r>
          </w:p>
        </w:tc>
      </w:tr>
      <w:tr w:rsidR="00B668C4" w:rsidRPr="00127F57" w:rsidTr="00D503F3">
        <w:trPr>
          <w:trHeight w:val="3065"/>
        </w:trPr>
        <w:tc>
          <w:tcPr>
            <w:tcW w:w="182" w:type="pct"/>
            <w:vMerge w:val="restart"/>
            <w:tcBorders>
              <w:top w:val="single" w:sz="6" w:space="0" w:color="auto"/>
              <w:left w:val="single" w:sz="6" w:space="0" w:color="auto"/>
              <w:right w:val="single" w:sz="6" w:space="0" w:color="auto"/>
            </w:tcBorders>
            <w:vAlign w:val="center"/>
          </w:tcPr>
          <w:p w:rsidR="00B668C4" w:rsidRPr="00127F57" w:rsidRDefault="00B668C4" w:rsidP="002E3712">
            <w:pPr>
              <w:autoSpaceDE w:val="0"/>
              <w:autoSpaceDN w:val="0"/>
              <w:adjustRightInd w:val="0"/>
              <w:rPr>
                <w:color w:val="000000"/>
                <w:sz w:val="20"/>
                <w:szCs w:val="20"/>
              </w:rPr>
            </w:pPr>
            <w:r>
              <w:rPr>
                <w:color w:val="000000"/>
                <w:sz w:val="20"/>
                <w:szCs w:val="20"/>
              </w:rPr>
              <w:t>9</w:t>
            </w:r>
          </w:p>
        </w:tc>
        <w:tc>
          <w:tcPr>
            <w:tcW w:w="629" w:type="pct"/>
            <w:vMerge w:val="restart"/>
            <w:tcBorders>
              <w:top w:val="single" w:sz="6" w:space="0" w:color="auto"/>
              <w:left w:val="single" w:sz="6" w:space="0" w:color="auto"/>
              <w:right w:val="single" w:sz="6" w:space="0" w:color="auto"/>
            </w:tcBorders>
          </w:tcPr>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p>
          <w:p w:rsidR="00B668C4" w:rsidRPr="00127F57" w:rsidRDefault="00B668C4" w:rsidP="002E3712">
            <w:pPr>
              <w:autoSpaceDE w:val="0"/>
              <w:autoSpaceDN w:val="0"/>
              <w:adjustRightInd w:val="0"/>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6" w:space="0" w:color="auto"/>
              <w:left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ПАО «Томская распределительная компания»</w:t>
            </w:r>
          </w:p>
        </w:tc>
        <w:tc>
          <w:tcPr>
            <w:tcW w:w="2568" w:type="pct"/>
            <w:tcBorders>
              <w:top w:val="single" w:sz="6" w:space="0" w:color="auto"/>
              <w:left w:val="single" w:sz="6" w:space="0" w:color="auto"/>
              <w:bottom w:val="single" w:sz="6" w:space="0" w:color="auto"/>
              <w:right w:val="single" w:sz="6" w:space="0" w:color="auto"/>
            </w:tcBorders>
            <w:vAlign w:val="center"/>
          </w:tcPr>
          <w:p w:rsidR="00B668C4" w:rsidRDefault="00B668C4" w:rsidP="002E3712">
            <w:pPr>
              <w:autoSpaceDE w:val="0"/>
              <w:autoSpaceDN w:val="0"/>
              <w:adjustRightInd w:val="0"/>
              <w:rPr>
                <w:color w:val="000000"/>
                <w:sz w:val="20"/>
                <w:szCs w:val="20"/>
              </w:rPr>
            </w:pPr>
          </w:p>
          <w:p w:rsidR="00B668C4" w:rsidRDefault="00B668C4" w:rsidP="002E3712">
            <w:pPr>
              <w:autoSpaceDE w:val="0"/>
              <w:autoSpaceDN w:val="0"/>
              <w:adjustRightInd w:val="0"/>
              <w:rPr>
                <w:color w:val="000000"/>
                <w:sz w:val="20"/>
                <w:szCs w:val="20"/>
              </w:rPr>
            </w:pPr>
            <w:r w:rsidRPr="00127F57">
              <w:rPr>
                <w:color w:val="000000"/>
                <w:sz w:val="20"/>
                <w:szCs w:val="20"/>
              </w:rPr>
              <w:t xml:space="preserve">Кабельная линия сети 10 кВ, протяженность 330 м., </w:t>
            </w:r>
          </w:p>
          <w:p w:rsidR="00B668C4" w:rsidRPr="00127F57" w:rsidRDefault="00B668C4" w:rsidP="002E3712">
            <w:pPr>
              <w:autoSpaceDE w:val="0"/>
              <w:autoSpaceDN w:val="0"/>
              <w:adjustRightInd w:val="0"/>
              <w:rPr>
                <w:color w:val="000000"/>
                <w:sz w:val="20"/>
                <w:szCs w:val="20"/>
              </w:rPr>
            </w:pPr>
            <w:r w:rsidRPr="00127F57">
              <w:rPr>
                <w:color w:val="000000"/>
                <w:sz w:val="20"/>
                <w:szCs w:val="20"/>
              </w:rPr>
              <w:t xml:space="preserve">комплектная трансформаторная подстанция; </w:t>
            </w:r>
          </w:p>
          <w:p w:rsidR="00B668C4" w:rsidRPr="00127F57" w:rsidRDefault="00B668C4" w:rsidP="002E3712">
            <w:pPr>
              <w:autoSpaceDE w:val="0"/>
              <w:autoSpaceDN w:val="0"/>
              <w:adjustRightInd w:val="0"/>
              <w:rPr>
                <w:color w:val="000000"/>
                <w:sz w:val="20"/>
                <w:szCs w:val="20"/>
              </w:rPr>
            </w:pPr>
            <w:r w:rsidRPr="00127F57">
              <w:rPr>
                <w:color w:val="000000"/>
                <w:sz w:val="20"/>
                <w:szCs w:val="20"/>
              </w:rPr>
              <w:t>КТП-СЭЩ-К 160-10/0, 4 кВа, площадь 3,9 кв.м., адрес: Томская обл., Каргасокский район, с. Каргасок, ул. Советская, 49;</w:t>
            </w:r>
          </w:p>
          <w:p w:rsidR="00B668C4" w:rsidRPr="00127F57" w:rsidRDefault="00B668C4" w:rsidP="002E3712">
            <w:pPr>
              <w:autoSpaceDE w:val="0"/>
              <w:autoSpaceDN w:val="0"/>
              <w:adjustRightInd w:val="0"/>
              <w:rPr>
                <w:color w:val="000000"/>
                <w:sz w:val="20"/>
                <w:szCs w:val="20"/>
              </w:rPr>
            </w:pPr>
            <w:r w:rsidRPr="00127F57">
              <w:rPr>
                <w:color w:val="000000"/>
                <w:sz w:val="20"/>
                <w:szCs w:val="20"/>
              </w:rPr>
              <w:t>ТП-КР-1017-26 (КТПН-250/10) с ВЛ 10 кВ протяженностью 80 м. и КЛ 0,4 кВ протяженностью 65 м.: адрес объекта: с. Каргасок, сооружение 17-26Э;</w:t>
            </w:r>
          </w:p>
          <w:p w:rsidR="00B668C4" w:rsidRPr="00127F57" w:rsidRDefault="00B668C4" w:rsidP="002E3712">
            <w:pPr>
              <w:autoSpaceDE w:val="0"/>
              <w:autoSpaceDN w:val="0"/>
              <w:adjustRightInd w:val="0"/>
              <w:jc w:val="both"/>
              <w:rPr>
                <w:color w:val="000000"/>
                <w:sz w:val="20"/>
                <w:szCs w:val="20"/>
              </w:rPr>
            </w:pPr>
            <w:r w:rsidRPr="00127F57">
              <w:rPr>
                <w:color w:val="000000"/>
                <w:sz w:val="20"/>
                <w:szCs w:val="20"/>
              </w:rPr>
              <w:t>ТП-КР-1018-12, площадь застройки 4 кв.м., адрес объекта: с. Каргасок, электросети сооружение 18-12Э;</w:t>
            </w:r>
          </w:p>
          <w:p w:rsidR="00B668C4" w:rsidRDefault="00B668C4" w:rsidP="002E3712">
            <w:pPr>
              <w:autoSpaceDE w:val="0"/>
              <w:autoSpaceDN w:val="0"/>
              <w:adjustRightInd w:val="0"/>
              <w:jc w:val="both"/>
              <w:rPr>
                <w:color w:val="000000"/>
                <w:sz w:val="20"/>
                <w:szCs w:val="20"/>
              </w:rPr>
            </w:pPr>
            <w:r w:rsidRPr="00127F57">
              <w:rPr>
                <w:color w:val="000000"/>
                <w:sz w:val="20"/>
                <w:szCs w:val="20"/>
              </w:rPr>
              <w:t>ВЛ-0,4 кВ, протяженность 212 м., адрес объекта: Томская область, Каргасокский район, с. Каргасок,ул. Голещихина, 45</w:t>
            </w:r>
          </w:p>
          <w:p w:rsidR="00B668C4" w:rsidRPr="00127F57" w:rsidRDefault="00B668C4" w:rsidP="002E3712">
            <w:pPr>
              <w:autoSpaceDE w:val="0"/>
              <w:autoSpaceDN w:val="0"/>
              <w:adjustRightInd w:val="0"/>
              <w:jc w:val="both"/>
              <w:rPr>
                <w:color w:val="000000"/>
                <w:sz w:val="20"/>
                <w:szCs w:val="20"/>
              </w:rPr>
            </w:pPr>
          </w:p>
        </w:tc>
        <w:tc>
          <w:tcPr>
            <w:tcW w:w="742" w:type="pct"/>
            <w:vMerge w:val="restart"/>
            <w:tcBorders>
              <w:top w:val="single" w:sz="6" w:space="0" w:color="auto"/>
              <w:left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p>
          <w:p w:rsidR="00B668C4" w:rsidRPr="00127F57" w:rsidRDefault="00B668C4" w:rsidP="002E3712">
            <w:pPr>
              <w:autoSpaceDE w:val="0"/>
              <w:autoSpaceDN w:val="0"/>
              <w:adjustRightInd w:val="0"/>
              <w:jc w:val="center"/>
              <w:rPr>
                <w:color w:val="000000"/>
                <w:sz w:val="20"/>
                <w:szCs w:val="20"/>
              </w:rPr>
            </w:pPr>
            <w:r>
              <w:rPr>
                <w:color w:val="000000"/>
                <w:sz w:val="20"/>
                <w:szCs w:val="20"/>
              </w:rPr>
              <w:t>с 01.01.2023</w:t>
            </w:r>
          </w:p>
          <w:p w:rsidR="00B668C4" w:rsidRPr="00127F57" w:rsidRDefault="00B668C4" w:rsidP="002E3712">
            <w:pPr>
              <w:autoSpaceDE w:val="0"/>
              <w:autoSpaceDN w:val="0"/>
              <w:adjustRightInd w:val="0"/>
              <w:jc w:val="center"/>
              <w:rPr>
                <w:color w:val="000000"/>
                <w:sz w:val="20"/>
                <w:szCs w:val="20"/>
              </w:rPr>
            </w:pPr>
            <w:r w:rsidRPr="00127F57">
              <w:rPr>
                <w:color w:val="000000"/>
                <w:sz w:val="20"/>
                <w:szCs w:val="20"/>
              </w:rPr>
              <w:t>по 31.12.20</w:t>
            </w:r>
            <w:r>
              <w:rPr>
                <w:color w:val="000000"/>
                <w:sz w:val="20"/>
                <w:szCs w:val="20"/>
              </w:rPr>
              <w:t>25</w:t>
            </w:r>
          </w:p>
        </w:tc>
      </w:tr>
      <w:tr w:rsidR="00B668C4" w:rsidRPr="00127F57" w:rsidTr="00D503F3">
        <w:trPr>
          <w:trHeight w:val="1255"/>
        </w:trPr>
        <w:tc>
          <w:tcPr>
            <w:tcW w:w="182" w:type="pct"/>
            <w:vMerge/>
            <w:tcBorders>
              <w:left w:val="single" w:sz="6" w:space="0" w:color="auto"/>
              <w:bottom w:val="single" w:sz="6" w:space="0" w:color="auto"/>
              <w:right w:val="single" w:sz="6" w:space="0" w:color="auto"/>
            </w:tcBorders>
            <w:vAlign w:val="center"/>
          </w:tcPr>
          <w:p w:rsidR="00B668C4" w:rsidRDefault="00B668C4" w:rsidP="002E3712">
            <w:pPr>
              <w:autoSpaceDE w:val="0"/>
              <w:autoSpaceDN w:val="0"/>
              <w:adjustRightInd w:val="0"/>
              <w:rPr>
                <w:color w:val="000000"/>
                <w:sz w:val="20"/>
                <w:szCs w:val="20"/>
              </w:rPr>
            </w:pPr>
          </w:p>
        </w:tc>
        <w:tc>
          <w:tcPr>
            <w:tcW w:w="629" w:type="pct"/>
            <w:vMerge/>
            <w:tcBorders>
              <w:left w:val="single" w:sz="6" w:space="0" w:color="auto"/>
              <w:bottom w:val="single" w:sz="6" w:space="0" w:color="auto"/>
              <w:right w:val="single" w:sz="6" w:space="0" w:color="auto"/>
            </w:tcBorders>
          </w:tcPr>
          <w:p w:rsidR="00B668C4" w:rsidRPr="00127F57" w:rsidRDefault="00B668C4" w:rsidP="002E3712">
            <w:pPr>
              <w:autoSpaceDE w:val="0"/>
              <w:autoSpaceDN w:val="0"/>
              <w:adjustRightInd w:val="0"/>
              <w:rPr>
                <w:color w:val="000000"/>
                <w:sz w:val="20"/>
                <w:szCs w:val="20"/>
              </w:rPr>
            </w:pPr>
          </w:p>
        </w:tc>
        <w:tc>
          <w:tcPr>
            <w:tcW w:w="879" w:type="pct"/>
            <w:vMerge/>
            <w:tcBorders>
              <w:left w:val="single" w:sz="6" w:space="0" w:color="auto"/>
              <w:bottom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vAlign w:val="center"/>
          </w:tcPr>
          <w:p w:rsidR="00B668C4" w:rsidRDefault="00B668C4" w:rsidP="002E3712">
            <w:pPr>
              <w:autoSpaceDE w:val="0"/>
              <w:autoSpaceDN w:val="0"/>
              <w:adjustRightInd w:val="0"/>
              <w:rPr>
                <w:color w:val="000000"/>
                <w:sz w:val="20"/>
                <w:szCs w:val="20"/>
              </w:rPr>
            </w:pPr>
            <w:r w:rsidRPr="003377C1">
              <w:rPr>
                <w:color w:val="000000"/>
                <w:sz w:val="20"/>
                <w:szCs w:val="20"/>
              </w:rPr>
              <w:t>КТПН-250-10/0,4кВ (ТП КР-1017-28), площадь застройки 13,5 кв.м., адрес объекта: Российская Федерация, Томская область, Каргасокский муниципальный район, Каргасокское сельское поселение, п. Нефтяников, ул. Лугинецкая, 55, кадастровый номер 70:06:0101006:1465</w:t>
            </w:r>
          </w:p>
        </w:tc>
        <w:tc>
          <w:tcPr>
            <w:tcW w:w="742" w:type="pct"/>
            <w:vMerge/>
            <w:tcBorders>
              <w:left w:val="single" w:sz="6" w:space="0" w:color="auto"/>
              <w:bottom w:val="single" w:sz="6" w:space="0" w:color="auto"/>
              <w:right w:val="single" w:sz="6" w:space="0" w:color="auto"/>
            </w:tcBorders>
            <w:vAlign w:val="center"/>
          </w:tcPr>
          <w:p w:rsidR="00B668C4" w:rsidRPr="00127F57" w:rsidRDefault="00B668C4" w:rsidP="002E3712">
            <w:pPr>
              <w:autoSpaceDE w:val="0"/>
              <w:autoSpaceDN w:val="0"/>
              <w:adjustRightInd w:val="0"/>
              <w:jc w:val="center"/>
              <w:rPr>
                <w:color w:val="000000"/>
                <w:sz w:val="20"/>
                <w:szCs w:val="20"/>
              </w:rPr>
            </w:pPr>
          </w:p>
        </w:tc>
      </w:tr>
    </w:tbl>
    <w:p w:rsidR="004D2B75" w:rsidRDefault="004D2B75" w:rsidP="00D503F3">
      <w:pPr>
        <w:outlineLvl w:val="0"/>
        <w:rPr>
          <w:b/>
          <w:sz w:val="26"/>
          <w:szCs w:val="26"/>
        </w:rPr>
      </w:pPr>
    </w:p>
    <w:sectPr w:rsidR="004D2B75" w:rsidSect="00803894">
      <w:pgSz w:w="11906" w:h="16838" w:code="9"/>
      <w:pgMar w:top="85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AE" w:rsidRDefault="007C65AE">
      <w:r>
        <w:separator/>
      </w:r>
    </w:p>
  </w:endnote>
  <w:endnote w:type="continuationSeparator" w:id="0">
    <w:p w:rsidR="007C65AE" w:rsidRDefault="007C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17C" w:rsidRDefault="00ED117C">
    <w:pPr>
      <w:pStyle w:val="a5"/>
      <w:framePr w:wrap="around" w:vAnchor="text" w:hAnchor="margin" w:xAlign="center" w:y="1"/>
      <w:rPr>
        <w:rStyle w:val="a7"/>
      </w:rPr>
    </w:pPr>
  </w:p>
  <w:p w:rsidR="00ED117C" w:rsidRDefault="00ED117C" w:rsidP="008C2A7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AE" w:rsidRDefault="007C65AE">
      <w:r>
        <w:separator/>
      </w:r>
    </w:p>
  </w:footnote>
  <w:footnote w:type="continuationSeparator" w:id="0">
    <w:p w:rsidR="007C65AE" w:rsidRDefault="007C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949203"/>
      <w:docPartObj>
        <w:docPartGallery w:val="Page Numbers (Top of Page)"/>
        <w:docPartUnique/>
      </w:docPartObj>
    </w:sdtPr>
    <w:sdtEndPr/>
    <w:sdtContent>
      <w:p w:rsidR="00ED117C" w:rsidRDefault="004A4A73">
        <w:pPr>
          <w:pStyle w:val="a8"/>
          <w:jc w:val="center"/>
        </w:pPr>
        <w:r>
          <w:fldChar w:fldCharType="begin"/>
        </w:r>
        <w:r>
          <w:instrText>PAGE   \* MERGEFORMAT</w:instrText>
        </w:r>
        <w:r>
          <w:fldChar w:fldCharType="separate"/>
        </w:r>
        <w:r w:rsidR="00ED117C">
          <w:rPr>
            <w:noProof/>
          </w:rPr>
          <w:t>96</w:t>
        </w:r>
        <w:r>
          <w:rPr>
            <w:noProof/>
          </w:rPr>
          <w:fldChar w:fldCharType="end"/>
        </w:r>
      </w:p>
    </w:sdtContent>
  </w:sdt>
  <w:p w:rsidR="00ED117C" w:rsidRDefault="00ED11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1864"/>
      <w:docPartObj>
        <w:docPartGallery w:val="Page Numbers (Top of Page)"/>
        <w:docPartUnique/>
      </w:docPartObj>
    </w:sdtPr>
    <w:sdtEndPr/>
    <w:sdtContent>
      <w:p w:rsidR="00ED117C" w:rsidRDefault="004A4A73">
        <w:pPr>
          <w:pStyle w:val="a8"/>
          <w:jc w:val="center"/>
        </w:pPr>
        <w:r>
          <w:fldChar w:fldCharType="begin"/>
        </w:r>
        <w:r>
          <w:instrText>PAGE   \* MERGEFORMAT</w:instrText>
        </w:r>
        <w:r>
          <w:fldChar w:fldCharType="separate"/>
        </w:r>
        <w:r w:rsidR="00D20249">
          <w:rPr>
            <w:noProof/>
          </w:rPr>
          <w:t>2</w:t>
        </w:r>
        <w:r>
          <w:rPr>
            <w:noProof/>
          </w:rPr>
          <w:fldChar w:fldCharType="end"/>
        </w:r>
      </w:p>
    </w:sdtContent>
  </w:sdt>
  <w:p w:rsidR="00ED117C" w:rsidRDefault="00ED117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9C7"/>
    <w:multiLevelType w:val="hybridMultilevel"/>
    <w:tmpl w:val="16A4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50860"/>
    <w:multiLevelType w:val="hybridMultilevel"/>
    <w:tmpl w:val="1A860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E3A99"/>
    <w:multiLevelType w:val="hybridMultilevel"/>
    <w:tmpl w:val="747A10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30ED2"/>
    <w:multiLevelType w:val="hybridMultilevel"/>
    <w:tmpl w:val="7D3AB3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B0BE8"/>
    <w:multiLevelType w:val="hybridMultilevel"/>
    <w:tmpl w:val="F9CA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7">
    <w:nsid w:val="176D7409"/>
    <w:multiLevelType w:val="hybridMultilevel"/>
    <w:tmpl w:val="98101E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8B28D1"/>
    <w:multiLevelType w:val="hybridMultilevel"/>
    <w:tmpl w:val="452AB600"/>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D794E"/>
    <w:multiLevelType w:val="hybridMultilevel"/>
    <w:tmpl w:val="F92C9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573A04"/>
    <w:multiLevelType w:val="hybridMultilevel"/>
    <w:tmpl w:val="BAD03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B5E33B4"/>
    <w:multiLevelType w:val="hybridMultilevel"/>
    <w:tmpl w:val="9D30B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E952206"/>
    <w:multiLevelType w:val="hybridMultilevel"/>
    <w:tmpl w:val="D266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C49D8"/>
    <w:multiLevelType w:val="hybridMultilevel"/>
    <w:tmpl w:val="625C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21">
    <w:nsid w:val="4B4E395B"/>
    <w:multiLevelType w:val="hybridMultilevel"/>
    <w:tmpl w:val="5274C6C2"/>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762FA"/>
    <w:multiLevelType w:val="hybridMultilevel"/>
    <w:tmpl w:val="A48404EE"/>
    <w:lvl w:ilvl="0" w:tplc="8F68345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015755B"/>
    <w:multiLevelType w:val="hybridMultilevel"/>
    <w:tmpl w:val="E5269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77439D7"/>
    <w:multiLevelType w:val="hybridMultilevel"/>
    <w:tmpl w:val="3580C0EC"/>
    <w:lvl w:ilvl="0" w:tplc="C87E40FC">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37749F"/>
    <w:multiLevelType w:val="hybridMultilevel"/>
    <w:tmpl w:val="AEC4459A"/>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14266B"/>
    <w:multiLevelType w:val="hybridMultilevel"/>
    <w:tmpl w:val="3F1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E3CEE"/>
    <w:multiLevelType w:val="hybridMultilevel"/>
    <w:tmpl w:val="8C087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3">
    <w:nsid w:val="7BEB3B17"/>
    <w:multiLevelType w:val="hybridMultilevel"/>
    <w:tmpl w:val="23FCF590"/>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lvlOverride w:ilvl="0">
      <w:startOverride w:val="1"/>
    </w:lvlOverride>
  </w:num>
  <w:num w:numId="3">
    <w:abstractNumId w:val="9"/>
  </w:num>
  <w:num w:numId="4">
    <w:abstractNumId w:val="30"/>
  </w:num>
  <w:num w:numId="5">
    <w:abstractNumId w:val="8"/>
  </w:num>
  <w:num w:numId="6">
    <w:abstractNumId w:val="32"/>
  </w:num>
  <w:num w:numId="7">
    <w:abstractNumId w:val="20"/>
  </w:num>
  <w:num w:numId="8">
    <w:abstractNumId w:val="31"/>
  </w:num>
  <w:num w:numId="9">
    <w:abstractNumId w:val="10"/>
  </w:num>
  <w:num w:numId="10">
    <w:abstractNumId w:val="16"/>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25"/>
  </w:num>
  <w:num w:numId="19">
    <w:abstractNumId w:val="22"/>
  </w:num>
  <w:num w:numId="20">
    <w:abstractNumId w:val="18"/>
  </w:num>
  <w:num w:numId="21">
    <w:abstractNumId w:val="13"/>
  </w:num>
  <w:num w:numId="22">
    <w:abstractNumId w:val="21"/>
  </w:num>
  <w:num w:numId="23">
    <w:abstractNumId w:val="2"/>
  </w:num>
  <w:num w:numId="24">
    <w:abstractNumId w:val="7"/>
  </w:num>
  <w:num w:numId="25">
    <w:abstractNumId w:val="1"/>
  </w:num>
  <w:num w:numId="26">
    <w:abstractNumId w:val="26"/>
  </w:num>
  <w:num w:numId="27">
    <w:abstractNumId w:val="23"/>
  </w:num>
  <w:num w:numId="28">
    <w:abstractNumId w:val="0"/>
  </w:num>
  <w:num w:numId="29">
    <w:abstractNumId w:val="11"/>
  </w:num>
  <w:num w:numId="30">
    <w:abstractNumId w:val="33"/>
  </w:num>
  <w:num w:numId="31">
    <w:abstractNumId w:val="12"/>
  </w:num>
  <w:num w:numId="32">
    <w:abstractNumId w:val="17"/>
  </w:num>
  <w:num w:numId="33">
    <w:abstractNumId w:val="29"/>
  </w:num>
  <w:num w:numId="34">
    <w:abstractNumId w:val="1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4880"/>
    <w:rsid w:val="00000056"/>
    <w:rsid w:val="00000354"/>
    <w:rsid w:val="000014F0"/>
    <w:rsid w:val="00001A29"/>
    <w:rsid w:val="00001C07"/>
    <w:rsid w:val="00001E3C"/>
    <w:rsid w:val="00002446"/>
    <w:rsid w:val="0000284B"/>
    <w:rsid w:val="00002C11"/>
    <w:rsid w:val="000032FA"/>
    <w:rsid w:val="000036C0"/>
    <w:rsid w:val="00003A46"/>
    <w:rsid w:val="00003D1D"/>
    <w:rsid w:val="000040A9"/>
    <w:rsid w:val="0000422E"/>
    <w:rsid w:val="000042A3"/>
    <w:rsid w:val="0000465F"/>
    <w:rsid w:val="000050C7"/>
    <w:rsid w:val="00005406"/>
    <w:rsid w:val="00005446"/>
    <w:rsid w:val="00005879"/>
    <w:rsid w:val="00005C8A"/>
    <w:rsid w:val="00005FC2"/>
    <w:rsid w:val="0000607E"/>
    <w:rsid w:val="00006BE6"/>
    <w:rsid w:val="00006C43"/>
    <w:rsid w:val="00007A0C"/>
    <w:rsid w:val="00010510"/>
    <w:rsid w:val="00010607"/>
    <w:rsid w:val="00010C37"/>
    <w:rsid w:val="00010CBC"/>
    <w:rsid w:val="0001106C"/>
    <w:rsid w:val="00011341"/>
    <w:rsid w:val="000113A8"/>
    <w:rsid w:val="00011AEC"/>
    <w:rsid w:val="00011C71"/>
    <w:rsid w:val="00011CCE"/>
    <w:rsid w:val="00011CFD"/>
    <w:rsid w:val="00012D5A"/>
    <w:rsid w:val="00012F83"/>
    <w:rsid w:val="00012FC9"/>
    <w:rsid w:val="00013467"/>
    <w:rsid w:val="00013685"/>
    <w:rsid w:val="000137B3"/>
    <w:rsid w:val="00013BDA"/>
    <w:rsid w:val="00014518"/>
    <w:rsid w:val="00014B71"/>
    <w:rsid w:val="00014DB0"/>
    <w:rsid w:val="00014F80"/>
    <w:rsid w:val="0001546B"/>
    <w:rsid w:val="00015D7C"/>
    <w:rsid w:val="00015F74"/>
    <w:rsid w:val="0001633C"/>
    <w:rsid w:val="0001655B"/>
    <w:rsid w:val="00016599"/>
    <w:rsid w:val="000168BE"/>
    <w:rsid w:val="00016BF8"/>
    <w:rsid w:val="0001706E"/>
    <w:rsid w:val="000176E0"/>
    <w:rsid w:val="00017B25"/>
    <w:rsid w:val="00017E25"/>
    <w:rsid w:val="0002041A"/>
    <w:rsid w:val="00020D59"/>
    <w:rsid w:val="00020F47"/>
    <w:rsid w:val="0002118E"/>
    <w:rsid w:val="00021C75"/>
    <w:rsid w:val="00021D7B"/>
    <w:rsid w:val="00022312"/>
    <w:rsid w:val="0002297C"/>
    <w:rsid w:val="00022EF5"/>
    <w:rsid w:val="00023667"/>
    <w:rsid w:val="0002368F"/>
    <w:rsid w:val="000236DE"/>
    <w:rsid w:val="00024766"/>
    <w:rsid w:val="000247D1"/>
    <w:rsid w:val="00024C2C"/>
    <w:rsid w:val="00025092"/>
    <w:rsid w:val="0002551D"/>
    <w:rsid w:val="00025842"/>
    <w:rsid w:val="000259E1"/>
    <w:rsid w:val="00026060"/>
    <w:rsid w:val="00026408"/>
    <w:rsid w:val="00026A6B"/>
    <w:rsid w:val="00026D43"/>
    <w:rsid w:val="0002717C"/>
    <w:rsid w:val="000274BE"/>
    <w:rsid w:val="0002793D"/>
    <w:rsid w:val="00027E94"/>
    <w:rsid w:val="0003010C"/>
    <w:rsid w:val="000302C0"/>
    <w:rsid w:val="0003030C"/>
    <w:rsid w:val="0003038A"/>
    <w:rsid w:val="00030399"/>
    <w:rsid w:val="00030487"/>
    <w:rsid w:val="000306E7"/>
    <w:rsid w:val="00030DAF"/>
    <w:rsid w:val="00030E13"/>
    <w:rsid w:val="0003106F"/>
    <w:rsid w:val="00031380"/>
    <w:rsid w:val="00031B8C"/>
    <w:rsid w:val="00031B8E"/>
    <w:rsid w:val="00031D0A"/>
    <w:rsid w:val="00031DA6"/>
    <w:rsid w:val="00031FA6"/>
    <w:rsid w:val="000328FC"/>
    <w:rsid w:val="00032BBD"/>
    <w:rsid w:val="00033E27"/>
    <w:rsid w:val="00034245"/>
    <w:rsid w:val="000342A2"/>
    <w:rsid w:val="00034317"/>
    <w:rsid w:val="000344EA"/>
    <w:rsid w:val="00034521"/>
    <w:rsid w:val="00034660"/>
    <w:rsid w:val="000347CC"/>
    <w:rsid w:val="00034B75"/>
    <w:rsid w:val="00034CCB"/>
    <w:rsid w:val="00034E82"/>
    <w:rsid w:val="0003527F"/>
    <w:rsid w:val="0003542F"/>
    <w:rsid w:val="000354E3"/>
    <w:rsid w:val="00035765"/>
    <w:rsid w:val="00035A01"/>
    <w:rsid w:val="00035D73"/>
    <w:rsid w:val="0003624C"/>
    <w:rsid w:val="00037720"/>
    <w:rsid w:val="00037AE7"/>
    <w:rsid w:val="00037D27"/>
    <w:rsid w:val="00037F1B"/>
    <w:rsid w:val="00040708"/>
    <w:rsid w:val="000413D5"/>
    <w:rsid w:val="000414D4"/>
    <w:rsid w:val="000419C7"/>
    <w:rsid w:val="0004219B"/>
    <w:rsid w:val="000421F9"/>
    <w:rsid w:val="000423E1"/>
    <w:rsid w:val="0004247C"/>
    <w:rsid w:val="0004265E"/>
    <w:rsid w:val="00042C7C"/>
    <w:rsid w:val="0004341A"/>
    <w:rsid w:val="0004372D"/>
    <w:rsid w:val="00043A99"/>
    <w:rsid w:val="00043E2F"/>
    <w:rsid w:val="00044571"/>
    <w:rsid w:val="0004486A"/>
    <w:rsid w:val="000449DC"/>
    <w:rsid w:val="00044EF9"/>
    <w:rsid w:val="000450EC"/>
    <w:rsid w:val="0004524C"/>
    <w:rsid w:val="0004562E"/>
    <w:rsid w:val="00045DF5"/>
    <w:rsid w:val="000467FD"/>
    <w:rsid w:val="00046F79"/>
    <w:rsid w:val="00047C6F"/>
    <w:rsid w:val="00047D6C"/>
    <w:rsid w:val="0005093A"/>
    <w:rsid w:val="00050C31"/>
    <w:rsid w:val="00051B4D"/>
    <w:rsid w:val="00051FFB"/>
    <w:rsid w:val="00052A05"/>
    <w:rsid w:val="000530D1"/>
    <w:rsid w:val="00053196"/>
    <w:rsid w:val="00053503"/>
    <w:rsid w:val="00053D17"/>
    <w:rsid w:val="00054099"/>
    <w:rsid w:val="00054C5C"/>
    <w:rsid w:val="00054D41"/>
    <w:rsid w:val="000550EA"/>
    <w:rsid w:val="000556DE"/>
    <w:rsid w:val="00056368"/>
    <w:rsid w:val="000566D8"/>
    <w:rsid w:val="00056868"/>
    <w:rsid w:val="000568EC"/>
    <w:rsid w:val="00056927"/>
    <w:rsid w:val="00056C17"/>
    <w:rsid w:val="00057377"/>
    <w:rsid w:val="00057426"/>
    <w:rsid w:val="000575C6"/>
    <w:rsid w:val="0005778F"/>
    <w:rsid w:val="00057B4A"/>
    <w:rsid w:val="00057D1A"/>
    <w:rsid w:val="00057DC2"/>
    <w:rsid w:val="00057E51"/>
    <w:rsid w:val="00060065"/>
    <w:rsid w:val="000604A7"/>
    <w:rsid w:val="00060586"/>
    <w:rsid w:val="00060AFB"/>
    <w:rsid w:val="00060EF1"/>
    <w:rsid w:val="00061265"/>
    <w:rsid w:val="000614EA"/>
    <w:rsid w:val="00061595"/>
    <w:rsid w:val="000618E3"/>
    <w:rsid w:val="00061926"/>
    <w:rsid w:val="00062473"/>
    <w:rsid w:val="00062959"/>
    <w:rsid w:val="000629EE"/>
    <w:rsid w:val="00062BE3"/>
    <w:rsid w:val="00062C69"/>
    <w:rsid w:val="000631D8"/>
    <w:rsid w:val="00063446"/>
    <w:rsid w:val="0006365F"/>
    <w:rsid w:val="00063EAE"/>
    <w:rsid w:val="00063FF1"/>
    <w:rsid w:val="0006484B"/>
    <w:rsid w:val="00064C7A"/>
    <w:rsid w:val="00064D7E"/>
    <w:rsid w:val="0006501D"/>
    <w:rsid w:val="00065039"/>
    <w:rsid w:val="00065D1B"/>
    <w:rsid w:val="00065FED"/>
    <w:rsid w:val="000666C8"/>
    <w:rsid w:val="00066A19"/>
    <w:rsid w:val="00066A91"/>
    <w:rsid w:val="00066AC0"/>
    <w:rsid w:val="00066CC3"/>
    <w:rsid w:val="00067056"/>
    <w:rsid w:val="00070A5F"/>
    <w:rsid w:val="000720B5"/>
    <w:rsid w:val="00072D55"/>
    <w:rsid w:val="00073734"/>
    <w:rsid w:val="00073D2C"/>
    <w:rsid w:val="000743BB"/>
    <w:rsid w:val="000747B7"/>
    <w:rsid w:val="00075424"/>
    <w:rsid w:val="0007623E"/>
    <w:rsid w:val="000762E9"/>
    <w:rsid w:val="00076536"/>
    <w:rsid w:val="0007685D"/>
    <w:rsid w:val="0007686B"/>
    <w:rsid w:val="00076C95"/>
    <w:rsid w:val="0007740A"/>
    <w:rsid w:val="00077AB9"/>
    <w:rsid w:val="00077AD7"/>
    <w:rsid w:val="00077CDE"/>
    <w:rsid w:val="00080519"/>
    <w:rsid w:val="000810AD"/>
    <w:rsid w:val="0008135D"/>
    <w:rsid w:val="000819B6"/>
    <w:rsid w:val="000819D6"/>
    <w:rsid w:val="00082A8F"/>
    <w:rsid w:val="00082CF5"/>
    <w:rsid w:val="00082FFD"/>
    <w:rsid w:val="00083007"/>
    <w:rsid w:val="000833BD"/>
    <w:rsid w:val="00083803"/>
    <w:rsid w:val="000844B0"/>
    <w:rsid w:val="000847F7"/>
    <w:rsid w:val="00084A9C"/>
    <w:rsid w:val="00084FFC"/>
    <w:rsid w:val="000850F0"/>
    <w:rsid w:val="00085583"/>
    <w:rsid w:val="00085D34"/>
    <w:rsid w:val="00085D4B"/>
    <w:rsid w:val="00085DDC"/>
    <w:rsid w:val="00085F54"/>
    <w:rsid w:val="00085FFD"/>
    <w:rsid w:val="000860BF"/>
    <w:rsid w:val="00086626"/>
    <w:rsid w:val="00086B2F"/>
    <w:rsid w:val="00090644"/>
    <w:rsid w:val="000909B6"/>
    <w:rsid w:val="00090C0E"/>
    <w:rsid w:val="00091827"/>
    <w:rsid w:val="00092365"/>
    <w:rsid w:val="00092372"/>
    <w:rsid w:val="00092415"/>
    <w:rsid w:val="00092E88"/>
    <w:rsid w:val="0009395A"/>
    <w:rsid w:val="00093D31"/>
    <w:rsid w:val="00093D65"/>
    <w:rsid w:val="00094121"/>
    <w:rsid w:val="0009486A"/>
    <w:rsid w:val="0009498B"/>
    <w:rsid w:val="00094BCC"/>
    <w:rsid w:val="00094CC8"/>
    <w:rsid w:val="0009506E"/>
    <w:rsid w:val="000958FE"/>
    <w:rsid w:val="000964B1"/>
    <w:rsid w:val="000967C3"/>
    <w:rsid w:val="000972A2"/>
    <w:rsid w:val="00097326"/>
    <w:rsid w:val="00097581"/>
    <w:rsid w:val="00097D4E"/>
    <w:rsid w:val="00097F2F"/>
    <w:rsid w:val="000A0666"/>
    <w:rsid w:val="000A0CE9"/>
    <w:rsid w:val="000A0EA2"/>
    <w:rsid w:val="000A0FBE"/>
    <w:rsid w:val="000A12B6"/>
    <w:rsid w:val="000A147E"/>
    <w:rsid w:val="000A1BF7"/>
    <w:rsid w:val="000A2387"/>
    <w:rsid w:val="000A2487"/>
    <w:rsid w:val="000A3405"/>
    <w:rsid w:val="000A34C1"/>
    <w:rsid w:val="000A356A"/>
    <w:rsid w:val="000A3736"/>
    <w:rsid w:val="000A387F"/>
    <w:rsid w:val="000A3CE3"/>
    <w:rsid w:val="000A4293"/>
    <w:rsid w:val="000A43A3"/>
    <w:rsid w:val="000A4BB8"/>
    <w:rsid w:val="000A5F66"/>
    <w:rsid w:val="000A6199"/>
    <w:rsid w:val="000A6237"/>
    <w:rsid w:val="000A6CD5"/>
    <w:rsid w:val="000A6DAA"/>
    <w:rsid w:val="000A7DD0"/>
    <w:rsid w:val="000A7F96"/>
    <w:rsid w:val="000B0226"/>
    <w:rsid w:val="000B07D3"/>
    <w:rsid w:val="000B0D40"/>
    <w:rsid w:val="000B0DDC"/>
    <w:rsid w:val="000B1737"/>
    <w:rsid w:val="000B1833"/>
    <w:rsid w:val="000B1A66"/>
    <w:rsid w:val="000B1AF9"/>
    <w:rsid w:val="000B1FE6"/>
    <w:rsid w:val="000B2D4E"/>
    <w:rsid w:val="000B3915"/>
    <w:rsid w:val="000B3B1A"/>
    <w:rsid w:val="000B57A6"/>
    <w:rsid w:val="000B5AF8"/>
    <w:rsid w:val="000B5D16"/>
    <w:rsid w:val="000B5F1F"/>
    <w:rsid w:val="000B61C1"/>
    <w:rsid w:val="000B63E8"/>
    <w:rsid w:val="000B675B"/>
    <w:rsid w:val="000B6DD4"/>
    <w:rsid w:val="000B6F22"/>
    <w:rsid w:val="000B70FA"/>
    <w:rsid w:val="000B75FB"/>
    <w:rsid w:val="000B7C97"/>
    <w:rsid w:val="000C05D1"/>
    <w:rsid w:val="000C0893"/>
    <w:rsid w:val="000C1474"/>
    <w:rsid w:val="000C17B7"/>
    <w:rsid w:val="000C1BAD"/>
    <w:rsid w:val="000C1DEE"/>
    <w:rsid w:val="000C28B6"/>
    <w:rsid w:val="000C2D65"/>
    <w:rsid w:val="000C2F39"/>
    <w:rsid w:val="000C34E9"/>
    <w:rsid w:val="000C3564"/>
    <w:rsid w:val="000C364D"/>
    <w:rsid w:val="000C39FF"/>
    <w:rsid w:val="000C3C53"/>
    <w:rsid w:val="000C3F60"/>
    <w:rsid w:val="000C4019"/>
    <w:rsid w:val="000C43DC"/>
    <w:rsid w:val="000C4429"/>
    <w:rsid w:val="000C4481"/>
    <w:rsid w:val="000C46EA"/>
    <w:rsid w:val="000C46F3"/>
    <w:rsid w:val="000C4C16"/>
    <w:rsid w:val="000C5079"/>
    <w:rsid w:val="000C5304"/>
    <w:rsid w:val="000C549D"/>
    <w:rsid w:val="000C5657"/>
    <w:rsid w:val="000C5F67"/>
    <w:rsid w:val="000C69C4"/>
    <w:rsid w:val="000C767F"/>
    <w:rsid w:val="000C76AF"/>
    <w:rsid w:val="000C791F"/>
    <w:rsid w:val="000D00C4"/>
    <w:rsid w:val="000D00DF"/>
    <w:rsid w:val="000D0559"/>
    <w:rsid w:val="000D07C7"/>
    <w:rsid w:val="000D0A00"/>
    <w:rsid w:val="000D0DA6"/>
    <w:rsid w:val="000D168C"/>
    <w:rsid w:val="000D193D"/>
    <w:rsid w:val="000D1CC9"/>
    <w:rsid w:val="000D1DFE"/>
    <w:rsid w:val="000D2248"/>
    <w:rsid w:val="000D2A03"/>
    <w:rsid w:val="000D3526"/>
    <w:rsid w:val="000D3870"/>
    <w:rsid w:val="000D3C1F"/>
    <w:rsid w:val="000D3E3C"/>
    <w:rsid w:val="000D42C5"/>
    <w:rsid w:val="000D461A"/>
    <w:rsid w:val="000D529A"/>
    <w:rsid w:val="000D5861"/>
    <w:rsid w:val="000D598D"/>
    <w:rsid w:val="000D59C1"/>
    <w:rsid w:val="000D5A12"/>
    <w:rsid w:val="000D5B5D"/>
    <w:rsid w:val="000D64F6"/>
    <w:rsid w:val="000D6653"/>
    <w:rsid w:val="000D676B"/>
    <w:rsid w:val="000D6A11"/>
    <w:rsid w:val="000D6D45"/>
    <w:rsid w:val="000D70D9"/>
    <w:rsid w:val="000D7B58"/>
    <w:rsid w:val="000E032E"/>
    <w:rsid w:val="000E0520"/>
    <w:rsid w:val="000E06A5"/>
    <w:rsid w:val="000E0932"/>
    <w:rsid w:val="000E0A19"/>
    <w:rsid w:val="000E0ED7"/>
    <w:rsid w:val="000E0F00"/>
    <w:rsid w:val="000E13B9"/>
    <w:rsid w:val="000E240F"/>
    <w:rsid w:val="000E2A8D"/>
    <w:rsid w:val="000E3E18"/>
    <w:rsid w:val="000E3EC6"/>
    <w:rsid w:val="000E414B"/>
    <w:rsid w:val="000E4668"/>
    <w:rsid w:val="000E4E29"/>
    <w:rsid w:val="000E55F4"/>
    <w:rsid w:val="000E569B"/>
    <w:rsid w:val="000E587F"/>
    <w:rsid w:val="000E6177"/>
    <w:rsid w:val="000E6235"/>
    <w:rsid w:val="000E679D"/>
    <w:rsid w:val="000E7115"/>
    <w:rsid w:val="000E73F5"/>
    <w:rsid w:val="000E7523"/>
    <w:rsid w:val="000E7891"/>
    <w:rsid w:val="000F01A1"/>
    <w:rsid w:val="000F0617"/>
    <w:rsid w:val="000F1553"/>
    <w:rsid w:val="000F1F65"/>
    <w:rsid w:val="000F2311"/>
    <w:rsid w:val="000F2579"/>
    <w:rsid w:val="000F2B36"/>
    <w:rsid w:val="000F2BAC"/>
    <w:rsid w:val="000F2F5B"/>
    <w:rsid w:val="000F2FA2"/>
    <w:rsid w:val="000F3151"/>
    <w:rsid w:val="000F31D8"/>
    <w:rsid w:val="000F3BEB"/>
    <w:rsid w:val="000F42A2"/>
    <w:rsid w:val="000F43EB"/>
    <w:rsid w:val="000F446D"/>
    <w:rsid w:val="000F44FE"/>
    <w:rsid w:val="000F4721"/>
    <w:rsid w:val="000F5397"/>
    <w:rsid w:val="000F54A8"/>
    <w:rsid w:val="000F578B"/>
    <w:rsid w:val="000F6255"/>
    <w:rsid w:val="000F639D"/>
    <w:rsid w:val="000F65A3"/>
    <w:rsid w:val="000F6692"/>
    <w:rsid w:val="000F680D"/>
    <w:rsid w:val="000F6A35"/>
    <w:rsid w:val="000F6F85"/>
    <w:rsid w:val="000F761C"/>
    <w:rsid w:val="000F7775"/>
    <w:rsid w:val="000F7CF4"/>
    <w:rsid w:val="000F7FD1"/>
    <w:rsid w:val="00100264"/>
    <w:rsid w:val="001002B7"/>
    <w:rsid w:val="001003C7"/>
    <w:rsid w:val="00100514"/>
    <w:rsid w:val="00100647"/>
    <w:rsid w:val="00100FDF"/>
    <w:rsid w:val="0010191C"/>
    <w:rsid w:val="00101C70"/>
    <w:rsid w:val="00102289"/>
    <w:rsid w:val="001029CD"/>
    <w:rsid w:val="00102D3A"/>
    <w:rsid w:val="00102D3B"/>
    <w:rsid w:val="00102D94"/>
    <w:rsid w:val="00102DE8"/>
    <w:rsid w:val="001035F5"/>
    <w:rsid w:val="00103CF1"/>
    <w:rsid w:val="001040AE"/>
    <w:rsid w:val="001043A5"/>
    <w:rsid w:val="00104FBB"/>
    <w:rsid w:val="00105195"/>
    <w:rsid w:val="0010683F"/>
    <w:rsid w:val="00106EB1"/>
    <w:rsid w:val="00106EEE"/>
    <w:rsid w:val="00106FD8"/>
    <w:rsid w:val="00107045"/>
    <w:rsid w:val="00107A56"/>
    <w:rsid w:val="001100B9"/>
    <w:rsid w:val="00111B8E"/>
    <w:rsid w:val="00111E8C"/>
    <w:rsid w:val="00112168"/>
    <w:rsid w:val="00112398"/>
    <w:rsid w:val="0011252B"/>
    <w:rsid w:val="00112AFA"/>
    <w:rsid w:val="00112FD5"/>
    <w:rsid w:val="00113236"/>
    <w:rsid w:val="001137D3"/>
    <w:rsid w:val="00113C20"/>
    <w:rsid w:val="00114028"/>
    <w:rsid w:val="00114114"/>
    <w:rsid w:val="00114331"/>
    <w:rsid w:val="00114528"/>
    <w:rsid w:val="00114DD5"/>
    <w:rsid w:val="001161FE"/>
    <w:rsid w:val="0011658C"/>
    <w:rsid w:val="001167F7"/>
    <w:rsid w:val="00116C30"/>
    <w:rsid w:val="00117BF7"/>
    <w:rsid w:val="00117EBD"/>
    <w:rsid w:val="001202BC"/>
    <w:rsid w:val="001203F9"/>
    <w:rsid w:val="00120DB3"/>
    <w:rsid w:val="00121431"/>
    <w:rsid w:val="00121590"/>
    <w:rsid w:val="001216FF"/>
    <w:rsid w:val="00121D18"/>
    <w:rsid w:val="001225B8"/>
    <w:rsid w:val="00122CF5"/>
    <w:rsid w:val="00122EE4"/>
    <w:rsid w:val="00122F6E"/>
    <w:rsid w:val="00123432"/>
    <w:rsid w:val="0012354E"/>
    <w:rsid w:val="00123678"/>
    <w:rsid w:val="00123C07"/>
    <w:rsid w:val="00123E99"/>
    <w:rsid w:val="00123EE3"/>
    <w:rsid w:val="001244BC"/>
    <w:rsid w:val="0012456D"/>
    <w:rsid w:val="001245E2"/>
    <w:rsid w:val="001246DB"/>
    <w:rsid w:val="00124F8C"/>
    <w:rsid w:val="001257FA"/>
    <w:rsid w:val="00125818"/>
    <w:rsid w:val="00125C31"/>
    <w:rsid w:val="00125DB9"/>
    <w:rsid w:val="001269F6"/>
    <w:rsid w:val="00127375"/>
    <w:rsid w:val="00127428"/>
    <w:rsid w:val="00127625"/>
    <w:rsid w:val="001276E1"/>
    <w:rsid w:val="00127DE6"/>
    <w:rsid w:val="00127FDE"/>
    <w:rsid w:val="0013086D"/>
    <w:rsid w:val="00130976"/>
    <w:rsid w:val="00130D34"/>
    <w:rsid w:val="0013168F"/>
    <w:rsid w:val="00131719"/>
    <w:rsid w:val="00131920"/>
    <w:rsid w:val="00132087"/>
    <w:rsid w:val="001320C2"/>
    <w:rsid w:val="00132AD2"/>
    <w:rsid w:val="0013361D"/>
    <w:rsid w:val="00134121"/>
    <w:rsid w:val="00134539"/>
    <w:rsid w:val="00134607"/>
    <w:rsid w:val="001349AF"/>
    <w:rsid w:val="00134B9E"/>
    <w:rsid w:val="00134BC2"/>
    <w:rsid w:val="00135984"/>
    <w:rsid w:val="00135EEB"/>
    <w:rsid w:val="001363DB"/>
    <w:rsid w:val="0013764D"/>
    <w:rsid w:val="001376BB"/>
    <w:rsid w:val="00137910"/>
    <w:rsid w:val="00137C67"/>
    <w:rsid w:val="001400C2"/>
    <w:rsid w:val="00140388"/>
    <w:rsid w:val="00141398"/>
    <w:rsid w:val="001425C9"/>
    <w:rsid w:val="00142A97"/>
    <w:rsid w:val="0014358E"/>
    <w:rsid w:val="00143745"/>
    <w:rsid w:val="00143B0C"/>
    <w:rsid w:val="00143BE5"/>
    <w:rsid w:val="00143EB6"/>
    <w:rsid w:val="00144D87"/>
    <w:rsid w:val="00144EF4"/>
    <w:rsid w:val="00145484"/>
    <w:rsid w:val="0014592B"/>
    <w:rsid w:val="001460F0"/>
    <w:rsid w:val="001460FE"/>
    <w:rsid w:val="00146554"/>
    <w:rsid w:val="001467C3"/>
    <w:rsid w:val="00146CE4"/>
    <w:rsid w:val="001471C0"/>
    <w:rsid w:val="0014756F"/>
    <w:rsid w:val="00147665"/>
    <w:rsid w:val="00147833"/>
    <w:rsid w:val="00147A9D"/>
    <w:rsid w:val="00147CA0"/>
    <w:rsid w:val="00147CFD"/>
    <w:rsid w:val="00150075"/>
    <w:rsid w:val="001502E6"/>
    <w:rsid w:val="001505DD"/>
    <w:rsid w:val="00150702"/>
    <w:rsid w:val="001508BC"/>
    <w:rsid w:val="00150E1D"/>
    <w:rsid w:val="00151009"/>
    <w:rsid w:val="001517EF"/>
    <w:rsid w:val="00151C78"/>
    <w:rsid w:val="0015211D"/>
    <w:rsid w:val="00152159"/>
    <w:rsid w:val="001523A8"/>
    <w:rsid w:val="0015471F"/>
    <w:rsid w:val="00154880"/>
    <w:rsid w:val="0015496B"/>
    <w:rsid w:val="00154ADF"/>
    <w:rsid w:val="00154D94"/>
    <w:rsid w:val="001551C0"/>
    <w:rsid w:val="0015588E"/>
    <w:rsid w:val="00155BF6"/>
    <w:rsid w:val="0015613E"/>
    <w:rsid w:val="0015622E"/>
    <w:rsid w:val="001563E4"/>
    <w:rsid w:val="001568D5"/>
    <w:rsid w:val="00156B67"/>
    <w:rsid w:val="00156F5B"/>
    <w:rsid w:val="00157141"/>
    <w:rsid w:val="001573D8"/>
    <w:rsid w:val="0015753B"/>
    <w:rsid w:val="00157E1D"/>
    <w:rsid w:val="0016002E"/>
    <w:rsid w:val="001603E5"/>
    <w:rsid w:val="00160501"/>
    <w:rsid w:val="00161370"/>
    <w:rsid w:val="00161895"/>
    <w:rsid w:val="00161C2C"/>
    <w:rsid w:val="0016200F"/>
    <w:rsid w:val="0016202B"/>
    <w:rsid w:val="0016227C"/>
    <w:rsid w:val="0016351E"/>
    <w:rsid w:val="001638F3"/>
    <w:rsid w:val="00163CCB"/>
    <w:rsid w:val="0016443D"/>
    <w:rsid w:val="0016483F"/>
    <w:rsid w:val="00165D1B"/>
    <w:rsid w:val="0016688A"/>
    <w:rsid w:val="00166C8D"/>
    <w:rsid w:val="00166E3D"/>
    <w:rsid w:val="00166FF3"/>
    <w:rsid w:val="00167254"/>
    <w:rsid w:val="0016741F"/>
    <w:rsid w:val="0016762E"/>
    <w:rsid w:val="00167B88"/>
    <w:rsid w:val="00167FDE"/>
    <w:rsid w:val="001703BD"/>
    <w:rsid w:val="00170B1E"/>
    <w:rsid w:val="00170E82"/>
    <w:rsid w:val="00170FB1"/>
    <w:rsid w:val="00171447"/>
    <w:rsid w:val="00171A24"/>
    <w:rsid w:val="001727B0"/>
    <w:rsid w:val="00172B56"/>
    <w:rsid w:val="00172E58"/>
    <w:rsid w:val="00173460"/>
    <w:rsid w:val="00173A29"/>
    <w:rsid w:val="00174437"/>
    <w:rsid w:val="001744F7"/>
    <w:rsid w:val="0017524C"/>
    <w:rsid w:val="00175B6B"/>
    <w:rsid w:val="00175C81"/>
    <w:rsid w:val="001768FE"/>
    <w:rsid w:val="00176F98"/>
    <w:rsid w:val="001771B5"/>
    <w:rsid w:val="00177334"/>
    <w:rsid w:val="00177C44"/>
    <w:rsid w:val="00177C69"/>
    <w:rsid w:val="00177E2A"/>
    <w:rsid w:val="001806AA"/>
    <w:rsid w:val="001806B5"/>
    <w:rsid w:val="001809F5"/>
    <w:rsid w:val="001809F8"/>
    <w:rsid w:val="00180CAF"/>
    <w:rsid w:val="001812C3"/>
    <w:rsid w:val="0018144C"/>
    <w:rsid w:val="00181516"/>
    <w:rsid w:val="00181AF5"/>
    <w:rsid w:val="00181B9A"/>
    <w:rsid w:val="00182BBA"/>
    <w:rsid w:val="00182F83"/>
    <w:rsid w:val="001831BE"/>
    <w:rsid w:val="001831EB"/>
    <w:rsid w:val="001834D3"/>
    <w:rsid w:val="00183B74"/>
    <w:rsid w:val="00184B40"/>
    <w:rsid w:val="00184BBE"/>
    <w:rsid w:val="00184CD8"/>
    <w:rsid w:val="00185016"/>
    <w:rsid w:val="0018589E"/>
    <w:rsid w:val="001859D1"/>
    <w:rsid w:val="00186009"/>
    <w:rsid w:val="00186F18"/>
    <w:rsid w:val="00187092"/>
    <w:rsid w:val="001872C3"/>
    <w:rsid w:val="001874DA"/>
    <w:rsid w:val="00187BAE"/>
    <w:rsid w:val="00191347"/>
    <w:rsid w:val="00191382"/>
    <w:rsid w:val="00191521"/>
    <w:rsid w:val="00191775"/>
    <w:rsid w:val="0019184E"/>
    <w:rsid w:val="00192775"/>
    <w:rsid w:val="00192B1C"/>
    <w:rsid w:val="00193264"/>
    <w:rsid w:val="00193307"/>
    <w:rsid w:val="00193699"/>
    <w:rsid w:val="00193F8E"/>
    <w:rsid w:val="00194C06"/>
    <w:rsid w:val="00194D40"/>
    <w:rsid w:val="00195761"/>
    <w:rsid w:val="00195C57"/>
    <w:rsid w:val="00195FA9"/>
    <w:rsid w:val="0019617E"/>
    <w:rsid w:val="00196231"/>
    <w:rsid w:val="00196459"/>
    <w:rsid w:val="00196BB6"/>
    <w:rsid w:val="0019744B"/>
    <w:rsid w:val="001976B9"/>
    <w:rsid w:val="00197760"/>
    <w:rsid w:val="00197B50"/>
    <w:rsid w:val="001A01D2"/>
    <w:rsid w:val="001A02D2"/>
    <w:rsid w:val="001A04BC"/>
    <w:rsid w:val="001A0772"/>
    <w:rsid w:val="001A0C10"/>
    <w:rsid w:val="001A0D71"/>
    <w:rsid w:val="001A10C9"/>
    <w:rsid w:val="001A1237"/>
    <w:rsid w:val="001A1412"/>
    <w:rsid w:val="001A1C2C"/>
    <w:rsid w:val="001A1E52"/>
    <w:rsid w:val="001A1F4B"/>
    <w:rsid w:val="001A3305"/>
    <w:rsid w:val="001A380C"/>
    <w:rsid w:val="001A381F"/>
    <w:rsid w:val="001A40D1"/>
    <w:rsid w:val="001A41BC"/>
    <w:rsid w:val="001A457E"/>
    <w:rsid w:val="001A4A58"/>
    <w:rsid w:val="001A4FB3"/>
    <w:rsid w:val="001A63A1"/>
    <w:rsid w:val="001A659F"/>
    <w:rsid w:val="001A72F4"/>
    <w:rsid w:val="001A744B"/>
    <w:rsid w:val="001A76DA"/>
    <w:rsid w:val="001A78C3"/>
    <w:rsid w:val="001A78EF"/>
    <w:rsid w:val="001B0023"/>
    <w:rsid w:val="001B011D"/>
    <w:rsid w:val="001B03D0"/>
    <w:rsid w:val="001B16D0"/>
    <w:rsid w:val="001B1C98"/>
    <w:rsid w:val="001B1CD3"/>
    <w:rsid w:val="001B31D4"/>
    <w:rsid w:val="001B3AA4"/>
    <w:rsid w:val="001B42FB"/>
    <w:rsid w:val="001B43F2"/>
    <w:rsid w:val="001B4AD5"/>
    <w:rsid w:val="001B4CBF"/>
    <w:rsid w:val="001B54A2"/>
    <w:rsid w:val="001B55CA"/>
    <w:rsid w:val="001B57D6"/>
    <w:rsid w:val="001B635E"/>
    <w:rsid w:val="001B63C4"/>
    <w:rsid w:val="001B6518"/>
    <w:rsid w:val="001B66F7"/>
    <w:rsid w:val="001B6B2E"/>
    <w:rsid w:val="001B6B71"/>
    <w:rsid w:val="001B7B1D"/>
    <w:rsid w:val="001B7DA9"/>
    <w:rsid w:val="001C033D"/>
    <w:rsid w:val="001C05D4"/>
    <w:rsid w:val="001C0E69"/>
    <w:rsid w:val="001C191E"/>
    <w:rsid w:val="001C21CD"/>
    <w:rsid w:val="001C24BD"/>
    <w:rsid w:val="001C28DC"/>
    <w:rsid w:val="001C2C07"/>
    <w:rsid w:val="001C2D57"/>
    <w:rsid w:val="001C3C30"/>
    <w:rsid w:val="001C3DDF"/>
    <w:rsid w:val="001C3F46"/>
    <w:rsid w:val="001C469F"/>
    <w:rsid w:val="001C48D4"/>
    <w:rsid w:val="001C4CDD"/>
    <w:rsid w:val="001C4EAF"/>
    <w:rsid w:val="001C4FF1"/>
    <w:rsid w:val="001C538B"/>
    <w:rsid w:val="001C5DD9"/>
    <w:rsid w:val="001C6642"/>
    <w:rsid w:val="001C6B6A"/>
    <w:rsid w:val="001C6F69"/>
    <w:rsid w:val="001C7823"/>
    <w:rsid w:val="001C7CD4"/>
    <w:rsid w:val="001C7E81"/>
    <w:rsid w:val="001D00C4"/>
    <w:rsid w:val="001D03C2"/>
    <w:rsid w:val="001D0848"/>
    <w:rsid w:val="001D0F25"/>
    <w:rsid w:val="001D1069"/>
    <w:rsid w:val="001D1F45"/>
    <w:rsid w:val="001D2187"/>
    <w:rsid w:val="001D2458"/>
    <w:rsid w:val="001D2D7C"/>
    <w:rsid w:val="001D31C0"/>
    <w:rsid w:val="001D3643"/>
    <w:rsid w:val="001D3A79"/>
    <w:rsid w:val="001D4448"/>
    <w:rsid w:val="001D4872"/>
    <w:rsid w:val="001D4EAA"/>
    <w:rsid w:val="001D4EEA"/>
    <w:rsid w:val="001D5D1A"/>
    <w:rsid w:val="001D5F1D"/>
    <w:rsid w:val="001D7351"/>
    <w:rsid w:val="001E00D4"/>
    <w:rsid w:val="001E0AA3"/>
    <w:rsid w:val="001E0E93"/>
    <w:rsid w:val="001E1A01"/>
    <w:rsid w:val="001E1DC7"/>
    <w:rsid w:val="001E2076"/>
    <w:rsid w:val="001E2321"/>
    <w:rsid w:val="001E2B8B"/>
    <w:rsid w:val="001E2BF6"/>
    <w:rsid w:val="001E3366"/>
    <w:rsid w:val="001E3BB0"/>
    <w:rsid w:val="001E4059"/>
    <w:rsid w:val="001E4153"/>
    <w:rsid w:val="001E4443"/>
    <w:rsid w:val="001E4901"/>
    <w:rsid w:val="001E59EA"/>
    <w:rsid w:val="001E5A0D"/>
    <w:rsid w:val="001E5D86"/>
    <w:rsid w:val="001E6267"/>
    <w:rsid w:val="001E62B9"/>
    <w:rsid w:val="001E6375"/>
    <w:rsid w:val="001E6504"/>
    <w:rsid w:val="001E7232"/>
    <w:rsid w:val="001E7AF2"/>
    <w:rsid w:val="001E7E15"/>
    <w:rsid w:val="001F03B8"/>
    <w:rsid w:val="001F0C4D"/>
    <w:rsid w:val="001F10C9"/>
    <w:rsid w:val="001F151B"/>
    <w:rsid w:val="001F1D87"/>
    <w:rsid w:val="001F22A3"/>
    <w:rsid w:val="001F3263"/>
    <w:rsid w:val="001F3732"/>
    <w:rsid w:val="001F3839"/>
    <w:rsid w:val="001F39A5"/>
    <w:rsid w:val="001F3A74"/>
    <w:rsid w:val="001F3DCB"/>
    <w:rsid w:val="001F3F68"/>
    <w:rsid w:val="001F3FB7"/>
    <w:rsid w:val="001F440C"/>
    <w:rsid w:val="001F46E1"/>
    <w:rsid w:val="001F5064"/>
    <w:rsid w:val="001F50F9"/>
    <w:rsid w:val="001F5395"/>
    <w:rsid w:val="001F57A5"/>
    <w:rsid w:val="001F5D54"/>
    <w:rsid w:val="001F6685"/>
    <w:rsid w:val="001F6AA9"/>
    <w:rsid w:val="001F6DA6"/>
    <w:rsid w:val="001F77F3"/>
    <w:rsid w:val="001F7929"/>
    <w:rsid w:val="001F7D11"/>
    <w:rsid w:val="0020081D"/>
    <w:rsid w:val="002008EA"/>
    <w:rsid w:val="00200AAB"/>
    <w:rsid w:val="00200BD5"/>
    <w:rsid w:val="00200EE7"/>
    <w:rsid w:val="00201756"/>
    <w:rsid w:val="00201DCD"/>
    <w:rsid w:val="002021C6"/>
    <w:rsid w:val="00202547"/>
    <w:rsid w:val="002027BA"/>
    <w:rsid w:val="002028FC"/>
    <w:rsid w:val="00203B00"/>
    <w:rsid w:val="00203EFC"/>
    <w:rsid w:val="00204190"/>
    <w:rsid w:val="002042BC"/>
    <w:rsid w:val="00204FFE"/>
    <w:rsid w:val="00205060"/>
    <w:rsid w:val="002056B1"/>
    <w:rsid w:val="0020587E"/>
    <w:rsid w:val="00206C05"/>
    <w:rsid w:val="002072D7"/>
    <w:rsid w:val="0020780F"/>
    <w:rsid w:val="00207AD5"/>
    <w:rsid w:val="00210125"/>
    <w:rsid w:val="00210D4B"/>
    <w:rsid w:val="00211608"/>
    <w:rsid w:val="00211CEC"/>
    <w:rsid w:val="00212498"/>
    <w:rsid w:val="002124C2"/>
    <w:rsid w:val="00212A05"/>
    <w:rsid w:val="00213097"/>
    <w:rsid w:val="0021335F"/>
    <w:rsid w:val="002139DD"/>
    <w:rsid w:val="002141EE"/>
    <w:rsid w:val="002147F1"/>
    <w:rsid w:val="00214C5B"/>
    <w:rsid w:val="00215195"/>
    <w:rsid w:val="0021536F"/>
    <w:rsid w:val="0021548D"/>
    <w:rsid w:val="00215A42"/>
    <w:rsid w:val="0021611F"/>
    <w:rsid w:val="00216618"/>
    <w:rsid w:val="00216E0E"/>
    <w:rsid w:val="00217010"/>
    <w:rsid w:val="00217060"/>
    <w:rsid w:val="0021717E"/>
    <w:rsid w:val="00217AE8"/>
    <w:rsid w:val="002209BC"/>
    <w:rsid w:val="00220CB4"/>
    <w:rsid w:val="00220E7D"/>
    <w:rsid w:val="002210B3"/>
    <w:rsid w:val="00221299"/>
    <w:rsid w:val="0022142B"/>
    <w:rsid w:val="002215AD"/>
    <w:rsid w:val="002219DD"/>
    <w:rsid w:val="00221D7C"/>
    <w:rsid w:val="00221EB9"/>
    <w:rsid w:val="00221EDB"/>
    <w:rsid w:val="00222365"/>
    <w:rsid w:val="002226DA"/>
    <w:rsid w:val="00222981"/>
    <w:rsid w:val="00222B0D"/>
    <w:rsid w:val="0022306D"/>
    <w:rsid w:val="002235E7"/>
    <w:rsid w:val="00223AC7"/>
    <w:rsid w:val="00223D72"/>
    <w:rsid w:val="00223D98"/>
    <w:rsid w:val="00223F96"/>
    <w:rsid w:val="002241C3"/>
    <w:rsid w:val="0022451A"/>
    <w:rsid w:val="00224556"/>
    <w:rsid w:val="00224671"/>
    <w:rsid w:val="00224DFD"/>
    <w:rsid w:val="0022566E"/>
    <w:rsid w:val="002256E9"/>
    <w:rsid w:val="00225BCE"/>
    <w:rsid w:val="00226953"/>
    <w:rsid w:val="0022695B"/>
    <w:rsid w:val="00226FBA"/>
    <w:rsid w:val="00227095"/>
    <w:rsid w:val="002274E3"/>
    <w:rsid w:val="00227BDC"/>
    <w:rsid w:val="002306E4"/>
    <w:rsid w:val="002307FB"/>
    <w:rsid w:val="0023088F"/>
    <w:rsid w:val="00230F16"/>
    <w:rsid w:val="002310B0"/>
    <w:rsid w:val="0023198D"/>
    <w:rsid w:val="00231E4A"/>
    <w:rsid w:val="00231EE6"/>
    <w:rsid w:val="002324F4"/>
    <w:rsid w:val="0023287F"/>
    <w:rsid w:val="00232A9B"/>
    <w:rsid w:val="00232FD9"/>
    <w:rsid w:val="00233D3A"/>
    <w:rsid w:val="00234242"/>
    <w:rsid w:val="00234736"/>
    <w:rsid w:val="002349A4"/>
    <w:rsid w:val="00234F84"/>
    <w:rsid w:val="00234FE1"/>
    <w:rsid w:val="00235525"/>
    <w:rsid w:val="002360F3"/>
    <w:rsid w:val="002365BF"/>
    <w:rsid w:val="00236F9A"/>
    <w:rsid w:val="00236FB8"/>
    <w:rsid w:val="0023721B"/>
    <w:rsid w:val="00237582"/>
    <w:rsid w:val="00237EE7"/>
    <w:rsid w:val="00240682"/>
    <w:rsid w:val="00240E35"/>
    <w:rsid w:val="00240F8A"/>
    <w:rsid w:val="00241475"/>
    <w:rsid w:val="0024164E"/>
    <w:rsid w:val="002417B5"/>
    <w:rsid w:val="002419B8"/>
    <w:rsid w:val="00241EFF"/>
    <w:rsid w:val="00242490"/>
    <w:rsid w:val="002429ED"/>
    <w:rsid w:val="00242D2F"/>
    <w:rsid w:val="00243487"/>
    <w:rsid w:val="00243F43"/>
    <w:rsid w:val="00244228"/>
    <w:rsid w:val="002447D3"/>
    <w:rsid w:val="00244C12"/>
    <w:rsid w:val="00244E7B"/>
    <w:rsid w:val="002450D0"/>
    <w:rsid w:val="00245268"/>
    <w:rsid w:val="00245B74"/>
    <w:rsid w:val="00245B8E"/>
    <w:rsid w:val="00245C11"/>
    <w:rsid w:val="00245D28"/>
    <w:rsid w:val="00246F7F"/>
    <w:rsid w:val="00246F93"/>
    <w:rsid w:val="00247483"/>
    <w:rsid w:val="00247B11"/>
    <w:rsid w:val="00247C4B"/>
    <w:rsid w:val="00247CFF"/>
    <w:rsid w:val="00247E82"/>
    <w:rsid w:val="00250292"/>
    <w:rsid w:val="00250484"/>
    <w:rsid w:val="00251208"/>
    <w:rsid w:val="00251801"/>
    <w:rsid w:val="0025196A"/>
    <w:rsid w:val="00251B0F"/>
    <w:rsid w:val="00253417"/>
    <w:rsid w:val="00253790"/>
    <w:rsid w:val="00253AF2"/>
    <w:rsid w:val="00254A46"/>
    <w:rsid w:val="00254AA5"/>
    <w:rsid w:val="00255310"/>
    <w:rsid w:val="002553A8"/>
    <w:rsid w:val="002554E0"/>
    <w:rsid w:val="0025610D"/>
    <w:rsid w:val="00256314"/>
    <w:rsid w:val="00256881"/>
    <w:rsid w:val="002576B5"/>
    <w:rsid w:val="0025771B"/>
    <w:rsid w:val="002577BE"/>
    <w:rsid w:val="00257E92"/>
    <w:rsid w:val="00260C09"/>
    <w:rsid w:val="00260C55"/>
    <w:rsid w:val="00260D93"/>
    <w:rsid w:val="00261071"/>
    <w:rsid w:val="00261CA8"/>
    <w:rsid w:val="00261CCD"/>
    <w:rsid w:val="00261F1A"/>
    <w:rsid w:val="0026219C"/>
    <w:rsid w:val="002622B2"/>
    <w:rsid w:val="00262BD1"/>
    <w:rsid w:val="00262C73"/>
    <w:rsid w:val="00262D29"/>
    <w:rsid w:val="00262FC1"/>
    <w:rsid w:val="00262FE4"/>
    <w:rsid w:val="00263562"/>
    <w:rsid w:val="002639C9"/>
    <w:rsid w:val="00263D8A"/>
    <w:rsid w:val="002646EA"/>
    <w:rsid w:val="00264D53"/>
    <w:rsid w:val="00264FCF"/>
    <w:rsid w:val="00265CA1"/>
    <w:rsid w:val="002663C5"/>
    <w:rsid w:val="002663DC"/>
    <w:rsid w:val="00266941"/>
    <w:rsid w:val="00266ABA"/>
    <w:rsid w:val="0026716B"/>
    <w:rsid w:val="002672CC"/>
    <w:rsid w:val="00267FF6"/>
    <w:rsid w:val="0027014C"/>
    <w:rsid w:val="002709BA"/>
    <w:rsid w:val="00270ADA"/>
    <w:rsid w:val="00270E49"/>
    <w:rsid w:val="00271666"/>
    <w:rsid w:val="002719CA"/>
    <w:rsid w:val="002720A5"/>
    <w:rsid w:val="0027255A"/>
    <w:rsid w:val="00272C74"/>
    <w:rsid w:val="00272ED3"/>
    <w:rsid w:val="00272F95"/>
    <w:rsid w:val="0027315B"/>
    <w:rsid w:val="00273435"/>
    <w:rsid w:val="002735F0"/>
    <w:rsid w:val="00274081"/>
    <w:rsid w:val="0027421F"/>
    <w:rsid w:val="00274643"/>
    <w:rsid w:val="002748EA"/>
    <w:rsid w:val="00274CBC"/>
    <w:rsid w:val="00275BF8"/>
    <w:rsid w:val="00276247"/>
    <w:rsid w:val="00276709"/>
    <w:rsid w:val="00277124"/>
    <w:rsid w:val="00277375"/>
    <w:rsid w:val="002773F3"/>
    <w:rsid w:val="00277765"/>
    <w:rsid w:val="002779BD"/>
    <w:rsid w:val="002800DF"/>
    <w:rsid w:val="00280143"/>
    <w:rsid w:val="00280288"/>
    <w:rsid w:val="0028091C"/>
    <w:rsid w:val="00280C09"/>
    <w:rsid w:val="00280F5F"/>
    <w:rsid w:val="00281028"/>
    <w:rsid w:val="002814CC"/>
    <w:rsid w:val="002815EB"/>
    <w:rsid w:val="00281784"/>
    <w:rsid w:val="002819CE"/>
    <w:rsid w:val="00281A72"/>
    <w:rsid w:val="00282940"/>
    <w:rsid w:val="00282D63"/>
    <w:rsid w:val="00282DCA"/>
    <w:rsid w:val="002832D8"/>
    <w:rsid w:val="002838F1"/>
    <w:rsid w:val="0028394F"/>
    <w:rsid w:val="00283AF8"/>
    <w:rsid w:val="002843B7"/>
    <w:rsid w:val="0028494F"/>
    <w:rsid w:val="00284AFA"/>
    <w:rsid w:val="00284D0B"/>
    <w:rsid w:val="00284EAE"/>
    <w:rsid w:val="0028500C"/>
    <w:rsid w:val="00285828"/>
    <w:rsid w:val="0028582F"/>
    <w:rsid w:val="002859D1"/>
    <w:rsid w:val="00285B9E"/>
    <w:rsid w:val="0028641A"/>
    <w:rsid w:val="0028727F"/>
    <w:rsid w:val="0028732E"/>
    <w:rsid w:val="00287730"/>
    <w:rsid w:val="00287AD9"/>
    <w:rsid w:val="00287FA6"/>
    <w:rsid w:val="00287FC1"/>
    <w:rsid w:val="00290137"/>
    <w:rsid w:val="00290607"/>
    <w:rsid w:val="00290616"/>
    <w:rsid w:val="002910DD"/>
    <w:rsid w:val="00291312"/>
    <w:rsid w:val="00292098"/>
    <w:rsid w:val="0029223E"/>
    <w:rsid w:val="0029301C"/>
    <w:rsid w:val="0029341D"/>
    <w:rsid w:val="00293603"/>
    <w:rsid w:val="002937AA"/>
    <w:rsid w:val="0029396F"/>
    <w:rsid w:val="002940D9"/>
    <w:rsid w:val="002944D3"/>
    <w:rsid w:val="00295087"/>
    <w:rsid w:val="002951B7"/>
    <w:rsid w:val="002954F3"/>
    <w:rsid w:val="002962CB"/>
    <w:rsid w:val="00296A11"/>
    <w:rsid w:val="00296F2D"/>
    <w:rsid w:val="002974CC"/>
    <w:rsid w:val="0029782D"/>
    <w:rsid w:val="00297AA5"/>
    <w:rsid w:val="00297F9F"/>
    <w:rsid w:val="002A08EF"/>
    <w:rsid w:val="002A1421"/>
    <w:rsid w:val="002A18B1"/>
    <w:rsid w:val="002A2718"/>
    <w:rsid w:val="002A29BE"/>
    <w:rsid w:val="002A2CC6"/>
    <w:rsid w:val="002A2EBE"/>
    <w:rsid w:val="002A337B"/>
    <w:rsid w:val="002A3719"/>
    <w:rsid w:val="002A3AD9"/>
    <w:rsid w:val="002A3F79"/>
    <w:rsid w:val="002A3FAA"/>
    <w:rsid w:val="002A4441"/>
    <w:rsid w:val="002A4CD5"/>
    <w:rsid w:val="002A5C69"/>
    <w:rsid w:val="002A5F70"/>
    <w:rsid w:val="002A6026"/>
    <w:rsid w:val="002A61D4"/>
    <w:rsid w:val="002A68F4"/>
    <w:rsid w:val="002A6ED9"/>
    <w:rsid w:val="002A78D6"/>
    <w:rsid w:val="002A7A7F"/>
    <w:rsid w:val="002B0877"/>
    <w:rsid w:val="002B096F"/>
    <w:rsid w:val="002B0E97"/>
    <w:rsid w:val="002B165A"/>
    <w:rsid w:val="002B1B56"/>
    <w:rsid w:val="002B22F5"/>
    <w:rsid w:val="002B25C5"/>
    <w:rsid w:val="002B268B"/>
    <w:rsid w:val="002B2913"/>
    <w:rsid w:val="002B2DC5"/>
    <w:rsid w:val="002B2F8A"/>
    <w:rsid w:val="002B3990"/>
    <w:rsid w:val="002B4365"/>
    <w:rsid w:val="002B44C1"/>
    <w:rsid w:val="002B457C"/>
    <w:rsid w:val="002B476C"/>
    <w:rsid w:val="002B4D70"/>
    <w:rsid w:val="002B52C3"/>
    <w:rsid w:val="002B55B3"/>
    <w:rsid w:val="002B5DB9"/>
    <w:rsid w:val="002B5F6F"/>
    <w:rsid w:val="002B6178"/>
    <w:rsid w:val="002B6367"/>
    <w:rsid w:val="002B63CF"/>
    <w:rsid w:val="002B6BF7"/>
    <w:rsid w:val="002B6CBD"/>
    <w:rsid w:val="002B72BB"/>
    <w:rsid w:val="002B7317"/>
    <w:rsid w:val="002B7652"/>
    <w:rsid w:val="002B7675"/>
    <w:rsid w:val="002C02C4"/>
    <w:rsid w:val="002C03CD"/>
    <w:rsid w:val="002C054E"/>
    <w:rsid w:val="002C076B"/>
    <w:rsid w:val="002C1608"/>
    <w:rsid w:val="002C164B"/>
    <w:rsid w:val="002C169A"/>
    <w:rsid w:val="002C1939"/>
    <w:rsid w:val="002C1B33"/>
    <w:rsid w:val="002C1E07"/>
    <w:rsid w:val="002C25B4"/>
    <w:rsid w:val="002C2840"/>
    <w:rsid w:val="002C2AC7"/>
    <w:rsid w:val="002C3E98"/>
    <w:rsid w:val="002C3F94"/>
    <w:rsid w:val="002C4343"/>
    <w:rsid w:val="002C4A9C"/>
    <w:rsid w:val="002C4B5F"/>
    <w:rsid w:val="002C4F34"/>
    <w:rsid w:val="002C5199"/>
    <w:rsid w:val="002C5B97"/>
    <w:rsid w:val="002C5CCC"/>
    <w:rsid w:val="002C5FAB"/>
    <w:rsid w:val="002C6241"/>
    <w:rsid w:val="002C69E3"/>
    <w:rsid w:val="002C69E6"/>
    <w:rsid w:val="002C6AAE"/>
    <w:rsid w:val="002C6C5D"/>
    <w:rsid w:val="002C76D8"/>
    <w:rsid w:val="002C781D"/>
    <w:rsid w:val="002C7C9D"/>
    <w:rsid w:val="002D0192"/>
    <w:rsid w:val="002D020C"/>
    <w:rsid w:val="002D0505"/>
    <w:rsid w:val="002D0954"/>
    <w:rsid w:val="002D0BCF"/>
    <w:rsid w:val="002D0D90"/>
    <w:rsid w:val="002D0E2F"/>
    <w:rsid w:val="002D0F10"/>
    <w:rsid w:val="002D134B"/>
    <w:rsid w:val="002D1A96"/>
    <w:rsid w:val="002D1F02"/>
    <w:rsid w:val="002D2AF4"/>
    <w:rsid w:val="002D2B2B"/>
    <w:rsid w:val="002D3445"/>
    <w:rsid w:val="002D382C"/>
    <w:rsid w:val="002D3CA6"/>
    <w:rsid w:val="002D3DA6"/>
    <w:rsid w:val="002D41B1"/>
    <w:rsid w:val="002D4830"/>
    <w:rsid w:val="002D4EF4"/>
    <w:rsid w:val="002D51A1"/>
    <w:rsid w:val="002D53AE"/>
    <w:rsid w:val="002D53D1"/>
    <w:rsid w:val="002D584A"/>
    <w:rsid w:val="002D599B"/>
    <w:rsid w:val="002D5ECC"/>
    <w:rsid w:val="002D6138"/>
    <w:rsid w:val="002D73C2"/>
    <w:rsid w:val="002D7B3B"/>
    <w:rsid w:val="002D7C73"/>
    <w:rsid w:val="002D7D5A"/>
    <w:rsid w:val="002D7DC5"/>
    <w:rsid w:val="002E04BF"/>
    <w:rsid w:val="002E05DA"/>
    <w:rsid w:val="002E0F1D"/>
    <w:rsid w:val="002E1543"/>
    <w:rsid w:val="002E1D00"/>
    <w:rsid w:val="002E1D3E"/>
    <w:rsid w:val="002E27B9"/>
    <w:rsid w:val="002E28DC"/>
    <w:rsid w:val="002E34E6"/>
    <w:rsid w:val="002E3712"/>
    <w:rsid w:val="002E3729"/>
    <w:rsid w:val="002E39DA"/>
    <w:rsid w:val="002E3C5D"/>
    <w:rsid w:val="002E3D15"/>
    <w:rsid w:val="002E3DC0"/>
    <w:rsid w:val="002E4319"/>
    <w:rsid w:val="002E4356"/>
    <w:rsid w:val="002E43EC"/>
    <w:rsid w:val="002E4F8B"/>
    <w:rsid w:val="002E53D8"/>
    <w:rsid w:val="002E5B33"/>
    <w:rsid w:val="002E5C95"/>
    <w:rsid w:val="002E5DE8"/>
    <w:rsid w:val="002E66FB"/>
    <w:rsid w:val="002E6CD7"/>
    <w:rsid w:val="002E78D0"/>
    <w:rsid w:val="002E7CD5"/>
    <w:rsid w:val="002E7E93"/>
    <w:rsid w:val="002F00FF"/>
    <w:rsid w:val="002F054D"/>
    <w:rsid w:val="002F096A"/>
    <w:rsid w:val="002F09AA"/>
    <w:rsid w:val="002F0CBB"/>
    <w:rsid w:val="002F106A"/>
    <w:rsid w:val="002F1845"/>
    <w:rsid w:val="002F1BA5"/>
    <w:rsid w:val="002F22A7"/>
    <w:rsid w:val="002F23DB"/>
    <w:rsid w:val="002F24AB"/>
    <w:rsid w:val="002F2B42"/>
    <w:rsid w:val="002F463C"/>
    <w:rsid w:val="002F47B2"/>
    <w:rsid w:val="002F4907"/>
    <w:rsid w:val="002F4B7E"/>
    <w:rsid w:val="002F5042"/>
    <w:rsid w:val="002F5369"/>
    <w:rsid w:val="002F5447"/>
    <w:rsid w:val="002F54C6"/>
    <w:rsid w:val="002F551F"/>
    <w:rsid w:val="002F55D6"/>
    <w:rsid w:val="002F5D34"/>
    <w:rsid w:val="002F709A"/>
    <w:rsid w:val="002F798F"/>
    <w:rsid w:val="002F7B4B"/>
    <w:rsid w:val="002F7D0A"/>
    <w:rsid w:val="002F7ECC"/>
    <w:rsid w:val="002F7F5A"/>
    <w:rsid w:val="0030040E"/>
    <w:rsid w:val="0030055A"/>
    <w:rsid w:val="0030070A"/>
    <w:rsid w:val="0030099B"/>
    <w:rsid w:val="00300ECE"/>
    <w:rsid w:val="003014A7"/>
    <w:rsid w:val="00301638"/>
    <w:rsid w:val="00302416"/>
    <w:rsid w:val="00302451"/>
    <w:rsid w:val="00302777"/>
    <w:rsid w:val="00302A3B"/>
    <w:rsid w:val="00302EBA"/>
    <w:rsid w:val="00303A68"/>
    <w:rsid w:val="00303B74"/>
    <w:rsid w:val="0030424C"/>
    <w:rsid w:val="00305193"/>
    <w:rsid w:val="00305C33"/>
    <w:rsid w:val="00305C90"/>
    <w:rsid w:val="0030651A"/>
    <w:rsid w:val="00306646"/>
    <w:rsid w:val="00306798"/>
    <w:rsid w:val="003070F1"/>
    <w:rsid w:val="00307175"/>
    <w:rsid w:val="0030792B"/>
    <w:rsid w:val="00310485"/>
    <w:rsid w:val="00310E39"/>
    <w:rsid w:val="00311060"/>
    <w:rsid w:val="003113B4"/>
    <w:rsid w:val="00311836"/>
    <w:rsid w:val="00311938"/>
    <w:rsid w:val="00311EE4"/>
    <w:rsid w:val="003127B4"/>
    <w:rsid w:val="00312CCF"/>
    <w:rsid w:val="00312FB0"/>
    <w:rsid w:val="0031362B"/>
    <w:rsid w:val="00313772"/>
    <w:rsid w:val="00313789"/>
    <w:rsid w:val="00313F9A"/>
    <w:rsid w:val="00314011"/>
    <w:rsid w:val="0031458D"/>
    <w:rsid w:val="00314779"/>
    <w:rsid w:val="00314D7A"/>
    <w:rsid w:val="00314F5C"/>
    <w:rsid w:val="00315274"/>
    <w:rsid w:val="003152F2"/>
    <w:rsid w:val="0031586F"/>
    <w:rsid w:val="00315CFF"/>
    <w:rsid w:val="00315ED3"/>
    <w:rsid w:val="0031605A"/>
    <w:rsid w:val="0031681A"/>
    <w:rsid w:val="0031714B"/>
    <w:rsid w:val="003175AE"/>
    <w:rsid w:val="0031769E"/>
    <w:rsid w:val="003176E9"/>
    <w:rsid w:val="00317FDD"/>
    <w:rsid w:val="003205EA"/>
    <w:rsid w:val="00320A4F"/>
    <w:rsid w:val="00320BF6"/>
    <w:rsid w:val="00320C85"/>
    <w:rsid w:val="00320E80"/>
    <w:rsid w:val="003218A0"/>
    <w:rsid w:val="00321A6A"/>
    <w:rsid w:val="003221DC"/>
    <w:rsid w:val="00322424"/>
    <w:rsid w:val="003226C7"/>
    <w:rsid w:val="00323E36"/>
    <w:rsid w:val="003243EF"/>
    <w:rsid w:val="00324906"/>
    <w:rsid w:val="00324DB2"/>
    <w:rsid w:val="00326527"/>
    <w:rsid w:val="00327BAB"/>
    <w:rsid w:val="00327E03"/>
    <w:rsid w:val="00330497"/>
    <w:rsid w:val="00330CED"/>
    <w:rsid w:val="00331404"/>
    <w:rsid w:val="00331A65"/>
    <w:rsid w:val="00331D8E"/>
    <w:rsid w:val="00331F80"/>
    <w:rsid w:val="003324A1"/>
    <w:rsid w:val="00332E56"/>
    <w:rsid w:val="00332FE6"/>
    <w:rsid w:val="003337DD"/>
    <w:rsid w:val="00333C30"/>
    <w:rsid w:val="00333F04"/>
    <w:rsid w:val="003341A4"/>
    <w:rsid w:val="0033562D"/>
    <w:rsid w:val="00335840"/>
    <w:rsid w:val="00335A2C"/>
    <w:rsid w:val="00335B2C"/>
    <w:rsid w:val="003362E0"/>
    <w:rsid w:val="00336564"/>
    <w:rsid w:val="00336B66"/>
    <w:rsid w:val="00337BD7"/>
    <w:rsid w:val="00337E74"/>
    <w:rsid w:val="0034008E"/>
    <w:rsid w:val="00340129"/>
    <w:rsid w:val="00340BF2"/>
    <w:rsid w:val="00340FED"/>
    <w:rsid w:val="00341274"/>
    <w:rsid w:val="00341703"/>
    <w:rsid w:val="00341754"/>
    <w:rsid w:val="00341CC6"/>
    <w:rsid w:val="00341CF9"/>
    <w:rsid w:val="003423B1"/>
    <w:rsid w:val="00342739"/>
    <w:rsid w:val="00343090"/>
    <w:rsid w:val="00343255"/>
    <w:rsid w:val="003432CD"/>
    <w:rsid w:val="003436CD"/>
    <w:rsid w:val="00343767"/>
    <w:rsid w:val="00343931"/>
    <w:rsid w:val="003445FF"/>
    <w:rsid w:val="00344688"/>
    <w:rsid w:val="00344794"/>
    <w:rsid w:val="00344894"/>
    <w:rsid w:val="0034518E"/>
    <w:rsid w:val="0034529A"/>
    <w:rsid w:val="00345640"/>
    <w:rsid w:val="003458BE"/>
    <w:rsid w:val="00345ACA"/>
    <w:rsid w:val="00345BF2"/>
    <w:rsid w:val="00345D2F"/>
    <w:rsid w:val="00345D9E"/>
    <w:rsid w:val="00346116"/>
    <w:rsid w:val="0034682F"/>
    <w:rsid w:val="00346A08"/>
    <w:rsid w:val="00346BE3"/>
    <w:rsid w:val="0034774E"/>
    <w:rsid w:val="003501B4"/>
    <w:rsid w:val="00350F07"/>
    <w:rsid w:val="00351040"/>
    <w:rsid w:val="003515EC"/>
    <w:rsid w:val="003519AE"/>
    <w:rsid w:val="00351B4E"/>
    <w:rsid w:val="00351E67"/>
    <w:rsid w:val="003526F2"/>
    <w:rsid w:val="0035275C"/>
    <w:rsid w:val="00352B94"/>
    <w:rsid w:val="003536D5"/>
    <w:rsid w:val="00353FC7"/>
    <w:rsid w:val="00354935"/>
    <w:rsid w:val="0035497C"/>
    <w:rsid w:val="00354984"/>
    <w:rsid w:val="003550B6"/>
    <w:rsid w:val="003552BC"/>
    <w:rsid w:val="003558A3"/>
    <w:rsid w:val="00355A74"/>
    <w:rsid w:val="00355C4E"/>
    <w:rsid w:val="00355DA4"/>
    <w:rsid w:val="00355E76"/>
    <w:rsid w:val="003565BC"/>
    <w:rsid w:val="0035669A"/>
    <w:rsid w:val="003567F5"/>
    <w:rsid w:val="003568AD"/>
    <w:rsid w:val="00356940"/>
    <w:rsid w:val="00357040"/>
    <w:rsid w:val="0035776D"/>
    <w:rsid w:val="003577D9"/>
    <w:rsid w:val="00357978"/>
    <w:rsid w:val="003601B3"/>
    <w:rsid w:val="0036068F"/>
    <w:rsid w:val="0036096B"/>
    <w:rsid w:val="00360F57"/>
    <w:rsid w:val="00360FFF"/>
    <w:rsid w:val="0036128D"/>
    <w:rsid w:val="0036141F"/>
    <w:rsid w:val="003620FC"/>
    <w:rsid w:val="00362662"/>
    <w:rsid w:val="00362816"/>
    <w:rsid w:val="00362EE4"/>
    <w:rsid w:val="00363364"/>
    <w:rsid w:val="003636DC"/>
    <w:rsid w:val="00363DDC"/>
    <w:rsid w:val="0036414A"/>
    <w:rsid w:val="00364183"/>
    <w:rsid w:val="00364252"/>
    <w:rsid w:val="00364767"/>
    <w:rsid w:val="00364FA5"/>
    <w:rsid w:val="0036512C"/>
    <w:rsid w:val="003652D6"/>
    <w:rsid w:val="00365510"/>
    <w:rsid w:val="003657A0"/>
    <w:rsid w:val="003659C1"/>
    <w:rsid w:val="00365DCF"/>
    <w:rsid w:val="00366A0F"/>
    <w:rsid w:val="00366B43"/>
    <w:rsid w:val="00366BFA"/>
    <w:rsid w:val="00366D12"/>
    <w:rsid w:val="00366D9B"/>
    <w:rsid w:val="0036754F"/>
    <w:rsid w:val="00370534"/>
    <w:rsid w:val="00370F20"/>
    <w:rsid w:val="0037116A"/>
    <w:rsid w:val="0037126D"/>
    <w:rsid w:val="00371C0C"/>
    <w:rsid w:val="003720B4"/>
    <w:rsid w:val="00372226"/>
    <w:rsid w:val="003722D9"/>
    <w:rsid w:val="0037259D"/>
    <w:rsid w:val="00372FA9"/>
    <w:rsid w:val="00373397"/>
    <w:rsid w:val="00373487"/>
    <w:rsid w:val="003741E2"/>
    <w:rsid w:val="0037508E"/>
    <w:rsid w:val="00375FC7"/>
    <w:rsid w:val="003764B7"/>
    <w:rsid w:val="00376C73"/>
    <w:rsid w:val="00377088"/>
    <w:rsid w:val="003771B8"/>
    <w:rsid w:val="003779DF"/>
    <w:rsid w:val="0038013E"/>
    <w:rsid w:val="003801E6"/>
    <w:rsid w:val="00380589"/>
    <w:rsid w:val="0038066F"/>
    <w:rsid w:val="00380764"/>
    <w:rsid w:val="003807F1"/>
    <w:rsid w:val="00381005"/>
    <w:rsid w:val="00381513"/>
    <w:rsid w:val="00381A13"/>
    <w:rsid w:val="00381D98"/>
    <w:rsid w:val="00381DD3"/>
    <w:rsid w:val="00381DF6"/>
    <w:rsid w:val="00381F06"/>
    <w:rsid w:val="0038289E"/>
    <w:rsid w:val="00382913"/>
    <w:rsid w:val="00382A00"/>
    <w:rsid w:val="00383035"/>
    <w:rsid w:val="00383413"/>
    <w:rsid w:val="0038368E"/>
    <w:rsid w:val="003839AA"/>
    <w:rsid w:val="00383ACD"/>
    <w:rsid w:val="00383F1B"/>
    <w:rsid w:val="00384B6A"/>
    <w:rsid w:val="00384D15"/>
    <w:rsid w:val="00384D21"/>
    <w:rsid w:val="003853D4"/>
    <w:rsid w:val="00385490"/>
    <w:rsid w:val="003855BB"/>
    <w:rsid w:val="00385BC1"/>
    <w:rsid w:val="00385F49"/>
    <w:rsid w:val="00386244"/>
    <w:rsid w:val="003866B8"/>
    <w:rsid w:val="003866F5"/>
    <w:rsid w:val="003871E3"/>
    <w:rsid w:val="00387277"/>
    <w:rsid w:val="0038727C"/>
    <w:rsid w:val="003875F3"/>
    <w:rsid w:val="00387CB1"/>
    <w:rsid w:val="0039018A"/>
    <w:rsid w:val="00390353"/>
    <w:rsid w:val="00391091"/>
    <w:rsid w:val="00391126"/>
    <w:rsid w:val="003911BD"/>
    <w:rsid w:val="003914BD"/>
    <w:rsid w:val="00391631"/>
    <w:rsid w:val="003916BD"/>
    <w:rsid w:val="00391DFA"/>
    <w:rsid w:val="003921FC"/>
    <w:rsid w:val="00392779"/>
    <w:rsid w:val="00392950"/>
    <w:rsid w:val="00392D6E"/>
    <w:rsid w:val="00392F51"/>
    <w:rsid w:val="0039404F"/>
    <w:rsid w:val="00394FCA"/>
    <w:rsid w:val="0039565A"/>
    <w:rsid w:val="0039573B"/>
    <w:rsid w:val="00395A53"/>
    <w:rsid w:val="00395FB8"/>
    <w:rsid w:val="00395FC8"/>
    <w:rsid w:val="0039611C"/>
    <w:rsid w:val="003965DF"/>
    <w:rsid w:val="00397989"/>
    <w:rsid w:val="00397B68"/>
    <w:rsid w:val="003A043E"/>
    <w:rsid w:val="003A047A"/>
    <w:rsid w:val="003A1AD4"/>
    <w:rsid w:val="003A1B27"/>
    <w:rsid w:val="003A2494"/>
    <w:rsid w:val="003A2C50"/>
    <w:rsid w:val="003A31B1"/>
    <w:rsid w:val="003A4099"/>
    <w:rsid w:val="003A413F"/>
    <w:rsid w:val="003A4248"/>
    <w:rsid w:val="003A4C72"/>
    <w:rsid w:val="003A4D4A"/>
    <w:rsid w:val="003A4EEC"/>
    <w:rsid w:val="003A51BA"/>
    <w:rsid w:val="003A5912"/>
    <w:rsid w:val="003A61B4"/>
    <w:rsid w:val="003A6242"/>
    <w:rsid w:val="003A67F4"/>
    <w:rsid w:val="003A6B82"/>
    <w:rsid w:val="003A703A"/>
    <w:rsid w:val="003A7085"/>
    <w:rsid w:val="003A7283"/>
    <w:rsid w:val="003A7558"/>
    <w:rsid w:val="003A7B0B"/>
    <w:rsid w:val="003A7B42"/>
    <w:rsid w:val="003A7E27"/>
    <w:rsid w:val="003B09BC"/>
    <w:rsid w:val="003B09F4"/>
    <w:rsid w:val="003B1AB4"/>
    <w:rsid w:val="003B1F02"/>
    <w:rsid w:val="003B1F6F"/>
    <w:rsid w:val="003B2320"/>
    <w:rsid w:val="003B3EE1"/>
    <w:rsid w:val="003B3F8A"/>
    <w:rsid w:val="003B3FAE"/>
    <w:rsid w:val="003B4763"/>
    <w:rsid w:val="003B54FF"/>
    <w:rsid w:val="003B5804"/>
    <w:rsid w:val="003B5BE3"/>
    <w:rsid w:val="003B5CBE"/>
    <w:rsid w:val="003B5EBD"/>
    <w:rsid w:val="003B6172"/>
    <w:rsid w:val="003B6592"/>
    <w:rsid w:val="003B6623"/>
    <w:rsid w:val="003B6754"/>
    <w:rsid w:val="003B6877"/>
    <w:rsid w:val="003B68AE"/>
    <w:rsid w:val="003B6955"/>
    <w:rsid w:val="003B69B0"/>
    <w:rsid w:val="003B6FEA"/>
    <w:rsid w:val="003B7655"/>
    <w:rsid w:val="003B7E05"/>
    <w:rsid w:val="003C0291"/>
    <w:rsid w:val="003C0D1D"/>
    <w:rsid w:val="003C243E"/>
    <w:rsid w:val="003C2676"/>
    <w:rsid w:val="003C2952"/>
    <w:rsid w:val="003C295A"/>
    <w:rsid w:val="003C2A9D"/>
    <w:rsid w:val="003C2B0B"/>
    <w:rsid w:val="003C2BE8"/>
    <w:rsid w:val="003C2C7B"/>
    <w:rsid w:val="003C2C8A"/>
    <w:rsid w:val="003C3293"/>
    <w:rsid w:val="003C3340"/>
    <w:rsid w:val="003C3736"/>
    <w:rsid w:val="003C37F9"/>
    <w:rsid w:val="003C3D0D"/>
    <w:rsid w:val="003C4578"/>
    <w:rsid w:val="003C4742"/>
    <w:rsid w:val="003C4A0F"/>
    <w:rsid w:val="003C54B2"/>
    <w:rsid w:val="003C568E"/>
    <w:rsid w:val="003C595E"/>
    <w:rsid w:val="003C5ED3"/>
    <w:rsid w:val="003C6492"/>
    <w:rsid w:val="003C6891"/>
    <w:rsid w:val="003C6A7D"/>
    <w:rsid w:val="003C6D9F"/>
    <w:rsid w:val="003C7B14"/>
    <w:rsid w:val="003C7E0A"/>
    <w:rsid w:val="003C7F68"/>
    <w:rsid w:val="003D06F0"/>
    <w:rsid w:val="003D0D09"/>
    <w:rsid w:val="003D0DC1"/>
    <w:rsid w:val="003D1527"/>
    <w:rsid w:val="003D17EF"/>
    <w:rsid w:val="003D1907"/>
    <w:rsid w:val="003D25E5"/>
    <w:rsid w:val="003D2678"/>
    <w:rsid w:val="003D295F"/>
    <w:rsid w:val="003D2B16"/>
    <w:rsid w:val="003D2B24"/>
    <w:rsid w:val="003D2ECC"/>
    <w:rsid w:val="003D34DB"/>
    <w:rsid w:val="003D386C"/>
    <w:rsid w:val="003D3891"/>
    <w:rsid w:val="003D420E"/>
    <w:rsid w:val="003D467A"/>
    <w:rsid w:val="003D481A"/>
    <w:rsid w:val="003D491B"/>
    <w:rsid w:val="003D4954"/>
    <w:rsid w:val="003D4F89"/>
    <w:rsid w:val="003D521F"/>
    <w:rsid w:val="003D5268"/>
    <w:rsid w:val="003D5688"/>
    <w:rsid w:val="003D5AEC"/>
    <w:rsid w:val="003D5F75"/>
    <w:rsid w:val="003D6283"/>
    <w:rsid w:val="003D628D"/>
    <w:rsid w:val="003D64CE"/>
    <w:rsid w:val="003D69D6"/>
    <w:rsid w:val="003D6CD5"/>
    <w:rsid w:val="003D7335"/>
    <w:rsid w:val="003D769D"/>
    <w:rsid w:val="003D7821"/>
    <w:rsid w:val="003D7A41"/>
    <w:rsid w:val="003D7CE6"/>
    <w:rsid w:val="003D7EDE"/>
    <w:rsid w:val="003E06A1"/>
    <w:rsid w:val="003E092B"/>
    <w:rsid w:val="003E0DF3"/>
    <w:rsid w:val="003E10BC"/>
    <w:rsid w:val="003E10D1"/>
    <w:rsid w:val="003E1391"/>
    <w:rsid w:val="003E19A8"/>
    <w:rsid w:val="003E2291"/>
    <w:rsid w:val="003E2583"/>
    <w:rsid w:val="003E2DE2"/>
    <w:rsid w:val="003E2F39"/>
    <w:rsid w:val="003E3578"/>
    <w:rsid w:val="003E3DAD"/>
    <w:rsid w:val="003E45C8"/>
    <w:rsid w:val="003E4F84"/>
    <w:rsid w:val="003E50EA"/>
    <w:rsid w:val="003E5B5C"/>
    <w:rsid w:val="003E6010"/>
    <w:rsid w:val="003E6834"/>
    <w:rsid w:val="003E6C35"/>
    <w:rsid w:val="003E6DF3"/>
    <w:rsid w:val="003E70B7"/>
    <w:rsid w:val="003E724A"/>
    <w:rsid w:val="003E73FA"/>
    <w:rsid w:val="003E7906"/>
    <w:rsid w:val="003E7D21"/>
    <w:rsid w:val="003F0953"/>
    <w:rsid w:val="003F0C21"/>
    <w:rsid w:val="003F0FC7"/>
    <w:rsid w:val="003F1016"/>
    <w:rsid w:val="003F119E"/>
    <w:rsid w:val="003F1400"/>
    <w:rsid w:val="003F1B4C"/>
    <w:rsid w:val="003F26B7"/>
    <w:rsid w:val="003F2F30"/>
    <w:rsid w:val="003F3AA0"/>
    <w:rsid w:val="003F3F20"/>
    <w:rsid w:val="003F4097"/>
    <w:rsid w:val="003F436B"/>
    <w:rsid w:val="003F5444"/>
    <w:rsid w:val="003F5684"/>
    <w:rsid w:val="003F6021"/>
    <w:rsid w:val="003F64BE"/>
    <w:rsid w:val="003F6D00"/>
    <w:rsid w:val="003F6DCC"/>
    <w:rsid w:val="003F706E"/>
    <w:rsid w:val="003F72FA"/>
    <w:rsid w:val="003F7E84"/>
    <w:rsid w:val="00400C47"/>
    <w:rsid w:val="00401120"/>
    <w:rsid w:val="0040114E"/>
    <w:rsid w:val="0040148A"/>
    <w:rsid w:val="00401874"/>
    <w:rsid w:val="00401D52"/>
    <w:rsid w:val="004022AA"/>
    <w:rsid w:val="00402839"/>
    <w:rsid w:val="00402FA9"/>
    <w:rsid w:val="004031DA"/>
    <w:rsid w:val="00403223"/>
    <w:rsid w:val="00403B05"/>
    <w:rsid w:val="00403CD2"/>
    <w:rsid w:val="004040E2"/>
    <w:rsid w:val="00404125"/>
    <w:rsid w:val="00404746"/>
    <w:rsid w:val="0040491F"/>
    <w:rsid w:val="00404BD0"/>
    <w:rsid w:val="0040573F"/>
    <w:rsid w:val="004057DE"/>
    <w:rsid w:val="00405B0A"/>
    <w:rsid w:val="00405BB9"/>
    <w:rsid w:val="00405BEF"/>
    <w:rsid w:val="00405DB4"/>
    <w:rsid w:val="00407D5B"/>
    <w:rsid w:val="00410297"/>
    <w:rsid w:val="004102A1"/>
    <w:rsid w:val="00410AF5"/>
    <w:rsid w:val="00410CF0"/>
    <w:rsid w:val="00411568"/>
    <w:rsid w:val="0041175C"/>
    <w:rsid w:val="00411A1B"/>
    <w:rsid w:val="004126F2"/>
    <w:rsid w:val="00412838"/>
    <w:rsid w:val="00412C1F"/>
    <w:rsid w:val="00412E14"/>
    <w:rsid w:val="004133EB"/>
    <w:rsid w:val="00413B28"/>
    <w:rsid w:val="00413E13"/>
    <w:rsid w:val="00413FC8"/>
    <w:rsid w:val="00414909"/>
    <w:rsid w:val="00414B68"/>
    <w:rsid w:val="00414BA1"/>
    <w:rsid w:val="00414C13"/>
    <w:rsid w:val="00414D5A"/>
    <w:rsid w:val="00415294"/>
    <w:rsid w:val="0041566C"/>
    <w:rsid w:val="0041576E"/>
    <w:rsid w:val="0041599F"/>
    <w:rsid w:val="00416297"/>
    <w:rsid w:val="00416F00"/>
    <w:rsid w:val="0041782C"/>
    <w:rsid w:val="00417943"/>
    <w:rsid w:val="00417CE8"/>
    <w:rsid w:val="0042005F"/>
    <w:rsid w:val="00420C76"/>
    <w:rsid w:val="00420DCB"/>
    <w:rsid w:val="00420E0C"/>
    <w:rsid w:val="00420E7D"/>
    <w:rsid w:val="0042127C"/>
    <w:rsid w:val="0042138C"/>
    <w:rsid w:val="00421CAB"/>
    <w:rsid w:val="004226A8"/>
    <w:rsid w:val="00422D69"/>
    <w:rsid w:val="0042323D"/>
    <w:rsid w:val="00423A87"/>
    <w:rsid w:val="0042405E"/>
    <w:rsid w:val="00424393"/>
    <w:rsid w:val="0042465D"/>
    <w:rsid w:val="00424B91"/>
    <w:rsid w:val="004251CF"/>
    <w:rsid w:val="00425739"/>
    <w:rsid w:val="004257BC"/>
    <w:rsid w:val="00425C08"/>
    <w:rsid w:val="00425DEB"/>
    <w:rsid w:val="00425EB8"/>
    <w:rsid w:val="0042679E"/>
    <w:rsid w:val="00427173"/>
    <w:rsid w:val="0042759E"/>
    <w:rsid w:val="00427940"/>
    <w:rsid w:val="00427B32"/>
    <w:rsid w:val="004300FE"/>
    <w:rsid w:val="00430493"/>
    <w:rsid w:val="00430ADE"/>
    <w:rsid w:val="00430F93"/>
    <w:rsid w:val="00431003"/>
    <w:rsid w:val="00431041"/>
    <w:rsid w:val="00431148"/>
    <w:rsid w:val="00431437"/>
    <w:rsid w:val="004315C7"/>
    <w:rsid w:val="00432738"/>
    <w:rsid w:val="00432BA4"/>
    <w:rsid w:val="00433259"/>
    <w:rsid w:val="00433835"/>
    <w:rsid w:val="00433C5A"/>
    <w:rsid w:val="00433FF3"/>
    <w:rsid w:val="00434744"/>
    <w:rsid w:val="00434AE9"/>
    <w:rsid w:val="00434E3B"/>
    <w:rsid w:val="004356AB"/>
    <w:rsid w:val="00436183"/>
    <w:rsid w:val="00436738"/>
    <w:rsid w:val="00437F23"/>
    <w:rsid w:val="004404DF"/>
    <w:rsid w:val="0044098B"/>
    <w:rsid w:val="004409B0"/>
    <w:rsid w:val="00440BA1"/>
    <w:rsid w:val="00440C7E"/>
    <w:rsid w:val="00440EB5"/>
    <w:rsid w:val="004413E3"/>
    <w:rsid w:val="00441A3B"/>
    <w:rsid w:val="00442015"/>
    <w:rsid w:val="004424D5"/>
    <w:rsid w:val="00442592"/>
    <w:rsid w:val="00442DF5"/>
    <w:rsid w:val="00443109"/>
    <w:rsid w:val="0044322B"/>
    <w:rsid w:val="0044395E"/>
    <w:rsid w:val="0044413B"/>
    <w:rsid w:val="0044433D"/>
    <w:rsid w:val="00444466"/>
    <w:rsid w:val="0044494E"/>
    <w:rsid w:val="00444B3D"/>
    <w:rsid w:val="00444D26"/>
    <w:rsid w:val="00445990"/>
    <w:rsid w:val="00445D9D"/>
    <w:rsid w:val="00446019"/>
    <w:rsid w:val="0044633D"/>
    <w:rsid w:val="004465D9"/>
    <w:rsid w:val="00446625"/>
    <w:rsid w:val="004466ED"/>
    <w:rsid w:val="004467AC"/>
    <w:rsid w:val="00446EB3"/>
    <w:rsid w:val="004470AD"/>
    <w:rsid w:val="004472E3"/>
    <w:rsid w:val="00447C04"/>
    <w:rsid w:val="00447F88"/>
    <w:rsid w:val="00450371"/>
    <w:rsid w:val="00450948"/>
    <w:rsid w:val="00451321"/>
    <w:rsid w:val="00452DF7"/>
    <w:rsid w:val="004536E7"/>
    <w:rsid w:val="00453851"/>
    <w:rsid w:val="00453C62"/>
    <w:rsid w:val="00453D07"/>
    <w:rsid w:val="00453FC8"/>
    <w:rsid w:val="0045428E"/>
    <w:rsid w:val="00454305"/>
    <w:rsid w:val="00454372"/>
    <w:rsid w:val="0045447D"/>
    <w:rsid w:val="0045449D"/>
    <w:rsid w:val="004546D9"/>
    <w:rsid w:val="00454AE2"/>
    <w:rsid w:val="004553F8"/>
    <w:rsid w:val="004553FF"/>
    <w:rsid w:val="004559A7"/>
    <w:rsid w:val="00455B68"/>
    <w:rsid w:val="004560D2"/>
    <w:rsid w:val="00456185"/>
    <w:rsid w:val="0045626E"/>
    <w:rsid w:val="00456569"/>
    <w:rsid w:val="00456A49"/>
    <w:rsid w:val="00456B82"/>
    <w:rsid w:val="004571AB"/>
    <w:rsid w:val="004576B1"/>
    <w:rsid w:val="00457851"/>
    <w:rsid w:val="00457999"/>
    <w:rsid w:val="004579EB"/>
    <w:rsid w:val="00457CC6"/>
    <w:rsid w:val="004603E4"/>
    <w:rsid w:val="00460662"/>
    <w:rsid w:val="0046077F"/>
    <w:rsid w:val="00460844"/>
    <w:rsid w:val="004616AD"/>
    <w:rsid w:val="00461A43"/>
    <w:rsid w:val="00461F54"/>
    <w:rsid w:val="0046320B"/>
    <w:rsid w:val="004632EB"/>
    <w:rsid w:val="0046346D"/>
    <w:rsid w:val="00463616"/>
    <w:rsid w:val="00463F45"/>
    <w:rsid w:val="0046448B"/>
    <w:rsid w:val="004645CA"/>
    <w:rsid w:val="00464BE3"/>
    <w:rsid w:val="004654D5"/>
    <w:rsid w:val="00465932"/>
    <w:rsid w:val="00465B60"/>
    <w:rsid w:val="00465C3C"/>
    <w:rsid w:val="00465CCB"/>
    <w:rsid w:val="00465CD3"/>
    <w:rsid w:val="004665E8"/>
    <w:rsid w:val="00466F42"/>
    <w:rsid w:val="00467173"/>
    <w:rsid w:val="004674F8"/>
    <w:rsid w:val="0047031D"/>
    <w:rsid w:val="0047036F"/>
    <w:rsid w:val="00470643"/>
    <w:rsid w:val="004708CA"/>
    <w:rsid w:val="0047146B"/>
    <w:rsid w:val="00471889"/>
    <w:rsid w:val="004719DE"/>
    <w:rsid w:val="00471CA9"/>
    <w:rsid w:val="00471F38"/>
    <w:rsid w:val="0047279F"/>
    <w:rsid w:val="00472AF1"/>
    <w:rsid w:val="00472C79"/>
    <w:rsid w:val="00473137"/>
    <w:rsid w:val="00473520"/>
    <w:rsid w:val="004736FA"/>
    <w:rsid w:val="00473F04"/>
    <w:rsid w:val="00473F46"/>
    <w:rsid w:val="004742FD"/>
    <w:rsid w:val="00474A2C"/>
    <w:rsid w:val="00474C51"/>
    <w:rsid w:val="00474E5E"/>
    <w:rsid w:val="00474EC5"/>
    <w:rsid w:val="0047545E"/>
    <w:rsid w:val="00475EA5"/>
    <w:rsid w:val="00475F39"/>
    <w:rsid w:val="00475FC8"/>
    <w:rsid w:val="004764A5"/>
    <w:rsid w:val="00476C03"/>
    <w:rsid w:val="00477043"/>
    <w:rsid w:val="00477157"/>
    <w:rsid w:val="004777A2"/>
    <w:rsid w:val="0048096C"/>
    <w:rsid w:val="00480B0F"/>
    <w:rsid w:val="00481E74"/>
    <w:rsid w:val="00482386"/>
    <w:rsid w:val="004829F6"/>
    <w:rsid w:val="00482B42"/>
    <w:rsid w:val="00482CC2"/>
    <w:rsid w:val="00482FF0"/>
    <w:rsid w:val="00483014"/>
    <w:rsid w:val="004831E3"/>
    <w:rsid w:val="00483365"/>
    <w:rsid w:val="004835D9"/>
    <w:rsid w:val="00483907"/>
    <w:rsid w:val="00484137"/>
    <w:rsid w:val="004846E6"/>
    <w:rsid w:val="00484ACE"/>
    <w:rsid w:val="00484C3B"/>
    <w:rsid w:val="00484DF1"/>
    <w:rsid w:val="00484F1E"/>
    <w:rsid w:val="00487448"/>
    <w:rsid w:val="00487E9B"/>
    <w:rsid w:val="00490078"/>
    <w:rsid w:val="004903B9"/>
    <w:rsid w:val="004904A7"/>
    <w:rsid w:val="004909BE"/>
    <w:rsid w:val="00490C97"/>
    <w:rsid w:val="00490CB0"/>
    <w:rsid w:val="00490E2C"/>
    <w:rsid w:val="00491606"/>
    <w:rsid w:val="00491B4A"/>
    <w:rsid w:val="00491BCE"/>
    <w:rsid w:val="00492591"/>
    <w:rsid w:val="0049273C"/>
    <w:rsid w:val="0049277C"/>
    <w:rsid w:val="0049299C"/>
    <w:rsid w:val="00492AB0"/>
    <w:rsid w:val="00492E60"/>
    <w:rsid w:val="004931D1"/>
    <w:rsid w:val="004944AD"/>
    <w:rsid w:val="0049516A"/>
    <w:rsid w:val="0049535E"/>
    <w:rsid w:val="0049538D"/>
    <w:rsid w:val="00495483"/>
    <w:rsid w:val="00495AF3"/>
    <w:rsid w:val="00496C4C"/>
    <w:rsid w:val="004975CE"/>
    <w:rsid w:val="00497C29"/>
    <w:rsid w:val="004A0366"/>
    <w:rsid w:val="004A0A37"/>
    <w:rsid w:val="004A0AEC"/>
    <w:rsid w:val="004A1A3C"/>
    <w:rsid w:val="004A1BB8"/>
    <w:rsid w:val="004A1CE2"/>
    <w:rsid w:val="004A24B2"/>
    <w:rsid w:val="004A2580"/>
    <w:rsid w:val="004A28BD"/>
    <w:rsid w:val="004A2BF8"/>
    <w:rsid w:val="004A2F35"/>
    <w:rsid w:val="004A48B6"/>
    <w:rsid w:val="004A4A73"/>
    <w:rsid w:val="004A4FB4"/>
    <w:rsid w:val="004A56F6"/>
    <w:rsid w:val="004A5F82"/>
    <w:rsid w:val="004A6051"/>
    <w:rsid w:val="004A640D"/>
    <w:rsid w:val="004A6700"/>
    <w:rsid w:val="004A672C"/>
    <w:rsid w:val="004A710A"/>
    <w:rsid w:val="004A7927"/>
    <w:rsid w:val="004A7F5F"/>
    <w:rsid w:val="004B0CED"/>
    <w:rsid w:val="004B1B47"/>
    <w:rsid w:val="004B1CC5"/>
    <w:rsid w:val="004B1D39"/>
    <w:rsid w:val="004B23AC"/>
    <w:rsid w:val="004B297B"/>
    <w:rsid w:val="004B2A83"/>
    <w:rsid w:val="004B3489"/>
    <w:rsid w:val="004B3CBB"/>
    <w:rsid w:val="004B3DED"/>
    <w:rsid w:val="004B4422"/>
    <w:rsid w:val="004B4628"/>
    <w:rsid w:val="004B47CD"/>
    <w:rsid w:val="004B497D"/>
    <w:rsid w:val="004B4E89"/>
    <w:rsid w:val="004B5402"/>
    <w:rsid w:val="004B6F7C"/>
    <w:rsid w:val="004B78E3"/>
    <w:rsid w:val="004C029F"/>
    <w:rsid w:val="004C0C4D"/>
    <w:rsid w:val="004C0D63"/>
    <w:rsid w:val="004C1F53"/>
    <w:rsid w:val="004C2390"/>
    <w:rsid w:val="004C40CA"/>
    <w:rsid w:val="004C42F4"/>
    <w:rsid w:val="004C5835"/>
    <w:rsid w:val="004C6566"/>
    <w:rsid w:val="004C697D"/>
    <w:rsid w:val="004C6D3C"/>
    <w:rsid w:val="004C714D"/>
    <w:rsid w:val="004C715D"/>
    <w:rsid w:val="004C7BFA"/>
    <w:rsid w:val="004D06CE"/>
    <w:rsid w:val="004D0A9C"/>
    <w:rsid w:val="004D0DBD"/>
    <w:rsid w:val="004D1290"/>
    <w:rsid w:val="004D1977"/>
    <w:rsid w:val="004D1E47"/>
    <w:rsid w:val="004D1E71"/>
    <w:rsid w:val="004D200A"/>
    <w:rsid w:val="004D2574"/>
    <w:rsid w:val="004D27E0"/>
    <w:rsid w:val="004D2B75"/>
    <w:rsid w:val="004D2D3E"/>
    <w:rsid w:val="004D2E67"/>
    <w:rsid w:val="004D2EC9"/>
    <w:rsid w:val="004D34AF"/>
    <w:rsid w:val="004D3F8C"/>
    <w:rsid w:val="004D40BE"/>
    <w:rsid w:val="004D46FF"/>
    <w:rsid w:val="004D5000"/>
    <w:rsid w:val="004D5AAB"/>
    <w:rsid w:val="004D5E4E"/>
    <w:rsid w:val="004D60F2"/>
    <w:rsid w:val="004D69C3"/>
    <w:rsid w:val="004D6C83"/>
    <w:rsid w:val="004D74C9"/>
    <w:rsid w:val="004D7B3C"/>
    <w:rsid w:val="004E0807"/>
    <w:rsid w:val="004E0AD0"/>
    <w:rsid w:val="004E1185"/>
    <w:rsid w:val="004E1266"/>
    <w:rsid w:val="004E1764"/>
    <w:rsid w:val="004E1B5B"/>
    <w:rsid w:val="004E22A2"/>
    <w:rsid w:val="004E240E"/>
    <w:rsid w:val="004E2516"/>
    <w:rsid w:val="004E2E7F"/>
    <w:rsid w:val="004E4359"/>
    <w:rsid w:val="004E4A0C"/>
    <w:rsid w:val="004E4D0F"/>
    <w:rsid w:val="004E5465"/>
    <w:rsid w:val="004E54A0"/>
    <w:rsid w:val="004E5514"/>
    <w:rsid w:val="004E572B"/>
    <w:rsid w:val="004E57B8"/>
    <w:rsid w:val="004E5943"/>
    <w:rsid w:val="004E5C09"/>
    <w:rsid w:val="004E5C48"/>
    <w:rsid w:val="004E6335"/>
    <w:rsid w:val="004E6699"/>
    <w:rsid w:val="004E6BFF"/>
    <w:rsid w:val="004E6F40"/>
    <w:rsid w:val="004E78DB"/>
    <w:rsid w:val="004E7C2A"/>
    <w:rsid w:val="004F03C8"/>
    <w:rsid w:val="004F0F00"/>
    <w:rsid w:val="004F0FF4"/>
    <w:rsid w:val="004F115B"/>
    <w:rsid w:val="004F17E8"/>
    <w:rsid w:val="004F183D"/>
    <w:rsid w:val="004F1DE2"/>
    <w:rsid w:val="004F1F17"/>
    <w:rsid w:val="004F1F67"/>
    <w:rsid w:val="004F1FD0"/>
    <w:rsid w:val="004F2533"/>
    <w:rsid w:val="004F2649"/>
    <w:rsid w:val="004F2765"/>
    <w:rsid w:val="004F2BE0"/>
    <w:rsid w:val="004F2DF1"/>
    <w:rsid w:val="004F3091"/>
    <w:rsid w:val="004F3384"/>
    <w:rsid w:val="004F3724"/>
    <w:rsid w:val="004F38FE"/>
    <w:rsid w:val="004F3DDB"/>
    <w:rsid w:val="004F4167"/>
    <w:rsid w:val="004F419A"/>
    <w:rsid w:val="004F47C9"/>
    <w:rsid w:val="004F47FB"/>
    <w:rsid w:val="004F52FE"/>
    <w:rsid w:val="004F571B"/>
    <w:rsid w:val="004F5A1F"/>
    <w:rsid w:val="004F5A5A"/>
    <w:rsid w:val="004F6455"/>
    <w:rsid w:val="004F6C30"/>
    <w:rsid w:val="004F774F"/>
    <w:rsid w:val="004F7A8E"/>
    <w:rsid w:val="004F7B0C"/>
    <w:rsid w:val="004F7D1C"/>
    <w:rsid w:val="004F7E8D"/>
    <w:rsid w:val="004F7EBC"/>
    <w:rsid w:val="005001E3"/>
    <w:rsid w:val="00500AE6"/>
    <w:rsid w:val="00501087"/>
    <w:rsid w:val="00501846"/>
    <w:rsid w:val="00501871"/>
    <w:rsid w:val="00501B1B"/>
    <w:rsid w:val="005021DD"/>
    <w:rsid w:val="00502CC0"/>
    <w:rsid w:val="00502E97"/>
    <w:rsid w:val="00502F1C"/>
    <w:rsid w:val="00503160"/>
    <w:rsid w:val="00503579"/>
    <w:rsid w:val="00503E28"/>
    <w:rsid w:val="00503FAD"/>
    <w:rsid w:val="0050402B"/>
    <w:rsid w:val="00504074"/>
    <w:rsid w:val="0050411C"/>
    <w:rsid w:val="00505E2F"/>
    <w:rsid w:val="005062E4"/>
    <w:rsid w:val="005065DB"/>
    <w:rsid w:val="00506778"/>
    <w:rsid w:val="00506881"/>
    <w:rsid w:val="00507200"/>
    <w:rsid w:val="00507CD9"/>
    <w:rsid w:val="00507EBB"/>
    <w:rsid w:val="0051011F"/>
    <w:rsid w:val="005106F0"/>
    <w:rsid w:val="0051072E"/>
    <w:rsid w:val="00511E45"/>
    <w:rsid w:val="005120EB"/>
    <w:rsid w:val="005122B3"/>
    <w:rsid w:val="0051236C"/>
    <w:rsid w:val="00512A51"/>
    <w:rsid w:val="00512BED"/>
    <w:rsid w:val="0051311C"/>
    <w:rsid w:val="005132D1"/>
    <w:rsid w:val="00513782"/>
    <w:rsid w:val="00513FD2"/>
    <w:rsid w:val="0051453C"/>
    <w:rsid w:val="00514B09"/>
    <w:rsid w:val="00514D88"/>
    <w:rsid w:val="00515034"/>
    <w:rsid w:val="005157D7"/>
    <w:rsid w:val="005161A2"/>
    <w:rsid w:val="0051647A"/>
    <w:rsid w:val="005165FE"/>
    <w:rsid w:val="005168A4"/>
    <w:rsid w:val="00516E79"/>
    <w:rsid w:val="00516F12"/>
    <w:rsid w:val="00517313"/>
    <w:rsid w:val="0051797C"/>
    <w:rsid w:val="00517B9E"/>
    <w:rsid w:val="00520713"/>
    <w:rsid w:val="00520801"/>
    <w:rsid w:val="00520B9F"/>
    <w:rsid w:val="00520EFB"/>
    <w:rsid w:val="005212BC"/>
    <w:rsid w:val="005219C1"/>
    <w:rsid w:val="00521CE3"/>
    <w:rsid w:val="00521E35"/>
    <w:rsid w:val="005220C0"/>
    <w:rsid w:val="005224E0"/>
    <w:rsid w:val="005225ED"/>
    <w:rsid w:val="00522FF9"/>
    <w:rsid w:val="005233BE"/>
    <w:rsid w:val="0052350A"/>
    <w:rsid w:val="005238F4"/>
    <w:rsid w:val="00523A9B"/>
    <w:rsid w:val="00524072"/>
    <w:rsid w:val="00524AC6"/>
    <w:rsid w:val="005250AD"/>
    <w:rsid w:val="005250BE"/>
    <w:rsid w:val="0052512C"/>
    <w:rsid w:val="00525252"/>
    <w:rsid w:val="005252E3"/>
    <w:rsid w:val="00525451"/>
    <w:rsid w:val="005258E0"/>
    <w:rsid w:val="00525900"/>
    <w:rsid w:val="005262D2"/>
    <w:rsid w:val="00526342"/>
    <w:rsid w:val="00526923"/>
    <w:rsid w:val="00526B6A"/>
    <w:rsid w:val="00526C32"/>
    <w:rsid w:val="00526E37"/>
    <w:rsid w:val="0052725E"/>
    <w:rsid w:val="0052766A"/>
    <w:rsid w:val="0052792D"/>
    <w:rsid w:val="00527BB5"/>
    <w:rsid w:val="00527F8E"/>
    <w:rsid w:val="005307EC"/>
    <w:rsid w:val="00530E73"/>
    <w:rsid w:val="0053114A"/>
    <w:rsid w:val="005319A7"/>
    <w:rsid w:val="0053206E"/>
    <w:rsid w:val="00532A35"/>
    <w:rsid w:val="00533062"/>
    <w:rsid w:val="0053331E"/>
    <w:rsid w:val="0053352D"/>
    <w:rsid w:val="005338B5"/>
    <w:rsid w:val="00533919"/>
    <w:rsid w:val="00533930"/>
    <w:rsid w:val="00533B0E"/>
    <w:rsid w:val="00533FA7"/>
    <w:rsid w:val="005341C7"/>
    <w:rsid w:val="005344F8"/>
    <w:rsid w:val="00535142"/>
    <w:rsid w:val="00535889"/>
    <w:rsid w:val="00535A6B"/>
    <w:rsid w:val="00535C97"/>
    <w:rsid w:val="00536175"/>
    <w:rsid w:val="00536C9B"/>
    <w:rsid w:val="005377BC"/>
    <w:rsid w:val="0053783E"/>
    <w:rsid w:val="00537B11"/>
    <w:rsid w:val="005402D0"/>
    <w:rsid w:val="00541007"/>
    <w:rsid w:val="00541230"/>
    <w:rsid w:val="005412EA"/>
    <w:rsid w:val="005419C3"/>
    <w:rsid w:val="00541CC5"/>
    <w:rsid w:val="00541F64"/>
    <w:rsid w:val="00542313"/>
    <w:rsid w:val="00542760"/>
    <w:rsid w:val="00542F76"/>
    <w:rsid w:val="005431A3"/>
    <w:rsid w:val="0054331D"/>
    <w:rsid w:val="005433F2"/>
    <w:rsid w:val="00543412"/>
    <w:rsid w:val="00543A02"/>
    <w:rsid w:val="00543D55"/>
    <w:rsid w:val="0054469B"/>
    <w:rsid w:val="005449B3"/>
    <w:rsid w:val="00544BF6"/>
    <w:rsid w:val="00544C1C"/>
    <w:rsid w:val="00544E9D"/>
    <w:rsid w:val="00544FDD"/>
    <w:rsid w:val="005451C4"/>
    <w:rsid w:val="00545569"/>
    <w:rsid w:val="00545B11"/>
    <w:rsid w:val="00545DDD"/>
    <w:rsid w:val="005461FC"/>
    <w:rsid w:val="0054640D"/>
    <w:rsid w:val="00546AD1"/>
    <w:rsid w:val="00546D50"/>
    <w:rsid w:val="00546D89"/>
    <w:rsid w:val="00546FA6"/>
    <w:rsid w:val="00547311"/>
    <w:rsid w:val="005477DC"/>
    <w:rsid w:val="005478C0"/>
    <w:rsid w:val="00547915"/>
    <w:rsid w:val="00547FA0"/>
    <w:rsid w:val="0055004F"/>
    <w:rsid w:val="005500F4"/>
    <w:rsid w:val="00550CD0"/>
    <w:rsid w:val="0055102E"/>
    <w:rsid w:val="00551107"/>
    <w:rsid w:val="00551F34"/>
    <w:rsid w:val="005521E4"/>
    <w:rsid w:val="005525D0"/>
    <w:rsid w:val="00553463"/>
    <w:rsid w:val="005544AB"/>
    <w:rsid w:val="005547B3"/>
    <w:rsid w:val="00554A3C"/>
    <w:rsid w:val="00554F6E"/>
    <w:rsid w:val="00554F86"/>
    <w:rsid w:val="00555A3A"/>
    <w:rsid w:val="00555FB0"/>
    <w:rsid w:val="00556095"/>
    <w:rsid w:val="00556F82"/>
    <w:rsid w:val="005570CE"/>
    <w:rsid w:val="005575BF"/>
    <w:rsid w:val="00557FFB"/>
    <w:rsid w:val="00560113"/>
    <w:rsid w:val="0056012B"/>
    <w:rsid w:val="00560C0B"/>
    <w:rsid w:val="00560D0D"/>
    <w:rsid w:val="00560DBD"/>
    <w:rsid w:val="005611AC"/>
    <w:rsid w:val="0056142E"/>
    <w:rsid w:val="00561995"/>
    <w:rsid w:val="00561F48"/>
    <w:rsid w:val="005620C7"/>
    <w:rsid w:val="0056246E"/>
    <w:rsid w:val="00562669"/>
    <w:rsid w:val="00562971"/>
    <w:rsid w:val="005629E4"/>
    <w:rsid w:val="00562B6D"/>
    <w:rsid w:val="00563F84"/>
    <w:rsid w:val="0056419D"/>
    <w:rsid w:val="0056425B"/>
    <w:rsid w:val="005646BB"/>
    <w:rsid w:val="0056498C"/>
    <w:rsid w:val="00564A97"/>
    <w:rsid w:val="00564D70"/>
    <w:rsid w:val="005652BF"/>
    <w:rsid w:val="00566517"/>
    <w:rsid w:val="00566955"/>
    <w:rsid w:val="00566A3A"/>
    <w:rsid w:val="00566D06"/>
    <w:rsid w:val="00566FBD"/>
    <w:rsid w:val="0056731B"/>
    <w:rsid w:val="00567AB4"/>
    <w:rsid w:val="00570827"/>
    <w:rsid w:val="00570C15"/>
    <w:rsid w:val="0057149F"/>
    <w:rsid w:val="0057180C"/>
    <w:rsid w:val="00571A62"/>
    <w:rsid w:val="00571FCA"/>
    <w:rsid w:val="005723EF"/>
    <w:rsid w:val="00572466"/>
    <w:rsid w:val="0057285B"/>
    <w:rsid w:val="00572E68"/>
    <w:rsid w:val="00573003"/>
    <w:rsid w:val="0057315E"/>
    <w:rsid w:val="00573483"/>
    <w:rsid w:val="0057357A"/>
    <w:rsid w:val="005736AB"/>
    <w:rsid w:val="00573D7D"/>
    <w:rsid w:val="00574015"/>
    <w:rsid w:val="00574C72"/>
    <w:rsid w:val="00575BC4"/>
    <w:rsid w:val="005765EA"/>
    <w:rsid w:val="005771BC"/>
    <w:rsid w:val="00577241"/>
    <w:rsid w:val="00577B1A"/>
    <w:rsid w:val="0058054D"/>
    <w:rsid w:val="00580D98"/>
    <w:rsid w:val="00581735"/>
    <w:rsid w:val="00581ACD"/>
    <w:rsid w:val="00581AD5"/>
    <w:rsid w:val="00581B39"/>
    <w:rsid w:val="00582159"/>
    <w:rsid w:val="0058334F"/>
    <w:rsid w:val="00583687"/>
    <w:rsid w:val="0058440C"/>
    <w:rsid w:val="005846F5"/>
    <w:rsid w:val="0058509E"/>
    <w:rsid w:val="00585B71"/>
    <w:rsid w:val="005861E2"/>
    <w:rsid w:val="00586BAF"/>
    <w:rsid w:val="00587080"/>
    <w:rsid w:val="005874DD"/>
    <w:rsid w:val="00590219"/>
    <w:rsid w:val="005904E8"/>
    <w:rsid w:val="00590CC4"/>
    <w:rsid w:val="00591114"/>
    <w:rsid w:val="005911DE"/>
    <w:rsid w:val="00591645"/>
    <w:rsid w:val="0059197D"/>
    <w:rsid w:val="00593D4E"/>
    <w:rsid w:val="00594160"/>
    <w:rsid w:val="0059420D"/>
    <w:rsid w:val="00595290"/>
    <w:rsid w:val="005953A3"/>
    <w:rsid w:val="005969FD"/>
    <w:rsid w:val="00596BC6"/>
    <w:rsid w:val="00597913"/>
    <w:rsid w:val="00597AE1"/>
    <w:rsid w:val="00597DC7"/>
    <w:rsid w:val="00597F12"/>
    <w:rsid w:val="005A06FE"/>
    <w:rsid w:val="005A0FB6"/>
    <w:rsid w:val="005A10F0"/>
    <w:rsid w:val="005A1409"/>
    <w:rsid w:val="005A16E9"/>
    <w:rsid w:val="005A1891"/>
    <w:rsid w:val="005A2596"/>
    <w:rsid w:val="005A340A"/>
    <w:rsid w:val="005A3617"/>
    <w:rsid w:val="005A3F32"/>
    <w:rsid w:val="005A4045"/>
    <w:rsid w:val="005A414F"/>
    <w:rsid w:val="005A469C"/>
    <w:rsid w:val="005A487A"/>
    <w:rsid w:val="005A5761"/>
    <w:rsid w:val="005A5E9D"/>
    <w:rsid w:val="005A6255"/>
    <w:rsid w:val="005A651B"/>
    <w:rsid w:val="005A66A0"/>
    <w:rsid w:val="005A69D2"/>
    <w:rsid w:val="005A6A9A"/>
    <w:rsid w:val="005A6C17"/>
    <w:rsid w:val="005A764B"/>
    <w:rsid w:val="005A76F4"/>
    <w:rsid w:val="005A7959"/>
    <w:rsid w:val="005B09B5"/>
    <w:rsid w:val="005B0D20"/>
    <w:rsid w:val="005B0E63"/>
    <w:rsid w:val="005B0F9E"/>
    <w:rsid w:val="005B1472"/>
    <w:rsid w:val="005B1873"/>
    <w:rsid w:val="005B1C61"/>
    <w:rsid w:val="005B1FAA"/>
    <w:rsid w:val="005B1FAF"/>
    <w:rsid w:val="005B1FD6"/>
    <w:rsid w:val="005B2843"/>
    <w:rsid w:val="005B2922"/>
    <w:rsid w:val="005B2BE9"/>
    <w:rsid w:val="005B3158"/>
    <w:rsid w:val="005B34E4"/>
    <w:rsid w:val="005B3E00"/>
    <w:rsid w:val="005B42FF"/>
    <w:rsid w:val="005B4B7C"/>
    <w:rsid w:val="005B55CE"/>
    <w:rsid w:val="005B564B"/>
    <w:rsid w:val="005B5E6C"/>
    <w:rsid w:val="005B694B"/>
    <w:rsid w:val="005B699B"/>
    <w:rsid w:val="005B7B23"/>
    <w:rsid w:val="005B7CF8"/>
    <w:rsid w:val="005C045C"/>
    <w:rsid w:val="005C0F01"/>
    <w:rsid w:val="005C1192"/>
    <w:rsid w:val="005C2071"/>
    <w:rsid w:val="005C2177"/>
    <w:rsid w:val="005C2C50"/>
    <w:rsid w:val="005C2F97"/>
    <w:rsid w:val="005C3BCE"/>
    <w:rsid w:val="005C3F0E"/>
    <w:rsid w:val="005C4868"/>
    <w:rsid w:val="005C4922"/>
    <w:rsid w:val="005C4C2E"/>
    <w:rsid w:val="005C51A5"/>
    <w:rsid w:val="005C5BBD"/>
    <w:rsid w:val="005C5D44"/>
    <w:rsid w:val="005C627A"/>
    <w:rsid w:val="005C639B"/>
    <w:rsid w:val="005C66CE"/>
    <w:rsid w:val="005C66F9"/>
    <w:rsid w:val="005C737A"/>
    <w:rsid w:val="005D007A"/>
    <w:rsid w:val="005D0838"/>
    <w:rsid w:val="005D0C86"/>
    <w:rsid w:val="005D0D62"/>
    <w:rsid w:val="005D0DDE"/>
    <w:rsid w:val="005D130C"/>
    <w:rsid w:val="005D1662"/>
    <w:rsid w:val="005D16D6"/>
    <w:rsid w:val="005D1959"/>
    <w:rsid w:val="005D1A98"/>
    <w:rsid w:val="005D1B50"/>
    <w:rsid w:val="005D24AD"/>
    <w:rsid w:val="005D2596"/>
    <w:rsid w:val="005D263E"/>
    <w:rsid w:val="005D31D8"/>
    <w:rsid w:val="005D33B5"/>
    <w:rsid w:val="005D34B5"/>
    <w:rsid w:val="005D3A98"/>
    <w:rsid w:val="005D3CA8"/>
    <w:rsid w:val="005D44E3"/>
    <w:rsid w:val="005D49E1"/>
    <w:rsid w:val="005D4E43"/>
    <w:rsid w:val="005D5278"/>
    <w:rsid w:val="005D5C42"/>
    <w:rsid w:val="005D6135"/>
    <w:rsid w:val="005D6257"/>
    <w:rsid w:val="005D6BEB"/>
    <w:rsid w:val="005D7247"/>
    <w:rsid w:val="005D7D00"/>
    <w:rsid w:val="005D7FB0"/>
    <w:rsid w:val="005E0000"/>
    <w:rsid w:val="005E00A1"/>
    <w:rsid w:val="005E00DB"/>
    <w:rsid w:val="005E0688"/>
    <w:rsid w:val="005E091D"/>
    <w:rsid w:val="005E0962"/>
    <w:rsid w:val="005E1301"/>
    <w:rsid w:val="005E2023"/>
    <w:rsid w:val="005E27A0"/>
    <w:rsid w:val="005E2E95"/>
    <w:rsid w:val="005E3616"/>
    <w:rsid w:val="005E381F"/>
    <w:rsid w:val="005E4592"/>
    <w:rsid w:val="005E537B"/>
    <w:rsid w:val="005E5667"/>
    <w:rsid w:val="005E5AF2"/>
    <w:rsid w:val="005E7A64"/>
    <w:rsid w:val="005E7C53"/>
    <w:rsid w:val="005F0552"/>
    <w:rsid w:val="005F1164"/>
    <w:rsid w:val="005F15FF"/>
    <w:rsid w:val="005F220E"/>
    <w:rsid w:val="005F2E54"/>
    <w:rsid w:val="005F3745"/>
    <w:rsid w:val="005F37A5"/>
    <w:rsid w:val="005F46C8"/>
    <w:rsid w:val="005F4DCD"/>
    <w:rsid w:val="005F4EC0"/>
    <w:rsid w:val="005F54FD"/>
    <w:rsid w:val="005F5B37"/>
    <w:rsid w:val="005F68BE"/>
    <w:rsid w:val="005F6D5A"/>
    <w:rsid w:val="005F6EF4"/>
    <w:rsid w:val="005F6FBD"/>
    <w:rsid w:val="005F747C"/>
    <w:rsid w:val="005F7CC7"/>
    <w:rsid w:val="0060016E"/>
    <w:rsid w:val="00600417"/>
    <w:rsid w:val="006007FC"/>
    <w:rsid w:val="0060114C"/>
    <w:rsid w:val="00601227"/>
    <w:rsid w:val="00602489"/>
    <w:rsid w:val="0060248D"/>
    <w:rsid w:val="006026EF"/>
    <w:rsid w:val="00602799"/>
    <w:rsid w:val="00602AE4"/>
    <w:rsid w:val="0060356F"/>
    <w:rsid w:val="00604FD5"/>
    <w:rsid w:val="0060508C"/>
    <w:rsid w:val="006051D8"/>
    <w:rsid w:val="006053BE"/>
    <w:rsid w:val="006067C4"/>
    <w:rsid w:val="00606975"/>
    <w:rsid w:val="00606CC5"/>
    <w:rsid w:val="00607027"/>
    <w:rsid w:val="0060771E"/>
    <w:rsid w:val="00607C7E"/>
    <w:rsid w:val="00610743"/>
    <w:rsid w:val="006112D7"/>
    <w:rsid w:val="00611A5A"/>
    <w:rsid w:val="00611B3E"/>
    <w:rsid w:val="00611E50"/>
    <w:rsid w:val="00611E65"/>
    <w:rsid w:val="00611FE3"/>
    <w:rsid w:val="00612091"/>
    <w:rsid w:val="006120C4"/>
    <w:rsid w:val="006124D7"/>
    <w:rsid w:val="00612C1C"/>
    <w:rsid w:val="0061314F"/>
    <w:rsid w:val="00613425"/>
    <w:rsid w:val="006139B1"/>
    <w:rsid w:val="00613B9B"/>
    <w:rsid w:val="006141B4"/>
    <w:rsid w:val="006146A2"/>
    <w:rsid w:val="00615887"/>
    <w:rsid w:val="00615AED"/>
    <w:rsid w:val="00615E61"/>
    <w:rsid w:val="00616734"/>
    <w:rsid w:val="00616D32"/>
    <w:rsid w:val="00616EF3"/>
    <w:rsid w:val="006172B7"/>
    <w:rsid w:val="006175B4"/>
    <w:rsid w:val="00617920"/>
    <w:rsid w:val="00617992"/>
    <w:rsid w:val="00617A1F"/>
    <w:rsid w:val="006202B8"/>
    <w:rsid w:val="0062113C"/>
    <w:rsid w:val="0062199A"/>
    <w:rsid w:val="00622E1F"/>
    <w:rsid w:val="006230C9"/>
    <w:rsid w:val="00623948"/>
    <w:rsid w:val="00624118"/>
    <w:rsid w:val="0062413F"/>
    <w:rsid w:val="0062470E"/>
    <w:rsid w:val="006247A0"/>
    <w:rsid w:val="0062497A"/>
    <w:rsid w:val="00624B55"/>
    <w:rsid w:val="006258D8"/>
    <w:rsid w:val="00625C07"/>
    <w:rsid w:val="00625F89"/>
    <w:rsid w:val="006267C9"/>
    <w:rsid w:val="00627A85"/>
    <w:rsid w:val="00627CC7"/>
    <w:rsid w:val="006305A1"/>
    <w:rsid w:val="00630E16"/>
    <w:rsid w:val="00631361"/>
    <w:rsid w:val="006324F8"/>
    <w:rsid w:val="0063273E"/>
    <w:rsid w:val="00632892"/>
    <w:rsid w:val="00633128"/>
    <w:rsid w:val="0063370B"/>
    <w:rsid w:val="0063374F"/>
    <w:rsid w:val="00633AEA"/>
    <w:rsid w:val="00634118"/>
    <w:rsid w:val="00634CF9"/>
    <w:rsid w:val="00635026"/>
    <w:rsid w:val="00635732"/>
    <w:rsid w:val="00635A62"/>
    <w:rsid w:val="00635D13"/>
    <w:rsid w:val="00635F94"/>
    <w:rsid w:val="0063631E"/>
    <w:rsid w:val="006370B4"/>
    <w:rsid w:val="0063717F"/>
    <w:rsid w:val="00637218"/>
    <w:rsid w:val="00637EEC"/>
    <w:rsid w:val="006404F7"/>
    <w:rsid w:val="006406C3"/>
    <w:rsid w:val="00641516"/>
    <w:rsid w:val="00641CA2"/>
    <w:rsid w:val="00641D94"/>
    <w:rsid w:val="00642041"/>
    <w:rsid w:val="0064254E"/>
    <w:rsid w:val="0064275D"/>
    <w:rsid w:val="0064299E"/>
    <w:rsid w:val="006433A5"/>
    <w:rsid w:val="00643539"/>
    <w:rsid w:val="00643868"/>
    <w:rsid w:val="006438DE"/>
    <w:rsid w:val="00643B39"/>
    <w:rsid w:val="00643F75"/>
    <w:rsid w:val="00644199"/>
    <w:rsid w:val="0064466B"/>
    <w:rsid w:val="00645031"/>
    <w:rsid w:val="006458E8"/>
    <w:rsid w:val="006461CB"/>
    <w:rsid w:val="00646597"/>
    <w:rsid w:val="00646774"/>
    <w:rsid w:val="00646E47"/>
    <w:rsid w:val="00646E68"/>
    <w:rsid w:val="00647189"/>
    <w:rsid w:val="00647D75"/>
    <w:rsid w:val="00650101"/>
    <w:rsid w:val="00650209"/>
    <w:rsid w:val="00650F2F"/>
    <w:rsid w:val="0065102E"/>
    <w:rsid w:val="006515A8"/>
    <w:rsid w:val="0065183B"/>
    <w:rsid w:val="006518E6"/>
    <w:rsid w:val="00652310"/>
    <w:rsid w:val="006525EE"/>
    <w:rsid w:val="00652BB4"/>
    <w:rsid w:val="00652E68"/>
    <w:rsid w:val="00652F6C"/>
    <w:rsid w:val="00652F8C"/>
    <w:rsid w:val="0065300E"/>
    <w:rsid w:val="006533BD"/>
    <w:rsid w:val="006535DA"/>
    <w:rsid w:val="00653943"/>
    <w:rsid w:val="00654306"/>
    <w:rsid w:val="0065495D"/>
    <w:rsid w:val="00654B42"/>
    <w:rsid w:val="006550A8"/>
    <w:rsid w:val="006563AC"/>
    <w:rsid w:val="006566EA"/>
    <w:rsid w:val="006567D0"/>
    <w:rsid w:val="00656A75"/>
    <w:rsid w:val="00656C90"/>
    <w:rsid w:val="00656D69"/>
    <w:rsid w:val="006571D8"/>
    <w:rsid w:val="0066020F"/>
    <w:rsid w:val="00660329"/>
    <w:rsid w:val="00660561"/>
    <w:rsid w:val="006606A0"/>
    <w:rsid w:val="0066081D"/>
    <w:rsid w:val="0066090B"/>
    <w:rsid w:val="0066092A"/>
    <w:rsid w:val="006609A9"/>
    <w:rsid w:val="00660E36"/>
    <w:rsid w:val="00661826"/>
    <w:rsid w:val="006619E2"/>
    <w:rsid w:val="00661A0E"/>
    <w:rsid w:val="00662276"/>
    <w:rsid w:val="006623FB"/>
    <w:rsid w:val="00662C51"/>
    <w:rsid w:val="00662EB4"/>
    <w:rsid w:val="006631ED"/>
    <w:rsid w:val="00663391"/>
    <w:rsid w:val="0066342B"/>
    <w:rsid w:val="006636EB"/>
    <w:rsid w:val="006639EF"/>
    <w:rsid w:val="00663A13"/>
    <w:rsid w:val="006643AB"/>
    <w:rsid w:val="0066450B"/>
    <w:rsid w:val="00664781"/>
    <w:rsid w:val="006648F0"/>
    <w:rsid w:val="00664A16"/>
    <w:rsid w:val="00664D05"/>
    <w:rsid w:val="00664D14"/>
    <w:rsid w:val="00664DC4"/>
    <w:rsid w:val="00665508"/>
    <w:rsid w:val="00665B13"/>
    <w:rsid w:val="00665B81"/>
    <w:rsid w:val="006667D9"/>
    <w:rsid w:val="006668D5"/>
    <w:rsid w:val="00666A8E"/>
    <w:rsid w:val="00666B0E"/>
    <w:rsid w:val="006670EA"/>
    <w:rsid w:val="00667360"/>
    <w:rsid w:val="0066787A"/>
    <w:rsid w:val="00670159"/>
    <w:rsid w:val="00670F40"/>
    <w:rsid w:val="006710BE"/>
    <w:rsid w:val="0067174B"/>
    <w:rsid w:val="00671D41"/>
    <w:rsid w:val="00671E0D"/>
    <w:rsid w:val="00671E5A"/>
    <w:rsid w:val="00672D55"/>
    <w:rsid w:val="006732CB"/>
    <w:rsid w:val="00673630"/>
    <w:rsid w:val="006745F8"/>
    <w:rsid w:val="00675A95"/>
    <w:rsid w:val="0067615F"/>
    <w:rsid w:val="00676884"/>
    <w:rsid w:val="00676BE5"/>
    <w:rsid w:val="0067793C"/>
    <w:rsid w:val="00677DB5"/>
    <w:rsid w:val="0068001C"/>
    <w:rsid w:val="00680021"/>
    <w:rsid w:val="00680331"/>
    <w:rsid w:val="00680BE1"/>
    <w:rsid w:val="00681693"/>
    <w:rsid w:val="0068293D"/>
    <w:rsid w:val="00682C0E"/>
    <w:rsid w:val="00683871"/>
    <w:rsid w:val="00683DDD"/>
    <w:rsid w:val="006843CC"/>
    <w:rsid w:val="0068474A"/>
    <w:rsid w:val="006847C2"/>
    <w:rsid w:val="00684C15"/>
    <w:rsid w:val="00684C81"/>
    <w:rsid w:val="00684C9C"/>
    <w:rsid w:val="00684E74"/>
    <w:rsid w:val="00685672"/>
    <w:rsid w:val="00685727"/>
    <w:rsid w:val="0068590B"/>
    <w:rsid w:val="00686081"/>
    <w:rsid w:val="00686EFF"/>
    <w:rsid w:val="00687529"/>
    <w:rsid w:val="00687D79"/>
    <w:rsid w:val="00690011"/>
    <w:rsid w:val="00690036"/>
    <w:rsid w:val="00690780"/>
    <w:rsid w:val="006908E6"/>
    <w:rsid w:val="00690AD6"/>
    <w:rsid w:val="00691442"/>
    <w:rsid w:val="00691B24"/>
    <w:rsid w:val="00691B6E"/>
    <w:rsid w:val="00691D16"/>
    <w:rsid w:val="0069235F"/>
    <w:rsid w:val="00692DA1"/>
    <w:rsid w:val="00693826"/>
    <w:rsid w:val="00693AA4"/>
    <w:rsid w:val="00693E2E"/>
    <w:rsid w:val="006942DC"/>
    <w:rsid w:val="006948A5"/>
    <w:rsid w:val="00694B52"/>
    <w:rsid w:val="00694CD9"/>
    <w:rsid w:val="00695232"/>
    <w:rsid w:val="00695247"/>
    <w:rsid w:val="0069634B"/>
    <w:rsid w:val="00696A04"/>
    <w:rsid w:val="0069724B"/>
    <w:rsid w:val="006972F5"/>
    <w:rsid w:val="006978AC"/>
    <w:rsid w:val="00697F13"/>
    <w:rsid w:val="00697FA0"/>
    <w:rsid w:val="006A0A49"/>
    <w:rsid w:val="006A0B6F"/>
    <w:rsid w:val="006A0FB2"/>
    <w:rsid w:val="006A206F"/>
    <w:rsid w:val="006A284D"/>
    <w:rsid w:val="006A28B8"/>
    <w:rsid w:val="006A2C63"/>
    <w:rsid w:val="006A37D6"/>
    <w:rsid w:val="006A39B4"/>
    <w:rsid w:val="006A3B37"/>
    <w:rsid w:val="006A3B55"/>
    <w:rsid w:val="006A3F9C"/>
    <w:rsid w:val="006A4058"/>
    <w:rsid w:val="006A507A"/>
    <w:rsid w:val="006A514A"/>
    <w:rsid w:val="006A56E9"/>
    <w:rsid w:val="006A597A"/>
    <w:rsid w:val="006A5DF3"/>
    <w:rsid w:val="006A611D"/>
    <w:rsid w:val="006A6345"/>
    <w:rsid w:val="006A6F16"/>
    <w:rsid w:val="006A72A6"/>
    <w:rsid w:val="006A7860"/>
    <w:rsid w:val="006A7982"/>
    <w:rsid w:val="006A7B82"/>
    <w:rsid w:val="006A7D3E"/>
    <w:rsid w:val="006B0209"/>
    <w:rsid w:val="006B0BAE"/>
    <w:rsid w:val="006B0CEF"/>
    <w:rsid w:val="006B10D1"/>
    <w:rsid w:val="006B1334"/>
    <w:rsid w:val="006B13D3"/>
    <w:rsid w:val="006B17B5"/>
    <w:rsid w:val="006B1A45"/>
    <w:rsid w:val="006B1BAD"/>
    <w:rsid w:val="006B1D0E"/>
    <w:rsid w:val="006B2001"/>
    <w:rsid w:val="006B20F2"/>
    <w:rsid w:val="006B23D2"/>
    <w:rsid w:val="006B266B"/>
    <w:rsid w:val="006B2CF9"/>
    <w:rsid w:val="006B3A5A"/>
    <w:rsid w:val="006B3D5D"/>
    <w:rsid w:val="006B4018"/>
    <w:rsid w:val="006B4502"/>
    <w:rsid w:val="006B459C"/>
    <w:rsid w:val="006B502A"/>
    <w:rsid w:val="006B5600"/>
    <w:rsid w:val="006B5F25"/>
    <w:rsid w:val="006B6452"/>
    <w:rsid w:val="006B64B9"/>
    <w:rsid w:val="006B6AAC"/>
    <w:rsid w:val="006B6ABB"/>
    <w:rsid w:val="006B6C97"/>
    <w:rsid w:val="006B74E9"/>
    <w:rsid w:val="006C0038"/>
    <w:rsid w:val="006C0E77"/>
    <w:rsid w:val="006C14E6"/>
    <w:rsid w:val="006C16A8"/>
    <w:rsid w:val="006C199E"/>
    <w:rsid w:val="006C1DFD"/>
    <w:rsid w:val="006C29B7"/>
    <w:rsid w:val="006C2F08"/>
    <w:rsid w:val="006C33F0"/>
    <w:rsid w:val="006C3708"/>
    <w:rsid w:val="006C37BE"/>
    <w:rsid w:val="006C405A"/>
    <w:rsid w:val="006C43FE"/>
    <w:rsid w:val="006C45C6"/>
    <w:rsid w:val="006C4B13"/>
    <w:rsid w:val="006C5B42"/>
    <w:rsid w:val="006C6081"/>
    <w:rsid w:val="006C63E4"/>
    <w:rsid w:val="006C67EE"/>
    <w:rsid w:val="006C6D23"/>
    <w:rsid w:val="006C6DB6"/>
    <w:rsid w:val="006C7708"/>
    <w:rsid w:val="006C7F48"/>
    <w:rsid w:val="006D0879"/>
    <w:rsid w:val="006D0B1B"/>
    <w:rsid w:val="006D0F96"/>
    <w:rsid w:val="006D1532"/>
    <w:rsid w:val="006D188D"/>
    <w:rsid w:val="006D1C2A"/>
    <w:rsid w:val="006D2A96"/>
    <w:rsid w:val="006D314C"/>
    <w:rsid w:val="006D3D14"/>
    <w:rsid w:val="006D4C0C"/>
    <w:rsid w:val="006D4E1E"/>
    <w:rsid w:val="006D5062"/>
    <w:rsid w:val="006D54FC"/>
    <w:rsid w:val="006D57F0"/>
    <w:rsid w:val="006D5B18"/>
    <w:rsid w:val="006D5BF3"/>
    <w:rsid w:val="006D5CEF"/>
    <w:rsid w:val="006D627E"/>
    <w:rsid w:val="006D63C0"/>
    <w:rsid w:val="006D6BB9"/>
    <w:rsid w:val="006D6ECD"/>
    <w:rsid w:val="006D6F79"/>
    <w:rsid w:val="006D713F"/>
    <w:rsid w:val="006D7343"/>
    <w:rsid w:val="006D77FC"/>
    <w:rsid w:val="006D7908"/>
    <w:rsid w:val="006D7969"/>
    <w:rsid w:val="006D79D1"/>
    <w:rsid w:val="006D7C41"/>
    <w:rsid w:val="006D7CF2"/>
    <w:rsid w:val="006D7FD2"/>
    <w:rsid w:val="006E056F"/>
    <w:rsid w:val="006E22C1"/>
    <w:rsid w:val="006E2495"/>
    <w:rsid w:val="006E2782"/>
    <w:rsid w:val="006E2E03"/>
    <w:rsid w:val="006E2FDB"/>
    <w:rsid w:val="006E364B"/>
    <w:rsid w:val="006E3778"/>
    <w:rsid w:val="006E3BF9"/>
    <w:rsid w:val="006E3FA5"/>
    <w:rsid w:val="006E4527"/>
    <w:rsid w:val="006E4E47"/>
    <w:rsid w:val="006E5280"/>
    <w:rsid w:val="006E53CE"/>
    <w:rsid w:val="006E59A7"/>
    <w:rsid w:val="006E5AB5"/>
    <w:rsid w:val="006E5B64"/>
    <w:rsid w:val="006E60B6"/>
    <w:rsid w:val="006E6CED"/>
    <w:rsid w:val="006E7F44"/>
    <w:rsid w:val="006F052C"/>
    <w:rsid w:val="006F0A3D"/>
    <w:rsid w:val="006F12E3"/>
    <w:rsid w:val="006F1CA3"/>
    <w:rsid w:val="006F1D3F"/>
    <w:rsid w:val="006F1E85"/>
    <w:rsid w:val="006F2436"/>
    <w:rsid w:val="006F2B10"/>
    <w:rsid w:val="006F2DE9"/>
    <w:rsid w:val="006F353F"/>
    <w:rsid w:val="006F3918"/>
    <w:rsid w:val="006F3B21"/>
    <w:rsid w:val="006F4AFA"/>
    <w:rsid w:val="006F4CF5"/>
    <w:rsid w:val="006F5E6C"/>
    <w:rsid w:val="006F5FED"/>
    <w:rsid w:val="006F6079"/>
    <w:rsid w:val="006F6246"/>
    <w:rsid w:val="006F62B8"/>
    <w:rsid w:val="006F6355"/>
    <w:rsid w:val="006F63B6"/>
    <w:rsid w:val="006F68B6"/>
    <w:rsid w:val="006F6CB5"/>
    <w:rsid w:val="006F788F"/>
    <w:rsid w:val="007004D9"/>
    <w:rsid w:val="00700B5B"/>
    <w:rsid w:val="00700C13"/>
    <w:rsid w:val="0070113B"/>
    <w:rsid w:val="00701703"/>
    <w:rsid w:val="00702061"/>
    <w:rsid w:val="00702078"/>
    <w:rsid w:val="00702205"/>
    <w:rsid w:val="0070296F"/>
    <w:rsid w:val="00702C96"/>
    <w:rsid w:val="00703025"/>
    <w:rsid w:val="00703A31"/>
    <w:rsid w:val="00704816"/>
    <w:rsid w:val="00704B1C"/>
    <w:rsid w:val="00704F14"/>
    <w:rsid w:val="0070507F"/>
    <w:rsid w:val="00705601"/>
    <w:rsid w:val="00705D0A"/>
    <w:rsid w:val="00705F18"/>
    <w:rsid w:val="00706A05"/>
    <w:rsid w:val="00706C34"/>
    <w:rsid w:val="007072A8"/>
    <w:rsid w:val="007072AA"/>
    <w:rsid w:val="00707338"/>
    <w:rsid w:val="00707445"/>
    <w:rsid w:val="007077B0"/>
    <w:rsid w:val="00707B7B"/>
    <w:rsid w:val="00707BCB"/>
    <w:rsid w:val="00707E2C"/>
    <w:rsid w:val="00707EB3"/>
    <w:rsid w:val="00710F9E"/>
    <w:rsid w:val="0071137D"/>
    <w:rsid w:val="00711396"/>
    <w:rsid w:val="007119D9"/>
    <w:rsid w:val="00711AA6"/>
    <w:rsid w:val="00711E1D"/>
    <w:rsid w:val="00712FAB"/>
    <w:rsid w:val="00712FC8"/>
    <w:rsid w:val="00713098"/>
    <w:rsid w:val="007130AC"/>
    <w:rsid w:val="0071320D"/>
    <w:rsid w:val="00713AA9"/>
    <w:rsid w:val="00713EDB"/>
    <w:rsid w:val="007142FB"/>
    <w:rsid w:val="007150B3"/>
    <w:rsid w:val="007154B9"/>
    <w:rsid w:val="00715573"/>
    <w:rsid w:val="007156FD"/>
    <w:rsid w:val="00715B0C"/>
    <w:rsid w:val="0071631A"/>
    <w:rsid w:val="0071665D"/>
    <w:rsid w:val="00716FF8"/>
    <w:rsid w:val="00716FFD"/>
    <w:rsid w:val="00717766"/>
    <w:rsid w:val="00717B34"/>
    <w:rsid w:val="007201DF"/>
    <w:rsid w:val="0072054F"/>
    <w:rsid w:val="007210CF"/>
    <w:rsid w:val="00721188"/>
    <w:rsid w:val="00721595"/>
    <w:rsid w:val="007217F9"/>
    <w:rsid w:val="0072185D"/>
    <w:rsid w:val="00721D72"/>
    <w:rsid w:val="00721FE2"/>
    <w:rsid w:val="00722EFA"/>
    <w:rsid w:val="00722FBF"/>
    <w:rsid w:val="0072387A"/>
    <w:rsid w:val="00724257"/>
    <w:rsid w:val="007243C4"/>
    <w:rsid w:val="007248FE"/>
    <w:rsid w:val="00724F84"/>
    <w:rsid w:val="00725663"/>
    <w:rsid w:val="00725EAA"/>
    <w:rsid w:val="007267DF"/>
    <w:rsid w:val="00727162"/>
    <w:rsid w:val="0072721A"/>
    <w:rsid w:val="007276F0"/>
    <w:rsid w:val="00727911"/>
    <w:rsid w:val="007302B4"/>
    <w:rsid w:val="007306A7"/>
    <w:rsid w:val="0073090F"/>
    <w:rsid w:val="00730D15"/>
    <w:rsid w:val="00731A12"/>
    <w:rsid w:val="00732092"/>
    <w:rsid w:val="00732E26"/>
    <w:rsid w:val="007330EE"/>
    <w:rsid w:val="00733214"/>
    <w:rsid w:val="007335B7"/>
    <w:rsid w:val="0073380A"/>
    <w:rsid w:val="00733B0E"/>
    <w:rsid w:val="007340E4"/>
    <w:rsid w:val="00734755"/>
    <w:rsid w:val="0073554D"/>
    <w:rsid w:val="007355AC"/>
    <w:rsid w:val="007357A5"/>
    <w:rsid w:val="0073653A"/>
    <w:rsid w:val="00736754"/>
    <w:rsid w:val="00736A51"/>
    <w:rsid w:val="00736D16"/>
    <w:rsid w:val="0073756D"/>
    <w:rsid w:val="00737AD0"/>
    <w:rsid w:val="00737C39"/>
    <w:rsid w:val="00740101"/>
    <w:rsid w:val="00740143"/>
    <w:rsid w:val="007401F9"/>
    <w:rsid w:val="007404B1"/>
    <w:rsid w:val="007407D8"/>
    <w:rsid w:val="00740A21"/>
    <w:rsid w:val="00740E68"/>
    <w:rsid w:val="00741056"/>
    <w:rsid w:val="0074143E"/>
    <w:rsid w:val="00742835"/>
    <w:rsid w:val="00742973"/>
    <w:rsid w:val="00742B88"/>
    <w:rsid w:val="00742E8F"/>
    <w:rsid w:val="00742E91"/>
    <w:rsid w:val="007431F0"/>
    <w:rsid w:val="00743383"/>
    <w:rsid w:val="00743591"/>
    <w:rsid w:val="00743792"/>
    <w:rsid w:val="0074384C"/>
    <w:rsid w:val="00743C12"/>
    <w:rsid w:val="007448EA"/>
    <w:rsid w:val="007449EA"/>
    <w:rsid w:val="0074537E"/>
    <w:rsid w:val="00745FCF"/>
    <w:rsid w:val="00746161"/>
    <w:rsid w:val="00746289"/>
    <w:rsid w:val="00746C41"/>
    <w:rsid w:val="00746D4B"/>
    <w:rsid w:val="0074734B"/>
    <w:rsid w:val="00747565"/>
    <w:rsid w:val="00747719"/>
    <w:rsid w:val="0074791A"/>
    <w:rsid w:val="00747F11"/>
    <w:rsid w:val="00750134"/>
    <w:rsid w:val="007502AE"/>
    <w:rsid w:val="00750411"/>
    <w:rsid w:val="007512C9"/>
    <w:rsid w:val="00751431"/>
    <w:rsid w:val="00751742"/>
    <w:rsid w:val="00751B7F"/>
    <w:rsid w:val="00751F43"/>
    <w:rsid w:val="007520CA"/>
    <w:rsid w:val="0075289C"/>
    <w:rsid w:val="00752986"/>
    <w:rsid w:val="007529E6"/>
    <w:rsid w:val="00752AC9"/>
    <w:rsid w:val="00753B52"/>
    <w:rsid w:val="00753CD0"/>
    <w:rsid w:val="00754105"/>
    <w:rsid w:val="007542E4"/>
    <w:rsid w:val="00754A02"/>
    <w:rsid w:val="00754DBF"/>
    <w:rsid w:val="00754E9E"/>
    <w:rsid w:val="00755041"/>
    <w:rsid w:val="007559C4"/>
    <w:rsid w:val="00755C5B"/>
    <w:rsid w:val="00756350"/>
    <w:rsid w:val="007568E4"/>
    <w:rsid w:val="00757379"/>
    <w:rsid w:val="00757623"/>
    <w:rsid w:val="007576A3"/>
    <w:rsid w:val="00757707"/>
    <w:rsid w:val="00757C43"/>
    <w:rsid w:val="0076098E"/>
    <w:rsid w:val="00760B79"/>
    <w:rsid w:val="00761257"/>
    <w:rsid w:val="007615AB"/>
    <w:rsid w:val="00761943"/>
    <w:rsid w:val="00762336"/>
    <w:rsid w:val="00762436"/>
    <w:rsid w:val="00762711"/>
    <w:rsid w:val="00762BEC"/>
    <w:rsid w:val="007630D4"/>
    <w:rsid w:val="00763671"/>
    <w:rsid w:val="00765061"/>
    <w:rsid w:val="00765157"/>
    <w:rsid w:val="007654A2"/>
    <w:rsid w:val="00765B25"/>
    <w:rsid w:val="00765D9F"/>
    <w:rsid w:val="00766530"/>
    <w:rsid w:val="00767004"/>
    <w:rsid w:val="0076728A"/>
    <w:rsid w:val="00767406"/>
    <w:rsid w:val="0076798D"/>
    <w:rsid w:val="00767D37"/>
    <w:rsid w:val="00770C27"/>
    <w:rsid w:val="00770FA3"/>
    <w:rsid w:val="00771974"/>
    <w:rsid w:val="00771ACF"/>
    <w:rsid w:val="00773ADE"/>
    <w:rsid w:val="00774030"/>
    <w:rsid w:val="00774462"/>
    <w:rsid w:val="00774BE8"/>
    <w:rsid w:val="00774CED"/>
    <w:rsid w:val="00774F06"/>
    <w:rsid w:val="007756F1"/>
    <w:rsid w:val="007758F2"/>
    <w:rsid w:val="00775D13"/>
    <w:rsid w:val="00775D83"/>
    <w:rsid w:val="007762DA"/>
    <w:rsid w:val="00776571"/>
    <w:rsid w:val="00776620"/>
    <w:rsid w:val="007769F4"/>
    <w:rsid w:val="00776D88"/>
    <w:rsid w:val="00776FBC"/>
    <w:rsid w:val="007771E5"/>
    <w:rsid w:val="00777242"/>
    <w:rsid w:val="00777315"/>
    <w:rsid w:val="007779D4"/>
    <w:rsid w:val="00777B23"/>
    <w:rsid w:val="00777DF2"/>
    <w:rsid w:val="007801FF"/>
    <w:rsid w:val="0078023E"/>
    <w:rsid w:val="00780A8B"/>
    <w:rsid w:val="00780AEB"/>
    <w:rsid w:val="00780B52"/>
    <w:rsid w:val="00781268"/>
    <w:rsid w:val="00781AC8"/>
    <w:rsid w:val="00781D7C"/>
    <w:rsid w:val="0078213B"/>
    <w:rsid w:val="007821D4"/>
    <w:rsid w:val="007825C2"/>
    <w:rsid w:val="00782C63"/>
    <w:rsid w:val="00782E8B"/>
    <w:rsid w:val="00783046"/>
    <w:rsid w:val="00783FE6"/>
    <w:rsid w:val="00784024"/>
    <w:rsid w:val="00784714"/>
    <w:rsid w:val="0078498E"/>
    <w:rsid w:val="00784AFD"/>
    <w:rsid w:val="00784C3C"/>
    <w:rsid w:val="00785817"/>
    <w:rsid w:val="00785CB1"/>
    <w:rsid w:val="00785CE8"/>
    <w:rsid w:val="00786215"/>
    <w:rsid w:val="00787047"/>
    <w:rsid w:val="00787144"/>
    <w:rsid w:val="007873BC"/>
    <w:rsid w:val="00787619"/>
    <w:rsid w:val="007877B1"/>
    <w:rsid w:val="007877CF"/>
    <w:rsid w:val="00790793"/>
    <w:rsid w:val="00790A76"/>
    <w:rsid w:val="007910D3"/>
    <w:rsid w:val="007915DE"/>
    <w:rsid w:val="00791782"/>
    <w:rsid w:val="00791938"/>
    <w:rsid w:val="007919B8"/>
    <w:rsid w:val="00791D11"/>
    <w:rsid w:val="00791E29"/>
    <w:rsid w:val="0079204D"/>
    <w:rsid w:val="0079294F"/>
    <w:rsid w:val="00792DE6"/>
    <w:rsid w:val="00792EF9"/>
    <w:rsid w:val="00793292"/>
    <w:rsid w:val="007934D7"/>
    <w:rsid w:val="0079361F"/>
    <w:rsid w:val="0079370D"/>
    <w:rsid w:val="00793AA3"/>
    <w:rsid w:val="0079402F"/>
    <w:rsid w:val="0079460C"/>
    <w:rsid w:val="00794D2F"/>
    <w:rsid w:val="00795A6D"/>
    <w:rsid w:val="00795B89"/>
    <w:rsid w:val="00795F56"/>
    <w:rsid w:val="00796243"/>
    <w:rsid w:val="0079653A"/>
    <w:rsid w:val="007965B5"/>
    <w:rsid w:val="00796677"/>
    <w:rsid w:val="00796C4D"/>
    <w:rsid w:val="00796FC7"/>
    <w:rsid w:val="00797173"/>
    <w:rsid w:val="00797189"/>
    <w:rsid w:val="007972DE"/>
    <w:rsid w:val="007A0768"/>
    <w:rsid w:val="007A1806"/>
    <w:rsid w:val="007A2354"/>
    <w:rsid w:val="007A2571"/>
    <w:rsid w:val="007A262D"/>
    <w:rsid w:val="007A29CF"/>
    <w:rsid w:val="007A2A97"/>
    <w:rsid w:val="007A412A"/>
    <w:rsid w:val="007A5442"/>
    <w:rsid w:val="007A5DAA"/>
    <w:rsid w:val="007A644F"/>
    <w:rsid w:val="007A66CA"/>
    <w:rsid w:val="007A7704"/>
    <w:rsid w:val="007B02FE"/>
    <w:rsid w:val="007B0C05"/>
    <w:rsid w:val="007B16C6"/>
    <w:rsid w:val="007B1727"/>
    <w:rsid w:val="007B2525"/>
    <w:rsid w:val="007B27F6"/>
    <w:rsid w:val="007B2BCC"/>
    <w:rsid w:val="007B35D0"/>
    <w:rsid w:val="007B36F5"/>
    <w:rsid w:val="007B3E9C"/>
    <w:rsid w:val="007B40F2"/>
    <w:rsid w:val="007B4199"/>
    <w:rsid w:val="007B41D3"/>
    <w:rsid w:val="007B476D"/>
    <w:rsid w:val="007B4A56"/>
    <w:rsid w:val="007B5482"/>
    <w:rsid w:val="007B57E7"/>
    <w:rsid w:val="007B62AC"/>
    <w:rsid w:val="007B6875"/>
    <w:rsid w:val="007B693E"/>
    <w:rsid w:val="007B6B3B"/>
    <w:rsid w:val="007B6E33"/>
    <w:rsid w:val="007B7116"/>
    <w:rsid w:val="007B72B3"/>
    <w:rsid w:val="007B7710"/>
    <w:rsid w:val="007B7CE8"/>
    <w:rsid w:val="007C0B91"/>
    <w:rsid w:val="007C1586"/>
    <w:rsid w:val="007C15CE"/>
    <w:rsid w:val="007C1992"/>
    <w:rsid w:val="007C28A3"/>
    <w:rsid w:val="007C2DAD"/>
    <w:rsid w:val="007C3186"/>
    <w:rsid w:val="007C35F3"/>
    <w:rsid w:val="007C3F49"/>
    <w:rsid w:val="007C4573"/>
    <w:rsid w:val="007C5304"/>
    <w:rsid w:val="007C59FB"/>
    <w:rsid w:val="007C5A44"/>
    <w:rsid w:val="007C5FFC"/>
    <w:rsid w:val="007C65AE"/>
    <w:rsid w:val="007C6D24"/>
    <w:rsid w:val="007C6ED4"/>
    <w:rsid w:val="007C6F20"/>
    <w:rsid w:val="007C7559"/>
    <w:rsid w:val="007C76BC"/>
    <w:rsid w:val="007C7EAB"/>
    <w:rsid w:val="007D03F7"/>
    <w:rsid w:val="007D0507"/>
    <w:rsid w:val="007D0986"/>
    <w:rsid w:val="007D1207"/>
    <w:rsid w:val="007D146E"/>
    <w:rsid w:val="007D1514"/>
    <w:rsid w:val="007D1886"/>
    <w:rsid w:val="007D2245"/>
    <w:rsid w:val="007D2273"/>
    <w:rsid w:val="007D26EE"/>
    <w:rsid w:val="007D2D7E"/>
    <w:rsid w:val="007D39D8"/>
    <w:rsid w:val="007D39DB"/>
    <w:rsid w:val="007D3FCA"/>
    <w:rsid w:val="007D40FC"/>
    <w:rsid w:val="007D4FC2"/>
    <w:rsid w:val="007D5C38"/>
    <w:rsid w:val="007D5D12"/>
    <w:rsid w:val="007D6264"/>
    <w:rsid w:val="007D66B9"/>
    <w:rsid w:val="007D6C9A"/>
    <w:rsid w:val="007D7639"/>
    <w:rsid w:val="007D7BF9"/>
    <w:rsid w:val="007D7E05"/>
    <w:rsid w:val="007E00CB"/>
    <w:rsid w:val="007E0700"/>
    <w:rsid w:val="007E0728"/>
    <w:rsid w:val="007E0B56"/>
    <w:rsid w:val="007E0B91"/>
    <w:rsid w:val="007E1015"/>
    <w:rsid w:val="007E1860"/>
    <w:rsid w:val="007E186F"/>
    <w:rsid w:val="007E18C0"/>
    <w:rsid w:val="007E1ED0"/>
    <w:rsid w:val="007E28B0"/>
    <w:rsid w:val="007E2E14"/>
    <w:rsid w:val="007E2F06"/>
    <w:rsid w:val="007E2FF6"/>
    <w:rsid w:val="007E344E"/>
    <w:rsid w:val="007E386C"/>
    <w:rsid w:val="007E3893"/>
    <w:rsid w:val="007E4745"/>
    <w:rsid w:val="007E47D5"/>
    <w:rsid w:val="007E51B6"/>
    <w:rsid w:val="007E692E"/>
    <w:rsid w:val="007E6A1B"/>
    <w:rsid w:val="007E6C8F"/>
    <w:rsid w:val="007E7257"/>
    <w:rsid w:val="007E7566"/>
    <w:rsid w:val="007E7EE8"/>
    <w:rsid w:val="007F0169"/>
    <w:rsid w:val="007F0A7C"/>
    <w:rsid w:val="007F0F46"/>
    <w:rsid w:val="007F1948"/>
    <w:rsid w:val="007F19B0"/>
    <w:rsid w:val="007F1BB4"/>
    <w:rsid w:val="007F1BEA"/>
    <w:rsid w:val="007F23C8"/>
    <w:rsid w:val="007F2621"/>
    <w:rsid w:val="007F34A5"/>
    <w:rsid w:val="007F384A"/>
    <w:rsid w:val="007F3C39"/>
    <w:rsid w:val="007F44A7"/>
    <w:rsid w:val="007F48B0"/>
    <w:rsid w:val="007F4EFD"/>
    <w:rsid w:val="007F51F2"/>
    <w:rsid w:val="007F54C3"/>
    <w:rsid w:val="007F5CF7"/>
    <w:rsid w:val="007F5E98"/>
    <w:rsid w:val="007F5F72"/>
    <w:rsid w:val="007F621F"/>
    <w:rsid w:val="007F62A7"/>
    <w:rsid w:val="007F65F6"/>
    <w:rsid w:val="007F6697"/>
    <w:rsid w:val="007F70E6"/>
    <w:rsid w:val="007F7212"/>
    <w:rsid w:val="008005D8"/>
    <w:rsid w:val="00800A40"/>
    <w:rsid w:val="00801334"/>
    <w:rsid w:val="008015B6"/>
    <w:rsid w:val="00801AC1"/>
    <w:rsid w:val="008021EA"/>
    <w:rsid w:val="00802C9B"/>
    <w:rsid w:val="00802D47"/>
    <w:rsid w:val="008031F5"/>
    <w:rsid w:val="008036AC"/>
    <w:rsid w:val="0080371D"/>
    <w:rsid w:val="0080387E"/>
    <w:rsid w:val="00803894"/>
    <w:rsid w:val="00803D0E"/>
    <w:rsid w:val="00804984"/>
    <w:rsid w:val="00804EDC"/>
    <w:rsid w:val="00805364"/>
    <w:rsid w:val="00805CBF"/>
    <w:rsid w:val="008062E4"/>
    <w:rsid w:val="00806923"/>
    <w:rsid w:val="00806A8A"/>
    <w:rsid w:val="00807218"/>
    <w:rsid w:val="00807234"/>
    <w:rsid w:val="00807DB3"/>
    <w:rsid w:val="00807E46"/>
    <w:rsid w:val="00810304"/>
    <w:rsid w:val="0081047A"/>
    <w:rsid w:val="008105AA"/>
    <w:rsid w:val="0081081A"/>
    <w:rsid w:val="00810F8D"/>
    <w:rsid w:val="008110AC"/>
    <w:rsid w:val="00811148"/>
    <w:rsid w:val="00811332"/>
    <w:rsid w:val="0081166E"/>
    <w:rsid w:val="00811CA1"/>
    <w:rsid w:val="0081231D"/>
    <w:rsid w:val="0081244C"/>
    <w:rsid w:val="00812B34"/>
    <w:rsid w:val="00812F46"/>
    <w:rsid w:val="00813865"/>
    <w:rsid w:val="00813896"/>
    <w:rsid w:val="00813C6B"/>
    <w:rsid w:val="0081455A"/>
    <w:rsid w:val="0081492A"/>
    <w:rsid w:val="00814A39"/>
    <w:rsid w:val="00814CA1"/>
    <w:rsid w:val="008151B0"/>
    <w:rsid w:val="00815288"/>
    <w:rsid w:val="00815956"/>
    <w:rsid w:val="00816626"/>
    <w:rsid w:val="008170B6"/>
    <w:rsid w:val="00817479"/>
    <w:rsid w:val="00817592"/>
    <w:rsid w:val="00820418"/>
    <w:rsid w:val="0082045D"/>
    <w:rsid w:val="008205FC"/>
    <w:rsid w:val="0082060C"/>
    <w:rsid w:val="008206A7"/>
    <w:rsid w:val="0082191D"/>
    <w:rsid w:val="00821CC7"/>
    <w:rsid w:val="00821CC9"/>
    <w:rsid w:val="00822481"/>
    <w:rsid w:val="00822D53"/>
    <w:rsid w:val="008232D3"/>
    <w:rsid w:val="00823B13"/>
    <w:rsid w:val="00823B49"/>
    <w:rsid w:val="00823E11"/>
    <w:rsid w:val="00824337"/>
    <w:rsid w:val="008248B9"/>
    <w:rsid w:val="0082502F"/>
    <w:rsid w:val="008250AD"/>
    <w:rsid w:val="00825448"/>
    <w:rsid w:val="0082670B"/>
    <w:rsid w:val="008267B3"/>
    <w:rsid w:val="008267DC"/>
    <w:rsid w:val="00826CE7"/>
    <w:rsid w:val="00826FB3"/>
    <w:rsid w:val="008274C2"/>
    <w:rsid w:val="008274DC"/>
    <w:rsid w:val="00827D16"/>
    <w:rsid w:val="00830179"/>
    <w:rsid w:val="008301E4"/>
    <w:rsid w:val="00830AD6"/>
    <w:rsid w:val="00830CFA"/>
    <w:rsid w:val="00830E1D"/>
    <w:rsid w:val="00830F80"/>
    <w:rsid w:val="008312A4"/>
    <w:rsid w:val="008315CD"/>
    <w:rsid w:val="00832271"/>
    <w:rsid w:val="008323E6"/>
    <w:rsid w:val="008329ED"/>
    <w:rsid w:val="00832B36"/>
    <w:rsid w:val="00832E38"/>
    <w:rsid w:val="0083308D"/>
    <w:rsid w:val="0083319E"/>
    <w:rsid w:val="00833ABF"/>
    <w:rsid w:val="00833EC9"/>
    <w:rsid w:val="008347F9"/>
    <w:rsid w:val="00834B5F"/>
    <w:rsid w:val="00834E74"/>
    <w:rsid w:val="00834F80"/>
    <w:rsid w:val="008356D0"/>
    <w:rsid w:val="0083579D"/>
    <w:rsid w:val="008357C5"/>
    <w:rsid w:val="00835B58"/>
    <w:rsid w:val="00835DC4"/>
    <w:rsid w:val="00835E34"/>
    <w:rsid w:val="00836664"/>
    <w:rsid w:val="00836E0A"/>
    <w:rsid w:val="00836FC4"/>
    <w:rsid w:val="008371DF"/>
    <w:rsid w:val="00837802"/>
    <w:rsid w:val="00837BBC"/>
    <w:rsid w:val="0084009B"/>
    <w:rsid w:val="008406CD"/>
    <w:rsid w:val="00840C27"/>
    <w:rsid w:val="008416CA"/>
    <w:rsid w:val="00841B9B"/>
    <w:rsid w:val="0084254E"/>
    <w:rsid w:val="0084268C"/>
    <w:rsid w:val="00842B9A"/>
    <w:rsid w:val="00842D8F"/>
    <w:rsid w:val="00843A2E"/>
    <w:rsid w:val="00843BE3"/>
    <w:rsid w:val="00843E86"/>
    <w:rsid w:val="00844B30"/>
    <w:rsid w:val="00845718"/>
    <w:rsid w:val="0084583C"/>
    <w:rsid w:val="008466CB"/>
    <w:rsid w:val="00846803"/>
    <w:rsid w:val="00847354"/>
    <w:rsid w:val="0084765B"/>
    <w:rsid w:val="00847713"/>
    <w:rsid w:val="00847863"/>
    <w:rsid w:val="00847B0C"/>
    <w:rsid w:val="00847C54"/>
    <w:rsid w:val="00847D1C"/>
    <w:rsid w:val="0085125A"/>
    <w:rsid w:val="008513CA"/>
    <w:rsid w:val="008514F5"/>
    <w:rsid w:val="00851520"/>
    <w:rsid w:val="00851919"/>
    <w:rsid w:val="00851FAB"/>
    <w:rsid w:val="0085209D"/>
    <w:rsid w:val="00852323"/>
    <w:rsid w:val="00852545"/>
    <w:rsid w:val="0085266F"/>
    <w:rsid w:val="00852671"/>
    <w:rsid w:val="00852C34"/>
    <w:rsid w:val="00852DCF"/>
    <w:rsid w:val="00853315"/>
    <w:rsid w:val="008533B4"/>
    <w:rsid w:val="00853C5E"/>
    <w:rsid w:val="00853CB3"/>
    <w:rsid w:val="008545C2"/>
    <w:rsid w:val="00854898"/>
    <w:rsid w:val="008552A6"/>
    <w:rsid w:val="00855CD1"/>
    <w:rsid w:val="00855F53"/>
    <w:rsid w:val="00856001"/>
    <w:rsid w:val="0085636A"/>
    <w:rsid w:val="00856DA1"/>
    <w:rsid w:val="008570A4"/>
    <w:rsid w:val="008573CB"/>
    <w:rsid w:val="008579EB"/>
    <w:rsid w:val="00857C38"/>
    <w:rsid w:val="00860197"/>
    <w:rsid w:val="008604C0"/>
    <w:rsid w:val="00860A21"/>
    <w:rsid w:val="00860E0A"/>
    <w:rsid w:val="008618F8"/>
    <w:rsid w:val="00862BB6"/>
    <w:rsid w:val="00862DBE"/>
    <w:rsid w:val="0086323B"/>
    <w:rsid w:val="00863426"/>
    <w:rsid w:val="0086390B"/>
    <w:rsid w:val="00863CB6"/>
    <w:rsid w:val="00863E44"/>
    <w:rsid w:val="0086471A"/>
    <w:rsid w:val="008647CD"/>
    <w:rsid w:val="008649F6"/>
    <w:rsid w:val="00864D62"/>
    <w:rsid w:val="00864ECB"/>
    <w:rsid w:val="00864EF7"/>
    <w:rsid w:val="00864F9F"/>
    <w:rsid w:val="00865025"/>
    <w:rsid w:val="008652D3"/>
    <w:rsid w:val="00865B93"/>
    <w:rsid w:val="008665FA"/>
    <w:rsid w:val="0086779A"/>
    <w:rsid w:val="00867ACB"/>
    <w:rsid w:val="00867AE2"/>
    <w:rsid w:val="00870AAB"/>
    <w:rsid w:val="00870FC8"/>
    <w:rsid w:val="008715B4"/>
    <w:rsid w:val="0087177C"/>
    <w:rsid w:val="00871793"/>
    <w:rsid w:val="00871FB4"/>
    <w:rsid w:val="008722DC"/>
    <w:rsid w:val="00872302"/>
    <w:rsid w:val="008729FA"/>
    <w:rsid w:val="00873529"/>
    <w:rsid w:val="008737C2"/>
    <w:rsid w:val="00873871"/>
    <w:rsid w:val="008738AF"/>
    <w:rsid w:val="00873C9D"/>
    <w:rsid w:val="00874056"/>
    <w:rsid w:val="0087451A"/>
    <w:rsid w:val="00874B99"/>
    <w:rsid w:val="00875957"/>
    <w:rsid w:val="00876453"/>
    <w:rsid w:val="00876AF8"/>
    <w:rsid w:val="00876BEE"/>
    <w:rsid w:val="008773C4"/>
    <w:rsid w:val="00877413"/>
    <w:rsid w:val="008779C0"/>
    <w:rsid w:val="00880130"/>
    <w:rsid w:val="008801E3"/>
    <w:rsid w:val="008803D7"/>
    <w:rsid w:val="00880D13"/>
    <w:rsid w:val="00880E00"/>
    <w:rsid w:val="00880E61"/>
    <w:rsid w:val="00881485"/>
    <w:rsid w:val="00881FE9"/>
    <w:rsid w:val="008821F5"/>
    <w:rsid w:val="008824B5"/>
    <w:rsid w:val="00882716"/>
    <w:rsid w:val="008830E3"/>
    <w:rsid w:val="0088325D"/>
    <w:rsid w:val="00883BDD"/>
    <w:rsid w:val="00883DDE"/>
    <w:rsid w:val="0088433D"/>
    <w:rsid w:val="008843D1"/>
    <w:rsid w:val="00884552"/>
    <w:rsid w:val="008848D1"/>
    <w:rsid w:val="0088498F"/>
    <w:rsid w:val="00884BB2"/>
    <w:rsid w:val="00884FD7"/>
    <w:rsid w:val="00885BE4"/>
    <w:rsid w:val="00885C7E"/>
    <w:rsid w:val="00886452"/>
    <w:rsid w:val="0088672E"/>
    <w:rsid w:val="00886E7F"/>
    <w:rsid w:val="0088743E"/>
    <w:rsid w:val="008874C1"/>
    <w:rsid w:val="008878D7"/>
    <w:rsid w:val="00887934"/>
    <w:rsid w:val="00887943"/>
    <w:rsid w:val="00887F89"/>
    <w:rsid w:val="008907CF"/>
    <w:rsid w:val="00890C2C"/>
    <w:rsid w:val="0089106A"/>
    <w:rsid w:val="00891130"/>
    <w:rsid w:val="008914A1"/>
    <w:rsid w:val="0089180D"/>
    <w:rsid w:val="00892093"/>
    <w:rsid w:val="008920E1"/>
    <w:rsid w:val="00892755"/>
    <w:rsid w:val="00892891"/>
    <w:rsid w:val="00892F5B"/>
    <w:rsid w:val="008933C9"/>
    <w:rsid w:val="008934EB"/>
    <w:rsid w:val="00893EA4"/>
    <w:rsid w:val="0089436E"/>
    <w:rsid w:val="00894604"/>
    <w:rsid w:val="008948C0"/>
    <w:rsid w:val="0089499C"/>
    <w:rsid w:val="00894D70"/>
    <w:rsid w:val="00894DEF"/>
    <w:rsid w:val="00895061"/>
    <w:rsid w:val="008952C0"/>
    <w:rsid w:val="00895A58"/>
    <w:rsid w:val="00895B5B"/>
    <w:rsid w:val="00895EDD"/>
    <w:rsid w:val="00896676"/>
    <w:rsid w:val="0089686C"/>
    <w:rsid w:val="008977CB"/>
    <w:rsid w:val="008978DF"/>
    <w:rsid w:val="00897BB2"/>
    <w:rsid w:val="00897C3A"/>
    <w:rsid w:val="00897CEC"/>
    <w:rsid w:val="00897EB5"/>
    <w:rsid w:val="008A1016"/>
    <w:rsid w:val="008A10C1"/>
    <w:rsid w:val="008A12A6"/>
    <w:rsid w:val="008A157F"/>
    <w:rsid w:val="008A16EA"/>
    <w:rsid w:val="008A1A4D"/>
    <w:rsid w:val="008A1AD2"/>
    <w:rsid w:val="008A1B42"/>
    <w:rsid w:val="008A235C"/>
    <w:rsid w:val="008A2D78"/>
    <w:rsid w:val="008A3136"/>
    <w:rsid w:val="008A3429"/>
    <w:rsid w:val="008A4A9A"/>
    <w:rsid w:val="008A4CBA"/>
    <w:rsid w:val="008A51A0"/>
    <w:rsid w:val="008A557E"/>
    <w:rsid w:val="008A5626"/>
    <w:rsid w:val="008A5A1D"/>
    <w:rsid w:val="008A5C50"/>
    <w:rsid w:val="008A5CFE"/>
    <w:rsid w:val="008A606E"/>
    <w:rsid w:val="008A616E"/>
    <w:rsid w:val="008A6316"/>
    <w:rsid w:val="008A6962"/>
    <w:rsid w:val="008A6EBF"/>
    <w:rsid w:val="008A7648"/>
    <w:rsid w:val="008B010C"/>
    <w:rsid w:val="008B0D3B"/>
    <w:rsid w:val="008B0FF9"/>
    <w:rsid w:val="008B13DE"/>
    <w:rsid w:val="008B1420"/>
    <w:rsid w:val="008B1450"/>
    <w:rsid w:val="008B21C9"/>
    <w:rsid w:val="008B21F5"/>
    <w:rsid w:val="008B2443"/>
    <w:rsid w:val="008B24F4"/>
    <w:rsid w:val="008B2919"/>
    <w:rsid w:val="008B29D1"/>
    <w:rsid w:val="008B2AEF"/>
    <w:rsid w:val="008B2FBD"/>
    <w:rsid w:val="008B42A9"/>
    <w:rsid w:val="008B4BCD"/>
    <w:rsid w:val="008B4D64"/>
    <w:rsid w:val="008B4F3F"/>
    <w:rsid w:val="008B5417"/>
    <w:rsid w:val="008B5516"/>
    <w:rsid w:val="008B57E3"/>
    <w:rsid w:val="008B62B7"/>
    <w:rsid w:val="008B6346"/>
    <w:rsid w:val="008B7034"/>
    <w:rsid w:val="008B7481"/>
    <w:rsid w:val="008B769E"/>
    <w:rsid w:val="008B7777"/>
    <w:rsid w:val="008B7A6E"/>
    <w:rsid w:val="008B7CB8"/>
    <w:rsid w:val="008B7D17"/>
    <w:rsid w:val="008C0333"/>
    <w:rsid w:val="008C216E"/>
    <w:rsid w:val="008C2382"/>
    <w:rsid w:val="008C23D9"/>
    <w:rsid w:val="008C258B"/>
    <w:rsid w:val="008C2725"/>
    <w:rsid w:val="008C2A70"/>
    <w:rsid w:val="008C2DFB"/>
    <w:rsid w:val="008C2F04"/>
    <w:rsid w:val="008C2F60"/>
    <w:rsid w:val="008C2F7F"/>
    <w:rsid w:val="008C35DF"/>
    <w:rsid w:val="008C3BE3"/>
    <w:rsid w:val="008C3D0E"/>
    <w:rsid w:val="008C3E3E"/>
    <w:rsid w:val="008C413F"/>
    <w:rsid w:val="008C485D"/>
    <w:rsid w:val="008C4C55"/>
    <w:rsid w:val="008C4F4D"/>
    <w:rsid w:val="008C4F4F"/>
    <w:rsid w:val="008C51CE"/>
    <w:rsid w:val="008C5674"/>
    <w:rsid w:val="008C57C0"/>
    <w:rsid w:val="008C64E7"/>
    <w:rsid w:val="008C653D"/>
    <w:rsid w:val="008C6A29"/>
    <w:rsid w:val="008C6C42"/>
    <w:rsid w:val="008C6DDA"/>
    <w:rsid w:val="008C7052"/>
    <w:rsid w:val="008C76ED"/>
    <w:rsid w:val="008C7A29"/>
    <w:rsid w:val="008C7BEA"/>
    <w:rsid w:val="008D0426"/>
    <w:rsid w:val="008D050E"/>
    <w:rsid w:val="008D093F"/>
    <w:rsid w:val="008D13BB"/>
    <w:rsid w:val="008D16DD"/>
    <w:rsid w:val="008D1F4F"/>
    <w:rsid w:val="008D216A"/>
    <w:rsid w:val="008D2178"/>
    <w:rsid w:val="008D275A"/>
    <w:rsid w:val="008D2815"/>
    <w:rsid w:val="008D2F36"/>
    <w:rsid w:val="008D36A5"/>
    <w:rsid w:val="008D383F"/>
    <w:rsid w:val="008D3C13"/>
    <w:rsid w:val="008D3D40"/>
    <w:rsid w:val="008D3FB4"/>
    <w:rsid w:val="008D4203"/>
    <w:rsid w:val="008D426F"/>
    <w:rsid w:val="008D52AC"/>
    <w:rsid w:val="008D540C"/>
    <w:rsid w:val="008D59B3"/>
    <w:rsid w:val="008D5D31"/>
    <w:rsid w:val="008D5EFB"/>
    <w:rsid w:val="008D62B5"/>
    <w:rsid w:val="008D63A2"/>
    <w:rsid w:val="008D6D0E"/>
    <w:rsid w:val="008D6D23"/>
    <w:rsid w:val="008D6E4C"/>
    <w:rsid w:val="008D76B5"/>
    <w:rsid w:val="008D7836"/>
    <w:rsid w:val="008D7C61"/>
    <w:rsid w:val="008D7E0F"/>
    <w:rsid w:val="008D7E8E"/>
    <w:rsid w:val="008E0243"/>
    <w:rsid w:val="008E0646"/>
    <w:rsid w:val="008E065F"/>
    <w:rsid w:val="008E0BF7"/>
    <w:rsid w:val="008E0E7F"/>
    <w:rsid w:val="008E16BD"/>
    <w:rsid w:val="008E1B94"/>
    <w:rsid w:val="008E1DBD"/>
    <w:rsid w:val="008E237F"/>
    <w:rsid w:val="008E2668"/>
    <w:rsid w:val="008E2BD2"/>
    <w:rsid w:val="008E30A4"/>
    <w:rsid w:val="008E3218"/>
    <w:rsid w:val="008E32A1"/>
    <w:rsid w:val="008E3778"/>
    <w:rsid w:val="008E3AC6"/>
    <w:rsid w:val="008E403B"/>
    <w:rsid w:val="008E4155"/>
    <w:rsid w:val="008E4342"/>
    <w:rsid w:val="008E4C2F"/>
    <w:rsid w:val="008E4EFC"/>
    <w:rsid w:val="008E53FF"/>
    <w:rsid w:val="008E5445"/>
    <w:rsid w:val="008E6145"/>
    <w:rsid w:val="008E6AC5"/>
    <w:rsid w:val="008E6B85"/>
    <w:rsid w:val="008E6FA6"/>
    <w:rsid w:val="008E737F"/>
    <w:rsid w:val="008E7601"/>
    <w:rsid w:val="008F0740"/>
    <w:rsid w:val="008F0F33"/>
    <w:rsid w:val="008F1265"/>
    <w:rsid w:val="008F1694"/>
    <w:rsid w:val="008F1EB6"/>
    <w:rsid w:val="008F1F11"/>
    <w:rsid w:val="008F1FA8"/>
    <w:rsid w:val="008F212E"/>
    <w:rsid w:val="008F265C"/>
    <w:rsid w:val="008F2823"/>
    <w:rsid w:val="008F2954"/>
    <w:rsid w:val="008F2D1C"/>
    <w:rsid w:val="008F2DE9"/>
    <w:rsid w:val="008F2FB5"/>
    <w:rsid w:val="008F31E5"/>
    <w:rsid w:val="008F3316"/>
    <w:rsid w:val="008F3477"/>
    <w:rsid w:val="008F3E41"/>
    <w:rsid w:val="008F4405"/>
    <w:rsid w:val="008F4A74"/>
    <w:rsid w:val="008F4BDF"/>
    <w:rsid w:val="008F5225"/>
    <w:rsid w:val="008F5448"/>
    <w:rsid w:val="008F5D79"/>
    <w:rsid w:val="008F6878"/>
    <w:rsid w:val="008F68F1"/>
    <w:rsid w:val="008F6ACE"/>
    <w:rsid w:val="008F7B55"/>
    <w:rsid w:val="008F7DE2"/>
    <w:rsid w:val="00900005"/>
    <w:rsid w:val="00900090"/>
    <w:rsid w:val="00900254"/>
    <w:rsid w:val="009002D1"/>
    <w:rsid w:val="009008BE"/>
    <w:rsid w:val="00900B1C"/>
    <w:rsid w:val="00900EDE"/>
    <w:rsid w:val="009011B8"/>
    <w:rsid w:val="0090124D"/>
    <w:rsid w:val="00901286"/>
    <w:rsid w:val="00901771"/>
    <w:rsid w:val="009022AB"/>
    <w:rsid w:val="00902799"/>
    <w:rsid w:val="009030D5"/>
    <w:rsid w:val="00903842"/>
    <w:rsid w:val="00903F56"/>
    <w:rsid w:val="00904088"/>
    <w:rsid w:val="0090421B"/>
    <w:rsid w:val="00904271"/>
    <w:rsid w:val="009045D9"/>
    <w:rsid w:val="009046F0"/>
    <w:rsid w:val="0090473D"/>
    <w:rsid w:val="009047A0"/>
    <w:rsid w:val="00905197"/>
    <w:rsid w:val="0090584E"/>
    <w:rsid w:val="00905ABC"/>
    <w:rsid w:val="00905E34"/>
    <w:rsid w:val="0090638C"/>
    <w:rsid w:val="00906E98"/>
    <w:rsid w:val="0090701A"/>
    <w:rsid w:val="00907163"/>
    <w:rsid w:val="009071CB"/>
    <w:rsid w:val="00907549"/>
    <w:rsid w:val="009076AD"/>
    <w:rsid w:val="00907CD7"/>
    <w:rsid w:val="00907D75"/>
    <w:rsid w:val="00907E9C"/>
    <w:rsid w:val="009112C9"/>
    <w:rsid w:val="009118FA"/>
    <w:rsid w:val="00911EB0"/>
    <w:rsid w:val="00912602"/>
    <w:rsid w:val="0091265A"/>
    <w:rsid w:val="00913706"/>
    <w:rsid w:val="009138C1"/>
    <w:rsid w:val="009138D2"/>
    <w:rsid w:val="00913A69"/>
    <w:rsid w:val="00913D9D"/>
    <w:rsid w:val="00913E80"/>
    <w:rsid w:val="00914D83"/>
    <w:rsid w:val="0091503D"/>
    <w:rsid w:val="00915621"/>
    <w:rsid w:val="0091587E"/>
    <w:rsid w:val="00915B34"/>
    <w:rsid w:val="0091652D"/>
    <w:rsid w:val="009165D7"/>
    <w:rsid w:val="009166F5"/>
    <w:rsid w:val="009168CD"/>
    <w:rsid w:val="009168F6"/>
    <w:rsid w:val="00916E14"/>
    <w:rsid w:val="00917D3A"/>
    <w:rsid w:val="00917DB2"/>
    <w:rsid w:val="00917EF9"/>
    <w:rsid w:val="009206F5"/>
    <w:rsid w:val="00920707"/>
    <w:rsid w:val="00920B02"/>
    <w:rsid w:val="00921555"/>
    <w:rsid w:val="009216FA"/>
    <w:rsid w:val="00921AC8"/>
    <w:rsid w:val="00921B57"/>
    <w:rsid w:val="00922458"/>
    <w:rsid w:val="009227A8"/>
    <w:rsid w:val="00922ACE"/>
    <w:rsid w:val="00922C56"/>
    <w:rsid w:val="0092373D"/>
    <w:rsid w:val="0092412E"/>
    <w:rsid w:val="00924A7F"/>
    <w:rsid w:val="00925074"/>
    <w:rsid w:val="00925D6E"/>
    <w:rsid w:val="00925FC2"/>
    <w:rsid w:val="00926D0F"/>
    <w:rsid w:val="00926D83"/>
    <w:rsid w:val="00926E51"/>
    <w:rsid w:val="0092728F"/>
    <w:rsid w:val="00927363"/>
    <w:rsid w:val="00930422"/>
    <w:rsid w:val="009304E7"/>
    <w:rsid w:val="00930692"/>
    <w:rsid w:val="009307F8"/>
    <w:rsid w:val="00930970"/>
    <w:rsid w:val="00930CCC"/>
    <w:rsid w:val="00930E68"/>
    <w:rsid w:val="00931067"/>
    <w:rsid w:val="00931A2F"/>
    <w:rsid w:val="00932651"/>
    <w:rsid w:val="0093404A"/>
    <w:rsid w:val="009340BE"/>
    <w:rsid w:val="00934B12"/>
    <w:rsid w:val="00934C69"/>
    <w:rsid w:val="009356F7"/>
    <w:rsid w:val="009358F4"/>
    <w:rsid w:val="00935BC8"/>
    <w:rsid w:val="00936D77"/>
    <w:rsid w:val="00937397"/>
    <w:rsid w:val="00937400"/>
    <w:rsid w:val="00937431"/>
    <w:rsid w:val="0093778C"/>
    <w:rsid w:val="00940FEB"/>
    <w:rsid w:val="00941354"/>
    <w:rsid w:val="0094139A"/>
    <w:rsid w:val="009416C1"/>
    <w:rsid w:val="00941E6F"/>
    <w:rsid w:val="00942025"/>
    <w:rsid w:val="00942714"/>
    <w:rsid w:val="009428FC"/>
    <w:rsid w:val="00942C6B"/>
    <w:rsid w:val="00942EE9"/>
    <w:rsid w:val="00942F24"/>
    <w:rsid w:val="00943386"/>
    <w:rsid w:val="009434C5"/>
    <w:rsid w:val="00944221"/>
    <w:rsid w:val="0094436D"/>
    <w:rsid w:val="009446AC"/>
    <w:rsid w:val="00944715"/>
    <w:rsid w:val="009448C2"/>
    <w:rsid w:val="00944A03"/>
    <w:rsid w:val="00944AB5"/>
    <w:rsid w:val="00945672"/>
    <w:rsid w:val="00945A5C"/>
    <w:rsid w:val="0094647A"/>
    <w:rsid w:val="00946748"/>
    <w:rsid w:val="00946837"/>
    <w:rsid w:val="0094688C"/>
    <w:rsid w:val="00946D1D"/>
    <w:rsid w:val="00946E03"/>
    <w:rsid w:val="009472E7"/>
    <w:rsid w:val="00947AF2"/>
    <w:rsid w:val="0095029F"/>
    <w:rsid w:val="00950AE4"/>
    <w:rsid w:val="00950BFB"/>
    <w:rsid w:val="009513DC"/>
    <w:rsid w:val="009523AB"/>
    <w:rsid w:val="00952856"/>
    <w:rsid w:val="00952905"/>
    <w:rsid w:val="00952B81"/>
    <w:rsid w:val="0095384B"/>
    <w:rsid w:val="00953CF8"/>
    <w:rsid w:val="009545F6"/>
    <w:rsid w:val="009552BE"/>
    <w:rsid w:val="00955663"/>
    <w:rsid w:val="009557EE"/>
    <w:rsid w:val="00955AD6"/>
    <w:rsid w:val="00955E64"/>
    <w:rsid w:val="009565CA"/>
    <w:rsid w:val="00956897"/>
    <w:rsid w:val="009571E3"/>
    <w:rsid w:val="00957374"/>
    <w:rsid w:val="00960F1E"/>
    <w:rsid w:val="009610DA"/>
    <w:rsid w:val="00961279"/>
    <w:rsid w:val="00961A87"/>
    <w:rsid w:val="00961C24"/>
    <w:rsid w:val="00962BE2"/>
    <w:rsid w:val="00962D39"/>
    <w:rsid w:val="00963250"/>
    <w:rsid w:val="0096373B"/>
    <w:rsid w:val="00963960"/>
    <w:rsid w:val="00963D8F"/>
    <w:rsid w:val="00963E63"/>
    <w:rsid w:val="009644F0"/>
    <w:rsid w:val="0096465F"/>
    <w:rsid w:val="00964851"/>
    <w:rsid w:val="009648FB"/>
    <w:rsid w:val="00964A31"/>
    <w:rsid w:val="00964B1F"/>
    <w:rsid w:val="00964DD7"/>
    <w:rsid w:val="00964E01"/>
    <w:rsid w:val="009651FB"/>
    <w:rsid w:val="009655C9"/>
    <w:rsid w:val="00965939"/>
    <w:rsid w:val="0096593F"/>
    <w:rsid w:val="00965C6A"/>
    <w:rsid w:val="00966023"/>
    <w:rsid w:val="00966828"/>
    <w:rsid w:val="0096688C"/>
    <w:rsid w:val="00966C74"/>
    <w:rsid w:val="00966E95"/>
    <w:rsid w:val="00967123"/>
    <w:rsid w:val="00967AD0"/>
    <w:rsid w:val="00967B76"/>
    <w:rsid w:val="00970673"/>
    <w:rsid w:val="009709E3"/>
    <w:rsid w:val="00970CEE"/>
    <w:rsid w:val="00970DE4"/>
    <w:rsid w:val="00971097"/>
    <w:rsid w:val="00971103"/>
    <w:rsid w:val="009711E8"/>
    <w:rsid w:val="009716DD"/>
    <w:rsid w:val="00971B3D"/>
    <w:rsid w:val="00971BF0"/>
    <w:rsid w:val="00972AE0"/>
    <w:rsid w:val="00972B72"/>
    <w:rsid w:val="00973427"/>
    <w:rsid w:val="0097347F"/>
    <w:rsid w:val="009739AD"/>
    <w:rsid w:val="00974328"/>
    <w:rsid w:val="009745ED"/>
    <w:rsid w:val="00974A97"/>
    <w:rsid w:val="00974CAE"/>
    <w:rsid w:val="00975E56"/>
    <w:rsid w:val="00975ECB"/>
    <w:rsid w:val="00976176"/>
    <w:rsid w:val="00976577"/>
    <w:rsid w:val="00976633"/>
    <w:rsid w:val="0097671A"/>
    <w:rsid w:val="00976DB7"/>
    <w:rsid w:val="00976ED0"/>
    <w:rsid w:val="0097752C"/>
    <w:rsid w:val="009800CF"/>
    <w:rsid w:val="0098075B"/>
    <w:rsid w:val="0098141D"/>
    <w:rsid w:val="00981C2C"/>
    <w:rsid w:val="009829C7"/>
    <w:rsid w:val="00982BB5"/>
    <w:rsid w:val="00982BF0"/>
    <w:rsid w:val="00982C48"/>
    <w:rsid w:val="00983A75"/>
    <w:rsid w:val="00983BAA"/>
    <w:rsid w:val="00983E3E"/>
    <w:rsid w:val="00983F0D"/>
    <w:rsid w:val="009847A3"/>
    <w:rsid w:val="009848DB"/>
    <w:rsid w:val="009849B5"/>
    <w:rsid w:val="00984BFF"/>
    <w:rsid w:val="009853BD"/>
    <w:rsid w:val="00985F04"/>
    <w:rsid w:val="00985F3B"/>
    <w:rsid w:val="00986362"/>
    <w:rsid w:val="009864A1"/>
    <w:rsid w:val="009865AE"/>
    <w:rsid w:val="00986976"/>
    <w:rsid w:val="00987037"/>
    <w:rsid w:val="00987136"/>
    <w:rsid w:val="0098788C"/>
    <w:rsid w:val="00987D7C"/>
    <w:rsid w:val="00990117"/>
    <w:rsid w:val="00990131"/>
    <w:rsid w:val="00990D7D"/>
    <w:rsid w:val="0099109F"/>
    <w:rsid w:val="00991183"/>
    <w:rsid w:val="00991574"/>
    <w:rsid w:val="009920FD"/>
    <w:rsid w:val="009926EF"/>
    <w:rsid w:val="00993A29"/>
    <w:rsid w:val="00994447"/>
    <w:rsid w:val="00994B00"/>
    <w:rsid w:val="0099553E"/>
    <w:rsid w:val="00996365"/>
    <w:rsid w:val="009967BE"/>
    <w:rsid w:val="00996B28"/>
    <w:rsid w:val="00996C91"/>
    <w:rsid w:val="00996DA9"/>
    <w:rsid w:val="00996E5D"/>
    <w:rsid w:val="0099711B"/>
    <w:rsid w:val="009976F9"/>
    <w:rsid w:val="00997B00"/>
    <w:rsid w:val="009A021B"/>
    <w:rsid w:val="009A0301"/>
    <w:rsid w:val="009A0A98"/>
    <w:rsid w:val="009A0D27"/>
    <w:rsid w:val="009A0DC3"/>
    <w:rsid w:val="009A0F04"/>
    <w:rsid w:val="009A20D4"/>
    <w:rsid w:val="009A3460"/>
    <w:rsid w:val="009A35AD"/>
    <w:rsid w:val="009A3B02"/>
    <w:rsid w:val="009A444F"/>
    <w:rsid w:val="009A4967"/>
    <w:rsid w:val="009A4F99"/>
    <w:rsid w:val="009A5ACE"/>
    <w:rsid w:val="009A5DCA"/>
    <w:rsid w:val="009A65E0"/>
    <w:rsid w:val="009A675B"/>
    <w:rsid w:val="009A67B3"/>
    <w:rsid w:val="009A6C16"/>
    <w:rsid w:val="009A7086"/>
    <w:rsid w:val="009A7662"/>
    <w:rsid w:val="009A79C0"/>
    <w:rsid w:val="009A7D70"/>
    <w:rsid w:val="009B02C4"/>
    <w:rsid w:val="009B06D9"/>
    <w:rsid w:val="009B0A0D"/>
    <w:rsid w:val="009B0B45"/>
    <w:rsid w:val="009B1A93"/>
    <w:rsid w:val="009B1C71"/>
    <w:rsid w:val="009B2388"/>
    <w:rsid w:val="009B265F"/>
    <w:rsid w:val="009B298B"/>
    <w:rsid w:val="009B29D6"/>
    <w:rsid w:val="009B2EDD"/>
    <w:rsid w:val="009B32B7"/>
    <w:rsid w:val="009B34CC"/>
    <w:rsid w:val="009B3658"/>
    <w:rsid w:val="009B382A"/>
    <w:rsid w:val="009B424E"/>
    <w:rsid w:val="009B4E1E"/>
    <w:rsid w:val="009B508D"/>
    <w:rsid w:val="009B5107"/>
    <w:rsid w:val="009B555C"/>
    <w:rsid w:val="009B5C37"/>
    <w:rsid w:val="009B6750"/>
    <w:rsid w:val="009B67FC"/>
    <w:rsid w:val="009B69BF"/>
    <w:rsid w:val="009B6DDF"/>
    <w:rsid w:val="009B6E06"/>
    <w:rsid w:val="009B70BC"/>
    <w:rsid w:val="009B7215"/>
    <w:rsid w:val="009B7219"/>
    <w:rsid w:val="009B74F1"/>
    <w:rsid w:val="009B797C"/>
    <w:rsid w:val="009B7D5F"/>
    <w:rsid w:val="009C0181"/>
    <w:rsid w:val="009C04B8"/>
    <w:rsid w:val="009C0809"/>
    <w:rsid w:val="009C114C"/>
    <w:rsid w:val="009C14FB"/>
    <w:rsid w:val="009C1500"/>
    <w:rsid w:val="009C1811"/>
    <w:rsid w:val="009C1BCB"/>
    <w:rsid w:val="009C1D6E"/>
    <w:rsid w:val="009C1F5F"/>
    <w:rsid w:val="009C2259"/>
    <w:rsid w:val="009C2458"/>
    <w:rsid w:val="009C2A31"/>
    <w:rsid w:val="009C2B74"/>
    <w:rsid w:val="009C2F1D"/>
    <w:rsid w:val="009C31A6"/>
    <w:rsid w:val="009C37D1"/>
    <w:rsid w:val="009C41B4"/>
    <w:rsid w:val="009C48AD"/>
    <w:rsid w:val="009C4C6E"/>
    <w:rsid w:val="009C4D23"/>
    <w:rsid w:val="009C53E8"/>
    <w:rsid w:val="009C54C7"/>
    <w:rsid w:val="009C5539"/>
    <w:rsid w:val="009C5A2E"/>
    <w:rsid w:val="009C7004"/>
    <w:rsid w:val="009C7289"/>
    <w:rsid w:val="009C730C"/>
    <w:rsid w:val="009C7F86"/>
    <w:rsid w:val="009D032C"/>
    <w:rsid w:val="009D04DF"/>
    <w:rsid w:val="009D0F67"/>
    <w:rsid w:val="009D2552"/>
    <w:rsid w:val="009D2583"/>
    <w:rsid w:val="009D268C"/>
    <w:rsid w:val="009D270D"/>
    <w:rsid w:val="009D341E"/>
    <w:rsid w:val="009D34D2"/>
    <w:rsid w:val="009D3EA5"/>
    <w:rsid w:val="009D4A35"/>
    <w:rsid w:val="009D4CD1"/>
    <w:rsid w:val="009D4E2B"/>
    <w:rsid w:val="009D5716"/>
    <w:rsid w:val="009D5B44"/>
    <w:rsid w:val="009D6A30"/>
    <w:rsid w:val="009D730B"/>
    <w:rsid w:val="009D76F5"/>
    <w:rsid w:val="009E02DE"/>
    <w:rsid w:val="009E106E"/>
    <w:rsid w:val="009E14D7"/>
    <w:rsid w:val="009E16E2"/>
    <w:rsid w:val="009E20CB"/>
    <w:rsid w:val="009E249E"/>
    <w:rsid w:val="009E2669"/>
    <w:rsid w:val="009E3127"/>
    <w:rsid w:val="009E34B5"/>
    <w:rsid w:val="009E368A"/>
    <w:rsid w:val="009E36A0"/>
    <w:rsid w:val="009E36D3"/>
    <w:rsid w:val="009E3C58"/>
    <w:rsid w:val="009E3FE6"/>
    <w:rsid w:val="009E4072"/>
    <w:rsid w:val="009E4DEA"/>
    <w:rsid w:val="009E5AA2"/>
    <w:rsid w:val="009E5BE2"/>
    <w:rsid w:val="009E6A4D"/>
    <w:rsid w:val="009E6BC3"/>
    <w:rsid w:val="009E6E05"/>
    <w:rsid w:val="009E7E2F"/>
    <w:rsid w:val="009E7F3A"/>
    <w:rsid w:val="009F157E"/>
    <w:rsid w:val="009F1855"/>
    <w:rsid w:val="009F1BF6"/>
    <w:rsid w:val="009F2084"/>
    <w:rsid w:val="009F24F0"/>
    <w:rsid w:val="009F2B4E"/>
    <w:rsid w:val="009F2BFC"/>
    <w:rsid w:val="009F368F"/>
    <w:rsid w:val="009F3719"/>
    <w:rsid w:val="009F3A33"/>
    <w:rsid w:val="009F3E4C"/>
    <w:rsid w:val="009F4245"/>
    <w:rsid w:val="009F4617"/>
    <w:rsid w:val="009F49FE"/>
    <w:rsid w:val="009F50DB"/>
    <w:rsid w:val="009F54F1"/>
    <w:rsid w:val="009F5537"/>
    <w:rsid w:val="009F5E47"/>
    <w:rsid w:val="009F5E5D"/>
    <w:rsid w:val="009F675E"/>
    <w:rsid w:val="009F6F25"/>
    <w:rsid w:val="009F6FE8"/>
    <w:rsid w:val="009F70FD"/>
    <w:rsid w:val="009F71F0"/>
    <w:rsid w:val="009F7509"/>
    <w:rsid w:val="009F769A"/>
    <w:rsid w:val="009F7939"/>
    <w:rsid w:val="009F7AE0"/>
    <w:rsid w:val="009F7BA7"/>
    <w:rsid w:val="00A00274"/>
    <w:rsid w:val="00A00281"/>
    <w:rsid w:val="00A00462"/>
    <w:rsid w:val="00A004F1"/>
    <w:rsid w:val="00A00785"/>
    <w:rsid w:val="00A00EBC"/>
    <w:rsid w:val="00A00FC5"/>
    <w:rsid w:val="00A010BD"/>
    <w:rsid w:val="00A014B4"/>
    <w:rsid w:val="00A01761"/>
    <w:rsid w:val="00A018CF"/>
    <w:rsid w:val="00A01B3E"/>
    <w:rsid w:val="00A01D62"/>
    <w:rsid w:val="00A020F7"/>
    <w:rsid w:val="00A02C77"/>
    <w:rsid w:val="00A032B6"/>
    <w:rsid w:val="00A033C3"/>
    <w:rsid w:val="00A048E7"/>
    <w:rsid w:val="00A04A89"/>
    <w:rsid w:val="00A04A97"/>
    <w:rsid w:val="00A04AE5"/>
    <w:rsid w:val="00A04DD5"/>
    <w:rsid w:val="00A0516A"/>
    <w:rsid w:val="00A067B1"/>
    <w:rsid w:val="00A06B50"/>
    <w:rsid w:val="00A06E18"/>
    <w:rsid w:val="00A07134"/>
    <w:rsid w:val="00A074CD"/>
    <w:rsid w:val="00A0797C"/>
    <w:rsid w:val="00A10375"/>
    <w:rsid w:val="00A1038C"/>
    <w:rsid w:val="00A1059C"/>
    <w:rsid w:val="00A10681"/>
    <w:rsid w:val="00A10822"/>
    <w:rsid w:val="00A10B9D"/>
    <w:rsid w:val="00A10E7D"/>
    <w:rsid w:val="00A117DB"/>
    <w:rsid w:val="00A11842"/>
    <w:rsid w:val="00A11B08"/>
    <w:rsid w:val="00A11C93"/>
    <w:rsid w:val="00A121D0"/>
    <w:rsid w:val="00A1251B"/>
    <w:rsid w:val="00A1308B"/>
    <w:rsid w:val="00A13226"/>
    <w:rsid w:val="00A132A7"/>
    <w:rsid w:val="00A138FB"/>
    <w:rsid w:val="00A147E9"/>
    <w:rsid w:val="00A15359"/>
    <w:rsid w:val="00A15AC6"/>
    <w:rsid w:val="00A15ADB"/>
    <w:rsid w:val="00A15C3A"/>
    <w:rsid w:val="00A15CC3"/>
    <w:rsid w:val="00A15CF3"/>
    <w:rsid w:val="00A168CA"/>
    <w:rsid w:val="00A16E0A"/>
    <w:rsid w:val="00A20334"/>
    <w:rsid w:val="00A207A1"/>
    <w:rsid w:val="00A20ABA"/>
    <w:rsid w:val="00A210BC"/>
    <w:rsid w:val="00A219BD"/>
    <w:rsid w:val="00A22336"/>
    <w:rsid w:val="00A224C5"/>
    <w:rsid w:val="00A22A56"/>
    <w:rsid w:val="00A22D6B"/>
    <w:rsid w:val="00A2335D"/>
    <w:rsid w:val="00A23414"/>
    <w:rsid w:val="00A2342A"/>
    <w:rsid w:val="00A23798"/>
    <w:rsid w:val="00A2425F"/>
    <w:rsid w:val="00A2434A"/>
    <w:rsid w:val="00A24C95"/>
    <w:rsid w:val="00A24EF9"/>
    <w:rsid w:val="00A24FB1"/>
    <w:rsid w:val="00A25091"/>
    <w:rsid w:val="00A25661"/>
    <w:rsid w:val="00A256B9"/>
    <w:rsid w:val="00A2572A"/>
    <w:rsid w:val="00A25A2C"/>
    <w:rsid w:val="00A26375"/>
    <w:rsid w:val="00A263BC"/>
    <w:rsid w:val="00A26571"/>
    <w:rsid w:val="00A269C3"/>
    <w:rsid w:val="00A26EC8"/>
    <w:rsid w:val="00A27999"/>
    <w:rsid w:val="00A30783"/>
    <w:rsid w:val="00A307AF"/>
    <w:rsid w:val="00A31976"/>
    <w:rsid w:val="00A3203A"/>
    <w:rsid w:val="00A3206B"/>
    <w:rsid w:val="00A32311"/>
    <w:rsid w:val="00A3237B"/>
    <w:rsid w:val="00A3239A"/>
    <w:rsid w:val="00A3247D"/>
    <w:rsid w:val="00A328A7"/>
    <w:rsid w:val="00A328E9"/>
    <w:rsid w:val="00A32989"/>
    <w:rsid w:val="00A32C83"/>
    <w:rsid w:val="00A32DF2"/>
    <w:rsid w:val="00A32EFA"/>
    <w:rsid w:val="00A33684"/>
    <w:rsid w:val="00A33976"/>
    <w:rsid w:val="00A33DAC"/>
    <w:rsid w:val="00A33F4B"/>
    <w:rsid w:val="00A3425F"/>
    <w:rsid w:val="00A3501C"/>
    <w:rsid w:val="00A35521"/>
    <w:rsid w:val="00A355D5"/>
    <w:rsid w:val="00A35AD0"/>
    <w:rsid w:val="00A36A08"/>
    <w:rsid w:val="00A36BDB"/>
    <w:rsid w:val="00A36F4B"/>
    <w:rsid w:val="00A37924"/>
    <w:rsid w:val="00A37CE5"/>
    <w:rsid w:val="00A403C8"/>
    <w:rsid w:val="00A40568"/>
    <w:rsid w:val="00A40A13"/>
    <w:rsid w:val="00A40A1D"/>
    <w:rsid w:val="00A40AAB"/>
    <w:rsid w:val="00A40E75"/>
    <w:rsid w:val="00A410BF"/>
    <w:rsid w:val="00A413C0"/>
    <w:rsid w:val="00A41BE3"/>
    <w:rsid w:val="00A42116"/>
    <w:rsid w:val="00A4245D"/>
    <w:rsid w:val="00A42AFA"/>
    <w:rsid w:val="00A430B2"/>
    <w:rsid w:val="00A43A5B"/>
    <w:rsid w:val="00A43AE7"/>
    <w:rsid w:val="00A43BF2"/>
    <w:rsid w:val="00A4443A"/>
    <w:rsid w:val="00A44D25"/>
    <w:rsid w:val="00A44F0C"/>
    <w:rsid w:val="00A45099"/>
    <w:rsid w:val="00A45193"/>
    <w:rsid w:val="00A456A9"/>
    <w:rsid w:val="00A4572A"/>
    <w:rsid w:val="00A4679A"/>
    <w:rsid w:val="00A46C31"/>
    <w:rsid w:val="00A46C8C"/>
    <w:rsid w:val="00A472D6"/>
    <w:rsid w:val="00A47905"/>
    <w:rsid w:val="00A50213"/>
    <w:rsid w:val="00A504DC"/>
    <w:rsid w:val="00A508CA"/>
    <w:rsid w:val="00A50943"/>
    <w:rsid w:val="00A50C14"/>
    <w:rsid w:val="00A51606"/>
    <w:rsid w:val="00A51B00"/>
    <w:rsid w:val="00A51CE1"/>
    <w:rsid w:val="00A52945"/>
    <w:rsid w:val="00A52AB4"/>
    <w:rsid w:val="00A52F3A"/>
    <w:rsid w:val="00A53118"/>
    <w:rsid w:val="00A5387C"/>
    <w:rsid w:val="00A53AD0"/>
    <w:rsid w:val="00A53C5A"/>
    <w:rsid w:val="00A542C7"/>
    <w:rsid w:val="00A547D4"/>
    <w:rsid w:val="00A548F6"/>
    <w:rsid w:val="00A54A35"/>
    <w:rsid w:val="00A558D4"/>
    <w:rsid w:val="00A55A83"/>
    <w:rsid w:val="00A55C9D"/>
    <w:rsid w:val="00A55DF8"/>
    <w:rsid w:val="00A560B7"/>
    <w:rsid w:val="00A5658E"/>
    <w:rsid w:val="00A56625"/>
    <w:rsid w:val="00A56E2C"/>
    <w:rsid w:val="00A57275"/>
    <w:rsid w:val="00A572C2"/>
    <w:rsid w:val="00A572D7"/>
    <w:rsid w:val="00A57CE2"/>
    <w:rsid w:val="00A6025D"/>
    <w:rsid w:val="00A6036C"/>
    <w:rsid w:val="00A6038D"/>
    <w:rsid w:val="00A60A7A"/>
    <w:rsid w:val="00A60CFB"/>
    <w:rsid w:val="00A60EAA"/>
    <w:rsid w:val="00A60FDF"/>
    <w:rsid w:val="00A612DE"/>
    <w:rsid w:val="00A618B1"/>
    <w:rsid w:val="00A622C1"/>
    <w:rsid w:val="00A62CDC"/>
    <w:rsid w:val="00A63563"/>
    <w:rsid w:val="00A639FC"/>
    <w:rsid w:val="00A63F50"/>
    <w:rsid w:val="00A649DA"/>
    <w:rsid w:val="00A64C56"/>
    <w:rsid w:val="00A65163"/>
    <w:rsid w:val="00A65C4F"/>
    <w:rsid w:val="00A66025"/>
    <w:rsid w:val="00A66073"/>
    <w:rsid w:val="00A663D2"/>
    <w:rsid w:val="00A700A6"/>
    <w:rsid w:val="00A7057A"/>
    <w:rsid w:val="00A707E2"/>
    <w:rsid w:val="00A71687"/>
    <w:rsid w:val="00A71868"/>
    <w:rsid w:val="00A71B52"/>
    <w:rsid w:val="00A71C2C"/>
    <w:rsid w:val="00A72353"/>
    <w:rsid w:val="00A72BCE"/>
    <w:rsid w:val="00A73374"/>
    <w:rsid w:val="00A733DA"/>
    <w:rsid w:val="00A73DD4"/>
    <w:rsid w:val="00A74459"/>
    <w:rsid w:val="00A74C09"/>
    <w:rsid w:val="00A74E49"/>
    <w:rsid w:val="00A74E89"/>
    <w:rsid w:val="00A750AA"/>
    <w:rsid w:val="00A75773"/>
    <w:rsid w:val="00A757A2"/>
    <w:rsid w:val="00A76324"/>
    <w:rsid w:val="00A76B05"/>
    <w:rsid w:val="00A76BB0"/>
    <w:rsid w:val="00A76E52"/>
    <w:rsid w:val="00A76F42"/>
    <w:rsid w:val="00A776A0"/>
    <w:rsid w:val="00A77D5A"/>
    <w:rsid w:val="00A8023B"/>
    <w:rsid w:val="00A80B8C"/>
    <w:rsid w:val="00A812E7"/>
    <w:rsid w:val="00A816AE"/>
    <w:rsid w:val="00A81D17"/>
    <w:rsid w:val="00A82B55"/>
    <w:rsid w:val="00A83289"/>
    <w:rsid w:val="00A833B4"/>
    <w:rsid w:val="00A83688"/>
    <w:rsid w:val="00A83780"/>
    <w:rsid w:val="00A838BE"/>
    <w:rsid w:val="00A84D55"/>
    <w:rsid w:val="00A8537C"/>
    <w:rsid w:val="00A854C5"/>
    <w:rsid w:val="00A856C2"/>
    <w:rsid w:val="00A85AFB"/>
    <w:rsid w:val="00A85C57"/>
    <w:rsid w:val="00A866F5"/>
    <w:rsid w:val="00A87014"/>
    <w:rsid w:val="00A87285"/>
    <w:rsid w:val="00A87A79"/>
    <w:rsid w:val="00A87F53"/>
    <w:rsid w:val="00A87FED"/>
    <w:rsid w:val="00A9021C"/>
    <w:rsid w:val="00A906DB"/>
    <w:rsid w:val="00A90976"/>
    <w:rsid w:val="00A909D0"/>
    <w:rsid w:val="00A911AC"/>
    <w:rsid w:val="00A9147A"/>
    <w:rsid w:val="00A9199F"/>
    <w:rsid w:val="00A91C57"/>
    <w:rsid w:val="00A920E8"/>
    <w:rsid w:val="00A928AC"/>
    <w:rsid w:val="00A93421"/>
    <w:rsid w:val="00A934B4"/>
    <w:rsid w:val="00A93D39"/>
    <w:rsid w:val="00A93E11"/>
    <w:rsid w:val="00A93F32"/>
    <w:rsid w:val="00A9405F"/>
    <w:rsid w:val="00A94201"/>
    <w:rsid w:val="00A94221"/>
    <w:rsid w:val="00A94BAA"/>
    <w:rsid w:val="00A952C4"/>
    <w:rsid w:val="00A95FF6"/>
    <w:rsid w:val="00A9607A"/>
    <w:rsid w:val="00A963A1"/>
    <w:rsid w:val="00A966CC"/>
    <w:rsid w:val="00A9684A"/>
    <w:rsid w:val="00A96EF9"/>
    <w:rsid w:val="00A9706F"/>
    <w:rsid w:val="00A9725A"/>
    <w:rsid w:val="00A9741D"/>
    <w:rsid w:val="00A97476"/>
    <w:rsid w:val="00A97C06"/>
    <w:rsid w:val="00A97C9C"/>
    <w:rsid w:val="00AA018A"/>
    <w:rsid w:val="00AA0251"/>
    <w:rsid w:val="00AA09B6"/>
    <w:rsid w:val="00AA0D57"/>
    <w:rsid w:val="00AA0E47"/>
    <w:rsid w:val="00AA0EF3"/>
    <w:rsid w:val="00AA2B56"/>
    <w:rsid w:val="00AA2C41"/>
    <w:rsid w:val="00AA34D4"/>
    <w:rsid w:val="00AA390A"/>
    <w:rsid w:val="00AA3EA7"/>
    <w:rsid w:val="00AA3F4E"/>
    <w:rsid w:val="00AA498B"/>
    <w:rsid w:val="00AA5635"/>
    <w:rsid w:val="00AA5932"/>
    <w:rsid w:val="00AA60DF"/>
    <w:rsid w:val="00AA6BBF"/>
    <w:rsid w:val="00AA6EC7"/>
    <w:rsid w:val="00AA7643"/>
    <w:rsid w:val="00AA76D2"/>
    <w:rsid w:val="00AB0482"/>
    <w:rsid w:val="00AB06D2"/>
    <w:rsid w:val="00AB07D9"/>
    <w:rsid w:val="00AB0BC2"/>
    <w:rsid w:val="00AB0FFA"/>
    <w:rsid w:val="00AB1E16"/>
    <w:rsid w:val="00AB207A"/>
    <w:rsid w:val="00AB2BB5"/>
    <w:rsid w:val="00AB30E7"/>
    <w:rsid w:val="00AB3375"/>
    <w:rsid w:val="00AB349F"/>
    <w:rsid w:val="00AB3BF2"/>
    <w:rsid w:val="00AB3DA9"/>
    <w:rsid w:val="00AB424F"/>
    <w:rsid w:val="00AB4A58"/>
    <w:rsid w:val="00AB4E20"/>
    <w:rsid w:val="00AB4FBC"/>
    <w:rsid w:val="00AB5289"/>
    <w:rsid w:val="00AB55F2"/>
    <w:rsid w:val="00AB572C"/>
    <w:rsid w:val="00AB5770"/>
    <w:rsid w:val="00AB59AC"/>
    <w:rsid w:val="00AB5BED"/>
    <w:rsid w:val="00AB6B4A"/>
    <w:rsid w:val="00AB7467"/>
    <w:rsid w:val="00AB77E7"/>
    <w:rsid w:val="00AC0497"/>
    <w:rsid w:val="00AC0A51"/>
    <w:rsid w:val="00AC0F6D"/>
    <w:rsid w:val="00AC0F74"/>
    <w:rsid w:val="00AC0FBB"/>
    <w:rsid w:val="00AC1073"/>
    <w:rsid w:val="00AC10EF"/>
    <w:rsid w:val="00AC1F63"/>
    <w:rsid w:val="00AC1FD1"/>
    <w:rsid w:val="00AC2168"/>
    <w:rsid w:val="00AC2438"/>
    <w:rsid w:val="00AC27F5"/>
    <w:rsid w:val="00AC2892"/>
    <w:rsid w:val="00AC29BD"/>
    <w:rsid w:val="00AC393A"/>
    <w:rsid w:val="00AC3E50"/>
    <w:rsid w:val="00AC4325"/>
    <w:rsid w:val="00AC4364"/>
    <w:rsid w:val="00AC4532"/>
    <w:rsid w:val="00AC5021"/>
    <w:rsid w:val="00AC5231"/>
    <w:rsid w:val="00AC58CA"/>
    <w:rsid w:val="00AC5B63"/>
    <w:rsid w:val="00AC60CC"/>
    <w:rsid w:val="00AC67A0"/>
    <w:rsid w:val="00AC6BC1"/>
    <w:rsid w:val="00AC71E8"/>
    <w:rsid w:val="00AC7CC4"/>
    <w:rsid w:val="00AC7F03"/>
    <w:rsid w:val="00AD0147"/>
    <w:rsid w:val="00AD0AD0"/>
    <w:rsid w:val="00AD0E72"/>
    <w:rsid w:val="00AD1070"/>
    <w:rsid w:val="00AD1278"/>
    <w:rsid w:val="00AD13DE"/>
    <w:rsid w:val="00AD1719"/>
    <w:rsid w:val="00AD1947"/>
    <w:rsid w:val="00AD2601"/>
    <w:rsid w:val="00AD275C"/>
    <w:rsid w:val="00AD2BF1"/>
    <w:rsid w:val="00AD3AEE"/>
    <w:rsid w:val="00AD479E"/>
    <w:rsid w:val="00AD47A2"/>
    <w:rsid w:val="00AD4EDF"/>
    <w:rsid w:val="00AD63D8"/>
    <w:rsid w:val="00AD67F3"/>
    <w:rsid w:val="00AD69D4"/>
    <w:rsid w:val="00AD6AC4"/>
    <w:rsid w:val="00AD6B51"/>
    <w:rsid w:val="00AD7164"/>
    <w:rsid w:val="00AD7BE8"/>
    <w:rsid w:val="00AE0464"/>
    <w:rsid w:val="00AE05D4"/>
    <w:rsid w:val="00AE06D2"/>
    <w:rsid w:val="00AE0D41"/>
    <w:rsid w:val="00AE0E58"/>
    <w:rsid w:val="00AE0EF0"/>
    <w:rsid w:val="00AE1826"/>
    <w:rsid w:val="00AE1A14"/>
    <w:rsid w:val="00AE21DF"/>
    <w:rsid w:val="00AE2586"/>
    <w:rsid w:val="00AE2641"/>
    <w:rsid w:val="00AE3817"/>
    <w:rsid w:val="00AE3959"/>
    <w:rsid w:val="00AE415E"/>
    <w:rsid w:val="00AE4564"/>
    <w:rsid w:val="00AE48E1"/>
    <w:rsid w:val="00AE4ADF"/>
    <w:rsid w:val="00AE54D6"/>
    <w:rsid w:val="00AE5B44"/>
    <w:rsid w:val="00AE5BB6"/>
    <w:rsid w:val="00AE6421"/>
    <w:rsid w:val="00AE6F87"/>
    <w:rsid w:val="00AE7436"/>
    <w:rsid w:val="00AE7700"/>
    <w:rsid w:val="00AE77C2"/>
    <w:rsid w:val="00AE77F1"/>
    <w:rsid w:val="00AE7825"/>
    <w:rsid w:val="00AF01E6"/>
    <w:rsid w:val="00AF02B7"/>
    <w:rsid w:val="00AF038A"/>
    <w:rsid w:val="00AF1A31"/>
    <w:rsid w:val="00AF1E97"/>
    <w:rsid w:val="00AF23F5"/>
    <w:rsid w:val="00AF2842"/>
    <w:rsid w:val="00AF2890"/>
    <w:rsid w:val="00AF2A60"/>
    <w:rsid w:val="00AF2C1E"/>
    <w:rsid w:val="00AF2E22"/>
    <w:rsid w:val="00AF2EF6"/>
    <w:rsid w:val="00AF31EA"/>
    <w:rsid w:val="00AF3DE7"/>
    <w:rsid w:val="00AF4B49"/>
    <w:rsid w:val="00AF4CD6"/>
    <w:rsid w:val="00AF5129"/>
    <w:rsid w:val="00AF5B98"/>
    <w:rsid w:val="00AF5E32"/>
    <w:rsid w:val="00AF609F"/>
    <w:rsid w:val="00AF6594"/>
    <w:rsid w:val="00AF7154"/>
    <w:rsid w:val="00AF77B6"/>
    <w:rsid w:val="00AF7840"/>
    <w:rsid w:val="00AF7C3B"/>
    <w:rsid w:val="00AF7EB8"/>
    <w:rsid w:val="00B00109"/>
    <w:rsid w:val="00B001E2"/>
    <w:rsid w:val="00B00216"/>
    <w:rsid w:val="00B0089A"/>
    <w:rsid w:val="00B00E54"/>
    <w:rsid w:val="00B00EAC"/>
    <w:rsid w:val="00B00ED9"/>
    <w:rsid w:val="00B0105E"/>
    <w:rsid w:val="00B01EB4"/>
    <w:rsid w:val="00B0206D"/>
    <w:rsid w:val="00B02877"/>
    <w:rsid w:val="00B0288B"/>
    <w:rsid w:val="00B02ADD"/>
    <w:rsid w:val="00B031D2"/>
    <w:rsid w:val="00B03D9C"/>
    <w:rsid w:val="00B03FC0"/>
    <w:rsid w:val="00B04264"/>
    <w:rsid w:val="00B04832"/>
    <w:rsid w:val="00B04900"/>
    <w:rsid w:val="00B049D2"/>
    <w:rsid w:val="00B052EA"/>
    <w:rsid w:val="00B05392"/>
    <w:rsid w:val="00B053E3"/>
    <w:rsid w:val="00B05608"/>
    <w:rsid w:val="00B056FF"/>
    <w:rsid w:val="00B05794"/>
    <w:rsid w:val="00B05CA2"/>
    <w:rsid w:val="00B0628E"/>
    <w:rsid w:val="00B06F27"/>
    <w:rsid w:val="00B071BE"/>
    <w:rsid w:val="00B076D9"/>
    <w:rsid w:val="00B10518"/>
    <w:rsid w:val="00B10585"/>
    <w:rsid w:val="00B10700"/>
    <w:rsid w:val="00B10AF8"/>
    <w:rsid w:val="00B11203"/>
    <w:rsid w:val="00B11298"/>
    <w:rsid w:val="00B11996"/>
    <w:rsid w:val="00B11E5E"/>
    <w:rsid w:val="00B11ED6"/>
    <w:rsid w:val="00B11F17"/>
    <w:rsid w:val="00B124F5"/>
    <w:rsid w:val="00B126BA"/>
    <w:rsid w:val="00B1281C"/>
    <w:rsid w:val="00B12C38"/>
    <w:rsid w:val="00B13269"/>
    <w:rsid w:val="00B136C6"/>
    <w:rsid w:val="00B13845"/>
    <w:rsid w:val="00B14221"/>
    <w:rsid w:val="00B152D7"/>
    <w:rsid w:val="00B156A8"/>
    <w:rsid w:val="00B161AB"/>
    <w:rsid w:val="00B168B5"/>
    <w:rsid w:val="00B16A4F"/>
    <w:rsid w:val="00B16FDB"/>
    <w:rsid w:val="00B1702B"/>
    <w:rsid w:val="00B171DF"/>
    <w:rsid w:val="00B17375"/>
    <w:rsid w:val="00B17E29"/>
    <w:rsid w:val="00B20044"/>
    <w:rsid w:val="00B21291"/>
    <w:rsid w:val="00B217BA"/>
    <w:rsid w:val="00B21D1B"/>
    <w:rsid w:val="00B21D28"/>
    <w:rsid w:val="00B2235D"/>
    <w:rsid w:val="00B22970"/>
    <w:rsid w:val="00B23205"/>
    <w:rsid w:val="00B23779"/>
    <w:rsid w:val="00B23F8C"/>
    <w:rsid w:val="00B23FA7"/>
    <w:rsid w:val="00B241C6"/>
    <w:rsid w:val="00B242C7"/>
    <w:rsid w:val="00B24407"/>
    <w:rsid w:val="00B247B6"/>
    <w:rsid w:val="00B24B32"/>
    <w:rsid w:val="00B261B1"/>
    <w:rsid w:val="00B26770"/>
    <w:rsid w:val="00B26A52"/>
    <w:rsid w:val="00B2707B"/>
    <w:rsid w:val="00B27559"/>
    <w:rsid w:val="00B27FE0"/>
    <w:rsid w:val="00B3004F"/>
    <w:rsid w:val="00B30157"/>
    <w:rsid w:val="00B303C7"/>
    <w:rsid w:val="00B30C84"/>
    <w:rsid w:val="00B3102B"/>
    <w:rsid w:val="00B31042"/>
    <w:rsid w:val="00B31639"/>
    <w:rsid w:val="00B31D5F"/>
    <w:rsid w:val="00B32857"/>
    <w:rsid w:val="00B329AA"/>
    <w:rsid w:val="00B32D48"/>
    <w:rsid w:val="00B32EFC"/>
    <w:rsid w:val="00B33094"/>
    <w:rsid w:val="00B33F3C"/>
    <w:rsid w:val="00B34834"/>
    <w:rsid w:val="00B3490D"/>
    <w:rsid w:val="00B34C3D"/>
    <w:rsid w:val="00B353D0"/>
    <w:rsid w:val="00B3574E"/>
    <w:rsid w:val="00B357B7"/>
    <w:rsid w:val="00B35B87"/>
    <w:rsid w:val="00B35C3A"/>
    <w:rsid w:val="00B35FD1"/>
    <w:rsid w:val="00B36276"/>
    <w:rsid w:val="00B3630D"/>
    <w:rsid w:val="00B368F8"/>
    <w:rsid w:val="00B36B1B"/>
    <w:rsid w:val="00B36F64"/>
    <w:rsid w:val="00B36FEF"/>
    <w:rsid w:val="00B3754C"/>
    <w:rsid w:val="00B3760C"/>
    <w:rsid w:val="00B379E6"/>
    <w:rsid w:val="00B37B1D"/>
    <w:rsid w:val="00B37D75"/>
    <w:rsid w:val="00B40104"/>
    <w:rsid w:val="00B404C3"/>
    <w:rsid w:val="00B4127E"/>
    <w:rsid w:val="00B41B45"/>
    <w:rsid w:val="00B41C5B"/>
    <w:rsid w:val="00B41CB6"/>
    <w:rsid w:val="00B42151"/>
    <w:rsid w:val="00B425C6"/>
    <w:rsid w:val="00B42A85"/>
    <w:rsid w:val="00B43410"/>
    <w:rsid w:val="00B4350C"/>
    <w:rsid w:val="00B43D2E"/>
    <w:rsid w:val="00B44619"/>
    <w:rsid w:val="00B449BB"/>
    <w:rsid w:val="00B45290"/>
    <w:rsid w:val="00B454D8"/>
    <w:rsid w:val="00B45A94"/>
    <w:rsid w:val="00B46CC1"/>
    <w:rsid w:val="00B47133"/>
    <w:rsid w:val="00B47520"/>
    <w:rsid w:val="00B47733"/>
    <w:rsid w:val="00B479FB"/>
    <w:rsid w:val="00B479FE"/>
    <w:rsid w:val="00B47DC7"/>
    <w:rsid w:val="00B501C3"/>
    <w:rsid w:val="00B506A3"/>
    <w:rsid w:val="00B50BE2"/>
    <w:rsid w:val="00B50FDF"/>
    <w:rsid w:val="00B511DB"/>
    <w:rsid w:val="00B51603"/>
    <w:rsid w:val="00B516C5"/>
    <w:rsid w:val="00B51C4C"/>
    <w:rsid w:val="00B5262D"/>
    <w:rsid w:val="00B529B4"/>
    <w:rsid w:val="00B52F23"/>
    <w:rsid w:val="00B5324A"/>
    <w:rsid w:val="00B53597"/>
    <w:rsid w:val="00B53833"/>
    <w:rsid w:val="00B53ED3"/>
    <w:rsid w:val="00B54085"/>
    <w:rsid w:val="00B54B86"/>
    <w:rsid w:val="00B54BE4"/>
    <w:rsid w:val="00B54E5B"/>
    <w:rsid w:val="00B54F89"/>
    <w:rsid w:val="00B551EC"/>
    <w:rsid w:val="00B5546A"/>
    <w:rsid w:val="00B556B0"/>
    <w:rsid w:val="00B55A10"/>
    <w:rsid w:val="00B55CCA"/>
    <w:rsid w:val="00B55E61"/>
    <w:rsid w:val="00B56185"/>
    <w:rsid w:val="00B5631B"/>
    <w:rsid w:val="00B57223"/>
    <w:rsid w:val="00B5737A"/>
    <w:rsid w:val="00B578AC"/>
    <w:rsid w:val="00B57C3A"/>
    <w:rsid w:val="00B57E2B"/>
    <w:rsid w:val="00B60263"/>
    <w:rsid w:val="00B6046A"/>
    <w:rsid w:val="00B61446"/>
    <w:rsid w:val="00B61CF4"/>
    <w:rsid w:val="00B620ED"/>
    <w:rsid w:val="00B6213A"/>
    <w:rsid w:val="00B62570"/>
    <w:rsid w:val="00B62BF6"/>
    <w:rsid w:val="00B62DAB"/>
    <w:rsid w:val="00B63062"/>
    <w:rsid w:val="00B63E0F"/>
    <w:rsid w:val="00B6455F"/>
    <w:rsid w:val="00B6467B"/>
    <w:rsid w:val="00B647E7"/>
    <w:rsid w:val="00B6525B"/>
    <w:rsid w:val="00B65562"/>
    <w:rsid w:val="00B65C8F"/>
    <w:rsid w:val="00B65E30"/>
    <w:rsid w:val="00B664AF"/>
    <w:rsid w:val="00B6671C"/>
    <w:rsid w:val="00B668C4"/>
    <w:rsid w:val="00B66AA5"/>
    <w:rsid w:val="00B66FD6"/>
    <w:rsid w:val="00B66FE0"/>
    <w:rsid w:val="00B67751"/>
    <w:rsid w:val="00B67B65"/>
    <w:rsid w:val="00B70BDC"/>
    <w:rsid w:val="00B70D43"/>
    <w:rsid w:val="00B71652"/>
    <w:rsid w:val="00B71A44"/>
    <w:rsid w:val="00B728CA"/>
    <w:rsid w:val="00B72C14"/>
    <w:rsid w:val="00B73E78"/>
    <w:rsid w:val="00B73F40"/>
    <w:rsid w:val="00B7422D"/>
    <w:rsid w:val="00B743CF"/>
    <w:rsid w:val="00B746A9"/>
    <w:rsid w:val="00B74CBB"/>
    <w:rsid w:val="00B74DFD"/>
    <w:rsid w:val="00B7541B"/>
    <w:rsid w:val="00B754A8"/>
    <w:rsid w:val="00B75EBE"/>
    <w:rsid w:val="00B76A1E"/>
    <w:rsid w:val="00B770D3"/>
    <w:rsid w:val="00B773F4"/>
    <w:rsid w:val="00B8002B"/>
    <w:rsid w:val="00B80903"/>
    <w:rsid w:val="00B81373"/>
    <w:rsid w:val="00B81D35"/>
    <w:rsid w:val="00B82298"/>
    <w:rsid w:val="00B82417"/>
    <w:rsid w:val="00B825A2"/>
    <w:rsid w:val="00B829B3"/>
    <w:rsid w:val="00B82E5F"/>
    <w:rsid w:val="00B82FF4"/>
    <w:rsid w:val="00B8304C"/>
    <w:rsid w:val="00B83057"/>
    <w:rsid w:val="00B832E6"/>
    <w:rsid w:val="00B83315"/>
    <w:rsid w:val="00B83320"/>
    <w:rsid w:val="00B83375"/>
    <w:rsid w:val="00B834D0"/>
    <w:rsid w:val="00B837CF"/>
    <w:rsid w:val="00B83824"/>
    <w:rsid w:val="00B8425F"/>
    <w:rsid w:val="00B843E5"/>
    <w:rsid w:val="00B847E4"/>
    <w:rsid w:val="00B84E00"/>
    <w:rsid w:val="00B851B0"/>
    <w:rsid w:val="00B85283"/>
    <w:rsid w:val="00B85CAE"/>
    <w:rsid w:val="00B85DF1"/>
    <w:rsid w:val="00B85F7D"/>
    <w:rsid w:val="00B86410"/>
    <w:rsid w:val="00B864B9"/>
    <w:rsid w:val="00B86562"/>
    <w:rsid w:val="00B87262"/>
    <w:rsid w:val="00B87343"/>
    <w:rsid w:val="00B874DD"/>
    <w:rsid w:val="00B87805"/>
    <w:rsid w:val="00B87880"/>
    <w:rsid w:val="00B87AE8"/>
    <w:rsid w:val="00B87E1B"/>
    <w:rsid w:val="00B90802"/>
    <w:rsid w:val="00B9190E"/>
    <w:rsid w:val="00B91AB3"/>
    <w:rsid w:val="00B91EEA"/>
    <w:rsid w:val="00B92109"/>
    <w:rsid w:val="00B922D2"/>
    <w:rsid w:val="00B92497"/>
    <w:rsid w:val="00B924FD"/>
    <w:rsid w:val="00B92807"/>
    <w:rsid w:val="00B92C6D"/>
    <w:rsid w:val="00B9399B"/>
    <w:rsid w:val="00B93D57"/>
    <w:rsid w:val="00B93E03"/>
    <w:rsid w:val="00B9461D"/>
    <w:rsid w:val="00B94F6B"/>
    <w:rsid w:val="00B95002"/>
    <w:rsid w:val="00B953E8"/>
    <w:rsid w:val="00B9582D"/>
    <w:rsid w:val="00B9588A"/>
    <w:rsid w:val="00B95B0E"/>
    <w:rsid w:val="00B95BB4"/>
    <w:rsid w:val="00B96FC8"/>
    <w:rsid w:val="00B97051"/>
    <w:rsid w:val="00B97212"/>
    <w:rsid w:val="00B97A31"/>
    <w:rsid w:val="00BA008C"/>
    <w:rsid w:val="00BA07FE"/>
    <w:rsid w:val="00BA0E7B"/>
    <w:rsid w:val="00BA1045"/>
    <w:rsid w:val="00BA1436"/>
    <w:rsid w:val="00BA1A2B"/>
    <w:rsid w:val="00BA1D93"/>
    <w:rsid w:val="00BA22D6"/>
    <w:rsid w:val="00BA249A"/>
    <w:rsid w:val="00BA30BD"/>
    <w:rsid w:val="00BA3275"/>
    <w:rsid w:val="00BA38DF"/>
    <w:rsid w:val="00BA3BEE"/>
    <w:rsid w:val="00BA4737"/>
    <w:rsid w:val="00BA51BD"/>
    <w:rsid w:val="00BA5ADF"/>
    <w:rsid w:val="00BA5BD2"/>
    <w:rsid w:val="00BA5FB0"/>
    <w:rsid w:val="00BA7BEF"/>
    <w:rsid w:val="00BA7DEF"/>
    <w:rsid w:val="00BB095D"/>
    <w:rsid w:val="00BB0EBC"/>
    <w:rsid w:val="00BB1165"/>
    <w:rsid w:val="00BB12E7"/>
    <w:rsid w:val="00BB1B20"/>
    <w:rsid w:val="00BB278B"/>
    <w:rsid w:val="00BB467E"/>
    <w:rsid w:val="00BB48A0"/>
    <w:rsid w:val="00BB4CD7"/>
    <w:rsid w:val="00BB539F"/>
    <w:rsid w:val="00BB5A90"/>
    <w:rsid w:val="00BB5D26"/>
    <w:rsid w:val="00BB5D4E"/>
    <w:rsid w:val="00BB65A8"/>
    <w:rsid w:val="00BB6F37"/>
    <w:rsid w:val="00BB7200"/>
    <w:rsid w:val="00BB7B49"/>
    <w:rsid w:val="00BB7B71"/>
    <w:rsid w:val="00BB7EC1"/>
    <w:rsid w:val="00BB7FFE"/>
    <w:rsid w:val="00BC005A"/>
    <w:rsid w:val="00BC06AE"/>
    <w:rsid w:val="00BC1433"/>
    <w:rsid w:val="00BC1A1E"/>
    <w:rsid w:val="00BC1C13"/>
    <w:rsid w:val="00BC24D5"/>
    <w:rsid w:val="00BC25A2"/>
    <w:rsid w:val="00BC27C1"/>
    <w:rsid w:val="00BC27EF"/>
    <w:rsid w:val="00BC30EC"/>
    <w:rsid w:val="00BC348C"/>
    <w:rsid w:val="00BC3817"/>
    <w:rsid w:val="00BC3D5F"/>
    <w:rsid w:val="00BC3FA0"/>
    <w:rsid w:val="00BC409A"/>
    <w:rsid w:val="00BC4368"/>
    <w:rsid w:val="00BC43C4"/>
    <w:rsid w:val="00BC4753"/>
    <w:rsid w:val="00BC47F8"/>
    <w:rsid w:val="00BC4AC4"/>
    <w:rsid w:val="00BC4B4F"/>
    <w:rsid w:val="00BC4CB6"/>
    <w:rsid w:val="00BC4E12"/>
    <w:rsid w:val="00BC53C9"/>
    <w:rsid w:val="00BC566B"/>
    <w:rsid w:val="00BC5973"/>
    <w:rsid w:val="00BC61EA"/>
    <w:rsid w:val="00BC65EA"/>
    <w:rsid w:val="00BC6C3A"/>
    <w:rsid w:val="00BC780A"/>
    <w:rsid w:val="00BC796A"/>
    <w:rsid w:val="00BC7FA7"/>
    <w:rsid w:val="00BD04EA"/>
    <w:rsid w:val="00BD06E7"/>
    <w:rsid w:val="00BD09E4"/>
    <w:rsid w:val="00BD1063"/>
    <w:rsid w:val="00BD13B9"/>
    <w:rsid w:val="00BD2708"/>
    <w:rsid w:val="00BD3217"/>
    <w:rsid w:val="00BD3423"/>
    <w:rsid w:val="00BD36F1"/>
    <w:rsid w:val="00BD3A5F"/>
    <w:rsid w:val="00BD3A9E"/>
    <w:rsid w:val="00BD45A4"/>
    <w:rsid w:val="00BD45FC"/>
    <w:rsid w:val="00BD531A"/>
    <w:rsid w:val="00BD6099"/>
    <w:rsid w:val="00BD61BE"/>
    <w:rsid w:val="00BD627B"/>
    <w:rsid w:val="00BD6B5C"/>
    <w:rsid w:val="00BD6FF3"/>
    <w:rsid w:val="00BD702F"/>
    <w:rsid w:val="00BD7367"/>
    <w:rsid w:val="00BD7889"/>
    <w:rsid w:val="00BD7CD2"/>
    <w:rsid w:val="00BE05F1"/>
    <w:rsid w:val="00BE0A6B"/>
    <w:rsid w:val="00BE11FC"/>
    <w:rsid w:val="00BE1268"/>
    <w:rsid w:val="00BE1462"/>
    <w:rsid w:val="00BE159B"/>
    <w:rsid w:val="00BE17B5"/>
    <w:rsid w:val="00BE17F1"/>
    <w:rsid w:val="00BE19A8"/>
    <w:rsid w:val="00BE1C78"/>
    <w:rsid w:val="00BE261C"/>
    <w:rsid w:val="00BE2741"/>
    <w:rsid w:val="00BE2CC2"/>
    <w:rsid w:val="00BE2CD8"/>
    <w:rsid w:val="00BE3382"/>
    <w:rsid w:val="00BE379F"/>
    <w:rsid w:val="00BE396B"/>
    <w:rsid w:val="00BE3C20"/>
    <w:rsid w:val="00BE472C"/>
    <w:rsid w:val="00BE4D3F"/>
    <w:rsid w:val="00BE501D"/>
    <w:rsid w:val="00BE5110"/>
    <w:rsid w:val="00BE5C91"/>
    <w:rsid w:val="00BE657B"/>
    <w:rsid w:val="00BE65FE"/>
    <w:rsid w:val="00BE66A7"/>
    <w:rsid w:val="00BE67A2"/>
    <w:rsid w:val="00BE7F8B"/>
    <w:rsid w:val="00BF0AE8"/>
    <w:rsid w:val="00BF0BE7"/>
    <w:rsid w:val="00BF0F16"/>
    <w:rsid w:val="00BF1169"/>
    <w:rsid w:val="00BF1280"/>
    <w:rsid w:val="00BF1395"/>
    <w:rsid w:val="00BF167D"/>
    <w:rsid w:val="00BF1B94"/>
    <w:rsid w:val="00BF316B"/>
    <w:rsid w:val="00BF3B26"/>
    <w:rsid w:val="00BF3B37"/>
    <w:rsid w:val="00BF425B"/>
    <w:rsid w:val="00BF46EB"/>
    <w:rsid w:val="00BF47F1"/>
    <w:rsid w:val="00BF4988"/>
    <w:rsid w:val="00BF4BB3"/>
    <w:rsid w:val="00BF4ECC"/>
    <w:rsid w:val="00BF5E5C"/>
    <w:rsid w:val="00BF6AA7"/>
    <w:rsid w:val="00BF6F40"/>
    <w:rsid w:val="00BF70BA"/>
    <w:rsid w:val="00BF77A5"/>
    <w:rsid w:val="00C003D9"/>
    <w:rsid w:val="00C004DC"/>
    <w:rsid w:val="00C00894"/>
    <w:rsid w:val="00C009B9"/>
    <w:rsid w:val="00C01875"/>
    <w:rsid w:val="00C021AC"/>
    <w:rsid w:val="00C02A43"/>
    <w:rsid w:val="00C03095"/>
    <w:rsid w:val="00C03D0C"/>
    <w:rsid w:val="00C0442C"/>
    <w:rsid w:val="00C046DE"/>
    <w:rsid w:val="00C046F7"/>
    <w:rsid w:val="00C050DB"/>
    <w:rsid w:val="00C05219"/>
    <w:rsid w:val="00C0539D"/>
    <w:rsid w:val="00C056D1"/>
    <w:rsid w:val="00C05A76"/>
    <w:rsid w:val="00C05B4D"/>
    <w:rsid w:val="00C0628B"/>
    <w:rsid w:val="00C06588"/>
    <w:rsid w:val="00C06630"/>
    <w:rsid w:val="00C0671F"/>
    <w:rsid w:val="00C06738"/>
    <w:rsid w:val="00C068B3"/>
    <w:rsid w:val="00C073F8"/>
    <w:rsid w:val="00C079F4"/>
    <w:rsid w:val="00C103D7"/>
    <w:rsid w:val="00C10758"/>
    <w:rsid w:val="00C10DF7"/>
    <w:rsid w:val="00C10FC6"/>
    <w:rsid w:val="00C11333"/>
    <w:rsid w:val="00C1135C"/>
    <w:rsid w:val="00C1170D"/>
    <w:rsid w:val="00C12159"/>
    <w:rsid w:val="00C121D5"/>
    <w:rsid w:val="00C1276D"/>
    <w:rsid w:val="00C12F51"/>
    <w:rsid w:val="00C13388"/>
    <w:rsid w:val="00C13C87"/>
    <w:rsid w:val="00C13D87"/>
    <w:rsid w:val="00C13EEE"/>
    <w:rsid w:val="00C14478"/>
    <w:rsid w:val="00C14B75"/>
    <w:rsid w:val="00C151E3"/>
    <w:rsid w:val="00C156E1"/>
    <w:rsid w:val="00C165C4"/>
    <w:rsid w:val="00C167C1"/>
    <w:rsid w:val="00C16B97"/>
    <w:rsid w:val="00C17BF9"/>
    <w:rsid w:val="00C17E82"/>
    <w:rsid w:val="00C17EB1"/>
    <w:rsid w:val="00C201F5"/>
    <w:rsid w:val="00C20372"/>
    <w:rsid w:val="00C211D1"/>
    <w:rsid w:val="00C21236"/>
    <w:rsid w:val="00C21394"/>
    <w:rsid w:val="00C21A79"/>
    <w:rsid w:val="00C22895"/>
    <w:rsid w:val="00C22AD8"/>
    <w:rsid w:val="00C23473"/>
    <w:rsid w:val="00C23DB3"/>
    <w:rsid w:val="00C24013"/>
    <w:rsid w:val="00C24598"/>
    <w:rsid w:val="00C247D1"/>
    <w:rsid w:val="00C25185"/>
    <w:rsid w:val="00C254E1"/>
    <w:rsid w:val="00C2559B"/>
    <w:rsid w:val="00C255A6"/>
    <w:rsid w:val="00C255BE"/>
    <w:rsid w:val="00C26753"/>
    <w:rsid w:val="00C267A0"/>
    <w:rsid w:val="00C2687C"/>
    <w:rsid w:val="00C26B85"/>
    <w:rsid w:val="00C275E7"/>
    <w:rsid w:val="00C30004"/>
    <w:rsid w:val="00C30ADF"/>
    <w:rsid w:val="00C30F32"/>
    <w:rsid w:val="00C31371"/>
    <w:rsid w:val="00C31375"/>
    <w:rsid w:val="00C31873"/>
    <w:rsid w:val="00C31987"/>
    <w:rsid w:val="00C32236"/>
    <w:rsid w:val="00C3284B"/>
    <w:rsid w:val="00C32FE4"/>
    <w:rsid w:val="00C33A29"/>
    <w:rsid w:val="00C33AE7"/>
    <w:rsid w:val="00C33D8F"/>
    <w:rsid w:val="00C34642"/>
    <w:rsid w:val="00C34BF8"/>
    <w:rsid w:val="00C351DD"/>
    <w:rsid w:val="00C3540D"/>
    <w:rsid w:val="00C35792"/>
    <w:rsid w:val="00C35A2E"/>
    <w:rsid w:val="00C35D26"/>
    <w:rsid w:val="00C36DA9"/>
    <w:rsid w:val="00C370D1"/>
    <w:rsid w:val="00C37288"/>
    <w:rsid w:val="00C3746D"/>
    <w:rsid w:val="00C374B5"/>
    <w:rsid w:val="00C40869"/>
    <w:rsid w:val="00C40B5F"/>
    <w:rsid w:val="00C41611"/>
    <w:rsid w:val="00C41DD9"/>
    <w:rsid w:val="00C41F52"/>
    <w:rsid w:val="00C420C8"/>
    <w:rsid w:val="00C4312D"/>
    <w:rsid w:val="00C43D91"/>
    <w:rsid w:val="00C440D0"/>
    <w:rsid w:val="00C44131"/>
    <w:rsid w:val="00C442C7"/>
    <w:rsid w:val="00C44432"/>
    <w:rsid w:val="00C446FB"/>
    <w:rsid w:val="00C44D62"/>
    <w:rsid w:val="00C45191"/>
    <w:rsid w:val="00C4529D"/>
    <w:rsid w:val="00C453F5"/>
    <w:rsid w:val="00C45729"/>
    <w:rsid w:val="00C45772"/>
    <w:rsid w:val="00C45795"/>
    <w:rsid w:val="00C45850"/>
    <w:rsid w:val="00C45CEA"/>
    <w:rsid w:val="00C46594"/>
    <w:rsid w:val="00C46707"/>
    <w:rsid w:val="00C46D20"/>
    <w:rsid w:val="00C46DA5"/>
    <w:rsid w:val="00C472F0"/>
    <w:rsid w:val="00C4761E"/>
    <w:rsid w:val="00C47FB4"/>
    <w:rsid w:val="00C50C18"/>
    <w:rsid w:val="00C50EF7"/>
    <w:rsid w:val="00C51A7A"/>
    <w:rsid w:val="00C51EEC"/>
    <w:rsid w:val="00C52E59"/>
    <w:rsid w:val="00C534C1"/>
    <w:rsid w:val="00C54634"/>
    <w:rsid w:val="00C54E9F"/>
    <w:rsid w:val="00C54F8B"/>
    <w:rsid w:val="00C55698"/>
    <w:rsid w:val="00C559D3"/>
    <w:rsid w:val="00C56A89"/>
    <w:rsid w:val="00C56F1D"/>
    <w:rsid w:val="00C57163"/>
    <w:rsid w:val="00C572CD"/>
    <w:rsid w:val="00C57F7A"/>
    <w:rsid w:val="00C608F4"/>
    <w:rsid w:val="00C60E7E"/>
    <w:rsid w:val="00C61113"/>
    <w:rsid w:val="00C61171"/>
    <w:rsid w:val="00C61269"/>
    <w:rsid w:val="00C61723"/>
    <w:rsid w:val="00C61885"/>
    <w:rsid w:val="00C61E86"/>
    <w:rsid w:val="00C62548"/>
    <w:rsid w:val="00C625D1"/>
    <w:rsid w:val="00C628C3"/>
    <w:rsid w:val="00C62BDC"/>
    <w:rsid w:val="00C62BEC"/>
    <w:rsid w:val="00C62DBC"/>
    <w:rsid w:val="00C63144"/>
    <w:rsid w:val="00C63C79"/>
    <w:rsid w:val="00C63D4B"/>
    <w:rsid w:val="00C64D42"/>
    <w:rsid w:val="00C64D4B"/>
    <w:rsid w:val="00C64FF2"/>
    <w:rsid w:val="00C65F8E"/>
    <w:rsid w:val="00C66153"/>
    <w:rsid w:val="00C66FAC"/>
    <w:rsid w:val="00C677A3"/>
    <w:rsid w:val="00C67AF4"/>
    <w:rsid w:val="00C67C78"/>
    <w:rsid w:val="00C70209"/>
    <w:rsid w:val="00C7096F"/>
    <w:rsid w:val="00C7103C"/>
    <w:rsid w:val="00C711E7"/>
    <w:rsid w:val="00C71CBF"/>
    <w:rsid w:val="00C71E39"/>
    <w:rsid w:val="00C72688"/>
    <w:rsid w:val="00C728E0"/>
    <w:rsid w:val="00C73089"/>
    <w:rsid w:val="00C73591"/>
    <w:rsid w:val="00C73BF0"/>
    <w:rsid w:val="00C741E1"/>
    <w:rsid w:val="00C746A3"/>
    <w:rsid w:val="00C746CF"/>
    <w:rsid w:val="00C74A23"/>
    <w:rsid w:val="00C74E39"/>
    <w:rsid w:val="00C74F31"/>
    <w:rsid w:val="00C75172"/>
    <w:rsid w:val="00C755E1"/>
    <w:rsid w:val="00C7629A"/>
    <w:rsid w:val="00C7668E"/>
    <w:rsid w:val="00C7693E"/>
    <w:rsid w:val="00C76BB9"/>
    <w:rsid w:val="00C77045"/>
    <w:rsid w:val="00C77049"/>
    <w:rsid w:val="00C774A6"/>
    <w:rsid w:val="00C77503"/>
    <w:rsid w:val="00C77CCF"/>
    <w:rsid w:val="00C77F80"/>
    <w:rsid w:val="00C801B4"/>
    <w:rsid w:val="00C802B4"/>
    <w:rsid w:val="00C80B46"/>
    <w:rsid w:val="00C812A3"/>
    <w:rsid w:val="00C81742"/>
    <w:rsid w:val="00C822B7"/>
    <w:rsid w:val="00C82377"/>
    <w:rsid w:val="00C8237F"/>
    <w:rsid w:val="00C8247F"/>
    <w:rsid w:val="00C8248C"/>
    <w:rsid w:val="00C826F0"/>
    <w:rsid w:val="00C8276D"/>
    <w:rsid w:val="00C82872"/>
    <w:rsid w:val="00C82B8B"/>
    <w:rsid w:val="00C82BCB"/>
    <w:rsid w:val="00C82DC3"/>
    <w:rsid w:val="00C830B7"/>
    <w:rsid w:val="00C8311E"/>
    <w:rsid w:val="00C83A59"/>
    <w:rsid w:val="00C83FCB"/>
    <w:rsid w:val="00C842BE"/>
    <w:rsid w:val="00C84782"/>
    <w:rsid w:val="00C84D55"/>
    <w:rsid w:val="00C84EB8"/>
    <w:rsid w:val="00C84EE4"/>
    <w:rsid w:val="00C84F9E"/>
    <w:rsid w:val="00C85878"/>
    <w:rsid w:val="00C85BCA"/>
    <w:rsid w:val="00C861F2"/>
    <w:rsid w:val="00C863C0"/>
    <w:rsid w:val="00C86802"/>
    <w:rsid w:val="00C869F7"/>
    <w:rsid w:val="00C86D71"/>
    <w:rsid w:val="00C86F67"/>
    <w:rsid w:val="00C87C7A"/>
    <w:rsid w:val="00C90123"/>
    <w:rsid w:val="00C9014E"/>
    <w:rsid w:val="00C90215"/>
    <w:rsid w:val="00C90FCB"/>
    <w:rsid w:val="00C90FE2"/>
    <w:rsid w:val="00C916C0"/>
    <w:rsid w:val="00C91F92"/>
    <w:rsid w:val="00C920C7"/>
    <w:rsid w:val="00C928AB"/>
    <w:rsid w:val="00C928C4"/>
    <w:rsid w:val="00C92D7A"/>
    <w:rsid w:val="00C92DA4"/>
    <w:rsid w:val="00C92E15"/>
    <w:rsid w:val="00C92F4E"/>
    <w:rsid w:val="00C93010"/>
    <w:rsid w:val="00C930A3"/>
    <w:rsid w:val="00C931DB"/>
    <w:rsid w:val="00C956C1"/>
    <w:rsid w:val="00C96926"/>
    <w:rsid w:val="00C96A78"/>
    <w:rsid w:val="00C96AC3"/>
    <w:rsid w:val="00C96BD3"/>
    <w:rsid w:val="00C96C9B"/>
    <w:rsid w:val="00C96D95"/>
    <w:rsid w:val="00C96F76"/>
    <w:rsid w:val="00C9779E"/>
    <w:rsid w:val="00C97F0F"/>
    <w:rsid w:val="00CA06DB"/>
    <w:rsid w:val="00CA083A"/>
    <w:rsid w:val="00CA09A2"/>
    <w:rsid w:val="00CA123A"/>
    <w:rsid w:val="00CA1692"/>
    <w:rsid w:val="00CA1E11"/>
    <w:rsid w:val="00CA2551"/>
    <w:rsid w:val="00CA340E"/>
    <w:rsid w:val="00CA37D9"/>
    <w:rsid w:val="00CA3823"/>
    <w:rsid w:val="00CA44DA"/>
    <w:rsid w:val="00CA48F4"/>
    <w:rsid w:val="00CA4EE4"/>
    <w:rsid w:val="00CA52A7"/>
    <w:rsid w:val="00CA5AB1"/>
    <w:rsid w:val="00CA5FB1"/>
    <w:rsid w:val="00CA6154"/>
    <w:rsid w:val="00CA6370"/>
    <w:rsid w:val="00CA63DB"/>
    <w:rsid w:val="00CA73C4"/>
    <w:rsid w:val="00CA75AE"/>
    <w:rsid w:val="00CA765E"/>
    <w:rsid w:val="00CA7BA0"/>
    <w:rsid w:val="00CA7E4A"/>
    <w:rsid w:val="00CB0545"/>
    <w:rsid w:val="00CB05F9"/>
    <w:rsid w:val="00CB1C21"/>
    <w:rsid w:val="00CB243C"/>
    <w:rsid w:val="00CB25AC"/>
    <w:rsid w:val="00CB2BD9"/>
    <w:rsid w:val="00CB35AD"/>
    <w:rsid w:val="00CB3EF1"/>
    <w:rsid w:val="00CB5227"/>
    <w:rsid w:val="00CB5305"/>
    <w:rsid w:val="00CB566F"/>
    <w:rsid w:val="00CB5A10"/>
    <w:rsid w:val="00CB60FF"/>
    <w:rsid w:val="00CB6C12"/>
    <w:rsid w:val="00CB6D05"/>
    <w:rsid w:val="00CB7756"/>
    <w:rsid w:val="00CB7CA5"/>
    <w:rsid w:val="00CB7DA0"/>
    <w:rsid w:val="00CC0136"/>
    <w:rsid w:val="00CC160A"/>
    <w:rsid w:val="00CC175D"/>
    <w:rsid w:val="00CC176C"/>
    <w:rsid w:val="00CC1E9D"/>
    <w:rsid w:val="00CC1EC8"/>
    <w:rsid w:val="00CC1F9C"/>
    <w:rsid w:val="00CC2526"/>
    <w:rsid w:val="00CC2776"/>
    <w:rsid w:val="00CC36C4"/>
    <w:rsid w:val="00CC4301"/>
    <w:rsid w:val="00CC4384"/>
    <w:rsid w:val="00CC4389"/>
    <w:rsid w:val="00CC4726"/>
    <w:rsid w:val="00CC48C7"/>
    <w:rsid w:val="00CC48D2"/>
    <w:rsid w:val="00CC4B6C"/>
    <w:rsid w:val="00CC4E27"/>
    <w:rsid w:val="00CC54A0"/>
    <w:rsid w:val="00CC55D5"/>
    <w:rsid w:val="00CC6E28"/>
    <w:rsid w:val="00CC6F2E"/>
    <w:rsid w:val="00CC6F3F"/>
    <w:rsid w:val="00CC6FBF"/>
    <w:rsid w:val="00CC7CC0"/>
    <w:rsid w:val="00CD08C6"/>
    <w:rsid w:val="00CD0BD9"/>
    <w:rsid w:val="00CD0D36"/>
    <w:rsid w:val="00CD0EF7"/>
    <w:rsid w:val="00CD13CC"/>
    <w:rsid w:val="00CD1BEC"/>
    <w:rsid w:val="00CD1DCF"/>
    <w:rsid w:val="00CD2995"/>
    <w:rsid w:val="00CD2B9C"/>
    <w:rsid w:val="00CD2C89"/>
    <w:rsid w:val="00CD32CB"/>
    <w:rsid w:val="00CD33B4"/>
    <w:rsid w:val="00CD349D"/>
    <w:rsid w:val="00CD382C"/>
    <w:rsid w:val="00CD38AD"/>
    <w:rsid w:val="00CD3C28"/>
    <w:rsid w:val="00CD3C3B"/>
    <w:rsid w:val="00CD41FE"/>
    <w:rsid w:val="00CD4910"/>
    <w:rsid w:val="00CD4D86"/>
    <w:rsid w:val="00CD4DC8"/>
    <w:rsid w:val="00CD50BE"/>
    <w:rsid w:val="00CD5219"/>
    <w:rsid w:val="00CD521A"/>
    <w:rsid w:val="00CD55D9"/>
    <w:rsid w:val="00CD5684"/>
    <w:rsid w:val="00CD5DD2"/>
    <w:rsid w:val="00CD6141"/>
    <w:rsid w:val="00CD627D"/>
    <w:rsid w:val="00CD654F"/>
    <w:rsid w:val="00CD6736"/>
    <w:rsid w:val="00CD677A"/>
    <w:rsid w:val="00CD6BA4"/>
    <w:rsid w:val="00CD6CC0"/>
    <w:rsid w:val="00CD6D62"/>
    <w:rsid w:val="00CE0456"/>
    <w:rsid w:val="00CE0D69"/>
    <w:rsid w:val="00CE1939"/>
    <w:rsid w:val="00CE2048"/>
    <w:rsid w:val="00CE2190"/>
    <w:rsid w:val="00CE294F"/>
    <w:rsid w:val="00CE2AF8"/>
    <w:rsid w:val="00CE2EA1"/>
    <w:rsid w:val="00CE3264"/>
    <w:rsid w:val="00CE3265"/>
    <w:rsid w:val="00CE336B"/>
    <w:rsid w:val="00CE39E7"/>
    <w:rsid w:val="00CE3A14"/>
    <w:rsid w:val="00CE3B74"/>
    <w:rsid w:val="00CE3DE8"/>
    <w:rsid w:val="00CE3E6F"/>
    <w:rsid w:val="00CE4309"/>
    <w:rsid w:val="00CE5A43"/>
    <w:rsid w:val="00CE62AF"/>
    <w:rsid w:val="00CE6355"/>
    <w:rsid w:val="00CE6830"/>
    <w:rsid w:val="00CE6851"/>
    <w:rsid w:val="00CE6CF0"/>
    <w:rsid w:val="00CE6F6D"/>
    <w:rsid w:val="00CE7041"/>
    <w:rsid w:val="00CE71B1"/>
    <w:rsid w:val="00CE73CE"/>
    <w:rsid w:val="00CE75B7"/>
    <w:rsid w:val="00CE7801"/>
    <w:rsid w:val="00CE7B8F"/>
    <w:rsid w:val="00CF0FA7"/>
    <w:rsid w:val="00CF1550"/>
    <w:rsid w:val="00CF1939"/>
    <w:rsid w:val="00CF2E4A"/>
    <w:rsid w:val="00CF3376"/>
    <w:rsid w:val="00CF3B48"/>
    <w:rsid w:val="00CF4FA0"/>
    <w:rsid w:val="00CF525C"/>
    <w:rsid w:val="00CF5506"/>
    <w:rsid w:val="00CF5C8C"/>
    <w:rsid w:val="00CF61EE"/>
    <w:rsid w:val="00CF621D"/>
    <w:rsid w:val="00CF6713"/>
    <w:rsid w:val="00CF6927"/>
    <w:rsid w:val="00CF6DB4"/>
    <w:rsid w:val="00CF70A2"/>
    <w:rsid w:val="00CF7C61"/>
    <w:rsid w:val="00CF7F37"/>
    <w:rsid w:val="00D00273"/>
    <w:rsid w:val="00D0057D"/>
    <w:rsid w:val="00D00C84"/>
    <w:rsid w:val="00D00D5B"/>
    <w:rsid w:val="00D00F9C"/>
    <w:rsid w:val="00D0138D"/>
    <w:rsid w:val="00D01391"/>
    <w:rsid w:val="00D021D6"/>
    <w:rsid w:val="00D02276"/>
    <w:rsid w:val="00D03238"/>
    <w:rsid w:val="00D033CC"/>
    <w:rsid w:val="00D03B21"/>
    <w:rsid w:val="00D03BB5"/>
    <w:rsid w:val="00D04C90"/>
    <w:rsid w:val="00D04E8A"/>
    <w:rsid w:val="00D0535E"/>
    <w:rsid w:val="00D05C4A"/>
    <w:rsid w:val="00D061A6"/>
    <w:rsid w:val="00D07DD4"/>
    <w:rsid w:val="00D100A2"/>
    <w:rsid w:val="00D102A2"/>
    <w:rsid w:val="00D1056C"/>
    <w:rsid w:val="00D117B7"/>
    <w:rsid w:val="00D118A3"/>
    <w:rsid w:val="00D11ECA"/>
    <w:rsid w:val="00D12C86"/>
    <w:rsid w:val="00D13E6C"/>
    <w:rsid w:val="00D1417A"/>
    <w:rsid w:val="00D146F5"/>
    <w:rsid w:val="00D14ADC"/>
    <w:rsid w:val="00D14B3C"/>
    <w:rsid w:val="00D14E4C"/>
    <w:rsid w:val="00D15196"/>
    <w:rsid w:val="00D152A4"/>
    <w:rsid w:val="00D15660"/>
    <w:rsid w:val="00D156E0"/>
    <w:rsid w:val="00D1588E"/>
    <w:rsid w:val="00D15A63"/>
    <w:rsid w:val="00D15A9A"/>
    <w:rsid w:val="00D16572"/>
    <w:rsid w:val="00D1698D"/>
    <w:rsid w:val="00D16F97"/>
    <w:rsid w:val="00D170C4"/>
    <w:rsid w:val="00D178FD"/>
    <w:rsid w:val="00D20249"/>
    <w:rsid w:val="00D20463"/>
    <w:rsid w:val="00D21211"/>
    <w:rsid w:val="00D21561"/>
    <w:rsid w:val="00D215B4"/>
    <w:rsid w:val="00D2260C"/>
    <w:rsid w:val="00D230DD"/>
    <w:rsid w:val="00D2323B"/>
    <w:rsid w:val="00D2324A"/>
    <w:rsid w:val="00D2358D"/>
    <w:rsid w:val="00D23657"/>
    <w:rsid w:val="00D23B23"/>
    <w:rsid w:val="00D23BF4"/>
    <w:rsid w:val="00D242FE"/>
    <w:rsid w:val="00D24632"/>
    <w:rsid w:val="00D2514B"/>
    <w:rsid w:val="00D2526F"/>
    <w:rsid w:val="00D25564"/>
    <w:rsid w:val="00D2560E"/>
    <w:rsid w:val="00D2574F"/>
    <w:rsid w:val="00D257D2"/>
    <w:rsid w:val="00D257E3"/>
    <w:rsid w:val="00D26188"/>
    <w:rsid w:val="00D262E9"/>
    <w:rsid w:val="00D2670F"/>
    <w:rsid w:val="00D267B2"/>
    <w:rsid w:val="00D26863"/>
    <w:rsid w:val="00D268EB"/>
    <w:rsid w:val="00D26995"/>
    <w:rsid w:val="00D26E3D"/>
    <w:rsid w:val="00D27E21"/>
    <w:rsid w:val="00D3005A"/>
    <w:rsid w:val="00D30094"/>
    <w:rsid w:val="00D310A8"/>
    <w:rsid w:val="00D31342"/>
    <w:rsid w:val="00D318D8"/>
    <w:rsid w:val="00D31A6E"/>
    <w:rsid w:val="00D31B54"/>
    <w:rsid w:val="00D3222A"/>
    <w:rsid w:val="00D3241F"/>
    <w:rsid w:val="00D324B0"/>
    <w:rsid w:val="00D3293C"/>
    <w:rsid w:val="00D33558"/>
    <w:rsid w:val="00D33ABD"/>
    <w:rsid w:val="00D33E9F"/>
    <w:rsid w:val="00D33FF8"/>
    <w:rsid w:val="00D37734"/>
    <w:rsid w:val="00D37E1A"/>
    <w:rsid w:val="00D4090F"/>
    <w:rsid w:val="00D40C19"/>
    <w:rsid w:val="00D40F73"/>
    <w:rsid w:val="00D40FDD"/>
    <w:rsid w:val="00D41A2A"/>
    <w:rsid w:val="00D41C5A"/>
    <w:rsid w:val="00D4245B"/>
    <w:rsid w:val="00D4254C"/>
    <w:rsid w:val="00D429F3"/>
    <w:rsid w:val="00D42B0B"/>
    <w:rsid w:val="00D42C6D"/>
    <w:rsid w:val="00D4342C"/>
    <w:rsid w:val="00D4348F"/>
    <w:rsid w:val="00D43BD6"/>
    <w:rsid w:val="00D43DF9"/>
    <w:rsid w:val="00D43FE1"/>
    <w:rsid w:val="00D4400B"/>
    <w:rsid w:val="00D44335"/>
    <w:rsid w:val="00D447F2"/>
    <w:rsid w:val="00D448E3"/>
    <w:rsid w:val="00D451C0"/>
    <w:rsid w:val="00D45276"/>
    <w:rsid w:val="00D4529C"/>
    <w:rsid w:val="00D45A79"/>
    <w:rsid w:val="00D45E53"/>
    <w:rsid w:val="00D46142"/>
    <w:rsid w:val="00D4638E"/>
    <w:rsid w:val="00D46586"/>
    <w:rsid w:val="00D465D7"/>
    <w:rsid w:val="00D465FF"/>
    <w:rsid w:val="00D46626"/>
    <w:rsid w:val="00D46674"/>
    <w:rsid w:val="00D466DD"/>
    <w:rsid w:val="00D46CEF"/>
    <w:rsid w:val="00D4701F"/>
    <w:rsid w:val="00D47125"/>
    <w:rsid w:val="00D4715B"/>
    <w:rsid w:val="00D475E0"/>
    <w:rsid w:val="00D47905"/>
    <w:rsid w:val="00D47923"/>
    <w:rsid w:val="00D47C03"/>
    <w:rsid w:val="00D503F3"/>
    <w:rsid w:val="00D50BA6"/>
    <w:rsid w:val="00D51663"/>
    <w:rsid w:val="00D517A8"/>
    <w:rsid w:val="00D51C3A"/>
    <w:rsid w:val="00D51FD9"/>
    <w:rsid w:val="00D5203B"/>
    <w:rsid w:val="00D52337"/>
    <w:rsid w:val="00D52D20"/>
    <w:rsid w:val="00D5310F"/>
    <w:rsid w:val="00D53F23"/>
    <w:rsid w:val="00D54331"/>
    <w:rsid w:val="00D54EBD"/>
    <w:rsid w:val="00D551A4"/>
    <w:rsid w:val="00D5542D"/>
    <w:rsid w:val="00D5544F"/>
    <w:rsid w:val="00D55739"/>
    <w:rsid w:val="00D55F47"/>
    <w:rsid w:val="00D5602A"/>
    <w:rsid w:val="00D5611F"/>
    <w:rsid w:val="00D561F1"/>
    <w:rsid w:val="00D56547"/>
    <w:rsid w:val="00D5662A"/>
    <w:rsid w:val="00D56C58"/>
    <w:rsid w:val="00D56D31"/>
    <w:rsid w:val="00D56DF0"/>
    <w:rsid w:val="00D573A0"/>
    <w:rsid w:val="00D573BD"/>
    <w:rsid w:val="00D57B17"/>
    <w:rsid w:val="00D57DB4"/>
    <w:rsid w:val="00D57ED3"/>
    <w:rsid w:val="00D609CE"/>
    <w:rsid w:val="00D60BD3"/>
    <w:rsid w:val="00D611E9"/>
    <w:rsid w:val="00D6222B"/>
    <w:rsid w:val="00D62444"/>
    <w:rsid w:val="00D6291E"/>
    <w:rsid w:val="00D62E2B"/>
    <w:rsid w:val="00D6360E"/>
    <w:rsid w:val="00D6377B"/>
    <w:rsid w:val="00D637B5"/>
    <w:rsid w:val="00D64777"/>
    <w:rsid w:val="00D65653"/>
    <w:rsid w:val="00D656BB"/>
    <w:rsid w:val="00D66111"/>
    <w:rsid w:val="00D66323"/>
    <w:rsid w:val="00D66C2F"/>
    <w:rsid w:val="00D6710F"/>
    <w:rsid w:val="00D671D5"/>
    <w:rsid w:val="00D676EF"/>
    <w:rsid w:val="00D67981"/>
    <w:rsid w:val="00D67D8F"/>
    <w:rsid w:val="00D7002E"/>
    <w:rsid w:val="00D70E91"/>
    <w:rsid w:val="00D72479"/>
    <w:rsid w:val="00D7254E"/>
    <w:rsid w:val="00D727A1"/>
    <w:rsid w:val="00D7284E"/>
    <w:rsid w:val="00D729A3"/>
    <w:rsid w:val="00D7359F"/>
    <w:rsid w:val="00D753C7"/>
    <w:rsid w:val="00D75576"/>
    <w:rsid w:val="00D7582E"/>
    <w:rsid w:val="00D75D2E"/>
    <w:rsid w:val="00D764B8"/>
    <w:rsid w:val="00D7690F"/>
    <w:rsid w:val="00D76CC8"/>
    <w:rsid w:val="00D77082"/>
    <w:rsid w:val="00D7735F"/>
    <w:rsid w:val="00D803BB"/>
    <w:rsid w:val="00D80787"/>
    <w:rsid w:val="00D80DDD"/>
    <w:rsid w:val="00D80E50"/>
    <w:rsid w:val="00D80ECB"/>
    <w:rsid w:val="00D80FD7"/>
    <w:rsid w:val="00D813C1"/>
    <w:rsid w:val="00D815EF"/>
    <w:rsid w:val="00D8179E"/>
    <w:rsid w:val="00D819A1"/>
    <w:rsid w:val="00D82569"/>
    <w:rsid w:val="00D8272A"/>
    <w:rsid w:val="00D8275B"/>
    <w:rsid w:val="00D8286B"/>
    <w:rsid w:val="00D829C2"/>
    <w:rsid w:val="00D831E9"/>
    <w:rsid w:val="00D83397"/>
    <w:rsid w:val="00D83A57"/>
    <w:rsid w:val="00D83A65"/>
    <w:rsid w:val="00D83ADE"/>
    <w:rsid w:val="00D83DFE"/>
    <w:rsid w:val="00D84F6C"/>
    <w:rsid w:val="00D86324"/>
    <w:rsid w:val="00D865ED"/>
    <w:rsid w:val="00D873AE"/>
    <w:rsid w:val="00D87601"/>
    <w:rsid w:val="00D8764E"/>
    <w:rsid w:val="00D90196"/>
    <w:rsid w:val="00D90583"/>
    <w:rsid w:val="00D908C6"/>
    <w:rsid w:val="00D9099E"/>
    <w:rsid w:val="00D912EA"/>
    <w:rsid w:val="00D9155F"/>
    <w:rsid w:val="00D917DF"/>
    <w:rsid w:val="00D91CFE"/>
    <w:rsid w:val="00D9286D"/>
    <w:rsid w:val="00D92B0D"/>
    <w:rsid w:val="00D92C4B"/>
    <w:rsid w:val="00D93035"/>
    <w:rsid w:val="00D939BC"/>
    <w:rsid w:val="00D93EE5"/>
    <w:rsid w:val="00D94B26"/>
    <w:rsid w:val="00D94DA3"/>
    <w:rsid w:val="00D9569F"/>
    <w:rsid w:val="00D95BC0"/>
    <w:rsid w:val="00D960A4"/>
    <w:rsid w:val="00D96433"/>
    <w:rsid w:val="00D96621"/>
    <w:rsid w:val="00D967B4"/>
    <w:rsid w:val="00D96A0F"/>
    <w:rsid w:val="00D971C4"/>
    <w:rsid w:val="00D97A55"/>
    <w:rsid w:val="00D97D43"/>
    <w:rsid w:val="00DA015E"/>
    <w:rsid w:val="00DA0436"/>
    <w:rsid w:val="00DA0517"/>
    <w:rsid w:val="00DA0AF9"/>
    <w:rsid w:val="00DA0D50"/>
    <w:rsid w:val="00DA0FB4"/>
    <w:rsid w:val="00DA158E"/>
    <w:rsid w:val="00DA2C1D"/>
    <w:rsid w:val="00DA341A"/>
    <w:rsid w:val="00DA3533"/>
    <w:rsid w:val="00DA3B3D"/>
    <w:rsid w:val="00DA3BB6"/>
    <w:rsid w:val="00DA3C49"/>
    <w:rsid w:val="00DA3F33"/>
    <w:rsid w:val="00DA483A"/>
    <w:rsid w:val="00DA4A80"/>
    <w:rsid w:val="00DA4DD4"/>
    <w:rsid w:val="00DA56D4"/>
    <w:rsid w:val="00DA5ECE"/>
    <w:rsid w:val="00DA6345"/>
    <w:rsid w:val="00DA6BE2"/>
    <w:rsid w:val="00DA74D9"/>
    <w:rsid w:val="00DA7835"/>
    <w:rsid w:val="00DA7A89"/>
    <w:rsid w:val="00DA7BDF"/>
    <w:rsid w:val="00DB00E6"/>
    <w:rsid w:val="00DB05A6"/>
    <w:rsid w:val="00DB06CE"/>
    <w:rsid w:val="00DB10DB"/>
    <w:rsid w:val="00DB1262"/>
    <w:rsid w:val="00DB208A"/>
    <w:rsid w:val="00DB2122"/>
    <w:rsid w:val="00DB21CA"/>
    <w:rsid w:val="00DB2227"/>
    <w:rsid w:val="00DB26A0"/>
    <w:rsid w:val="00DB33C9"/>
    <w:rsid w:val="00DB35E4"/>
    <w:rsid w:val="00DB39E3"/>
    <w:rsid w:val="00DB3D0B"/>
    <w:rsid w:val="00DB4207"/>
    <w:rsid w:val="00DB4381"/>
    <w:rsid w:val="00DB444B"/>
    <w:rsid w:val="00DB47DF"/>
    <w:rsid w:val="00DB501B"/>
    <w:rsid w:val="00DB5588"/>
    <w:rsid w:val="00DB57B4"/>
    <w:rsid w:val="00DB5FDC"/>
    <w:rsid w:val="00DB6134"/>
    <w:rsid w:val="00DB61EB"/>
    <w:rsid w:val="00DB6C75"/>
    <w:rsid w:val="00DB6D59"/>
    <w:rsid w:val="00DB72F5"/>
    <w:rsid w:val="00DB730B"/>
    <w:rsid w:val="00DC0C20"/>
    <w:rsid w:val="00DC1333"/>
    <w:rsid w:val="00DC17DF"/>
    <w:rsid w:val="00DC1EE8"/>
    <w:rsid w:val="00DC202B"/>
    <w:rsid w:val="00DC2B56"/>
    <w:rsid w:val="00DC308C"/>
    <w:rsid w:val="00DC470D"/>
    <w:rsid w:val="00DC5075"/>
    <w:rsid w:val="00DC5876"/>
    <w:rsid w:val="00DC5B97"/>
    <w:rsid w:val="00DC63E6"/>
    <w:rsid w:val="00DC63F0"/>
    <w:rsid w:val="00DC65E1"/>
    <w:rsid w:val="00DC66FE"/>
    <w:rsid w:val="00DC6D0E"/>
    <w:rsid w:val="00DC70DB"/>
    <w:rsid w:val="00DC71AA"/>
    <w:rsid w:val="00DC7397"/>
    <w:rsid w:val="00DC7DAE"/>
    <w:rsid w:val="00DD0170"/>
    <w:rsid w:val="00DD017B"/>
    <w:rsid w:val="00DD1182"/>
    <w:rsid w:val="00DD165F"/>
    <w:rsid w:val="00DD176B"/>
    <w:rsid w:val="00DD1867"/>
    <w:rsid w:val="00DD188D"/>
    <w:rsid w:val="00DD22F0"/>
    <w:rsid w:val="00DD23F1"/>
    <w:rsid w:val="00DD299E"/>
    <w:rsid w:val="00DD2BEF"/>
    <w:rsid w:val="00DD2CB9"/>
    <w:rsid w:val="00DD2D03"/>
    <w:rsid w:val="00DD2D6B"/>
    <w:rsid w:val="00DD3E76"/>
    <w:rsid w:val="00DD3F72"/>
    <w:rsid w:val="00DD4A29"/>
    <w:rsid w:val="00DD4A5C"/>
    <w:rsid w:val="00DD5CF0"/>
    <w:rsid w:val="00DD6F13"/>
    <w:rsid w:val="00DD6FD5"/>
    <w:rsid w:val="00DE04F5"/>
    <w:rsid w:val="00DE0812"/>
    <w:rsid w:val="00DE0B3A"/>
    <w:rsid w:val="00DE11EC"/>
    <w:rsid w:val="00DE1259"/>
    <w:rsid w:val="00DE17E9"/>
    <w:rsid w:val="00DE2179"/>
    <w:rsid w:val="00DE3448"/>
    <w:rsid w:val="00DE4C3B"/>
    <w:rsid w:val="00DE4DB5"/>
    <w:rsid w:val="00DE4E18"/>
    <w:rsid w:val="00DE5448"/>
    <w:rsid w:val="00DE55D2"/>
    <w:rsid w:val="00DE574D"/>
    <w:rsid w:val="00DE5810"/>
    <w:rsid w:val="00DE5DC4"/>
    <w:rsid w:val="00DE5EF1"/>
    <w:rsid w:val="00DE6956"/>
    <w:rsid w:val="00DE7CE8"/>
    <w:rsid w:val="00DF0070"/>
    <w:rsid w:val="00DF0670"/>
    <w:rsid w:val="00DF0961"/>
    <w:rsid w:val="00DF1442"/>
    <w:rsid w:val="00DF1900"/>
    <w:rsid w:val="00DF1983"/>
    <w:rsid w:val="00DF20A5"/>
    <w:rsid w:val="00DF29F7"/>
    <w:rsid w:val="00DF2BE9"/>
    <w:rsid w:val="00DF3322"/>
    <w:rsid w:val="00DF3C32"/>
    <w:rsid w:val="00DF4A51"/>
    <w:rsid w:val="00DF4C1A"/>
    <w:rsid w:val="00DF4D35"/>
    <w:rsid w:val="00DF51F3"/>
    <w:rsid w:val="00DF537B"/>
    <w:rsid w:val="00DF5452"/>
    <w:rsid w:val="00DF5C26"/>
    <w:rsid w:val="00DF5C36"/>
    <w:rsid w:val="00DF6099"/>
    <w:rsid w:val="00DF642B"/>
    <w:rsid w:val="00DF7332"/>
    <w:rsid w:val="00DF738A"/>
    <w:rsid w:val="00DF7E0A"/>
    <w:rsid w:val="00DF7E69"/>
    <w:rsid w:val="00DF7F4E"/>
    <w:rsid w:val="00E00033"/>
    <w:rsid w:val="00E005ED"/>
    <w:rsid w:val="00E00C00"/>
    <w:rsid w:val="00E01CB5"/>
    <w:rsid w:val="00E0273E"/>
    <w:rsid w:val="00E0290C"/>
    <w:rsid w:val="00E031C5"/>
    <w:rsid w:val="00E033F5"/>
    <w:rsid w:val="00E04210"/>
    <w:rsid w:val="00E0482F"/>
    <w:rsid w:val="00E048E0"/>
    <w:rsid w:val="00E04929"/>
    <w:rsid w:val="00E04A3B"/>
    <w:rsid w:val="00E04B1B"/>
    <w:rsid w:val="00E05045"/>
    <w:rsid w:val="00E0516B"/>
    <w:rsid w:val="00E0567F"/>
    <w:rsid w:val="00E056F0"/>
    <w:rsid w:val="00E05AA2"/>
    <w:rsid w:val="00E05B4E"/>
    <w:rsid w:val="00E06092"/>
    <w:rsid w:val="00E060E6"/>
    <w:rsid w:val="00E062F5"/>
    <w:rsid w:val="00E0669E"/>
    <w:rsid w:val="00E06BD7"/>
    <w:rsid w:val="00E07705"/>
    <w:rsid w:val="00E07AFB"/>
    <w:rsid w:val="00E104D0"/>
    <w:rsid w:val="00E10816"/>
    <w:rsid w:val="00E10C09"/>
    <w:rsid w:val="00E1153A"/>
    <w:rsid w:val="00E115E0"/>
    <w:rsid w:val="00E119B0"/>
    <w:rsid w:val="00E11C50"/>
    <w:rsid w:val="00E1205A"/>
    <w:rsid w:val="00E12091"/>
    <w:rsid w:val="00E12213"/>
    <w:rsid w:val="00E12B26"/>
    <w:rsid w:val="00E12B35"/>
    <w:rsid w:val="00E12F5F"/>
    <w:rsid w:val="00E13363"/>
    <w:rsid w:val="00E13614"/>
    <w:rsid w:val="00E13623"/>
    <w:rsid w:val="00E13627"/>
    <w:rsid w:val="00E13C1A"/>
    <w:rsid w:val="00E13CF0"/>
    <w:rsid w:val="00E13E3A"/>
    <w:rsid w:val="00E141D4"/>
    <w:rsid w:val="00E14295"/>
    <w:rsid w:val="00E14B4D"/>
    <w:rsid w:val="00E14D11"/>
    <w:rsid w:val="00E14DD1"/>
    <w:rsid w:val="00E1503F"/>
    <w:rsid w:val="00E153CF"/>
    <w:rsid w:val="00E155E1"/>
    <w:rsid w:val="00E15734"/>
    <w:rsid w:val="00E15A8A"/>
    <w:rsid w:val="00E15D49"/>
    <w:rsid w:val="00E15D4F"/>
    <w:rsid w:val="00E161BB"/>
    <w:rsid w:val="00E16B28"/>
    <w:rsid w:val="00E17379"/>
    <w:rsid w:val="00E17C5D"/>
    <w:rsid w:val="00E17EBE"/>
    <w:rsid w:val="00E17FA8"/>
    <w:rsid w:val="00E200B9"/>
    <w:rsid w:val="00E21261"/>
    <w:rsid w:val="00E21661"/>
    <w:rsid w:val="00E21BA8"/>
    <w:rsid w:val="00E21EA3"/>
    <w:rsid w:val="00E221A3"/>
    <w:rsid w:val="00E222D1"/>
    <w:rsid w:val="00E224AF"/>
    <w:rsid w:val="00E22664"/>
    <w:rsid w:val="00E228E4"/>
    <w:rsid w:val="00E2317D"/>
    <w:rsid w:val="00E23692"/>
    <w:rsid w:val="00E237FA"/>
    <w:rsid w:val="00E23954"/>
    <w:rsid w:val="00E2410C"/>
    <w:rsid w:val="00E24231"/>
    <w:rsid w:val="00E24554"/>
    <w:rsid w:val="00E2466B"/>
    <w:rsid w:val="00E247C9"/>
    <w:rsid w:val="00E2493D"/>
    <w:rsid w:val="00E24C70"/>
    <w:rsid w:val="00E2512F"/>
    <w:rsid w:val="00E25C45"/>
    <w:rsid w:val="00E26592"/>
    <w:rsid w:val="00E26617"/>
    <w:rsid w:val="00E2684A"/>
    <w:rsid w:val="00E2694C"/>
    <w:rsid w:val="00E26CE9"/>
    <w:rsid w:val="00E26D98"/>
    <w:rsid w:val="00E270D3"/>
    <w:rsid w:val="00E274F9"/>
    <w:rsid w:val="00E27B46"/>
    <w:rsid w:val="00E27C44"/>
    <w:rsid w:val="00E30F2F"/>
    <w:rsid w:val="00E318C0"/>
    <w:rsid w:val="00E319CD"/>
    <w:rsid w:val="00E31CA6"/>
    <w:rsid w:val="00E322B0"/>
    <w:rsid w:val="00E32659"/>
    <w:rsid w:val="00E332AF"/>
    <w:rsid w:val="00E332CF"/>
    <w:rsid w:val="00E3398C"/>
    <w:rsid w:val="00E33A4E"/>
    <w:rsid w:val="00E33B4B"/>
    <w:rsid w:val="00E33B6F"/>
    <w:rsid w:val="00E33C66"/>
    <w:rsid w:val="00E34087"/>
    <w:rsid w:val="00E34370"/>
    <w:rsid w:val="00E34B0F"/>
    <w:rsid w:val="00E35178"/>
    <w:rsid w:val="00E354DB"/>
    <w:rsid w:val="00E35776"/>
    <w:rsid w:val="00E357BF"/>
    <w:rsid w:val="00E36C29"/>
    <w:rsid w:val="00E37644"/>
    <w:rsid w:val="00E37899"/>
    <w:rsid w:val="00E37ADD"/>
    <w:rsid w:val="00E40096"/>
    <w:rsid w:val="00E404AF"/>
    <w:rsid w:val="00E408FE"/>
    <w:rsid w:val="00E40C2B"/>
    <w:rsid w:val="00E40F88"/>
    <w:rsid w:val="00E41827"/>
    <w:rsid w:val="00E41860"/>
    <w:rsid w:val="00E41CB6"/>
    <w:rsid w:val="00E41F69"/>
    <w:rsid w:val="00E4204C"/>
    <w:rsid w:val="00E424A7"/>
    <w:rsid w:val="00E42D49"/>
    <w:rsid w:val="00E43004"/>
    <w:rsid w:val="00E43438"/>
    <w:rsid w:val="00E43A3E"/>
    <w:rsid w:val="00E440B9"/>
    <w:rsid w:val="00E44490"/>
    <w:rsid w:val="00E4485F"/>
    <w:rsid w:val="00E448C0"/>
    <w:rsid w:val="00E44AAB"/>
    <w:rsid w:val="00E44E2A"/>
    <w:rsid w:val="00E44FC3"/>
    <w:rsid w:val="00E450DE"/>
    <w:rsid w:val="00E45C5D"/>
    <w:rsid w:val="00E45FBB"/>
    <w:rsid w:val="00E4615E"/>
    <w:rsid w:val="00E466E1"/>
    <w:rsid w:val="00E46A43"/>
    <w:rsid w:val="00E46F7D"/>
    <w:rsid w:val="00E47287"/>
    <w:rsid w:val="00E4731E"/>
    <w:rsid w:val="00E47417"/>
    <w:rsid w:val="00E476A3"/>
    <w:rsid w:val="00E47D60"/>
    <w:rsid w:val="00E50961"/>
    <w:rsid w:val="00E50966"/>
    <w:rsid w:val="00E50BEC"/>
    <w:rsid w:val="00E514DD"/>
    <w:rsid w:val="00E51818"/>
    <w:rsid w:val="00E51824"/>
    <w:rsid w:val="00E518C8"/>
    <w:rsid w:val="00E51E69"/>
    <w:rsid w:val="00E53910"/>
    <w:rsid w:val="00E53AA3"/>
    <w:rsid w:val="00E53AC0"/>
    <w:rsid w:val="00E53F40"/>
    <w:rsid w:val="00E55383"/>
    <w:rsid w:val="00E55533"/>
    <w:rsid w:val="00E55884"/>
    <w:rsid w:val="00E55A44"/>
    <w:rsid w:val="00E55E62"/>
    <w:rsid w:val="00E56443"/>
    <w:rsid w:val="00E56998"/>
    <w:rsid w:val="00E6058B"/>
    <w:rsid w:val="00E60BE7"/>
    <w:rsid w:val="00E61424"/>
    <w:rsid w:val="00E615D6"/>
    <w:rsid w:val="00E61AB7"/>
    <w:rsid w:val="00E62506"/>
    <w:rsid w:val="00E62AF4"/>
    <w:rsid w:val="00E63395"/>
    <w:rsid w:val="00E63BB1"/>
    <w:rsid w:val="00E6429F"/>
    <w:rsid w:val="00E64AFA"/>
    <w:rsid w:val="00E64C3A"/>
    <w:rsid w:val="00E64F63"/>
    <w:rsid w:val="00E6524F"/>
    <w:rsid w:val="00E655C1"/>
    <w:rsid w:val="00E65819"/>
    <w:rsid w:val="00E663F7"/>
    <w:rsid w:val="00E66546"/>
    <w:rsid w:val="00E6679B"/>
    <w:rsid w:val="00E66B63"/>
    <w:rsid w:val="00E66E35"/>
    <w:rsid w:val="00E67B72"/>
    <w:rsid w:val="00E709B7"/>
    <w:rsid w:val="00E71032"/>
    <w:rsid w:val="00E71528"/>
    <w:rsid w:val="00E716FF"/>
    <w:rsid w:val="00E71C06"/>
    <w:rsid w:val="00E721DA"/>
    <w:rsid w:val="00E7270D"/>
    <w:rsid w:val="00E7282F"/>
    <w:rsid w:val="00E73881"/>
    <w:rsid w:val="00E739C9"/>
    <w:rsid w:val="00E74779"/>
    <w:rsid w:val="00E7478B"/>
    <w:rsid w:val="00E75BAA"/>
    <w:rsid w:val="00E76102"/>
    <w:rsid w:val="00E767B4"/>
    <w:rsid w:val="00E76DE6"/>
    <w:rsid w:val="00E76E7B"/>
    <w:rsid w:val="00E76FCE"/>
    <w:rsid w:val="00E77013"/>
    <w:rsid w:val="00E80267"/>
    <w:rsid w:val="00E804AC"/>
    <w:rsid w:val="00E8090C"/>
    <w:rsid w:val="00E8188F"/>
    <w:rsid w:val="00E81CF6"/>
    <w:rsid w:val="00E81E41"/>
    <w:rsid w:val="00E82002"/>
    <w:rsid w:val="00E84277"/>
    <w:rsid w:val="00E84725"/>
    <w:rsid w:val="00E8480A"/>
    <w:rsid w:val="00E84E2C"/>
    <w:rsid w:val="00E850D8"/>
    <w:rsid w:val="00E853B2"/>
    <w:rsid w:val="00E85E87"/>
    <w:rsid w:val="00E85F2B"/>
    <w:rsid w:val="00E85FB3"/>
    <w:rsid w:val="00E877E2"/>
    <w:rsid w:val="00E87A19"/>
    <w:rsid w:val="00E87B4C"/>
    <w:rsid w:val="00E87D33"/>
    <w:rsid w:val="00E87FF1"/>
    <w:rsid w:val="00E908D9"/>
    <w:rsid w:val="00E90AB2"/>
    <w:rsid w:val="00E90C5C"/>
    <w:rsid w:val="00E9104C"/>
    <w:rsid w:val="00E911D6"/>
    <w:rsid w:val="00E9125B"/>
    <w:rsid w:val="00E91477"/>
    <w:rsid w:val="00E915B8"/>
    <w:rsid w:val="00E92785"/>
    <w:rsid w:val="00E930DC"/>
    <w:rsid w:val="00E932D9"/>
    <w:rsid w:val="00E93433"/>
    <w:rsid w:val="00E93D2B"/>
    <w:rsid w:val="00E944D7"/>
    <w:rsid w:val="00E945E1"/>
    <w:rsid w:val="00E95523"/>
    <w:rsid w:val="00E95ED2"/>
    <w:rsid w:val="00E96205"/>
    <w:rsid w:val="00E96456"/>
    <w:rsid w:val="00E969BA"/>
    <w:rsid w:val="00E96C40"/>
    <w:rsid w:val="00E96D59"/>
    <w:rsid w:val="00E971A6"/>
    <w:rsid w:val="00E97255"/>
    <w:rsid w:val="00E9729A"/>
    <w:rsid w:val="00E9754B"/>
    <w:rsid w:val="00E97591"/>
    <w:rsid w:val="00E979FB"/>
    <w:rsid w:val="00E97D12"/>
    <w:rsid w:val="00E97DF6"/>
    <w:rsid w:val="00EA0416"/>
    <w:rsid w:val="00EA06D9"/>
    <w:rsid w:val="00EA0CD4"/>
    <w:rsid w:val="00EA0E74"/>
    <w:rsid w:val="00EA0FDD"/>
    <w:rsid w:val="00EA135A"/>
    <w:rsid w:val="00EA1E64"/>
    <w:rsid w:val="00EA2305"/>
    <w:rsid w:val="00EA2838"/>
    <w:rsid w:val="00EA2DF6"/>
    <w:rsid w:val="00EA2FB4"/>
    <w:rsid w:val="00EA31B8"/>
    <w:rsid w:val="00EA31C2"/>
    <w:rsid w:val="00EA38C0"/>
    <w:rsid w:val="00EA3A08"/>
    <w:rsid w:val="00EA3AED"/>
    <w:rsid w:val="00EA3F3E"/>
    <w:rsid w:val="00EA4E71"/>
    <w:rsid w:val="00EA4E82"/>
    <w:rsid w:val="00EA55A6"/>
    <w:rsid w:val="00EA5679"/>
    <w:rsid w:val="00EA56E0"/>
    <w:rsid w:val="00EA6617"/>
    <w:rsid w:val="00EA66BB"/>
    <w:rsid w:val="00EA6CC0"/>
    <w:rsid w:val="00EA6D1C"/>
    <w:rsid w:val="00EA78D4"/>
    <w:rsid w:val="00EA7EF5"/>
    <w:rsid w:val="00EB0528"/>
    <w:rsid w:val="00EB0A40"/>
    <w:rsid w:val="00EB0BEC"/>
    <w:rsid w:val="00EB1693"/>
    <w:rsid w:val="00EB17D2"/>
    <w:rsid w:val="00EB1F0B"/>
    <w:rsid w:val="00EB29A5"/>
    <w:rsid w:val="00EB2BDC"/>
    <w:rsid w:val="00EB2F29"/>
    <w:rsid w:val="00EB3350"/>
    <w:rsid w:val="00EB3B32"/>
    <w:rsid w:val="00EB3EAB"/>
    <w:rsid w:val="00EB43AC"/>
    <w:rsid w:val="00EB45A3"/>
    <w:rsid w:val="00EB52DF"/>
    <w:rsid w:val="00EB54B5"/>
    <w:rsid w:val="00EB54F7"/>
    <w:rsid w:val="00EB5A71"/>
    <w:rsid w:val="00EB62F2"/>
    <w:rsid w:val="00EB6712"/>
    <w:rsid w:val="00EB68B9"/>
    <w:rsid w:val="00EB6F2C"/>
    <w:rsid w:val="00EB7284"/>
    <w:rsid w:val="00EB72EB"/>
    <w:rsid w:val="00EB737F"/>
    <w:rsid w:val="00EB7703"/>
    <w:rsid w:val="00EB7D52"/>
    <w:rsid w:val="00EC01D4"/>
    <w:rsid w:val="00EC0227"/>
    <w:rsid w:val="00EC09E3"/>
    <w:rsid w:val="00EC0A7D"/>
    <w:rsid w:val="00EC0D60"/>
    <w:rsid w:val="00EC15E6"/>
    <w:rsid w:val="00EC1646"/>
    <w:rsid w:val="00EC1883"/>
    <w:rsid w:val="00EC211B"/>
    <w:rsid w:val="00EC2187"/>
    <w:rsid w:val="00EC2CEF"/>
    <w:rsid w:val="00EC2DB6"/>
    <w:rsid w:val="00EC2F16"/>
    <w:rsid w:val="00EC3126"/>
    <w:rsid w:val="00EC402B"/>
    <w:rsid w:val="00EC40C0"/>
    <w:rsid w:val="00EC4361"/>
    <w:rsid w:val="00EC4BE8"/>
    <w:rsid w:val="00EC4D46"/>
    <w:rsid w:val="00EC5696"/>
    <w:rsid w:val="00EC56DA"/>
    <w:rsid w:val="00EC63F0"/>
    <w:rsid w:val="00EC700F"/>
    <w:rsid w:val="00EC729A"/>
    <w:rsid w:val="00EC7320"/>
    <w:rsid w:val="00EC7BD1"/>
    <w:rsid w:val="00ED0614"/>
    <w:rsid w:val="00ED0891"/>
    <w:rsid w:val="00ED0983"/>
    <w:rsid w:val="00ED117C"/>
    <w:rsid w:val="00ED1C2D"/>
    <w:rsid w:val="00ED2752"/>
    <w:rsid w:val="00ED2839"/>
    <w:rsid w:val="00ED2D32"/>
    <w:rsid w:val="00ED2ECA"/>
    <w:rsid w:val="00ED315F"/>
    <w:rsid w:val="00ED4007"/>
    <w:rsid w:val="00ED4D64"/>
    <w:rsid w:val="00ED4E63"/>
    <w:rsid w:val="00ED5001"/>
    <w:rsid w:val="00ED557B"/>
    <w:rsid w:val="00ED5C31"/>
    <w:rsid w:val="00ED6136"/>
    <w:rsid w:val="00ED645F"/>
    <w:rsid w:val="00ED66F5"/>
    <w:rsid w:val="00ED68A3"/>
    <w:rsid w:val="00ED6DF0"/>
    <w:rsid w:val="00ED6E3D"/>
    <w:rsid w:val="00ED7425"/>
    <w:rsid w:val="00ED7A12"/>
    <w:rsid w:val="00EE019D"/>
    <w:rsid w:val="00EE0206"/>
    <w:rsid w:val="00EE032A"/>
    <w:rsid w:val="00EE0A02"/>
    <w:rsid w:val="00EE0EB8"/>
    <w:rsid w:val="00EE1483"/>
    <w:rsid w:val="00EE16DA"/>
    <w:rsid w:val="00EE2910"/>
    <w:rsid w:val="00EE2C5C"/>
    <w:rsid w:val="00EE3692"/>
    <w:rsid w:val="00EE3F03"/>
    <w:rsid w:val="00EE4858"/>
    <w:rsid w:val="00EE5026"/>
    <w:rsid w:val="00EE66DF"/>
    <w:rsid w:val="00EE6E24"/>
    <w:rsid w:val="00EE76D9"/>
    <w:rsid w:val="00EE77D2"/>
    <w:rsid w:val="00EE7BFF"/>
    <w:rsid w:val="00EF037F"/>
    <w:rsid w:val="00EF0499"/>
    <w:rsid w:val="00EF04BE"/>
    <w:rsid w:val="00EF062C"/>
    <w:rsid w:val="00EF0C11"/>
    <w:rsid w:val="00EF1641"/>
    <w:rsid w:val="00EF1CDB"/>
    <w:rsid w:val="00EF1FCF"/>
    <w:rsid w:val="00EF2A2A"/>
    <w:rsid w:val="00EF2CB9"/>
    <w:rsid w:val="00EF2E39"/>
    <w:rsid w:val="00EF3252"/>
    <w:rsid w:val="00EF333E"/>
    <w:rsid w:val="00EF3613"/>
    <w:rsid w:val="00EF3673"/>
    <w:rsid w:val="00EF3751"/>
    <w:rsid w:val="00EF594B"/>
    <w:rsid w:val="00EF5DE1"/>
    <w:rsid w:val="00EF6411"/>
    <w:rsid w:val="00EF6535"/>
    <w:rsid w:val="00EF6FA2"/>
    <w:rsid w:val="00EF6FC2"/>
    <w:rsid w:val="00EF789C"/>
    <w:rsid w:val="00F00353"/>
    <w:rsid w:val="00F0050A"/>
    <w:rsid w:val="00F00985"/>
    <w:rsid w:val="00F00B0D"/>
    <w:rsid w:val="00F00D8C"/>
    <w:rsid w:val="00F01A8F"/>
    <w:rsid w:val="00F020D0"/>
    <w:rsid w:val="00F020E7"/>
    <w:rsid w:val="00F02212"/>
    <w:rsid w:val="00F023A8"/>
    <w:rsid w:val="00F029C6"/>
    <w:rsid w:val="00F031AD"/>
    <w:rsid w:val="00F033D6"/>
    <w:rsid w:val="00F0350C"/>
    <w:rsid w:val="00F03EC0"/>
    <w:rsid w:val="00F0408E"/>
    <w:rsid w:val="00F041C0"/>
    <w:rsid w:val="00F0442F"/>
    <w:rsid w:val="00F045D6"/>
    <w:rsid w:val="00F0468A"/>
    <w:rsid w:val="00F047B4"/>
    <w:rsid w:val="00F04CFB"/>
    <w:rsid w:val="00F0522D"/>
    <w:rsid w:val="00F05944"/>
    <w:rsid w:val="00F05B54"/>
    <w:rsid w:val="00F05CDB"/>
    <w:rsid w:val="00F06230"/>
    <w:rsid w:val="00F069CE"/>
    <w:rsid w:val="00F06A27"/>
    <w:rsid w:val="00F06F1F"/>
    <w:rsid w:val="00F07026"/>
    <w:rsid w:val="00F07358"/>
    <w:rsid w:val="00F07B1C"/>
    <w:rsid w:val="00F11E2D"/>
    <w:rsid w:val="00F11FD8"/>
    <w:rsid w:val="00F123C6"/>
    <w:rsid w:val="00F126D2"/>
    <w:rsid w:val="00F12B12"/>
    <w:rsid w:val="00F12D39"/>
    <w:rsid w:val="00F132E8"/>
    <w:rsid w:val="00F14370"/>
    <w:rsid w:val="00F144AE"/>
    <w:rsid w:val="00F15481"/>
    <w:rsid w:val="00F1567C"/>
    <w:rsid w:val="00F15C88"/>
    <w:rsid w:val="00F15FE3"/>
    <w:rsid w:val="00F161FE"/>
    <w:rsid w:val="00F163C2"/>
    <w:rsid w:val="00F167E9"/>
    <w:rsid w:val="00F16B87"/>
    <w:rsid w:val="00F16BBA"/>
    <w:rsid w:val="00F17240"/>
    <w:rsid w:val="00F175B5"/>
    <w:rsid w:val="00F17621"/>
    <w:rsid w:val="00F176CA"/>
    <w:rsid w:val="00F17855"/>
    <w:rsid w:val="00F17D56"/>
    <w:rsid w:val="00F20060"/>
    <w:rsid w:val="00F202B7"/>
    <w:rsid w:val="00F20ABA"/>
    <w:rsid w:val="00F20B7B"/>
    <w:rsid w:val="00F213C8"/>
    <w:rsid w:val="00F213CB"/>
    <w:rsid w:val="00F219D7"/>
    <w:rsid w:val="00F21D3E"/>
    <w:rsid w:val="00F220C9"/>
    <w:rsid w:val="00F22160"/>
    <w:rsid w:val="00F227B0"/>
    <w:rsid w:val="00F227E1"/>
    <w:rsid w:val="00F22F40"/>
    <w:rsid w:val="00F2362D"/>
    <w:rsid w:val="00F249DE"/>
    <w:rsid w:val="00F24CDD"/>
    <w:rsid w:val="00F2503C"/>
    <w:rsid w:val="00F2533F"/>
    <w:rsid w:val="00F2545C"/>
    <w:rsid w:val="00F25634"/>
    <w:rsid w:val="00F25B58"/>
    <w:rsid w:val="00F25E4C"/>
    <w:rsid w:val="00F25FD0"/>
    <w:rsid w:val="00F265A0"/>
    <w:rsid w:val="00F268A0"/>
    <w:rsid w:val="00F26E63"/>
    <w:rsid w:val="00F3002F"/>
    <w:rsid w:val="00F3014E"/>
    <w:rsid w:val="00F30228"/>
    <w:rsid w:val="00F30434"/>
    <w:rsid w:val="00F306E9"/>
    <w:rsid w:val="00F308FC"/>
    <w:rsid w:val="00F30B3B"/>
    <w:rsid w:val="00F31473"/>
    <w:rsid w:val="00F314C4"/>
    <w:rsid w:val="00F31944"/>
    <w:rsid w:val="00F31BCE"/>
    <w:rsid w:val="00F32487"/>
    <w:rsid w:val="00F32A5A"/>
    <w:rsid w:val="00F32E9D"/>
    <w:rsid w:val="00F3301C"/>
    <w:rsid w:val="00F33D1E"/>
    <w:rsid w:val="00F33F4B"/>
    <w:rsid w:val="00F349B5"/>
    <w:rsid w:val="00F34AB4"/>
    <w:rsid w:val="00F34BCD"/>
    <w:rsid w:val="00F351C6"/>
    <w:rsid w:val="00F35544"/>
    <w:rsid w:val="00F359F7"/>
    <w:rsid w:val="00F35CA0"/>
    <w:rsid w:val="00F35E1D"/>
    <w:rsid w:val="00F35F94"/>
    <w:rsid w:val="00F363EE"/>
    <w:rsid w:val="00F36692"/>
    <w:rsid w:val="00F3673E"/>
    <w:rsid w:val="00F36A87"/>
    <w:rsid w:val="00F370A5"/>
    <w:rsid w:val="00F37816"/>
    <w:rsid w:val="00F37F15"/>
    <w:rsid w:val="00F40038"/>
    <w:rsid w:val="00F40614"/>
    <w:rsid w:val="00F409FF"/>
    <w:rsid w:val="00F41645"/>
    <w:rsid w:val="00F420C1"/>
    <w:rsid w:val="00F42382"/>
    <w:rsid w:val="00F427C4"/>
    <w:rsid w:val="00F42819"/>
    <w:rsid w:val="00F428BB"/>
    <w:rsid w:val="00F42947"/>
    <w:rsid w:val="00F42EC2"/>
    <w:rsid w:val="00F4302C"/>
    <w:rsid w:val="00F433AA"/>
    <w:rsid w:val="00F436D3"/>
    <w:rsid w:val="00F43C04"/>
    <w:rsid w:val="00F43C18"/>
    <w:rsid w:val="00F4429A"/>
    <w:rsid w:val="00F4453B"/>
    <w:rsid w:val="00F44713"/>
    <w:rsid w:val="00F44809"/>
    <w:rsid w:val="00F44C5A"/>
    <w:rsid w:val="00F44D74"/>
    <w:rsid w:val="00F4568C"/>
    <w:rsid w:val="00F456F0"/>
    <w:rsid w:val="00F458C7"/>
    <w:rsid w:val="00F468BB"/>
    <w:rsid w:val="00F468F6"/>
    <w:rsid w:val="00F46CF4"/>
    <w:rsid w:val="00F47104"/>
    <w:rsid w:val="00F474B8"/>
    <w:rsid w:val="00F478CF"/>
    <w:rsid w:val="00F47BBC"/>
    <w:rsid w:val="00F50029"/>
    <w:rsid w:val="00F501DA"/>
    <w:rsid w:val="00F5054E"/>
    <w:rsid w:val="00F50BF2"/>
    <w:rsid w:val="00F51250"/>
    <w:rsid w:val="00F51702"/>
    <w:rsid w:val="00F51A22"/>
    <w:rsid w:val="00F51AA3"/>
    <w:rsid w:val="00F51B81"/>
    <w:rsid w:val="00F51CA2"/>
    <w:rsid w:val="00F525EC"/>
    <w:rsid w:val="00F53173"/>
    <w:rsid w:val="00F53900"/>
    <w:rsid w:val="00F53AB6"/>
    <w:rsid w:val="00F540C4"/>
    <w:rsid w:val="00F541D9"/>
    <w:rsid w:val="00F54214"/>
    <w:rsid w:val="00F54AF4"/>
    <w:rsid w:val="00F54FC9"/>
    <w:rsid w:val="00F55060"/>
    <w:rsid w:val="00F555EE"/>
    <w:rsid w:val="00F55715"/>
    <w:rsid w:val="00F558CF"/>
    <w:rsid w:val="00F5645A"/>
    <w:rsid w:val="00F5685E"/>
    <w:rsid w:val="00F568CC"/>
    <w:rsid w:val="00F56DD6"/>
    <w:rsid w:val="00F573D2"/>
    <w:rsid w:val="00F579C2"/>
    <w:rsid w:val="00F60295"/>
    <w:rsid w:val="00F60516"/>
    <w:rsid w:val="00F60CA3"/>
    <w:rsid w:val="00F60F70"/>
    <w:rsid w:val="00F61264"/>
    <w:rsid w:val="00F612C0"/>
    <w:rsid w:val="00F61C16"/>
    <w:rsid w:val="00F61DD5"/>
    <w:rsid w:val="00F62104"/>
    <w:rsid w:val="00F625D8"/>
    <w:rsid w:val="00F636A5"/>
    <w:rsid w:val="00F63A8E"/>
    <w:rsid w:val="00F63B5E"/>
    <w:rsid w:val="00F640BE"/>
    <w:rsid w:val="00F64340"/>
    <w:rsid w:val="00F6452B"/>
    <w:rsid w:val="00F64743"/>
    <w:rsid w:val="00F6485D"/>
    <w:rsid w:val="00F64880"/>
    <w:rsid w:val="00F648A4"/>
    <w:rsid w:val="00F649BB"/>
    <w:rsid w:val="00F64A35"/>
    <w:rsid w:val="00F65190"/>
    <w:rsid w:val="00F6556F"/>
    <w:rsid w:val="00F65663"/>
    <w:rsid w:val="00F6644D"/>
    <w:rsid w:val="00F66B08"/>
    <w:rsid w:val="00F67249"/>
    <w:rsid w:val="00F710C5"/>
    <w:rsid w:val="00F7136C"/>
    <w:rsid w:val="00F715DD"/>
    <w:rsid w:val="00F72A0F"/>
    <w:rsid w:val="00F739B5"/>
    <w:rsid w:val="00F73D32"/>
    <w:rsid w:val="00F74397"/>
    <w:rsid w:val="00F743B1"/>
    <w:rsid w:val="00F75482"/>
    <w:rsid w:val="00F75B5D"/>
    <w:rsid w:val="00F76193"/>
    <w:rsid w:val="00F7655B"/>
    <w:rsid w:val="00F76567"/>
    <w:rsid w:val="00F76819"/>
    <w:rsid w:val="00F76F01"/>
    <w:rsid w:val="00F77184"/>
    <w:rsid w:val="00F7719D"/>
    <w:rsid w:val="00F77514"/>
    <w:rsid w:val="00F776DA"/>
    <w:rsid w:val="00F77BC7"/>
    <w:rsid w:val="00F80413"/>
    <w:rsid w:val="00F8063E"/>
    <w:rsid w:val="00F808BC"/>
    <w:rsid w:val="00F81213"/>
    <w:rsid w:val="00F815FE"/>
    <w:rsid w:val="00F81D5B"/>
    <w:rsid w:val="00F82973"/>
    <w:rsid w:val="00F829D9"/>
    <w:rsid w:val="00F82DD2"/>
    <w:rsid w:val="00F83319"/>
    <w:rsid w:val="00F8333D"/>
    <w:rsid w:val="00F83CD3"/>
    <w:rsid w:val="00F84561"/>
    <w:rsid w:val="00F84AF1"/>
    <w:rsid w:val="00F8511D"/>
    <w:rsid w:val="00F8524B"/>
    <w:rsid w:val="00F85A9B"/>
    <w:rsid w:val="00F85C56"/>
    <w:rsid w:val="00F85E6E"/>
    <w:rsid w:val="00F86A53"/>
    <w:rsid w:val="00F87813"/>
    <w:rsid w:val="00F87AC1"/>
    <w:rsid w:val="00F90738"/>
    <w:rsid w:val="00F9097F"/>
    <w:rsid w:val="00F90E52"/>
    <w:rsid w:val="00F911DD"/>
    <w:rsid w:val="00F913D1"/>
    <w:rsid w:val="00F914CB"/>
    <w:rsid w:val="00F91B58"/>
    <w:rsid w:val="00F91C11"/>
    <w:rsid w:val="00F9230C"/>
    <w:rsid w:val="00F926A4"/>
    <w:rsid w:val="00F92720"/>
    <w:rsid w:val="00F928F4"/>
    <w:rsid w:val="00F929A9"/>
    <w:rsid w:val="00F93252"/>
    <w:rsid w:val="00F93563"/>
    <w:rsid w:val="00F94523"/>
    <w:rsid w:val="00F948F1"/>
    <w:rsid w:val="00F9491A"/>
    <w:rsid w:val="00F9511D"/>
    <w:rsid w:val="00F96203"/>
    <w:rsid w:val="00F964F9"/>
    <w:rsid w:val="00F9672A"/>
    <w:rsid w:val="00F96919"/>
    <w:rsid w:val="00F9693C"/>
    <w:rsid w:val="00F9723A"/>
    <w:rsid w:val="00F9747A"/>
    <w:rsid w:val="00FA0701"/>
    <w:rsid w:val="00FA083A"/>
    <w:rsid w:val="00FA0AEB"/>
    <w:rsid w:val="00FA0B89"/>
    <w:rsid w:val="00FA0BAC"/>
    <w:rsid w:val="00FA0C69"/>
    <w:rsid w:val="00FA0D4A"/>
    <w:rsid w:val="00FA0D67"/>
    <w:rsid w:val="00FA1E96"/>
    <w:rsid w:val="00FA1FC2"/>
    <w:rsid w:val="00FA2140"/>
    <w:rsid w:val="00FA2258"/>
    <w:rsid w:val="00FA29BA"/>
    <w:rsid w:val="00FA2D43"/>
    <w:rsid w:val="00FA30E9"/>
    <w:rsid w:val="00FA3EB2"/>
    <w:rsid w:val="00FA3F89"/>
    <w:rsid w:val="00FA454D"/>
    <w:rsid w:val="00FA45BE"/>
    <w:rsid w:val="00FA4ADD"/>
    <w:rsid w:val="00FA5413"/>
    <w:rsid w:val="00FA5774"/>
    <w:rsid w:val="00FA5975"/>
    <w:rsid w:val="00FA6034"/>
    <w:rsid w:val="00FA60D9"/>
    <w:rsid w:val="00FA6314"/>
    <w:rsid w:val="00FA644A"/>
    <w:rsid w:val="00FA663A"/>
    <w:rsid w:val="00FA6863"/>
    <w:rsid w:val="00FA7EEC"/>
    <w:rsid w:val="00FA7FC4"/>
    <w:rsid w:val="00FB0004"/>
    <w:rsid w:val="00FB08B2"/>
    <w:rsid w:val="00FB0E20"/>
    <w:rsid w:val="00FB11C5"/>
    <w:rsid w:val="00FB12B5"/>
    <w:rsid w:val="00FB23D6"/>
    <w:rsid w:val="00FB2448"/>
    <w:rsid w:val="00FB2767"/>
    <w:rsid w:val="00FB2B3C"/>
    <w:rsid w:val="00FB3B10"/>
    <w:rsid w:val="00FB41BD"/>
    <w:rsid w:val="00FB4377"/>
    <w:rsid w:val="00FB4383"/>
    <w:rsid w:val="00FB4A9F"/>
    <w:rsid w:val="00FB4FD3"/>
    <w:rsid w:val="00FB51D7"/>
    <w:rsid w:val="00FB5C8B"/>
    <w:rsid w:val="00FB5F9A"/>
    <w:rsid w:val="00FB6171"/>
    <w:rsid w:val="00FB6682"/>
    <w:rsid w:val="00FB6A65"/>
    <w:rsid w:val="00FB6A7B"/>
    <w:rsid w:val="00FB6DF5"/>
    <w:rsid w:val="00FB6FED"/>
    <w:rsid w:val="00FB7085"/>
    <w:rsid w:val="00FB71CC"/>
    <w:rsid w:val="00FB7DBD"/>
    <w:rsid w:val="00FB7EBA"/>
    <w:rsid w:val="00FC0606"/>
    <w:rsid w:val="00FC0DB9"/>
    <w:rsid w:val="00FC0F3A"/>
    <w:rsid w:val="00FC1016"/>
    <w:rsid w:val="00FC11BB"/>
    <w:rsid w:val="00FC1361"/>
    <w:rsid w:val="00FC13BF"/>
    <w:rsid w:val="00FC1821"/>
    <w:rsid w:val="00FC1BB8"/>
    <w:rsid w:val="00FC1F57"/>
    <w:rsid w:val="00FC1FE9"/>
    <w:rsid w:val="00FC23DE"/>
    <w:rsid w:val="00FC342F"/>
    <w:rsid w:val="00FC375C"/>
    <w:rsid w:val="00FC42FE"/>
    <w:rsid w:val="00FC4A5B"/>
    <w:rsid w:val="00FC4FB3"/>
    <w:rsid w:val="00FC5162"/>
    <w:rsid w:val="00FC539C"/>
    <w:rsid w:val="00FC5B4D"/>
    <w:rsid w:val="00FC5FE9"/>
    <w:rsid w:val="00FC606D"/>
    <w:rsid w:val="00FC65A7"/>
    <w:rsid w:val="00FC735D"/>
    <w:rsid w:val="00FC7447"/>
    <w:rsid w:val="00FC7550"/>
    <w:rsid w:val="00FC7652"/>
    <w:rsid w:val="00FC7974"/>
    <w:rsid w:val="00FC7F8B"/>
    <w:rsid w:val="00FD0D1D"/>
    <w:rsid w:val="00FD14DB"/>
    <w:rsid w:val="00FD1692"/>
    <w:rsid w:val="00FD1750"/>
    <w:rsid w:val="00FD181D"/>
    <w:rsid w:val="00FD1988"/>
    <w:rsid w:val="00FD19CA"/>
    <w:rsid w:val="00FD1D63"/>
    <w:rsid w:val="00FD1E16"/>
    <w:rsid w:val="00FD2505"/>
    <w:rsid w:val="00FD2ACC"/>
    <w:rsid w:val="00FD3738"/>
    <w:rsid w:val="00FD3C2C"/>
    <w:rsid w:val="00FD3E0F"/>
    <w:rsid w:val="00FD442E"/>
    <w:rsid w:val="00FD48ED"/>
    <w:rsid w:val="00FD4EBA"/>
    <w:rsid w:val="00FD509D"/>
    <w:rsid w:val="00FD50C6"/>
    <w:rsid w:val="00FD5336"/>
    <w:rsid w:val="00FD53DE"/>
    <w:rsid w:val="00FD5904"/>
    <w:rsid w:val="00FD59CB"/>
    <w:rsid w:val="00FD5FEF"/>
    <w:rsid w:val="00FD664A"/>
    <w:rsid w:val="00FD67FC"/>
    <w:rsid w:val="00FD694F"/>
    <w:rsid w:val="00FD6A40"/>
    <w:rsid w:val="00FD6E25"/>
    <w:rsid w:val="00FD71B7"/>
    <w:rsid w:val="00FE004A"/>
    <w:rsid w:val="00FE08F9"/>
    <w:rsid w:val="00FE0F48"/>
    <w:rsid w:val="00FE1ABB"/>
    <w:rsid w:val="00FE2A99"/>
    <w:rsid w:val="00FE2B92"/>
    <w:rsid w:val="00FE4E8D"/>
    <w:rsid w:val="00FE512B"/>
    <w:rsid w:val="00FE6B70"/>
    <w:rsid w:val="00FE7077"/>
    <w:rsid w:val="00FE752A"/>
    <w:rsid w:val="00FE7B08"/>
    <w:rsid w:val="00FF041D"/>
    <w:rsid w:val="00FF09D4"/>
    <w:rsid w:val="00FF13B9"/>
    <w:rsid w:val="00FF1702"/>
    <w:rsid w:val="00FF1D35"/>
    <w:rsid w:val="00FF1E3C"/>
    <w:rsid w:val="00FF2095"/>
    <w:rsid w:val="00FF21C6"/>
    <w:rsid w:val="00FF2812"/>
    <w:rsid w:val="00FF3B2C"/>
    <w:rsid w:val="00FF41F3"/>
    <w:rsid w:val="00FF457B"/>
    <w:rsid w:val="00FF4C86"/>
    <w:rsid w:val="00FF575F"/>
    <w:rsid w:val="00FF5950"/>
    <w:rsid w:val="00FF682D"/>
    <w:rsid w:val="00FF6C64"/>
    <w:rsid w:val="00FF6E6E"/>
    <w:rsid w:val="00FF7913"/>
    <w:rsid w:val="00FF7B2D"/>
    <w:rsid w:val="00FF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713"/>
    <w:rPr>
      <w:sz w:val="24"/>
      <w:szCs w:val="24"/>
    </w:rPr>
  </w:style>
  <w:style w:type="paragraph" w:styleId="1">
    <w:name w:val="heading 1"/>
    <w:basedOn w:val="a"/>
    <w:next w:val="a"/>
    <w:link w:val="10"/>
    <w:qFormat/>
    <w:rsid w:val="00F64880"/>
    <w:pPr>
      <w:keepNext/>
      <w:jc w:val="center"/>
      <w:outlineLvl w:val="0"/>
    </w:pPr>
    <w:rPr>
      <w:b/>
      <w:bCs/>
    </w:rPr>
  </w:style>
  <w:style w:type="paragraph" w:styleId="2">
    <w:name w:val="heading 2"/>
    <w:basedOn w:val="a"/>
    <w:next w:val="a"/>
    <w:link w:val="20"/>
    <w:qFormat/>
    <w:rsid w:val="00F64880"/>
    <w:pPr>
      <w:keepNext/>
      <w:jc w:val="center"/>
      <w:outlineLvl w:val="1"/>
    </w:pPr>
    <w:rPr>
      <w:sz w:val="28"/>
    </w:rPr>
  </w:style>
  <w:style w:type="paragraph" w:styleId="3">
    <w:name w:val="heading 3"/>
    <w:basedOn w:val="a"/>
    <w:next w:val="a"/>
    <w:link w:val="30"/>
    <w:qFormat/>
    <w:rsid w:val="00F64880"/>
    <w:pPr>
      <w:keepNext/>
      <w:outlineLvl w:val="2"/>
    </w:pPr>
    <w:rPr>
      <w:sz w:val="28"/>
    </w:rPr>
  </w:style>
  <w:style w:type="paragraph" w:styleId="4">
    <w:name w:val="heading 4"/>
    <w:basedOn w:val="a"/>
    <w:next w:val="a"/>
    <w:link w:val="40"/>
    <w:qFormat/>
    <w:rsid w:val="008C2A70"/>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qFormat/>
    <w:rsid w:val="00F64880"/>
    <w:pPr>
      <w:keepNext/>
      <w:jc w:val="center"/>
      <w:outlineLvl w:val="4"/>
    </w:pPr>
    <w:rPr>
      <w:b/>
      <w:bCs/>
      <w:sz w:val="32"/>
    </w:rPr>
  </w:style>
  <w:style w:type="paragraph" w:styleId="6">
    <w:name w:val="heading 6"/>
    <w:basedOn w:val="a"/>
    <w:next w:val="a"/>
    <w:link w:val="60"/>
    <w:qFormat/>
    <w:rsid w:val="008C2A70"/>
    <w:pPr>
      <w:keepNext/>
      <w:autoSpaceDE w:val="0"/>
      <w:autoSpaceDN w:val="0"/>
      <w:adjustRightInd w:val="0"/>
      <w:ind w:firstLine="540"/>
      <w:jc w:val="both"/>
      <w:outlineLvl w:val="5"/>
    </w:pPr>
    <w:rPr>
      <w:b/>
      <w:bCs/>
      <w:color w:val="000000"/>
    </w:rPr>
  </w:style>
  <w:style w:type="paragraph" w:styleId="7">
    <w:name w:val="heading 7"/>
    <w:basedOn w:val="a"/>
    <w:next w:val="a"/>
    <w:link w:val="70"/>
    <w:qFormat/>
    <w:rsid w:val="00F64880"/>
    <w:pPr>
      <w:spacing w:before="240" w:after="60"/>
      <w:outlineLvl w:val="6"/>
    </w:pPr>
  </w:style>
  <w:style w:type="paragraph" w:styleId="8">
    <w:name w:val="heading 8"/>
    <w:basedOn w:val="a"/>
    <w:next w:val="a"/>
    <w:link w:val="80"/>
    <w:qFormat/>
    <w:rsid w:val="008C2A70"/>
    <w:pPr>
      <w:keepNext/>
      <w:autoSpaceDE w:val="0"/>
      <w:autoSpaceDN w:val="0"/>
      <w:adjustRightInd w:val="0"/>
      <w:ind w:firstLine="540"/>
      <w:jc w:val="both"/>
      <w:outlineLvl w:val="7"/>
    </w:pPr>
    <w:rPr>
      <w:b/>
      <w:bCs/>
      <w:sz w:val="26"/>
      <w:szCs w:val="26"/>
    </w:rPr>
  </w:style>
  <w:style w:type="paragraph" w:styleId="9">
    <w:name w:val="heading 9"/>
    <w:basedOn w:val="a"/>
    <w:next w:val="a"/>
    <w:link w:val="90"/>
    <w:qFormat/>
    <w:rsid w:val="008C2A70"/>
    <w:pPr>
      <w:keepNext/>
      <w:ind w:left="900"/>
      <w:jc w:val="both"/>
      <w:outlineLvl w:val="8"/>
    </w:pPr>
    <w:rPr>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F64880"/>
    <w:pPr>
      <w:autoSpaceDE w:val="0"/>
      <w:autoSpaceDN w:val="0"/>
      <w:adjustRightInd w:val="0"/>
      <w:ind w:firstLine="540"/>
      <w:jc w:val="both"/>
    </w:pPr>
    <w:rPr>
      <w:b/>
      <w:bCs/>
      <w:color w:val="000000"/>
      <w:sz w:val="26"/>
      <w:szCs w:val="26"/>
    </w:rPr>
  </w:style>
  <w:style w:type="paragraph" w:styleId="a3">
    <w:name w:val="Body Text Indent"/>
    <w:basedOn w:val="a"/>
    <w:link w:val="a4"/>
    <w:rsid w:val="008C2A70"/>
    <w:pPr>
      <w:spacing w:after="120"/>
      <w:ind w:left="283"/>
    </w:pPr>
  </w:style>
  <w:style w:type="paragraph" w:styleId="a5">
    <w:name w:val="footer"/>
    <w:basedOn w:val="a"/>
    <w:link w:val="a6"/>
    <w:rsid w:val="008C2A70"/>
    <w:pPr>
      <w:tabs>
        <w:tab w:val="center" w:pos="4677"/>
        <w:tab w:val="right" w:pos="9355"/>
      </w:tabs>
    </w:pPr>
  </w:style>
  <w:style w:type="paragraph" w:styleId="21">
    <w:name w:val="Body Text Indent 2"/>
    <w:basedOn w:val="a"/>
    <w:link w:val="22"/>
    <w:rsid w:val="008C2A70"/>
    <w:pPr>
      <w:autoSpaceDE w:val="0"/>
      <w:autoSpaceDN w:val="0"/>
      <w:adjustRightInd w:val="0"/>
      <w:ind w:firstLine="540"/>
      <w:jc w:val="both"/>
    </w:pPr>
    <w:rPr>
      <w:sz w:val="26"/>
      <w:szCs w:val="26"/>
    </w:rPr>
  </w:style>
  <w:style w:type="paragraph" w:customStyle="1" w:styleId="ConsPlusNonformat">
    <w:name w:val="ConsPlusNonformat"/>
    <w:rsid w:val="008C2A70"/>
    <w:pPr>
      <w:autoSpaceDE w:val="0"/>
      <w:autoSpaceDN w:val="0"/>
      <w:adjustRightInd w:val="0"/>
    </w:pPr>
    <w:rPr>
      <w:rFonts w:ascii="Courier New" w:hAnsi="Courier New" w:cs="Courier New"/>
    </w:rPr>
  </w:style>
  <w:style w:type="paragraph" w:customStyle="1" w:styleId="ConsPlusNormal">
    <w:name w:val="ConsPlusNormal"/>
    <w:link w:val="ConsPlusNormal0"/>
    <w:rsid w:val="008C2A70"/>
    <w:pPr>
      <w:widowControl w:val="0"/>
      <w:autoSpaceDE w:val="0"/>
      <w:autoSpaceDN w:val="0"/>
      <w:adjustRightInd w:val="0"/>
      <w:ind w:firstLine="720"/>
    </w:pPr>
    <w:rPr>
      <w:rFonts w:ascii="Arial" w:hAnsi="Arial" w:cs="Arial"/>
    </w:rPr>
  </w:style>
  <w:style w:type="paragraph" w:customStyle="1" w:styleId="ConsNormal">
    <w:name w:val="ConsNormal"/>
    <w:rsid w:val="008C2A70"/>
    <w:pPr>
      <w:widowControl w:val="0"/>
      <w:autoSpaceDE w:val="0"/>
      <w:autoSpaceDN w:val="0"/>
      <w:adjustRightInd w:val="0"/>
      <w:ind w:firstLine="720"/>
    </w:pPr>
    <w:rPr>
      <w:sz w:val="24"/>
    </w:rPr>
  </w:style>
  <w:style w:type="character" w:styleId="a7">
    <w:name w:val="page number"/>
    <w:basedOn w:val="a0"/>
    <w:rsid w:val="008C2A70"/>
  </w:style>
  <w:style w:type="paragraph" w:styleId="a8">
    <w:name w:val="header"/>
    <w:basedOn w:val="a"/>
    <w:link w:val="a9"/>
    <w:uiPriority w:val="99"/>
    <w:rsid w:val="008C2A70"/>
    <w:pPr>
      <w:tabs>
        <w:tab w:val="center" w:pos="4677"/>
        <w:tab w:val="right" w:pos="9355"/>
      </w:tabs>
    </w:pPr>
  </w:style>
  <w:style w:type="table" w:styleId="aa">
    <w:name w:val="Table Grid"/>
    <w:basedOn w:val="a1"/>
    <w:rsid w:val="008C2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C2A70"/>
    <w:pPr>
      <w:widowControl w:val="0"/>
      <w:autoSpaceDE w:val="0"/>
      <w:autoSpaceDN w:val="0"/>
      <w:adjustRightInd w:val="0"/>
    </w:pPr>
    <w:rPr>
      <w:rFonts w:ascii="Arial" w:hAnsi="Arial" w:cs="Arial"/>
      <w:b/>
      <w:bCs/>
    </w:rPr>
  </w:style>
  <w:style w:type="paragraph" w:styleId="ab">
    <w:name w:val="Document Map"/>
    <w:basedOn w:val="a"/>
    <w:link w:val="ac"/>
    <w:semiHidden/>
    <w:rsid w:val="00762336"/>
    <w:pPr>
      <w:shd w:val="clear" w:color="auto" w:fill="000080"/>
    </w:pPr>
    <w:rPr>
      <w:rFonts w:ascii="Tahoma" w:hAnsi="Tahoma" w:cs="Tahoma"/>
      <w:sz w:val="20"/>
      <w:szCs w:val="20"/>
    </w:rPr>
  </w:style>
  <w:style w:type="paragraph" w:customStyle="1" w:styleId="100">
    <w:name w:val="Обычный+10п По правому краю"/>
    <w:basedOn w:val="a"/>
    <w:rsid w:val="00570C15"/>
  </w:style>
  <w:style w:type="paragraph" w:customStyle="1" w:styleId="101">
    <w:name w:val="Обычный + 10 пт"/>
    <w:aliases w:val="По правому краю"/>
    <w:basedOn w:val="a"/>
    <w:rsid w:val="00570C15"/>
  </w:style>
  <w:style w:type="paragraph" w:styleId="ad">
    <w:name w:val="Balloon Text"/>
    <w:basedOn w:val="a"/>
    <w:link w:val="ae"/>
    <w:rsid w:val="00B9399B"/>
    <w:rPr>
      <w:rFonts w:ascii="Tahoma" w:hAnsi="Tahoma" w:cs="Tahoma"/>
      <w:sz w:val="16"/>
      <w:szCs w:val="16"/>
    </w:rPr>
  </w:style>
  <w:style w:type="paragraph" w:customStyle="1" w:styleId="13">
    <w:name w:val="Обычный + 13 пт"/>
    <w:aliases w:val="По ширине,Первая строка:  0,99 см,Междустр.интервал:  полу..."/>
    <w:basedOn w:val="ConsPlusNormal"/>
    <w:rsid w:val="00480B0F"/>
    <w:pPr>
      <w:widowControl/>
      <w:ind w:firstLine="0"/>
    </w:pPr>
    <w:rPr>
      <w:rFonts w:ascii="Times New Roman" w:hAnsi="Times New Roman" w:cs="Times New Roman"/>
      <w:b/>
      <w:bCs/>
      <w:sz w:val="24"/>
      <w:szCs w:val="24"/>
    </w:rPr>
  </w:style>
  <w:style w:type="character" w:styleId="af">
    <w:name w:val="Hyperlink"/>
    <w:uiPriority w:val="99"/>
    <w:rsid w:val="007E00CB"/>
    <w:rPr>
      <w:color w:val="0000FF"/>
      <w:u w:val="single"/>
    </w:rPr>
  </w:style>
  <w:style w:type="character" w:styleId="af0">
    <w:name w:val="FollowedHyperlink"/>
    <w:uiPriority w:val="99"/>
    <w:rsid w:val="007E00CB"/>
    <w:rPr>
      <w:color w:val="800080"/>
      <w:u w:val="single"/>
    </w:rPr>
  </w:style>
  <w:style w:type="paragraph" w:customStyle="1" w:styleId="xl63">
    <w:name w:val="xl63"/>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7E00CB"/>
    <w:pPr>
      <w:pBdr>
        <w:top w:val="single" w:sz="4" w:space="0" w:color="333333"/>
        <w:left w:val="single" w:sz="4" w:space="0" w:color="auto"/>
        <w:bottom w:val="single" w:sz="4" w:space="0" w:color="333333"/>
        <w:right w:val="single" w:sz="4" w:space="0" w:color="333333"/>
      </w:pBdr>
      <w:spacing w:before="100" w:beforeAutospacing="1" w:after="100" w:afterAutospacing="1"/>
      <w:textAlignment w:val="center"/>
    </w:pPr>
    <w:rPr>
      <w:b/>
      <w:bCs/>
    </w:rPr>
  </w:style>
  <w:style w:type="paragraph" w:customStyle="1" w:styleId="xl70">
    <w:name w:val="xl70"/>
    <w:basedOn w:val="a"/>
    <w:rsid w:val="007E00C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7E00CB"/>
    <w:pPr>
      <w:pBdr>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F63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F63B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ConsPlusCell">
    <w:name w:val="ConsPlusCell"/>
    <w:uiPriority w:val="99"/>
    <w:rsid w:val="007248FE"/>
    <w:pPr>
      <w:widowControl w:val="0"/>
      <w:autoSpaceDE w:val="0"/>
      <w:autoSpaceDN w:val="0"/>
      <w:adjustRightInd w:val="0"/>
    </w:pPr>
    <w:rPr>
      <w:rFonts w:ascii="Arial" w:hAnsi="Arial" w:cs="Arial"/>
    </w:rPr>
  </w:style>
  <w:style w:type="paragraph" w:styleId="af1">
    <w:name w:val="List Paragraph"/>
    <w:basedOn w:val="a"/>
    <w:uiPriority w:val="34"/>
    <w:qFormat/>
    <w:rsid w:val="00EA4E71"/>
    <w:pPr>
      <w:spacing w:after="200" w:line="276" w:lineRule="auto"/>
      <w:ind w:left="720"/>
      <w:contextualSpacing/>
    </w:pPr>
    <w:rPr>
      <w:rFonts w:ascii="Calibri" w:eastAsia="Calibri" w:hAnsi="Calibri"/>
      <w:sz w:val="22"/>
      <w:szCs w:val="22"/>
      <w:lang w:eastAsia="en-US"/>
    </w:rPr>
  </w:style>
  <w:style w:type="paragraph" w:customStyle="1" w:styleId="xl75">
    <w:name w:val="xl75"/>
    <w:basedOn w:val="a"/>
    <w:rsid w:val="008D3D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8D3D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10">
    <w:name w:val="Заголовок 1 Знак"/>
    <w:basedOn w:val="a0"/>
    <w:link w:val="1"/>
    <w:rsid w:val="00BB7200"/>
    <w:rPr>
      <w:b/>
      <w:bCs/>
      <w:sz w:val="24"/>
      <w:szCs w:val="24"/>
    </w:rPr>
  </w:style>
  <w:style w:type="character" w:customStyle="1" w:styleId="20">
    <w:name w:val="Заголовок 2 Знак"/>
    <w:basedOn w:val="a0"/>
    <w:link w:val="2"/>
    <w:rsid w:val="00BB7200"/>
    <w:rPr>
      <w:sz w:val="28"/>
      <w:szCs w:val="24"/>
    </w:rPr>
  </w:style>
  <w:style w:type="character" w:customStyle="1" w:styleId="30">
    <w:name w:val="Заголовок 3 Знак"/>
    <w:basedOn w:val="a0"/>
    <w:link w:val="3"/>
    <w:rsid w:val="00BB7200"/>
    <w:rPr>
      <w:sz w:val="28"/>
      <w:szCs w:val="24"/>
    </w:rPr>
  </w:style>
  <w:style w:type="character" w:customStyle="1" w:styleId="40">
    <w:name w:val="Заголовок 4 Знак"/>
    <w:basedOn w:val="a0"/>
    <w:link w:val="4"/>
    <w:rsid w:val="00BB7200"/>
    <w:rPr>
      <w:b/>
      <w:bCs/>
      <w:sz w:val="24"/>
      <w:szCs w:val="24"/>
      <w:shd w:val="clear" w:color="auto" w:fill="FFFFFF"/>
    </w:rPr>
  </w:style>
  <w:style w:type="character" w:customStyle="1" w:styleId="50">
    <w:name w:val="Заголовок 5 Знак"/>
    <w:basedOn w:val="a0"/>
    <w:link w:val="5"/>
    <w:rsid w:val="00BB7200"/>
    <w:rPr>
      <w:b/>
      <w:bCs/>
      <w:sz w:val="32"/>
      <w:szCs w:val="24"/>
    </w:rPr>
  </w:style>
  <w:style w:type="character" w:customStyle="1" w:styleId="60">
    <w:name w:val="Заголовок 6 Знак"/>
    <w:basedOn w:val="a0"/>
    <w:link w:val="6"/>
    <w:rsid w:val="00BB7200"/>
    <w:rPr>
      <w:b/>
      <w:bCs/>
      <w:color w:val="000000"/>
      <w:sz w:val="24"/>
      <w:szCs w:val="24"/>
    </w:rPr>
  </w:style>
  <w:style w:type="character" w:customStyle="1" w:styleId="70">
    <w:name w:val="Заголовок 7 Знак"/>
    <w:basedOn w:val="a0"/>
    <w:link w:val="7"/>
    <w:rsid w:val="00BB7200"/>
    <w:rPr>
      <w:sz w:val="24"/>
      <w:szCs w:val="24"/>
    </w:rPr>
  </w:style>
  <w:style w:type="character" w:customStyle="1" w:styleId="80">
    <w:name w:val="Заголовок 8 Знак"/>
    <w:basedOn w:val="a0"/>
    <w:link w:val="8"/>
    <w:rsid w:val="00BB7200"/>
    <w:rPr>
      <w:b/>
      <w:bCs/>
      <w:sz w:val="26"/>
      <w:szCs w:val="26"/>
    </w:rPr>
  </w:style>
  <w:style w:type="character" w:customStyle="1" w:styleId="90">
    <w:name w:val="Заголовок 9 Знак"/>
    <w:basedOn w:val="a0"/>
    <w:link w:val="9"/>
    <w:rsid w:val="00BB7200"/>
    <w:rPr>
      <w:b/>
      <w:bCs/>
      <w:color w:val="000000"/>
      <w:sz w:val="26"/>
      <w:szCs w:val="24"/>
    </w:rPr>
  </w:style>
  <w:style w:type="character" w:customStyle="1" w:styleId="32">
    <w:name w:val="Основной текст с отступом 3 Знак"/>
    <w:basedOn w:val="a0"/>
    <w:link w:val="31"/>
    <w:rsid w:val="00BB7200"/>
    <w:rPr>
      <w:b/>
      <w:bCs/>
      <w:color w:val="000000"/>
      <w:sz w:val="26"/>
      <w:szCs w:val="26"/>
    </w:rPr>
  </w:style>
  <w:style w:type="character" w:customStyle="1" w:styleId="a4">
    <w:name w:val="Основной текст с отступом Знак"/>
    <w:basedOn w:val="a0"/>
    <w:link w:val="a3"/>
    <w:rsid w:val="00BB7200"/>
    <w:rPr>
      <w:sz w:val="24"/>
      <w:szCs w:val="24"/>
    </w:rPr>
  </w:style>
  <w:style w:type="character" w:customStyle="1" w:styleId="a6">
    <w:name w:val="Нижний колонтитул Знак"/>
    <w:basedOn w:val="a0"/>
    <w:link w:val="a5"/>
    <w:rsid w:val="00BB7200"/>
    <w:rPr>
      <w:sz w:val="24"/>
      <w:szCs w:val="24"/>
    </w:rPr>
  </w:style>
  <w:style w:type="character" w:customStyle="1" w:styleId="22">
    <w:name w:val="Основной текст с отступом 2 Знак"/>
    <w:basedOn w:val="a0"/>
    <w:link w:val="21"/>
    <w:rsid w:val="00BB7200"/>
    <w:rPr>
      <w:sz w:val="26"/>
      <w:szCs w:val="26"/>
    </w:rPr>
  </w:style>
  <w:style w:type="character" w:customStyle="1" w:styleId="a9">
    <w:name w:val="Верхний колонтитул Знак"/>
    <w:basedOn w:val="a0"/>
    <w:link w:val="a8"/>
    <w:uiPriority w:val="99"/>
    <w:rsid w:val="00BB7200"/>
    <w:rPr>
      <w:sz w:val="24"/>
      <w:szCs w:val="24"/>
    </w:rPr>
  </w:style>
  <w:style w:type="character" w:customStyle="1" w:styleId="ac">
    <w:name w:val="Схема документа Знак"/>
    <w:basedOn w:val="a0"/>
    <w:link w:val="ab"/>
    <w:semiHidden/>
    <w:rsid w:val="00BB7200"/>
    <w:rPr>
      <w:rFonts w:ascii="Tahoma" w:hAnsi="Tahoma" w:cs="Tahoma"/>
      <w:shd w:val="clear" w:color="auto" w:fill="000080"/>
    </w:rPr>
  </w:style>
  <w:style w:type="character" w:customStyle="1" w:styleId="ae">
    <w:name w:val="Текст выноски Знак"/>
    <w:basedOn w:val="a0"/>
    <w:link w:val="ad"/>
    <w:rsid w:val="00BB7200"/>
    <w:rPr>
      <w:rFonts w:ascii="Tahoma" w:hAnsi="Tahoma" w:cs="Tahoma"/>
      <w:sz w:val="16"/>
      <w:szCs w:val="16"/>
    </w:rPr>
  </w:style>
  <w:style w:type="paragraph" w:styleId="af2">
    <w:name w:val="No Spacing"/>
    <w:link w:val="af3"/>
    <w:uiPriority w:val="1"/>
    <w:qFormat/>
    <w:rsid w:val="00E87B4C"/>
    <w:rPr>
      <w:rFonts w:ascii="Calibri" w:hAnsi="Calibri"/>
    </w:rPr>
  </w:style>
  <w:style w:type="character" w:customStyle="1" w:styleId="af3">
    <w:name w:val="Без интервала Знак"/>
    <w:link w:val="af2"/>
    <w:uiPriority w:val="1"/>
    <w:rsid w:val="00E87B4C"/>
    <w:rPr>
      <w:rFonts w:ascii="Calibri" w:hAnsi="Calibri"/>
    </w:rPr>
  </w:style>
  <w:style w:type="character" w:styleId="af4">
    <w:name w:val="annotation reference"/>
    <w:basedOn w:val="a0"/>
    <w:unhideWhenUsed/>
    <w:rsid w:val="004D2B75"/>
    <w:rPr>
      <w:sz w:val="16"/>
      <w:szCs w:val="16"/>
    </w:rPr>
  </w:style>
  <w:style w:type="paragraph" w:styleId="af5">
    <w:name w:val="annotation text"/>
    <w:basedOn w:val="a"/>
    <w:link w:val="af6"/>
    <w:unhideWhenUsed/>
    <w:rsid w:val="004D2B75"/>
    <w:rPr>
      <w:sz w:val="20"/>
      <w:szCs w:val="20"/>
    </w:rPr>
  </w:style>
  <w:style w:type="character" w:customStyle="1" w:styleId="af6">
    <w:name w:val="Текст примечания Знак"/>
    <w:basedOn w:val="a0"/>
    <w:link w:val="af5"/>
    <w:rsid w:val="004D2B75"/>
  </w:style>
  <w:style w:type="paragraph" w:styleId="af7">
    <w:name w:val="annotation subject"/>
    <w:basedOn w:val="af5"/>
    <w:next w:val="af5"/>
    <w:link w:val="af8"/>
    <w:unhideWhenUsed/>
    <w:rsid w:val="004D2B75"/>
    <w:rPr>
      <w:b/>
      <w:bCs/>
    </w:rPr>
  </w:style>
  <w:style w:type="character" w:customStyle="1" w:styleId="af8">
    <w:name w:val="Тема примечания Знак"/>
    <w:basedOn w:val="af6"/>
    <w:link w:val="af7"/>
    <w:rsid w:val="004D2B75"/>
    <w:rPr>
      <w:b/>
      <w:bCs/>
    </w:rPr>
  </w:style>
  <w:style w:type="character" w:customStyle="1" w:styleId="ConsPlusNormal0">
    <w:name w:val="ConsPlusNormal Знак"/>
    <w:link w:val="ConsPlusNormal"/>
    <w:locked/>
    <w:rsid w:val="003152F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086">
      <w:bodyDiv w:val="1"/>
      <w:marLeft w:val="0"/>
      <w:marRight w:val="0"/>
      <w:marTop w:val="0"/>
      <w:marBottom w:val="0"/>
      <w:divBdr>
        <w:top w:val="none" w:sz="0" w:space="0" w:color="auto"/>
        <w:left w:val="none" w:sz="0" w:space="0" w:color="auto"/>
        <w:bottom w:val="none" w:sz="0" w:space="0" w:color="auto"/>
        <w:right w:val="none" w:sz="0" w:space="0" w:color="auto"/>
      </w:divBdr>
    </w:div>
    <w:div w:id="11491537">
      <w:bodyDiv w:val="1"/>
      <w:marLeft w:val="0"/>
      <w:marRight w:val="0"/>
      <w:marTop w:val="0"/>
      <w:marBottom w:val="0"/>
      <w:divBdr>
        <w:top w:val="none" w:sz="0" w:space="0" w:color="auto"/>
        <w:left w:val="none" w:sz="0" w:space="0" w:color="auto"/>
        <w:bottom w:val="none" w:sz="0" w:space="0" w:color="auto"/>
        <w:right w:val="none" w:sz="0" w:space="0" w:color="auto"/>
      </w:divBdr>
    </w:div>
    <w:div w:id="13314247">
      <w:bodyDiv w:val="1"/>
      <w:marLeft w:val="0"/>
      <w:marRight w:val="0"/>
      <w:marTop w:val="0"/>
      <w:marBottom w:val="0"/>
      <w:divBdr>
        <w:top w:val="none" w:sz="0" w:space="0" w:color="auto"/>
        <w:left w:val="none" w:sz="0" w:space="0" w:color="auto"/>
        <w:bottom w:val="none" w:sz="0" w:space="0" w:color="auto"/>
        <w:right w:val="none" w:sz="0" w:space="0" w:color="auto"/>
      </w:divBdr>
    </w:div>
    <w:div w:id="14550471">
      <w:bodyDiv w:val="1"/>
      <w:marLeft w:val="0"/>
      <w:marRight w:val="0"/>
      <w:marTop w:val="0"/>
      <w:marBottom w:val="0"/>
      <w:divBdr>
        <w:top w:val="none" w:sz="0" w:space="0" w:color="auto"/>
        <w:left w:val="none" w:sz="0" w:space="0" w:color="auto"/>
        <w:bottom w:val="none" w:sz="0" w:space="0" w:color="auto"/>
        <w:right w:val="none" w:sz="0" w:space="0" w:color="auto"/>
      </w:divBdr>
    </w:div>
    <w:div w:id="29914495">
      <w:bodyDiv w:val="1"/>
      <w:marLeft w:val="0"/>
      <w:marRight w:val="0"/>
      <w:marTop w:val="0"/>
      <w:marBottom w:val="0"/>
      <w:divBdr>
        <w:top w:val="none" w:sz="0" w:space="0" w:color="auto"/>
        <w:left w:val="none" w:sz="0" w:space="0" w:color="auto"/>
        <w:bottom w:val="none" w:sz="0" w:space="0" w:color="auto"/>
        <w:right w:val="none" w:sz="0" w:space="0" w:color="auto"/>
      </w:divBdr>
    </w:div>
    <w:div w:id="34887754">
      <w:bodyDiv w:val="1"/>
      <w:marLeft w:val="0"/>
      <w:marRight w:val="0"/>
      <w:marTop w:val="0"/>
      <w:marBottom w:val="0"/>
      <w:divBdr>
        <w:top w:val="none" w:sz="0" w:space="0" w:color="auto"/>
        <w:left w:val="none" w:sz="0" w:space="0" w:color="auto"/>
        <w:bottom w:val="none" w:sz="0" w:space="0" w:color="auto"/>
        <w:right w:val="none" w:sz="0" w:space="0" w:color="auto"/>
      </w:divBdr>
    </w:div>
    <w:div w:id="39212385">
      <w:bodyDiv w:val="1"/>
      <w:marLeft w:val="0"/>
      <w:marRight w:val="0"/>
      <w:marTop w:val="0"/>
      <w:marBottom w:val="0"/>
      <w:divBdr>
        <w:top w:val="none" w:sz="0" w:space="0" w:color="auto"/>
        <w:left w:val="none" w:sz="0" w:space="0" w:color="auto"/>
        <w:bottom w:val="none" w:sz="0" w:space="0" w:color="auto"/>
        <w:right w:val="none" w:sz="0" w:space="0" w:color="auto"/>
      </w:divBdr>
    </w:div>
    <w:div w:id="39594640">
      <w:bodyDiv w:val="1"/>
      <w:marLeft w:val="0"/>
      <w:marRight w:val="0"/>
      <w:marTop w:val="0"/>
      <w:marBottom w:val="0"/>
      <w:divBdr>
        <w:top w:val="none" w:sz="0" w:space="0" w:color="auto"/>
        <w:left w:val="none" w:sz="0" w:space="0" w:color="auto"/>
        <w:bottom w:val="none" w:sz="0" w:space="0" w:color="auto"/>
        <w:right w:val="none" w:sz="0" w:space="0" w:color="auto"/>
      </w:divBdr>
    </w:div>
    <w:div w:id="48652655">
      <w:bodyDiv w:val="1"/>
      <w:marLeft w:val="0"/>
      <w:marRight w:val="0"/>
      <w:marTop w:val="0"/>
      <w:marBottom w:val="0"/>
      <w:divBdr>
        <w:top w:val="none" w:sz="0" w:space="0" w:color="auto"/>
        <w:left w:val="none" w:sz="0" w:space="0" w:color="auto"/>
        <w:bottom w:val="none" w:sz="0" w:space="0" w:color="auto"/>
        <w:right w:val="none" w:sz="0" w:space="0" w:color="auto"/>
      </w:divBdr>
    </w:div>
    <w:div w:id="50661943">
      <w:bodyDiv w:val="1"/>
      <w:marLeft w:val="0"/>
      <w:marRight w:val="0"/>
      <w:marTop w:val="0"/>
      <w:marBottom w:val="0"/>
      <w:divBdr>
        <w:top w:val="none" w:sz="0" w:space="0" w:color="auto"/>
        <w:left w:val="none" w:sz="0" w:space="0" w:color="auto"/>
        <w:bottom w:val="none" w:sz="0" w:space="0" w:color="auto"/>
        <w:right w:val="none" w:sz="0" w:space="0" w:color="auto"/>
      </w:divBdr>
    </w:div>
    <w:div w:id="56708295">
      <w:bodyDiv w:val="1"/>
      <w:marLeft w:val="0"/>
      <w:marRight w:val="0"/>
      <w:marTop w:val="0"/>
      <w:marBottom w:val="0"/>
      <w:divBdr>
        <w:top w:val="none" w:sz="0" w:space="0" w:color="auto"/>
        <w:left w:val="none" w:sz="0" w:space="0" w:color="auto"/>
        <w:bottom w:val="none" w:sz="0" w:space="0" w:color="auto"/>
        <w:right w:val="none" w:sz="0" w:space="0" w:color="auto"/>
      </w:divBdr>
    </w:div>
    <w:div w:id="61292094">
      <w:bodyDiv w:val="1"/>
      <w:marLeft w:val="0"/>
      <w:marRight w:val="0"/>
      <w:marTop w:val="0"/>
      <w:marBottom w:val="0"/>
      <w:divBdr>
        <w:top w:val="none" w:sz="0" w:space="0" w:color="auto"/>
        <w:left w:val="none" w:sz="0" w:space="0" w:color="auto"/>
        <w:bottom w:val="none" w:sz="0" w:space="0" w:color="auto"/>
        <w:right w:val="none" w:sz="0" w:space="0" w:color="auto"/>
      </w:divBdr>
    </w:div>
    <w:div w:id="72748586">
      <w:bodyDiv w:val="1"/>
      <w:marLeft w:val="0"/>
      <w:marRight w:val="0"/>
      <w:marTop w:val="0"/>
      <w:marBottom w:val="0"/>
      <w:divBdr>
        <w:top w:val="none" w:sz="0" w:space="0" w:color="auto"/>
        <w:left w:val="none" w:sz="0" w:space="0" w:color="auto"/>
        <w:bottom w:val="none" w:sz="0" w:space="0" w:color="auto"/>
        <w:right w:val="none" w:sz="0" w:space="0" w:color="auto"/>
      </w:divBdr>
    </w:div>
    <w:div w:id="89788534">
      <w:bodyDiv w:val="1"/>
      <w:marLeft w:val="0"/>
      <w:marRight w:val="0"/>
      <w:marTop w:val="0"/>
      <w:marBottom w:val="0"/>
      <w:divBdr>
        <w:top w:val="none" w:sz="0" w:space="0" w:color="auto"/>
        <w:left w:val="none" w:sz="0" w:space="0" w:color="auto"/>
        <w:bottom w:val="none" w:sz="0" w:space="0" w:color="auto"/>
        <w:right w:val="none" w:sz="0" w:space="0" w:color="auto"/>
      </w:divBdr>
    </w:div>
    <w:div w:id="97677457">
      <w:bodyDiv w:val="1"/>
      <w:marLeft w:val="0"/>
      <w:marRight w:val="0"/>
      <w:marTop w:val="0"/>
      <w:marBottom w:val="0"/>
      <w:divBdr>
        <w:top w:val="none" w:sz="0" w:space="0" w:color="auto"/>
        <w:left w:val="none" w:sz="0" w:space="0" w:color="auto"/>
        <w:bottom w:val="none" w:sz="0" w:space="0" w:color="auto"/>
        <w:right w:val="none" w:sz="0" w:space="0" w:color="auto"/>
      </w:divBdr>
    </w:div>
    <w:div w:id="102576941">
      <w:bodyDiv w:val="1"/>
      <w:marLeft w:val="0"/>
      <w:marRight w:val="0"/>
      <w:marTop w:val="0"/>
      <w:marBottom w:val="0"/>
      <w:divBdr>
        <w:top w:val="none" w:sz="0" w:space="0" w:color="auto"/>
        <w:left w:val="none" w:sz="0" w:space="0" w:color="auto"/>
        <w:bottom w:val="none" w:sz="0" w:space="0" w:color="auto"/>
        <w:right w:val="none" w:sz="0" w:space="0" w:color="auto"/>
      </w:divBdr>
    </w:div>
    <w:div w:id="113864130">
      <w:bodyDiv w:val="1"/>
      <w:marLeft w:val="0"/>
      <w:marRight w:val="0"/>
      <w:marTop w:val="0"/>
      <w:marBottom w:val="0"/>
      <w:divBdr>
        <w:top w:val="none" w:sz="0" w:space="0" w:color="auto"/>
        <w:left w:val="none" w:sz="0" w:space="0" w:color="auto"/>
        <w:bottom w:val="none" w:sz="0" w:space="0" w:color="auto"/>
        <w:right w:val="none" w:sz="0" w:space="0" w:color="auto"/>
      </w:divBdr>
    </w:div>
    <w:div w:id="116604095">
      <w:bodyDiv w:val="1"/>
      <w:marLeft w:val="0"/>
      <w:marRight w:val="0"/>
      <w:marTop w:val="0"/>
      <w:marBottom w:val="0"/>
      <w:divBdr>
        <w:top w:val="none" w:sz="0" w:space="0" w:color="auto"/>
        <w:left w:val="none" w:sz="0" w:space="0" w:color="auto"/>
        <w:bottom w:val="none" w:sz="0" w:space="0" w:color="auto"/>
        <w:right w:val="none" w:sz="0" w:space="0" w:color="auto"/>
      </w:divBdr>
    </w:div>
    <w:div w:id="136723655">
      <w:bodyDiv w:val="1"/>
      <w:marLeft w:val="0"/>
      <w:marRight w:val="0"/>
      <w:marTop w:val="0"/>
      <w:marBottom w:val="0"/>
      <w:divBdr>
        <w:top w:val="none" w:sz="0" w:space="0" w:color="auto"/>
        <w:left w:val="none" w:sz="0" w:space="0" w:color="auto"/>
        <w:bottom w:val="none" w:sz="0" w:space="0" w:color="auto"/>
        <w:right w:val="none" w:sz="0" w:space="0" w:color="auto"/>
      </w:divBdr>
    </w:div>
    <w:div w:id="140922799">
      <w:bodyDiv w:val="1"/>
      <w:marLeft w:val="0"/>
      <w:marRight w:val="0"/>
      <w:marTop w:val="0"/>
      <w:marBottom w:val="0"/>
      <w:divBdr>
        <w:top w:val="none" w:sz="0" w:space="0" w:color="auto"/>
        <w:left w:val="none" w:sz="0" w:space="0" w:color="auto"/>
        <w:bottom w:val="none" w:sz="0" w:space="0" w:color="auto"/>
        <w:right w:val="none" w:sz="0" w:space="0" w:color="auto"/>
      </w:divBdr>
    </w:div>
    <w:div w:id="143938408">
      <w:bodyDiv w:val="1"/>
      <w:marLeft w:val="0"/>
      <w:marRight w:val="0"/>
      <w:marTop w:val="0"/>
      <w:marBottom w:val="0"/>
      <w:divBdr>
        <w:top w:val="none" w:sz="0" w:space="0" w:color="auto"/>
        <w:left w:val="none" w:sz="0" w:space="0" w:color="auto"/>
        <w:bottom w:val="none" w:sz="0" w:space="0" w:color="auto"/>
        <w:right w:val="none" w:sz="0" w:space="0" w:color="auto"/>
      </w:divBdr>
    </w:div>
    <w:div w:id="144276452">
      <w:bodyDiv w:val="1"/>
      <w:marLeft w:val="0"/>
      <w:marRight w:val="0"/>
      <w:marTop w:val="0"/>
      <w:marBottom w:val="0"/>
      <w:divBdr>
        <w:top w:val="none" w:sz="0" w:space="0" w:color="auto"/>
        <w:left w:val="none" w:sz="0" w:space="0" w:color="auto"/>
        <w:bottom w:val="none" w:sz="0" w:space="0" w:color="auto"/>
        <w:right w:val="none" w:sz="0" w:space="0" w:color="auto"/>
      </w:divBdr>
    </w:div>
    <w:div w:id="144401683">
      <w:bodyDiv w:val="1"/>
      <w:marLeft w:val="0"/>
      <w:marRight w:val="0"/>
      <w:marTop w:val="0"/>
      <w:marBottom w:val="0"/>
      <w:divBdr>
        <w:top w:val="none" w:sz="0" w:space="0" w:color="auto"/>
        <w:left w:val="none" w:sz="0" w:space="0" w:color="auto"/>
        <w:bottom w:val="none" w:sz="0" w:space="0" w:color="auto"/>
        <w:right w:val="none" w:sz="0" w:space="0" w:color="auto"/>
      </w:divBdr>
    </w:div>
    <w:div w:id="150829279">
      <w:bodyDiv w:val="1"/>
      <w:marLeft w:val="0"/>
      <w:marRight w:val="0"/>
      <w:marTop w:val="0"/>
      <w:marBottom w:val="0"/>
      <w:divBdr>
        <w:top w:val="none" w:sz="0" w:space="0" w:color="auto"/>
        <w:left w:val="none" w:sz="0" w:space="0" w:color="auto"/>
        <w:bottom w:val="none" w:sz="0" w:space="0" w:color="auto"/>
        <w:right w:val="none" w:sz="0" w:space="0" w:color="auto"/>
      </w:divBdr>
    </w:div>
    <w:div w:id="154685887">
      <w:bodyDiv w:val="1"/>
      <w:marLeft w:val="0"/>
      <w:marRight w:val="0"/>
      <w:marTop w:val="0"/>
      <w:marBottom w:val="0"/>
      <w:divBdr>
        <w:top w:val="none" w:sz="0" w:space="0" w:color="auto"/>
        <w:left w:val="none" w:sz="0" w:space="0" w:color="auto"/>
        <w:bottom w:val="none" w:sz="0" w:space="0" w:color="auto"/>
        <w:right w:val="none" w:sz="0" w:space="0" w:color="auto"/>
      </w:divBdr>
    </w:div>
    <w:div w:id="175272109">
      <w:bodyDiv w:val="1"/>
      <w:marLeft w:val="0"/>
      <w:marRight w:val="0"/>
      <w:marTop w:val="0"/>
      <w:marBottom w:val="0"/>
      <w:divBdr>
        <w:top w:val="none" w:sz="0" w:space="0" w:color="auto"/>
        <w:left w:val="none" w:sz="0" w:space="0" w:color="auto"/>
        <w:bottom w:val="none" w:sz="0" w:space="0" w:color="auto"/>
        <w:right w:val="none" w:sz="0" w:space="0" w:color="auto"/>
      </w:divBdr>
    </w:div>
    <w:div w:id="177240460">
      <w:bodyDiv w:val="1"/>
      <w:marLeft w:val="0"/>
      <w:marRight w:val="0"/>
      <w:marTop w:val="0"/>
      <w:marBottom w:val="0"/>
      <w:divBdr>
        <w:top w:val="none" w:sz="0" w:space="0" w:color="auto"/>
        <w:left w:val="none" w:sz="0" w:space="0" w:color="auto"/>
        <w:bottom w:val="none" w:sz="0" w:space="0" w:color="auto"/>
        <w:right w:val="none" w:sz="0" w:space="0" w:color="auto"/>
      </w:divBdr>
    </w:div>
    <w:div w:id="188420599">
      <w:bodyDiv w:val="1"/>
      <w:marLeft w:val="0"/>
      <w:marRight w:val="0"/>
      <w:marTop w:val="0"/>
      <w:marBottom w:val="0"/>
      <w:divBdr>
        <w:top w:val="none" w:sz="0" w:space="0" w:color="auto"/>
        <w:left w:val="none" w:sz="0" w:space="0" w:color="auto"/>
        <w:bottom w:val="none" w:sz="0" w:space="0" w:color="auto"/>
        <w:right w:val="none" w:sz="0" w:space="0" w:color="auto"/>
      </w:divBdr>
    </w:div>
    <w:div w:id="190460236">
      <w:bodyDiv w:val="1"/>
      <w:marLeft w:val="0"/>
      <w:marRight w:val="0"/>
      <w:marTop w:val="0"/>
      <w:marBottom w:val="0"/>
      <w:divBdr>
        <w:top w:val="none" w:sz="0" w:space="0" w:color="auto"/>
        <w:left w:val="none" w:sz="0" w:space="0" w:color="auto"/>
        <w:bottom w:val="none" w:sz="0" w:space="0" w:color="auto"/>
        <w:right w:val="none" w:sz="0" w:space="0" w:color="auto"/>
      </w:divBdr>
    </w:div>
    <w:div w:id="196897620">
      <w:bodyDiv w:val="1"/>
      <w:marLeft w:val="0"/>
      <w:marRight w:val="0"/>
      <w:marTop w:val="0"/>
      <w:marBottom w:val="0"/>
      <w:divBdr>
        <w:top w:val="none" w:sz="0" w:space="0" w:color="auto"/>
        <w:left w:val="none" w:sz="0" w:space="0" w:color="auto"/>
        <w:bottom w:val="none" w:sz="0" w:space="0" w:color="auto"/>
        <w:right w:val="none" w:sz="0" w:space="0" w:color="auto"/>
      </w:divBdr>
    </w:div>
    <w:div w:id="219170366">
      <w:bodyDiv w:val="1"/>
      <w:marLeft w:val="0"/>
      <w:marRight w:val="0"/>
      <w:marTop w:val="0"/>
      <w:marBottom w:val="0"/>
      <w:divBdr>
        <w:top w:val="none" w:sz="0" w:space="0" w:color="auto"/>
        <w:left w:val="none" w:sz="0" w:space="0" w:color="auto"/>
        <w:bottom w:val="none" w:sz="0" w:space="0" w:color="auto"/>
        <w:right w:val="none" w:sz="0" w:space="0" w:color="auto"/>
      </w:divBdr>
    </w:div>
    <w:div w:id="248277533">
      <w:bodyDiv w:val="1"/>
      <w:marLeft w:val="0"/>
      <w:marRight w:val="0"/>
      <w:marTop w:val="0"/>
      <w:marBottom w:val="0"/>
      <w:divBdr>
        <w:top w:val="none" w:sz="0" w:space="0" w:color="auto"/>
        <w:left w:val="none" w:sz="0" w:space="0" w:color="auto"/>
        <w:bottom w:val="none" w:sz="0" w:space="0" w:color="auto"/>
        <w:right w:val="none" w:sz="0" w:space="0" w:color="auto"/>
      </w:divBdr>
    </w:div>
    <w:div w:id="254829095">
      <w:bodyDiv w:val="1"/>
      <w:marLeft w:val="0"/>
      <w:marRight w:val="0"/>
      <w:marTop w:val="0"/>
      <w:marBottom w:val="0"/>
      <w:divBdr>
        <w:top w:val="none" w:sz="0" w:space="0" w:color="auto"/>
        <w:left w:val="none" w:sz="0" w:space="0" w:color="auto"/>
        <w:bottom w:val="none" w:sz="0" w:space="0" w:color="auto"/>
        <w:right w:val="none" w:sz="0" w:space="0" w:color="auto"/>
      </w:divBdr>
    </w:div>
    <w:div w:id="254946977">
      <w:bodyDiv w:val="1"/>
      <w:marLeft w:val="0"/>
      <w:marRight w:val="0"/>
      <w:marTop w:val="0"/>
      <w:marBottom w:val="0"/>
      <w:divBdr>
        <w:top w:val="none" w:sz="0" w:space="0" w:color="auto"/>
        <w:left w:val="none" w:sz="0" w:space="0" w:color="auto"/>
        <w:bottom w:val="none" w:sz="0" w:space="0" w:color="auto"/>
        <w:right w:val="none" w:sz="0" w:space="0" w:color="auto"/>
      </w:divBdr>
    </w:div>
    <w:div w:id="255136228">
      <w:bodyDiv w:val="1"/>
      <w:marLeft w:val="0"/>
      <w:marRight w:val="0"/>
      <w:marTop w:val="0"/>
      <w:marBottom w:val="0"/>
      <w:divBdr>
        <w:top w:val="none" w:sz="0" w:space="0" w:color="auto"/>
        <w:left w:val="none" w:sz="0" w:space="0" w:color="auto"/>
        <w:bottom w:val="none" w:sz="0" w:space="0" w:color="auto"/>
        <w:right w:val="none" w:sz="0" w:space="0" w:color="auto"/>
      </w:divBdr>
    </w:div>
    <w:div w:id="261498317">
      <w:bodyDiv w:val="1"/>
      <w:marLeft w:val="0"/>
      <w:marRight w:val="0"/>
      <w:marTop w:val="0"/>
      <w:marBottom w:val="0"/>
      <w:divBdr>
        <w:top w:val="none" w:sz="0" w:space="0" w:color="auto"/>
        <w:left w:val="none" w:sz="0" w:space="0" w:color="auto"/>
        <w:bottom w:val="none" w:sz="0" w:space="0" w:color="auto"/>
        <w:right w:val="none" w:sz="0" w:space="0" w:color="auto"/>
      </w:divBdr>
    </w:div>
    <w:div w:id="280764782">
      <w:bodyDiv w:val="1"/>
      <w:marLeft w:val="0"/>
      <w:marRight w:val="0"/>
      <w:marTop w:val="0"/>
      <w:marBottom w:val="0"/>
      <w:divBdr>
        <w:top w:val="none" w:sz="0" w:space="0" w:color="auto"/>
        <w:left w:val="none" w:sz="0" w:space="0" w:color="auto"/>
        <w:bottom w:val="none" w:sz="0" w:space="0" w:color="auto"/>
        <w:right w:val="none" w:sz="0" w:space="0" w:color="auto"/>
      </w:divBdr>
    </w:div>
    <w:div w:id="287859429">
      <w:bodyDiv w:val="1"/>
      <w:marLeft w:val="0"/>
      <w:marRight w:val="0"/>
      <w:marTop w:val="0"/>
      <w:marBottom w:val="0"/>
      <w:divBdr>
        <w:top w:val="none" w:sz="0" w:space="0" w:color="auto"/>
        <w:left w:val="none" w:sz="0" w:space="0" w:color="auto"/>
        <w:bottom w:val="none" w:sz="0" w:space="0" w:color="auto"/>
        <w:right w:val="none" w:sz="0" w:space="0" w:color="auto"/>
      </w:divBdr>
    </w:div>
    <w:div w:id="290743875">
      <w:bodyDiv w:val="1"/>
      <w:marLeft w:val="0"/>
      <w:marRight w:val="0"/>
      <w:marTop w:val="0"/>
      <w:marBottom w:val="0"/>
      <w:divBdr>
        <w:top w:val="none" w:sz="0" w:space="0" w:color="auto"/>
        <w:left w:val="none" w:sz="0" w:space="0" w:color="auto"/>
        <w:bottom w:val="none" w:sz="0" w:space="0" w:color="auto"/>
        <w:right w:val="none" w:sz="0" w:space="0" w:color="auto"/>
      </w:divBdr>
    </w:div>
    <w:div w:id="291595410">
      <w:bodyDiv w:val="1"/>
      <w:marLeft w:val="0"/>
      <w:marRight w:val="0"/>
      <w:marTop w:val="0"/>
      <w:marBottom w:val="0"/>
      <w:divBdr>
        <w:top w:val="none" w:sz="0" w:space="0" w:color="auto"/>
        <w:left w:val="none" w:sz="0" w:space="0" w:color="auto"/>
        <w:bottom w:val="none" w:sz="0" w:space="0" w:color="auto"/>
        <w:right w:val="none" w:sz="0" w:space="0" w:color="auto"/>
      </w:divBdr>
    </w:div>
    <w:div w:id="299118849">
      <w:bodyDiv w:val="1"/>
      <w:marLeft w:val="0"/>
      <w:marRight w:val="0"/>
      <w:marTop w:val="0"/>
      <w:marBottom w:val="0"/>
      <w:divBdr>
        <w:top w:val="none" w:sz="0" w:space="0" w:color="auto"/>
        <w:left w:val="none" w:sz="0" w:space="0" w:color="auto"/>
        <w:bottom w:val="none" w:sz="0" w:space="0" w:color="auto"/>
        <w:right w:val="none" w:sz="0" w:space="0" w:color="auto"/>
      </w:divBdr>
    </w:div>
    <w:div w:id="304240421">
      <w:bodyDiv w:val="1"/>
      <w:marLeft w:val="0"/>
      <w:marRight w:val="0"/>
      <w:marTop w:val="0"/>
      <w:marBottom w:val="0"/>
      <w:divBdr>
        <w:top w:val="none" w:sz="0" w:space="0" w:color="auto"/>
        <w:left w:val="none" w:sz="0" w:space="0" w:color="auto"/>
        <w:bottom w:val="none" w:sz="0" w:space="0" w:color="auto"/>
        <w:right w:val="none" w:sz="0" w:space="0" w:color="auto"/>
      </w:divBdr>
    </w:div>
    <w:div w:id="310520968">
      <w:bodyDiv w:val="1"/>
      <w:marLeft w:val="0"/>
      <w:marRight w:val="0"/>
      <w:marTop w:val="0"/>
      <w:marBottom w:val="0"/>
      <w:divBdr>
        <w:top w:val="none" w:sz="0" w:space="0" w:color="auto"/>
        <w:left w:val="none" w:sz="0" w:space="0" w:color="auto"/>
        <w:bottom w:val="none" w:sz="0" w:space="0" w:color="auto"/>
        <w:right w:val="none" w:sz="0" w:space="0" w:color="auto"/>
      </w:divBdr>
    </w:div>
    <w:div w:id="310596930">
      <w:bodyDiv w:val="1"/>
      <w:marLeft w:val="0"/>
      <w:marRight w:val="0"/>
      <w:marTop w:val="0"/>
      <w:marBottom w:val="0"/>
      <w:divBdr>
        <w:top w:val="none" w:sz="0" w:space="0" w:color="auto"/>
        <w:left w:val="none" w:sz="0" w:space="0" w:color="auto"/>
        <w:bottom w:val="none" w:sz="0" w:space="0" w:color="auto"/>
        <w:right w:val="none" w:sz="0" w:space="0" w:color="auto"/>
      </w:divBdr>
    </w:div>
    <w:div w:id="321931651">
      <w:bodyDiv w:val="1"/>
      <w:marLeft w:val="0"/>
      <w:marRight w:val="0"/>
      <w:marTop w:val="0"/>
      <w:marBottom w:val="0"/>
      <w:divBdr>
        <w:top w:val="none" w:sz="0" w:space="0" w:color="auto"/>
        <w:left w:val="none" w:sz="0" w:space="0" w:color="auto"/>
        <w:bottom w:val="none" w:sz="0" w:space="0" w:color="auto"/>
        <w:right w:val="none" w:sz="0" w:space="0" w:color="auto"/>
      </w:divBdr>
    </w:div>
    <w:div w:id="333995303">
      <w:bodyDiv w:val="1"/>
      <w:marLeft w:val="0"/>
      <w:marRight w:val="0"/>
      <w:marTop w:val="0"/>
      <w:marBottom w:val="0"/>
      <w:divBdr>
        <w:top w:val="none" w:sz="0" w:space="0" w:color="auto"/>
        <w:left w:val="none" w:sz="0" w:space="0" w:color="auto"/>
        <w:bottom w:val="none" w:sz="0" w:space="0" w:color="auto"/>
        <w:right w:val="none" w:sz="0" w:space="0" w:color="auto"/>
      </w:divBdr>
    </w:div>
    <w:div w:id="357195917">
      <w:bodyDiv w:val="1"/>
      <w:marLeft w:val="0"/>
      <w:marRight w:val="0"/>
      <w:marTop w:val="0"/>
      <w:marBottom w:val="0"/>
      <w:divBdr>
        <w:top w:val="none" w:sz="0" w:space="0" w:color="auto"/>
        <w:left w:val="none" w:sz="0" w:space="0" w:color="auto"/>
        <w:bottom w:val="none" w:sz="0" w:space="0" w:color="auto"/>
        <w:right w:val="none" w:sz="0" w:space="0" w:color="auto"/>
      </w:divBdr>
    </w:div>
    <w:div w:id="357507871">
      <w:bodyDiv w:val="1"/>
      <w:marLeft w:val="0"/>
      <w:marRight w:val="0"/>
      <w:marTop w:val="0"/>
      <w:marBottom w:val="0"/>
      <w:divBdr>
        <w:top w:val="none" w:sz="0" w:space="0" w:color="auto"/>
        <w:left w:val="none" w:sz="0" w:space="0" w:color="auto"/>
        <w:bottom w:val="none" w:sz="0" w:space="0" w:color="auto"/>
        <w:right w:val="none" w:sz="0" w:space="0" w:color="auto"/>
      </w:divBdr>
    </w:div>
    <w:div w:id="370375140">
      <w:bodyDiv w:val="1"/>
      <w:marLeft w:val="0"/>
      <w:marRight w:val="0"/>
      <w:marTop w:val="0"/>
      <w:marBottom w:val="0"/>
      <w:divBdr>
        <w:top w:val="none" w:sz="0" w:space="0" w:color="auto"/>
        <w:left w:val="none" w:sz="0" w:space="0" w:color="auto"/>
        <w:bottom w:val="none" w:sz="0" w:space="0" w:color="auto"/>
        <w:right w:val="none" w:sz="0" w:space="0" w:color="auto"/>
      </w:divBdr>
    </w:div>
    <w:div w:id="371416975">
      <w:bodyDiv w:val="1"/>
      <w:marLeft w:val="0"/>
      <w:marRight w:val="0"/>
      <w:marTop w:val="0"/>
      <w:marBottom w:val="0"/>
      <w:divBdr>
        <w:top w:val="none" w:sz="0" w:space="0" w:color="auto"/>
        <w:left w:val="none" w:sz="0" w:space="0" w:color="auto"/>
        <w:bottom w:val="none" w:sz="0" w:space="0" w:color="auto"/>
        <w:right w:val="none" w:sz="0" w:space="0" w:color="auto"/>
      </w:divBdr>
    </w:div>
    <w:div w:id="371610784">
      <w:bodyDiv w:val="1"/>
      <w:marLeft w:val="0"/>
      <w:marRight w:val="0"/>
      <w:marTop w:val="0"/>
      <w:marBottom w:val="0"/>
      <w:divBdr>
        <w:top w:val="none" w:sz="0" w:space="0" w:color="auto"/>
        <w:left w:val="none" w:sz="0" w:space="0" w:color="auto"/>
        <w:bottom w:val="none" w:sz="0" w:space="0" w:color="auto"/>
        <w:right w:val="none" w:sz="0" w:space="0" w:color="auto"/>
      </w:divBdr>
    </w:div>
    <w:div w:id="380329964">
      <w:bodyDiv w:val="1"/>
      <w:marLeft w:val="0"/>
      <w:marRight w:val="0"/>
      <w:marTop w:val="0"/>
      <w:marBottom w:val="0"/>
      <w:divBdr>
        <w:top w:val="none" w:sz="0" w:space="0" w:color="auto"/>
        <w:left w:val="none" w:sz="0" w:space="0" w:color="auto"/>
        <w:bottom w:val="none" w:sz="0" w:space="0" w:color="auto"/>
        <w:right w:val="none" w:sz="0" w:space="0" w:color="auto"/>
      </w:divBdr>
    </w:div>
    <w:div w:id="380712611">
      <w:bodyDiv w:val="1"/>
      <w:marLeft w:val="0"/>
      <w:marRight w:val="0"/>
      <w:marTop w:val="0"/>
      <w:marBottom w:val="0"/>
      <w:divBdr>
        <w:top w:val="none" w:sz="0" w:space="0" w:color="auto"/>
        <w:left w:val="none" w:sz="0" w:space="0" w:color="auto"/>
        <w:bottom w:val="none" w:sz="0" w:space="0" w:color="auto"/>
        <w:right w:val="none" w:sz="0" w:space="0" w:color="auto"/>
      </w:divBdr>
    </w:div>
    <w:div w:id="385685512">
      <w:bodyDiv w:val="1"/>
      <w:marLeft w:val="0"/>
      <w:marRight w:val="0"/>
      <w:marTop w:val="0"/>
      <w:marBottom w:val="0"/>
      <w:divBdr>
        <w:top w:val="none" w:sz="0" w:space="0" w:color="auto"/>
        <w:left w:val="none" w:sz="0" w:space="0" w:color="auto"/>
        <w:bottom w:val="none" w:sz="0" w:space="0" w:color="auto"/>
        <w:right w:val="none" w:sz="0" w:space="0" w:color="auto"/>
      </w:divBdr>
    </w:div>
    <w:div w:id="400375272">
      <w:bodyDiv w:val="1"/>
      <w:marLeft w:val="0"/>
      <w:marRight w:val="0"/>
      <w:marTop w:val="0"/>
      <w:marBottom w:val="0"/>
      <w:divBdr>
        <w:top w:val="none" w:sz="0" w:space="0" w:color="auto"/>
        <w:left w:val="none" w:sz="0" w:space="0" w:color="auto"/>
        <w:bottom w:val="none" w:sz="0" w:space="0" w:color="auto"/>
        <w:right w:val="none" w:sz="0" w:space="0" w:color="auto"/>
      </w:divBdr>
    </w:div>
    <w:div w:id="403797137">
      <w:bodyDiv w:val="1"/>
      <w:marLeft w:val="0"/>
      <w:marRight w:val="0"/>
      <w:marTop w:val="0"/>
      <w:marBottom w:val="0"/>
      <w:divBdr>
        <w:top w:val="none" w:sz="0" w:space="0" w:color="auto"/>
        <w:left w:val="none" w:sz="0" w:space="0" w:color="auto"/>
        <w:bottom w:val="none" w:sz="0" w:space="0" w:color="auto"/>
        <w:right w:val="none" w:sz="0" w:space="0" w:color="auto"/>
      </w:divBdr>
    </w:div>
    <w:div w:id="404840487">
      <w:bodyDiv w:val="1"/>
      <w:marLeft w:val="0"/>
      <w:marRight w:val="0"/>
      <w:marTop w:val="0"/>
      <w:marBottom w:val="0"/>
      <w:divBdr>
        <w:top w:val="none" w:sz="0" w:space="0" w:color="auto"/>
        <w:left w:val="none" w:sz="0" w:space="0" w:color="auto"/>
        <w:bottom w:val="none" w:sz="0" w:space="0" w:color="auto"/>
        <w:right w:val="none" w:sz="0" w:space="0" w:color="auto"/>
      </w:divBdr>
    </w:div>
    <w:div w:id="411397872">
      <w:bodyDiv w:val="1"/>
      <w:marLeft w:val="0"/>
      <w:marRight w:val="0"/>
      <w:marTop w:val="0"/>
      <w:marBottom w:val="0"/>
      <w:divBdr>
        <w:top w:val="none" w:sz="0" w:space="0" w:color="auto"/>
        <w:left w:val="none" w:sz="0" w:space="0" w:color="auto"/>
        <w:bottom w:val="none" w:sz="0" w:space="0" w:color="auto"/>
        <w:right w:val="none" w:sz="0" w:space="0" w:color="auto"/>
      </w:divBdr>
    </w:div>
    <w:div w:id="415830715">
      <w:bodyDiv w:val="1"/>
      <w:marLeft w:val="0"/>
      <w:marRight w:val="0"/>
      <w:marTop w:val="0"/>
      <w:marBottom w:val="0"/>
      <w:divBdr>
        <w:top w:val="none" w:sz="0" w:space="0" w:color="auto"/>
        <w:left w:val="none" w:sz="0" w:space="0" w:color="auto"/>
        <w:bottom w:val="none" w:sz="0" w:space="0" w:color="auto"/>
        <w:right w:val="none" w:sz="0" w:space="0" w:color="auto"/>
      </w:divBdr>
    </w:div>
    <w:div w:id="425274668">
      <w:bodyDiv w:val="1"/>
      <w:marLeft w:val="0"/>
      <w:marRight w:val="0"/>
      <w:marTop w:val="0"/>
      <w:marBottom w:val="0"/>
      <w:divBdr>
        <w:top w:val="none" w:sz="0" w:space="0" w:color="auto"/>
        <w:left w:val="none" w:sz="0" w:space="0" w:color="auto"/>
        <w:bottom w:val="none" w:sz="0" w:space="0" w:color="auto"/>
        <w:right w:val="none" w:sz="0" w:space="0" w:color="auto"/>
      </w:divBdr>
    </w:div>
    <w:div w:id="428232452">
      <w:bodyDiv w:val="1"/>
      <w:marLeft w:val="0"/>
      <w:marRight w:val="0"/>
      <w:marTop w:val="0"/>
      <w:marBottom w:val="0"/>
      <w:divBdr>
        <w:top w:val="none" w:sz="0" w:space="0" w:color="auto"/>
        <w:left w:val="none" w:sz="0" w:space="0" w:color="auto"/>
        <w:bottom w:val="none" w:sz="0" w:space="0" w:color="auto"/>
        <w:right w:val="none" w:sz="0" w:space="0" w:color="auto"/>
      </w:divBdr>
    </w:div>
    <w:div w:id="432435824">
      <w:bodyDiv w:val="1"/>
      <w:marLeft w:val="0"/>
      <w:marRight w:val="0"/>
      <w:marTop w:val="0"/>
      <w:marBottom w:val="0"/>
      <w:divBdr>
        <w:top w:val="none" w:sz="0" w:space="0" w:color="auto"/>
        <w:left w:val="none" w:sz="0" w:space="0" w:color="auto"/>
        <w:bottom w:val="none" w:sz="0" w:space="0" w:color="auto"/>
        <w:right w:val="none" w:sz="0" w:space="0" w:color="auto"/>
      </w:divBdr>
    </w:div>
    <w:div w:id="436020164">
      <w:bodyDiv w:val="1"/>
      <w:marLeft w:val="0"/>
      <w:marRight w:val="0"/>
      <w:marTop w:val="0"/>
      <w:marBottom w:val="0"/>
      <w:divBdr>
        <w:top w:val="none" w:sz="0" w:space="0" w:color="auto"/>
        <w:left w:val="none" w:sz="0" w:space="0" w:color="auto"/>
        <w:bottom w:val="none" w:sz="0" w:space="0" w:color="auto"/>
        <w:right w:val="none" w:sz="0" w:space="0" w:color="auto"/>
      </w:divBdr>
    </w:div>
    <w:div w:id="444467983">
      <w:bodyDiv w:val="1"/>
      <w:marLeft w:val="0"/>
      <w:marRight w:val="0"/>
      <w:marTop w:val="0"/>
      <w:marBottom w:val="0"/>
      <w:divBdr>
        <w:top w:val="none" w:sz="0" w:space="0" w:color="auto"/>
        <w:left w:val="none" w:sz="0" w:space="0" w:color="auto"/>
        <w:bottom w:val="none" w:sz="0" w:space="0" w:color="auto"/>
        <w:right w:val="none" w:sz="0" w:space="0" w:color="auto"/>
      </w:divBdr>
    </w:div>
    <w:div w:id="450785274">
      <w:bodyDiv w:val="1"/>
      <w:marLeft w:val="0"/>
      <w:marRight w:val="0"/>
      <w:marTop w:val="0"/>
      <w:marBottom w:val="0"/>
      <w:divBdr>
        <w:top w:val="none" w:sz="0" w:space="0" w:color="auto"/>
        <w:left w:val="none" w:sz="0" w:space="0" w:color="auto"/>
        <w:bottom w:val="none" w:sz="0" w:space="0" w:color="auto"/>
        <w:right w:val="none" w:sz="0" w:space="0" w:color="auto"/>
      </w:divBdr>
    </w:div>
    <w:div w:id="455415897">
      <w:bodyDiv w:val="1"/>
      <w:marLeft w:val="0"/>
      <w:marRight w:val="0"/>
      <w:marTop w:val="0"/>
      <w:marBottom w:val="0"/>
      <w:divBdr>
        <w:top w:val="none" w:sz="0" w:space="0" w:color="auto"/>
        <w:left w:val="none" w:sz="0" w:space="0" w:color="auto"/>
        <w:bottom w:val="none" w:sz="0" w:space="0" w:color="auto"/>
        <w:right w:val="none" w:sz="0" w:space="0" w:color="auto"/>
      </w:divBdr>
    </w:div>
    <w:div w:id="465585822">
      <w:bodyDiv w:val="1"/>
      <w:marLeft w:val="0"/>
      <w:marRight w:val="0"/>
      <w:marTop w:val="0"/>
      <w:marBottom w:val="0"/>
      <w:divBdr>
        <w:top w:val="none" w:sz="0" w:space="0" w:color="auto"/>
        <w:left w:val="none" w:sz="0" w:space="0" w:color="auto"/>
        <w:bottom w:val="none" w:sz="0" w:space="0" w:color="auto"/>
        <w:right w:val="none" w:sz="0" w:space="0" w:color="auto"/>
      </w:divBdr>
    </w:div>
    <w:div w:id="465974492">
      <w:bodyDiv w:val="1"/>
      <w:marLeft w:val="0"/>
      <w:marRight w:val="0"/>
      <w:marTop w:val="0"/>
      <w:marBottom w:val="0"/>
      <w:divBdr>
        <w:top w:val="none" w:sz="0" w:space="0" w:color="auto"/>
        <w:left w:val="none" w:sz="0" w:space="0" w:color="auto"/>
        <w:bottom w:val="none" w:sz="0" w:space="0" w:color="auto"/>
        <w:right w:val="none" w:sz="0" w:space="0" w:color="auto"/>
      </w:divBdr>
    </w:div>
    <w:div w:id="474491553">
      <w:bodyDiv w:val="1"/>
      <w:marLeft w:val="0"/>
      <w:marRight w:val="0"/>
      <w:marTop w:val="0"/>
      <w:marBottom w:val="0"/>
      <w:divBdr>
        <w:top w:val="none" w:sz="0" w:space="0" w:color="auto"/>
        <w:left w:val="none" w:sz="0" w:space="0" w:color="auto"/>
        <w:bottom w:val="none" w:sz="0" w:space="0" w:color="auto"/>
        <w:right w:val="none" w:sz="0" w:space="0" w:color="auto"/>
      </w:divBdr>
    </w:div>
    <w:div w:id="479688093">
      <w:bodyDiv w:val="1"/>
      <w:marLeft w:val="0"/>
      <w:marRight w:val="0"/>
      <w:marTop w:val="0"/>
      <w:marBottom w:val="0"/>
      <w:divBdr>
        <w:top w:val="none" w:sz="0" w:space="0" w:color="auto"/>
        <w:left w:val="none" w:sz="0" w:space="0" w:color="auto"/>
        <w:bottom w:val="none" w:sz="0" w:space="0" w:color="auto"/>
        <w:right w:val="none" w:sz="0" w:space="0" w:color="auto"/>
      </w:divBdr>
    </w:div>
    <w:div w:id="482426170">
      <w:bodyDiv w:val="1"/>
      <w:marLeft w:val="0"/>
      <w:marRight w:val="0"/>
      <w:marTop w:val="0"/>
      <w:marBottom w:val="0"/>
      <w:divBdr>
        <w:top w:val="none" w:sz="0" w:space="0" w:color="auto"/>
        <w:left w:val="none" w:sz="0" w:space="0" w:color="auto"/>
        <w:bottom w:val="none" w:sz="0" w:space="0" w:color="auto"/>
        <w:right w:val="none" w:sz="0" w:space="0" w:color="auto"/>
      </w:divBdr>
    </w:div>
    <w:div w:id="484706723">
      <w:bodyDiv w:val="1"/>
      <w:marLeft w:val="0"/>
      <w:marRight w:val="0"/>
      <w:marTop w:val="0"/>
      <w:marBottom w:val="0"/>
      <w:divBdr>
        <w:top w:val="none" w:sz="0" w:space="0" w:color="auto"/>
        <w:left w:val="none" w:sz="0" w:space="0" w:color="auto"/>
        <w:bottom w:val="none" w:sz="0" w:space="0" w:color="auto"/>
        <w:right w:val="none" w:sz="0" w:space="0" w:color="auto"/>
      </w:divBdr>
    </w:div>
    <w:div w:id="489367344">
      <w:bodyDiv w:val="1"/>
      <w:marLeft w:val="0"/>
      <w:marRight w:val="0"/>
      <w:marTop w:val="0"/>
      <w:marBottom w:val="0"/>
      <w:divBdr>
        <w:top w:val="none" w:sz="0" w:space="0" w:color="auto"/>
        <w:left w:val="none" w:sz="0" w:space="0" w:color="auto"/>
        <w:bottom w:val="none" w:sz="0" w:space="0" w:color="auto"/>
        <w:right w:val="none" w:sz="0" w:space="0" w:color="auto"/>
      </w:divBdr>
    </w:div>
    <w:div w:id="500972439">
      <w:bodyDiv w:val="1"/>
      <w:marLeft w:val="0"/>
      <w:marRight w:val="0"/>
      <w:marTop w:val="0"/>
      <w:marBottom w:val="0"/>
      <w:divBdr>
        <w:top w:val="none" w:sz="0" w:space="0" w:color="auto"/>
        <w:left w:val="none" w:sz="0" w:space="0" w:color="auto"/>
        <w:bottom w:val="none" w:sz="0" w:space="0" w:color="auto"/>
        <w:right w:val="none" w:sz="0" w:space="0" w:color="auto"/>
      </w:divBdr>
    </w:div>
    <w:div w:id="505443612">
      <w:bodyDiv w:val="1"/>
      <w:marLeft w:val="0"/>
      <w:marRight w:val="0"/>
      <w:marTop w:val="0"/>
      <w:marBottom w:val="0"/>
      <w:divBdr>
        <w:top w:val="none" w:sz="0" w:space="0" w:color="auto"/>
        <w:left w:val="none" w:sz="0" w:space="0" w:color="auto"/>
        <w:bottom w:val="none" w:sz="0" w:space="0" w:color="auto"/>
        <w:right w:val="none" w:sz="0" w:space="0" w:color="auto"/>
      </w:divBdr>
    </w:div>
    <w:div w:id="507060787">
      <w:bodyDiv w:val="1"/>
      <w:marLeft w:val="0"/>
      <w:marRight w:val="0"/>
      <w:marTop w:val="0"/>
      <w:marBottom w:val="0"/>
      <w:divBdr>
        <w:top w:val="none" w:sz="0" w:space="0" w:color="auto"/>
        <w:left w:val="none" w:sz="0" w:space="0" w:color="auto"/>
        <w:bottom w:val="none" w:sz="0" w:space="0" w:color="auto"/>
        <w:right w:val="none" w:sz="0" w:space="0" w:color="auto"/>
      </w:divBdr>
    </w:div>
    <w:div w:id="512495606">
      <w:bodyDiv w:val="1"/>
      <w:marLeft w:val="0"/>
      <w:marRight w:val="0"/>
      <w:marTop w:val="0"/>
      <w:marBottom w:val="0"/>
      <w:divBdr>
        <w:top w:val="none" w:sz="0" w:space="0" w:color="auto"/>
        <w:left w:val="none" w:sz="0" w:space="0" w:color="auto"/>
        <w:bottom w:val="none" w:sz="0" w:space="0" w:color="auto"/>
        <w:right w:val="none" w:sz="0" w:space="0" w:color="auto"/>
      </w:divBdr>
    </w:div>
    <w:div w:id="522086926">
      <w:bodyDiv w:val="1"/>
      <w:marLeft w:val="0"/>
      <w:marRight w:val="0"/>
      <w:marTop w:val="0"/>
      <w:marBottom w:val="0"/>
      <w:divBdr>
        <w:top w:val="none" w:sz="0" w:space="0" w:color="auto"/>
        <w:left w:val="none" w:sz="0" w:space="0" w:color="auto"/>
        <w:bottom w:val="none" w:sz="0" w:space="0" w:color="auto"/>
        <w:right w:val="none" w:sz="0" w:space="0" w:color="auto"/>
      </w:divBdr>
    </w:div>
    <w:div w:id="530074307">
      <w:bodyDiv w:val="1"/>
      <w:marLeft w:val="0"/>
      <w:marRight w:val="0"/>
      <w:marTop w:val="0"/>
      <w:marBottom w:val="0"/>
      <w:divBdr>
        <w:top w:val="none" w:sz="0" w:space="0" w:color="auto"/>
        <w:left w:val="none" w:sz="0" w:space="0" w:color="auto"/>
        <w:bottom w:val="none" w:sz="0" w:space="0" w:color="auto"/>
        <w:right w:val="none" w:sz="0" w:space="0" w:color="auto"/>
      </w:divBdr>
    </w:div>
    <w:div w:id="533663893">
      <w:bodyDiv w:val="1"/>
      <w:marLeft w:val="0"/>
      <w:marRight w:val="0"/>
      <w:marTop w:val="0"/>
      <w:marBottom w:val="0"/>
      <w:divBdr>
        <w:top w:val="none" w:sz="0" w:space="0" w:color="auto"/>
        <w:left w:val="none" w:sz="0" w:space="0" w:color="auto"/>
        <w:bottom w:val="none" w:sz="0" w:space="0" w:color="auto"/>
        <w:right w:val="none" w:sz="0" w:space="0" w:color="auto"/>
      </w:divBdr>
    </w:div>
    <w:div w:id="536086099">
      <w:bodyDiv w:val="1"/>
      <w:marLeft w:val="0"/>
      <w:marRight w:val="0"/>
      <w:marTop w:val="0"/>
      <w:marBottom w:val="0"/>
      <w:divBdr>
        <w:top w:val="none" w:sz="0" w:space="0" w:color="auto"/>
        <w:left w:val="none" w:sz="0" w:space="0" w:color="auto"/>
        <w:bottom w:val="none" w:sz="0" w:space="0" w:color="auto"/>
        <w:right w:val="none" w:sz="0" w:space="0" w:color="auto"/>
      </w:divBdr>
    </w:div>
    <w:div w:id="538009941">
      <w:bodyDiv w:val="1"/>
      <w:marLeft w:val="0"/>
      <w:marRight w:val="0"/>
      <w:marTop w:val="0"/>
      <w:marBottom w:val="0"/>
      <w:divBdr>
        <w:top w:val="none" w:sz="0" w:space="0" w:color="auto"/>
        <w:left w:val="none" w:sz="0" w:space="0" w:color="auto"/>
        <w:bottom w:val="none" w:sz="0" w:space="0" w:color="auto"/>
        <w:right w:val="none" w:sz="0" w:space="0" w:color="auto"/>
      </w:divBdr>
    </w:div>
    <w:div w:id="545459342">
      <w:bodyDiv w:val="1"/>
      <w:marLeft w:val="0"/>
      <w:marRight w:val="0"/>
      <w:marTop w:val="0"/>
      <w:marBottom w:val="0"/>
      <w:divBdr>
        <w:top w:val="none" w:sz="0" w:space="0" w:color="auto"/>
        <w:left w:val="none" w:sz="0" w:space="0" w:color="auto"/>
        <w:bottom w:val="none" w:sz="0" w:space="0" w:color="auto"/>
        <w:right w:val="none" w:sz="0" w:space="0" w:color="auto"/>
      </w:divBdr>
    </w:div>
    <w:div w:id="551506799">
      <w:bodyDiv w:val="1"/>
      <w:marLeft w:val="0"/>
      <w:marRight w:val="0"/>
      <w:marTop w:val="0"/>
      <w:marBottom w:val="0"/>
      <w:divBdr>
        <w:top w:val="none" w:sz="0" w:space="0" w:color="auto"/>
        <w:left w:val="none" w:sz="0" w:space="0" w:color="auto"/>
        <w:bottom w:val="none" w:sz="0" w:space="0" w:color="auto"/>
        <w:right w:val="none" w:sz="0" w:space="0" w:color="auto"/>
      </w:divBdr>
    </w:div>
    <w:div w:id="557016890">
      <w:bodyDiv w:val="1"/>
      <w:marLeft w:val="0"/>
      <w:marRight w:val="0"/>
      <w:marTop w:val="0"/>
      <w:marBottom w:val="0"/>
      <w:divBdr>
        <w:top w:val="none" w:sz="0" w:space="0" w:color="auto"/>
        <w:left w:val="none" w:sz="0" w:space="0" w:color="auto"/>
        <w:bottom w:val="none" w:sz="0" w:space="0" w:color="auto"/>
        <w:right w:val="none" w:sz="0" w:space="0" w:color="auto"/>
      </w:divBdr>
    </w:div>
    <w:div w:id="579169861">
      <w:bodyDiv w:val="1"/>
      <w:marLeft w:val="0"/>
      <w:marRight w:val="0"/>
      <w:marTop w:val="0"/>
      <w:marBottom w:val="0"/>
      <w:divBdr>
        <w:top w:val="none" w:sz="0" w:space="0" w:color="auto"/>
        <w:left w:val="none" w:sz="0" w:space="0" w:color="auto"/>
        <w:bottom w:val="none" w:sz="0" w:space="0" w:color="auto"/>
        <w:right w:val="none" w:sz="0" w:space="0" w:color="auto"/>
      </w:divBdr>
    </w:div>
    <w:div w:id="593124873">
      <w:bodyDiv w:val="1"/>
      <w:marLeft w:val="0"/>
      <w:marRight w:val="0"/>
      <w:marTop w:val="0"/>
      <w:marBottom w:val="0"/>
      <w:divBdr>
        <w:top w:val="none" w:sz="0" w:space="0" w:color="auto"/>
        <w:left w:val="none" w:sz="0" w:space="0" w:color="auto"/>
        <w:bottom w:val="none" w:sz="0" w:space="0" w:color="auto"/>
        <w:right w:val="none" w:sz="0" w:space="0" w:color="auto"/>
      </w:divBdr>
    </w:div>
    <w:div w:id="593443206">
      <w:bodyDiv w:val="1"/>
      <w:marLeft w:val="0"/>
      <w:marRight w:val="0"/>
      <w:marTop w:val="0"/>
      <w:marBottom w:val="0"/>
      <w:divBdr>
        <w:top w:val="none" w:sz="0" w:space="0" w:color="auto"/>
        <w:left w:val="none" w:sz="0" w:space="0" w:color="auto"/>
        <w:bottom w:val="none" w:sz="0" w:space="0" w:color="auto"/>
        <w:right w:val="none" w:sz="0" w:space="0" w:color="auto"/>
      </w:divBdr>
    </w:div>
    <w:div w:id="596603084">
      <w:bodyDiv w:val="1"/>
      <w:marLeft w:val="0"/>
      <w:marRight w:val="0"/>
      <w:marTop w:val="0"/>
      <w:marBottom w:val="0"/>
      <w:divBdr>
        <w:top w:val="none" w:sz="0" w:space="0" w:color="auto"/>
        <w:left w:val="none" w:sz="0" w:space="0" w:color="auto"/>
        <w:bottom w:val="none" w:sz="0" w:space="0" w:color="auto"/>
        <w:right w:val="none" w:sz="0" w:space="0" w:color="auto"/>
      </w:divBdr>
    </w:div>
    <w:div w:id="601764532">
      <w:bodyDiv w:val="1"/>
      <w:marLeft w:val="0"/>
      <w:marRight w:val="0"/>
      <w:marTop w:val="0"/>
      <w:marBottom w:val="0"/>
      <w:divBdr>
        <w:top w:val="none" w:sz="0" w:space="0" w:color="auto"/>
        <w:left w:val="none" w:sz="0" w:space="0" w:color="auto"/>
        <w:bottom w:val="none" w:sz="0" w:space="0" w:color="auto"/>
        <w:right w:val="none" w:sz="0" w:space="0" w:color="auto"/>
      </w:divBdr>
    </w:div>
    <w:div w:id="633104210">
      <w:bodyDiv w:val="1"/>
      <w:marLeft w:val="0"/>
      <w:marRight w:val="0"/>
      <w:marTop w:val="0"/>
      <w:marBottom w:val="0"/>
      <w:divBdr>
        <w:top w:val="none" w:sz="0" w:space="0" w:color="auto"/>
        <w:left w:val="none" w:sz="0" w:space="0" w:color="auto"/>
        <w:bottom w:val="none" w:sz="0" w:space="0" w:color="auto"/>
        <w:right w:val="none" w:sz="0" w:space="0" w:color="auto"/>
      </w:divBdr>
    </w:div>
    <w:div w:id="645281208">
      <w:bodyDiv w:val="1"/>
      <w:marLeft w:val="0"/>
      <w:marRight w:val="0"/>
      <w:marTop w:val="0"/>
      <w:marBottom w:val="0"/>
      <w:divBdr>
        <w:top w:val="none" w:sz="0" w:space="0" w:color="auto"/>
        <w:left w:val="none" w:sz="0" w:space="0" w:color="auto"/>
        <w:bottom w:val="none" w:sz="0" w:space="0" w:color="auto"/>
        <w:right w:val="none" w:sz="0" w:space="0" w:color="auto"/>
      </w:divBdr>
    </w:div>
    <w:div w:id="649022262">
      <w:bodyDiv w:val="1"/>
      <w:marLeft w:val="0"/>
      <w:marRight w:val="0"/>
      <w:marTop w:val="0"/>
      <w:marBottom w:val="0"/>
      <w:divBdr>
        <w:top w:val="none" w:sz="0" w:space="0" w:color="auto"/>
        <w:left w:val="none" w:sz="0" w:space="0" w:color="auto"/>
        <w:bottom w:val="none" w:sz="0" w:space="0" w:color="auto"/>
        <w:right w:val="none" w:sz="0" w:space="0" w:color="auto"/>
      </w:divBdr>
    </w:div>
    <w:div w:id="649677425">
      <w:bodyDiv w:val="1"/>
      <w:marLeft w:val="0"/>
      <w:marRight w:val="0"/>
      <w:marTop w:val="0"/>
      <w:marBottom w:val="0"/>
      <w:divBdr>
        <w:top w:val="none" w:sz="0" w:space="0" w:color="auto"/>
        <w:left w:val="none" w:sz="0" w:space="0" w:color="auto"/>
        <w:bottom w:val="none" w:sz="0" w:space="0" w:color="auto"/>
        <w:right w:val="none" w:sz="0" w:space="0" w:color="auto"/>
      </w:divBdr>
    </w:div>
    <w:div w:id="657810186">
      <w:bodyDiv w:val="1"/>
      <w:marLeft w:val="0"/>
      <w:marRight w:val="0"/>
      <w:marTop w:val="0"/>
      <w:marBottom w:val="0"/>
      <w:divBdr>
        <w:top w:val="none" w:sz="0" w:space="0" w:color="auto"/>
        <w:left w:val="none" w:sz="0" w:space="0" w:color="auto"/>
        <w:bottom w:val="none" w:sz="0" w:space="0" w:color="auto"/>
        <w:right w:val="none" w:sz="0" w:space="0" w:color="auto"/>
      </w:divBdr>
    </w:div>
    <w:div w:id="669871908">
      <w:bodyDiv w:val="1"/>
      <w:marLeft w:val="0"/>
      <w:marRight w:val="0"/>
      <w:marTop w:val="0"/>
      <w:marBottom w:val="0"/>
      <w:divBdr>
        <w:top w:val="none" w:sz="0" w:space="0" w:color="auto"/>
        <w:left w:val="none" w:sz="0" w:space="0" w:color="auto"/>
        <w:bottom w:val="none" w:sz="0" w:space="0" w:color="auto"/>
        <w:right w:val="none" w:sz="0" w:space="0" w:color="auto"/>
      </w:divBdr>
    </w:div>
    <w:div w:id="675882293">
      <w:bodyDiv w:val="1"/>
      <w:marLeft w:val="0"/>
      <w:marRight w:val="0"/>
      <w:marTop w:val="0"/>
      <w:marBottom w:val="0"/>
      <w:divBdr>
        <w:top w:val="none" w:sz="0" w:space="0" w:color="auto"/>
        <w:left w:val="none" w:sz="0" w:space="0" w:color="auto"/>
        <w:bottom w:val="none" w:sz="0" w:space="0" w:color="auto"/>
        <w:right w:val="none" w:sz="0" w:space="0" w:color="auto"/>
      </w:divBdr>
    </w:div>
    <w:div w:id="681594185">
      <w:bodyDiv w:val="1"/>
      <w:marLeft w:val="0"/>
      <w:marRight w:val="0"/>
      <w:marTop w:val="0"/>
      <w:marBottom w:val="0"/>
      <w:divBdr>
        <w:top w:val="none" w:sz="0" w:space="0" w:color="auto"/>
        <w:left w:val="none" w:sz="0" w:space="0" w:color="auto"/>
        <w:bottom w:val="none" w:sz="0" w:space="0" w:color="auto"/>
        <w:right w:val="none" w:sz="0" w:space="0" w:color="auto"/>
      </w:divBdr>
    </w:div>
    <w:div w:id="711267267">
      <w:bodyDiv w:val="1"/>
      <w:marLeft w:val="0"/>
      <w:marRight w:val="0"/>
      <w:marTop w:val="0"/>
      <w:marBottom w:val="0"/>
      <w:divBdr>
        <w:top w:val="none" w:sz="0" w:space="0" w:color="auto"/>
        <w:left w:val="none" w:sz="0" w:space="0" w:color="auto"/>
        <w:bottom w:val="none" w:sz="0" w:space="0" w:color="auto"/>
        <w:right w:val="none" w:sz="0" w:space="0" w:color="auto"/>
      </w:divBdr>
    </w:div>
    <w:div w:id="725374247">
      <w:bodyDiv w:val="1"/>
      <w:marLeft w:val="0"/>
      <w:marRight w:val="0"/>
      <w:marTop w:val="0"/>
      <w:marBottom w:val="0"/>
      <w:divBdr>
        <w:top w:val="none" w:sz="0" w:space="0" w:color="auto"/>
        <w:left w:val="none" w:sz="0" w:space="0" w:color="auto"/>
        <w:bottom w:val="none" w:sz="0" w:space="0" w:color="auto"/>
        <w:right w:val="none" w:sz="0" w:space="0" w:color="auto"/>
      </w:divBdr>
    </w:div>
    <w:div w:id="737635054">
      <w:bodyDiv w:val="1"/>
      <w:marLeft w:val="0"/>
      <w:marRight w:val="0"/>
      <w:marTop w:val="0"/>
      <w:marBottom w:val="0"/>
      <w:divBdr>
        <w:top w:val="none" w:sz="0" w:space="0" w:color="auto"/>
        <w:left w:val="none" w:sz="0" w:space="0" w:color="auto"/>
        <w:bottom w:val="none" w:sz="0" w:space="0" w:color="auto"/>
        <w:right w:val="none" w:sz="0" w:space="0" w:color="auto"/>
      </w:divBdr>
    </w:div>
    <w:div w:id="738864805">
      <w:bodyDiv w:val="1"/>
      <w:marLeft w:val="0"/>
      <w:marRight w:val="0"/>
      <w:marTop w:val="0"/>
      <w:marBottom w:val="0"/>
      <w:divBdr>
        <w:top w:val="none" w:sz="0" w:space="0" w:color="auto"/>
        <w:left w:val="none" w:sz="0" w:space="0" w:color="auto"/>
        <w:bottom w:val="none" w:sz="0" w:space="0" w:color="auto"/>
        <w:right w:val="none" w:sz="0" w:space="0" w:color="auto"/>
      </w:divBdr>
    </w:div>
    <w:div w:id="760033712">
      <w:bodyDiv w:val="1"/>
      <w:marLeft w:val="0"/>
      <w:marRight w:val="0"/>
      <w:marTop w:val="0"/>
      <w:marBottom w:val="0"/>
      <w:divBdr>
        <w:top w:val="none" w:sz="0" w:space="0" w:color="auto"/>
        <w:left w:val="none" w:sz="0" w:space="0" w:color="auto"/>
        <w:bottom w:val="none" w:sz="0" w:space="0" w:color="auto"/>
        <w:right w:val="none" w:sz="0" w:space="0" w:color="auto"/>
      </w:divBdr>
    </w:div>
    <w:div w:id="761141654">
      <w:bodyDiv w:val="1"/>
      <w:marLeft w:val="0"/>
      <w:marRight w:val="0"/>
      <w:marTop w:val="0"/>
      <w:marBottom w:val="0"/>
      <w:divBdr>
        <w:top w:val="none" w:sz="0" w:space="0" w:color="auto"/>
        <w:left w:val="none" w:sz="0" w:space="0" w:color="auto"/>
        <w:bottom w:val="none" w:sz="0" w:space="0" w:color="auto"/>
        <w:right w:val="none" w:sz="0" w:space="0" w:color="auto"/>
      </w:divBdr>
    </w:div>
    <w:div w:id="761295026">
      <w:bodyDiv w:val="1"/>
      <w:marLeft w:val="0"/>
      <w:marRight w:val="0"/>
      <w:marTop w:val="0"/>
      <w:marBottom w:val="0"/>
      <w:divBdr>
        <w:top w:val="none" w:sz="0" w:space="0" w:color="auto"/>
        <w:left w:val="none" w:sz="0" w:space="0" w:color="auto"/>
        <w:bottom w:val="none" w:sz="0" w:space="0" w:color="auto"/>
        <w:right w:val="none" w:sz="0" w:space="0" w:color="auto"/>
      </w:divBdr>
    </w:div>
    <w:div w:id="778254209">
      <w:bodyDiv w:val="1"/>
      <w:marLeft w:val="0"/>
      <w:marRight w:val="0"/>
      <w:marTop w:val="0"/>
      <w:marBottom w:val="0"/>
      <w:divBdr>
        <w:top w:val="none" w:sz="0" w:space="0" w:color="auto"/>
        <w:left w:val="none" w:sz="0" w:space="0" w:color="auto"/>
        <w:bottom w:val="none" w:sz="0" w:space="0" w:color="auto"/>
        <w:right w:val="none" w:sz="0" w:space="0" w:color="auto"/>
      </w:divBdr>
    </w:div>
    <w:div w:id="779029267">
      <w:bodyDiv w:val="1"/>
      <w:marLeft w:val="0"/>
      <w:marRight w:val="0"/>
      <w:marTop w:val="0"/>
      <w:marBottom w:val="0"/>
      <w:divBdr>
        <w:top w:val="none" w:sz="0" w:space="0" w:color="auto"/>
        <w:left w:val="none" w:sz="0" w:space="0" w:color="auto"/>
        <w:bottom w:val="none" w:sz="0" w:space="0" w:color="auto"/>
        <w:right w:val="none" w:sz="0" w:space="0" w:color="auto"/>
      </w:divBdr>
    </w:div>
    <w:div w:id="791561980">
      <w:bodyDiv w:val="1"/>
      <w:marLeft w:val="0"/>
      <w:marRight w:val="0"/>
      <w:marTop w:val="0"/>
      <w:marBottom w:val="0"/>
      <w:divBdr>
        <w:top w:val="none" w:sz="0" w:space="0" w:color="auto"/>
        <w:left w:val="none" w:sz="0" w:space="0" w:color="auto"/>
        <w:bottom w:val="none" w:sz="0" w:space="0" w:color="auto"/>
        <w:right w:val="none" w:sz="0" w:space="0" w:color="auto"/>
      </w:divBdr>
    </w:div>
    <w:div w:id="794300156">
      <w:bodyDiv w:val="1"/>
      <w:marLeft w:val="0"/>
      <w:marRight w:val="0"/>
      <w:marTop w:val="0"/>
      <w:marBottom w:val="0"/>
      <w:divBdr>
        <w:top w:val="none" w:sz="0" w:space="0" w:color="auto"/>
        <w:left w:val="none" w:sz="0" w:space="0" w:color="auto"/>
        <w:bottom w:val="none" w:sz="0" w:space="0" w:color="auto"/>
        <w:right w:val="none" w:sz="0" w:space="0" w:color="auto"/>
      </w:divBdr>
    </w:div>
    <w:div w:id="794762287">
      <w:bodyDiv w:val="1"/>
      <w:marLeft w:val="0"/>
      <w:marRight w:val="0"/>
      <w:marTop w:val="0"/>
      <w:marBottom w:val="0"/>
      <w:divBdr>
        <w:top w:val="none" w:sz="0" w:space="0" w:color="auto"/>
        <w:left w:val="none" w:sz="0" w:space="0" w:color="auto"/>
        <w:bottom w:val="none" w:sz="0" w:space="0" w:color="auto"/>
        <w:right w:val="none" w:sz="0" w:space="0" w:color="auto"/>
      </w:divBdr>
    </w:div>
    <w:div w:id="798844592">
      <w:bodyDiv w:val="1"/>
      <w:marLeft w:val="0"/>
      <w:marRight w:val="0"/>
      <w:marTop w:val="0"/>
      <w:marBottom w:val="0"/>
      <w:divBdr>
        <w:top w:val="none" w:sz="0" w:space="0" w:color="auto"/>
        <w:left w:val="none" w:sz="0" w:space="0" w:color="auto"/>
        <w:bottom w:val="none" w:sz="0" w:space="0" w:color="auto"/>
        <w:right w:val="none" w:sz="0" w:space="0" w:color="auto"/>
      </w:divBdr>
    </w:div>
    <w:div w:id="808785195">
      <w:bodyDiv w:val="1"/>
      <w:marLeft w:val="0"/>
      <w:marRight w:val="0"/>
      <w:marTop w:val="0"/>
      <w:marBottom w:val="0"/>
      <w:divBdr>
        <w:top w:val="none" w:sz="0" w:space="0" w:color="auto"/>
        <w:left w:val="none" w:sz="0" w:space="0" w:color="auto"/>
        <w:bottom w:val="none" w:sz="0" w:space="0" w:color="auto"/>
        <w:right w:val="none" w:sz="0" w:space="0" w:color="auto"/>
      </w:divBdr>
    </w:div>
    <w:div w:id="809440622">
      <w:bodyDiv w:val="1"/>
      <w:marLeft w:val="0"/>
      <w:marRight w:val="0"/>
      <w:marTop w:val="0"/>
      <w:marBottom w:val="0"/>
      <w:divBdr>
        <w:top w:val="none" w:sz="0" w:space="0" w:color="auto"/>
        <w:left w:val="none" w:sz="0" w:space="0" w:color="auto"/>
        <w:bottom w:val="none" w:sz="0" w:space="0" w:color="auto"/>
        <w:right w:val="none" w:sz="0" w:space="0" w:color="auto"/>
      </w:divBdr>
    </w:div>
    <w:div w:id="815532331">
      <w:bodyDiv w:val="1"/>
      <w:marLeft w:val="0"/>
      <w:marRight w:val="0"/>
      <w:marTop w:val="0"/>
      <w:marBottom w:val="0"/>
      <w:divBdr>
        <w:top w:val="none" w:sz="0" w:space="0" w:color="auto"/>
        <w:left w:val="none" w:sz="0" w:space="0" w:color="auto"/>
        <w:bottom w:val="none" w:sz="0" w:space="0" w:color="auto"/>
        <w:right w:val="none" w:sz="0" w:space="0" w:color="auto"/>
      </w:divBdr>
    </w:div>
    <w:div w:id="815604680">
      <w:bodyDiv w:val="1"/>
      <w:marLeft w:val="0"/>
      <w:marRight w:val="0"/>
      <w:marTop w:val="0"/>
      <w:marBottom w:val="0"/>
      <w:divBdr>
        <w:top w:val="none" w:sz="0" w:space="0" w:color="auto"/>
        <w:left w:val="none" w:sz="0" w:space="0" w:color="auto"/>
        <w:bottom w:val="none" w:sz="0" w:space="0" w:color="auto"/>
        <w:right w:val="none" w:sz="0" w:space="0" w:color="auto"/>
      </w:divBdr>
    </w:div>
    <w:div w:id="823549682">
      <w:bodyDiv w:val="1"/>
      <w:marLeft w:val="0"/>
      <w:marRight w:val="0"/>
      <w:marTop w:val="0"/>
      <w:marBottom w:val="0"/>
      <w:divBdr>
        <w:top w:val="none" w:sz="0" w:space="0" w:color="auto"/>
        <w:left w:val="none" w:sz="0" w:space="0" w:color="auto"/>
        <w:bottom w:val="none" w:sz="0" w:space="0" w:color="auto"/>
        <w:right w:val="none" w:sz="0" w:space="0" w:color="auto"/>
      </w:divBdr>
    </w:div>
    <w:div w:id="832721369">
      <w:bodyDiv w:val="1"/>
      <w:marLeft w:val="0"/>
      <w:marRight w:val="0"/>
      <w:marTop w:val="0"/>
      <w:marBottom w:val="0"/>
      <w:divBdr>
        <w:top w:val="none" w:sz="0" w:space="0" w:color="auto"/>
        <w:left w:val="none" w:sz="0" w:space="0" w:color="auto"/>
        <w:bottom w:val="none" w:sz="0" w:space="0" w:color="auto"/>
        <w:right w:val="none" w:sz="0" w:space="0" w:color="auto"/>
      </w:divBdr>
    </w:div>
    <w:div w:id="834567718">
      <w:bodyDiv w:val="1"/>
      <w:marLeft w:val="0"/>
      <w:marRight w:val="0"/>
      <w:marTop w:val="0"/>
      <w:marBottom w:val="0"/>
      <w:divBdr>
        <w:top w:val="none" w:sz="0" w:space="0" w:color="auto"/>
        <w:left w:val="none" w:sz="0" w:space="0" w:color="auto"/>
        <w:bottom w:val="none" w:sz="0" w:space="0" w:color="auto"/>
        <w:right w:val="none" w:sz="0" w:space="0" w:color="auto"/>
      </w:divBdr>
    </w:div>
    <w:div w:id="841968373">
      <w:bodyDiv w:val="1"/>
      <w:marLeft w:val="0"/>
      <w:marRight w:val="0"/>
      <w:marTop w:val="0"/>
      <w:marBottom w:val="0"/>
      <w:divBdr>
        <w:top w:val="none" w:sz="0" w:space="0" w:color="auto"/>
        <w:left w:val="none" w:sz="0" w:space="0" w:color="auto"/>
        <w:bottom w:val="none" w:sz="0" w:space="0" w:color="auto"/>
        <w:right w:val="none" w:sz="0" w:space="0" w:color="auto"/>
      </w:divBdr>
    </w:div>
    <w:div w:id="842820185">
      <w:bodyDiv w:val="1"/>
      <w:marLeft w:val="0"/>
      <w:marRight w:val="0"/>
      <w:marTop w:val="0"/>
      <w:marBottom w:val="0"/>
      <w:divBdr>
        <w:top w:val="none" w:sz="0" w:space="0" w:color="auto"/>
        <w:left w:val="none" w:sz="0" w:space="0" w:color="auto"/>
        <w:bottom w:val="none" w:sz="0" w:space="0" w:color="auto"/>
        <w:right w:val="none" w:sz="0" w:space="0" w:color="auto"/>
      </w:divBdr>
    </w:div>
    <w:div w:id="843008367">
      <w:bodyDiv w:val="1"/>
      <w:marLeft w:val="0"/>
      <w:marRight w:val="0"/>
      <w:marTop w:val="0"/>
      <w:marBottom w:val="0"/>
      <w:divBdr>
        <w:top w:val="none" w:sz="0" w:space="0" w:color="auto"/>
        <w:left w:val="none" w:sz="0" w:space="0" w:color="auto"/>
        <w:bottom w:val="none" w:sz="0" w:space="0" w:color="auto"/>
        <w:right w:val="none" w:sz="0" w:space="0" w:color="auto"/>
      </w:divBdr>
    </w:div>
    <w:div w:id="849880537">
      <w:bodyDiv w:val="1"/>
      <w:marLeft w:val="0"/>
      <w:marRight w:val="0"/>
      <w:marTop w:val="0"/>
      <w:marBottom w:val="0"/>
      <w:divBdr>
        <w:top w:val="none" w:sz="0" w:space="0" w:color="auto"/>
        <w:left w:val="none" w:sz="0" w:space="0" w:color="auto"/>
        <w:bottom w:val="none" w:sz="0" w:space="0" w:color="auto"/>
        <w:right w:val="none" w:sz="0" w:space="0" w:color="auto"/>
      </w:divBdr>
    </w:div>
    <w:div w:id="864440837">
      <w:bodyDiv w:val="1"/>
      <w:marLeft w:val="0"/>
      <w:marRight w:val="0"/>
      <w:marTop w:val="0"/>
      <w:marBottom w:val="0"/>
      <w:divBdr>
        <w:top w:val="none" w:sz="0" w:space="0" w:color="auto"/>
        <w:left w:val="none" w:sz="0" w:space="0" w:color="auto"/>
        <w:bottom w:val="none" w:sz="0" w:space="0" w:color="auto"/>
        <w:right w:val="none" w:sz="0" w:space="0" w:color="auto"/>
      </w:divBdr>
    </w:div>
    <w:div w:id="877620223">
      <w:bodyDiv w:val="1"/>
      <w:marLeft w:val="0"/>
      <w:marRight w:val="0"/>
      <w:marTop w:val="0"/>
      <w:marBottom w:val="0"/>
      <w:divBdr>
        <w:top w:val="none" w:sz="0" w:space="0" w:color="auto"/>
        <w:left w:val="none" w:sz="0" w:space="0" w:color="auto"/>
        <w:bottom w:val="none" w:sz="0" w:space="0" w:color="auto"/>
        <w:right w:val="none" w:sz="0" w:space="0" w:color="auto"/>
      </w:divBdr>
    </w:div>
    <w:div w:id="890115194">
      <w:bodyDiv w:val="1"/>
      <w:marLeft w:val="0"/>
      <w:marRight w:val="0"/>
      <w:marTop w:val="0"/>
      <w:marBottom w:val="0"/>
      <w:divBdr>
        <w:top w:val="none" w:sz="0" w:space="0" w:color="auto"/>
        <w:left w:val="none" w:sz="0" w:space="0" w:color="auto"/>
        <w:bottom w:val="none" w:sz="0" w:space="0" w:color="auto"/>
        <w:right w:val="none" w:sz="0" w:space="0" w:color="auto"/>
      </w:divBdr>
    </w:div>
    <w:div w:id="890267706">
      <w:bodyDiv w:val="1"/>
      <w:marLeft w:val="0"/>
      <w:marRight w:val="0"/>
      <w:marTop w:val="0"/>
      <w:marBottom w:val="0"/>
      <w:divBdr>
        <w:top w:val="none" w:sz="0" w:space="0" w:color="auto"/>
        <w:left w:val="none" w:sz="0" w:space="0" w:color="auto"/>
        <w:bottom w:val="none" w:sz="0" w:space="0" w:color="auto"/>
        <w:right w:val="none" w:sz="0" w:space="0" w:color="auto"/>
      </w:divBdr>
    </w:div>
    <w:div w:id="894660615">
      <w:bodyDiv w:val="1"/>
      <w:marLeft w:val="0"/>
      <w:marRight w:val="0"/>
      <w:marTop w:val="0"/>
      <w:marBottom w:val="0"/>
      <w:divBdr>
        <w:top w:val="none" w:sz="0" w:space="0" w:color="auto"/>
        <w:left w:val="none" w:sz="0" w:space="0" w:color="auto"/>
        <w:bottom w:val="none" w:sz="0" w:space="0" w:color="auto"/>
        <w:right w:val="none" w:sz="0" w:space="0" w:color="auto"/>
      </w:divBdr>
    </w:div>
    <w:div w:id="907348954">
      <w:bodyDiv w:val="1"/>
      <w:marLeft w:val="0"/>
      <w:marRight w:val="0"/>
      <w:marTop w:val="0"/>
      <w:marBottom w:val="0"/>
      <w:divBdr>
        <w:top w:val="none" w:sz="0" w:space="0" w:color="auto"/>
        <w:left w:val="none" w:sz="0" w:space="0" w:color="auto"/>
        <w:bottom w:val="none" w:sz="0" w:space="0" w:color="auto"/>
        <w:right w:val="none" w:sz="0" w:space="0" w:color="auto"/>
      </w:divBdr>
    </w:div>
    <w:div w:id="911697563">
      <w:bodyDiv w:val="1"/>
      <w:marLeft w:val="0"/>
      <w:marRight w:val="0"/>
      <w:marTop w:val="0"/>
      <w:marBottom w:val="0"/>
      <w:divBdr>
        <w:top w:val="none" w:sz="0" w:space="0" w:color="auto"/>
        <w:left w:val="none" w:sz="0" w:space="0" w:color="auto"/>
        <w:bottom w:val="none" w:sz="0" w:space="0" w:color="auto"/>
        <w:right w:val="none" w:sz="0" w:space="0" w:color="auto"/>
      </w:divBdr>
    </w:div>
    <w:div w:id="919484692">
      <w:bodyDiv w:val="1"/>
      <w:marLeft w:val="0"/>
      <w:marRight w:val="0"/>
      <w:marTop w:val="0"/>
      <w:marBottom w:val="0"/>
      <w:divBdr>
        <w:top w:val="none" w:sz="0" w:space="0" w:color="auto"/>
        <w:left w:val="none" w:sz="0" w:space="0" w:color="auto"/>
        <w:bottom w:val="none" w:sz="0" w:space="0" w:color="auto"/>
        <w:right w:val="none" w:sz="0" w:space="0" w:color="auto"/>
      </w:divBdr>
    </w:div>
    <w:div w:id="922109569">
      <w:bodyDiv w:val="1"/>
      <w:marLeft w:val="0"/>
      <w:marRight w:val="0"/>
      <w:marTop w:val="0"/>
      <w:marBottom w:val="0"/>
      <w:divBdr>
        <w:top w:val="none" w:sz="0" w:space="0" w:color="auto"/>
        <w:left w:val="none" w:sz="0" w:space="0" w:color="auto"/>
        <w:bottom w:val="none" w:sz="0" w:space="0" w:color="auto"/>
        <w:right w:val="none" w:sz="0" w:space="0" w:color="auto"/>
      </w:divBdr>
    </w:div>
    <w:div w:id="930509674">
      <w:bodyDiv w:val="1"/>
      <w:marLeft w:val="0"/>
      <w:marRight w:val="0"/>
      <w:marTop w:val="0"/>
      <w:marBottom w:val="0"/>
      <w:divBdr>
        <w:top w:val="none" w:sz="0" w:space="0" w:color="auto"/>
        <w:left w:val="none" w:sz="0" w:space="0" w:color="auto"/>
        <w:bottom w:val="none" w:sz="0" w:space="0" w:color="auto"/>
        <w:right w:val="none" w:sz="0" w:space="0" w:color="auto"/>
      </w:divBdr>
    </w:div>
    <w:div w:id="930552801">
      <w:bodyDiv w:val="1"/>
      <w:marLeft w:val="0"/>
      <w:marRight w:val="0"/>
      <w:marTop w:val="0"/>
      <w:marBottom w:val="0"/>
      <w:divBdr>
        <w:top w:val="none" w:sz="0" w:space="0" w:color="auto"/>
        <w:left w:val="none" w:sz="0" w:space="0" w:color="auto"/>
        <w:bottom w:val="none" w:sz="0" w:space="0" w:color="auto"/>
        <w:right w:val="none" w:sz="0" w:space="0" w:color="auto"/>
      </w:divBdr>
    </w:div>
    <w:div w:id="968128200">
      <w:bodyDiv w:val="1"/>
      <w:marLeft w:val="0"/>
      <w:marRight w:val="0"/>
      <w:marTop w:val="0"/>
      <w:marBottom w:val="0"/>
      <w:divBdr>
        <w:top w:val="none" w:sz="0" w:space="0" w:color="auto"/>
        <w:left w:val="none" w:sz="0" w:space="0" w:color="auto"/>
        <w:bottom w:val="none" w:sz="0" w:space="0" w:color="auto"/>
        <w:right w:val="none" w:sz="0" w:space="0" w:color="auto"/>
      </w:divBdr>
    </w:div>
    <w:div w:id="977422163">
      <w:bodyDiv w:val="1"/>
      <w:marLeft w:val="0"/>
      <w:marRight w:val="0"/>
      <w:marTop w:val="0"/>
      <w:marBottom w:val="0"/>
      <w:divBdr>
        <w:top w:val="none" w:sz="0" w:space="0" w:color="auto"/>
        <w:left w:val="none" w:sz="0" w:space="0" w:color="auto"/>
        <w:bottom w:val="none" w:sz="0" w:space="0" w:color="auto"/>
        <w:right w:val="none" w:sz="0" w:space="0" w:color="auto"/>
      </w:divBdr>
    </w:div>
    <w:div w:id="979114723">
      <w:bodyDiv w:val="1"/>
      <w:marLeft w:val="0"/>
      <w:marRight w:val="0"/>
      <w:marTop w:val="0"/>
      <w:marBottom w:val="0"/>
      <w:divBdr>
        <w:top w:val="none" w:sz="0" w:space="0" w:color="auto"/>
        <w:left w:val="none" w:sz="0" w:space="0" w:color="auto"/>
        <w:bottom w:val="none" w:sz="0" w:space="0" w:color="auto"/>
        <w:right w:val="none" w:sz="0" w:space="0" w:color="auto"/>
      </w:divBdr>
    </w:div>
    <w:div w:id="987632676">
      <w:bodyDiv w:val="1"/>
      <w:marLeft w:val="0"/>
      <w:marRight w:val="0"/>
      <w:marTop w:val="0"/>
      <w:marBottom w:val="0"/>
      <w:divBdr>
        <w:top w:val="none" w:sz="0" w:space="0" w:color="auto"/>
        <w:left w:val="none" w:sz="0" w:space="0" w:color="auto"/>
        <w:bottom w:val="none" w:sz="0" w:space="0" w:color="auto"/>
        <w:right w:val="none" w:sz="0" w:space="0" w:color="auto"/>
      </w:divBdr>
    </w:div>
    <w:div w:id="993222745">
      <w:bodyDiv w:val="1"/>
      <w:marLeft w:val="0"/>
      <w:marRight w:val="0"/>
      <w:marTop w:val="0"/>
      <w:marBottom w:val="0"/>
      <w:divBdr>
        <w:top w:val="none" w:sz="0" w:space="0" w:color="auto"/>
        <w:left w:val="none" w:sz="0" w:space="0" w:color="auto"/>
        <w:bottom w:val="none" w:sz="0" w:space="0" w:color="auto"/>
        <w:right w:val="none" w:sz="0" w:space="0" w:color="auto"/>
      </w:divBdr>
    </w:div>
    <w:div w:id="1004210816">
      <w:bodyDiv w:val="1"/>
      <w:marLeft w:val="0"/>
      <w:marRight w:val="0"/>
      <w:marTop w:val="0"/>
      <w:marBottom w:val="0"/>
      <w:divBdr>
        <w:top w:val="none" w:sz="0" w:space="0" w:color="auto"/>
        <w:left w:val="none" w:sz="0" w:space="0" w:color="auto"/>
        <w:bottom w:val="none" w:sz="0" w:space="0" w:color="auto"/>
        <w:right w:val="none" w:sz="0" w:space="0" w:color="auto"/>
      </w:divBdr>
    </w:div>
    <w:div w:id="1004942316">
      <w:bodyDiv w:val="1"/>
      <w:marLeft w:val="0"/>
      <w:marRight w:val="0"/>
      <w:marTop w:val="0"/>
      <w:marBottom w:val="0"/>
      <w:divBdr>
        <w:top w:val="none" w:sz="0" w:space="0" w:color="auto"/>
        <w:left w:val="none" w:sz="0" w:space="0" w:color="auto"/>
        <w:bottom w:val="none" w:sz="0" w:space="0" w:color="auto"/>
        <w:right w:val="none" w:sz="0" w:space="0" w:color="auto"/>
      </w:divBdr>
    </w:div>
    <w:div w:id="1005130433">
      <w:bodyDiv w:val="1"/>
      <w:marLeft w:val="0"/>
      <w:marRight w:val="0"/>
      <w:marTop w:val="0"/>
      <w:marBottom w:val="0"/>
      <w:divBdr>
        <w:top w:val="none" w:sz="0" w:space="0" w:color="auto"/>
        <w:left w:val="none" w:sz="0" w:space="0" w:color="auto"/>
        <w:bottom w:val="none" w:sz="0" w:space="0" w:color="auto"/>
        <w:right w:val="none" w:sz="0" w:space="0" w:color="auto"/>
      </w:divBdr>
    </w:div>
    <w:div w:id="1006178766">
      <w:bodyDiv w:val="1"/>
      <w:marLeft w:val="0"/>
      <w:marRight w:val="0"/>
      <w:marTop w:val="0"/>
      <w:marBottom w:val="0"/>
      <w:divBdr>
        <w:top w:val="none" w:sz="0" w:space="0" w:color="auto"/>
        <w:left w:val="none" w:sz="0" w:space="0" w:color="auto"/>
        <w:bottom w:val="none" w:sz="0" w:space="0" w:color="auto"/>
        <w:right w:val="none" w:sz="0" w:space="0" w:color="auto"/>
      </w:divBdr>
    </w:div>
    <w:div w:id="1006517521">
      <w:bodyDiv w:val="1"/>
      <w:marLeft w:val="0"/>
      <w:marRight w:val="0"/>
      <w:marTop w:val="0"/>
      <w:marBottom w:val="0"/>
      <w:divBdr>
        <w:top w:val="none" w:sz="0" w:space="0" w:color="auto"/>
        <w:left w:val="none" w:sz="0" w:space="0" w:color="auto"/>
        <w:bottom w:val="none" w:sz="0" w:space="0" w:color="auto"/>
        <w:right w:val="none" w:sz="0" w:space="0" w:color="auto"/>
      </w:divBdr>
    </w:div>
    <w:div w:id="1020086598">
      <w:bodyDiv w:val="1"/>
      <w:marLeft w:val="0"/>
      <w:marRight w:val="0"/>
      <w:marTop w:val="0"/>
      <w:marBottom w:val="0"/>
      <w:divBdr>
        <w:top w:val="none" w:sz="0" w:space="0" w:color="auto"/>
        <w:left w:val="none" w:sz="0" w:space="0" w:color="auto"/>
        <w:bottom w:val="none" w:sz="0" w:space="0" w:color="auto"/>
        <w:right w:val="none" w:sz="0" w:space="0" w:color="auto"/>
      </w:divBdr>
    </w:div>
    <w:div w:id="1020201924">
      <w:bodyDiv w:val="1"/>
      <w:marLeft w:val="0"/>
      <w:marRight w:val="0"/>
      <w:marTop w:val="0"/>
      <w:marBottom w:val="0"/>
      <w:divBdr>
        <w:top w:val="none" w:sz="0" w:space="0" w:color="auto"/>
        <w:left w:val="none" w:sz="0" w:space="0" w:color="auto"/>
        <w:bottom w:val="none" w:sz="0" w:space="0" w:color="auto"/>
        <w:right w:val="none" w:sz="0" w:space="0" w:color="auto"/>
      </w:divBdr>
    </w:div>
    <w:div w:id="1025788663">
      <w:bodyDiv w:val="1"/>
      <w:marLeft w:val="0"/>
      <w:marRight w:val="0"/>
      <w:marTop w:val="0"/>
      <w:marBottom w:val="0"/>
      <w:divBdr>
        <w:top w:val="none" w:sz="0" w:space="0" w:color="auto"/>
        <w:left w:val="none" w:sz="0" w:space="0" w:color="auto"/>
        <w:bottom w:val="none" w:sz="0" w:space="0" w:color="auto"/>
        <w:right w:val="none" w:sz="0" w:space="0" w:color="auto"/>
      </w:divBdr>
    </w:div>
    <w:div w:id="1026717899">
      <w:bodyDiv w:val="1"/>
      <w:marLeft w:val="0"/>
      <w:marRight w:val="0"/>
      <w:marTop w:val="0"/>
      <w:marBottom w:val="0"/>
      <w:divBdr>
        <w:top w:val="none" w:sz="0" w:space="0" w:color="auto"/>
        <w:left w:val="none" w:sz="0" w:space="0" w:color="auto"/>
        <w:bottom w:val="none" w:sz="0" w:space="0" w:color="auto"/>
        <w:right w:val="none" w:sz="0" w:space="0" w:color="auto"/>
      </w:divBdr>
    </w:div>
    <w:div w:id="1036614165">
      <w:bodyDiv w:val="1"/>
      <w:marLeft w:val="0"/>
      <w:marRight w:val="0"/>
      <w:marTop w:val="0"/>
      <w:marBottom w:val="0"/>
      <w:divBdr>
        <w:top w:val="none" w:sz="0" w:space="0" w:color="auto"/>
        <w:left w:val="none" w:sz="0" w:space="0" w:color="auto"/>
        <w:bottom w:val="none" w:sz="0" w:space="0" w:color="auto"/>
        <w:right w:val="none" w:sz="0" w:space="0" w:color="auto"/>
      </w:divBdr>
    </w:div>
    <w:div w:id="1042485385">
      <w:bodyDiv w:val="1"/>
      <w:marLeft w:val="0"/>
      <w:marRight w:val="0"/>
      <w:marTop w:val="0"/>
      <w:marBottom w:val="0"/>
      <w:divBdr>
        <w:top w:val="none" w:sz="0" w:space="0" w:color="auto"/>
        <w:left w:val="none" w:sz="0" w:space="0" w:color="auto"/>
        <w:bottom w:val="none" w:sz="0" w:space="0" w:color="auto"/>
        <w:right w:val="none" w:sz="0" w:space="0" w:color="auto"/>
      </w:divBdr>
    </w:div>
    <w:div w:id="1046875060">
      <w:bodyDiv w:val="1"/>
      <w:marLeft w:val="0"/>
      <w:marRight w:val="0"/>
      <w:marTop w:val="0"/>
      <w:marBottom w:val="0"/>
      <w:divBdr>
        <w:top w:val="none" w:sz="0" w:space="0" w:color="auto"/>
        <w:left w:val="none" w:sz="0" w:space="0" w:color="auto"/>
        <w:bottom w:val="none" w:sz="0" w:space="0" w:color="auto"/>
        <w:right w:val="none" w:sz="0" w:space="0" w:color="auto"/>
      </w:divBdr>
    </w:div>
    <w:div w:id="1050153617">
      <w:bodyDiv w:val="1"/>
      <w:marLeft w:val="0"/>
      <w:marRight w:val="0"/>
      <w:marTop w:val="0"/>
      <w:marBottom w:val="0"/>
      <w:divBdr>
        <w:top w:val="none" w:sz="0" w:space="0" w:color="auto"/>
        <w:left w:val="none" w:sz="0" w:space="0" w:color="auto"/>
        <w:bottom w:val="none" w:sz="0" w:space="0" w:color="auto"/>
        <w:right w:val="none" w:sz="0" w:space="0" w:color="auto"/>
      </w:divBdr>
    </w:div>
    <w:div w:id="1060446125">
      <w:bodyDiv w:val="1"/>
      <w:marLeft w:val="0"/>
      <w:marRight w:val="0"/>
      <w:marTop w:val="0"/>
      <w:marBottom w:val="0"/>
      <w:divBdr>
        <w:top w:val="none" w:sz="0" w:space="0" w:color="auto"/>
        <w:left w:val="none" w:sz="0" w:space="0" w:color="auto"/>
        <w:bottom w:val="none" w:sz="0" w:space="0" w:color="auto"/>
        <w:right w:val="none" w:sz="0" w:space="0" w:color="auto"/>
      </w:divBdr>
    </w:div>
    <w:div w:id="1061949157">
      <w:bodyDiv w:val="1"/>
      <w:marLeft w:val="0"/>
      <w:marRight w:val="0"/>
      <w:marTop w:val="0"/>
      <w:marBottom w:val="0"/>
      <w:divBdr>
        <w:top w:val="none" w:sz="0" w:space="0" w:color="auto"/>
        <w:left w:val="none" w:sz="0" w:space="0" w:color="auto"/>
        <w:bottom w:val="none" w:sz="0" w:space="0" w:color="auto"/>
        <w:right w:val="none" w:sz="0" w:space="0" w:color="auto"/>
      </w:divBdr>
    </w:div>
    <w:div w:id="1063718014">
      <w:bodyDiv w:val="1"/>
      <w:marLeft w:val="0"/>
      <w:marRight w:val="0"/>
      <w:marTop w:val="0"/>
      <w:marBottom w:val="0"/>
      <w:divBdr>
        <w:top w:val="none" w:sz="0" w:space="0" w:color="auto"/>
        <w:left w:val="none" w:sz="0" w:space="0" w:color="auto"/>
        <w:bottom w:val="none" w:sz="0" w:space="0" w:color="auto"/>
        <w:right w:val="none" w:sz="0" w:space="0" w:color="auto"/>
      </w:divBdr>
    </w:div>
    <w:div w:id="1075127085">
      <w:bodyDiv w:val="1"/>
      <w:marLeft w:val="0"/>
      <w:marRight w:val="0"/>
      <w:marTop w:val="0"/>
      <w:marBottom w:val="0"/>
      <w:divBdr>
        <w:top w:val="none" w:sz="0" w:space="0" w:color="auto"/>
        <w:left w:val="none" w:sz="0" w:space="0" w:color="auto"/>
        <w:bottom w:val="none" w:sz="0" w:space="0" w:color="auto"/>
        <w:right w:val="none" w:sz="0" w:space="0" w:color="auto"/>
      </w:divBdr>
    </w:div>
    <w:div w:id="1077827053">
      <w:bodyDiv w:val="1"/>
      <w:marLeft w:val="0"/>
      <w:marRight w:val="0"/>
      <w:marTop w:val="0"/>
      <w:marBottom w:val="0"/>
      <w:divBdr>
        <w:top w:val="none" w:sz="0" w:space="0" w:color="auto"/>
        <w:left w:val="none" w:sz="0" w:space="0" w:color="auto"/>
        <w:bottom w:val="none" w:sz="0" w:space="0" w:color="auto"/>
        <w:right w:val="none" w:sz="0" w:space="0" w:color="auto"/>
      </w:divBdr>
    </w:div>
    <w:div w:id="1082291577">
      <w:bodyDiv w:val="1"/>
      <w:marLeft w:val="0"/>
      <w:marRight w:val="0"/>
      <w:marTop w:val="0"/>
      <w:marBottom w:val="0"/>
      <w:divBdr>
        <w:top w:val="none" w:sz="0" w:space="0" w:color="auto"/>
        <w:left w:val="none" w:sz="0" w:space="0" w:color="auto"/>
        <w:bottom w:val="none" w:sz="0" w:space="0" w:color="auto"/>
        <w:right w:val="none" w:sz="0" w:space="0" w:color="auto"/>
      </w:divBdr>
    </w:div>
    <w:div w:id="1101804965">
      <w:bodyDiv w:val="1"/>
      <w:marLeft w:val="0"/>
      <w:marRight w:val="0"/>
      <w:marTop w:val="0"/>
      <w:marBottom w:val="0"/>
      <w:divBdr>
        <w:top w:val="none" w:sz="0" w:space="0" w:color="auto"/>
        <w:left w:val="none" w:sz="0" w:space="0" w:color="auto"/>
        <w:bottom w:val="none" w:sz="0" w:space="0" w:color="auto"/>
        <w:right w:val="none" w:sz="0" w:space="0" w:color="auto"/>
      </w:divBdr>
    </w:div>
    <w:div w:id="1106079179">
      <w:bodyDiv w:val="1"/>
      <w:marLeft w:val="0"/>
      <w:marRight w:val="0"/>
      <w:marTop w:val="0"/>
      <w:marBottom w:val="0"/>
      <w:divBdr>
        <w:top w:val="none" w:sz="0" w:space="0" w:color="auto"/>
        <w:left w:val="none" w:sz="0" w:space="0" w:color="auto"/>
        <w:bottom w:val="none" w:sz="0" w:space="0" w:color="auto"/>
        <w:right w:val="none" w:sz="0" w:space="0" w:color="auto"/>
      </w:divBdr>
    </w:div>
    <w:div w:id="1123156887">
      <w:bodyDiv w:val="1"/>
      <w:marLeft w:val="0"/>
      <w:marRight w:val="0"/>
      <w:marTop w:val="0"/>
      <w:marBottom w:val="0"/>
      <w:divBdr>
        <w:top w:val="none" w:sz="0" w:space="0" w:color="auto"/>
        <w:left w:val="none" w:sz="0" w:space="0" w:color="auto"/>
        <w:bottom w:val="none" w:sz="0" w:space="0" w:color="auto"/>
        <w:right w:val="none" w:sz="0" w:space="0" w:color="auto"/>
      </w:divBdr>
    </w:div>
    <w:div w:id="1127897869">
      <w:bodyDiv w:val="1"/>
      <w:marLeft w:val="0"/>
      <w:marRight w:val="0"/>
      <w:marTop w:val="0"/>
      <w:marBottom w:val="0"/>
      <w:divBdr>
        <w:top w:val="none" w:sz="0" w:space="0" w:color="auto"/>
        <w:left w:val="none" w:sz="0" w:space="0" w:color="auto"/>
        <w:bottom w:val="none" w:sz="0" w:space="0" w:color="auto"/>
        <w:right w:val="none" w:sz="0" w:space="0" w:color="auto"/>
      </w:divBdr>
    </w:div>
    <w:div w:id="1134329723">
      <w:bodyDiv w:val="1"/>
      <w:marLeft w:val="0"/>
      <w:marRight w:val="0"/>
      <w:marTop w:val="0"/>
      <w:marBottom w:val="0"/>
      <w:divBdr>
        <w:top w:val="none" w:sz="0" w:space="0" w:color="auto"/>
        <w:left w:val="none" w:sz="0" w:space="0" w:color="auto"/>
        <w:bottom w:val="none" w:sz="0" w:space="0" w:color="auto"/>
        <w:right w:val="none" w:sz="0" w:space="0" w:color="auto"/>
      </w:divBdr>
    </w:div>
    <w:div w:id="1135754910">
      <w:bodyDiv w:val="1"/>
      <w:marLeft w:val="0"/>
      <w:marRight w:val="0"/>
      <w:marTop w:val="0"/>
      <w:marBottom w:val="0"/>
      <w:divBdr>
        <w:top w:val="none" w:sz="0" w:space="0" w:color="auto"/>
        <w:left w:val="none" w:sz="0" w:space="0" w:color="auto"/>
        <w:bottom w:val="none" w:sz="0" w:space="0" w:color="auto"/>
        <w:right w:val="none" w:sz="0" w:space="0" w:color="auto"/>
      </w:divBdr>
    </w:div>
    <w:div w:id="1141533263">
      <w:bodyDiv w:val="1"/>
      <w:marLeft w:val="0"/>
      <w:marRight w:val="0"/>
      <w:marTop w:val="0"/>
      <w:marBottom w:val="0"/>
      <w:divBdr>
        <w:top w:val="none" w:sz="0" w:space="0" w:color="auto"/>
        <w:left w:val="none" w:sz="0" w:space="0" w:color="auto"/>
        <w:bottom w:val="none" w:sz="0" w:space="0" w:color="auto"/>
        <w:right w:val="none" w:sz="0" w:space="0" w:color="auto"/>
      </w:divBdr>
    </w:div>
    <w:div w:id="1142768136">
      <w:bodyDiv w:val="1"/>
      <w:marLeft w:val="0"/>
      <w:marRight w:val="0"/>
      <w:marTop w:val="0"/>
      <w:marBottom w:val="0"/>
      <w:divBdr>
        <w:top w:val="none" w:sz="0" w:space="0" w:color="auto"/>
        <w:left w:val="none" w:sz="0" w:space="0" w:color="auto"/>
        <w:bottom w:val="none" w:sz="0" w:space="0" w:color="auto"/>
        <w:right w:val="none" w:sz="0" w:space="0" w:color="auto"/>
      </w:divBdr>
    </w:div>
    <w:div w:id="1151599380">
      <w:bodyDiv w:val="1"/>
      <w:marLeft w:val="0"/>
      <w:marRight w:val="0"/>
      <w:marTop w:val="0"/>
      <w:marBottom w:val="0"/>
      <w:divBdr>
        <w:top w:val="none" w:sz="0" w:space="0" w:color="auto"/>
        <w:left w:val="none" w:sz="0" w:space="0" w:color="auto"/>
        <w:bottom w:val="none" w:sz="0" w:space="0" w:color="auto"/>
        <w:right w:val="none" w:sz="0" w:space="0" w:color="auto"/>
      </w:divBdr>
    </w:div>
    <w:div w:id="1155489928">
      <w:bodyDiv w:val="1"/>
      <w:marLeft w:val="0"/>
      <w:marRight w:val="0"/>
      <w:marTop w:val="0"/>
      <w:marBottom w:val="0"/>
      <w:divBdr>
        <w:top w:val="none" w:sz="0" w:space="0" w:color="auto"/>
        <w:left w:val="none" w:sz="0" w:space="0" w:color="auto"/>
        <w:bottom w:val="none" w:sz="0" w:space="0" w:color="auto"/>
        <w:right w:val="none" w:sz="0" w:space="0" w:color="auto"/>
      </w:divBdr>
    </w:div>
    <w:div w:id="1157455581">
      <w:bodyDiv w:val="1"/>
      <w:marLeft w:val="0"/>
      <w:marRight w:val="0"/>
      <w:marTop w:val="0"/>
      <w:marBottom w:val="0"/>
      <w:divBdr>
        <w:top w:val="none" w:sz="0" w:space="0" w:color="auto"/>
        <w:left w:val="none" w:sz="0" w:space="0" w:color="auto"/>
        <w:bottom w:val="none" w:sz="0" w:space="0" w:color="auto"/>
        <w:right w:val="none" w:sz="0" w:space="0" w:color="auto"/>
      </w:divBdr>
    </w:div>
    <w:div w:id="1168591301">
      <w:bodyDiv w:val="1"/>
      <w:marLeft w:val="0"/>
      <w:marRight w:val="0"/>
      <w:marTop w:val="0"/>
      <w:marBottom w:val="0"/>
      <w:divBdr>
        <w:top w:val="none" w:sz="0" w:space="0" w:color="auto"/>
        <w:left w:val="none" w:sz="0" w:space="0" w:color="auto"/>
        <w:bottom w:val="none" w:sz="0" w:space="0" w:color="auto"/>
        <w:right w:val="none" w:sz="0" w:space="0" w:color="auto"/>
      </w:divBdr>
    </w:div>
    <w:div w:id="1173450984">
      <w:bodyDiv w:val="1"/>
      <w:marLeft w:val="0"/>
      <w:marRight w:val="0"/>
      <w:marTop w:val="0"/>
      <w:marBottom w:val="0"/>
      <w:divBdr>
        <w:top w:val="none" w:sz="0" w:space="0" w:color="auto"/>
        <w:left w:val="none" w:sz="0" w:space="0" w:color="auto"/>
        <w:bottom w:val="none" w:sz="0" w:space="0" w:color="auto"/>
        <w:right w:val="none" w:sz="0" w:space="0" w:color="auto"/>
      </w:divBdr>
    </w:div>
    <w:div w:id="1187058661">
      <w:bodyDiv w:val="1"/>
      <w:marLeft w:val="0"/>
      <w:marRight w:val="0"/>
      <w:marTop w:val="0"/>
      <w:marBottom w:val="0"/>
      <w:divBdr>
        <w:top w:val="none" w:sz="0" w:space="0" w:color="auto"/>
        <w:left w:val="none" w:sz="0" w:space="0" w:color="auto"/>
        <w:bottom w:val="none" w:sz="0" w:space="0" w:color="auto"/>
        <w:right w:val="none" w:sz="0" w:space="0" w:color="auto"/>
      </w:divBdr>
    </w:div>
    <w:div w:id="1197088168">
      <w:bodyDiv w:val="1"/>
      <w:marLeft w:val="0"/>
      <w:marRight w:val="0"/>
      <w:marTop w:val="0"/>
      <w:marBottom w:val="0"/>
      <w:divBdr>
        <w:top w:val="none" w:sz="0" w:space="0" w:color="auto"/>
        <w:left w:val="none" w:sz="0" w:space="0" w:color="auto"/>
        <w:bottom w:val="none" w:sz="0" w:space="0" w:color="auto"/>
        <w:right w:val="none" w:sz="0" w:space="0" w:color="auto"/>
      </w:divBdr>
    </w:div>
    <w:div w:id="1202324027">
      <w:bodyDiv w:val="1"/>
      <w:marLeft w:val="0"/>
      <w:marRight w:val="0"/>
      <w:marTop w:val="0"/>
      <w:marBottom w:val="0"/>
      <w:divBdr>
        <w:top w:val="none" w:sz="0" w:space="0" w:color="auto"/>
        <w:left w:val="none" w:sz="0" w:space="0" w:color="auto"/>
        <w:bottom w:val="none" w:sz="0" w:space="0" w:color="auto"/>
        <w:right w:val="none" w:sz="0" w:space="0" w:color="auto"/>
      </w:divBdr>
    </w:div>
    <w:div w:id="1203207675">
      <w:bodyDiv w:val="1"/>
      <w:marLeft w:val="0"/>
      <w:marRight w:val="0"/>
      <w:marTop w:val="0"/>
      <w:marBottom w:val="0"/>
      <w:divBdr>
        <w:top w:val="none" w:sz="0" w:space="0" w:color="auto"/>
        <w:left w:val="none" w:sz="0" w:space="0" w:color="auto"/>
        <w:bottom w:val="none" w:sz="0" w:space="0" w:color="auto"/>
        <w:right w:val="none" w:sz="0" w:space="0" w:color="auto"/>
      </w:divBdr>
    </w:div>
    <w:div w:id="1207522940">
      <w:bodyDiv w:val="1"/>
      <w:marLeft w:val="0"/>
      <w:marRight w:val="0"/>
      <w:marTop w:val="0"/>
      <w:marBottom w:val="0"/>
      <w:divBdr>
        <w:top w:val="none" w:sz="0" w:space="0" w:color="auto"/>
        <w:left w:val="none" w:sz="0" w:space="0" w:color="auto"/>
        <w:bottom w:val="none" w:sz="0" w:space="0" w:color="auto"/>
        <w:right w:val="none" w:sz="0" w:space="0" w:color="auto"/>
      </w:divBdr>
    </w:div>
    <w:div w:id="1208293510">
      <w:bodyDiv w:val="1"/>
      <w:marLeft w:val="0"/>
      <w:marRight w:val="0"/>
      <w:marTop w:val="0"/>
      <w:marBottom w:val="0"/>
      <w:divBdr>
        <w:top w:val="none" w:sz="0" w:space="0" w:color="auto"/>
        <w:left w:val="none" w:sz="0" w:space="0" w:color="auto"/>
        <w:bottom w:val="none" w:sz="0" w:space="0" w:color="auto"/>
        <w:right w:val="none" w:sz="0" w:space="0" w:color="auto"/>
      </w:divBdr>
    </w:div>
    <w:div w:id="1215003135">
      <w:bodyDiv w:val="1"/>
      <w:marLeft w:val="0"/>
      <w:marRight w:val="0"/>
      <w:marTop w:val="0"/>
      <w:marBottom w:val="0"/>
      <w:divBdr>
        <w:top w:val="none" w:sz="0" w:space="0" w:color="auto"/>
        <w:left w:val="none" w:sz="0" w:space="0" w:color="auto"/>
        <w:bottom w:val="none" w:sz="0" w:space="0" w:color="auto"/>
        <w:right w:val="none" w:sz="0" w:space="0" w:color="auto"/>
      </w:divBdr>
    </w:div>
    <w:div w:id="1222404398">
      <w:bodyDiv w:val="1"/>
      <w:marLeft w:val="0"/>
      <w:marRight w:val="0"/>
      <w:marTop w:val="0"/>
      <w:marBottom w:val="0"/>
      <w:divBdr>
        <w:top w:val="none" w:sz="0" w:space="0" w:color="auto"/>
        <w:left w:val="none" w:sz="0" w:space="0" w:color="auto"/>
        <w:bottom w:val="none" w:sz="0" w:space="0" w:color="auto"/>
        <w:right w:val="none" w:sz="0" w:space="0" w:color="auto"/>
      </w:divBdr>
    </w:div>
    <w:div w:id="1230651725">
      <w:bodyDiv w:val="1"/>
      <w:marLeft w:val="0"/>
      <w:marRight w:val="0"/>
      <w:marTop w:val="0"/>
      <w:marBottom w:val="0"/>
      <w:divBdr>
        <w:top w:val="none" w:sz="0" w:space="0" w:color="auto"/>
        <w:left w:val="none" w:sz="0" w:space="0" w:color="auto"/>
        <w:bottom w:val="none" w:sz="0" w:space="0" w:color="auto"/>
        <w:right w:val="none" w:sz="0" w:space="0" w:color="auto"/>
      </w:divBdr>
    </w:div>
    <w:div w:id="1232277670">
      <w:bodyDiv w:val="1"/>
      <w:marLeft w:val="0"/>
      <w:marRight w:val="0"/>
      <w:marTop w:val="0"/>
      <w:marBottom w:val="0"/>
      <w:divBdr>
        <w:top w:val="none" w:sz="0" w:space="0" w:color="auto"/>
        <w:left w:val="none" w:sz="0" w:space="0" w:color="auto"/>
        <w:bottom w:val="none" w:sz="0" w:space="0" w:color="auto"/>
        <w:right w:val="none" w:sz="0" w:space="0" w:color="auto"/>
      </w:divBdr>
    </w:div>
    <w:div w:id="1234898517">
      <w:bodyDiv w:val="1"/>
      <w:marLeft w:val="0"/>
      <w:marRight w:val="0"/>
      <w:marTop w:val="0"/>
      <w:marBottom w:val="0"/>
      <w:divBdr>
        <w:top w:val="none" w:sz="0" w:space="0" w:color="auto"/>
        <w:left w:val="none" w:sz="0" w:space="0" w:color="auto"/>
        <w:bottom w:val="none" w:sz="0" w:space="0" w:color="auto"/>
        <w:right w:val="none" w:sz="0" w:space="0" w:color="auto"/>
      </w:divBdr>
    </w:div>
    <w:div w:id="1236671579">
      <w:bodyDiv w:val="1"/>
      <w:marLeft w:val="0"/>
      <w:marRight w:val="0"/>
      <w:marTop w:val="0"/>
      <w:marBottom w:val="0"/>
      <w:divBdr>
        <w:top w:val="none" w:sz="0" w:space="0" w:color="auto"/>
        <w:left w:val="none" w:sz="0" w:space="0" w:color="auto"/>
        <w:bottom w:val="none" w:sz="0" w:space="0" w:color="auto"/>
        <w:right w:val="none" w:sz="0" w:space="0" w:color="auto"/>
      </w:divBdr>
    </w:div>
    <w:div w:id="1238859051">
      <w:bodyDiv w:val="1"/>
      <w:marLeft w:val="0"/>
      <w:marRight w:val="0"/>
      <w:marTop w:val="0"/>
      <w:marBottom w:val="0"/>
      <w:divBdr>
        <w:top w:val="none" w:sz="0" w:space="0" w:color="auto"/>
        <w:left w:val="none" w:sz="0" w:space="0" w:color="auto"/>
        <w:bottom w:val="none" w:sz="0" w:space="0" w:color="auto"/>
        <w:right w:val="none" w:sz="0" w:space="0" w:color="auto"/>
      </w:divBdr>
    </w:div>
    <w:div w:id="1244754220">
      <w:bodyDiv w:val="1"/>
      <w:marLeft w:val="0"/>
      <w:marRight w:val="0"/>
      <w:marTop w:val="0"/>
      <w:marBottom w:val="0"/>
      <w:divBdr>
        <w:top w:val="none" w:sz="0" w:space="0" w:color="auto"/>
        <w:left w:val="none" w:sz="0" w:space="0" w:color="auto"/>
        <w:bottom w:val="none" w:sz="0" w:space="0" w:color="auto"/>
        <w:right w:val="none" w:sz="0" w:space="0" w:color="auto"/>
      </w:divBdr>
    </w:div>
    <w:div w:id="1244951732">
      <w:bodyDiv w:val="1"/>
      <w:marLeft w:val="0"/>
      <w:marRight w:val="0"/>
      <w:marTop w:val="0"/>
      <w:marBottom w:val="0"/>
      <w:divBdr>
        <w:top w:val="none" w:sz="0" w:space="0" w:color="auto"/>
        <w:left w:val="none" w:sz="0" w:space="0" w:color="auto"/>
        <w:bottom w:val="none" w:sz="0" w:space="0" w:color="auto"/>
        <w:right w:val="none" w:sz="0" w:space="0" w:color="auto"/>
      </w:divBdr>
    </w:div>
    <w:div w:id="1252348205">
      <w:bodyDiv w:val="1"/>
      <w:marLeft w:val="0"/>
      <w:marRight w:val="0"/>
      <w:marTop w:val="0"/>
      <w:marBottom w:val="0"/>
      <w:divBdr>
        <w:top w:val="none" w:sz="0" w:space="0" w:color="auto"/>
        <w:left w:val="none" w:sz="0" w:space="0" w:color="auto"/>
        <w:bottom w:val="none" w:sz="0" w:space="0" w:color="auto"/>
        <w:right w:val="none" w:sz="0" w:space="0" w:color="auto"/>
      </w:divBdr>
    </w:div>
    <w:div w:id="1255826612">
      <w:bodyDiv w:val="1"/>
      <w:marLeft w:val="0"/>
      <w:marRight w:val="0"/>
      <w:marTop w:val="0"/>
      <w:marBottom w:val="0"/>
      <w:divBdr>
        <w:top w:val="none" w:sz="0" w:space="0" w:color="auto"/>
        <w:left w:val="none" w:sz="0" w:space="0" w:color="auto"/>
        <w:bottom w:val="none" w:sz="0" w:space="0" w:color="auto"/>
        <w:right w:val="none" w:sz="0" w:space="0" w:color="auto"/>
      </w:divBdr>
    </w:div>
    <w:div w:id="1262563762">
      <w:bodyDiv w:val="1"/>
      <w:marLeft w:val="0"/>
      <w:marRight w:val="0"/>
      <w:marTop w:val="0"/>
      <w:marBottom w:val="0"/>
      <w:divBdr>
        <w:top w:val="none" w:sz="0" w:space="0" w:color="auto"/>
        <w:left w:val="none" w:sz="0" w:space="0" w:color="auto"/>
        <w:bottom w:val="none" w:sz="0" w:space="0" w:color="auto"/>
        <w:right w:val="none" w:sz="0" w:space="0" w:color="auto"/>
      </w:divBdr>
    </w:div>
    <w:div w:id="1264072584">
      <w:bodyDiv w:val="1"/>
      <w:marLeft w:val="0"/>
      <w:marRight w:val="0"/>
      <w:marTop w:val="0"/>
      <w:marBottom w:val="0"/>
      <w:divBdr>
        <w:top w:val="none" w:sz="0" w:space="0" w:color="auto"/>
        <w:left w:val="none" w:sz="0" w:space="0" w:color="auto"/>
        <w:bottom w:val="none" w:sz="0" w:space="0" w:color="auto"/>
        <w:right w:val="none" w:sz="0" w:space="0" w:color="auto"/>
      </w:divBdr>
    </w:div>
    <w:div w:id="1266302947">
      <w:bodyDiv w:val="1"/>
      <w:marLeft w:val="0"/>
      <w:marRight w:val="0"/>
      <w:marTop w:val="0"/>
      <w:marBottom w:val="0"/>
      <w:divBdr>
        <w:top w:val="none" w:sz="0" w:space="0" w:color="auto"/>
        <w:left w:val="none" w:sz="0" w:space="0" w:color="auto"/>
        <w:bottom w:val="none" w:sz="0" w:space="0" w:color="auto"/>
        <w:right w:val="none" w:sz="0" w:space="0" w:color="auto"/>
      </w:divBdr>
    </w:div>
    <w:div w:id="1267689128">
      <w:bodyDiv w:val="1"/>
      <w:marLeft w:val="0"/>
      <w:marRight w:val="0"/>
      <w:marTop w:val="0"/>
      <w:marBottom w:val="0"/>
      <w:divBdr>
        <w:top w:val="none" w:sz="0" w:space="0" w:color="auto"/>
        <w:left w:val="none" w:sz="0" w:space="0" w:color="auto"/>
        <w:bottom w:val="none" w:sz="0" w:space="0" w:color="auto"/>
        <w:right w:val="none" w:sz="0" w:space="0" w:color="auto"/>
      </w:divBdr>
    </w:div>
    <w:div w:id="1272132181">
      <w:bodyDiv w:val="1"/>
      <w:marLeft w:val="0"/>
      <w:marRight w:val="0"/>
      <w:marTop w:val="0"/>
      <w:marBottom w:val="0"/>
      <w:divBdr>
        <w:top w:val="none" w:sz="0" w:space="0" w:color="auto"/>
        <w:left w:val="none" w:sz="0" w:space="0" w:color="auto"/>
        <w:bottom w:val="none" w:sz="0" w:space="0" w:color="auto"/>
        <w:right w:val="none" w:sz="0" w:space="0" w:color="auto"/>
      </w:divBdr>
    </w:div>
    <w:div w:id="1292512252">
      <w:bodyDiv w:val="1"/>
      <w:marLeft w:val="0"/>
      <w:marRight w:val="0"/>
      <w:marTop w:val="0"/>
      <w:marBottom w:val="0"/>
      <w:divBdr>
        <w:top w:val="none" w:sz="0" w:space="0" w:color="auto"/>
        <w:left w:val="none" w:sz="0" w:space="0" w:color="auto"/>
        <w:bottom w:val="none" w:sz="0" w:space="0" w:color="auto"/>
        <w:right w:val="none" w:sz="0" w:space="0" w:color="auto"/>
      </w:divBdr>
    </w:div>
    <w:div w:id="1297293914">
      <w:bodyDiv w:val="1"/>
      <w:marLeft w:val="0"/>
      <w:marRight w:val="0"/>
      <w:marTop w:val="0"/>
      <w:marBottom w:val="0"/>
      <w:divBdr>
        <w:top w:val="none" w:sz="0" w:space="0" w:color="auto"/>
        <w:left w:val="none" w:sz="0" w:space="0" w:color="auto"/>
        <w:bottom w:val="none" w:sz="0" w:space="0" w:color="auto"/>
        <w:right w:val="none" w:sz="0" w:space="0" w:color="auto"/>
      </w:divBdr>
    </w:div>
    <w:div w:id="1297376346">
      <w:bodyDiv w:val="1"/>
      <w:marLeft w:val="0"/>
      <w:marRight w:val="0"/>
      <w:marTop w:val="0"/>
      <w:marBottom w:val="0"/>
      <w:divBdr>
        <w:top w:val="none" w:sz="0" w:space="0" w:color="auto"/>
        <w:left w:val="none" w:sz="0" w:space="0" w:color="auto"/>
        <w:bottom w:val="none" w:sz="0" w:space="0" w:color="auto"/>
        <w:right w:val="none" w:sz="0" w:space="0" w:color="auto"/>
      </w:divBdr>
    </w:div>
    <w:div w:id="1298027115">
      <w:bodyDiv w:val="1"/>
      <w:marLeft w:val="0"/>
      <w:marRight w:val="0"/>
      <w:marTop w:val="0"/>
      <w:marBottom w:val="0"/>
      <w:divBdr>
        <w:top w:val="none" w:sz="0" w:space="0" w:color="auto"/>
        <w:left w:val="none" w:sz="0" w:space="0" w:color="auto"/>
        <w:bottom w:val="none" w:sz="0" w:space="0" w:color="auto"/>
        <w:right w:val="none" w:sz="0" w:space="0" w:color="auto"/>
      </w:divBdr>
    </w:div>
    <w:div w:id="1299341037">
      <w:bodyDiv w:val="1"/>
      <w:marLeft w:val="0"/>
      <w:marRight w:val="0"/>
      <w:marTop w:val="0"/>
      <w:marBottom w:val="0"/>
      <w:divBdr>
        <w:top w:val="none" w:sz="0" w:space="0" w:color="auto"/>
        <w:left w:val="none" w:sz="0" w:space="0" w:color="auto"/>
        <w:bottom w:val="none" w:sz="0" w:space="0" w:color="auto"/>
        <w:right w:val="none" w:sz="0" w:space="0" w:color="auto"/>
      </w:divBdr>
    </w:div>
    <w:div w:id="1303316212">
      <w:bodyDiv w:val="1"/>
      <w:marLeft w:val="0"/>
      <w:marRight w:val="0"/>
      <w:marTop w:val="0"/>
      <w:marBottom w:val="0"/>
      <w:divBdr>
        <w:top w:val="none" w:sz="0" w:space="0" w:color="auto"/>
        <w:left w:val="none" w:sz="0" w:space="0" w:color="auto"/>
        <w:bottom w:val="none" w:sz="0" w:space="0" w:color="auto"/>
        <w:right w:val="none" w:sz="0" w:space="0" w:color="auto"/>
      </w:divBdr>
    </w:div>
    <w:div w:id="1309046425">
      <w:bodyDiv w:val="1"/>
      <w:marLeft w:val="0"/>
      <w:marRight w:val="0"/>
      <w:marTop w:val="0"/>
      <w:marBottom w:val="0"/>
      <w:divBdr>
        <w:top w:val="none" w:sz="0" w:space="0" w:color="auto"/>
        <w:left w:val="none" w:sz="0" w:space="0" w:color="auto"/>
        <w:bottom w:val="none" w:sz="0" w:space="0" w:color="auto"/>
        <w:right w:val="none" w:sz="0" w:space="0" w:color="auto"/>
      </w:divBdr>
    </w:div>
    <w:div w:id="1311669876">
      <w:bodyDiv w:val="1"/>
      <w:marLeft w:val="0"/>
      <w:marRight w:val="0"/>
      <w:marTop w:val="0"/>
      <w:marBottom w:val="0"/>
      <w:divBdr>
        <w:top w:val="none" w:sz="0" w:space="0" w:color="auto"/>
        <w:left w:val="none" w:sz="0" w:space="0" w:color="auto"/>
        <w:bottom w:val="none" w:sz="0" w:space="0" w:color="auto"/>
        <w:right w:val="none" w:sz="0" w:space="0" w:color="auto"/>
      </w:divBdr>
    </w:div>
    <w:div w:id="1315257550">
      <w:bodyDiv w:val="1"/>
      <w:marLeft w:val="0"/>
      <w:marRight w:val="0"/>
      <w:marTop w:val="0"/>
      <w:marBottom w:val="0"/>
      <w:divBdr>
        <w:top w:val="none" w:sz="0" w:space="0" w:color="auto"/>
        <w:left w:val="none" w:sz="0" w:space="0" w:color="auto"/>
        <w:bottom w:val="none" w:sz="0" w:space="0" w:color="auto"/>
        <w:right w:val="none" w:sz="0" w:space="0" w:color="auto"/>
      </w:divBdr>
    </w:div>
    <w:div w:id="1319307131">
      <w:bodyDiv w:val="1"/>
      <w:marLeft w:val="0"/>
      <w:marRight w:val="0"/>
      <w:marTop w:val="0"/>
      <w:marBottom w:val="0"/>
      <w:divBdr>
        <w:top w:val="none" w:sz="0" w:space="0" w:color="auto"/>
        <w:left w:val="none" w:sz="0" w:space="0" w:color="auto"/>
        <w:bottom w:val="none" w:sz="0" w:space="0" w:color="auto"/>
        <w:right w:val="none" w:sz="0" w:space="0" w:color="auto"/>
      </w:divBdr>
    </w:div>
    <w:div w:id="1319765371">
      <w:bodyDiv w:val="1"/>
      <w:marLeft w:val="0"/>
      <w:marRight w:val="0"/>
      <w:marTop w:val="0"/>
      <w:marBottom w:val="0"/>
      <w:divBdr>
        <w:top w:val="none" w:sz="0" w:space="0" w:color="auto"/>
        <w:left w:val="none" w:sz="0" w:space="0" w:color="auto"/>
        <w:bottom w:val="none" w:sz="0" w:space="0" w:color="auto"/>
        <w:right w:val="none" w:sz="0" w:space="0" w:color="auto"/>
      </w:divBdr>
    </w:div>
    <w:div w:id="1320688773">
      <w:bodyDiv w:val="1"/>
      <w:marLeft w:val="0"/>
      <w:marRight w:val="0"/>
      <w:marTop w:val="0"/>
      <w:marBottom w:val="0"/>
      <w:divBdr>
        <w:top w:val="none" w:sz="0" w:space="0" w:color="auto"/>
        <w:left w:val="none" w:sz="0" w:space="0" w:color="auto"/>
        <w:bottom w:val="none" w:sz="0" w:space="0" w:color="auto"/>
        <w:right w:val="none" w:sz="0" w:space="0" w:color="auto"/>
      </w:divBdr>
    </w:div>
    <w:div w:id="1330326620">
      <w:bodyDiv w:val="1"/>
      <w:marLeft w:val="0"/>
      <w:marRight w:val="0"/>
      <w:marTop w:val="0"/>
      <w:marBottom w:val="0"/>
      <w:divBdr>
        <w:top w:val="none" w:sz="0" w:space="0" w:color="auto"/>
        <w:left w:val="none" w:sz="0" w:space="0" w:color="auto"/>
        <w:bottom w:val="none" w:sz="0" w:space="0" w:color="auto"/>
        <w:right w:val="none" w:sz="0" w:space="0" w:color="auto"/>
      </w:divBdr>
    </w:div>
    <w:div w:id="1333214622">
      <w:bodyDiv w:val="1"/>
      <w:marLeft w:val="0"/>
      <w:marRight w:val="0"/>
      <w:marTop w:val="0"/>
      <w:marBottom w:val="0"/>
      <w:divBdr>
        <w:top w:val="none" w:sz="0" w:space="0" w:color="auto"/>
        <w:left w:val="none" w:sz="0" w:space="0" w:color="auto"/>
        <w:bottom w:val="none" w:sz="0" w:space="0" w:color="auto"/>
        <w:right w:val="none" w:sz="0" w:space="0" w:color="auto"/>
      </w:divBdr>
    </w:div>
    <w:div w:id="1339117759">
      <w:bodyDiv w:val="1"/>
      <w:marLeft w:val="0"/>
      <w:marRight w:val="0"/>
      <w:marTop w:val="0"/>
      <w:marBottom w:val="0"/>
      <w:divBdr>
        <w:top w:val="none" w:sz="0" w:space="0" w:color="auto"/>
        <w:left w:val="none" w:sz="0" w:space="0" w:color="auto"/>
        <w:bottom w:val="none" w:sz="0" w:space="0" w:color="auto"/>
        <w:right w:val="none" w:sz="0" w:space="0" w:color="auto"/>
      </w:divBdr>
    </w:div>
    <w:div w:id="1343968479">
      <w:bodyDiv w:val="1"/>
      <w:marLeft w:val="0"/>
      <w:marRight w:val="0"/>
      <w:marTop w:val="0"/>
      <w:marBottom w:val="0"/>
      <w:divBdr>
        <w:top w:val="none" w:sz="0" w:space="0" w:color="auto"/>
        <w:left w:val="none" w:sz="0" w:space="0" w:color="auto"/>
        <w:bottom w:val="none" w:sz="0" w:space="0" w:color="auto"/>
        <w:right w:val="none" w:sz="0" w:space="0" w:color="auto"/>
      </w:divBdr>
    </w:div>
    <w:div w:id="1346589492">
      <w:bodyDiv w:val="1"/>
      <w:marLeft w:val="0"/>
      <w:marRight w:val="0"/>
      <w:marTop w:val="0"/>
      <w:marBottom w:val="0"/>
      <w:divBdr>
        <w:top w:val="none" w:sz="0" w:space="0" w:color="auto"/>
        <w:left w:val="none" w:sz="0" w:space="0" w:color="auto"/>
        <w:bottom w:val="none" w:sz="0" w:space="0" w:color="auto"/>
        <w:right w:val="none" w:sz="0" w:space="0" w:color="auto"/>
      </w:divBdr>
    </w:div>
    <w:div w:id="1348562015">
      <w:bodyDiv w:val="1"/>
      <w:marLeft w:val="0"/>
      <w:marRight w:val="0"/>
      <w:marTop w:val="0"/>
      <w:marBottom w:val="0"/>
      <w:divBdr>
        <w:top w:val="none" w:sz="0" w:space="0" w:color="auto"/>
        <w:left w:val="none" w:sz="0" w:space="0" w:color="auto"/>
        <w:bottom w:val="none" w:sz="0" w:space="0" w:color="auto"/>
        <w:right w:val="none" w:sz="0" w:space="0" w:color="auto"/>
      </w:divBdr>
    </w:div>
    <w:div w:id="1356538894">
      <w:bodyDiv w:val="1"/>
      <w:marLeft w:val="0"/>
      <w:marRight w:val="0"/>
      <w:marTop w:val="0"/>
      <w:marBottom w:val="0"/>
      <w:divBdr>
        <w:top w:val="none" w:sz="0" w:space="0" w:color="auto"/>
        <w:left w:val="none" w:sz="0" w:space="0" w:color="auto"/>
        <w:bottom w:val="none" w:sz="0" w:space="0" w:color="auto"/>
        <w:right w:val="none" w:sz="0" w:space="0" w:color="auto"/>
      </w:divBdr>
    </w:div>
    <w:div w:id="1368218055">
      <w:bodyDiv w:val="1"/>
      <w:marLeft w:val="0"/>
      <w:marRight w:val="0"/>
      <w:marTop w:val="0"/>
      <w:marBottom w:val="0"/>
      <w:divBdr>
        <w:top w:val="none" w:sz="0" w:space="0" w:color="auto"/>
        <w:left w:val="none" w:sz="0" w:space="0" w:color="auto"/>
        <w:bottom w:val="none" w:sz="0" w:space="0" w:color="auto"/>
        <w:right w:val="none" w:sz="0" w:space="0" w:color="auto"/>
      </w:divBdr>
    </w:div>
    <w:div w:id="1381589624">
      <w:bodyDiv w:val="1"/>
      <w:marLeft w:val="0"/>
      <w:marRight w:val="0"/>
      <w:marTop w:val="0"/>
      <w:marBottom w:val="0"/>
      <w:divBdr>
        <w:top w:val="none" w:sz="0" w:space="0" w:color="auto"/>
        <w:left w:val="none" w:sz="0" w:space="0" w:color="auto"/>
        <w:bottom w:val="none" w:sz="0" w:space="0" w:color="auto"/>
        <w:right w:val="none" w:sz="0" w:space="0" w:color="auto"/>
      </w:divBdr>
    </w:div>
    <w:div w:id="1387100361">
      <w:bodyDiv w:val="1"/>
      <w:marLeft w:val="0"/>
      <w:marRight w:val="0"/>
      <w:marTop w:val="0"/>
      <w:marBottom w:val="0"/>
      <w:divBdr>
        <w:top w:val="none" w:sz="0" w:space="0" w:color="auto"/>
        <w:left w:val="none" w:sz="0" w:space="0" w:color="auto"/>
        <w:bottom w:val="none" w:sz="0" w:space="0" w:color="auto"/>
        <w:right w:val="none" w:sz="0" w:space="0" w:color="auto"/>
      </w:divBdr>
    </w:div>
    <w:div w:id="1396968905">
      <w:bodyDiv w:val="1"/>
      <w:marLeft w:val="0"/>
      <w:marRight w:val="0"/>
      <w:marTop w:val="0"/>
      <w:marBottom w:val="0"/>
      <w:divBdr>
        <w:top w:val="none" w:sz="0" w:space="0" w:color="auto"/>
        <w:left w:val="none" w:sz="0" w:space="0" w:color="auto"/>
        <w:bottom w:val="none" w:sz="0" w:space="0" w:color="auto"/>
        <w:right w:val="none" w:sz="0" w:space="0" w:color="auto"/>
      </w:divBdr>
    </w:div>
    <w:div w:id="1401320207">
      <w:bodyDiv w:val="1"/>
      <w:marLeft w:val="0"/>
      <w:marRight w:val="0"/>
      <w:marTop w:val="0"/>
      <w:marBottom w:val="0"/>
      <w:divBdr>
        <w:top w:val="none" w:sz="0" w:space="0" w:color="auto"/>
        <w:left w:val="none" w:sz="0" w:space="0" w:color="auto"/>
        <w:bottom w:val="none" w:sz="0" w:space="0" w:color="auto"/>
        <w:right w:val="none" w:sz="0" w:space="0" w:color="auto"/>
      </w:divBdr>
    </w:div>
    <w:div w:id="1415122868">
      <w:bodyDiv w:val="1"/>
      <w:marLeft w:val="0"/>
      <w:marRight w:val="0"/>
      <w:marTop w:val="0"/>
      <w:marBottom w:val="0"/>
      <w:divBdr>
        <w:top w:val="none" w:sz="0" w:space="0" w:color="auto"/>
        <w:left w:val="none" w:sz="0" w:space="0" w:color="auto"/>
        <w:bottom w:val="none" w:sz="0" w:space="0" w:color="auto"/>
        <w:right w:val="none" w:sz="0" w:space="0" w:color="auto"/>
      </w:divBdr>
    </w:div>
    <w:div w:id="1428312453">
      <w:bodyDiv w:val="1"/>
      <w:marLeft w:val="0"/>
      <w:marRight w:val="0"/>
      <w:marTop w:val="0"/>
      <w:marBottom w:val="0"/>
      <w:divBdr>
        <w:top w:val="none" w:sz="0" w:space="0" w:color="auto"/>
        <w:left w:val="none" w:sz="0" w:space="0" w:color="auto"/>
        <w:bottom w:val="none" w:sz="0" w:space="0" w:color="auto"/>
        <w:right w:val="none" w:sz="0" w:space="0" w:color="auto"/>
      </w:divBdr>
    </w:div>
    <w:div w:id="1433470989">
      <w:bodyDiv w:val="1"/>
      <w:marLeft w:val="0"/>
      <w:marRight w:val="0"/>
      <w:marTop w:val="0"/>
      <w:marBottom w:val="0"/>
      <w:divBdr>
        <w:top w:val="none" w:sz="0" w:space="0" w:color="auto"/>
        <w:left w:val="none" w:sz="0" w:space="0" w:color="auto"/>
        <w:bottom w:val="none" w:sz="0" w:space="0" w:color="auto"/>
        <w:right w:val="none" w:sz="0" w:space="0" w:color="auto"/>
      </w:divBdr>
    </w:div>
    <w:div w:id="1435784757">
      <w:bodyDiv w:val="1"/>
      <w:marLeft w:val="0"/>
      <w:marRight w:val="0"/>
      <w:marTop w:val="0"/>
      <w:marBottom w:val="0"/>
      <w:divBdr>
        <w:top w:val="none" w:sz="0" w:space="0" w:color="auto"/>
        <w:left w:val="none" w:sz="0" w:space="0" w:color="auto"/>
        <w:bottom w:val="none" w:sz="0" w:space="0" w:color="auto"/>
        <w:right w:val="none" w:sz="0" w:space="0" w:color="auto"/>
      </w:divBdr>
    </w:div>
    <w:div w:id="1439760746">
      <w:bodyDiv w:val="1"/>
      <w:marLeft w:val="0"/>
      <w:marRight w:val="0"/>
      <w:marTop w:val="0"/>
      <w:marBottom w:val="0"/>
      <w:divBdr>
        <w:top w:val="none" w:sz="0" w:space="0" w:color="auto"/>
        <w:left w:val="none" w:sz="0" w:space="0" w:color="auto"/>
        <w:bottom w:val="none" w:sz="0" w:space="0" w:color="auto"/>
        <w:right w:val="none" w:sz="0" w:space="0" w:color="auto"/>
      </w:divBdr>
    </w:div>
    <w:div w:id="1446268849">
      <w:bodyDiv w:val="1"/>
      <w:marLeft w:val="0"/>
      <w:marRight w:val="0"/>
      <w:marTop w:val="0"/>
      <w:marBottom w:val="0"/>
      <w:divBdr>
        <w:top w:val="none" w:sz="0" w:space="0" w:color="auto"/>
        <w:left w:val="none" w:sz="0" w:space="0" w:color="auto"/>
        <w:bottom w:val="none" w:sz="0" w:space="0" w:color="auto"/>
        <w:right w:val="none" w:sz="0" w:space="0" w:color="auto"/>
      </w:divBdr>
    </w:div>
    <w:div w:id="1449811539">
      <w:bodyDiv w:val="1"/>
      <w:marLeft w:val="0"/>
      <w:marRight w:val="0"/>
      <w:marTop w:val="0"/>
      <w:marBottom w:val="0"/>
      <w:divBdr>
        <w:top w:val="none" w:sz="0" w:space="0" w:color="auto"/>
        <w:left w:val="none" w:sz="0" w:space="0" w:color="auto"/>
        <w:bottom w:val="none" w:sz="0" w:space="0" w:color="auto"/>
        <w:right w:val="none" w:sz="0" w:space="0" w:color="auto"/>
      </w:divBdr>
    </w:div>
    <w:div w:id="1451120390">
      <w:bodyDiv w:val="1"/>
      <w:marLeft w:val="0"/>
      <w:marRight w:val="0"/>
      <w:marTop w:val="0"/>
      <w:marBottom w:val="0"/>
      <w:divBdr>
        <w:top w:val="none" w:sz="0" w:space="0" w:color="auto"/>
        <w:left w:val="none" w:sz="0" w:space="0" w:color="auto"/>
        <w:bottom w:val="none" w:sz="0" w:space="0" w:color="auto"/>
        <w:right w:val="none" w:sz="0" w:space="0" w:color="auto"/>
      </w:divBdr>
    </w:div>
    <w:div w:id="1459029787">
      <w:bodyDiv w:val="1"/>
      <w:marLeft w:val="0"/>
      <w:marRight w:val="0"/>
      <w:marTop w:val="0"/>
      <w:marBottom w:val="0"/>
      <w:divBdr>
        <w:top w:val="none" w:sz="0" w:space="0" w:color="auto"/>
        <w:left w:val="none" w:sz="0" w:space="0" w:color="auto"/>
        <w:bottom w:val="none" w:sz="0" w:space="0" w:color="auto"/>
        <w:right w:val="none" w:sz="0" w:space="0" w:color="auto"/>
      </w:divBdr>
    </w:div>
    <w:div w:id="1461654812">
      <w:bodyDiv w:val="1"/>
      <w:marLeft w:val="0"/>
      <w:marRight w:val="0"/>
      <w:marTop w:val="0"/>
      <w:marBottom w:val="0"/>
      <w:divBdr>
        <w:top w:val="none" w:sz="0" w:space="0" w:color="auto"/>
        <w:left w:val="none" w:sz="0" w:space="0" w:color="auto"/>
        <w:bottom w:val="none" w:sz="0" w:space="0" w:color="auto"/>
        <w:right w:val="none" w:sz="0" w:space="0" w:color="auto"/>
      </w:divBdr>
    </w:div>
    <w:div w:id="1462846001">
      <w:bodyDiv w:val="1"/>
      <w:marLeft w:val="0"/>
      <w:marRight w:val="0"/>
      <w:marTop w:val="0"/>
      <w:marBottom w:val="0"/>
      <w:divBdr>
        <w:top w:val="none" w:sz="0" w:space="0" w:color="auto"/>
        <w:left w:val="none" w:sz="0" w:space="0" w:color="auto"/>
        <w:bottom w:val="none" w:sz="0" w:space="0" w:color="auto"/>
        <w:right w:val="none" w:sz="0" w:space="0" w:color="auto"/>
      </w:divBdr>
    </w:div>
    <w:div w:id="1463965459">
      <w:bodyDiv w:val="1"/>
      <w:marLeft w:val="0"/>
      <w:marRight w:val="0"/>
      <w:marTop w:val="0"/>
      <w:marBottom w:val="0"/>
      <w:divBdr>
        <w:top w:val="none" w:sz="0" w:space="0" w:color="auto"/>
        <w:left w:val="none" w:sz="0" w:space="0" w:color="auto"/>
        <w:bottom w:val="none" w:sz="0" w:space="0" w:color="auto"/>
        <w:right w:val="none" w:sz="0" w:space="0" w:color="auto"/>
      </w:divBdr>
    </w:div>
    <w:div w:id="1464344813">
      <w:bodyDiv w:val="1"/>
      <w:marLeft w:val="0"/>
      <w:marRight w:val="0"/>
      <w:marTop w:val="0"/>
      <w:marBottom w:val="0"/>
      <w:divBdr>
        <w:top w:val="none" w:sz="0" w:space="0" w:color="auto"/>
        <w:left w:val="none" w:sz="0" w:space="0" w:color="auto"/>
        <w:bottom w:val="none" w:sz="0" w:space="0" w:color="auto"/>
        <w:right w:val="none" w:sz="0" w:space="0" w:color="auto"/>
      </w:divBdr>
    </w:div>
    <w:div w:id="1475752393">
      <w:bodyDiv w:val="1"/>
      <w:marLeft w:val="0"/>
      <w:marRight w:val="0"/>
      <w:marTop w:val="0"/>
      <w:marBottom w:val="0"/>
      <w:divBdr>
        <w:top w:val="none" w:sz="0" w:space="0" w:color="auto"/>
        <w:left w:val="none" w:sz="0" w:space="0" w:color="auto"/>
        <w:bottom w:val="none" w:sz="0" w:space="0" w:color="auto"/>
        <w:right w:val="none" w:sz="0" w:space="0" w:color="auto"/>
      </w:divBdr>
    </w:div>
    <w:div w:id="1493176258">
      <w:bodyDiv w:val="1"/>
      <w:marLeft w:val="0"/>
      <w:marRight w:val="0"/>
      <w:marTop w:val="0"/>
      <w:marBottom w:val="0"/>
      <w:divBdr>
        <w:top w:val="none" w:sz="0" w:space="0" w:color="auto"/>
        <w:left w:val="none" w:sz="0" w:space="0" w:color="auto"/>
        <w:bottom w:val="none" w:sz="0" w:space="0" w:color="auto"/>
        <w:right w:val="none" w:sz="0" w:space="0" w:color="auto"/>
      </w:divBdr>
    </w:div>
    <w:div w:id="1499342176">
      <w:bodyDiv w:val="1"/>
      <w:marLeft w:val="0"/>
      <w:marRight w:val="0"/>
      <w:marTop w:val="0"/>
      <w:marBottom w:val="0"/>
      <w:divBdr>
        <w:top w:val="none" w:sz="0" w:space="0" w:color="auto"/>
        <w:left w:val="none" w:sz="0" w:space="0" w:color="auto"/>
        <w:bottom w:val="none" w:sz="0" w:space="0" w:color="auto"/>
        <w:right w:val="none" w:sz="0" w:space="0" w:color="auto"/>
      </w:divBdr>
    </w:div>
    <w:div w:id="1507865763">
      <w:bodyDiv w:val="1"/>
      <w:marLeft w:val="0"/>
      <w:marRight w:val="0"/>
      <w:marTop w:val="0"/>
      <w:marBottom w:val="0"/>
      <w:divBdr>
        <w:top w:val="none" w:sz="0" w:space="0" w:color="auto"/>
        <w:left w:val="none" w:sz="0" w:space="0" w:color="auto"/>
        <w:bottom w:val="none" w:sz="0" w:space="0" w:color="auto"/>
        <w:right w:val="none" w:sz="0" w:space="0" w:color="auto"/>
      </w:divBdr>
    </w:div>
    <w:div w:id="1510674692">
      <w:bodyDiv w:val="1"/>
      <w:marLeft w:val="0"/>
      <w:marRight w:val="0"/>
      <w:marTop w:val="0"/>
      <w:marBottom w:val="0"/>
      <w:divBdr>
        <w:top w:val="none" w:sz="0" w:space="0" w:color="auto"/>
        <w:left w:val="none" w:sz="0" w:space="0" w:color="auto"/>
        <w:bottom w:val="none" w:sz="0" w:space="0" w:color="auto"/>
        <w:right w:val="none" w:sz="0" w:space="0" w:color="auto"/>
      </w:divBdr>
    </w:div>
    <w:div w:id="1511605564">
      <w:bodyDiv w:val="1"/>
      <w:marLeft w:val="0"/>
      <w:marRight w:val="0"/>
      <w:marTop w:val="0"/>
      <w:marBottom w:val="0"/>
      <w:divBdr>
        <w:top w:val="none" w:sz="0" w:space="0" w:color="auto"/>
        <w:left w:val="none" w:sz="0" w:space="0" w:color="auto"/>
        <w:bottom w:val="none" w:sz="0" w:space="0" w:color="auto"/>
        <w:right w:val="none" w:sz="0" w:space="0" w:color="auto"/>
      </w:divBdr>
    </w:div>
    <w:div w:id="1511876090">
      <w:bodyDiv w:val="1"/>
      <w:marLeft w:val="0"/>
      <w:marRight w:val="0"/>
      <w:marTop w:val="0"/>
      <w:marBottom w:val="0"/>
      <w:divBdr>
        <w:top w:val="none" w:sz="0" w:space="0" w:color="auto"/>
        <w:left w:val="none" w:sz="0" w:space="0" w:color="auto"/>
        <w:bottom w:val="none" w:sz="0" w:space="0" w:color="auto"/>
        <w:right w:val="none" w:sz="0" w:space="0" w:color="auto"/>
      </w:divBdr>
    </w:div>
    <w:div w:id="1512255101">
      <w:bodyDiv w:val="1"/>
      <w:marLeft w:val="0"/>
      <w:marRight w:val="0"/>
      <w:marTop w:val="0"/>
      <w:marBottom w:val="0"/>
      <w:divBdr>
        <w:top w:val="none" w:sz="0" w:space="0" w:color="auto"/>
        <w:left w:val="none" w:sz="0" w:space="0" w:color="auto"/>
        <w:bottom w:val="none" w:sz="0" w:space="0" w:color="auto"/>
        <w:right w:val="none" w:sz="0" w:space="0" w:color="auto"/>
      </w:divBdr>
    </w:div>
    <w:div w:id="1513377564">
      <w:bodyDiv w:val="1"/>
      <w:marLeft w:val="0"/>
      <w:marRight w:val="0"/>
      <w:marTop w:val="0"/>
      <w:marBottom w:val="0"/>
      <w:divBdr>
        <w:top w:val="none" w:sz="0" w:space="0" w:color="auto"/>
        <w:left w:val="none" w:sz="0" w:space="0" w:color="auto"/>
        <w:bottom w:val="none" w:sz="0" w:space="0" w:color="auto"/>
        <w:right w:val="none" w:sz="0" w:space="0" w:color="auto"/>
      </w:divBdr>
    </w:div>
    <w:div w:id="1514149256">
      <w:bodyDiv w:val="1"/>
      <w:marLeft w:val="0"/>
      <w:marRight w:val="0"/>
      <w:marTop w:val="0"/>
      <w:marBottom w:val="0"/>
      <w:divBdr>
        <w:top w:val="none" w:sz="0" w:space="0" w:color="auto"/>
        <w:left w:val="none" w:sz="0" w:space="0" w:color="auto"/>
        <w:bottom w:val="none" w:sz="0" w:space="0" w:color="auto"/>
        <w:right w:val="none" w:sz="0" w:space="0" w:color="auto"/>
      </w:divBdr>
    </w:div>
    <w:div w:id="1515149614">
      <w:bodyDiv w:val="1"/>
      <w:marLeft w:val="0"/>
      <w:marRight w:val="0"/>
      <w:marTop w:val="0"/>
      <w:marBottom w:val="0"/>
      <w:divBdr>
        <w:top w:val="none" w:sz="0" w:space="0" w:color="auto"/>
        <w:left w:val="none" w:sz="0" w:space="0" w:color="auto"/>
        <w:bottom w:val="none" w:sz="0" w:space="0" w:color="auto"/>
        <w:right w:val="none" w:sz="0" w:space="0" w:color="auto"/>
      </w:divBdr>
    </w:div>
    <w:div w:id="1526404705">
      <w:bodyDiv w:val="1"/>
      <w:marLeft w:val="0"/>
      <w:marRight w:val="0"/>
      <w:marTop w:val="0"/>
      <w:marBottom w:val="0"/>
      <w:divBdr>
        <w:top w:val="none" w:sz="0" w:space="0" w:color="auto"/>
        <w:left w:val="none" w:sz="0" w:space="0" w:color="auto"/>
        <w:bottom w:val="none" w:sz="0" w:space="0" w:color="auto"/>
        <w:right w:val="none" w:sz="0" w:space="0" w:color="auto"/>
      </w:divBdr>
    </w:div>
    <w:div w:id="1538658698">
      <w:bodyDiv w:val="1"/>
      <w:marLeft w:val="0"/>
      <w:marRight w:val="0"/>
      <w:marTop w:val="0"/>
      <w:marBottom w:val="0"/>
      <w:divBdr>
        <w:top w:val="none" w:sz="0" w:space="0" w:color="auto"/>
        <w:left w:val="none" w:sz="0" w:space="0" w:color="auto"/>
        <w:bottom w:val="none" w:sz="0" w:space="0" w:color="auto"/>
        <w:right w:val="none" w:sz="0" w:space="0" w:color="auto"/>
      </w:divBdr>
    </w:div>
    <w:div w:id="1539464785">
      <w:bodyDiv w:val="1"/>
      <w:marLeft w:val="0"/>
      <w:marRight w:val="0"/>
      <w:marTop w:val="0"/>
      <w:marBottom w:val="0"/>
      <w:divBdr>
        <w:top w:val="none" w:sz="0" w:space="0" w:color="auto"/>
        <w:left w:val="none" w:sz="0" w:space="0" w:color="auto"/>
        <w:bottom w:val="none" w:sz="0" w:space="0" w:color="auto"/>
        <w:right w:val="none" w:sz="0" w:space="0" w:color="auto"/>
      </w:divBdr>
    </w:div>
    <w:div w:id="1539930770">
      <w:bodyDiv w:val="1"/>
      <w:marLeft w:val="0"/>
      <w:marRight w:val="0"/>
      <w:marTop w:val="0"/>
      <w:marBottom w:val="0"/>
      <w:divBdr>
        <w:top w:val="none" w:sz="0" w:space="0" w:color="auto"/>
        <w:left w:val="none" w:sz="0" w:space="0" w:color="auto"/>
        <w:bottom w:val="none" w:sz="0" w:space="0" w:color="auto"/>
        <w:right w:val="none" w:sz="0" w:space="0" w:color="auto"/>
      </w:divBdr>
    </w:div>
    <w:div w:id="1551842839">
      <w:bodyDiv w:val="1"/>
      <w:marLeft w:val="0"/>
      <w:marRight w:val="0"/>
      <w:marTop w:val="0"/>
      <w:marBottom w:val="0"/>
      <w:divBdr>
        <w:top w:val="none" w:sz="0" w:space="0" w:color="auto"/>
        <w:left w:val="none" w:sz="0" w:space="0" w:color="auto"/>
        <w:bottom w:val="none" w:sz="0" w:space="0" w:color="auto"/>
        <w:right w:val="none" w:sz="0" w:space="0" w:color="auto"/>
      </w:divBdr>
    </w:div>
    <w:div w:id="1594362985">
      <w:bodyDiv w:val="1"/>
      <w:marLeft w:val="0"/>
      <w:marRight w:val="0"/>
      <w:marTop w:val="0"/>
      <w:marBottom w:val="0"/>
      <w:divBdr>
        <w:top w:val="none" w:sz="0" w:space="0" w:color="auto"/>
        <w:left w:val="none" w:sz="0" w:space="0" w:color="auto"/>
        <w:bottom w:val="none" w:sz="0" w:space="0" w:color="auto"/>
        <w:right w:val="none" w:sz="0" w:space="0" w:color="auto"/>
      </w:divBdr>
    </w:div>
    <w:div w:id="1609586556">
      <w:bodyDiv w:val="1"/>
      <w:marLeft w:val="0"/>
      <w:marRight w:val="0"/>
      <w:marTop w:val="0"/>
      <w:marBottom w:val="0"/>
      <w:divBdr>
        <w:top w:val="none" w:sz="0" w:space="0" w:color="auto"/>
        <w:left w:val="none" w:sz="0" w:space="0" w:color="auto"/>
        <w:bottom w:val="none" w:sz="0" w:space="0" w:color="auto"/>
        <w:right w:val="none" w:sz="0" w:space="0" w:color="auto"/>
      </w:divBdr>
    </w:div>
    <w:div w:id="1621299842">
      <w:bodyDiv w:val="1"/>
      <w:marLeft w:val="0"/>
      <w:marRight w:val="0"/>
      <w:marTop w:val="0"/>
      <w:marBottom w:val="0"/>
      <w:divBdr>
        <w:top w:val="none" w:sz="0" w:space="0" w:color="auto"/>
        <w:left w:val="none" w:sz="0" w:space="0" w:color="auto"/>
        <w:bottom w:val="none" w:sz="0" w:space="0" w:color="auto"/>
        <w:right w:val="none" w:sz="0" w:space="0" w:color="auto"/>
      </w:divBdr>
    </w:div>
    <w:div w:id="1622417198">
      <w:bodyDiv w:val="1"/>
      <w:marLeft w:val="0"/>
      <w:marRight w:val="0"/>
      <w:marTop w:val="0"/>
      <w:marBottom w:val="0"/>
      <w:divBdr>
        <w:top w:val="none" w:sz="0" w:space="0" w:color="auto"/>
        <w:left w:val="none" w:sz="0" w:space="0" w:color="auto"/>
        <w:bottom w:val="none" w:sz="0" w:space="0" w:color="auto"/>
        <w:right w:val="none" w:sz="0" w:space="0" w:color="auto"/>
      </w:divBdr>
    </w:div>
    <w:div w:id="1623724430">
      <w:bodyDiv w:val="1"/>
      <w:marLeft w:val="0"/>
      <w:marRight w:val="0"/>
      <w:marTop w:val="0"/>
      <w:marBottom w:val="0"/>
      <w:divBdr>
        <w:top w:val="none" w:sz="0" w:space="0" w:color="auto"/>
        <w:left w:val="none" w:sz="0" w:space="0" w:color="auto"/>
        <w:bottom w:val="none" w:sz="0" w:space="0" w:color="auto"/>
        <w:right w:val="none" w:sz="0" w:space="0" w:color="auto"/>
      </w:divBdr>
    </w:div>
    <w:div w:id="1647663527">
      <w:bodyDiv w:val="1"/>
      <w:marLeft w:val="0"/>
      <w:marRight w:val="0"/>
      <w:marTop w:val="0"/>
      <w:marBottom w:val="0"/>
      <w:divBdr>
        <w:top w:val="none" w:sz="0" w:space="0" w:color="auto"/>
        <w:left w:val="none" w:sz="0" w:space="0" w:color="auto"/>
        <w:bottom w:val="none" w:sz="0" w:space="0" w:color="auto"/>
        <w:right w:val="none" w:sz="0" w:space="0" w:color="auto"/>
      </w:divBdr>
    </w:div>
    <w:div w:id="1658143263">
      <w:bodyDiv w:val="1"/>
      <w:marLeft w:val="0"/>
      <w:marRight w:val="0"/>
      <w:marTop w:val="0"/>
      <w:marBottom w:val="0"/>
      <w:divBdr>
        <w:top w:val="none" w:sz="0" w:space="0" w:color="auto"/>
        <w:left w:val="none" w:sz="0" w:space="0" w:color="auto"/>
        <w:bottom w:val="none" w:sz="0" w:space="0" w:color="auto"/>
        <w:right w:val="none" w:sz="0" w:space="0" w:color="auto"/>
      </w:divBdr>
    </w:div>
    <w:div w:id="1658342388">
      <w:bodyDiv w:val="1"/>
      <w:marLeft w:val="0"/>
      <w:marRight w:val="0"/>
      <w:marTop w:val="0"/>
      <w:marBottom w:val="0"/>
      <w:divBdr>
        <w:top w:val="none" w:sz="0" w:space="0" w:color="auto"/>
        <w:left w:val="none" w:sz="0" w:space="0" w:color="auto"/>
        <w:bottom w:val="none" w:sz="0" w:space="0" w:color="auto"/>
        <w:right w:val="none" w:sz="0" w:space="0" w:color="auto"/>
      </w:divBdr>
    </w:div>
    <w:div w:id="1662388942">
      <w:bodyDiv w:val="1"/>
      <w:marLeft w:val="0"/>
      <w:marRight w:val="0"/>
      <w:marTop w:val="0"/>
      <w:marBottom w:val="0"/>
      <w:divBdr>
        <w:top w:val="none" w:sz="0" w:space="0" w:color="auto"/>
        <w:left w:val="none" w:sz="0" w:space="0" w:color="auto"/>
        <w:bottom w:val="none" w:sz="0" w:space="0" w:color="auto"/>
        <w:right w:val="none" w:sz="0" w:space="0" w:color="auto"/>
      </w:divBdr>
    </w:div>
    <w:div w:id="1662466754">
      <w:bodyDiv w:val="1"/>
      <w:marLeft w:val="0"/>
      <w:marRight w:val="0"/>
      <w:marTop w:val="0"/>
      <w:marBottom w:val="0"/>
      <w:divBdr>
        <w:top w:val="none" w:sz="0" w:space="0" w:color="auto"/>
        <w:left w:val="none" w:sz="0" w:space="0" w:color="auto"/>
        <w:bottom w:val="none" w:sz="0" w:space="0" w:color="auto"/>
        <w:right w:val="none" w:sz="0" w:space="0" w:color="auto"/>
      </w:divBdr>
    </w:div>
    <w:div w:id="1667632274">
      <w:bodyDiv w:val="1"/>
      <w:marLeft w:val="0"/>
      <w:marRight w:val="0"/>
      <w:marTop w:val="0"/>
      <w:marBottom w:val="0"/>
      <w:divBdr>
        <w:top w:val="none" w:sz="0" w:space="0" w:color="auto"/>
        <w:left w:val="none" w:sz="0" w:space="0" w:color="auto"/>
        <w:bottom w:val="none" w:sz="0" w:space="0" w:color="auto"/>
        <w:right w:val="none" w:sz="0" w:space="0" w:color="auto"/>
      </w:divBdr>
    </w:div>
    <w:div w:id="1668971906">
      <w:bodyDiv w:val="1"/>
      <w:marLeft w:val="0"/>
      <w:marRight w:val="0"/>
      <w:marTop w:val="0"/>
      <w:marBottom w:val="0"/>
      <w:divBdr>
        <w:top w:val="none" w:sz="0" w:space="0" w:color="auto"/>
        <w:left w:val="none" w:sz="0" w:space="0" w:color="auto"/>
        <w:bottom w:val="none" w:sz="0" w:space="0" w:color="auto"/>
        <w:right w:val="none" w:sz="0" w:space="0" w:color="auto"/>
      </w:divBdr>
    </w:div>
    <w:div w:id="1678917860">
      <w:bodyDiv w:val="1"/>
      <w:marLeft w:val="0"/>
      <w:marRight w:val="0"/>
      <w:marTop w:val="0"/>
      <w:marBottom w:val="0"/>
      <w:divBdr>
        <w:top w:val="none" w:sz="0" w:space="0" w:color="auto"/>
        <w:left w:val="none" w:sz="0" w:space="0" w:color="auto"/>
        <w:bottom w:val="none" w:sz="0" w:space="0" w:color="auto"/>
        <w:right w:val="none" w:sz="0" w:space="0" w:color="auto"/>
      </w:divBdr>
    </w:div>
    <w:div w:id="1684893369">
      <w:bodyDiv w:val="1"/>
      <w:marLeft w:val="0"/>
      <w:marRight w:val="0"/>
      <w:marTop w:val="0"/>
      <w:marBottom w:val="0"/>
      <w:divBdr>
        <w:top w:val="none" w:sz="0" w:space="0" w:color="auto"/>
        <w:left w:val="none" w:sz="0" w:space="0" w:color="auto"/>
        <w:bottom w:val="none" w:sz="0" w:space="0" w:color="auto"/>
        <w:right w:val="none" w:sz="0" w:space="0" w:color="auto"/>
      </w:divBdr>
    </w:div>
    <w:div w:id="1697190731">
      <w:bodyDiv w:val="1"/>
      <w:marLeft w:val="0"/>
      <w:marRight w:val="0"/>
      <w:marTop w:val="0"/>
      <w:marBottom w:val="0"/>
      <w:divBdr>
        <w:top w:val="none" w:sz="0" w:space="0" w:color="auto"/>
        <w:left w:val="none" w:sz="0" w:space="0" w:color="auto"/>
        <w:bottom w:val="none" w:sz="0" w:space="0" w:color="auto"/>
        <w:right w:val="none" w:sz="0" w:space="0" w:color="auto"/>
      </w:divBdr>
    </w:div>
    <w:div w:id="1698000274">
      <w:bodyDiv w:val="1"/>
      <w:marLeft w:val="0"/>
      <w:marRight w:val="0"/>
      <w:marTop w:val="0"/>
      <w:marBottom w:val="0"/>
      <w:divBdr>
        <w:top w:val="none" w:sz="0" w:space="0" w:color="auto"/>
        <w:left w:val="none" w:sz="0" w:space="0" w:color="auto"/>
        <w:bottom w:val="none" w:sz="0" w:space="0" w:color="auto"/>
        <w:right w:val="none" w:sz="0" w:space="0" w:color="auto"/>
      </w:divBdr>
    </w:div>
    <w:div w:id="1699089244">
      <w:bodyDiv w:val="1"/>
      <w:marLeft w:val="0"/>
      <w:marRight w:val="0"/>
      <w:marTop w:val="0"/>
      <w:marBottom w:val="0"/>
      <w:divBdr>
        <w:top w:val="none" w:sz="0" w:space="0" w:color="auto"/>
        <w:left w:val="none" w:sz="0" w:space="0" w:color="auto"/>
        <w:bottom w:val="none" w:sz="0" w:space="0" w:color="auto"/>
        <w:right w:val="none" w:sz="0" w:space="0" w:color="auto"/>
      </w:divBdr>
    </w:div>
    <w:div w:id="1699969358">
      <w:bodyDiv w:val="1"/>
      <w:marLeft w:val="0"/>
      <w:marRight w:val="0"/>
      <w:marTop w:val="0"/>
      <w:marBottom w:val="0"/>
      <w:divBdr>
        <w:top w:val="none" w:sz="0" w:space="0" w:color="auto"/>
        <w:left w:val="none" w:sz="0" w:space="0" w:color="auto"/>
        <w:bottom w:val="none" w:sz="0" w:space="0" w:color="auto"/>
        <w:right w:val="none" w:sz="0" w:space="0" w:color="auto"/>
      </w:divBdr>
    </w:div>
    <w:div w:id="1705402258">
      <w:bodyDiv w:val="1"/>
      <w:marLeft w:val="0"/>
      <w:marRight w:val="0"/>
      <w:marTop w:val="0"/>
      <w:marBottom w:val="0"/>
      <w:divBdr>
        <w:top w:val="none" w:sz="0" w:space="0" w:color="auto"/>
        <w:left w:val="none" w:sz="0" w:space="0" w:color="auto"/>
        <w:bottom w:val="none" w:sz="0" w:space="0" w:color="auto"/>
        <w:right w:val="none" w:sz="0" w:space="0" w:color="auto"/>
      </w:divBdr>
    </w:div>
    <w:div w:id="1706252802">
      <w:bodyDiv w:val="1"/>
      <w:marLeft w:val="0"/>
      <w:marRight w:val="0"/>
      <w:marTop w:val="0"/>
      <w:marBottom w:val="0"/>
      <w:divBdr>
        <w:top w:val="none" w:sz="0" w:space="0" w:color="auto"/>
        <w:left w:val="none" w:sz="0" w:space="0" w:color="auto"/>
        <w:bottom w:val="none" w:sz="0" w:space="0" w:color="auto"/>
        <w:right w:val="none" w:sz="0" w:space="0" w:color="auto"/>
      </w:divBdr>
    </w:div>
    <w:div w:id="1708599747">
      <w:bodyDiv w:val="1"/>
      <w:marLeft w:val="0"/>
      <w:marRight w:val="0"/>
      <w:marTop w:val="0"/>
      <w:marBottom w:val="0"/>
      <w:divBdr>
        <w:top w:val="none" w:sz="0" w:space="0" w:color="auto"/>
        <w:left w:val="none" w:sz="0" w:space="0" w:color="auto"/>
        <w:bottom w:val="none" w:sz="0" w:space="0" w:color="auto"/>
        <w:right w:val="none" w:sz="0" w:space="0" w:color="auto"/>
      </w:divBdr>
    </w:div>
    <w:div w:id="1719934340">
      <w:bodyDiv w:val="1"/>
      <w:marLeft w:val="0"/>
      <w:marRight w:val="0"/>
      <w:marTop w:val="0"/>
      <w:marBottom w:val="0"/>
      <w:divBdr>
        <w:top w:val="none" w:sz="0" w:space="0" w:color="auto"/>
        <w:left w:val="none" w:sz="0" w:space="0" w:color="auto"/>
        <w:bottom w:val="none" w:sz="0" w:space="0" w:color="auto"/>
        <w:right w:val="none" w:sz="0" w:space="0" w:color="auto"/>
      </w:divBdr>
    </w:div>
    <w:div w:id="1722483865">
      <w:bodyDiv w:val="1"/>
      <w:marLeft w:val="0"/>
      <w:marRight w:val="0"/>
      <w:marTop w:val="0"/>
      <w:marBottom w:val="0"/>
      <w:divBdr>
        <w:top w:val="none" w:sz="0" w:space="0" w:color="auto"/>
        <w:left w:val="none" w:sz="0" w:space="0" w:color="auto"/>
        <w:bottom w:val="none" w:sz="0" w:space="0" w:color="auto"/>
        <w:right w:val="none" w:sz="0" w:space="0" w:color="auto"/>
      </w:divBdr>
    </w:div>
    <w:div w:id="1764522635">
      <w:bodyDiv w:val="1"/>
      <w:marLeft w:val="0"/>
      <w:marRight w:val="0"/>
      <w:marTop w:val="0"/>
      <w:marBottom w:val="0"/>
      <w:divBdr>
        <w:top w:val="none" w:sz="0" w:space="0" w:color="auto"/>
        <w:left w:val="none" w:sz="0" w:space="0" w:color="auto"/>
        <w:bottom w:val="none" w:sz="0" w:space="0" w:color="auto"/>
        <w:right w:val="none" w:sz="0" w:space="0" w:color="auto"/>
      </w:divBdr>
    </w:div>
    <w:div w:id="1784375742">
      <w:bodyDiv w:val="1"/>
      <w:marLeft w:val="0"/>
      <w:marRight w:val="0"/>
      <w:marTop w:val="0"/>
      <w:marBottom w:val="0"/>
      <w:divBdr>
        <w:top w:val="none" w:sz="0" w:space="0" w:color="auto"/>
        <w:left w:val="none" w:sz="0" w:space="0" w:color="auto"/>
        <w:bottom w:val="none" w:sz="0" w:space="0" w:color="auto"/>
        <w:right w:val="none" w:sz="0" w:space="0" w:color="auto"/>
      </w:divBdr>
    </w:div>
    <w:div w:id="1790932553">
      <w:bodyDiv w:val="1"/>
      <w:marLeft w:val="0"/>
      <w:marRight w:val="0"/>
      <w:marTop w:val="0"/>
      <w:marBottom w:val="0"/>
      <w:divBdr>
        <w:top w:val="none" w:sz="0" w:space="0" w:color="auto"/>
        <w:left w:val="none" w:sz="0" w:space="0" w:color="auto"/>
        <w:bottom w:val="none" w:sz="0" w:space="0" w:color="auto"/>
        <w:right w:val="none" w:sz="0" w:space="0" w:color="auto"/>
      </w:divBdr>
    </w:div>
    <w:div w:id="1793018639">
      <w:bodyDiv w:val="1"/>
      <w:marLeft w:val="0"/>
      <w:marRight w:val="0"/>
      <w:marTop w:val="0"/>
      <w:marBottom w:val="0"/>
      <w:divBdr>
        <w:top w:val="none" w:sz="0" w:space="0" w:color="auto"/>
        <w:left w:val="none" w:sz="0" w:space="0" w:color="auto"/>
        <w:bottom w:val="none" w:sz="0" w:space="0" w:color="auto"/>
        <w:right w:val="none" w:sz="0" w:space="0" w:color="auto"/>
      </w:divBdr>
    </w:div>
    <w:div w:id="1794404948">
      <w:bodyDiv w:val="1"/>
      <w:marLeft w:val="0"/>
      <w:marRight w:val="0"/>
      <w:marTop w:val="0"/>
      <w:marBottom w:val="0"/>
      <w:divBdr>
        <w:top w:val="none" w:sz="0" w:space="0" w:color="auto"/>
        <w:left w:val="none" w:sz="0" w:space="0" w:color="auto"/>
        <w:bottom w:val="none" w:sz="0" w:space="0" w:color="auto"/>
        <w:right w:val="none" w:sz="0" w:space="0" w:color="auto"/>
      </w:divBdr>
    </w:div>
    <w:div w:id="1804495480">
      <w:bodyDiv w:val="1"/>
      <w:marLeft w:val="0"/>
      <w:marRight w:val="0"/>
      <w:marTop w:val="0"/>
      <w:marBottom w:val="0"/>
      <w:divBdr>
        <w:top w:val="none" w:sz="0" w:space="0" w:color="auto"/>
        <w:left w:val="none" w:sz="0" w:space="0" w:color="auto"/>
        <w:bottom w:val="none" w:sz="0" w:space="0" w:color="auto"/>
        <w:right w:val="none" w:sz="0" w:space="0" w:color="auto"/>
      </w:divBdr>
    </w:div>
    <w:div w:id="1806586007">
      <w:bodyDiv w:val="1"/>
      <w:marLeft w:val="0"/>
      <w:marRight w:val="0"/>
      <w:marTop w:val="0"/>
      <w:marBottom w:val="0"/>
      <w:divBdr>
        <w:top w:val="none" w:sz="0" w:space="0" w:color="auto"/>
        <w:left w:val="none" w:sz="0" w:space="0" w:color="auto"/>
        <w:bottom w:val="none" w:sz="0" w:space="0" w:color="auto"/>
        <w:right w:val="none" w:sz="0" w:space="0" w:color="auto"/>
      </w:divBdr>
    </w:div>
    <w:div w:id="1807894699">
      <w:bodyDiv w:val="1"/>
      <w:marLeft w:val="0"/>
      <w:marRight w:val="0"/>
      <w:marTop w:val="0"/>
      <w:marBottom w:val="0"/>
      <w:divBdr>
        <w:top w:val="none" w:sz="0" w:space="0" w:color="auto"/>
        <w:left w:val="none" w:sz="0" w:space="0" w:color="auto"/>
        <w:bottom w:val="none" w:sz="0" w:space="0" w:color="auto"/>
        <w:right w:val="none" w:sz="0" w:space="0" w:color="auto"/>
      </w:divBdr>
    </w:div>
    <w:div w:id="1809856127">
      <w:bodyDiv w:val="1"/>
      <w:marLeft w:val="0"/>
      <w:marRight w:val="0"/>
      <w:marTop w:val="0"/>
      <w:marBottom w:val="0"/>
      <w:divBdr>
        <w:top w:val="none" w:sz="0" w:space="0" w:color="auto"/>
        <w:left w:val="none" w:sz="0" w:space="0" w:color="auto"/>
        <w:bottom w:val="none" w:sz="0" w:space="0" w:color="auto"/>
        <w:right w:val="none" w:sz="0" w:space="0" w:color="auto"/>
      </w:divBdr>
    </w:div>
    <w:div w:id="1810903962">
      <w:bodyDiv w:val="1"/>
      <w:marLeft w:val="0"/>
      <w:marRight w:val="0"/>
      <w:marTop w:val="0"/>
      <w:marBottom w:val="0"/>
      <w:divBdr>
        <w:top w:val="none" w:sz="0" w:space="0" w:color="auto"/>
        <w:left w:val="none" w:sz="0" w:space="0" w:color="auto"/>
        <w:bottom w:val="none" w:sz="0" w:space="0" w:color="auto"/>
        <w:right w:val="none" w:sz="0" w:space="0" w:color="auto"/>
      </w:divBdr>
    </w:div>
    <w:div w:id="1814909520">
      <w:bodyDiv w:val="1"/>
      <w:marLeft w:val="0"/>
      <w:marRight w:val="0"/>
      <w:marTop w:val="0"/>
      <w:marBottom w:val="0"/>
      <w:divBdr>
        <w:top w:val="none" w:sz="0" w:space="0" w:color="auto"/>
        <w:left w:val="none" w:sz="0" w:space="0" w:color="auto"/>
        <w:bottom w:val="none" w:sz="0" w:space="0" w:color="auto"/>
        <w:right w:val="none" w:sz="0" w:space="0" w:color="auto"/>
      </w:divBdr>
    </w:div>
    <w:div w:id="1815566833">
      <w:bodyDiv w:val="1"/>
      <w:marLeft w:val="0"/>
      <w:marRight w:val="0"/>
      <w:marTop w:val="0"/>
      <w:marBottom w:val="0"/>
      <w:divBdr>
        <w:top w:val="none" w:sz="0" w:space="0" w:color="auto"/>
        <w:left w:val="none" w:sz="0" w:space="0" w:color="auto"/>
        <w:bottom w:val="none" w:sz="0" w:space="0" w:color="auto"/>
        <w:right w:val="none" w:sz="0" w:space="0" w:color="auto"/>
      </w:divBdr>
    </w:div>
    <w:div w:id="1824545153">
      <w:bodyDiv w:val="1"/>
      <w:marLeft w:val="0"/>
      <w:marRight w:val="0"/>
      <w:marTop w:val="0"/>
      <w:marBottom w:val="0"/>
      <w:divBdr>
        <w:top w:val="none" w:sz="0" w:space="0" w:color="auto"/>
        <w:left w:val="none" w:sz="0" w:space="0" w:color="auto"/>
        <w:bottom w:val="none" w:sz="0" w:space="0" w:color="auto"/>
        <w:right w:val="none" w:sz="0" w:space="0" w:color="auto"/>
      </w:divBdr>
    </w:div>
    <w:div w:id="1836415537">
      <w:bodyDiv w:val="1"/>
      <w:marLeft w:val="0"/>
      <w:marRight w:val="0"/>
      <w:marTop w:val="0"/>
      <w:marBottom w:val="0"/>
      <w:divBdr>
        <w:top w:val="none" w:sz="0" w:space="0" w:color="auto"/>
        <w:left w:val="none" w:sz="0" w:space="0" w:color="auto"/>
        <w:bottom w:val="none" w:sz="0" w:space="0" w:color="auto"/>
        <w:right w:val="none" w:sz="0" w:space="0" w:color="auto"/>
      </w:divBdr>
    </w:div>
    <w:div w:id="1839034656">
      <w:bodyDiv w:val="1"/>
      <w:marLeft w:val="0"/>
      <w:marRight w:val="0"/>
      <w:marTop w:val="0"/>
      <w:marBottom w:val="0"/>
      <w:divBdr>
        <w:top w:val="none" w:sz="0" w:space="0" w:color="auto"/>
        <w:left w:val="none" w:sz="0" w:space="0" w:color="auto"/>
        <w:bottom w:val="none" w:sz="0" w:space="0" w:color="auto"/>
        <w:right w:val="none" w:sz="0" w:space="0" w:color="auto"/>
      </w:divBdr>
    </w:div>
    <w:div w:id="1843742173">
      <w:bodyDiv w:val="1"/>
      <w:marLeft w:val="0"/>
      <w:marRight w:val="0"/>
      <w:marTop w:val="0"/>
      <w:marBottom w:val="0"/>
      <w:divBdr>
        <w:top w:val="none" w:sz="0" w:space="0" w:color="auto"/>
        <w:left w:val="none" w:sz="0" w:space="0" w:color="auto"/>
        <w:bottom w:val="none" w:sz="0" w:space="0" w:color="auto"/>
        <w:right w:val="none" w:sz="0" w:space="0" w:color="auto"/>
      </w:divBdr>
    </w:div>
    <w:div w:id="1846094553">
      <w:bodyDiv w:val="1"/>
      <w:marLeft w:val="0"/>
      <w:marRight w:val="0"/>
      <w:marTop w:val="0"/>
      <w:marBottom w:val="0"/>
      <w:divBdr>
        <w:top w:val="none" w:sz="0" w:space="0" w:color="auto"/>
        <w:left w:val="none" w:sz="0" w:space="0" w:color="auto"/>
        <w:bottom w:val="none" w:sz="0" w:space="0" w:color="auto"/>
        <w:right w:val="none" w:sz="0" w:space="0" w:color="auto"/>
      </w:divBdr>
    </w:div>
    <w:div w:id="1849442204">
      <w:bodyDiv w:val="1"/>
      <w:marLeft w:val="0"/>
      <w:marRight w:val="0"/>
      <w:marTop w:val="0"/>
      <w:marBottom w:val="0"/>
      <w:divBdr>
        <w:top w:val="none" w:sz="0" w:space="0" w:color="auto"/>
        <w:left w:val="none" w:sz="0" w:space="0" w:color="auto"/>
        <w:bottom w:val="none" w:sz="0" w:space="0" w:color="auto"/>
        <w:right w:val="none" w:sz="0" w:space="0" w:color="auto"/>
      </w:divBdr>
    </w:div>
    <w:div w:id="1851554988">
      <w:bodyDiv w:val="1"/>
      <w:marLeft w:val="0"/>
      <w:marRight w:val="0"/>
      <w:marTop w:val="0"/>
      <w:marBottom w:val="0"/>
      <w:divBdr>
        <w:top w:val="none" w:sz="0" w:space="0" w:color="auto"/>
        <w:left w:val="none" w:sz="0" w:space="0" w:color="auto"/>
        <w:bottom w:val="none" w:sz="0" w:space="0" w:color="auto"/>
        <w:right w:val="none" w:sz="0" w:space="0" w:color="auto"/>
      </w:divBdr>
    </w:div>
    <w:div w:id="1852598458">
      <w:bodyDiv w:val="1"/>
      <w:marLeft w:val="0"/>
      <w:marRight w:val="0"/>
      <w:marTop w:val="0"/>
      <w:marBottom w:val="0"/>
      <w:divBdr>
        <w:top w:val="none" w:sz="0" w:space="0" w:color="auto"/>
        <w:left w:val="none" w:sz="0" w:space="0" w:color="auto"/>
        <w:bottom w:val="none" w:sz="0" w:space="0" w:color="auto"/>
        <w:right w:val="none" w:sz="0" w:space="0" w:color="auto"/>
      </w:divBdr>
    </w:div>
    <w:div w:id="1865165752">
      <w:bodyDiv w:val="1"/>
      <w:marLeft w:val="0"/>
      <w:marRight w:val="0"/>
      <w:marTop w:val="0"/>
      <w:marBottom w:val="0"/>
      <w:divBdr>
        <w:top w:val="none" w:sz="0" w:space="0" w:color="auto"/>
        <w:left w:val="none" w:sz="0" w:space="0" w:color="auto"/>
        <w:bottom w:val="none" w:sz="0" w:space="0" w:color="auto"/>
        <w:right w:val="none" w:sz="0" w:space="0" w:color="auto"/>
      </w:divBdr>
    </w:div>
    <w:div w:id="1874608991">
      <w:bodyDiv w:val="1"/>
      <w:marLeft w:val="0"/>
      <w:marRight w:val="0"/>
      <w:marTop w:val="0"/>
      <w:marBottom w:val="0"/>
      <w:divBdr>
        <w:top w:val="none" w:sz="0" w:space="0" w:color="auto"/>
        <w:left w:val="none" w:sz="0" w:space="0" w:color="auto"/>
        <w:bottom w:val="none" w:sz="0" w:space="0" w:color="auto"/>
        <w:right w:val="none" w:sz="0" w:space="0" w:color="auto"/>
      </w:divBdr>
    </w:div>
    <w:div w:id="1874727416">
      <w:bodyDiv w:val="1"/>
      <w:marLeft w:val="0"/>
      <w:marRight w:val="0"/>
      <w:marTop w:val="0"/>
      <w:marBottom w:val="0"/>
      <w:divBdr>
        <w:top w:val="none" w:sz="0" w:space="0" w:color="auto"/>
        <w:left w:val="none" w:sz="0" w:space="0" w:color="auto"/>
        <w:bottom w:val="none" w:sz="0" w:space="0" w:color="auto"/>
        <w:right w:val="none" w:sz="0" w:space="0" w:color="auto"/>
      </w:divBdr>
    </w:div>
    <w:div w:id="1902401663">
      <w:bodyDiv w:val="1"/>
      <w:marLeft w:val="0"/>
      <w:marRight w:val="0"/>
      <w:marTop w:val="0"/>
      <w:marBottom w:val="0"/>
      <w:divBdr>
        <w:top w:val="none" w:sz="0" w:space="0" w:color="auto"/>
        <w:left w:val="none" w:sz="0" w:space="0" w:color="auto"/>
        <w:bottom w:val="none" w:sz="0" w:space="0" w:color="auto"/>
        <w:right w:val="none" w:sz="0" w:space="0" w:color="auto"/>
      </w:divBdr>
    </w:div>
    <w:div w:id="1906913284">
      <w:bodyDiv w:val="1"/>
      <w:marLeft w:val="0"/>
      <w:marRight w:val="0"/>
      <w:marTop w:val="0"/>
      <w:marBottom w:val="0"/>
      <w:divBdr>
        <w:top w:val="none" w:sz="0" w:space="0" w:color="auto"/>
        <w:left w:val="none" w:sz="0" w:space="0" w:color="auto"/>
        <w:bottom w:val="none" w:sz="0" w:space="0" w:color="auto"/>
        <w:right w:val="none" w:sz="0" w:space="0" w:color="auto"/>
      </w:divBdr>
    </w:div>
    <w:div w:id="1907952230">
      <w:bodyDiv w:val="1"/>
      <w:marLeft w:val="0"/>
      <w:marRight w:val="0"/>
      <w:marTop w:val="0"/>
      <w:marBottom w:val="0"/>
      <w:divBdr>
        <w:top w:val="none" w:sz="0" w:space="0" w:color="auto"/>
        <w:left w:val="none" w:sz="0" w:space="0" w:color="auto"/>
        <w:bottom w:val="none" w:sz="0" w:space="0" w:color="auto"/>
        <w:right w:val="none" w:sz="0" w:space="0" w:color="auto"/>
      </w:divBdr>
    </w:div>
    <w:div w:id="1910841688">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7352322">
      <w:bodyDiv w:val="1"/>
      <w:marLeft w:val="0"/>
      <w:marRight w:val="0"/>
      <w:marTop w:val="0"/>
      <w:marBottom w:val="0"/>
      <w:divBdr>
        <w:top w:val="none" w:sz="0" w:space="0" w:color="auto"/>
        <w:left w:val="none" w:sz="0" w:space="0" w:color="auto"/>
        <w:bottom w:val="none" w:sz="0" w:space="0" w:color="auto"/>
        <w:right w:val="none" w:sz="0" w:space="0" w:color="auto"/>
      </w:divBdr>
    </w:div>
    <w:div w:id="1922180088">
      <w:bodyDiv w:val="1"/>
      <w:marLeft w:val="0"/>
      <w:marRight w:val="0"/>
      <w:marTop w:val="0"/>
      <w:marBottom w:val="0"/>
      <w:divBdr>
        <w:top w:val="none" w:sz="0" w:space="0" w:color="auto"/>
        <w:left w:val="none" w:sz="0" w:space="0" w:color="auto"/>
        <w:bottom w:val="none" w:sz="0" w:space="0" w:color="auto"/>
        <w:right w:val="none" w:sz="0" w:space="0" w:color="auto"/>
      </w:divBdr>
    </w:div>
    <w:div w:id="1943105955">
      <w:bodyDiv w:val="1"/>
      <w:marLeft w:val="0"/>
      <w:marRight w:val="0"/>
      <w:marTop w:val="0"/>
      <w:marBottom w:val="0"/>
      <w:divBdr>
        <w:top w:val="none" w:sz="0" w:space="0" w:color="auto"/>
        <w:left w:val="none" w:sz="0" w:space="0" w:color="auto"/>
        <w:bottom w:val="none" w:sz="0" w:space="0" w:color="auto"/>
        <w:right w:val="none" w:sz="0" w:space="0" w:color="auto"/>
      </w:divBdr>
    </w:div>
    <w:div w:id="1948613594">
      <w:bodyDiv w:val="1"/>
      <w:marLeft w:val="0"/>
      <w:marRight w:val="0"/>
      <w:marTop w:val="0"/>
      <w:marBottom w:val="0"/>
      <w:divBdr>
        <w:top w:val="none" w:sz="0" w:space="0" w:color="auto"/>
        <w:left w:val="none" w:sz="0" w:space="0" w:color="auto"/>
        <w:bottom w:val="none" w:sz="0" w:space="0" w:color="auto"/>
        <w:right w:val="none" w:sz="0" w:space="0" w:color="auto"/>
      </w:divBdr>
    </w:div>
    <w:div w:id="1949265925">
      <w:bodyDiv w:val="1"/>
      <w:marLeft w:val="0"/>
      <w:marRight w:val="0"/>
      <w:marTop w:val="0"/>
      <w:marBottom w:val="0"/>
      <w:divBdr>
        <w:top w:val="none" w:sz="0" w:space="0" w:color="auto"/>
        <w:left w:val="none" w:sz="0" w:space="0" w:color="auto"/>
        <w:bottom w:val="none" w:sz="0" w:space="0" w:color="auto"/>
        <w:right w:val="none" w:sz="0" w:space="0" w:color="auto"/>
      </w:divBdr>
    </w:div>
    <w:div w:id="1964532129">
      <w:bodyDiv w:val="1"/>
      <w:marLeft w:val="0"/>
      <w:marRight w:val="0"/>
      <w:marTop w:val="0"/>
      <w:marBottom w:val="0"/>
      <w:divBdr>
        <w:top w:val="none" w:sz="0" w:space="0" w:color="auto"/>
        <w:left w:val="none" w:sz="0" w:space="0" w:color="auto"/>
        <w:bottom w:val="none" w:sz="0" w:space="0" w:color="auto"/>
        <w:right w:val="none" w:sz="0" w:space="0" w:color="auto"/>
      </w:divBdr>
    </w:div>
    <w:div w:id="1973245318">
      <w:bodyDiv w:val="1"/>
      <w:marLeft w:val="0"/>
      <w:marRight w:val="0"/>
      <w:marTop w:val="0"/>
      <w:marBottom w:val="0"/>
      <w:divBdr>
        <w:top w:val="none" w:sz="0" w:space="0" w:color="auto"/>
        <w:left w:val="none" w:sz="0" w:space="0" w:color="auto"/>
        <w:bottom w:val="none" w:sz="0" w:space="0" w:color="auto"/>
        <w:right w:val="none" w:sz="0" w:space="0" w:color="auto"/>
      </w:divBdr>
    </w:div>
    <w:div w:id="1998728438">
      <w:bodyDiv w:val="1"/>
      <w:marLeft w:val="0"/>
      <w:marRight w:val="0"/>
      <w:marTop w:val="0"/>
      <w:marBottom w:val="0"/>
      <w:divBdr>
        <w:top w:val="none" w:sz="0" w:space="0" w:color="auto"/>
        <w:left w:val="none" w:sz="0" w:space="0" w:color="auto"/>
        <w:bottom w:val="none" w:sz="0" w:space="0" w:color="auto"/>
        <w:right w:val="none" w:sz="0" w:space="0" w:color="auto"/>
      </w:divBdr>
    </w:div>
    <w:div w:id="2002543409">
      <w:bodyDiv w:val="1"/>
      <w:marLeft w:val="0"/>
      <w:marRight w:val="0"/>
      <w:marTop w:val="0"/>
      <w:marBottom w:val="0"/>
      <w:divBdr>
        <w:top w:val="none" w:sz="0" w:space="0" w:color="auto"/>
        <w:left w:val="none" w:sz="0" w:space="0" w:color="auto"/>
        <w:bottom w:val="none" w:sz="0" w:space="0" w:color="auto"/>
        <w:right w:val="none" w:sz="0" w:space="0" w:color="auto"/>
      </w:divBdr>
    </w:div>
    <w:div w:id="2009822501">
      <w:bodyDiv w:val="1"/>
      <w:marLeft w:val="0"/>
      <w:marRight w:val="0"/>
      <w:marTop w:val="0"/>
      <w:marBottom w:val="0"/>
      <w:divBdr>
        <w:top w:val="none" w:sz="0" w:space="0" w:color="auto"/>
        <w:left w:val="none" w:sz="0" w:space="0" w:color="auto"/>
        <w:bottom w:val="none" w:sz="0" w:space="0" w:color="auto"/>
        <w:right w:val="none" w:sz="0" w:space="0" w:color="auto"/>
      </w:divBdr>
    </w:div>
    <w:div w:id="2013146725">
      <w:bodyDiv w:val="1"/>
      <w:marLeft w:val="0"/>
      <w:marRight w:val="0"/>
      <w:marTop w:val="0"/>
      <w:marBottom w:val="0"/>
      <w:divBdr>
        <w:top w:val="none" w:sz="0" w:space="0" w:color="auto"/>
        <w:left w:val="none" w:sz="0" w:space="0" w:color="auto"/>
        <w:bottom w:val="none" w:sz="0" w:space="0" w:color="auto"/>
        <w:right w:val="none" w:sz="0" w:space="0" w:color="auto"/>
      </w:divBdr>
    </w:div>
    <w:div w:id="2014143020">
      <w:bodyDiv w:val="1"/>
      <w:marLeft w:val="0"/>
      <w:marRight w:val="0"/>
      <w:marTop w:val="0"/>
      <w:marBottom w:val="0"/>
      <w:divBdr>
        <w:top w:val="none" w:sz="0" w:space="0" w:color="auto"/>
        <w:left w:val="none" w:sz="0" w:space="0" w:color="auto"/>
        <w:bottom w:val="none" w:sz="0" w:space="0" w:color="auto"/>
        <w:right w:val="none" w:sz="0" w:space="0" w:color="auto"/>
      </w:divBdr>
    </w:div>
    <w:div w:id="2018193390">
      <w:bodyDiv w:val="1"/>
      <w:marLeft w:val="0"/>
      <w:marRight w:val="0"/>
      <w:marTop w:val="0"/>
      <w:marBottom w:val="0"/>
      <w:divBdr>
        <w:top w:val="none" w:sz="0" w:space="0" w:color="auto"/>
        <w:left w:val="none" w:sz="0" w:space="0" w:color="auto"/>
        <w:bottom w:val="none" w:sz="0" w:space="0" w:color="auto"/>
        <w:right w:val="none" w:sz="0" w:space="0" w:color="auto"/>
      </w:divBdr>
    </w:div>
    <w:div w:id="2035617254">
      <w:bodyDiv w:val="1"/>
      <w:marLeft w:val="0"/>
      <w:marRight w:val="0"/>
      <w:marTop w:val="0"/>
      <w:marBottom w:val="0"/>
      <w:divBdr>
        <w:top w:val="none" w:sz="0" w:space="0" w:color="auto"/>
        <w:left w:val="none" w:sz="0" w:space="0" w:color="auto"/>
        <w:bottom w:val="none" w:sz="0" w:space="0" w:color="auto"/>
        <w:right w:val="none" w:sz="0" w:space="0" w:color="auto"/>
      </w:divBdr>
    </w:div>
    <w:div w:id="2035958664">
      <w:bodyDiv w:val="1"/>
      <w:marLeft w:val="0"/>
      <w:marRight w:val="0"/>
      <w:marTop w:val="0"/>
      <w:marBottom w:val="0"/>
      <w:divBdr>
        <w:top w:val="none" w:sz="0" w:space="0" w:color="auto"/>
        <w:left w:val="none" w:sz="0" w:space="0" w:color="auto"/>
        <w:bottom w:val="none" w:sz="0" w:space="0" w:color="auto"/>
        <w:right w:val="none" w:sz="0" w:space="0" w:color="auto"/>
      </w:divBdr>
    </w:div>
    <w:div w:id="2039041754">
      <w:bodyDiv w:val="1"/>
      <w:marLeft w:val="0"/>
      <w:marRight w:val="0"/>
      <w:marTop w:val="0"/>
      <w:marBottom w:val="0"/>
      <w:divBdr>
        <w:top w:val="none" w:sz="0" w:space="0" w:color="auto"/>
        <w:left w:val="none" w:sz="0" w:space="0" w:color="auto"/>
        <w:bottom w:val="none" w:sz="0" w:space="0" w:color="auto"/>
        <w:right w:val="none" w:sz="0" w:space="0" w:color="auto"/>
      </w:divBdr>
    </w:div>
    <w:div w:id="2046515688">
      <w:bodyDiv w:val="1"/>
      <w:marLeft w:val="0"/>
      <w:marRight w:val="0"/>
      <w:marTop w:val="0"/>
      <w:marBottom w:val="0"/>
      <w:divBdr>
        <w:top w:val="none" w:sz="0" w:space="0" w:color="auto"/>
        <w:left w:val="none" w:sz="0" w:space="0" w:color="auto"/>
        <w:bottom w:val="none" w:sz="0" w:space="0" w:color="auto"/>
        <w:right w:val="none" w:sz="0" w:space="0" w:color="auto"/>
      </w:divBdr>
    </w:div>
    <w:div w:id="2061856144">
      <w:bodyDiv w:val="1"/>
      <w:marLeft w:val="0"/>
      <w:marRight w:val="0"/>
      <w:marTop w:val="0"/>
      <w:marBottom w:val="0"/>
      <w:divBdr>
        <w:top w:val="none" w:sz="0" w:space="0" w:color="auto"/>
        <w:left w:val="none" w:sz="0" w:space="0" w:color="auto"/>
        <w:bottom w:val="none" w:sz="0" w:space="0" w:color="auto"/>
        <w:right w:val="none" w:sz="0" w:space="0" w:color="auto"/>
      </w:divBdr>
    </w:div>
    <w:div w:id="2062050037">
      <w:bodyDiv w:val="1"/>
      <w:marLeft w:val="0"/>
      <w:marRight w:val="0"/>
      <w:marTop w:val="0"/>
      <w:marBottom w:val="0"/>
      <w:divBdr>
        <w:top w:val="none" w:sz="0" w:space="0" w:color="auto"/>
        <w:left w:val="none" w:sz="0" w:space="0" w:color="auto"/>
        <w:bottom w:val="none" w:sz="0" w:space="0" w:color="auto"/>
        <w:right w:val="none" w:sz="0" w:space="0" w:color="auto"/>
      </w:divBdr>
    </w:div>
    <w:div w:id="2064403802">
      <w:bodyDiv w:val="1"/>
      <w:marLeft w:val="0"/>
      <w:marRight w:val="0"/>
      <w:marTop w:val="0"/>
      <w:marBottom w:val="0"/>
      <w:divBdr>
        <w:top w:val="none" w:sz="0" w:space="0" w:color="auto"/>
        <w:left w:val="none" w:sz="0" w:space="0" w:color="auto"/>
        <w:bottom w:val="none" w:sz="0" w:space="0" w:color="auto"/>
        <w:right w:val="none" w:sz="0" w:space="0" w:color="auto"/>
      </w:divBdr>
    </w:div>
    <w:div w:id="2069765665">
      <w:bodyDiv w:val="1"/>
      <w:marLeft w:val="0"/>
      <w:marRight w:val="0"/>
      <w:marTop w:val="0"/>
      <w:marBottom w:val="0"/>
      <w:divBdr>
        <w:top w:val="none" w:sz="0" w:space="0" w:color="auto"/>
        <w:left w:val="none" w:sz="0" w:space="0" w:color="auto"/>
        <w:bottom w:val="none" w:sz="0" w:space="0" w:color="auto"/>
        <w:right w:val="none" w:sz="0" w:space="0" w:color="auto"/>
      </w:divBdr>
    </w:div>
    <w:div w:id="2096508499">
      <w:bodyDiv w:val="1"/>
      <w:marLeft w:val="0"/>
      <w:marRight w:val="0"/>
      <w:marTop w:val="0"/>
      <w:marBottom w:val="0"/>
      <w:divBdr>
        <w:top w:val="none" w:sz="0" w:space="0" w:color="auto"/>
        <w:left w:val="none" w:sz="0" w:space="0" w:color="auto"/>
        <w:bottom w:val="none" w:sz="0" w:space="0" w:color="auto"/>
        <w:right w:val="none" w:sz="0" w:space="0" w:color="auto"/>
      </w:divBdr>
    </w:div>
    <w:div w:id="2097243791">
      <w:bodyDiv w:val="1"/>
      <w:marLeft w:val="0"/>
      <w:marRight w:val="0"/>
      <w:marTop w:val="0"/>
      <w:marBottom w:val="0"/>
      <w:divBdr>
        <w:top w:val="none" w:sz="0" w:space="0" w:color="auto"/>
        <w:left w:val="none" w:sz="0" w:space="0" w:color="auto"/>
        <w:bottom w:val="none" w:sz="0" w:space="0" w:color="auto"/>
        <w:right w:val="none" w:sz="0" w:space="0" w:color="auto"/>
      </w:divBdr>
    </w:div>
    <w:div w:id="2103793313">
      <w:bodyDiv w:val="1"/>
      <w:marLeft w:val="0"/>
      <w:marRight w:val="0"/>
      <w:marTop w:val="0"/>
      <w:marBottom w:val="0"/>
      <w:divBdr>
        <w:top w:val="none" w:sz="0" w:space="0" w:color="auto"/>
        <w:left w:val="none" w:sz="0" w:space="0" w:color="auto"/>
        <w:bottom w:val="none" w:sz="0" w:space="0" w:color="auto"/>
        <w:right w:val="none" w:sz="0" w:space="0" w:color="auto"/>
      </w:divBdr>
    </w:div>
    <w:div w:id="2108884396">
      <w:bodyDiv w:val="1"/>
      <w:marLeft w:val="0"/>
      <w:marRight w:val="0"/>
      <w:marTop w:val="0"/>
      <w:marBottom w:val="0"/>
      <w:divBdr>
        <w:top w:val="none" w:sz="0" w:space="0" w:color="auto"/>
        <w:left w:val="none" w:sz="0" w:space="0" w:color="auto"/>
        <w:bottom w:val="none" w:sz="0" w:space="0" w:color="auto"/>
        <w:right w:val="none" w:sz="0" w:space="0" w:color="auto"/>
      </w:divBdr>
    </w:div>
    <w:div w:id="2115441408">
      <w:bodyDiv w:val="1"/>
      <w:marLeft w:val="0"/>
      <w:marRight w:val="0"/>
      <w:marTop w:val="0"/>
      <w:marBottom w:val="0"/>
      <w:divBdr>
        <w:top w:val="none" w:sz="0" w:space="0" w:color="auto"/>
        <w:left w:val="none" w:sz="0" w:space="0" w:color="auto"/>
        <w:bottom w:val="none" w:sz="0" w:space="0" w:color="auto"/>
        <w:right w:val="none" w:sz="0" w:space="0" w:color="auto"/>
      </w:divBdr>
    </w:div>
    <w:div w:id="2118089202">
      <w:bodyDiv w:val="1"/>
      <w:marLeft w:val="0"/>
      <w:marRight w:val="0"/>
      <w:marTop w:val="0"/>
      <w:marBottom w:val="0"/>
      <w:divBdr>
        <w:top w:val="none" w:sz="0" w:space="0" w:color="auto"/>
        <w:left w:val="none" w:sz="0" w:space="0" w:color="auto"/>
        <w:bottom w:val="none" w:sz="0" w:space="0" w:color="auto"/>
        <w:right w:val="none" w:sz="0" w:space="0" w:color="auto"/>
      </w:divBdr>
    </w:div>
    <w:div w:id="2119257850">
      <w:bodyDiv w:val="1"/>
      <w:marLeft w:val="0"/>
      <w:marRight w:val="0"/>
      <w:marTop w:val="0"/>
      <w:marBottom w:val="0"/>
      <w:divBdr>
        <w:top w:val="none" w:sz="0" w:space="0" w:color="auto"/>
        <w:left w:val="none" w:sz="0" w:space="0" w:color="auto"/>
        <w:bottom w:val="none" w:sz="0" w:space="0" w:color="auto"/>
        <w:right w:val="none" w:sz="0" w:space="0" w:color="auto"/>
      </w:divBdr>
    </w:div>
    <w:div w:id="2123844505">
      <w:bodyDiv w:val="1"/>
      <w:marLeft w:val="0"/>
      <w:marRight w:val="0"/>
      <w:marTop w:val="0"/>
      <w:marBottom w:val="0"/>
      <w:divBdr>
        <w:top w:val="none" w:sz="0" w:space="0" w:color="auto"/>
        <w:left w:val="none" w:sz="0" w:space="0" w:color="auto"/>
        <w:bottom w:val="none" w:sz="0" w:space="0" w:color="auto"/>
        <w:right w:val="none" w:sz="0" w:space="0" w:color="auto"/>
      </w:divBdr>
    </w:div>
    <w:div w:id="2126774876">
      <w:bodyDiv w:val="1"/>
      <w:marLeft w:val="0"/>
      <w:marRight w:val="0"/>
      <w:marTop w:val="0"/>
      <w:marBottom w:val="0"/>
      <w:divBdr>
        <w:top w:val="none" w:sz="0" w:space="0" w:color="auto"/>
        <w:left w:val="none" w:sz="0" w:space="0" w:color="auto"/>
        <w:bottom w:val="none" w:sz="0" w:space="0" w:color="auto"/>
        <w:right w:val="none" w:sz="0" w:space="0" w:color="auto"/>
      </w:divBdr>
    </w:div>
    <w:div w:id="2136214922">
      <w:bodyDiv w:val="1"/>
      <w:marLeft w:val="0"/>
      <w:marRight w:val="0"/>
      <w:marTop w:val="0"/>
      <w:marBottom w:val="0"/>
      <w:divBdr>
        <w:top w:val="none" w:sz="0" w:space="0" w:color="auto"/>
        <w:left w:val="none" w:sz="0" w:space="0" w:color="auto"/>
        <w:bottom w:val="none" w:sz="0" w:space="0" w:color="auto"/>
        <w:right w:val="none" w:sz="0" w:space="0" w:color="auto"/>
      </w:divBdr>
    </w:div>
    <w:div w:id="21383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0B9DE2772CC165B28F618200666205D04B9AEE70629902A23B650A1BA5A725FFCBF3F93119DDIC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10B9DE2772CC165B28F7F8F160A3C01D045C4E77667935DFD643E574CACAD72B884AABB761DD941CE2345D6IBD" TargetMode="External"/><Relationship Id="rId17" Type="http://schemas.openxmlformats.org/officeDocument/2006/relationships/hyperlink" Target="consultantplus://offline/ref=E579BB37323F8156C8C0C3EE4699608CCF3E966A0811D73FAB3429DD46554F2CA5E49299CA2C391DsC15D" TargetMode="External"/><Relationship Id="rId2" Type="http://schemas.openxmlformats.org/officeDocument/2006/relationships/numbering" Target="numbering.xml"/><Relationship Id="rId16" Type="http://schemas.openxmlformats.org/officeDocument/2006/relationships/hyperlink" Target="consultantplus://offline/ref=E579BB37323F8156C8C0C3EE4699608CCF3E966A0811D73FAB3429DD46554F2CA5E49299CA2C391CsC1C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0B9DE2772CC165B28F7F8F160A3C01D045C4E77667935DFD643E574CACAD72B884AABB761DD941CC2D46D6IBD" TargetMode="External"/><Relationship Id="rId5" Type="http://schemas.openxmlformats.org/officeDocument/2006/relationships/settings" Target="settings.xml"/><Relationship Id="rId15" Type="http://schemas.openxmlformats.org/officeDocument/2006/relationships/hyperlink" Target="consultantplus://offline/ref=E579BB37323F8156C8C0C3EE4699608CCF3E966A0811D73FAB3429DD46554F2CA5E49299CA2C391CsC16D" TargetMode="External"/><Relationship Id="rId10" Type="http://schemas.openxmlformats.org/officeDocument/2006/relationships/hyperlink" Target="consultantplus://offline/ref=610B9DE2772CC165B28F7F8F160A3C01D045C4E77667935DFD643E574CACAD72B884AABB761DD941CC2F41D6I3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2715;fld=134;dst=255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DC7B-5D41-4D0F-A368-55F51356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58225</Words>
  <Characters>331884</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«КАРГАСОКСКИЙ РАЙОН»</vt:lpstr>
    </vt:vector>
  </TitlesOfParts>
  <Company>Администрация Каргасокского района</Company>
  <LinksUpToDate>false</LinksUpToDate>
  <CharactersWithSpaces>389331</CharactersWithSpaces>
  <SharedDoc>false</SharedDoc>
  <HLinks>
    <vt:vector size="60" baseType="variant">
      <vt:variant>
        <vt:i4>3407979</vt:i4>
      </vt:variant>
      <vt:variant>
        <vt:i4>27</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24</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21</vt:i4>
      </vt:variant>
      <vt:variant>
        <vt:i4>0</vt:i4>
      </vt:variant>
      <vt:variant>
        <vt:i4>5</vt:i4>
      </vt:variant>
      <vt:variant>
        <vt:lpwstr>consultantplus://offline/ref=E579BB37323F8156C8C0C3EE4699608CCF3E966A0811D73FAB3429DD46554F2CA5E49299CA2C391CsC16D</vt:lpwstr>
      </vt:variant>
      <vt:variant>
        <vt:lpwstr/>
      </vt:variant>
      <vt:variant>
        <vt:i4>589918</vt:i4>
      </vt:variant>
      <vt:variant>
        <vt:i4>18</vt:i4>
      </vt:variant>
      <vt:variant>
        <vt:i4>0</vt:i4>
      </vt:variant>
      <vt:variant>
        <vt:i4>5</vt:i4>
      </vt:variant>
      <vt:variant>
        <vt:lpwstr>consultantplus://offline/main?base=LAW;n=112715;fld=134;dst=2558</vt:lpwstr>
      </vt:variant>
      <vt:variant>
        <vt:lpwstr/>
      </vt:variant>
      <vt:variant>
        <vt:i4>2556013</vt:i4>
      </vt:variant>
      <vt:variant>
        <vt:i4>15</vt:i4>
      </vt:variant>
      <vt:variant>
        <vt:i4>0</vt:i4>
      </vt:variant>
      <vt:variant>
        <vt:i4>5</vt:i4>
      </vt:variant>
      <vt:variant>
        <vt:lpwstr>consultantplus://offline/ref=610B9DE2772CC165B28F618200666205D04B9AEE70629902A23B650A1BA5A725FFCBF3F93119DDICD</vt:lpwstr>
      </vt:variant>
      <vt:variant>
        <vt:lpwstr/>
      </vt:variant>
      <vt:variant>
        <vt:i4>1310723</vt:i4>
      </vt:variant>
      <vt:variant>
        <vt:i4>12</vt:i4>
      </vt:variant>
      <vt:variant>
        <vt:i4>0</vt:i4>
      </vt:variant>
      <vt:variant>
        <vt:i4>5</vt:i4>
      </vt:variant>
      <vt:variant>
        <vt:lpwstr>consultantplus://offline/ref=610B9DE2772CC165B28F7F8F160A3C01D045C4E77667935DFD643E574CACAD72B884AABB761DD941CE2345D6IBD</vt:lpwstr>
      </vt:variant>
      <vt:variant>
        <vt:lpwstr/>
      </vt:variant>
      <vt:variant>
        <vt:i4>5439490</vt:i4>
      </vt:variant>
      <vt:variant>
        <vt:i4>9</vt:i4>
      </vt:variant>
      <vt:variant>
        <vt:i4>0</vt:i4>
      </vt:variant>
      <vt:variant>
        <vt:i4>5</vt:i4>
      </vt:variant>
      <vt:variant>
        <vt:lpwstr/>
      </vt:variant>
      <vt:variant>
        <vt:lpwstr>Par22</vt:lpwstr>
      </vt:variant>
      <vt:variant>
        <vt:i4>1310801</vt:i4>
      </vt:variant>
      <vt:variant>
        <vt:i4>6</vt:i4>
      </vt:variant>
      <vt:variant>
        <vt:i4>0</vt:i4>
      </vt:variant>
      <vt:variant>
        <vt:i4>5</vt:i4>
      </vt:variant>
      <vt:variant>
        <vt:lpwstr>consultantplus://offline/ref=610B9DE2772CC165B28F7F8F160A3C01D045C4E77667935DFD643E574CACAD72B884AABB761DD941CC2D46D6IBD</vt:lpwstr>
      </vt:variant>
      <vt:variant>
        <vt:lpwstr/>
      </vt:variant>
      <vt:variant>
        <vt:i4>1310725</vt:i4>
      </vt:variant>
      <vt:variant>
        <vt:i4>3</vt:i4>
      </vt:variant>
      <vt:variant>
        <vt:i4>0</vt:i4>
      </vt:variant>
      <vt:variant>
        <vt:i4>5</vt:i4>
      </vt:variant>
      <vt:variant>
        <vt:lpwstr>consultantplus://offline/ref=610B9DE2772CC165B28F7F8F160A3C01D045C4E77667935DFD643E574CACAD72B884AABB761DD941CC2F41D6I3D</vt:lpwstr>
      </vt:variant>
      <vt:variant>
        <vt:lpwstr/>
      </vt:variant>
      <vt:variant>
        <vt:i4>71107642</vt:i4>
      </vt:variant>
      <vt:variant>
        <vt:i4>2228</vt:i4>
      </vt:variant>
      <vt:variant>
        <vt:i4>1025</vt:i4>
      </vt:variant>
      <vt:variant>
        <vt:i4>1</vt:i4>
      </vt:variant>
      <vt:variant>
        <vt:lpwstr>D:\Мои документы\Мои рисунки\logo_kargasok.jpg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«КАРГАСОКСКИЙ РАЙОН»</dc:title>
  <dc:subject/>
  <dc:creator>Протазов</dc:creator>
  <cp:keywords/>
  <dc:description/>
  <cp:lastModifiedBy>Mytsak</cp:lastModifiedBy>
  <cp:revision>33</cp:revision>
  <cp:lastPrinted>2022-12-27T04:56:00Z</cp:lastPrinted>
  <dcterms:created xsi:type="dcterms:W3CDTF">2022-12-20T08:52:00Z</dcterms:created>
  <dcterms:modified xsi:type="dcterms:W3CDTF">2022-12-27T09:37:00Z</dcterms:modified>
</cp:coreProperties>
</file>