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80E" w:rsidRPr="00181ADE" w:rsidRDefault="00FD180E" w:rsidP="00FD180E">
      <w:r w:rsidRPr="00181ADE">
        <w:rPr>
          <w:noProof/>
          <w:sz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2773045</wp:posOffset>
            </wp:positionH>
            <wp:positionV relativeFrom="paragraph">
              <wp:posOffset>-502285</wp:posOffset>
            </wp:positionV>
            <wp:extent cx="589915" cy="750570"/>
            <wp:effectExtent l="19050" t="0" r="635" b="0"/>
            <wp:wrapSquare wrapText="bothSides"/>
            <wp:docPr id="3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" cy="750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180E" w:rsidRPr="00181ADE" w:rsidRDefault="00FD180E" w:rsidP="00FD180E">
      <w:pPr>
        <w:jc w:val="center"/>
        <w:rPr>
          <w:sz w:val="28"/>
        </w:rPr>
      </w:pPr>
    </w:p>
    <w:p w:rsidR="004A37F8" w:rsidRDefault="004A37F8" w:rsidP="00FD180E">
      <w:pPr>
        <w:jc w:val="center"/>
        <w:rPr>
          <w:sz w:val="28"/>
        </w:rPr>
      </w:pPr>
    </w:p>
    <w:p w:rsidR="004A37F8" w:rsidRDefault="004A37F8" w:rsidP="00FD180E">
      <w:pPr>
        <w:jc w:val="center"/>
        <w:rPr>
          <w:sz w:val="28"/>
        </w:rPr>
      </w:pPr>
    </w:p>
    <w:p w:rsidR="00FD180E" w:rsidRPr="00181ADE" w:rsidRDefault="00FD180E" w:rsidP="00FD180E">
      <w:pPr>
        <w:jc w:val="center"/>
        <w:rPr>
          <w:sz w:val="28"/>
        </w:rPr>
      </w:pPr>
      <w:r w:rsidRPr="00181ADE">
        <w:rPr>
          <w:sz w:val="28"/>
        </w:rPr>
        <w:t>МУНИЦИПАЛЬНОЕ ОБРАЗОВАНИЕ «</w:t>
      </w:r>
      <w:r w:rsidRPr="00181ADE">
        <w:rPr>
          <w:caps/>
          <w:sz w:val="28"/>
        </w:rPr>
        <w:t>Каргасокский район»</w:t>
      </w:r>
    </w:p>
    <w:p w:rsidR="00FD180E" w:rsidRPr="00181ADE" w:rsidRDefault="00FD180E" w:rsidP="00FD180E">
      <w:pPr>
        <w:keepNext/>
        <w:jc w:val="center"/>
        <w:outlineLvl w:val="1"/>
        <w:rPr>
          <w:sz w:val="26"/>
        </w:rPr>
      </w:pPr>
      <w:r w:rsidRPr="00181ADE">
        <w:rPr>
          <w:sz w:val="26"/>
        </w:rPr>
        <w:t>ТОМСКАЯ ОБЛАСТЬ</w:t>
      </w:r>
    </w:p>
    <w:p w:rsidR="00FD180E" w:rsidRPr="00181ADE" w:rsidRDefault="00FD180E" w:rsidP="00FD180E">
      <w:pPr>
        <w:rPr>
          <w:sz w:val="28"/>
        </w:rPr>
      </w:pPr>
    </w:p>
    <w:p w:rsidR="00FD180E" w:rsidRPr="00181ADE" w:rsidRDefault="00FD180E" w:rsidP="00FD180E">
      <w:pPr>
        <w:keepNext/>
        <w:jc w:val="center"/>
        <w:outlineLvl w:val="0"/>
        <w:rPr>
          <w:b/>
          <w:bCs/>
          <w:sz w:val="28"/>
        </w:rPr>
      </w:pPr>
      <w:r w:rsidRPr="00181ADE">
        <w:rPr>
          <w:b/>
          <w:bCs/>
          <w:sz w:val="28"/>
        </w:rPr>
        <w:t>АДМИНИСТРАЦИЯ КАРГАСОКСКОГО РАЙОНА</w:t>
      </w:r>
    </w:p>
    <w:p w:rsidR="00FD180E" w:rsidRPr="00181ADE" w:rsidRDefault="00FD180E" w:rsidP="00FD180E"/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1908"/>
        <w:gridCol w:w="5580"/>
        <w:gridCol w:w="2118"/>
      </w:tblGrid>
      <w:tr w:rsidR="00FD180E" w:rsidRPr="00181ADE" w:rsidTr="00482DBC">
        <w:trPr>
          <w:trHeight w:val="359"/>
        </w:trPr>
        <w:tc>
          <w:tcPr>
            <w:tcW w:w="9606" w:type="dxa"/>
            <w:gridSpan w:val="3"/>
          </w:tcPr>
          <w:p w:rsidR="00FD180E" w:rsidRPr="00181ADE" w:rsidRDefault="00F24F6C" w:rsidP="00077D8F">
            <w:pPr>
              <w:keepNext/>
              <w:jc w:val="center"/>
              <w:outlineLvl w:val="4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РАСПОРЯЖ</w:t>
            </w:r>
            <w:r w:rsidR="00FD180E" w:rsidRPr="00181ADE">
              <w:rPr>
                <w:b/>
                <w:bCs/>
                <w:sz w:val="32"/>
              </w:rPr>
              <w:t>ЕНИЕ</w:t>
            </w:r>
          </w:p>
          <w:p w:rsidR="00FD180E" w:rsidRPr="00181ADE" w:rsidRDefault="00FD180E" w:rsidP="001979CC">
            <w:pPr>
              <w:keepNext/>
              <w:jc w:val="center"/>
              <w:outlineLvl w:val="4"/>
            </w:pPr>
          </w:p>
        </w:tc>
      </w:tr>
      <w:tr w:rsidR="00FD180E" w:rsidRPr="00EC4243" w:rsidTr="00077D8F">
        <w:tc>
          <w:tcPr>
            <w:tcW w:w="1908" w:type="dxa"/>
          </w:tcPr>
          <w:p w:rsidR="00FD180E" w:rsidRPr="00EC4243" w:rsidRDefault="008553A0" w:rsidP="00077D8F">
            <w:r w:rsidRPr="00EC4243">
              <w:t>19</w:t>
            </w:r>
            <w:r w:rsidR="004B4FE4" w:rsidRPr="00EC4243">
              <w:t>.</w:t>
            </w:r>
            <w:r w:rsidR="003D5216" w:rsidRPr="00EC4243">
              <w:t>0</w:t>
            </w:r>
            <w:r w:rsidR="00F24F6C" w:rsidRPr="00EC4243">
              <w:t>3</w:t>
            </w:r>
            <w:r w:rsidR="00FD180E" w:rsidRPr="00EC4243">
              <w:t>.20</w:t>
            </w:r>
            <w:r w:rsidR="003D5216" w:rsidRPr="00EC4243">
              <w:t>2</w:t>
            </w:r>
            <w:r w:rsidR="00FD180E" w:rsidRPr="00EC4243">
              <w:t>1</w:t>
            </w:r>
          </w:p>
          <w:p w:rsidR="00FD180E" w:rsidRPr="00EC4243" w:rsidRDefault="00FD180E" w:rsidP="00077D8F"/>
        </w:tc>
        <w:tc>
          <w:tcPr>
            <w:tcW w:w="5580" w:type="dxa"/>
          </w:tcPr>
          <w:p w:rsidR="00FD180E" w:rsidRPr="00EC4243" w:rsidRDefault="00FD180E" w:rsidP="00077D8F">
            <w:pPr>
              <w:jc w:val="right"/>
            </w:pPr>
          </w:p>
        </w:tc>
        <w:tc>
          <w:tcPr>
            <w:tcW w:w="2118" w:type="dxa"/>
          </w:tcPr>
          <w:p w:rsidR="00FD180E" w:rsidRPr="00EC4243" w:rsidRDefault="00FD180E" w:rsidP="0053395D">
            <w:pPr>
              <w:jc w:val="right"/>
            </w:pPr>
            <w:r w:rsidRPr="00EC4243">
              <w:t xml:space="preserve">№ </w:t>
            </w:r>
            <w:r w:rsidR="00EC4243" w:rsidRPr="00EC4243">
              <w:t>167</w:t>
            </w:r>
          </w:p>
        </w:tc>
      </w:tr>
      <w:tr w:rsidR="00FD180E" w:rsidRPr="00EC4243" w:rsidTr="00077D8F">
        <w:tc>
          <w:tcPr>
            <w:tcW w:w="7488" w:type="dxa"/>
            <w:gridSpan w:val="2"/>
          </w:tcPr>
          <w:p w:rsidR="00FD180E" w:rsidRPr="00EC4243" w:rsidRDefault="00FD180E" w:rsidP="00077D8F">
            <w:r w:rsidRPr="00EC4243">
              <w:t>с. Каргасок</w:t>
            </w:r>
          </w:p>
        </w:tc>
        <w:tc>
          <w:tcPr>
            <w:tcW w:w="2118" w:type="dxa"/>
          </w:tcPr>
          <w:p w:rsidR="00FD180E" w:rsidRPr="00EC4243" w:rsidRDefault="00FD180E" w:rsidP="00077D8F"/>
        </w:tc>
      </w:tr>
    </w:tbl>
    <w:p w:rsidR="00FD180E" w:rsidRPr="00EC4243" w:rsidRDefault="00FD180E" w:rsidP="00FD180E">
      <w:pPr>
        <w:jc w:val="center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6"/>
      </w:tblGrid>
      <w:tr w:rsidR="00FD180E" w:rsidRPr="00EC4243" w:rsidTr="00077D8F">
        <w:tc>
          <w:tcPr>
            <w:tcW w:w="4785" w:type="dxa"/>
            <w:vAlign w:val="center"/>
          </w:tcPr>
          <w:p w:rsidR="00FD180E" w:rsidRPr="00EC4243" w:rsidRDefault="00507197" w:rsidP="00F24F6C">
            <w:pPr>
              <w:jc w:val="both"/>
            </w:pPr>
            <w:bookmarkStart w:id="0" w:name="OLE_LINK1"/>
            <w:bookmarkStart w:id="1" w:name="OLE_LINK2"/>
            <w:bookmarkStart w:id="2" w:name="OLE_LINK3"/>
            <w:r w:rsidRPr="00EC4243">
              <w:t>О</w:t>
            </w:r>
            <w:r w:rsidR="004A0BF6" w:rsidRPr="00EC4243">
              <w:t xml:space="preserve"> внесении изменений в </w:t>
            </w:r>
            <w:r w:rsidR="00F24F6C" w:rsidRPr="00EC4243">
              <w:t>распоряжение</w:t>
            </w:r>
            <w:r w:rsidR="004A0BF6" w:rsidRPr="00EC4243">
              <w:t xml:space="preserve"> Администрации Каргасокского района от 29.12.2017 №</w:t>
            </w:r>
            <w:r w:rsidR="00F24F6C" w:rsidRPr="00EC4243">
              <w:t>733</w:t>
            </w:r>
            <w:bookmarkEnd w:id="0"/>
            <w:bookmarkEnd w:id="1"/>
            <w:bookmarkEnd w:id="2"/>
          </w:p>
        </w:tc>
        <w:tc>
          <w:tcPr>
            <w:tcW w:w="4786" w:type="dxa"/>
            <w:tcBorders>
              <w:left w:val="nil"/>
            </w:tcBorders>
          </w:tcPr>
          <w:p w:rsidR="00FD180E" w:rsidRPr="00EC4243" w:rsidRDefault="00FD180E" w:rsidP="00077D8F"/>
          <w:p w:rsidR="00FD180E" w:rsidRPr="00EC4243" w:rsidRDefault="00FD180E" w:rsidP="00077D8F"/>
        </w:tc>
      </w:tr>
    </w:tbl>
    <w:p w:rsidR="00FD180E" w:rsidRPr="003D5216" w:rsidRDefault="00FD180E" w:rsidP="00FD180E"/>
    <w:p w:rsidR="004A0BF6" w:rsidRPr="00E544FF" w:rsidRDefault="00120C92" w:rsidP="005D692C">
      <w:pPr>
        <w:autoSpaceDE w:val="0"/>
        <w:autoSpaceDN w:val="0"/>
        <w:adjustRightInd w:val="0"/>
        <w:ind w:firstLine="709"/>
        <w:jc w:val="both"/>
      </w:pPr>
      <w:r w:rsidRPr="003D5216">
        <w:t>В</w:t>
      </w:r>
      <w:r w:rsidR="004A0BF6" w:rsidRPr="003D5216">
        <w:t xml:space="preserve"> целях приведения в соответствие с законодательством Российской Федерации</w:t>
      </w:r>
      <w:r w:rsidR="00E5495E">
        <w:t xml:space="preserve">, постановлением Администрации Каргасокского района от 29.12.2017 №371 </w:t>
      </w:r>
      <w:r w:rsidR="00E5495E" w:rsidRPr="00E544FF">
        <w:t>«</w:t>
      </w:r>
      <w:r w:rsidR="00E544FF" w:rsidRPr="00E544FF">
        <w:t>Об утверждении Правил осуществления ведомственного контроля в сфере закупок для обеспечения муниципальных нужд муниципального образования «Каргасокский район», признании утратившим силу постановления Администрации Каргасокского района от 21.05.2014 №107</w:t>
      </w:r>
      <w:r w:rsidR="00E5495E" w:rsidRPr="00E544FF">
        <w:t>»</w:t>
      </w:r>
    </w:p>
    <w:p w:rsidR="00AC5B4D" w:rsidRPr="003D5216" w:rsidRDefault="00AC5B4D" w:rsidP="005D692C">
      <w:pPr>
        <w:pStyle w:val="ConsPlusNormal"/>
        <w:ind w:firstLine="709"/>
        <w:jc w:val="both"/>
      </w:pPr>
    </w:p>
    <w:p w:rsidR="00FD3D70" w:rsidRPr="00E544FF" w:rsidRDefault="00FD180E" w:rsidP="005D692C">
      <w:pPr>
        <w:ind w:firstLine="709"/>
        <w:jc w:val="both"/>
      </w:pPr>
      <w:r w:rsidRPr="00E544FF">
        <w:t xml:space="preserve">1. </w:t>
      </w:r>
      <w:r w:rsidR="00FD3D70" w:rsidRPr="00E544FF">
        <w:t xml:space="preserve">Внести в </w:t>
      </w:r>
      <w:r w:rsidR="00F24F6C" w:rsidRPr="00E544FF">
        <w:t>Регламент проведения Администрацией Каргасокского района ведомственного контроля в сфере закупок товаров, работ, услуг для обеспечения муниципальных нужд муниципального образования «Каргасокский район»</w:t>
      </w:r>
      <w:r w:rsidR="00FD3D70" w:rsidRPr="00E544FF">
        <w:t>, утвержденны</w:t>
      </w:r>
      <w:r w:rsidR="00F24F6C" w:rsidRPr="00E544FF">
        <w:t>й</w:t>
      </w:r>
      <w:r w:rsidR="00FD3D70" w:rsidRPr="00E544FF">
        <w:t xml:space="preserve"> </w:t>
      </w:r>
      <w:r w:rsidR="00F24F6C" w:rsidRPr="00E544FF">
        <w:t>распоряжением</w:t>
      </w:r>
      <w:r w:rsidR="00FD3D70" w:rsidRPr="00E544FF">
        <w:t xml:space="preserve"> Администрации Каргасокского района от 29.12.2017 №</w:t>
      </w:r>
      <w:r w:rsidR="00F24F6C" w:rsidRPr="00E544FF">
        <w:t>73</w:t>
      </w:r>
      <w:r w:rsidR="00FD3D70" w:rsidRPr="00E544FF">
        <w:t>3 «</w:t>
      </w:r>
      <w:r w:rsidR="00F24F6C" w:rsidRPr="00E544FF">
        <w:t>Об утверждении Регламента проведения Администрацией Каргасокского района ведомственного контроля в сфере закупок товаров, работ, услуг для обеспечения муниципальных нужд муниципального образования «Каргасокский район</w:t>
      </w:r>
      <w:r w:rsidR="00FD3D70" w:rsidRPr="00E544FF">
        <w:t xml:space="preserve">», </w:t>
      </w:r>
      <w:r w:rsidR="004961CE" w:rsidRPr="00E544FF">
        <w:t xml:space="preserve">(далее – </w:t>
      </w:r>
      <w:r w:rsidR="00F24F6C" w:rsidRPr="00E544FF">
        <w:t>Регламент</w:t>
      </w:r>
      <w:r w:rsidR="004961CE" w:rsidRPr="00E544FF">
        <w:t>) следующие изменения:</w:t>
      </w:r>
    </w:p>
    <w:p w:rsidR="004961CE" w:rsidRPr="00E544FF" w:rsidRDefault="004961CE" w:rsidP="005D692C">
      <w:pPr>
        <w:ind w:firstLine="709"/>
        <w:jc w:val="both"/>
      </w:pPr>
      <w:r w:rsidRPr="00E544FF">
        <w:t xml:space="preserve">а) в подпункте «д» </w:t>
      </w:r>
      <w:r w:rsidR="00570E27" w:rsidRPr="00E544FF">
        <w:t xml:space="preserve">пункта 3 </w:t>
      </w:r>
      <w:r w:rsidR="009B00DD" w:rsidRPr="00E544FF">
        <w:t>Регламента</w:t>
      </w:r>
      <w:r w:rsidR="00570E27" w:rsidRPr="00E544FF">
        <w:t xml:space="preserve"> слова «планы закупок» заменить словами «планы – графики закупок»</w:t>
      </w:r>
      <w:r w:rsidR="007A229C" w:rsidRPr="00E544FF">
        <w:t>;</w:t>
      </w:r>
    </w:p>
    <w:p w:rsidR="007A229C" w:rsidRPr="00E544FF" w:rsidRDefault="007A229C" w:rsidP="005D692C">
      <w:pPr>
        <w:ind w:firstLine="709"/>
        <w:jc w:val="both"/>
      </w:pPr>
      <w:r w:rsidRPr="00E544FF">
        <w:t xml:space="preserve">б) подпункт «е» пункта 3 </w:t>
      </w:r>
      <w:r w:rsidR="00956CE7" w:rsidRPr="00E544FF">
        <w:t>Регламента</w:t>
      </w:r>
      <w:r w:rsidRPr="00E544FF">
        <w:t xml:space="preserve"> изложить в новой редакции:</w:t>
      </w:r>
    </w:p>
    <w:p w:rsidR="007A229C" w:rsidRPr="00E544FF" w:rsidRDefault="007A229C" w:rsidP="005D692C">
      <w:pPr>
        <w:ind w:firstLine="709"/>
        <w:jc w:val="both"/>
      </w:pPr>
      <w:r w:rsidRPr="00E544FF">
        <w:t>«е) соответстви</w:t>
      </w:r>
      <w:r w:rsidR="005D3DA6" w:rsidRPr="00E544FF">
        <w:t>я</w:t>
      </w:r>
      <w:r w:rsidRPr="00E544FF">
        <w:t xml:space="preserve"> информации об идентификационных кодах закупок и </w:t>
      </w:r>
      <w:proofErr w:type="spellStart"/>
      <w:r w:rsidRPr="00E544FF">
        <w:t>непревышени</w:t>
      </w:r>
      <w:r w:rsidR="005D3DA6" w:rsidRPr="00E544FF">
        <w:t>я</w:t>
      </w:r>
      <w:proofErr w:type="spellEnd"/>
      <w:r w:rsidRPr="00E544FF">
        <w:t xml:space="preserve"> объема финансового обеспечения для осуществления данных закупок, содержащихся в планах-графиках закупок, извещениях об осуществлении закупок, протоколах определения поставщиков (подрядчиков, исполнителей), условиях проектов контрактов (направляемых в соответствии с настоящим Федеральным законом с использованием единой информационной системы участникам закупок, с которыми заключаются контракты)</w:t>
      </w:r>
      <w:r w:rsidR="006B6480" w:rsidRPr="00E544FF">
        <w:t>;»;</w:t>
      </w:r>
    </w:p>
    <w:p w:rsidR="006B6480" w:rsidRPr="00E544FF" w:rsidRDefault="0095489C" w:rsidP="005D692C">
      <w:pPr>
        <w:ind w:firstLine="709"/>
        <w:jc w:val="both"/>
      </w:pPr>
      <w:r w:rsidRPr="00E544FF">
        <w:t xml:space="preserve">в) </w:t>
      </w:r>
      <w:r w:rsidR="00CD3CBB" w:rsidRPr="00E544FF">
        <w:t xml:space="preserve">подпункт «к» пункта 3 </w:t>
      </w:r>
      <w:r w:rsidR="00E5495E" w:rsidRPr="00E544FF">
        <w:t>Регламента</w:t>
      </w:r>
      <w:r w:rsidR="00CD3CBB" w:rsidRPr="00E544FF">
        <w:t xml:space="preserve"> признать утратившим силу.</w:t>
      </w:r>
    </w:p>
    <w:p w:rsidR="00E669D1" w:rsidRPr="00E544FF" w:rsidRDefault="005A5663" w:rsidP="005D692C">
      <w:pPr>
        <w:autoSpaceDE w:val="0"/>
        <w:autoSpaceDN w:val="0"/>
        <w:adjustRightInd w:val="0"/>
        <w:ind w:firstLine="709"/>
        <w:jc w:val="both"/>
        <w:outlineLvl w:val="0"/>
      </w:pPr>
      <w:r w:rsidRPr="005A5663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2929890</wp:posOffset>
            </wp:positionH>
            <wp:positionV relativeFrom="paragraph">
              <wp:posOffset>196215</wp:posOffset>
            </wp:positionV>
            <wp:extent cx="1400175" cy="1428750"/>
            <wp:effectExtent l="0" t="0" r="9525" b="0"/>
            <wp:wrapNone/>
            <wp:docPr id="1" name="Рисунок 1" descr="C:\Users\chubabriya\Desktop\протокол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ubabriya\Desktop\протокол (2)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3CBB" w:rsidRPr="00E544FF">
        <w:t>2</w:t>
      </w:r>
      <w:r w:rsidR="00891CF0" w:rsidRPr="00E544FF">
        <w:t>.</w:t>
      </w:r>
      <w:r w:rsidR="00D27EC8" w:rsidRPr="00E544FF">
        <w:t xml:space="preserve"> </w:t>
      </w:r>
      <w:r w:rsidR="0015181F" w:rsidRPr="00E544FF">
        <w:t>Официально опубликовать</w:t>
      </w:r>
      <w:r w:rsidR="00CD3CBB" w:rsidRPr="00E544FF">
        <w:t xml:space="preserve"> (обнародовать)</w:t>
      </w:r>
      <w:r w:rsidR="0015181F" w:rsidRPr="00E544FF">
        <w:t xml:space="preserve"> настоящее </w:t>
      </w:r>
      <w:r w:rsidR="00CD733F" w:rsidRPr="00E544FF">
        <w:t>распоряжение</w:t>
      </w:r>
      <w:r w:rsidR="0015181F" w:rsidRPr="00E544FF">
        <w:t xml:space="preserve"> в установленном порядке</w:t>
      </w:r>
      <w:r w:rsidR="00AC5B4D" w:rsidRPr="00E544FF">
        <w:t>.</w:t>
      </w:r>
    </w:p>
    <w:p w:rsidR="00891CF0" w:rsidRPr="003D5216" w:rsidRDefault="00891CF0" w:rsidP="00AC5B4D">
      <w:pPr>
        <w:autoSpaceDE w:val="0"/>
        <w:autoSpaceDN w:val="0"/>
        <w:adjustRightInd w:val="0"/>
        <w:jc w:val="both"/>
        <w:outlineLvl w:val="0"/>
      </w:pPr>
    </w:p>
    <w:p w:rsidR="00891CF0" w:rsidRDefault="00891CF0" w:rsidP="00AC5B4D">
      <w:pPr>
        <w:autoSpaceDE w:val="0"/>
        <w:autoSpaceDN w:val="0"/>
        <w:adjustRightInd w:val="0"/>
        <w:jc w:val="both"/>
        <w:outlineLvl w:val="0"/>
      </w:pPr>
    </w:p>
    <w:p w:rsidR="00AC5B4D" w:rsidRPr="003D5216" w:rsidRDefault="00AC5B4D" w:rsidP="00AC5B4D">
      <w:pPr>
        <w:autoSpaceDE w:val="0"/>
        <w:autoSpaceDN w:val="0"/>
        <w:adjustRightInd w:val="0"/>
        <w:jc w:val="both"/>
        <w:outlineLvl w:val="0"/>
      </w:pPr>
    </w:p>
    <w:p w:rsidR="00AC5B4D" w:rsidRPr="003D5216" w:rsidRDefault="005A5663" w:rsidP="00AC5B4D">
      <w:pPr>
        <w:autoSpaceDE w:val="0"/>
        <w:autoSpaceDN w:val="0"/>
        <w:adjustRightInd w:val="0"/>
        <w:jc w:val="both"/>
        <w:outlineLvl w:val="0"/>
      </w:pPr>
      <w:r>
        <w:t xml:space="preserve">И.о. </w:t>
      </w:r>
      <w:r w:rsidR="00AC5B4D" w:rsidRPr="003D5216">
        <w:t>Глав</w:t>
      </w:r>
      <w:r>
        <w:t>ы</w:t>
      </w:r>
      <w:r w:rsidR="00AC5B4D" w:rsidRPr="003D5216">
        <w:t xml:space="preserve"> Каргасокского района                                    </w:t>
      </w:r>
      <w:r w:rsidR="003D5216">
        <w:t xml:space="preserve">           </w:t>
      </w:r>
      <w:r w:rsidR="00AC5B4D" w:rsidRPr="003D5216">
        <w:t xml:space="preserve">             </w:t>
      </w:r>
      <w:r w:rsidR="00A7532D">
        <w:t xml:space="preserve">     </w:t>
      </w:r>
      <w:r w:rsidR="00326405" w:rsidRPr="003D5216">
        <w:t xml:space="preserve">              </w:t>
      </w:r>
      <w:r>
        <w:t>Ю.Н. Микитич</w:t>
      </w:r>
    </w:p>
    <w:p w:rsidR="00891CF0" w:rsidRDefault="00891CF0" w:rsidP="00FD180E">
      <w:pPr>
        <w:rPr>
          <w:sz w:val="20"/>
          <w:szCs w:val="20"/>
        </w:rPr>
      </w:pPr>
    </w:p>
    <w:p w:rsidR="00FD180E" w:rsidRPr="00181ADE" w:rsidRDefault="0017409B" w:rsidP="003D5216">
      <w:pPr>
        <w:rPr>
          <w:sz w:val="20"/>
          <w:szCs w:val="20"/>
        </w:rPr>
      </w:pPr>
      <w:r w:rsidRPr="00181ADE">
        <w:rPr>
          <w:sz w:val="20"/>
          <w:szCs w:val="20"/>
        </w:rPr>
        <w:t>Тимохин</w:t>
      </w:r>
      <w:r w:rsidR="003D5216" w:rsidRPr="003D5216">
        <w:rPr>
          <w:sz w:val="20"/>
          <w:szCs w:val="20"/>
        </w:rPr>
        <w:t xml:space="preserve"> </w:t>
      </w:r>
      <w:r w:rsidR="003D5216" w:rsidRPr="00181ADE">
        <w:rPr>
          <w:sz w:val="20"/>
          <w:szCs w:val="20"/>
        </w:rPr>
        <w:t>В.В.</w:t>
      </w:r>
    </w:p>
    <w:p w:rsidR="000F5DE2" w:rsidRDefault="00FD180E" w:rsidP="00E544FF">
      <w:pPr>
        <w:pStyle w:val="ConsPlusTitle"/>
        <w:widowControl/>
        <w:rPr>
          <w:bCs w:val="0"/>
          <w:sz w:val="20"/>
          <w:szCs w:val="20"/>
        </w:rPr>
      </w:pPr>
      <w:r w:rsidRPr="00D27EC8">
        <w:rPr>
          <w:rFonts w:ascii="Times New Roman" w:hAnsi="Times New Roman" w:cs="Times New Roman"/>
          <w:b w:val="0"/>
          <w:sz w:val="20"/>
          <w:szCs w:val="20"/>
        </w:rPr>
        <w:t>2</w:t>
      </w:r>
      <w:r w:rsidR="0017409B" w:rsidRPr="00D27EC8">
        <w:rPr>
          <w:rFonts w:ascii="Times New Roman" w:hAnsi="Times New Roman" w:cs="Times New Roman"/>
          <w:b w:val="0"/>
          <w:sz w:val="20"/>
          <w:szCs w:val="20"/>
        </w:rPr>
        <w:t>2297</w:t>
      </w:r>
      <w:bookmarkStart w:id="3" w:name="_GoBack"/>
      <w:bookmarkEnd w:id="3"/>
    </w:p>
    <w:sectPr w:rsidR="000F5DE2" w:rsidSect="003D521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E535A"/>
    <w:multiLevelType w:val="hybridMultilevel"/>
    <w:tmpl w:val="2E467C20"/>
    <w:lvl w:ilvl="0" w:tplc="C5225804">
      <w:start w:val="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80E"/>
    <w:rsid w:val="00047330"/>
    <w:rsid w:val="0007262B"/>
    <w:rsid w:val="00077D8F"/>
    <w:rsid w:val="000A44E2"/>
    <w:rsid w:val="000A46BE"/>
    <w:rsid w:val="000B6B80"/>
    <w:rsid w:val="000F5DE2"/>
    <w:rsid w:val="001155BA"/>
    <w:rsid w:val="00120C92"/>
    <w:rsid w:val="0013007C"/>
    <w:rsid w:val="00131458"/>
    <w:rsid w:val="00131A00"/>
    <w:rsid w:val="00135BB0"/>
    <w:rsid w:val="00141E7F"/>
    <w:rsid w:val="0015181F"/>
    <w:rsid w:val="0015203E"/>
    <w:rsid w:val="00166F0F"/>
    <w:rsid w:val="0017409B"/>
    <w:rsid w:val="00181ADE"/>
    <w:rsid w:val="001979CC"/>
    <w:rsid w:val="001A73DC"/>
    <w:rsid w:val="001B7105"/>
    <w:rsid w:val="001E0469"/>
    <w:rsid w:val="001F70BA"/>
    <w:rsid w:val="00202886"/>
    <w:rsid w:val="002056E1"/>
    <w:rsid w:val="00206C1A"/>
    <w:rsid w:val="00232CF7"/>
    <w:rsid w:val="002C79BC"/>
    <w:rsid w:val="002F0B19"/>
    <w:rsid w:val="003134CE"/>
    <w:rsid w:val="00313F54"/>
    <w:rsid w:val="00326405"/>
    <w:rsid w:val="00367E1A"/>
    <w:rsid w:val="003B2461"/>
    <w:rsid w:val="003D01A6"/>
    <w:rsid w:val="003D5216"/>
    <w:rsid w:val="003E3FA5"/>
    <w:rsid w:val="003F002F"/>
    <w:rsid w:val="003F147F"/>
    <w:rsid w:val="004059EF"/>
    <w:rsid w:val="00407FDB"/>
    <w:rsid w:val="00445E91"/>
    <w:rsid w:val="004508CC"/>
    <w:rsid w:val="00482DBC"/>
    <w:rsid w:val="00487613"/>
    <w:rsid w:val="00492059"/>
    <w:rsid w:val="004961CE"/>
    <w:rsid w:val="004A0BF6"/>
    <w:rsid w:val="004A37F8"/>
    <w:rsid w:val="004B4FE4"/>
    <w:rsid w:val="004D0FA5"/>
    <w:rsid w:val="004F1B36"/>
    <w:rsid w:val="004F3999"/>
    <w:rsid w:val="00507197"/>
    <w:rsid w:val="00511C3C"/>
    <w:rsid w:val="00513F4A"/>
    <w:rsid w:val="00522529"/>
    <w:rsid w:val="00532B6E"/>
    <w:rsid w:val="0053395D"/>
    <w:rsid w:val="005475DB"/>
    <w:rsid w:val="00570878"/>
    <w:rsid w:val="00570E27"/>
    <w:rsid w:val="00594B91"/>
    <w:rsid w:val="005A5663"/>
    <w:rsid w:val="005D3DA6"/>
    <w:rsid w:val="005D692C"/>
    <w:rsid w:val="005E32AC"/>
    <w:rsid w:val="006058D5"/>
    <w:rsid w:val="00620180"/>
    <w:rsid w:val="00680230"/>
    <w:rsid w:val="00695F86"/>
    <w:rsid w:val="006A5B3E"/>
    <w:rsid w:val="006B6480"/>
    <w:rsid w:val="006D53B3"/>
    <w:rsid w:val="006F1A4D"/>
    <w:rsid w:val="007467D7"/>
    <w:rsid w:val="007542CB"/>
    <w:rsid w:val="007A229C"/>
    <w:rsid w:val="007A4710"/>
    <w:rsid w:val="007C0AA7"/>
    <w:rsid w:val="007D3578"/>
    <w:rsid w:val="007D3EF8"/>
    <w:rsid w:val="007E0014"/>
    <w:rsid w:val="007E661F"/>
    <w:rsid w:val="007F4B9D"/>
    <w:rsid w:val="00812CA3"/>
    <w:rsid w:val="00837E71"/>
    <w:rsid w:val="00850F41"/>
    <w:rsid w:val="008553A0"/>
    <w:rsid w:val="0085634A"/>
    <w:rsid w:val="0088363D"/>
    <w:rsid w:val="00885DD8"/>
    <w:rsid w:val="00886B82"/>
    <w:rsid w:val="00891CF0"/>
    <w:rsid w:val="00896A9E"/>
    <w:rsid w:val="008B6098"/>
    <w:rsid w:val="008D75D4"/>
    <w:rsid w:val="00906291"/>
    <w:rsid w:val="00907E3C"/>
    <w:rsid w:val="00942ECC"/>
    <w:rsid w:val="0095109C"/>
    <w:rsid w:val="009526BF"/>
    <w:rsid w:val="0095489C"/>
    <w:rsid w:val="00954AA1"/>
    <w:rsid w:val="0095683A"/>
    <w:rsid w:val="00956CE7"/>
    <w:rsid w:val="00985BAB"/>
    <w:rsid w:val="009B00DD"/>
    <w:rsid w:val="009D5598"/>
    <w:rsid w:val="00A03854"/>
    <w:rsid w:val="00A04652"/>
    <w:rsid w:val="00A25E42"/>
    <w:rsid w:val="00A35341"/>
    <w:rsid w:val="00A67BDD"/>
    <w:rsid w:val="00A7532D"/>
    <w:rsid w:val="00A76A24"/>
    <w:rsid w:val="00AA3938"/>
    <w:rsid w:val="00AC5B4D"/>
    <w:rsid w:val="00B10942"/>
    <w:rsid w:val="00B200BC"/>
    <w:rsid w:val="00B226E1"/>
    <w:rsid w:val="00B41115"/>
    <w:rsid w:val="00B52BAD"/>
    <w:rsid w:val="00B5333A"/>
    <w:rsid w:val="00B65250"/>
    <w:rsid w:val="00BB03B8"/>
    <w:rsid w:val="00BC42D3"/>
    <w:rsid w:val="00BD45A0"/>
    <w:rsid w:val="00BD63F6"/>
    <w:rsid w:val="00C24C70"/>
    <w:rsid w:val="00C6442A"/>
    <w:rsid w:val="00C64C19"/>
    <w:rsid w:val="00C64F13"/>
    <w:rsid w:val="00C72F97"/>
    <w:rsid w:val="00C9162A"/>
    <w:rsid w:val="00CC7CF0"/>
    <w:rsid w:val="00CD3CBB"/>
    <w:rsid w:val="00CD733F"/>
    <w:rsid w:val="00D27EC8"/>
    <w:rsid w:val="00D35FE8"/>
    <w:rsid w:val="00D4360F"/>
    <w:rsid w:val="00D73628"/>
    <w:rsid w:val="00D74317"/>
    <w:rsid w:val="00DB18AB"/>
    <w:rsid w:val="00DE0CF4"/>
    <w:rsid w:val="00DE6550"/>
    <w:rsid w:val="00E06049"/>
    <w:rsid w:val="00E15995"/>
    <w:rsid w:val="00E22EE2"/>
    <w:rsid w:val="00E24D35"/>
    <w:rsid w:val="00E322AE"/>
    <w:rsid w:val="00E37B4D"/>
    <w:rsid w:val="00E544FF"/>
    <w:rsid w:val="00E5495E"/>
    <w:rsid w:val="00E669D1"/>
    <w:rsid w:val="00E70951"/>
    <w:rsid w:val="00EA1919"/>
    <w:rsid w:val="00EC4243"/>
    <w:rsid w:val="00F126B0"/>
    <w:rsid w:val="00F242B5"/>
    <w:rsid w:val="00F24F6C"/>
    <w:rsid w:val="00F5032D"/>
    <w:rsid w:val="00F511CE"/>
    <w:rsid w:val="00F53ED9"/>
    <w:rsid w:val="00F71E27"/>
    <w:rsid w:val="00FA51F0"/>
    <w:rsid w:val="00FD180E"/>
    <w:rsid w:val="00FD3D70"/>
    <w:rsid w:val="00FD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7109D8"/>
  <w15:docId w15:val="{EDF5CA2A-C8A5-4006-BF79-2C0A20D23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0BA"/>
    <w:rPr>
      <w:sz w:val="24"/>
      <w:szCs w:val="24"/>
    </w:rPr>
  </w:style>
  <w:style w:type="paragraph" w:styleId="1">
    <w:name w:val="heading 1"/>
    <w:basedOn w:val="a"/>
    <w:next w:val="a"/>
    <w:qFormat/>
    <w:rsid w:val="001F70BA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1F70BA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1F70BA"/>
    <w:pPr>
      <w:keepNext/>
      <w:outlineLvl w:val="2"/>
    </w:pPr>
    <w:rPr>
      <w:sz w:val="28"/>
    </w:rPr>
  </w:style>
  <w:style w:type="paragraph" w:styleId="5">
    <w:name w:val="heading 5"/>
    <w:basedOn w:val="a"/>
    <w:next w:val="a"/>
    <w:qFormat/>
    <w:rsid w:val="001F70BA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1F70BA"/>
    <w:pPr>
      <w:shd w:val="clear" w:color="auto" w:fill="000080"/>
    </w:pPr>
    <w:rPr>
      <w:rFonts w:ascii="Tahoma" w:hAnsi="Tahoma" w:cs="Tahoma"/>
    </w:rPr>
  </w:style>
  <w:style w:type="paragraph" w:styleId="a4">
    <w:name w:val="Balloon Text"/>
    <w:basedOn w:val="a"/>
    <w:link w:val="a5"/>
    <w:uiPriority w:val="99"/>
    <w:semiHidden/>
    <w:unhideWhenUsed/>
    <w:rsid w:val="001E04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046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77D8F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PlusTitle">
    <w:name w:val="ConsPlusTitle"/>
    <w:uiPriority w:val="99"/>
    <w:rsid w:val="003134CE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3134C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3134CE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20">
    <w:name w:val="Body Text Indent 2"/>
    <w:basedOn w:val="a"/>
    <w:link w:val="21"/>
    <w:rsid w:val="00A67BDD"/>
    <w:pPr>
      <w:ind w:firstLine="720"/>
      <w:jc w:val="both"/>
    </w:pPr>
    <w:rPr>
      <w:sz w:val="28"/>
      <w:szCs w:val="20"/>
    </w:rPr>
  </w:style>
  <w:style w:type="character" w:customStyle="1" w:styleId="21">
    <w:name w:val="Основной текст с отступом 2 Знак"/>
    <w:basedOn w:val="a0"/>
    <w:link w:val="20"/>
    <w:rsid w:val="00A67BDD"/>
    <w:rPr>
      <w:sz w:val="28"/>
    </w:rPr>
  </w:style>
  <w:style w:type="paragraph" w:styleId="a6">
    <w:name w:val="Body Text"/>
    <w:basedOn w:val="a"/>
    <w:link w:val="a7"/>
    <w:rsid w:val="00A67BDD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A67BDD"/>
    <w:rPr>
      <w:sz w:val="28"/>
    </w:rPr>
  </w:style>
  <w:style w:type="paragraph" w:styleId="30">
    <w:name w:val="Body Text Indent 3"/>
    <w:basedOn w:val="a"/>
    <w:link w:val="31"/>
    <w:rsid w:val="00A67BDD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A67BDD"/>
    <w:rPr>
      <w:sz w:val="16"/>
      <w:szCs w:val="16"/>
    </w:rPr>
  </w:style>
  <w:style w:type="table" w:styleId="a8">
    <w:name w:val="Table Grid"/>
    <w:basedOn w:val="a1"/>
    <w:uiPriority w:val="59"/>
    <w:rsid w:val="0015181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image" Target="media/image2.png"/><Relationship Id="rId5" Type="http://schemas.openxmlformats.org/officeDocument/2006/relationships/customXml" Target="../customXml/item5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Распоряжение" ma:contentTypeID="0x010100BF6DA0E9A072D848BAF200A99A3516F301001B1BDC2054B56F4298A4EE19E50EFAA5" ma:contentTypeVersion="4" ma:contentTypeDescription="тест" ma:contentTypeScope="" ma:versionID="df2d3ed06d4b644766fe4b13c2c5e21d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75e5a650b32fd378180f0741db3d1708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readOnly="false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2</Тип_x0020_документа>
    <_x2116__x0020_документа xmlns="eeeabf7a-eb30-4f4c-b482-66cce6fba9eb">51</_x2116__x0020_документа>
    <Код_x0020_статуса xmlns="eeeabf7a-eb30-4f4c-b482-66cce6fba9eb">0</Код_x0020_статуса>
    <Дата_x0020_принятия xmlns="eeeabf7a-eb30-4f4c-b482-66cce6fba9eb">2014-01-30T00:00:00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2014-01-30T00:00:00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13F50-56A3-4240-BB30-D3CAD7E8B5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E839853-B82E-4C77-A7D6-899731BDA10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5A1D9FDD-1CF6-48D6-91AF-2BBDB4CE2F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8DF47C-E4C5-4159-91CD-E45605C09AD5}">
  <ds:schemaRefs>
    <ds:schemaRef ds:uri="http://schemas.microsoft.com/office/2006/documentManagement/types"/>
    <ds:schemaRef ds:uri="http://schemas.microsoft.com/office/2006/metadata/properties"/>
    <ds:schemaRef ds:uri="eeeabf7a-eb30-4f4c-b482-66cce6fba9eb"/>
    <ds:schemaRef ds:uri="http://www.w3.org/XML/1998/namespace"/>
    <ds:schemaRef ds:uri="http://purl.org/dc/dcmitype/"/>
    <ds:schemaRef ds:uri="http://purl.org/dc/elements/1.1/"/>
    <ds:schemaRef ds:uri="http://schemas.openxmlformats.org/package/2006/metadata/core-properties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D7592340-2B78-4849-8171-C6A069682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осуществлении переданных государственных полномочий</vt:lpstr>
    </vt:vector>
  </TitlesOfParts>
  <Company/>
  <LinksUpToDate>false</LinksUpToDate>
  <CharactersWithSpaces>2149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осуществлении переданных государственных полномочий</dc:title>
  <dc:creator>lais</dc:creator>
  <cp:lastModifiedBy>Анастасия Никола. Чубабрия</cp:lastModifiedBy>
  <cp:revision>2</cp:revision>
  <cp:lastPrinted>2021-03-22T08:30:00Z</cp:lastPrinted>
  <dcterms:created xsi:type="dcterms:W3CDTF">2021-03-22T08:31:00Z</dcterms:created>
  <dcterms:modified xsi:type="dcterms:W3CDTF">2021-03-22T08:31:00Z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Распоряжение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0x010100BF6DA0E9A072D848BAF200A99A3516F301001B1BDC2054B56F4298A4EE19E50EFAA5</vt:lpwstr>
  </property>
</Properties>
</file>