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4E" w:rsidRDefault="000F2348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-207645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F4D" w:rsidRPr="00D665CC" w:rsidRDefault="00AF7F4D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65CC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665CC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AF7F4D" w:rsidRPr="0095364E" w:rsidRDefault="00AF7F4D" w:rsidP="00AF7F4D">
      <w:pPr>
        <w:pStyle w:val="a5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ТОМСКАЯ ОБЛАСТЬ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  <w:r w:rsidRPr="00210D17">
        <w:rPr>
          <w:b/>
          <w:sz w:val="28"/>
          <w:szCs w:val="28"/>
        </w:rPr>
        <w:t>АДМИНИСТРАЦИЯ КАРГАСОКСКОГО РАЙОНА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732"/>
        <w:gridCol w:w="3479"/>
        <w:gridCol w:w="2243"/>
        <w:gridCol w:w="2152"/>
      </w:tblGrid>
      <w:tr w:rsidR="00AF7F4D" w:rsidRPr="00210D17" w:rsidTr="00145EAC">
        <w:tc>
          <w:tcPr>
            <w:tcW w:w="9640" w:type="dxa"/>
            <w:gridSpan w:val="5"/>
          </w:tcPr>
          <w:p w:rsidR="00AF7F4D" w:rsidRPr="00276EF6" w:rsidRDefault="00AF7F4D" w:rsidP="004B756C">
            <w:pPr>
              <w:pStyle w:val="5"/>
              <w:spacing w:line="360" w:lineRule="auto"/>
              <w:rPr>
                <w:bCs/>
                <w:sz w:val="32"/>
                <w:szCs w:val="24"/>
                <w:lang w:val="ru-RU" w:eastAsia="ru-RU"/>
              </w:rPr>
            </w:pPr>
            <w:r w:rsidRPr="00276EF6">
              <w:rPr>
                <w:bCs/>
                <w:sz w:val="32"/>
                <w:szCs w:val="24"/>
                <w:lang w:val="ru-RU" w:eastAsia="ru-RU"/>
              </w:rPr>
              <w:t>ПОСТАНОВЛЕНИЕ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D665CC" w:rsidP="003E01DE">
            <w:pPr>
              <w:ind w:lef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</w:t>
            </w:r>
            <w:r w:rsidR="003E01DE">
              <w:rPr>
                <w:sz w:val="26"/>
                <w:szCs w:val="26"/>
              </w:rPr>
              <w:t>2021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3E01DE">
            <w:pPr>
              <w:jc w:val="center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>№</w:t>
            </w:r>
            <w:r w:rsidR="009F7977">
              <w:rPr>
                <w:sz w:val="26"/>
                <w:szCs w:val="26"/>
              </w:rPr>
              <w:t xml:space="preserve"> </w:t>
            </w:r>
            <w:r w:rsidR="000F2348">
              <w:rPr>
                <w:sz w:val="26"/>
                <w:szCs w:val="26"/>
              </w:rPr>
              <w:t>29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>с. Каргасок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rPr>
          <w:trHeight w:val="472"/>
        </w:trPr>
        <w:tc>
          <w:tcPr>
            <w:tcW w:w="5245" w:type="dxa"/>
            <w:gridSpan w:val="3"/>
            <w:vAlign w:val="center"/>
          </w:tcPr>
          <w:p w:rsidR="00AF7F4D" w:rsidRPr="00BC36B8" w:rsidRDefault="003E01DE" w:rsidP="004B756C">
            <w:pPr>
              <w:jc w:val="both"/>
              <w:rPr>
                <w:sz w:val="26"/>
                <w:szCs w:val="26"/>
              </w:rPr>
            </w:pPr>
            <w:r w:rsidRPr="00514073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21.06.2016 № 181 «Об утверждении муниципальной программы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4395" w:type="dxa"/>
            <w:gridSpan w:val="2"/>
          </w:tcPr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F7F4D" w:rsidRPr="00BC36B8" w:rsidTr="00145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4D" w:rsidRPr="00BC36B8" w:rsidRDefault="00AF7F4D" w:rsidP="004B756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73650" w:rsidRPr="00BC36B8" w:rsidRDefault="003E01DE" w:rsidP="00577A0D">
            <w:pPr>
              <w:autoSpaceDE w:val="0"/>
              <w:autoSpaceDN w:val="0"/>
              <w:adjustRightInd w:val="0"/>
              <w:spacing w:after="240"/>
              <w:ind w:firstLine="425"/>
              <w:jc w:val="both"/>
              <w:rPr>
                <w:sz w:val="26"/>
                <w:szCs w:val="26"/>
              </w:rPr>
            </w:pPr>
            <w:r w:rsidRPr="00514073">
              <w:rPr>
                <w:sz w:val="26"/>
                <w:szCs w:val="26"/>
              </w:rPr>
              <w:t>В целях приведения объемов финансирования муниципальной программы «Развитие образования в муниципальном образовании «Каргасокский район</w:t>
            </w:r>
            <w:r w:rsidRPr="00514073">
              <w:rPr>
                <w:color w:val="000000"/>
                <w:sz w:val="26"/>
                <w:szCs w:val="26"/>
              </w:rPr>
              <w:t>»</w:t>
            </w:r>
            <w:r w:rsidRPr="00514073">
              <w:rPr>
                <w:sz w:val="26"/>
                <w:szCs w:val="26"/>
              </w:rPr>
              <w:t>» в соответствие с решением Думы Каргасокского района о бюджете муниципального образования «Каргасокский район» на 2020 год и на плановый период 2021 и 2022 годов от 25.12.2019 г. № 277</w:t>
            </w:r>
          </w:p>
        </w:tc>
      </w:tr>
    </w:tbl>
    <w:p w:rsidR="00AF7F4D" w:rsidRPr="00BC36B8" w:rsidRDefault="00AF7F4D" w:rsidP="00AF7F4D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Администрация Каргасокского района постановляет:</w:t>
      </w:r>
    </w:p>
    <w:p w:rsidR="00AF7F4D" w:rsidRPr="00BC36B8" w:rsidRDefault="00AF7F4D" w:rsidP="00AF7F4D">
      <w:pPr>
        <w:ind w:firstLine="426"/>
        <w:jc w:val="both"/>
        <w:rPr>
          <w:sz w:val="26"/>
          <w:szCs w:val="26"/>
        </w:rPr>
      </w:pPr>
    </w:p>
    <w:p w:rsidR="003E01DE" w:rsidRPr="00514073" w:rsidRDefault="003E01DE" w:rsidP="003E01DE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514073">
        <w:rPr>
          <w:sz w:val="26"/>
          <w:szCs w:val="26"/>
        </w:rPr>
        <w:t>Внести в постановление Администрации Каргасокского района от 21.06.2016 № 181 «Об утверждении муниципальной программы «Создание в Каргасокском районе новых и сохранение существующих ученических мест в муниципальных общеобразовательных организациях» следующие изменения:</w:t>
      </w:r>
    </w:p>
    <w:p w:rsidR="003E01DE" w:rsidRPr="00514073" w:rsidRDefault="003E01DE" w:rsidP="003E01DE">
      <w:pPr>
        <w:pStyle w:val="ae"/>
        <w:widowControl w:val="0"/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514073">
        <w:rPr>
          <w:sz w:val="26"/>
          <w:szCs w:val="26"/>
        </w:rPr>
        <w:t>1.1. Изложить муниципальную программу «Создание в Каргасокском районе новых и сохранение существующих ученических мест в муниципальных общеобразовательных организациях» в новой редакции согласно приложению к настоящему постановлению.</w:t>
      </w:r>
    </w:p>
    <w:p w:rsidR="003E01DE" w:rsidRPr="00514073" w:rsidRDefault="003E01DE" w:rsidP="003E01DE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514073">
        <w:rPr>
          <w:sz w:val="26"/>
          <w:szCs w:val="26"/>
        </w:rPr>
        <w:t xml:space="preserve">Настоящее постановление вступает в силу со дня, следующего за днем официального опубликования обнародования. </w:t>
      </w:r>
    </w:p>
    <w:p w:rsidR="003E01DE" w:rsidRDefault="000F2348" w:rsidP="003E01DE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386715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DE" w:rsidRPr="00514073">
        <w:rPr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BC36B8" w:rsidRDefault="00BC36B8" w:rsidP="00BC36B8">
      <w:pPr>
        <w:jc w:val="both"/>
        <w:rPr>
          <w:sz w:val="26"/>
          <w:szCs w:val="26"/>
        </w:rPr>
      </w:pPr>
    </w:p>
    <w:p w:rsidR="00BC36B8" w:rsidRDefault="00B21807" w:rsidP="00BC36B8">
      <w:pPr>
        <w:jc w:val="both"/>
        <w:rPr>
          <w:sz w:val="26"/>
          <w:szCs w:val="26"/>
        </w:rPr>
      </w:pPr>
      <w:r w:rsidRPr="00BC36B8">
        <w:rPr>
          <w:sz w:val="26"/>
          <w:szCs w:val="26"/>
        </w:rPr>
        <w:t>Глава</w:t>
      </w:r>
      <w:r w:rsidR="00AF7F4D" w:rsidRPr="00BC36B8">
        <w:rPr>
          <w:sz w:val="26"/>
          <w:szCs w:val="26"/>
        </w:rPr>
        <w:t xml:space="preserve"> Каргасокского района </w:t>
      </w:r>
      <w:r w:rsidR="00AF7F4D" w:rsidRPr="00BC36B8">
        <w:rPr>
          <w:sz w:val="26"/>
          <w:szCs w:val="26"/>
        </w:rPr>
        <w:tab/>
      </w:r>
      <w:r w:rsidR="00AF7F4D" w:rsidRPr="00BC36B8">
        <w:rPr>
          <w:sz w:val="26"/>
          <w:szCs w:val="26"/>
        </w:rPr>
        <w:tab/>
      </w:r>
      <w:r w:rsidRPr="00BC36B8">
        <w:rPr>
          <w:sz w:val="26"/>
          <w:szCs w:val="26"/>
        </w:rPr>
        <w:t xml:space="preserve">            </w:t>
      </w:r>
      <w:r w:rsidR="003E01DE">
        <w:rPr>
          <w:sz w:val="26"/>
          <w:szCs w:val="26"/>
        </w:rPr>
        <w:t xml:space="preserve">                                      </w:t>
      </w:r>
      <w:r w:rsidRPr="00BC36B8">
        <w:rPr>
          <w:sz w:val="26"/>
          <w:szCs w:val="26"/>
        </w:rPr>
        <w:t xml:space="preserve">  А.П. Ащеуло</w:t>
      </w:r>
      <w:r w:rsidR="00BC36B8">
        <w:rPr>
          <w:sz w:val="26"/>
          <w:szCs w:val="26"/>
        </w:rPr>
        <w:t>в</w:t>
      </w:r>
    </w:p>
    <w:p w:rsidR="00BC36B8" w:rsidRDefault="00BC36B8" w:rsidP="00BC36B8">
      <w:pPr>
        <w:jc w:val="both"/>
        <w:rPr>
          <w:bCs/>
          <w:sz w:val="16"/>
          <w:szCs w:val="16"/>
        </w:rPr>
      </w:pPr>
    </w:p>
    <w:p w:rsidR="00BC36B8" w:rsidRDefault="00BC36B8" w:rsidP="00BC36B8">
      <w:pPr>
        <w:jc w:val="both"/>
        <w:rPr>
          <w:bCs/>
          <w:sz w:val="16"/>
          <w:szCs w:val="16"/>
        </w:rPr>
      </w:pPr>
    </w:p>
    <w:p w:rsidR="00945AAF" w:rsidRPr="00BC36B8" w:rsidRDefault="005F4CDF" w:rsidP="00BC36B8">
      <w:pPr>
        <w:jc w:val="both"/>
        <w:rPr>
          <w:sz w:val="26"/>
          <w:szCs w:val="26"/>
        </w:rPr>
      </w:pPr>
      <w:r>
        <w:rPr>
          <w:bCs/>
          <w:sz w:val="16"/>
          <w:szCs w:val="16"/>
        </w:rPr>
        <w:t>С.В. Перемитин</w:t>
      </w:r>
    </w:p>
    <w:p w:rsidR="00945AAF" w:rsidRPr="00BC36B8" w:rsidRDefault="00945AAF" w:rsidP="00945AAF">
      <w:pPr>
        <w:pStyle w:val="a5"/>
        <w:rPr>
          <w:rFonts w:ascii="Times New Roman" w:hAnsi="Times New Roman"/>
          <w:bCs/>
          <w:sz w:val="16"/>
          <w:szCs w:val="16"/>
        </w:rPr>
      </w:pPr>
      <w:r w:rsidRPr="00BC36B8">
        <w:rPr>
          <w:rFonts w:ascii="Times New Roman" w:hAnsi="Times New Roman"/>
          <w:bCs/>
          <w:sz w:val="16"/>
          <w:szCs w:val="16"/>
        </w:rPr>
        <w:t>8 (38253) 22205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A73650" w:rsidRPr="00BC36B8" w:rsidTr="004C2CA2">
        <w:tc>
          <w:tcPr>
            <w:tcW w:w="3294" w:type="dxa"/>
          </w:tcPr>
          <w:p w:rsidR="00BC36B8" w:rsidRDefault="00BC36B8" w:rsidP="00137967">
            <w:pPr>
              <w:pStyle w:val="a5"/>
              <w:rPr>
                <w:color w:val="000000"/>
                <w:sz w:val="16"/>
                <w:szCs w:val="16"/>
              </w:rPr>
            </w:pPr>
          </w:p>
          <w:p w:rsidR="00A73650" w:rsidRPr="00BC36B8" w:rsidRDefault="00A73650" w:rsidP="00137967">
            <w:pPr>
              <w:pStyle w:val="a5"/>
              <w:rPr>
                <w:color w:val="000000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color w:val="000000"/>
                <w:sz w:val="16"/>
                <w:szCs w:val="16"/>
              </w:rPr>
              <w:t>УТВЕРЖДЕН</w:t>
            </w:r>
            <w:r w:rsidR="00137967" w:rsidRPr="00BC36B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</w:p>
        </w:tc>
      </w:tr>
      <w:tr w:rsidR="00A73650" w:rsidRPr="008F3D45" w:rsidTr="004C2CA2">
        <w:tc>
          <w:tcPr>
            <w:tcW w:w="3294" w:type="dxa"/>
          </w:tcPr>
          <w:p w:rsidR="00A73650" w:rsidRPr="008F3D45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постановлением Администрации </w:t>
            </w:r>
          </w:p>
        </w:tc>
      </w:tr>
      <w:tr w:rsidR="00A73650" w:rsidRPr="008F3D45" w:rsidTr="004C2CA2">
        <w:tc>
          <w:tcPr>
            <w:tcW w:w="3294" w:type="dxa"/>
          </w:tcPr>
          <w:p w:rsidR="00137967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>Каргасокского района</w:t>
            </w:r>
          </w:p>
          <w:p w:rsidR="00A73650" w:rsidRPr="008F3D45" w:rsidRDefault="003E01DE" w:rsidP="000F2348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 </w:t>
            </w:r>
            <w:r w:rsidR="000F2348">
              <w:rPr>
                <w:rFonts w:ascii="Times New Roman" w:hAnsi="Times New Roman"/>
                <w:color w:val="000000"/>
                <w:sz w:val="20"/>
              </w:rPr>
              <w:t>08.02.2021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  <w:r w:rsidR="000F2348">
              <w:rPr>
                <w:rFonts w:ascii="Times New Roman" w:hAnsi="Times New Roman"/>
                <w:color w:val="000000"/>
                <w:sz w:val="20"/>
              </w:rPr>
              <w:t xml:space="preserve"> 29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A73650" w:rsidRPr="008F3D45" w:rsidTr="004C2CA2">
        <w:tc>
          <w:tcPr>
            <w:tcW w:w="3294" w:type="dxa"/>
          </w:tcPr>
          <w:p w:rsidR="00A73650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Приложение </w:t>
            </w:r>
          </w:p>
          <w:p w:rsidR="00DE3317" w:rsidRPr="008F3D45" w:rsidRDefault="00DE3317" w:rsidP="00DE331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73650" w:rsidRPr="008F3D45" w:rsidRDefault="00A73650" w:rsidP="00DE331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МУНИЦИПАЛЬНАЯ ПРОГРАММА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ПАСПОРТ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МУНИЦИПАЛЬНОЙ ПРОГРАММЫ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5"/>
        <w:gridCol w:w="552"/>
        <w:gridCol w:w="150"/>
        <w:gridCol w:w="631"/>
        <w:gridCol w:w="70"/>
        <w:gridCol w:w="592"/>
        <w:gridCol w:w="258"/>
        <w:gridCol w:w="567"/>
        <w:gridCol w:w="284"/>
        <w:gridCol w:w="425"/>
        <w:gridCol w:w="567"/>
        <w:gridCol w:w="541"/>
        <w:gridCol w:w="309"/>
        <w:gridCol w:w="709"/>
        <w:gridCol w:w="567"/>
        <w:gridCol w:w="567"/>
      </w:tblGrid>
      <w:tr w:rsidR="0059621E" w:rsidRPr="00E839D1" w:rsidTr="00112CBF">
        <w:tc>
          <w:tcPr>
            <w:tcW w:w="1101" w:type="dxa"/>
          </w:tcPr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8788" w:type="dxa"/>
            <w:gridSpan w:val="18"/>
          </w:tcPr>
          <w:p w:rsidR="0059621E" w:rsidRPr="00E839D1" w:rsidRDefault="0059621E" w:rsidP="00E839D1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      </w:r>
          </w:p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(далее  – Программа)</w:t>
            </w:r>
          </w:p>
        </w:tc>
      </w:tr>
      <w:tr w:rsidR="006E3DF1" w:rsidRPr="00E839D1" w:rsidTr="00112CBF">
        <w:tc>
          <w:tcPr>
            <w:tcW w:w="1101" w:type="dxa"/>
          </w:tcPr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Сроки (этапы) реализации Программы</w:t>
            </w:r>
          </w:p>
        </w:tc>
        <w:tc>
          <w:tcPr>
            <w:tcW w:w="8788" w:type="dxa"/>
            <w:gridSpan w:val="18"/>
          </w:tcPr>
          <w:p w:rsidR="006E3DF1" w:rsidRPr="00E839D1" w:rsidRDefault="006E3DF1" w:rsidP="00E839D1">
            <w:pPr>
              <w:ind w:left="59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</w:t>
            </w:r>
            <w:r w:rsidRPr="00E839D1">
              <w:rPr>
                <w:sz w:val="20"/>
                <w:szCs w:val="20"/>
              </w:rPr>
              <w:t xml:space="preserve"> этап: 2016-2020 годы</w:t>
            </w:r>
          </w:p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left="59"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II</w:t>
            </w:r>
            <w:r w:rsidRPr="00E839D1">
              <w:rPr>
                <w:sz w:val="20"/>
                <w:szCs w:val="20"/>
              </w:rPr>
              <w:t xml:space="preserve"> этап: 2021-2025 годы</w:t>
            </w:r>
          </w:p>
        </w:tc>
      </w:tr>
      <w:tr w:rsidR="006E3DF1" w:rsidRPr="00E839D1" w:rsidTr="00112CBF">
        <w:tc>
          <w:tcPr>
            <w:tcW w:w="1101" w:type="dxa"/>
          </w:tcPr>
          <w:p w:rsidR="006E3DF1" w:rsidRPr="00E839D1" w:rsidRDefault="006E3DF1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Куратор Программы</w:t>
            </w:r>
          </w:p>
        </w:tc>
        <w:tc>
          <w:tcPr>
            <w:tcW w:w="8788" w:type="dxa"/>
            <w:gridSpan w:val="18"/>
          </w:tcPr>
          <w:p w:rsidR="006E3DF1" w:rsidRPr="00E839D1" w:rsidRDefault="006E3DF1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Ответственный исполнитель Программы 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Соисполнители Программы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rStyle w:val="aff1"/>
                <w:b w:val="0"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Участники Программы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b w:val="0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Цель социально-экономического развития муниципальног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о образования «Каргасокский район», на реализацию которой направлена Программа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1E11C5" w:rsidRPr="00E839D1" w:rsidTr="00112CBF">
        <w:tc>
          <w:tcPr>
            <w:tcW w:w="1101" w:type="dxa"/>
          </w:tcPr>
          <w:p w:rsidR="001E11C5" w:rsidRPr="00E839D1" w:rsidRDefault="001E11C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Цель Программы</w:t>
            </w:r>
          </w:p>
        </w:tc>
        <w:tc>
          <w:tcPr>
            <w:tcW w:w="8788" w:type="dxa"/>
            <w:gridSpan w:val="18"/>
          </w:tcPr>
          <w:p w:rsidR="001E11C5" w:rsidRPr="00E839D1" w:rsidRDefault="001E11C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</w:t>
            </w:r>
          </w:p>
        </w:tc>
      </w:tr>
      <w:tr w:rsidR="00D3770B" w:rsidRPr="00E839D1" w:rsidTr="00112CBF">
        <w:tc>
          <w:tcPr>
            <w:tcW w:w="1101" w:type="dxa"/>
            <w:vMerge w:val="restart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999" w:type="dxa"/>
            <w:gridSpan w:val="3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0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1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6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5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41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18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00719E" w:rsidRPr="00E839D1" w:rsidTr="00112CBF">
        <w:tc>
          <w:tcPr>
            <w:tcW w:w="1101" w:type="dxa"/>
            <w:vMerge/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9" w:type="dxa"/>
            <w:gridSpan w:val="3"/>
          </w:tcPr>
          <w:p w:rsidR="0000719E" w:rsidRPr="00E839D1" w:rsidRDefault="0000719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0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00719E" w:rsidRPr="00BC36B8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1" w:type="dxa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0719E" w:rsidRPr="00E839D1" w:rsidTr="00112CBF">
        <w:tc>
          <w:tcPr>
            <w:tcW w:w="1101" w:type="dxa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5F4CDF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711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F721A" w:rsidRPr="00E839D1" w:rsidTr="00112CBF">
        <w:tc>
          <w:tcPr>
            <w:tcW w:w="1101" w:type="dxa"/>
          </w:tcPr>
          <w:p w:rsidR="00EF721A" w:rsidRPr="00E839D1" w:rsidRDefault="00EF721A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Задачи Программы</w:t>
            </w:r>
          </w:p>
        </w:tc>
        <w:tc>
          <w:tcPr>
            <w:tcW w:w="8788" w:type="dxa"/>
            <w:gridSpan w:val="18"/>
          </w:tcPr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831205" w:rsidRPr="00E839D1" w:rsidTr="00112CBF">
        <w:tc>
          <w:tcPr>
            <w:tcW w:w="1101" w:type="dxa"/>
            <w:vMerge w:val="restart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8788" w:type="dxa"/>
            <w:gridSpan w:val="18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</w:tc>
      </w:tr>
      <w:tr w:rsidR="00831205" w:rsidRPr="00E839D1" w:rsidTr="00112CBF">
        <w:tc>
          <w:tcPr>
            <w:tcW w:w="1101" w:type="dxa"/>
            <w:vMerge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Показатель </w:t>
            </w:r>
          </w:p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общего, среднего общего образования, 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76,0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1A83" w:rsidRPr="00E839D1" w:rsidTr="00112CBF">
        <w:tc>
          <w:tcPr>
            <w:tcW w:w="1101" w:type="dxa"/>
            <w:vMerge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18"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</w:t>
            </w:r>
          </w:p>
        </w:tc>
      </w:tr>
      <w:tr w:rsidR="00654B88" w:rsidRPr="00E839D1" w:rsidTr="00112CBF">
        <w:tc>
          <w:tcPr>
            <w:tcW w:w="1101" w:type="dxa"/>
            <w:vMerge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Показатель</w:t>
            </w:r>
          </w:p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5F4CDF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125E" w:rsidRPr="00E839D1" w:rsidTr="00112CBF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788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7F125E" w:rsidRPr="00E839D1" w:rsidTr="00112CBF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Подпрограммы Программы </w:t>
            </w:r>
          </w:p>
        </w:tc>
        <w:tc>
          <w:tcPr>
            <w:tcW w:w="8788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обучения. </w:t>
            </w:r>
          </w:p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объектов.</w:t>
            </w:r>
          </w:p>
        </w:tc>
      </w:tr>
      <w:tr w:rsidR="002B2B4B" w:rsidRPr="00E839D1" w:rsidTr="002926B8">
        <w:tc>
          <w:tcPr>
            <w:tcW w:w="1101" w:type="dxa"/>
            <w:vMerge w:val="restart"/>
          </w:tcPr>
          <w:p w:rsidR="00D3770B" w:rsidRPr="00E839D1" w:rsidRDefault="00D3770B" w:rsidP="00E839D1">
            <w:pPr>
              <w:pStyle w:val="Style8"/>
              <w:widowControl/>
              <w:tabs>
                <w:tab w:val="left" w:pos="567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Объемы и источники финансирования Программы (с детализацией по годам реализации Программы, 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left="-3"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3069,3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2B2B4B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Местные бюджеты (тыс. руб.)(утверждено)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926B8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69594,6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источники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926B8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72663,9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D904A9" w:rsidRDefault="00D904A9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3170,3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 w:rsidP="002B2B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66468" w:rsidRDefault="007664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74F68" w:rsidRPr="00BC36B8" w:rsidRDefault="00974F68" w:rsidP="00D079F4">
      <w:pPr>
        <w:numPr>
          <w:ilvl w:val="0"/>
          <w:numId w:val="3"/>
        </w:numPr>
        <w:ind w:left="0"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Характеристика текущего состояния сферы реализации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Программы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Программа разработана в соответствии с постановлением Администрации Томской области от 22.03.2016 № 79а «Об утверждении государственной программы «Содействие созданию в Томской области новых мест в общеобразовательных организациях».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Основной целью муниципальной системы образования Каргасокского района является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Прогнозный рост численности детей школьного возраста в Каргасокском районе к 2025 году по сравнению с 2015 годом составит 428 человек (в районном центре - 353 человека, в прочих населённых пунктах – 75 человек). При этом число первоклассников будет превышать количество выпускников школ.</w:t>
      </w:r>
      <w:r w:rsidRPr="00BC36B8">
        <w:rPr>
          <w:sz w:val="26"/>
          <w:szCs w:val="26"/>
        </w:rPr>
        <w:t xml:space="preserve"> На 01.01.2016 года в Каргасокском районе функционирует 20 общеобразовательных организаций при численности учащихся 2</w:t>
      </w:r>
      <w:r w:rsidRPr="00BC36B8">
        <w:rPr>
          <w:color w:val="000000"/>
          <w:sz w:val="26"/>
          <w:szCs w:val="26"/>
        </w:rPr>
        <w:t>784 (2012 год – 2 726; 2013 – 2 712; 2014 – 2 743)</w:t>
      </w:r>
      <w:r w:rsidRPr="00BC36B8">
        <w:rPr>
          <w:i/>
          <w:color w:val="000000"/>
          <w:sz w:val="26"/>
          <w:szCs w:val="26"/>
        </w:rPr>
        <w:t>:</w:t>
      </w:r>
      <w:r w:rsidRPr="00BC36B8">
        <w:rPr>
          <w:sz w:val="26"/>
          <w:szCs w:val="26"/>
        </w:rPr>
        <w:t>7 организаций являются средними школами, 11 – основными, 2 – начальными школами.Количество учащихся увеличилось по сравнению с предыдущим учебным годомна 41. Наблюдается положительная динамика по росту численности учащихся в МБОУ «Каргасокская СОШ- интернат №1», МБОУ «Каргасокская СОШ №2», МКОУ «Новоюгинская СОШ» и МКОУ «Павловская ООШ». Уменьшилось количество малокомплектных школ – 14 (2012 - 2014 год - 15)</w:t>
      </w:r>
      <w:r w:rsidRPr="00BC36B8">
        <w:rPr>
          <w:i/>
          <w:sz w:val="26"/>
          <w:szCs w:val="26"/>
        </w:rPr>
        <w:t>.</w:t>
      </w:r>
      <w:r w:rsidRPr="00BC36B8">
        <w:rPr>
          <w:sz w:val="26"/>
          <w:szCs w:val="26"/>
        </w:rPr>
        <w:t xml:space="preserve"> Организован подвоз учащихся к 5 школам из 7 посёлков. Создаются условия, (материально-технические и информационные), обеспечивающие доступность получения качественного образования в образовательных организациях. Полностью отремонтировано 10 школ, частично - 1 (подлежит ремонту одно здание). В 2012 - 2013 учебном году – 1 (МКОУ «Староюгинская ООШ»), 2013 – 2014 – 1 (МКОУ «Средневасюганская СОШ»), 2014 – 2015 – 1 (МКОУ «Напасская ООШ»). В 2012 году построена новая школа в с. Новоюгино на 100 мест. 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 составляет 73,6%. 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данный период 6 школ требуют капитального ремонта и 4 (МКОУ «Среднетымская СОШ», МКОУ «Усть-Тымская ООШ», МКОУ «Тымская ООШ» и основная школа в с. Каргасок) - строительство: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«Киндальская ООШ»;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«Берёзовская ООШ»;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«Сосновская ООШ» (корп. № 2);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«Каргасокская СОШ №2»;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«Нововасюганская СОШ».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Для создания безопасных комфортных условий проведения образовательного и воспитательного процессов с 2013 года действовала программа «Развитие инфраструктуры системы образования муниципального образования «Каргасокский </w:t>
      </w:r>
      <w:r w:rsidRPr="00BC36B8">
        <w:rPr>
          <w:sz w:val="26"/>
          <w:szCs w:val="26"/>
        </w:rPr>
        <w:lastRenderedPageBreak/>
        <w:t xml:space="preserve">район» на 2013-2015г.г. с перспективой до 2019 года», </w:t>
      </w:r>
      <w:r w:rsidRPr="00BC36B8">
        <w:rPr>
          <w:color w:val="000000"/>
          <w:spacing w:val="-6"/>
          <w:sz w:val="26"/>
          <w:szCs w:val="26"/>
        </w:rPr>
        <w:t>утверждённая постановлением Администрации Каргасокского района от 25.02.2013 №45.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ходе реализации данной программы были достигнуты следующие результаты: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обеспечения безопасности в образовательных учреждениях приобретено и установлено оборудование системы видеонаблюдения в МКОУ «Новоюгинская СОШ», МБДОУ «Новоюгинский д/с № 20», МКОУ «Средневасюганская СОШ», МБДОУ «Средневасюганский д/с № 6» на сумму 590 тыс. рублей; в МКОУ «Павловская ООШ», МКОУ «Киевская ООШ», МКОУ «Сосновская ООШ», МКОУ «Мыльджинская ООШ», МКОУ «Киндальская ООШ», МКОУ «Неготская ООШ», МКОУ «НОШ п. 5км», МКОУ «Вертикосская СОШ» на сумму 800 000 рублей.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создания комфортных условий капитально отремонтированы МКОУ «Средневасюганская СОШ», МКОУ «Напасская ООШ»; МБДОУ «Новоюгинский д/с №20» и МБДОУ «Каргасокский д/с №3» на общую сумму 26,5 млн. руб.; корпус №3 МБДОУ «Нововасюганский д/с № 23» (сметная стоимость – 11 668 771 рублей), МБДОУ «Павловский д/с №15» (сметная стоимость – 14 566 610 рублей); построены стадион при МКОУ «Новоюгинская СОШ» (районный бюджет – 5 584, 2 тыс. руб.), комплексная спортивная площадка для МБОУ «Каргасокская СОШ – интернат №1» (областной бюджет – 2 124 тыс. руб., районный бюджет – 768 тыс. руб.).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Капитальный ремонт и строительство образовательных учреждений завершаются приобретением нового оборудования. Для МКОУ «Средневасюганская СОШ» приобретено основных средств, в том числе компьютерного оборудования, на сумму 859 049 руб. за счёт средств субвенции и на сумму 1 млн. руб. за счёт средств районного бюджета по решению Думы Каргасокского района от 05.06.2013 года №219, справка №166 от 05.06.2013 года.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развития и укрепления материально-технического обеспечения образовательных учреждений приобретено оборудование согласно ФГОС; 3 автобуса для МКОУ «Сосновская ООШ» на сумму 1 431 805 тыс. руб., МБОУ «Каргасокская СОШ – интернат №1» на сумму 1 364 145 тыс. руб., УООиП на сумму 1 490 066,67 руб., автомобиль «Газель» для МКОУ «Берёзовская ООШ».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9 общеобразовательных учреждениях, в 4 из которых детские сады присоединились к школам. Доля учреждений системы образования Каргасокского района,</w:t>
      </w:r>
      <w:r w:rsidRPr="00BC36B8">
        <w:rPr>
          <w:bCs/>
          <w:color w:val="000000"/>
          <w:sz w:val="26"/>
          <w:szCs w:val="26"/>
          <w:lang w:eastAsia="ar-SA"/>
        </w:rPr>
        <w:t xml:space="preserve"> требующих капитального ремонта, </w:t>
      </w:r>
      <w:r w:rsidRPr="00BC36B8">
        <w:rPr>
          <w:bCs/>
          <w:sz w:val="26"/>
          <w:szCs w:val="26"/>
          <w:lang w:eastAsia="ar-SA"/>
        </w:rPr>
        <w:t>с 2008 по 2012 год снизилась с 70% до 60%, но еще остается необходимость проведения: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капитального ремонта зданий МКОУ «Сосновская ООШ», МКОУ «Берёзовская ООШ», МБОУ «Каргасокская СОШ №2», МБОУ «Нововасюганская СОШ», МКОУ «Киндальская ООШ».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здания МКОУ «Тымская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строительствоздания МКОУ «Усть-Тымская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7"/>
        </w:numPr>
        <w:tabs>
          <w:tab w:val="num" w:pos="0"/>
        </w:tabs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строительства здания МКОУ «Среднетымская СОШ» на 80 мест, основной школы в с. Каргасок на 500 мест;</w:t>
      </w:r>
    </w:p>
    <w:p w:rsidR="00974F68" w:rsidRPr="00BC36B8" w:rsidRDefault="00974F68" w:rsidP="002B2B4B">
      <w:pPr>
        <w:numPr>
          <w:ilvl w:val="0"/>
          <w:numId w:val="5"/>
        </w:numPr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lastRenderedPageBreak/>
        <w:t>ремонта отдельно стоящих зданий, сооружений образовательных учреждений, а именно: гараж МБОУ «Каргасокская СОШ №2».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iCs/>
          <w:sz w:val="26"/>
          <w:szCs w:val="26"/>
          <w:lang w:eastAsia="ar-SA"/>
        </w:rPr>
        <w:t>При проведении капитального ремонта/строительства необходимо предусмотреть и создание универсальной безбарьерной среды, позволяющей обеспечить полноценную интеграцию детей-инвалидов в массовую школу (создание условий для успешной адаптации детей-инвалидов, передвижение по школьной территории, организация специально оборудованных мест общего пользования: лестничные пролеты, вход в школу, оборудованный пандусом, и т.д.).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10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 xml:space="preserve">. N 599 "О мерах по реализации государственной политики в области образования и науки", включая дополнительное обучение физической культуре и спорту в соответствии с </w:t>
      </w:r>
      <w:hyperlink r:id="rId11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1 июня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>. N 761 "О национальной стратегии действий в интересах детей на 2012 - 2017 годы".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в одну смену расширяет возможности обучающихся для посещения библиотеки, культурных центров, спортивной школы.</w:t>
      </w:r>
    </w:p>
    <w:p w:rsidR="00974F68" w:rsidRPr="00BC36B8" w:rsidRDefault="00974F68" w:rsidP="002B2B4B">
      <w:pPr>
        <w:shd w:val="clear" w:color="auto" w:fill="FFFFFF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Настоящей муниципальной программой запланированы мероприятия (строительство) по вводу 500 новых ученических мест в с. Каргасок и сохранению 80 существующих мест в пос. Молодёжный, 50 мест в п. Усть-Тым и 50 мест в п. Тымск. </w:t>
      </w:r>
      <w:r w:rsidRPr="00BC36B8">
        <w:rPr>
          <w:sz w:val="26"/>
          <w:szCs w:val="26"/>
        </w:rPr>
        <w:t xml:space="preserve">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Каргасокского сельского поселения. Создание новых мест через поиск и использование малозатратных или замещающих мер в с. Каргасок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Программа предполагает реализацию мероприятий по сохранению школьной инфраструктуры путем проведения капитальных ремонтов зданий общеобразовательных организаций, которые не ведут к увеличению ученических мест, </w:t>
      </w:r>
      <w:r w:rsidRPr="00BC36B8">
        <w:rPr>
          <w:sz w:val="26"/>
          <w:szCs w:val="26"/>
          <w:lang w:eastAsia="en-US"/>
        </w:rPr>
        <w:lastRenderedPageBreak/>
        <w:t xml:space="preserve">однако снижают износ зданий, что в конечном итоге позволит школьникам обучаться в зданиях школ с износом не более 50%. </w:t>
      </w:r>
      <w:r w:rsidRPr="00BC36B8">
        <w:rPr>
          <w:bCs/>
          <w:sz w:val="26"/>
          <w:szCs w:val="26"/>
        </w:rPr>
        <w:t>Физический износ МКОУ «Сосновская ООШ» более 70%, МКОУ «Берёзовская ООШ» – 50%, МБОУ «Каргасокская СОШ №2» – 45%, МБОУ «Нововасюганская СОШ», МКОУ «Киндальская ООШ» - 40%.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Реализация Программы позволит обеспечить выполнение санитарно-эпидемиологических требований, строительных и противопожарных норм, федеральных государственных образовательных стандартов общего образования. Обеспечит надлежащие условия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данной Программы направлена на достижение одной из целей «Стратегии социально-экономического развития муниципального образования «Каргасокский район» до 2025 года», утвержденная Решением Думы «Каргасокского района» от 25.02.2016 № 40 – «Повышение уровня и качества жизни населения на территории Каргасокского района, развитие человеческого капитала».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</w:p>
    <w:p w:rsidR="00974F68" w:rsidRPr="00BC36B8" w:rsidRDefault="00974F68" w:rsidP="00554C79">
      <w:pPr>
        <w:ind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2.Цель и задачи Программы, сроки и этапы её реализации, целевые показатели результативности реализации Программы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Программы: создание в Каргасокском районе новых и сохранение существующих ученических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 ходе реализации Программы будут решены задачи:</w:t>
      </w:r>
    </w:p>
    <w:p w:rsidR="00974F68" w:rsidRPr="00BC36B8" w:rsidRDefault="00974F68" w:rsidP="002B2B4B">
      <w:pPr>
        <w:numPr>
          <w:ilvl w:val="0"/>
          <w:numId w:val="4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974F68" w:rsidRPr="00BC36B8" w:rsidRDefault="00974F68" w:rsidP="002B2B4B">
      <w:pPr>
        <w:numPr>
          <w:ilvl w:val="0"/>
          <w:numId w:val="4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Исключение организации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Программа реализуется в 2 этапа: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На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этапе предполагается к 2018 году не допустить увеличения количества детей, обучающихся во вторую смену обучения; к 2021 году все обучающиеся в общеобразовательных организациях будут обучаться в одну смену, а также начать исключать организацию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На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этапе к 2025 году планируется обеспечить обучение 100% детей в зданиях с износом не более 50% и удерживать существующий односменный режим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Программы приведет к тому, что все обучающиеся станут обучаться в одну смену, 100% детей будут обучаться в зданиях с износом не более 50%.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  Выделение этапов реализации 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Программы приведены в таблице № 1.</w:t>
      </w:r>
    </w:p>
    <w:p w:rsidR="003F0447" w:rsidRPr="003F0447" w:rsidRDefault="003F0447" w:rsidP="002B2B4B">
      <w:pPr>
        <w:autoSpaceDE w:val="0"/>
        <w:autoSpaceDN w:val="0"/>
        <w:adjustRightInd w:val="0"/>
        <w:ind w:right="-283"/>
        <w:jc w:val="both"/>
        <w:rPr>
          <w:bCs/>
        </w:rPr>
      </w:pPr>
    </w:p>
    <w:p w:rsidR="003F0447" w:rsidRDefault="003F0447" w:rsidP="003F0447">
      <w:pPr>
        <w:ind w:right="141"/>
        <w:jc w:val="right"/>
        <w:rPr>
          <w:sz w:val="20"/>
          <w:szCs w:val="20"/>
        </w:rPr>
      </w:pPr>
      <w:r w:rsidRPr="003F0447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757"/>
        <w:gridCol w:w="757"/>
        <w:gridCol w:w="757"/>
        <w:gridCol w:w="756"/>
        <w:gridCol w:w="756"/>
        <w:gridCol w:w="756"/>
        <w:gridCol w:w="756"/>
        <w:gridCol w:w="756"/>
        <w:gridCol w:w="756"/>
        <w:gridCol w:w="756"/>
      </w:tblGrid>
      <w:tr w:rsidR="00732135" w:rsidRPr="00E839D1" w:rsidTr="00654B88">
        <w:tc>
          <w:tcPr>
            <w:tcW w:w="1786" w:type="dxa"/>
          </w:tcPr>
          <w:p w:rsidR="00732135" w:rsidRPr="00E839D1" w:rsidRDefault="00732135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2926B8" w:rsidP="00C14E29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3F0447" w:rsidRPr="003F0447" w:rsidRDefault="003F0447" w:rsidP="003F0447">
      <w:pPr>
        <w:ind w:right="141"/>
        <w:jc w:val="right"/>
        <w:rPr>
          <w:sz w:val="20"/>
          <w:szCs w:val="20"/>
        </w:rPr>
      </w:pP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Задачи Программы: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2. Исключение организации обучения детей в зданиях школ с износом 50% и выше.</w:t>
      </w:r>
    </w:p>
    <w:p w:rsidR="00E41A4B" w:rsidRPr="00BC36B8" w:rsidRDefault="00E41A4B" w:rsidP="00E41A4B">
      <w:pPr>
        <w:ind w:right="141" w:firstLine="426"/>
        <w:jc w:val="both"/>
        <w:rPr>
          <w:sz w:val="26"/>
          <w:szCs w:val="26"/>
        </w:rPr>
      </w:pPr>
    </w:p>
    <w:p w:rsidR="00E41A4B" w:rsidRPr="00BC36B8" w:rsidRDefault="00E41A4B" w:rsidP="00E41A4B">
      <w:pPr>
        <w:ind w:right="141" w:firstLine="851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задачи Программы приведены в таблицы 2.</w:t>
      </w:r>
    </w:p>
    <w:p w:rsidR="009E6C2B" w:rsidRPr="00E41A4B" w:rsidRDefault="00E41A4B" w:rsidP="00E41A4B">
      <w:pPr>
        <w:ind w:left="-851" w:right="141" w:firstLine="851"/>
        <w:jc w:val="right"/>
        <w:rPr>
          <w:sz w:val="20"/>
          <w:szCs w:val="20"/>
        </w:rPr>
      </w:pPr>
      <w:r w:rsidRPr="00E41A4B">
        <w:rPr>
          <w:sz w:val="20"/>
          <w:szCs w:val="20"/>
        </w:rPr>
        <w:t>Таблица 2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A75386" w:rsidRPr="00E839D1" w:rsidTr="00654B88">
        <w:tc>
          <w:tcPr>
            <w:tcW w:w="2145" w:type="dxa"/>
          </w:tcPr>
          <w:p w:rsidR="009E6C2B" w:rsidRPr="00E839D1" w:rsidRDefault="009E6C2B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задачи 1</w:t>
            </w:r>
          </w:p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Показатель  задачи 2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Организаций, в которых обеспечено сохранение мест посредством капитального ремонта, уменьшающего износ зданий школ, ед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2926B8" w:rsidP="00C14E29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974F68" w:rsidRDefault="00974F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901589" w:rsidSect="003E01DE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 w:code="9"/>
          <w:pgMar w:top="1134" w:right="850" w:bottom="993" w:left="1701" w:header="720" w:footer="720" w:gutter="0"/>
          <w:cols w:space="720"/>
          <w:titlePg/>
          <w:docGrid w:linePitch="326"/>
        </w:sectPr>
      </w:pPr>
    </w:p>
    <w:p w:rsidR="00901589" w:rsidRPr="00BC36B8" w:rsidRDefault="00901589" w:rsidP="00901589">
      <w:pPr>
        <w:ind w:left="-993" w:right="141" w:firstLine="993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Сведения о составе и значениях целевых показателей результативности Программы </w:t>
      </w:r>
    </w:p>
    <w:p w:rsidR="00901589" w:rsidRPr="00901589" w:rsidRDefault="00901589" w:rsidP="00901589">
      <w:pPr>
        <w:ind w:left="-993" w:right="141" w:firstLine="993"/>
        <w:jc w:val="right"/>
        <w:rPr>
          <w:sz w:val="20"/>
          <w:szCs w:val="20"/>
        </w:rPr>
      </w:pPr>
      <w:r w:rsidRPr="00901589">
        <w:rPr>
          <w:sz w:val="20"/>
          <w:szCs w:val="20"/>
        </w:rPr>
        <w:t xml:space="preserve"> Таблица 3</w:t>
      </w:r>
    </w:p>
    <w:tbl>
      <w:tblPr>
        <w:tblW w:w="14468" w:type="dxa"/>
        <w:tblInd w:w="6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685"/>
        <w:gridCol w:w="653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1640"/>
        <w:gridCol w:w="1441"/>
      </w:tblGrid>
      <w:tr w:rsidR="00DB1A66" w:rsidRPr="00DB1A66" w:rsidTr="00554C79">
        <w:trPr>
          <w:cantSplit/>
          <w:trHeight w:val="315"/>
          <w:tblHeader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widowControl w:val="0"/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 изм</w:t>
            </w:r>
            <w:r w:rsidRPr="00DB1A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DB1A66" w:rsidRPr="00DB1A66" w:rsidTr="00554C79">
        <w:trPr>
          <w:cantSplit/>
          <w:trHeight w:val="990"/>
          <w:tblHeader/>
        </w:trPr>
        <w:tc>
          <w:tcPr>
            <w:tcW w:w="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2022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8333A2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2023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2025</w:t>
            </w: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DB1A66" w:rsidRPr="00DB1A66" w:rsidTr="00554C79">
        <w:trPr>
          <w:cantSplit/>
          <w:trHeight w:val="240"/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16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1446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rFonts w:cs="Arial"/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Показатели цели Программы: </w:t>
            </w:r>
            <w:r w:rsidRPr="00DB1A66">
              <w:rPr>
                <w:rFonts w:cs="Arial"/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обучения.</w:t>
            </w:r>
          </w:p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</w:p>
        </w:tc>
      </w:tr>
      <w:tr w:rsidR="00654B88" w:rsidRPr="00DB1A66" w:rsidTr="00554C79">
        <w:trPr>
          <w:cantSplit/>
          <w:trHeight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1.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654B88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2.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2926B8" w:rsidP="00C14E29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BC36B8" w:rsidRDefault="00DB1A66" w:rsidP="00554C79">
            <w:pPr>
              <w:ind w:right="141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Показатели задачи 1 Программы: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554C79">
            <w:pPr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Показатели  задачи 1</w:t>
            </w:r>
          </w:p>
          <w:p w:rsidR="00AF25CA" w:rsidRPr="00DB1A66" w:rsidRDefault="00AF25CA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left="41"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Мониторинг УООиП</w:t>
            </w:r>
          </w:p>
        </w:tc>
      </w:tr>
      <w:tr w:rsidR="00825FD2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DB1A66" w:rsidRDefault="00825FD2" w:rsidP="00825FD2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897C73" w:rsidRDefault="00825FD2" w:rsidP="00825FD2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Показатели задачи 2 Программы: Исключение организации обучения детей в зданиях школ с износом 50% и выше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FF6F88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FF6F88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Показатель  задачи 2</w:t>
            </w:r>
          </w:p>
          <w:p w:rsidR="00AF25CA" w:rsidRPr="00DB1A66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2926B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3611B7" w:rsidSect="00901589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3. Подпрограммы Программы.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both"/>
        <w:rPr>
          <w:sz w:val="26"/>
          <w:szCs w:val="26"/>
        </w:rPr>
      </w:pPr>
      <w:r w:rsidRPr="00BC36B8">
        <w:rPr>
          <w:rFonts w:cs="Arial"/>
          <w:sz w:val="26"/>
          <w:szCs w:val="26"/>
        </w:rPr>
        <w:t>Программа «</w:t>
      </w:r>
      <w:r w:rsidRPr="00BC36B8">
        <w:rPr>
          <w:sz w:val="26"/>
          <w:szCs w:val="26"/>
        </w:rPr>
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</w:r>
      <w:r w:rsidRPr="00BC36B8">
        <w:rPr>
          <w:rFonts w:cs="Arial"/>
          <w:sz w:val="26"/>
          <w:szCs w:val="26"/>
        </w:rPr>
        <w:t>разработана в целях создания в Каргасокском районе новых и сохранения существующих ученических мест посредством капитального ремонта муниципальных общеобразовательных организаций, в соответствии с прогнозируемой потребностью и современными требованиями к условиям обучения.</w:t>
      </w:r>
    </w:p>
    <w:p w:rsidR="001435B9" w:rsidRPr="00BC36B8" w:rsidRDefault="001435B9" w:rsidP="00554C79">
      <w:pPr>
        <w:autoSpaceDE w:val="0"/>
        <w:autoSpaceDN w:val="0"/>
        <w:adjustRightInd w:val="0"/>
        <w:ind w:right="142" w:firstLine="709"/>
        <w:jc w:val="both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В рамках реализации Программы предполагается осуществление деятельности по двум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1435B9" w:rsidRPr="00BC36B8" w:rsidRDefault="001435B9" w:rsidP="00554C79">
      <w:pPr>
        <w:numPr>
          <w:ilvl w:val="0"/>
          <w:numId w:val="11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приложение № 1 к Программе;</w:t>
      </w:r>
    </w:p>
    <w:p w:rsidR="001435B9" w:rsidRPr="00BC36B8" w:rsidRDefault="001435B9" w:rsidP="00554C79">
      <w:pPr>
        <w:numPr>
          <w:ilvl w:val="0"/>
          <w:numId w:val="11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«Сохранение действующих мест в общеобразовательных организациях путем проведения капитального ремонта объектов» приложение № 2 к Программе.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4. Система мероприятий Программы и ее ресурсное обеспечение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реализации задач Программы в 2016-2025 годах планируется выполнение следующих основных мероприятий:</w:t>
      </w:r>
    </w:p>
    <w:p w:rsidR="001435B9" w:rsidRPr="00BC36B8" w:rsidRDefault="001435B9" w:rsidP="00554C79">
      <w:pPr>
        <w:numPr>
          <w:ilvl w:val="0"/>
          <w:numId w:val="10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объектов муниципальных общеобразовательных организаций;</w:t>
      </w:r>
    </w:p>
    <w:p w:rsidR="001435B9" w:rsidRPr="00BC36B8" w:rsidRDefault="001435B9" w:rsidP="00554C79">
      <w:pPr>
        <w:numPr>
          <w:ilvl w:val="0"/>
          <w:numId w:val="10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капитальных ремонтов для создания комфортных условий в общеобразовательных организациях.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Общая потребность в финансовом обеспечении Программы на 2016-2025 годы с учетом капитального ремонта муниципальных общеобразовательных организаций, в том числе снижающего физический износ зданий, но не ведущий к увеличению ученических мест, составляет </w:t>
      </w:r>
      <w:r w:rsidR="002926B8">
        <w:rPr>
          <w:sz w:val="26"/>
          <w:szCs w:val="26"/>
        </w:rPr>
        <w:t>72 663,9</w:t>
      </w:r>
      <w:r w:rsidRPr="00BC36B8">
        <w:rPr>
          <w:sz w:val="26"/>
          <w:szCs w:val="26"/>
        </w:rPr>
        <w:t xml:space="preserve"> тысяч рублей, средства областного, местного бюджетов, в том числе по годам реализации Программы: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2017 год – 3 170,3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2018 год – 1 095,2 тыс. руб.;</w:t>
      </w:r>
    </w:p>
    <w:p w:rsidR="001435B9" w:rsidRPr="00BC36B8" w:rsidRDefault="005E04EB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2019 год</w:t>
      </w:r>
      <w:r w:rsidR="00E839D1" w:rsidRPr="00BC36B8">
        <w:rPr>
          <w:sz w:val="26"/>
          <w:szCs w:val="26"/>
        </w:rPr>
        <w:t>-</w:t>
      </w:r>
      <w:r w:rsidR="007A767E" w:rsidRPr="00BC36B8">
        <w:rPr>
          <w:sz w:val="26"/>
          <w:szCs w:val="26"/>
        </w:rPr>
        <w:t>6908,9</w:t>
      </w:r>
      <w:r w:rsidR="001435B9"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2926B8">
        <w:rPr>
          <w:sz w:val="26"/>
          <w:szCs w:val="26"/>
        </w:rPr>
        <w:t>1541,5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2926B8">
        <w:rPr>
          <w:sz w:val="26"/>
          <w:szCs w:val="26"/>
        </w:rPr>
        <w:t>24948,0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2022 год – </w:t>
      </w:r>
      <w:r w:rsidR="00554C79" w:rsidRPr="00BC36B8">
        <w:rPr>
          <w:sz w:val="26"/>
          <w:szCs w:val="26"/>
        </w:rPr>
        <w:t>35 000,0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2023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2024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2025 год – 0,00 тыс. руб.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Программы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Перечень основных мероприятий и Ресурсное обеспечение Программы приведены в Таблице 4.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за счет средств бюджета муниципального образования «Каргасокский район» по главным распорядителям бюджетных средств приведены в Таблице 5. </w:t>
      </w: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7053A6" w:rsidRDefault="007053A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7053A6" w:rsidSect="00554C79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7053A6" w:rsidRPr="007053A6" w:rsidRDefault="007053A6" w:rsidP="007053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53A6">
        <w:rPr>
          <w:sz w:val="20"/>
          <w:szCs w:val="20"/>
        </w:rPr>
        <w:lastRenderedPageBreak/>
        <w:t>Таблица 4</w:t>
      </w:r>
    </w:p>
    <w:p w:rsidR="007053A6" w:rsidRPr="00BC36B8" w:rsidRDefault="007053A6" w:rsidP="007053A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</w:t>
      </w:r>
    </w:p>
    <w:p w:rsid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  <w:r w:rsidRPr="007053A6">
        <w:rPr>
          <w:sz w:val="20"/>
          <w:szCs w:val="20"/>
        </w:rPr>
        <w:t>тыс. рублей</w:t>
      </w:r>
    </w:p>
    <w:p w:rsidR="007053A6" w:rsidRP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</w:p>
    <w:tbl>
      <w:tblPr>
        <w:tblW w:w="1559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1843"/>
        <w:gridCol w:w="1559"/>
        <w:gridCol w:w="1559"/>
        <w:gridCol w:w="1559"/>
        <w:gridCol w:w="1701"/>
        <w:gridCol w:w="2268"/>
      </w:tblGrid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Наименование задачи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Объем финансирования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(тыс.руб.)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Соисполнитель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местного бюджета(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9</w:t>
            </w: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rFonts w:cs="Arial"/>
                <w:sz w:val="20"/>
                <w:szCs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район»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2619AA" w:rsidRPr="002619AA" w:rsidTr="00371F2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 xml:space="preserve">Подпрограмма № 2: </w:t>
            </w:r>
          </w:p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lastRenderedPageBreak/>
              <w:t>Сохранение действующих мест в общеобразовательных организациях путем проведения капитального ремонта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Муниципальное казенное учреждение </w:t>
            </w: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"Управление жилищно-коммунального хозяйства и капитального строительства МО «Каргасокский район "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926B8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2926B8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C3165F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</w:tbl>
    <w:p w:rsidR="00C3165F" w:rsidRPr="00C3165F" w:rsidRDefault="00C3165F" w:rsidP="00BC36B8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C3165F">
        <w:rPr>
          <w:sz w:val="20"/>
          <w:szCs w:val="20"/>
        </w:rPr>
        <w:lastRenderedPageBreak/>
        <w:t>Таблица 5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Ресурсное обеспечение реализации Программы за счет средств бюджета </w:t>
      </w:r>
    </w:p>
    <w:p w:rsid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муниципального образования «Каргасокский район» по главным распорядителям бюджетных средств 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2410"/>
        <w:gridCol w:w="5386"/>
      </w:tblGrid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C3165F" w:rsidRPr="00C3165F" w:rsidTr="00C3165F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Задача 1 Подпрограммы №1:</w:t>
            </w:r>
            <w:r w:rsidRPr="00C3165F">
              <w:rPr>
                <w:rFonts w:cs="Arial"/>
                <w:sz w:val="20"/>
                <w:szCs w:val="20"/>
              </w:rPr>
              <w:t xml:space="preserve"> Строительство муниципальных общеобразовательных организаций.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C3165F" w:rsidRPr="00C3165F" w:rsidRDefault="00C3165F" w:rsidP="00C3165F">
            <w:pPr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объектов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rPr>
          <w:trHeight w:val="5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1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Строительство общеобразовательной организации на 500 мест в с. Каргасок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2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Итого по Подпрограмме № 1 </w:t>
            </w:r>
            <w:r w:rsidRPr="00C3165F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cs="Arial"/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Задача 1 Подпрограммы № 2. Проведения капитального ремонта в зданиях муниципальных образовательных организаций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1: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«Киндальская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2: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«Березовская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3: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«Нововасюганская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4: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«Сосновская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5:</w:t>
            </w:r>
          </w:p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lastRenderedPageBreak/>
              <w:t>МБОУ «Каргасокская СОШ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</w:t>
            </w:r>
            <w:r w:rsidR="00665C95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</w:t>
            </w:r>
            <w:r w:rsidR="00665C95">
              <w:rPr>
                <w:sz w:val="20"/>
                <w:szCs w:val="20"/>
              </w:rPr>
              <w:t>1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«Усть - 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9A295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</w:tr>
      <w:tr w:rsidR="009A295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«Среднетымская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548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05481A">
              <w:rPr>
                <w:sz w:val="20"/>
                <w:szCs w:val="20"/>
              </w:rPr>
              <w:t>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05481A">
              <w:rPr>
                <w:sz w:val="20"/>
                <w:szCs w:val="20"/>
              </w:rPr>
              <w:t>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8</w:t>
            </w:r>
            <w:r w:rsidRPr="00C3165F">
              <w:rPr>
                <w:sz w:val="20"/>
                <w:szCs w:val="20"/>
              </w:rPr>
              <w:t>:</w:t>
            </w:r>
          </w:p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9A2000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Итого по Подпрограмме № 2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665C95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111E2D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</w:tbl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F11885" w:rsidSect="00554C79">
          <w:pgSz w:w="16838" w:h="11905" w:orient="landscape" w:code="9"/>
          <w:pgMar w:top="1418" w:right="1134" w:bottom="851" w:left="1134" w:header="720" w:footer="720" w:gutter="0"/>
          <w:cols w:space="720"/>
          <w:titlePg/>
          <w:docGrid w:linePitch="326"/>
        </w:sect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8C0FF6" w:rsidRPr="00BC36B8" w:rsidRDefault="008C0FF6" w:rsidP="00111E2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BC36B8">
        <w:rPr>
          <w:sz w:val="26"/>
          <w:szCs w:val="26"/>
        </w:rPr>
        <w:t>Управление и контроль за реализацией Программы</w:t>
      </w:r>
      <w:r w:rsidRPr="00BC36B8">
        <w:rPr>
          <w:b/>
          <w:sz w:val="26"/>
          <w:szCs w:val="26"/>
        </w:rPr>
        <w:t>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Ответвленным исполнителем за реализацию Программы является Управление образования, опеки и попечительства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 xml:space="preserve">Соисполнителем Программы является </w:t>
      </w:r>
      <w:r w:rsidRPr="00BC36B8">
        <w:rPr>
          <w:bCs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Объем финансирования</w:t>
      </w:r>
      <w:r w:rsidRPr="00BC36B8">
        <w:rPr>
          <w:bCs/>
          <w:color w:val="333333"/>
          <w:sz w:val="26"/>
          <w:szCs w:val="26"/>
          <w:shd w:val="clear" w:color="auto" w:fill="FFFFFF"/>
        </w:rPr>
        <w:t xml:space="preserve"> Программы за счет средств федерального, областного, местных бюджетов, внебюджетных источников на 2016- 2025 годы носит прогнозный характер. 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8C0FF6" w:rsidRPr="00BC36B8" w:rsidRDefault="008C0FF6" w:rsidP="00111E2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Ответственный исполнитель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Соисполнитель программы предоставляет ответственному исполнителю программы отчеты о реализации программы: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 После завершения реализации Программы ответственный исполнитель Программы в установленные выше сроки дополнительно формируют нарастающим итогом отчет о реализации Программы за весь период реализации Программы. Такой отчет формируются</w:t>
      </w:r>
      <w:r w:rsidRPr="00BC36B8">
        <w:rPr>
          <w:rFonts w:cs="Arial"/>
          <w:sz w:val="26"/>
          <w:szCs w:val="26"/>
        </w:rPr>
        <w:t xml:space="preserve"> по формам, установленным для предоставления ежеквартальной отчетности.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rFonts w:cs="Arial"/>
          <w:sz w:val="26"/>
          <w:szCs w:val="26"/>
        </w:rPr>
        <w:t xml:space="preserve"> К основным рискам реализации Программы относятся:</w:t>
      </w:r>
    </w:p>
    <w:p w:rsidR="008C0FF6" w:rsidRPr="00BC36B8" w:rsidRDefault="008C0FF6" w:rsidP="00111E2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Финансово - экономические риски: ухудшение экономической ситуации в регионе и в муниципальном образовании, что может привести к недофинансированию мероприятий Программы;</w:t>
      </w:r>
    </w:p>
    <w:p w:rsidR="008C0FF6" w:rsidRPr="00BC36B8" w:rsidRDefault="008C0FF6" w:rsidP="00111E2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изменения требований СанПин и стандартов во время исполнения Программы;</w:t>
      </w:r>
    </w:p>
    <w:p w:rsidR="008C0FF6" w:rsidRPr="00BC36B8" w:rsidRDefault="008C0FF6" w:rsidP="00111E2D">
      <w:pPr>
        <w:numPr>
          <w:ilvl w:val="0"/>
          <w:numId w:val="12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сокращение общей численности населения в связи с миграционными процессами, в том числе детей дошкольного и школьного возраста;</w:t>
      </w:r>
    </w:p>
    <w:p w:rsidR="008C0FF6" w:rsidRPr="00BC36B8" w:rsidRDefault="008C0FF6" w:rsidP="00111E2D">
      <w:pPr>
        <w:numPr>
          <w:ilvl w:val="0"/>
          <w:numId w:val="12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рост уровня безработицы.</w:t>
      </w:r>
    </w:p>
    <w:p w:rsidR="008C0FF6" w:rsidRPr="00BC36B8" w:rsidRDefault="008C0FF6" w:rsidP="00111E2D">
      <w:pPr>
        <w:shd w:val="clear" w:color="auto" w:fill="FFFFFF"/>
        <w:tabs>
          <w:tab w:val="left" w:pos="317"/>
        </w:tabs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В целях снижения указанных рисков в процессе реализации Программы предусматривается:</w:t>
      </w:r>
    </w:p>
    <w:p w:rsidR="008C0FF6" w:rsidRPr="00BC36B8" w:rsidRDefault="008C0FF6" w:rsidP="00111E2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задач.</w:t>
      </w: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11E2D" w:rsidRDefault="00111E2D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9A2000" w:rsidRDefault="009A2000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lastRenderedPageBreak/>
        <w:t xml:space="preserve">Приложение №1 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 w:firstLine="720"/>
        <w:jc w:val="right"/>
      </w:pPr>
    </w:p>
    <w:p w:rsidR="00DD3C21" w:rsidRPr="00DD3C21" w:rsidRDefault="00DD3C21" w:rsidP="00DD3C21">
      <w:pPr>
        <w:ind w:right="141"/>
        <w:jc w:val="center"/>
      </w:pPr>
      <w:r w:rsidRPr="00DD3C21">
        <w:t xml:space="preserve">ПОДПРОГРАММА №1 </w:t>
      </w:r>
    </w:p>
    <w:p w:rsidR="00DD3C21" w:rsidRPr="00DD3C21" w:rsidRDefault="00DD3C21" w:rsidP="00DD3C21">
      <w:pPr>
        <w:ind w:right="141"/>
        <w:jc w:val="center"/>
      </w:pPr>
      <w:r w:rsidRPr="00DD3C21">
        <w:t>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  <w:r w:rsidRPr="00DD3C21">
        <w:t>ПАСПОРТ</w:t>
      </w:r>
    </w:p>
    <w:p w:rsidR="00DD3C21" w:rsidRPr="00DD3C21" w:rsidRDefault="00DD3C21" w:rsidP="00DD3C21">
      <w:pPr>
        <w:ind w:right="141"/>
        <w:jc w:val="center"/>
      </w:pPr>
      <w:r w:rsidRPr="00DD3C21">
        <w:t>ПОДПРОГРАММЫ №1 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"/>
        <w:gridCol w:w="697"/>
        <w:gridCol w:w="283"/>
        <w:gridCol w:w="142"/>
        <w:gridCol w:w="567"/>
        <w:gridCol w:w="142"/>
        <w:gridCol w:w="567"/>
        <w:gridCol w:w="142"/>
        <w:gridCol w:w="567"/>
        <w:gridCol w:w="142"/>
        <w:gridCol w:w="425"/>
        <w:gridCol w:w="141"/>
        <w:gridCol w:w="142"/>
        <w:gridCol w:w="284"/>
        <w:gridCol w:w="283"/>
        <w:gridCol w:w="142"/>
        <w:gridCol w:w="142"/>
        <w:gridCol w:w="425"/>
        <w:gridCol w:w="142"/>
        <w:gridCol w:w="567"/>
        <w:gridCol w:w="142"/>
        <w:gridCol w:w="566"/>
        <w:gridCol w:w="142"/>
        <w:gridCol w:w="567"/>
        <w:gridCol w:w="142"/>
        <w:gridCol w:w="648"/>
        <w:gridCol w:w="61"/>
      </w:tblGrid>
      <w:tr w:rsidR="00203FB5" w:rsidRPr="00E839D1" w:rsidTr="00E839D1">
        <w:tc>
          <w:tcPr>
            <w:tcW w:w="1843" w:type="dxa"/>
            <w:gridSpan w:val="2"/>
          </w:tcPr>
          <w:p w:rsidR="00203FB5" w:rsidRPr="00E839D1" w:rsidRDefault="00203FB5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222" w:type="dxa"/>
            <w:gridSpan w:val="27"/>
          </w:tcPr>
          <w:p w:rsidR="00203FB5" w:rsidRPr="00E839D1" w:rsidRDefault="00203FB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(далее  – Подпрограмма №1) 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12459B" w:rsidRPr="00E839D1" w:rsidTr="00E839D1">
        <w:tc>
          <w:tcPr>
            <w:tcW w:w="1843" w:type="dxa"/>
            <w:gridSpan w:val="2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222" w:type="dxa"/>
            <w:gridSpan w:val="27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851F63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 w:val="restart"/>
          </w:tcPr>
          <w:p w:rsidR="00CB3696" w:rsidRPr="00E839D1" w:rsidRDefault="00CA4CCB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80" w:type="dxa"/>
            <w:gridSpan w:val="2"/>
          </w:tcPr>
          <w:p w:rsidR="00CB3696" w:rsidRPr="00E839D1" w:rsidRDefault="00CB3696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right="-109"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50898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90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 xml:space="preserve">Удельный вес численности обучающихся, занимающихся </w:t>
            </w:r>
            <w:r w:rsidRPr="00E839D1">
              <w:rPr>
                <w:sz w:val="22"/>
                <w:szCs w:val="22"/>
              </w:rPr>
              <w:lastRenderedPageBreak/>
              <w:t>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8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0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C48BB" w:rsidRPr="00E839D1" w:rsidTr="00E839D1">
        <w:tc>
          <w:tcPr>
            <w:tcW w:w="1560" w:type="dxa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Задачи Подпрограммы</w:t>
            </w:r>
          </w:p>
        </w:tc>
        <w:tc>
          <w:tcPr>
            <w:tcW w:w="8505" w:type="dxa"/>
            <w:gridSpan w:val="28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Задача 1. Строительство муниципальных общеобразовательных организаций.</w:t>
            </w:r>
          </w:p>
        </w:tc>
      </w:tr>
      <w:tr w:rsidR="00185334" w:rsidRPr="00E839D1" w:rsidTr="00E839D1">
        <w:tc>
          <w:tcPr>
            <w:tcW w:w="1560" w:type="dxa"/>
            <w:vMerge w:val="restart"/>
          </w:tcPr>
          <w:p w:rsidR="0020508B" w:rsidRPr="00E839D1" w:rsidRDefault="00DD33B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5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560" w:type="dxa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12" w:rsidRPr="00E839D1" w:rsidRDefault="00EC5312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 w:val="24"/>
                <w:szCs w:val="24"/>
              </w:rPr>
              <w:t>Количество построенных объектов в сфере общего образования,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D33BC" w:rsidRPr="00E839D1" w:rsidTr="00E839D1">
        <w:tc>
          <w:tcPr>
            <w:tcW w:w="1560" w:type="dxa"/>
          </w:tcPr>
          <w:p w:rsidR="00DD33BC" w:rsidRPr="00E839D1" w:rsidRDefault="00DD33BC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Ведомственные целевые Подпрограммы, входящие в состав программы (далее - ВЦП) </w:t>
            </w:r>
          </w:p>
        </w:tc>
        <w:tc>
          <w:tcPr>
            <w:tcW w:w="8505" w:type="dxa"/>
            <w:gridSpan w:val="28"/>
          </w:tcPr>
          <w:p w:rsidR="00DD33BC" w:rsidRPr="00E839D1" w:rsidRDefault="00DD33BC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Отсутствуют</w:t>
            </w:r>
          </w:p>
        </w:tc>
      </w:tr>
      <w:tr w:rsidR="00F22820" w:rsidRPr="00E839D1" w:rsidTr="00BC36B8">
        <w:tc>
          <w:tcPr>
            <w:tcW w:w="1560" w:type="dxa"/>
            <w:vMerge w:val="restart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Объемы и источники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финансирования Подпрограммы (с детализацией по годам реализации Программы тыс. рублей)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Местные бюджеты (тыс. руб.)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источники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548EC" w:rsidRDefault="009548EC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1. Характеристика текущего состояния сферы реализации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Подпрограммы №1 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Согласно д</w:t>
      </w:r>
      <w:r w:rsidRPr="00BC36B8">
        <w:rPr>
          <w:sz w:val="26"/>
          <w:szCs w:val="26"/>
        </w:rPr>
        <w:t>емографическому прогнозу численности учащихся школьного возраста (по данным Департамента экономики Администрации Томской области) с 2015 по 2025 годы количество детей в с. Каргасок возрастет с 1617 до 1970. При этом число первоклассников будет превышать число выпускников школ. В соответствии</w:t>
      </w:r>
      <w:r w:rsidRPr="00BC36B8">
        <w:rPr>
          <w:bCs/>
          <w:sz w:val="26"/>
          <w:szCs w:val="26"/>
        </w:rPr>
        <w:t xml:space="preserve">с Указом Президента Российской Федерации от 21.08.2012 №1199 «Об оценке эффективности деятельности органов исполнительной власти субъектов Российской Федерации» (в редакции от 02.05.2014 № 294), Постановлением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годы», поручением Заместителя Председателя Правительства Российской Федерации О.Ю. Голодец от 23 августа 2012 № ОГ-П8-37» для перехода на односменный режим обучения необходимо ввести 500 новых ученических мест в с. Каргасок.По данным на 01.01.2016 года из общей численности учащихся Каргасокского района в первую смену занимаются 2 118 человек (76%), во вторую смену – 666 (24%), третья смена отсутствует. С 01.09.2016 года в МКОУ «Среднетымская СОШ», МКОУ «НОШ п. 5км» будет организован односменный режим обучения. При этом во всех школах района обучение учащихся первых, девятых, десятых, одиннадцатых классов организовано в первую смену. Самый высокий процент учащихся во вторую смену в с. Каргасок – 626 (38,8%).Исходя из имеющейся пропускной способности действующих общеобразовательных организаций, к 2021 году возникнет проблема дефицита ученических мест в Каргасокском сельском поселении, </w:t>
      </w:r>
      <w:r w:rsidRPr="00BC36B8">
        <w:rPr>
          <w:sz w:val="26"/>
          <w:szCs w:val="26"/>
        </w:rPr>
        <w:t>в состав которого входят с. Каргасок, с. Павлово, д. Пашня, с. Бондарка, д. Лозунга, п. Пятый километр, где проживает 12 154 человека.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Образовательная сеть Каргасокского поселения включает в себя: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4 общеобразовательных организации (МБОУ «Каргасокская СОШ – интернат №1», МБОУ «Каргасокская СОШ №2», МКОУ «Павловская ООШ», МКОУ «НОШ п.5км», на базе которого открыта группа кратковременного пребывания для детей дошкольного возраста);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6 дошкольных образовательных организаций (МБДОУ «Каргасокский д/с №1», МБДОУ «Каргасокский д/с №3», МБДОУ «Павловский д/с №15», МБДОУ «Д/с №22 п.Нефтяников», МБДОУ «Каргасокский д/с №27», МБДОУ «Каргасокский д/с №34);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 организации дополнительного образования (МБОУ ДО «Каргасокский ДДТ», МБОУ «ДО Каргасокская ДЮСШ»).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В настоящий момент в с. Каргасок функционируют две школы:</w:t>
      </w:r>
    </w:p>
    <w:p w:rsidR="000E2941" w:rsidRPr="00BC36B8" w:rsidRDefault="000E2941" w:rsidP="00111E2D">
      <w:pPr>
        <w:numPr>
          <w:ilvl w:val="0"/>
          <w:numId w:val="20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– интернат №1». Численность учащихся МБОУ «Каргасокская СОШ – интернат №1» на 01.01.2016 года составляет 945 человек (при пропускной способности в одну смену 600 человек согласно СанПиН). Интернат «Ровесник» рассчитан на 102 места. На данный момент проживает 51 человек. На основании распоряжения Администрации Каргасокского района от 04.10.2013 № 700 «Об открытии групп по присмотру и уходу за детьми в МБДОУ «Д/с №22 п.Нефтяников», на базе интерната открыты 2 дошкольные группы на 36 мест.</w:t>
      </w:r>
    </w:p>
    <w:p w:rsidR="000E2941" w:rsidRPr="00BC36B8" w:rsidRDefault="000E2941" w:rsidP="00111E2D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№2». Численность учащихся МБОУ «Каргасокская СОШ №2» на 01.01.2016 года составляет 655 человек (при пропускной способности в одну смену 514 человек согласно СанПиН).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 xml:space="preserve">    В МБОУ «Каргасокская СОШ - интернат №1» в</w:t>
      </w:r>
      <w:r w:rsidRPr="00BC36B8">
        <w:rPr>
          <w:sz w:val="26"/>
          <w:szCs w:val="26"/>
        </w:rPr>
        <w:t xml:space="preserve">о вторую смену обучается 385 человек (факт), в МБОУ «Каргасокская КСОШ №2» - 241 человек (факт). В МКОУ «Павловская ООШ» разовая вместимость имеющихся школьных кабинетов по СанПиН в настоящее время составляет 139 человек. Численность учащихся в школе на 01.01.2016 года - 99 человек. По прогнозным данным численность учащихся к 2025 году составит 115 человек. Количество учащихся в школе за 3 года изменилось следующим образом: 2014 год – 86 человек, 2015 год – 84, 2016 год – 99.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 Каргасокском сельском поселении запланировано высокозатратное мероприятие (строительство новой школы) по вводу 500 новых мест.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с. Каргасок. Создание новых мест через поиск и использование малозатратных или замещающих мер в МБОУ «Каргасокская СОШ - интернат №1» и МКОУ «Павловская ООШ»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В настоящее время строительство пристройки к МКОУ «Павловская ООШ» не представляется возможным в связи с большими финансовыми затратами. Поэтому решение вопроса о переходе данной школы на односменный режим возможно только при условии подвоза учащихся из с. Павлово и д. Пашня в новую школу с. Каргасок.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</w:t>
      </w:r>
      <w:r w:rsidRPr="00BC36B8">
        <w:rPr>
          <w:sz w:val="26"/>
          <w:szCs w:val="26"/>
        </w:rPr>
        <w:lastRenderedPageBreak/>
        <w:t xml:space="preserve">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sz w:val="26"/>
            <w:szCs w:val="26"/>
          </w:rPr>
          <w:t>69,9м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sz w:val="26"/>
            <w:szCs w:val="26"/>
          </w:rPr>
          <w:t>66,1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>). Это позволит перевести из здания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классы, что позволит полностью перевести начальные классы на односменный режим работы в МБОУ «Каргасокская СОШ №2».</w:t>
      </w:r>
    </w:p>
    <w:p w:rsidR="000E2941" w:rsidRPr="00BC36B8" w:rsidRDefault="000E2941" w:rsidP="00111E2D">
      <w:pPr>
        <w:shd w:val="clear" w:color="auto" w:fill="FFFFFF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    Строительство новой школы в с. Каргасок на 500 мест необходимо по следующим причинам: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Переход МБОУ «Каргасокская СОШ - интернат №1», МБОУ «Каргасокская СОШ №2» и МКОУ «Павловская ООШ» на односменный режим работы.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на базе новой школы всех условий для детей с ОВЗ.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детей из других сел Каргасокского сельского поселения (с. Павлово, д. Пашня, п. Пятый километр).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Использование освободившихся учебных площадей для занятий внеурочной деятельностью.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Увеличение охвата детей дополнительным образованием, что приведет к уменьшению детских правонарушений.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500 мест с учетом проектных работ составят 362 216,1 тыс. рублей.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Строительство МКОУ «Усть-Тымская ООШ»  на 50 мест целесообразно в связи с тем, что процент износа зданий составляет более 70%. Село Усть-Тым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sz w:val="26"/>
            <w:szCs w:val="26"/>
          </w:rPr>
          <w:t>130 км</w:t>
        </w:r>
      </w:smartTag>
      <w:r w:rsidRPr="00BC36B8">
        <w:rPr>
          <w:sz w:val="26"/>
          <w:szCs w:val="26"/>
        </w:rPr>
        <w:t xml:space="preserve"> от районного центра. Численность населения Усть-Тымского сельского поселения на 01.01.2016 г. составляет 412 человек.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Численность детей дошкольного возраста по прогнозным данным к 2025 году составит 40 человек. Количество учащихся в МКОУ «Усть-Тымская ООШ» за 3 года изменилось следующим образом: 2014 год – 55 человек, 2015 год – 53, 2016 год - 53. Количество воспитанников в группе дошкольного образования: 2014 год – 28, 2015 год – 20, 2016 год - 20. Школа имеет два здания. Здание школы - деревянное, 2 - этажное. Год постройки – 1979. Общая площадь - </w:t>
      </w:r>
      <w:smartTag w:uri="urn:schemas-microsoft-com:office:smarttags" w:element="metricconverter">
        <w:smartTagPr>
          <w:attr w:name="ProductID" w:val="1 341,1 м2"/>
        </w:smartTagPr>
        <w:r w:rsidRPr="00BC36B8">
          <w:rPr>
            <w:sz w:val="26"/>
            <w:szCs w:val="26"/>
          </w:rPr>
          <w:t>1 341,1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 Здание дошкольной группы – деревянное, 1- этажное. Год постройки - 1979. Общая площадь - </w:t>
      </w:r>
      <w:smartTag w:uri="urn:schemas-microsoft-com:office:smarttags" w:element="metricconverter">
        <w:smartTagPr>
          <w:attr w:name="ProductID" w:val="530,4 м2"/>
        </w:smartTagPr>
        <w:r w:rsidRPr="00BC36B8">
          <w:rPr>
            <w:sz w:val="26"/>
            <w:szCs w:val="26"/>
          </w:rPr>
          <w:t>530,4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>. Процент износа зданий школы - 65%. Здания школы не отвечают современным требованиям. Фундаменты зданий – ленточный бетон, отмостки отсутствуют. Значительная деформация полов, перекрытий. Отсутствие необходимой гидроизоляции конструкций привело к гниению наружных стен, ослабило их несущую способность. В 2015 году произошло затопление 1 этажа корпуса школы, в результате которого ускорился процесс гниения полов и стен здания. Исходя из предельной наполняемости школы (240 человек), возможен перевод дошкольной группы в здание школы после капитального ремонта.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Требуют полной замены: 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сеть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система отопления;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 нового здания школы необходимо по следующим причинам: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и дошкольной группы - 65%.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дошкольной группы в школу, что позволит существенно сократить расходы на капитальный ремонт.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оборудования, уменьшение площадей.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 рублей.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    Строительство МКОУ «Тымская ООШ» на 50 мест целесообразно в связи с тем, что процент износа зданий составляет более 70%. Село Тымск расположено в </w:t>
      </w:r>
      <w:smartTag w:uri="urn:schemas-microsoft-com:office:smarttags" w:element="metricconverter">
        <w:smartTagPr>
          <w:attr w:name="ProductID" w:val="100 км"/>
        </w:smartTagPr>
        <w:r w:rsidRPr="00BC36B8">
          <w:rPr>
            <w:sz w:val="26"/>
            <w:szCs w:val="26"/>
          </w:rPr>
          <w:t>100 км</w:t>
        </w:r>
      </w:smartTag>
      <w:r w:rsidRPr="00BC36B8">
        <w:rPr>
          <w:sz w:val="26"/>
          <w:szCs w:val="26"/>
        </w:rPr>
        <w:t xml:space="preserve"> от районного центра. Численность постоянного населения Тымского сельского поселения на 01.01.2016 г. составляет 281 человек. Транспортное сообщение - воздушный транспорт (весенне – осенний период), водный транспорт (летний период), временная дорога (зимний период), действующая в течение 3 - 3,5 месяцев. Количество учащихся (с группой кратковременного пребывания) в школе за 3 года изменилось следующим образом: 2014 год – 58 человек, 2015 год – 55, 2016 год – 55. Численность детей дошкольного возраста по прогнозным данным к 2025 году составит 25 человек. Существующая школа - деревянная, 1- этажная. Год постройки - 1963. Процент износа здания - 65%. Общая площадь - </w:t>
      </w:r>
      <w:smartTag w:uri="urn:schemas-microsoft-com:office:smarttags" w:element="metricconverter">
        <w:smartTagPr>
          <w:attr w:name="ProductID" w:val="692,65 м2"/>
        </w:smartTagPr>
        <w:r w:rsidRPr="00BC36B8">
          <w:rPr>
            <w:sz w:val="26"/>
            <w:szCs w:val="26"/>
          </w:rPr>
          <w:t>692,65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нового  здания школы необходо по следующим причинам: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- 65%.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базе школы работают дошкольные группы кратковременного пребывания.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рублей.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   Строительство МКОУ «Среднетымская СОШ» на 80 мест целесообразно в связи с тем, что процент износа зданий составляет более 70%. В состав Среднетымского сельского поселения входит два населённых пункта: п. Молодёжный и с. Напас. Поселок Молодежный расположен в </w:t>
      </w:r>
      <w:smartTag w:uri="urn:schemas-microsoft-com:office:smarttags" w:element="metricconverter">
        <w:smartTagPr>
          <w:attr w:name="ProductID" w:val="275 км"/>
        </w:smartTagPr>
        <w:r w:rsidRPr="00BC36B8">
          <w:rPr>
            <w:sz w:val="26"/>
            <w:szCs w:val="26"/>
          </w:rPr>
          <w:t>275 км</w:t>
        </w:r>
      </w:smartTag>
      <w:r w:rsidRPr="00BC36B8">
        <w:rPr>
          <w:sz w:val="26"/>
          <w:szCs w:val="26"/>
        </w:rPr>
        <w:t xml:space="preserve">, село Напас в </w:t>
      </w:r>
      <w:smartTag w:uri="urn:schemas-microsoft-com:office:smarttags" w:element="metricconverter">
        <w:smartTagPr>
          <w:attr w:name="ProductID" w:val="310 км"/>
        </w:smartTagPr>
        <w:r w:rsidRPr="00BC36B8">
          <w:rPr>
            <w:sz w:val="26"/>
            <w:szCs w:val="26"/>
          </w:rPr>
          <w:t>310 км</w:t>
        </w:r>
      </w:smartTag>
      <w:r w:rsidRPr="00BC36B8">
        <w:rPr>
          <w:sz w:val="26"/>
          <w:szCs w:val="26"/>
        </w:rPr>
        <w:t xml:space="preserve"> от районного центра с. Каргасок.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 В п. Молодёжный проживают 54</w:t>
      </w:r>
      <w:r w:rsidRPr="00BC36B8">
        <w:rPr>
          <w:sz w:val="26"/>
          <w:szCs w:val="26"/>
          <w:shd w:val="clear" w:color="auto" w:fill="FFFFFF"/>
        </w:rPr>
        <w:t xml:space="preserve">4 </w:t>
      </w:r>
      <w:r w:rsidRPr="00BC36B8">
        <w:rPr>
          <w:sz w:val="26"/>
          <w:szCs w:val="26"/>
        </w:rPr>
        <w:t>человека, функционируют средняя общеобразовательная школа, детский сад, сельский клуб, фельдшерско-акушерский пункт. В с. Напас проживают 268 человек, функционируют основная школа с группой кратковременного пребывания, сельский клуб, фельдшерско-акушерский пункт. Количество обучающихся 37 (24 – учащихся, 13 – воспитанников дошкольной группы). Учащиеся 10-11 классов с. Напас, как правило, обучаются в п. Молодёжный, проживая у родственников или знакомых. Количество учащихся МКОУ «Среднетымская СОШ» за 5 лет изменилось следующим образом: 2012 год - 79 человек, 2013 год -79, 2014 год – 77, 2015 год  – 69, 2016 год – 67. Рождаемость в поселке стабильная – в среднем 7 детей в год (2013-</w:t>
      </w:r>
      <w:smartTag w:uri="urn:schemas-microsoft-com:office:smarttags" w:element="metricconverter">
        <w:smartTagPr>
          <w:attr w:name="ProductID" w:val="2015 г"/>
        </w:smartTagPr>
        <w:r w:rsidRPr="00BC36B8">
          <w:rPr>
            <w:sz w:val="26"/>
            <w:szCs w:val="26"/>
          </w:rPr>
          <w:t>2015 г</w:t>
        </w:r>
      </w:smartTag>
      <w:r w:rsidRPr="00BC36B8">
        <w:rPr>
          <w:sz w:val="26"/>
          <w:szCs w:val="26"/>
        </w:rPr>
        <w:t xml:space="preserve">.г.). Существующая школа - деревянная, состоит из 3 зданий, здания одноэтажные. Общая площадь всех зданий – </w:t>
      </w:r>
      <w:smartTag w:uri="urn:schemas-microsoft-com:office:smarttags" w:element="metricconverter">
        <w:smartTagPr>
          <w:attr w:name="ProductID" w:val="1 473,99 кв. м"/>
        </w:smartTagPr>
        <w:r w:rsidRPr="00BC36B8">
          <w:rPr>
            <w:sz w:val="26"/>
            <w:szCs w:val="26"/>
          </w:rPr>
          <w:t>1 473,99 кв. м</w:t>
        </w:r>
      </w:smartTag>
      <w:r w:rsidRPr="00BC36B8">
        <w:rPr>
          <w:sz w:val="26"/>
          <w:szCs w:val="26"/>
        </w:rPr>
        <w:t xml:space="preserve">. Год постройки - 1961, 1968, 1982. Процент износа зданий составляет 70%. Фундаменты – деревянные столбы,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Отсутствие бетонного фундамента, необходимой гидроизоляции конструкций привело к гниению наружных стен, ослабило их несущую способность. По набору помещений школа не отвечает современным требованиям. 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 В настоящее время прекращена эксплуатация одного из зданий из-за угрозы обрушения потолочного перекрытия.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новой школы в пос. Молодёжный необходимо по следующим причинам</w:t>
      </w:r>
      <w:r w:rsidRPr="00BC36B8">
        <w:rPr>
          <w:b/>
          <w:sz w:val="26"/>
          <w:szCs w:val="26"/>
        </w:rPr>
        <w:t>: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Процент износа зданий составляет более 70 % (на 2016 год), т.е. здания находятся в предаварийном состоянии. 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Затраты на содержание нового здания школы уменьшатся (коммунальные услуги, содержание обслуживающего персонала). 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школы на односменный режим занятий</w:t>
      </w:r>
      <w:r w:rsidRPr="00BC36B8">
        <w:rPr>
          <w:b/>
          <w:sz w:val="26"/>
          <w:szCs w:val="26"/>
        </w:rPr>
        <w:t>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lastRenderedPageBreak/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80 мест с учетом проектных работ -  130 558,9 тыс. рублей.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</w:p>
    <w:p w:rsidR="000E2941" w:rsidRPr="00BC36B8" w:rsidRDefault="000E2941" w:rsidP="00111E2D">
      <w:pPr>
        <w:spacing w:after="100" w:afterAutospacing="1"/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2. Цель и задачи Подпрограммы № 1, сроки и этапы её реализации, целевые показатели результативности реализации Подпрограммы № 1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(далее - обучающиеся) путем строительства объектов общеобразовательных организаций.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E2941" w:rsidRPr="00BC36B8" w:rsidRDefault="000E2941" w:rsidP="000E2941">
      <w:pPr>
        <w:autoSpaceDE w:val="0"/>
        <w:autoSpaceDN w:val="0"/>
        <w:adjustRightInd w:val="0"/>
        <w:ind w:right="141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Подпрограммы №1 приведены в таблице 1.</w:t>
      </w:r>
    </w:p>
    <w:p w:rsidR="00010FC6" w:rsidRPr="000E2941" w:rsidRDefault="00010FC6" w:rsidP="000E2941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832"/>
        <w:gridCol w:w="832"/>
        <w:gridCol w:w="831"/>
        <w:gridCol w:w="831"/>
        <w:gridCol w:w="831"/>
        <w:gridCol w:w="831"/>
        <w:gridCol w:w="831"/>
        <w:gridCol w:w="831"/>
        <w:gridCol w:w="831"/>
        <w:gridCol w:w="656"/>
      </w:tblGrid>
      <w:tr w:rsidR="00724099" w:rsidRPr="00E839D1" w:rsidTr="00111E2D">
        <w:tc>
          <w:tcPr>
            <w:tcW w:w="1635" w:type="dxa"/>
          </w:tcPr>
          <w:p w:rsidR="00724099" w:rsidRPr="00E839D1" w:rsidRDefault="008175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111E2D">
        <w:tc>
          <w:tcPr>
            <w:tcW w:w="1635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811ED" w:rsidRDefault="00B811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BF4340" w:rsidRPr="00BC36B8" w:rsidRDefault="00BF4340" w:rsidP="00A30F4E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Подпрограммы №1: Строительство муниципальных общеобразовательных организаций.</w:t>
      </w: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  <w:r w:rsidRPr="00BC36B8">
        <w:rPr>
          <w:sz w:val="26"/>
          <w:szCs w:val="26"/>
        </w:rPr>
        <w:t>Показатели задач Подпрограммы №1 приведены в таблице 2.</w:t>
      </w:r>
    </w:p>
    <w:p w:rsidR="00BF4340" w:rsidRPr="00BF4340" w:rsidRDefault="00BF4340" w:rsidP="00BF4340">
      <w:pPr>
        <w:ind w:right="141"/>
        <w:jc w:val="right"/>
        <w:rPr>
          <w:sz w:val="20"/>
          <w:szCs w:val="20"/>
        </w:rPr>
      </w:pPr>
      <w:r w:rsidRPr="00BF4340">
        <w:rPr>
          <w:sz w:val="20"/>
          <w:szCs w:val="20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F4737E" w:rsidRPr="00E839D1" w:rsidTr="00E839D1">
        <w:tc>
          <w:tcPr>
            <w:tcW w:w="1449" w:type="dxa"/>
          </w:tcPr>
          <w:p w:rsidR="00F4737E" w:rsidRPr="00E839D1" w:rsidRDefault="00A138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449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Количество построенных объектов в сфере общего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образования, ед.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Подпрограмма № 1 рассчитана на период с 2016 по 2020 год.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Этапы реализации: </w:t>
      </w: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этап: 2016 - 2020 годы.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6A2BC6" w:rsidRPr="00BC36B8" w:rsidRDefault="006A2BC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4C32D8" w:rsidRDefault="004C32D8" w:rsidP="00BC36B8">
      <w:pPr>
        <w:pStyle w:val="Style8"/>
        <w:widowControl/>
        <w:tabs>
          <w:tab w:val="left" w:pos="567"/>
        </w:tabs>
        <w:rPr>
          <w:color w:val="000000"/>
          <w:sz w:val="28"/>
          <w:szCs w:val="28"/>
        </w:rPr>
        <w:sectPr w:rsidR="004C32D8" w:rsidSect="00111E2D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4C32D8" w:rsidRPr="004C32D8" w:rsidRDefault="004C32D8" w:rsidP="00BC36B8">
      <w:pPr>
        <w:widowControl w:val="0"/>
        <w:autoSpaceDE w:val="0"/>
        <w:autoSpaceDN w:val="0"/>
        <w:adjustRightInd w:val="0"/>
        <w:ind w:right="-30"/>
        <w:jc w:val="right"/>
        <w:rPr>
          <w:sz w:val="20"/>
          <w:szCs w:val="20"/>
        </w:rPr>
      </w:pPr>
      <w:r w:rsidRPr="004C32D8">
        <w:rPr>
          <w:sz w:val="20"/>
          <w:szCs w:val="20"/>
        </w:rPr>
        <w:lastRenderedPageBreak/>
        <w:t>Таблица 3</w:t>
      </w:r>
    </w:p>
    <w:p w:rsidR="004C32D8" w:rsidRPr="00BC36B8" w:rsidRDefault="004C32D8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CF6F56" w:rsidRPr="00BC36B8" w:rsidRDefault="00CF6F56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708"/>
        <w:gridCol w:w="855"/>
        <w:gridCol w:w="764"/>
        <w:gridCol w:w="765"/>
        <w:gridCol w:w="765"/>
        <w:gridCol w:w="765"/>
        <w:gridCol w:w="765"/>
        <w:gridCol w:w="765"/>
        <w:gridCol w:w="764"/>
        <w:gridCol w:w="756"/>
        <w:gridCol w:w="756"/>
        <w:gridCol w:w="756"/>
        <w:gridCol w:w="756"/>
        <w:gridCol w:w="1673"/>
        <w:gridCol w:w="1433"/>
      </w:tblGrid>
      <w:tr w:rsidR="00DE566A" w:rsidRPr="00E839D1" w:rsidTr="00BC36B8">
        <w:tc>
          <w:tcPr>
            <w:tcW w:w="51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Ед. изм</w:t>
            </w:r>
            <w:r w:rsidRPr="00E839D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8541" w:type="dxa"/>
            <w:gridSpan w:val="11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  <w:tc>
          <w:tcPr>
            <w:tcW w:w="167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143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Метод сбора информации</w:t>
            </w:r>
          </w:p>
        </w:tc>
      </w:tr>
      <w:tr w:rsidR="00DE566A" w:rsidRPr="00E839D1" w:rsidTr="00BC36B8">
        <w:tc>
          <w:tcPr>
            <w:tcW w:w="51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7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71B57" w:rsidRPr="00E839D1" w:rsidTr="00BC36B8">
        <w:tc>
          <w:tcPr>
            <w:tcW w:w="51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A4E" w:rsidRPr="00E839D1" w:rsidTr="00E839D1">
        <w:tc>
          <w:tcPr>
            <w:tcW w:w="14786" w:type="dxa"/>
            <w:gridSpan w:val="16"/>
          </w:tcPr>
          <w:p w:rsidR="00347A4E" w:rsidRPr="00E839D1" w:rsidRDefault="00347A4E" w:rsidP="00E839D1">
            <w:pPr>
              <w:pStyle w:val="Style8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  <w:tr w:rsidR="00620554" w:rsidRPr="00E839D1" w:rsidTr="00E839D1">
        <w:tc>
          <w:tcPr>
            <w:tcW w:w="147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54" w:rsidRPr="00BC36B8" w:rsidRDefault="00620554" w:rsidP="00BC36B8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Показатели задачи 1 Подпрограммы №1: Строительство муниципальных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Количество построенных объектов в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сфере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817577" w:rsidRDefault="0081757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CF6F56" w:rsidSect="004C32D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F6F56" w:rsidRPr="00BC36B8" w:rsidRDefault="00CF6F56" w:rsidP="00111E2D">
      <w:pPr>
        <w:pStyle w:val="Style8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0"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Система мероприятий Подпрограммы № 1 и её ресурсное обеспечение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b/>
          <w:color w:val="000000"/>
          <w:sz w:val="26"/>
          <w:szCs w:val="26"/>
        </w:rPr>
      </w:pP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 рамках Подпрограммы № 1 планируется реализация следующего основного мероприятия - строительство объектов муниципальных общеобразовательных организаций.</w:t>
      </w:r>
    </w:p>
    <w:p w:rsidR="00CF6F56" w:rsidRPr="00BC36B8" w:rsidRDefault="00CF6F56" w:rsidP="00990DF7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Оптимизация загруженности школ в соответствии с их пропускной способностью путем строительства школы в с. Каргасок на 500 мест.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Объём требуемого финансирования Подпрограммы № 1 составляет 3 170,3 тыс. руб., средства областного, местного бюджетов, в том числе по годам реализации Подпрограммы №1: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2016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2017 год – 3 170,3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2018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2019 год – 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2020 год – 0 тыс. руб.</w:t>
      </w:r>
    </w:p>
    <w:p w:rsidR="00CF6F56" w:rsidRPr="00BC36B8" w:rsidRDefault="00CF6F56" w:rsidP="00111E2D">
      <w:pPr>
        <w:pStyle w:val="Style8"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Перечень основных мероприятий и ресурсное обеспечение Подпрограммы № 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представлены в таблице 4.</w:t>
      </w:r>
    </w:p>
    <w:p w:rsidR="008C0496" w:rsidRDefault="008C0496" w:rsidP="00111E2D">
      <w:pPr>
        <w:pStyle w:val="Style8"/>
        <w:widowControl/>
        <w:tabs>
          <w:tab w:val="left" w:pos="0"/>
        </w:tabs>
        <w:ind w:right="-286" w:firstLine="709"/>
        <w:rPr>
          <w:color w:val="000000"/>
          <w:sz w:val="28"/>
          <w:szCs w:val="28"/>
        </w:rPr>
      </w:pPr>
    </w:p>
    <w:p w:rsidR="008C0496" w:rsidRDefault="008C049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8C0496" w:rsidSect="00CF6F56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8C0496" w:rsidRPr="008C0496" w:rsidRDefault="008C0496" w:rsidP="008C0496">
      <w:pPr>
        <w:widowControl w:val="0"/>
        <w:tabs>
          <w:tab w:val="left" w:pos="14317"/>
        </w:tabs>
        <w:autoSpaceDE w:val="0"/>
        <w:autoSpaceDN w:val="0"/>
        <w:adjustRightInd w:val="0"/>
        <w:ind w:left="1080" w:right="-172"/>
        <w:jc w:val="right"/>
        <w:rPr>
          <w:sz w:val="20"/>
          <w:szCs w:val="20"/>
        </w:rPr>
      </w:pPr>
      <w:r w:rsidRPr="008C0496">
        <w:rPr>
          <w:sz w:val="20"/>
          <w:szCs w:val="20"/>
        </w:rPr>
        <w:lastRenderedPageBreak/>
        <w:t xml:space="preserve">   Таблица 4</w:t>
      </w:r>
    </w:p>
    <w:p w:rsidR="008C0496" w:rsidRPr="00BC36B8" w:rsidRDefault="008C0496" w:rsidP="008C049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531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134"/>
        <w:gridCol w:w="1560"/>
        <w:gridCol w:w="1560"/>
        <w:gridCol w:w="1134"/>
        <w:gridCol w:w="1134"/>
        <w:gridCol w:w="992"/>
        <w:gridCol w:w="2127"/>
        <w:gridCol w:w="2268"/>
      </w:tblGrid>
      <w:tr w:rsidR="00434936" w:rsidRPr="00434936" w:rsidTr="00434936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Объем финансирования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(тыс. рублей)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Участник/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34936" w:rsidRPr="00434936" w:rsidTr="00434936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местного бюджета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434936" w:rsidRPr="00434936" w:rsidTr="00434936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434936" w:rsidRPr="00434936" w:rsidTr="00434936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1</w:t>
            </w:r>
            <w:r w:rsidRPr="00434936">
              <w:rPr>
                <w:sz w:val="20"/>
                <w:szCs w:val="20"/>
                <w:lang w:val="en-US"/>
              </w:rPr>
              <w:t>0</w:t>
            </w:r>
          </w:p>
        </w:tc>
      </w:tr>
      <w:tr w:rsidR="00434936" w:rsidRPr="00434936" w:rsidTr="00434936">
        <w:trPr>
          <w:trHeight w:val="21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 xml:space="preserve">Подпрограмма №1: </w:t>
            </w:r>
            <w:r w:rsidRPr="00434936">
              <w:rPr>
                <w:rFonts w:cs="Arial"/>
              </w:rPr>
              <w:t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434936" w:rsidRPr="00434936" w:rsidTr="00434936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both"/>
            </w:pPr>
            <w:r w:rsidRPr="00434936">
              <w:t>Задача 1 Подпрограммы №1:Строительство муниципальных общеобразовательных организаций.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>Основное мероприятие:</w:t>
            </w: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jc w:val="both"/>
            </w:pPr>
            <w:r w:rsidRPr="00434936">
              <w:t>Строительство объектов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УООиП, Образовательные организации, МКУ «УЖКХиКС» МО «Каргасокский район»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47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rPr>
                <w:rFonts w:cs="Arial"/>
              </w:rPr>
              <w:t>Количество построенных зданий, строений,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DA5403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4936" w:rsidRPr="00434936" w:rsidTr="00434936">
        <w:trPr>
          <w:trHeight w:val="4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4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t xml:space="preserve">Мероприятие </w:t>
            </w:r>
            <w:r w:rsidR="00111E2D">
              <w:t>1</w:t>
            </w:r>
            <w:r w:rsidRPr="00434936">
              <w:t>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t>Строительство общеобразовательной организации на 500 мест в с. Каргасок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lastRenderedPageBreak/>
              <w:t>Мероприятие 3: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DA5403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434936">
              <w:rPr>
                <w:sz w:val="22"/>
                <w:szCs w:val="22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  <w:r w:rsidRPr="00434936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</w:tbl>
    <w:p w:rsidR="00434936" w:rsidRDefault="0043493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D5871" w:rsidRDefault="001D587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1D5871" w:rsidSect="008C0496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D5871" w:rsidRPr="00BC36B8" w:rsidRDefault="001D5871" w:rsidP="00111E2D">
      <w:pPr>
        <w:pStyle w:val="Style8"/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Условия и порядок софинансирования Подпрограммы № 1 из федерального бюджета, областного и внебюджетных источников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Средства из областного бюджета на софинансирование расходных обязательств на реализацию мероприятий Подпрограммы № 1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Внебюджетные источники отсутствуют.</w:t>
      </w: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111E2D" w:rsidRDefault="00111E2D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990DF7" w:rsidRDefault="00990DF7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BC36B8" w:rsidRDefault="00BC36B8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BC36B8" w:rsidRDefault="00BC36B8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D5667D" w:rsidRPr="00D5667D" w:rsidRDefault="00D5667D" w:rsidP="00990DF7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D5667D">
        <w:rPr>
          <w:sz w:val="20"/>
          <w:szCs w:val="20"/>
        </w:rPr>
        <w:t xml:space="preserve">Приложение № 2 </w:t>
      </w:r>
    </w:p>
    <w:p w:rsidR="00D5667D" w:rsidRPr="00D5667D" w:rsidRDefault="00D5667D" w:rsidP="00D5667D">
      <w:pPr>
        <w:widowControl w:val="0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D5667D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left="5529" w:right="141" w:firstLine="11"/>
        <w:jc w:val="both"/>
      </w:pPr>
    </w:p>
    <w:p w:rsidR="00D5667D" w:rsidRPr="00D5667D" w:rsidRDefault="00D5667D" w:rsidP="00D5667D">
      <w:pPr>
        <w:ind w:right="141"/>
        <w:jc w:val="center"/>
      </w:pPr>
      <w:r w:rsidRPr="00D5667D">
        <w:t>ПОДПРОГРАММА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right="141"/>
        <w:jc w:val="center"/>
      </w:pPr>
      <w:r w:rsidRPr="00D5667D">
        <w:t>ПАСПОРТ</w:t>
      </w:r>
    </w:p>
    <w:p w:rsidR="00D5667D" w:rsidRPr="00D5667D" w:rsidRDefault="00D5667D" w:rsidP="00D5667D">
      <w:pPr>
        <w:ind w:right="141"/>
        <w:jc w:val="center"/>
      </w:pPr>
      <w:r w:rsidRPr="00D5667D">
        <w:t>ПОДПРОГРАММЫ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284"/>
        <w:gridCol w:w="425"/>
        <w:gridCol w:w="142"/>
        <w:gridCol w:w="530"/>
      </w:tblGrid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Сохранение действующих мест в общеобразовательных организациях путем проведения капитального ремонта объектов (далее  – Подпрограмма № 2)</w:t>
            </w:r>
          </w:p>
        </w:tc>
      </w:tr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2021-2025 годы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rPr>
          <w:trHeight w:val="6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Исключение организации обучения детей в зданиях школ с износом 50% и выше</w:t>
            </w:r>
          </w:p>
        </w:tc>
      </w:tr>
      <w:tr w:rsidR="005F75D8" w:rsidRPr="00E839D1" w:rsidTr="00990DF7">
        <w:tc>
          <w:tcPr>
            <w:tcW w:w="1384" w:type="dxa"/>
            <w:vMerge w:val="restart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Показатели цели Подпрограммы и их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F75D8" w:rsidRPr="00E839D1" w:rsidTr="00990DF7">
        <w:tc>
          <w:tcPr>
            <w:tcW w:w="1384" w:type="dxa"/>
            <w:vMerge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5F75D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Число общеобр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  <w:tr w:rsidR="005642FC" w:rsidRPr="00E839D1" w:rsidTr="00990DF7">
        <w:tc>
          <w:tcPr>
            <w:tcW w:w="1384" w:type="dxa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8185" w:type="dxa"/>
            <w:gridSpan w:val="22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Задача 1. Проведение капитального ремонта в зданиях муниципальных общеобразовательных организаций</w:t>
            </w:r>
          </w:p>
        </w:tc>
      </w:tr>
      <w:tr w:rsidR="00A76B64" w:rsidRPr="00E839D1" w:rsidTr="00990DF7">
        <w:tc>
          <w:tcPr>
            <w:tcW w:w="1384" w:type="dxa"/>
            <w:vMerge w:val="restart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990DF7">
        <w:tc>
          <w:tcPr>
            <w:tcW w:w="1384" w:type="dxa"/>
            <w:vMerge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274890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  <w:r w:rsidR="002748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AA5518" w:rsidRPr="00E839D1" w:rsidRDefault="0027489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2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2F81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Ведомственные целевые Программ</w:t>
            </w:r>
            <w:r w:rsidRPr="00E839D1">
              <w:rPr>
                <w:rFonts w:ascii="Times New Roman" w:hAnsi="Times New Roman"/>
                <w:szCs w:val="22"/>
              </w:rPr>
              <w:lastRenderedPageBreak/>
              <w:t xml:space="preserve">ы, входящие в состав программы (далее - ВЦП)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lastRenderedPageBreak/>
              <w:t>Отсутствуют</w:t>
            </w:r>
          </w:p>
        </w:tc>
      </w:tr>
      <w:tr w:rsidR="00E64A29" w:rsidRPr="00E839D1" w:rsidTr="009A2000">
        <w:tc>
          <w:tcPr>
            <w:tcW w:w="1384" w:type="dxa"/>
            <w:vMerge w:val="restart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6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0" w:type="dxa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E64A29" w:rsidRPr="00E839D1" w:rsidTr="009A2000">
        <w:tc>
          <w:tcPr>
            <w:tcW w:w="1384" w:type="dxa"/>
            <w:vMerge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9" w:rsidRPr="00E839D1" w:rsidRDefault="00E64A29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Федеральный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Областной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Местные бюджеты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064FE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Внебюджетные источники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839D1" w:rsidRPr="00E839D1" w:rsidTr="009A2000">
        <w:tc>
          <w:tcPr>
            <w:tcW w:w="1384" w:type="dxa"/>
            <w:vMerge/>
          </w:tcPr>
          <w:p w:rsidR="00E839D1" w:rsidRPr="00E839D1" w:rsidRDefault="00E839D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D1" w:rsidRPr="00E839D1" w:rsidRDefault="00E839D1" w:rsidP="00E839D1">
            <w:pPr>
              <w:pStyle w:val="a5"/>
              <w:ind w:right="141"/>
              <w:rPr>
                <w:rFonts w:ascii="Times New Roman" w:hAnsi="Times New Roman"/>
                <w:b/>
                <w:szCs w:val="22"/>
              </w:rPr>
            </w:pPr>
            <w:r w:rsidRPr="00E839D1">
              <w:rPr>
                <w:rFonts w:ascii="Times New Roman" w:hAnsi="Times New Roman"/>
                <w:b/>
                <w:szCs w:val="22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274890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9A200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5667D" w:rsidRDefault="00D5667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1.Характеристика текущего состояния сферы реализации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/>
          <w:color w:val="000000"/>
          <w:sz w:val="26"/>
          <w:szCs w:val="26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При проведении обследований строительных конструкций и инженерного оборудования зданий установлено, что физический износ МКОУ «Сосновская ООШ» составляет 65%, МКОУ «Берёзовская ООШ» – 50%, МБОУ «Каргасокская СОШ №2» – 45%, МБОУ «Нововасюганская СОШ», МКОУ «Киндальская ООШ» - 40%. Сложившаяся ситуация обусловлена тем, что эти здания спроектированы и построены во второй половине прошлого века и не отвечают современным требованиям, предъявляемым к таким объектам.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 xml:space="preserve">Село Сосновка Каргасокского района расположено в </w:t>
      </w:r>
      <w:smartTag w:uri="urn:schemas-microsoft-com:office:smarttags" w:element="metricconverter">
        <w:smartTagPr>
          <w:attr w:name="ProductID" w:val="33 км"/>
        </w:smartTagPr>
        <w:r w:rsidRPr="00BC36B8">
          <w:rPr>
            <w:color w:val="000000"/>
            <w:sz w:val="26"/>
            <w:szCs w:val="26"/>
          </w:rPr>
          <w:t>33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283</w:t>
      </w:r>
      <w:r w:rsidRPr="00BC36B8">
        <w:rPr>
          <w:color w:val="000000"/>
          <w:sz w:val="26"/>
          <w:szCs w:val="26"/>
        </w:rPr>
        <w:t xml:space="preserve"> человека. Количество учащихся (с дошкольной группой) в школе за 3 года изменилось следующим образом: 2014 год – 56 человек, 2015 год – 50, 2016 год – 46. Существующая школа - деревянная, 1 – этажная, имеет два здания. Общая площадь всех зданий - </w:t>
      </w:r>
      <w:smartTag w:uri="urn:schemas-microsoft-com:office:smarttags" w:element="metricconverter">
        <w:smartTagPr>
          <w:attr w:name="ProductID" w:val="627,7 м2"/>
        </w:smartTagPr>
        <w:r w:rsidRPr="00BC36B8">
          <w:rPr>
            <w:color w:val="000000"/>
            <w:sz w:val="26"/>
            <w:szCs w:val="26"/>
          </w:rPr>
          <w:t>627,7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Необходим ремонт второго корпуса. Год постройки - 1991. Процент износа здания - 65%. Фундаменты – деревянные столбы, отмостки отсутствуют.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системы отопления;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- 65%.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990DF7">
      <w:pPr>
        <w:pStyle w:val="Style8"/>
        <w:numPr>
          <w:ilvl w:val="0"/>
          <w:numId w:val="34"/>
        </w:numPr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составят 34 208,26тыс.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Старая Березовка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color w:val="000000"/>
            <w:sz w:val="26"/>
            <w:szCs w:val="26"/>
          </w:rPr>
          <w:t>130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212 человек. Количество учащихся (с дошкольной группой) в школе за 3 года изменилось следующим образом: 2014 год – 35 человек, 2015 год – 38, 2016 год – 34. Существующая школа - деревянная, 1 - этажная. Год постройки - 1976. Процент износа здания - 50%. Общая площадь здания - </w:t>
      </w:r>
      <w:smartTag w:uri="urn:schemas-microsoft-com:office:smarttags" w:element="metricconverter">
        <w:smartTagPr>
          <w:attr w:name="ProductID" w:val="841,1 м2"/>
        </w:smartTagPr>
        <w:r w:rsidRPr="00BC36B8">
          <w:rPr>
            <w:color w:val="000000"/>
            <w:sz w:val="26"/>
            <w:szCs w:val="26"/>
          </w:rPr>
          <w:t>841,1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Процент износа здания школы - 50%.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991D8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- 54 070,6 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МБОУ «Каргасокская СОШ №2» расположено в районном центе с. Каргасок. Здание кирпичное, 3 – этажное. Год постройки - 1998. Процент износа здания - 45%. Общая площадь - </w:t>
      </w:r>
      <w:smartTag w:uri="urn:schemas-microsoft-com:office:smarttags" w:element="metricconverter">
        <w:smartTagPr>
          <w:attr w:name="ProductID" w:val="5 277,7 м2"/>
        </w:smartTagPr>
        <w:r w:rsidRPr="00BC36B8">
          <w:rPr>
            <w:color w:val="000000"/>
            <w:sz w:val="26"/>
            <w:szCs w:val="26"/>
          </w:rPr>
          <w:t>5 277,7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железо-бетонные сваи, железо-бетонный ростверк, фундаментные блоки, отмостки присутствуют. Количество учащихся в школе за 3 года изменилось следующим образом: 2014 год – 621 человек, 2015 год – 638, 2016 год – 665.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color w:val="000000"/>
            <w:sz w:val="26"/>
            <w:szCs w:val="26"/>
          </w:rPr>
          <w:t>69,9м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color w:val="000000"/>
            <w:sz w:val="26"/>
            <w:szCs w:val="26"/>
          </w:rPr>
          <w:t>66,1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>). Это позволит перевести с первого этажа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 с 3 этажа, что позволит полностью перевести начальные классы на односменный режим работы.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- 45%.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Увеличение пропускной способности.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- 287 622,98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Новый Васюган расположено в </w:t>
      </w:r>
      <w:smartTag w:uri="urn:schemas-microsoft-com:office:smarttags" w:element="metricconverter">
        <w:smartTagPr>
          <w:attr w:name="ProductID" w:val="430 км"/>
        </w:smartTagPr>
        <w:r w:rsidRPr="00BC36B8">
          <w:rPr>
            <w:color w:val="000000"/>
            <w:sz w:val="26"/>
            <w:szCs w:val="26"/>
          </w:rPr>
          <w:t>430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2 082</w:t>
      </w:r>
      <w:r w:rsidRPr="00BC36B8">
        <w:rPr>
          <w:color w:val="000000"/>
          <w:sz w:val="26"/>
          <w:szCs w:val="26"/>
        </w:rPr>
        <w:t xml:space="preserve"> человека. Количество учащихся в школе за 3 года изменилось следующим образом: 2014 год – 291 человек, 2015 год – 288, 2016 год – 277.  Существующая школа - кирпичная, 3 - этажная. Год постройки - 1989. Процент износа здания - 40%. Общая площадь всего здания </w:t>
      </w:r>
      <w:smartTag w:uri="urn:schemas-microsoft-com:office:smarttags" w:element="metricconverter">
        <w:smartTagPr>
          <w:attr w:name="ProductID" w:val="-3 478,9 м2"/>
        </w:smartTagPr>
        <w:r w:rsidRPr="00BC36B8">
          <w:rPr>
            <w:color w:val="000000"/>
            <w:sz w:val="26"/>
            <w:szCs w:val="26"/>
          </w:rPr>
          <w:t>-3 478,9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железо-бетонный, сборный, ленточный; отмостки присутствуют.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дверные блоки;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система отопления.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- 40%.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- 181 254,6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 Село Киндал расположено в </w:t>
      </w:r>
      <w:smartTag w:uri="urn:schemas-microsoft-com:office:smarttags" w:element="metricconverter">
        <w:smartTagPr>
          <w:attr w:name="ProductID" w:val="34 км"/>
        </w:smartTagPr>
        <w:r w:rsidRPr="00BC36B8">
          <w:rPr>
            <w:color w:val="000000"/>
            <w:sz w:val="26"/>
            <w:szCs w:val="26"/>
          </w:rPr>
          <w:t>34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191 человек. Количество учащихся (с дошкольной группой) в школе за 3 года изменилось следующим образом: 2014 год – 25 человек, 2015 год – 23, 2016 год – 17. Существующая школа - деревянная, 1 - этажная, состоящая из 3 зданий. Год постройки - 1990. Процент износа зданий - 40%. Общая площадь всех зданий - </w:t>
      </w:r>
      <w:smartTag w:uri="urn:schemas-microsoft-com:office:smarttags" w:element="metricconverter">
        <w:smartTagPr>
          <w:attr w:name="ProductID" w:val="813,7 м2"/>
        </w:smartTagPr>
        <w:r w:rsidRPr="00BC36B8">
          <w:rPr>
            <w:color w:val="000000"/>
            <w:sz w:val="26"/>
            <w:szCs w:val="26"/>
          </w:rPr>
          <w:t>813,7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По набору помещений здания школы не отвечают современным требованиям. 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зданий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зданий школы - 40%.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- 13 202,37 тыс.  рублей.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зданий общеобразовательных организаций для сохранения существующих ученических мест запланировано осуществлять в 2 этапа: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 (2016 – 2020 годы);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lastRenderedPageBreak/>
        <w:t>II</w:t>
      </w:r>
      <w:r w:rsidRPr="00BC36B8">
        <w:rPr>
          <w:color w:val="000000"/>
          <w:sz w:val="26"/>
          <w:szCs w:val="26"/>
        </w:rPr>
        <w:t xml:space="preserve"> этап (2021 – 2025 годы).</w:t>
      </w:r>
    </w:p>
    <w:p w:rsidR="00765DD8" w:rsidRPr="00BC36B8" w:rsidRDefault="006945F5" w:rsidP="00990DF7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Проведение капитального ремонта зданий общеобразовательных организаций позволит создать современные условия для обучающихся, отвечающие санитарным нормам и условиям безопасности.</w:t>
      </w:r>
    </w:p>
    <w:p w:rsidR="00765DD8" w:rsidRPr="00BC36B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926AC5" w:rsidRPr="00BC36B8" w:rsidRDefault="00765DD8" w:rsidP="00D079F4">
      <w:pPr>
        <w:pStyle w:val="Style8"/>
        <w:numPr>
          <w:ilvl w:val="0"/>
          <w:numId w:val="36"/>
        </w:numPr>
        <w:tabs>
          <w:tab w:val="left" w:pos="567"/>
        </w:tabs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Цель и задачи Подпрограммы № 2, сроки и этапы её реализации, целевые показатели результативности реализации</w:t>
      </w:r>
    </w:p>
    <w:p w:rsidR="00765DD8" w:rsidRPr="00BC36B8" w:rsidRDefault="00765DD8" w:rsidP="00926AC5">
      <w:pPr>
        <w:pStyle w:val="Style8"/>
        <w:tabs>
          <w:tab w:val="left" w:pos="567"/>
        </w:tabs>
        <w:ind w:left="1068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Цель Подпрограммы №2: Исключение организации обучения детей в зданиях школ с износом 50% и выше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Показатели цели Подпрограммы №2 приведены в таблице 1.</w:t>
      </w:r>
    </w:p>
    <w:p w:rsidR="00926AC5" w:rsidRDefault="00926AC5" w:rsidP="00926AC5">
      <w:pPr>
        <w:pStyle w:val="Style8"/>
        <w:tabs>
          <w:tab w:val="left" w:pos="567"/>
        </w:tabs>
        <w:ind w:firstLine="709"/>
        <w:jc w:val="right"/>
        <w:rPr>
          <w:color w:val="000000"/>
          <w:sz w:val="28"/>
          <w:szCs w:val="28"/>
        </w:rPr>
      </w:pPr>
      <w:r w:rsidRPr="00926AC5">
        <w:rPr>
          <w:color w:val="000000"/>
          <w:sz w:val="28"/>
          <w:szCs w:val="28"/>
        </w:rPr>
        <w:t>Таблица 1</w:t>
      </w:r>
    </w:p>
    <w:p w:rsidR="00926AC5" w:rsidRPr="00926AC5" w:rsidRDefault="00926AC5" w:rsidP="00926AC5">
      <w:pPr>
        <w:pStyle w:val="Style8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</w:tblGrid>
      <w:tr w:rsidR="00434D96" w:rsidRPr="00E839D1" w:rsidTr="00AA5518">
        <w:tc>
          <w:tcPr>
            <w:tcW w:w="2314" w:type="dxa"/>
          </w:tcPr>
          <w:p w:rsidR="00434D96" w:rsidRPr="00E839D1" w:rsidRDefault="00434D96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274890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65DD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Задачи Подпрограммы № 2: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Задача 1. Проведение капитального ремонта в зданиях муниципальных общеобразовательных организаций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Показатель задачи Подпрограммы №2 приведен в таблице 2.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Таблица 2</w:t>
      </w:r>
    </w:p>
    <w:p w:rsidR="009D2D3E" w:rsidRPr="00BC36B8" w:rsidRDefault="009D2D3E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</w:tblGrid>
      <w:tr w:rsidR="009D2D3E" w:rsidRPr="00E839D1" w:rsidTr="00AA5518">
        <w:tc>
          <w:tcPr>
            <w:tcW w:w="2314" w:type="dxa"/>
          </w:tcPr>
          <w:p w:rsidR="009D2D3E" w:rsidRPr="00E839D1" w:rsidRDefault="009D2D3E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274890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  <w:r w:rsidR="002748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vAlign w:val="center"/>
          </w:tcPr>
          <w:p w:rsidR="00AA5518" w:rsidRPr="00BC36B8" w:rsidRDefault="0027489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34D96" w:rsidRDefault="00434D96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рассчитана на период с 2016 по 2025 год.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Этапы реализации: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Выделение этапов реализации Подпрограммы предусмотрены в соответствии с этапами государственной программы «Содействие созданию в </w:t>
      </w:r>
      <w:r w:rsidRPr="00BC36B8">
        <w:rPr>
          <w:sz w:val="26"/>
          <w:szCs w:val="26"/>
        </w:rPr>
        <w:lastRenderedPageBreak/>
        <w:t>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482D48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 2 приведены в таблице 3.</w:t>
      </w:r>
    </w:p>
    <w:p w:rsidR="00482D48" w:rsidRDefault="00482D48" w:rsidP="00482D48">
      <w:pPr>
        <w:ind w:right="141" w:firstLine="709"/>
        <w:jc w:val="both"/>
        <w:rPr>
          <w:sz w:val="28"/>
          <w:szCs w:val="28"/>
        </w:rPr>
        <w:sectPr w:rsidR="00482D48" w:rsidSect="00111E2D">
          <w:pgSz w:w="11905" w:h="16838" w:code="9"/>
          <w:pgMar w:top="1134" w:right="706" w:bottom="1134" w:left="1701" w:header="720" w:footer="720" w:gutter="0"/>
          <w:cols w:space="720"/>
          <w:titlePg/>
          <w:docGrid w:linePitch="326"/>
        </w:sectPr>
      </w:pPr>
    </w:p>
    <w:p w:rsidR="00482D48" w:rsidRPr="00482D48" w:rsidRDefault="00482D48" w:rsidP="00482D48">
      <w:pPr>
        <w:widowControl w:val="0"/>
        <w:autoSpaceDE w:val="0"/>
        <w:autoSpaceDN w:val="0"/>
        <w:adjustRightInd w:val="0"/>
        <w:ind w:right="141" w:firstLine="720"/>
        <w:jc w:val="right"/>
        <w:rPr>
          <w:sz w:val="20"/>
          <w:szCs w:val="20"/>
        </w:rPr>
      </w:pPr>
      <w:r w:rsidRPr="00482D48">
        <w:rPr>
          <w:sz w:val="20"/>
          <w:szCs w:val="20"/>
        </w:rPr>
        <w:lastRenderedPageBreak/>
        <w:t>Таблица 3</w:t>
      </w:r>
    </w:p>
    <w:p w:rsidR="00482D48" w:rsidRPr="00482D48" w:rsidRDefault="00482D48" w:rsidP="00482D48">
      <w:pPr>
        <w:autoSpaceDE w:val="0"/>
        <w:autoSpaceDN w:val="0"/>
        <w:adjustRightInd w:val="0"/>
        <w:ind w:right="141"/>
        <w:jc w:val="center"/>
        <w:outlineLvl w:val="1"/>
      </w:pPr>
      <w:r w:rsidRPr="00482D48">
        <w:t>Сведения о составе и значениях целевых показателей результативности Подпрограммы №2</w:t>
      </w:r>
    </w:p>
    <w:p w:rsidR="009D2D3E" w:rsidRPr="009D2D3E" w:rsidRDefault="009D2D3E" w:rsidP="00482D48">
      <w:pPr>
        <w:ind w:right="141" w:firstLine="709"/>
        <w:jc w:val="both"/>
        <w:rPr>
          <w:sz w:val="28"/>
          <w:szCs w:val="28"/>
        </w:rPr>
      </w:pPr>
    </w:p>
    <w:tbl>
      <w:tblPr>
        <w:tblW w:w="15356" w:type="dxa"/>
        <w:tblInd w:w="-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569"/>
        <w:gridCol w:w="68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1870"/>
        <w:gridCol w:w="1717"/>
      </w:tblGrid>
      <w:tr w:rsidR="00FD3D6F" w:rsidRPr="00FD3D6F" w:rsidTr="00AA5518">
        <w:trPr>
          <w:cantSplit/>
          <w:trHeight w:val="315"/>
          <w:tblHeader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 изм</w:t>
            </w:r>
            <w:r w:rsidRPr="00FD3D6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>Значения показателей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Периодичность сбора данных 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Метод сбора информации </w:t>
            </w:r>
          </w:p>
        </w:tc>
      </w:tr>
      <w:tr w:rsidR="00FD3D6F" w:rsidRPr="00FD3D6F" w:rsidTr="00AA5518">
        <w:trPr>
          <w:cantSplit/>
          <w:trHeight w:val="990"/>
          <w:tblHeader/>
        </w:trPr>
        <w:tc>
          <w:tcPr>
            <w:tcW w:w="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</w:tr>
      <w:tr w:rsidR="00FD3D6F" w:rsidRPr="00FD3D6F" w:rsidTr="00AA5518">
        <w:trPr>
          <w:cantSplit/>
          <w:trHeight w:val="240"/>
          <w:tblHeader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Показатель цели Подпрограммы № 2: Исключение организации обучения детей в зданиях школ с износом 50% и выше.</w:t>
            </w:r>
          </w:p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</w:tr>
      <w:tr w:rsidR="00AA5518" w:rsidRPr="00FD3D6F" w:rsidTr="00AA5518">
        <w:trPr>
          <w:cantSplit/>
          <w:trHeight w:val="28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274890" w:rsidP="00C14E29">
            <w:pPr>
              <w:ind w:right="141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Мониторинг УООиП</w:t>
            </w: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rFonts w:cs="Arial"/>
              </w:rPr>
              <w:t>Показатель задачи 1 Подпрограммы № 2: Проведение капитального ремонта в зданиях муниципальных общеобразовательных организаций</w:t>
            </w:r>
          </w:p>
        </w:tc>
      </w:tr>
      <w:tr w:rsidR="00AA5518" w:rsidRPr="00FD3D6F" w:rsidTr="00AA5518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ind w:right="141"/>
              <w:jc w:val="both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Доля муниципальных общеобразовательных организаций здания, которых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274890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</w:t>
            </w:r>
            <w:r w:rsidR="0027489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274890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482D4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043CF" w:rsidRPr="00BC36B8" w:rsidRDefault="00C043CF" w:rsidP="00D079F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141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Система мероприятий Подпрограммы № 2 и её ресурсное обеспечение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рамках Подпрограммы № 2 планируется реализация следующего основного мероприятия - п</w:t>
      </w:r>
      <w:r w:rsidRPr="00BC36B8">
        <w:rPr>
          <w:rFonts w:cs="Arial"/>
          <w:sz w:val="26"/>
          <w:szCs w:val="26"/>
        </w:rPr>
        <w:t>роведение капитального ремонта в зданиях муниципальных общеобразовательных организаций: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«Сосновская ООШ»;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 xml:space="preserve">МКОУ «Берёзовская ООШ»; 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«Каргасокская СОШ №2»;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«Нововасюганская СОШ»;</w:t>
      </w:r>
    </w:p>
    <w:p w:rsidR="00C043CF" w:rsidRPr="00BC36B8" w:rsidRDefault="00990DF7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«Усть – Тымская ООШ»;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«Тымская ООШ»;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«Среднетымская СОШ»;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«Киндальская ООШ».</w:t>
      </w:r>
    </w:p>
    <w:p w:rsidR="00990DF7" w:rsidRPr="00BC36B8" w:rsidRDefault="00990DF7" w:rsidP="00990DF7">
      <w:pPr>
        <w:widowControl w:val="0"/>
        <w:autoSpaceDE w:val="0"/>
        <w:autoSpaceDN w:val="0"/>
        <w:adjustRightInd w:val="0"/>
        <w:ind w:left="709" w:right="141"/>
        <w:jc w:val="both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Объём требуемого финансирования Подпрограммы № 2 составляет </w:t>
      </w:r>
      <w:r w:rsidR="00274890">
        <w:rPr>
          <w:b/>
          <w:sz w:val="26"/>
          <w:szCs w:val="26"/>
        </w:rPr>
        <w:t>69594,6</w:t>
      </w:r>
      <w:r w:rsidRPr="00BC36B8">
        <w:rPr>
          <w:b/>
          <w:sz w:val="26"/>
          <w:szCs w:val="26"/>
        </w:rPr>
        <w:t xml:space="preserve"> тыс. руб., </w:t>
      </w:r>
      <w:r w:rsidRPr="00BC36B8">
        <w:rPr>
          <w:sz w:val="26"/>
          <w:szCs w:val="26"/>
        </w:rPr>
        <w:t>средства областного, местного бюджетов, в том числе по годам реализации Подпрограммы №2: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2017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2018 год – 1095,2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2019 год -  </w:t>
      </w:r>
      <w:r w:rsidR="00E839D1" w:rsidRPr="00BC36B8">
        <w:rPr>
          <w:sz w:val="26"/>
          <w:szCs w:val="26"/>
        </w:rPr>
        <w:t>6908,9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274890">
        <w:rPr>
          <w:sz w:val="26"/>
          <w:szCs w:val="26"/>
        </w:rPr>
        <w:t>1541,5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274890">
        <w:rPr>
          <w:sz w:val="26"/>
          <w:szCs w:val="26"/>
        </w:rPr>
        <w:t>24948,0</w:t>
      </w:r>
      <w:r w:rsidR="00990DF7" w:rsidRPr="00BC36B8">
        <w:rPr>
          <w:sz w:val="26"/>
          <w:szCs w:val="26"/>
        </w:rPr>
        <w:t xml:space="preserve"> тыс. руб</w:t>
      </w:r>
      <w:r w:rsidR="00DE1904">
        <w:rPr>
          <w:sz w:val="26"/>
          <w:szCs w:val="26"/>
        </w:rPr>
        <w:t>.</w:t>
      </w:r>
      <w:r w:rsidR="00990DF7" w:rsidRPr="00BC36B8">
        <w:rPr>
          <w:sz w:val="26"/>
          <w:szCs w:val="26"/>
        </w:rPr>
        <w:t>;</w:t>
      </w:r>
    </w:p>
    <w:p w:rsidR="00990DF7" w:rsidRPr="00BC36B8" w:rsidRDefault="00990DF7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2022 год – 35000,0 тыс. руб.</w:t>
      </w:r>
    </w:p>
    <w:p w:rsidR="00C043CF" w:rsidRPr="00BC36B8" w:rsidRDefault="00C043CF" w:rsidP="00C043CF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Перечень основных мероприятий и ресурсное обеспечение Подпрограммы № 2 «Сохранение действующих мест в общеобразовательных организациях путем проведения капитального ремонта объектов» представлены в таблице 4.</w:t>
      </w:r>
    </w:p>
    <w:p w:rsidR="009D2D3E" w:rsidRPr="00BC36B8" w:rsidRDefault="009D2D3E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Pr="00BC36B8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C043CF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C043CF" w:rsidRPr="00C043CF" w:rsidRDefault="00C043CF" w:rsidP="00C043CF">
      <w:pPr>
        <w:widowControl w:val="0"/>
        <w:autoSpaceDE w:val="0"/>
        <w:autoSpaceDN w:val="0"/>
        <w:adjustRightInd w:val="0"/>
        <w:ind w:left="1080" w:right="141"/>
        <w:jc w:val="right"/>
        <w:rPr>
          <w:sz w:val="20"/>
          <w:szCs w:val="20"/>
        </w:rPr>
      </w:pPr>
      <w:r w:rsidRPr="00C043CF">
        <w:rPr>
          <w:sz w:val="20"/>
          <w:szCs w:val="20"/>
        </w:rPr>
        <w:lastRenderedPageBreak/>
        <w:t>Таблица 4</w:t>
      </w:r>
    </w:p>
    <w:p w:rsidR="00C043CF" w:rsidRDefault="00C043CF" w:rsidP="00C043CF">
      <w:pPr>
        <w:widowControl w:val="0"/>
        <w:autoSpaceDE w:val="0"/>
        <w:autoSpaceDN w:val="0"/>
        <w:adjustRightInd w:val="0"/>
        <w:ind w:right="141" w:firstLine="720"/>
        <w:jc w:val="center"/>
      </w:pPr>
      <w:r w:rsidRPr="00C043CF">
        <w:t xml:space="preserve">Перечень основных мероприятий и ресурсное обеспечение Подпрограммы №2 </w:t>
      </w:r>
    </w:p>
    <w:p w:rsidR="00CA0372" w:rsidRPr="00C043CF" w:rsidRDefault="00CA0372" w:rsidP="00C043CF">
      <w:pPr>
        <w:widowControl w:val="0"/>
        <w:autoSpaceDE w:val="0"/>
        <w:autoSpaceDN w:val="0"/>
        <w:adjustRightInd w:val="0"/>
        <w:ind w:right="141" w:firstLine="720"/>
        <w:jc w:val="center"/>
      </w:pPr>
    </w:p>
    <w:tbl>
      <w:tblPr>
        <w:tblW w:w="15594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74"/>
        <w:gridCol w:w="1136"/>
        <w:gridCol w:w="1420"/>
        <w:gridCol w:w="141"/>
        <w:gridCol w:w="1277"/>
        <w:gridCol w:w="1417"/>
        <w:gridCol w:w="1134"/>
        <w:gridCol w:w="992"/>
        <w:gridCol w:w="2127"/>
        <w:gridCol w:w="2552"/>
      </w:tblGrid>
      <w:tr w:rsidR="00CA0372" w:rsidRPr="00CA0372" w:rsidTr="009A2000">
        <w:trPr>
          <w:trHeight w:val="23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Объем финансирования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(тыс. рублей)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Участник/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участник мероприятия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A0372" w:rsidRPr="00CA0372" w:rsidTr="009A2000">
        <w:trPr>
          <w:trHeight w:val="67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федерального бюджета (по согласованию( прогноз))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областного бюджета (по согласованию( прогноз))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местного бюджета(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</w:tr>
      <w:tr w:rsidR="00CA0372" w:rsidRPr="00CA0372" w:rsidTr="009A2000">
        <w:trPr>
          <w:trHeight w:val="482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значения по годам реализации</w:t>
            </w:r>
          </w:p>
        </w:tc>
      </w:tr>
      <w:tr w:rsidR="00CA0372" w:rsidRPr="00CA0372" w:rsidTr="009A2000">
        <w:trPr>
          <w:trHeight w:val="19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1</w:t>
            </w:r>
            <w:r w:rsidRPr="00CA0372">
              <w:rPr>
                <w:sz w:val="22"/>
                <w:szCs w:val="22"/>
                <w:lang w:val="en-US"/>
              </w:rPr>
              <w:t>0</w:t>
            </w:r>
          </w:p>
        </w:tc>
      </w:tr>
      <w:tr w:rsidR="00CA0372" w:rsidRPr="00CA0372" w:rsidTr="00CA0372">
        <w:trPr>
          <w:trHeight w:val="21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Подпрограмма №2: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A0372" w:rsidRPr="00CA0372" w:rsidTr="00CA037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Задача 1 Подпрограммы №2: Проведение капитального ремонта в зданиях муниципальных общеобразовательных организаций</w:t>
            </w:r>
          </w:p>
        </w:tc>
      </w:tr>
      <w:tr w:rsidR="00E839D1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Основное мероприятие: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478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rFonts w:cs="Arial"/>
                <w:sz w:val="22"/>
                <w:szCs w:val="22"/>
              </w:rPr>
              <w:t>Количество капитально отремонтированных зданий, строений,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1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410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542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274890" w:rsidRPr="00CA0372" w:rsidTr="009A2000">
        <w:trPr>
          <w:trHeight w:val="523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4890" w:rsidRPr="00CA0372" w:rsidRDefault="0027489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4890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Мероприятие1: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«Киндальская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Мероприятие 2: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«Березовская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3: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«Нововасюганская СОШ»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УООиП, Образовательные организации, МКУ «УЖКХ и </w:t>
            </w:r>
            <w:r w:rsidRPr="00CA0372">
              <w:rPr>
                <w:sz w:val="22"/>
                <w:szCs w:val="22"/>
              </w:rPr>
              <w:lastRenderedPageBreak/>
              <w:t>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4: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«Сосновская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5: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МБОУ «Каргасокская СОШ № 2»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F41E5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Усть – 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1B10E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9A2000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Среднетымская СОШ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5403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 w:rsidR="009F41E5">
              <w:rPr>
                <w:sz w:val="22"/>
                <w:szCs w:val="22"/>
              </w:rPr>
              <w:t>8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0EB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Итого по Подпрограмме №2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69493,6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B97FC3" w:rsidSect="00C043CF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97FC3" w:rsidRPr="00BC36B8" w:rsidRDefault="00B97FC3" w:rsidP="00B97FC3">
      <w:pPr>
        <w:ind w:left="360" w:right="141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4. Условия и порядок софинансирования Подпрограммы № 2 из федерального бюджета, областного и внебюджетных источников </w:t>
      </w:r>
    </w:p>
    <w:p w:rsidR="00B97FC3" w:rsidRPr="00BC36B8" w:rsidRDefault="00B97FC3" w:rsidP="00B97FC3">
      <w:pPr>
        <w:ind w:left="1080" w:right="141"/>
        <w:rPr>
          <w:sz w:val="26"/>
          <w:szCs w:val="26"/>
        </w:rPr>
      </w:pP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Подпрограммы № 2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Внебюджетные источники отсутствуют.</w:t>
      </w:r>
    </w:p>
    <w:p w:rsidR="00B97FC3" w:rsidRPr="00BC36B8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  <w:bookmarkStart w:id="0" w:name="_GoBack"/>
      <w:bookmarkEnd w:id="0"/>
    </w:p>
    <w:sectPr w:rsidR="00B97FC3" w:rsidRPr="00BC36B8" w:rsidSect="00B97FC3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47" w:rsidRDefault="00327747" w:rsidP="00140129">
      <w:r>
        <w:separator/>
      </w:r>
    </w:p>
  </w:endnote>
  <w:endnote w:type="continuationSeparator" w:id="0">
    <w:p w:rsidR="00327747" w:rsidRDefault="00327747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23" w:rsidRDefault="00E81623" w:rsidP="0057250E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23" w:rsidRDefault="00E81623" w:rsidP="0057250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47" w:rsidRDefault="00327747" w:rsidP="00140129">
      <w:r>
        <w:separator/>
      </w:r>
    </w:p>
  </w:footnote>
  <w:footnote w:type="continuationSeparator" w:id="0">
    <w:p w:rsidR="00327747" w:rsidRDefault="00327747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23" w:rsidRDefault="00E816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32D5">
      <w:rPr>
        <w:noProof/>
      </w:rPr>
      <w:t>44</w:t>
    </w:r>
    <w:r>
      <w:fldChar w:fldCharType="end"/>
    </w:r>
  </w:p>
  <w:p w:rsidR="00E81623" w:rsidRDefault="00E81623" w:rsidP="00554C79">
    <w:pPr>
      <w:pStyle w:val="a9"/>
    </w:pPr>
  </w:p>
  <w:p w:rsidR="00E81623" w:rsidRDefault="00E816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23" w:rsidRDefault="00E81623" w:rsidP="005056A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AB01E1"/>
    <w:multiLevelType w:val="hybridMultilevel"/>
    <w:tmpl w:val="7050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0DB"/>
    <w:multiLevelType w:val="hybridMultilevel"/>
    <w:tmpl w:val="4C9E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CCB"/>
    <w:multiLevelType w:val="hybridMultilevel"/>
    <w:tmpl w:val="6618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F5D"/>
    <w:multiLevelType w:val="hybridMultilevel"/>
    <w:tmpl w:val="C72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2171A"/>
    <w:multiLevelType w:val="hybridMultilevel"/>
    <w:tmpl w:val="799E283E"/>
    <w:lvl w:ilvl="0" w:tplc="30022236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415241E"/>
    <w:multiLevelType w:val="hybridMultilevel"/>
    <w:tmpl w:val="DAE0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45D09"/>
    <w:multiLevelType w:val="hybridMultilevel"/>
    <w:tmpl w:val="CBC83BC0"/>
    <w:lvl w:ilvl="0" w:tplc="BFF6E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8C31D9"/>
    <w:multiLevelType w:val="hybridMultilevel"/>
    <w:tmpl w:val="040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27E9"/>
    <w:multiLevelType w:val="hybridMultilevel"/>
    <w:tmpl w:val="ACD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19EE"/>
    <w:multiLevelType w:val="hybridMultilevel"/>
    <w:tmpl w:val="E2CA13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B9B0DE4"/>
    <w:multiLevelType w:val="hybridMultilevel"/>
    <w:tmpl w:val="49A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6700"/>
    <w:multiLevelType w:val="hybridMultilevel"/>
    <w:tmpl w:val="6BF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862CBC"/>
    <w:multiLevelType w:val="hybridMultilevel"/>
    <w:tmpl w:val="E6D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46D83"/>
    <w:multiLevelType w:val="hybridMultilevel"/>
    <w:tmpl w:val="F5E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E4B5B"/>
    <w:multiLevelType w:val="hybridMultilevel"/>
    <w:tmpl w:val="520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F2356D"/>
    <w:multiLevelType w:val="hybridMultilevel"/>
    <w:tmpl w:val="BD8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2A4B9A"/>
    <w:multiLevelType w:val="hybridMultilevel"/>
    <w:tmpl w:val="3B6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21" w15:restartNumberingAfterBreak="0">
    <w:nsid w:val="3F834ED1"/>
    <w:multiLevelType w:val="hybridMultilevel"/>
    <w:tmpl w:val="908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E3F7B"/>
    <w:multiLevelType w:val="hybridMultilevel"/>
    <w:tmpl w:val="269A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4022"/>
    <w:multiLevelType w:val="hybridMultilevel"/>
    <w:tmpl w:val="310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511F7"/>
    <w:multiLevelType w:val="hybridMultilevel"/>
    <w:tmpl w:val="C9FC5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D348B7"/>
    <w:multiLevelType w:val="hybridMultilevel"/>
    <w:tmpl w:val="EBF83A2A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6" w15:restartNumberingAfterBreak="0">
    <w:nsid w:val="509A6DEF"/>
    <w:multiLevelType w:val="hybridMultilevel"/>
    <w:tmpl w:val="5F7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8657C"/>
    <w:multiLevelType w:val="hybridMultilevel"/>
    <w:tmpl w:val="181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3950A7"/>
    <w:multiLevelType w:val="hybridMultilevel"/>
    <w:tmpl w:val="AE8C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A23"/>
    <w:multiLevelType w:val="hybridMultilevel"/>
    <w:tmpl w:val="5B649050"/>
    <w:lvl w:ilvl="0" w:tplc="762CE54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BEF7A3C"/>
    <w:multiLevelType w:val="hybridMultilevel"/>
    <w:tmpl w:val="36DC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82507"/>
    <w:multiLevelType w:val="hybridMultilevel"/>
    <w:tmpl w:val="6DB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A7F65"/>
    <w:multiLevelType w:val="hybridMultilevel"/>
    <w:tmpl w:val="14F0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D5063"/>
    <w:multiLevelType w:val="hybridMultilevel"/>
    <w:tmpl w:val="753E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76F58"/>
    <w:multiLevelType w:val="hybridMultilevel"/>
    <w:tmpl w:val="9A0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D3A3D"/>
    <w:multiLevelType w:val="hybridMultilevel"/>
    <w:tmpl w:val="DE98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2B3447"/>
    <w:multiLevelType w:val="hybridMultilevel"/>
    <w:tmpl w:val="8B9C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35"/>
  </w:num>
  <w:num w:numId="5">
    <w:abstractNumId w:val="3"/>
  </w:num>
  <w:num w:numId="6">
    <w:abstractNumId w:val="23"/>
  </w:num>
  <w:num w:numId="7">
    <w:abstractNumId w:val="21"/>
  </w:num>
  <w:num w:numId="8">
    <w:abstractNumId w:val="16"/>
  </w:num>
  <w:num w:numId="9">
    <w:abstractNumId w:val="24"/>
  </w:num>
  <w:num w:numId="10">
    <w:abstractNumId w:val="19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18"/>
  </w:num>
  <w:num w:numId="16">
    <w:abstractNumId w:val="33"/>
  </w:num>
  <w:num w:numId="17">
    <w:abstractNumId w:val="12"/>
  </w:num>
  <w:num w:numId="18">
    <w:abstractNumId w:val="27"/>
  </w:num>
  <w:num w:numId="19">
    <w:abstractNumId w:val="4"/>
  </w:num>
  <w:num w:numId="20">
    <w:abstractNumId w:val="28"/>
  </w:num>
  <w:num w:numId="21">
    <w:abstractNumId w:val="32"/>
  </w:num>
  <w:num w:numId="22">
    <w:abstractNumId w:val="26"/>
  </w:num>
  <w:num w:numId="23">
    <w:abstractNumId w:val="13"/>
  </w:num>
  <w:num w:numId="24">
    <w:abstractNumId w:val="30"/>
  </w:num>
  <w:num w:numId="25">
    <w:abstractNumId w:val="25"/>
  </w:num>
  <w:num w:numId="26">
    <w:abstractNumId w:val="2"/>
  </w:num>
  <w:num w:numId="27">
    <w:abstractNumId w:val="22"/>
  </w:num>
  <w:num w:numId="28">
    <w:abstractNumId w:val="10"/>
  </w:num>
  <w:num w:numId="29">
    <w:abstractNumId w:val="1"/>
  </w:num>
  <w:num w:numId="30">
    <w:abstractNumId w:val="17"/>
  </w:num>
  <w:num w:numId="31">
    <w:abstractNumId w:val="31"/>
  </w:num>
  <w:num w:numId="32">
    <w:abstractNumId w:val="36"/>
  </w:num>
  <w:num w:numId="33">
    <w:abstractNumId w:val="34"/>
  </w:num>
  <w:num w:numId="34">
    <w:abstractNumId w:val="11"/>
  </w:num>
  <w:num w:numId="35">
    <w:abstractNumId w:val="14"/>
  </w:num>
  <w:num w:numId="36">
    <w:abstractNumId w:val="29"/>
  </w:num>
  <w:num w:numId="37">
    <w:abstractNumId w:val="9"/>
  </w:num>
  <w:num w:numId="38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BFF"/>
    <w:rsid w:val="00001BD6"/>
    <w:rsid w:val="00002CC2"/>
    <w:rsid w:val="000038B3"/>
    <w:rsid w:val="00004FF8"/>
    <w:rsid w:val="000058D0"/>
    <w:rsid w:val="00005A68"/>
    <w:rsid w:val="00006136"/>
    <w:rsid w:val="00006D74"/>
    <w:rsid w:val="0000719E"/>
    <w:rsid w:val="00007200"/>
    <w:rsid w:val="000077CC"/>
    <w:rsid w:val="0001047A"/>
    <w:rsid w:val="000107DB"/>
    <w:rsid w:val="00010FC6"/>
    <w:rsid w:val="0001104C"/>
    <w:rsid w:val="00013643"/>
    <w:rsid w:val="000151D6"/>
    <w:rsid w:val="00022D9D"/>
    <w:rsid w:val="00022FA3"/>
    <w:rsid w:val="00024E70"/>
    <w:rsid w:val="000278DF"/>
    <w:rsid w:val="00030966"/>
    <w:rsid w:val="000320FE"/>
    <w:rsid w:val="00032C76"/>
    <w:rsid w:val="00033421"/>
    <w:rsid w:val="000346B3"/>
    <w:rsid w:val="00036B82"/>
    <w:rsid w:val="00036F1B"/>
    <w:rsid w:val="000375E7"/>
    <w:rsid w:val="00037D01"/>
    <w:rsid w:val="00040FA4"/>
    <w:rsid w:val="000416EB"/>
    <w:rsid w:val="000431E9"/>
    <w:rsid w:val="00044E8C"/>
    <w:rsid w:val="000452F6"/>
    <w:rsid w:val="00045BC4"/>
    <w:rsid w:val="00045E42"/>
    <w:rsid w:val="00045EA9"/>
    <w:rsid w:val="00052C16"/>
    <w:rsid w:val="00053061"/>
    <w:rsid w:val="000535CA"/>
    <w:rsid w:val="00054280"/>
    <w:rsid w:val="0005481A"/>
    <w:rsid w:val="00055275"/>
    <w:rsid w:val="00056627"/>
    <w:rsid w:val="000576DF"/>
    <w:rsid w:val="000579EC"/>
    <w:rsid w:val="00057A23"/>
    <w:rsid w:val="00057A7C"/>
    <w:rsid w:val="0006017B"/>
    <w:rsid w:val="000602EC"/>
    <w:rsid w:val="00061283"/>
    <w:rsid w:val="0006129F"/>
    <w:rsid w:val="00063F39"/>
    <w:rsid w:val="00064FE7"/>
    <w:rsid w:val="00065A19"/>
    <w:rsid w:val="00066917"/>
    <w:rsid w:val="00071531"/>
    <w:rsid w:val="00071BCD"/>
    <w:rsid w:val="000724D7"/>
    <w:rsid w:val="00072C3E"/>
    <w:rsid w:val="00073F94"/>
    <w:rsid w:val="000740B5"/>
    <w:rsid w:val="000741AF"/>
    <w:rsid w:val="00075238"/>
    <w:rsid w:val="00076DA5"/>
    <w:rsid w:val="000774A7"/>
    <w:rsid w:val="00077539"/>
    <w:rsid w:val="00077B2F"/>
    <w:rsid w:val="00077C43"/>
    <w:rsid w:val="00081233"/>
    <w:rsid w:val="000817CE"/>
    <w:rsid w:val="000818B8"/>
    <w:rsid w:val="00081999"/>
    <w:rsid w:val="00082C6D"/>
    <w:rsid w:val="00082DE8"/>
    <w:rsid w:val="00083AD5"/>
    <w:rsid w:val="00083CD4"/>
    <w:rsid w:val="0008410E"/>
    <w:rsid w:val="00084485"/>
    <w:rsid w:val="0008455A"/>
    <w:rsid w:val="000865EB"/>
    <w:rsid w:val="00086C46"/>
    <w:rsid w:val="0008739C"/>
    <w:rsid w:val="00087CAC"/>
    <w:rsid w:val="000928BC"/>
    <w:rsid w:val="00093DE9"/>
    <w:rsid w:val="000950C5"/>
    <w:rsid w:val="0009514C"/>
    <w:rsid w:val="0009681A"/>
    <w:rsid w:val="000A05C4"/>
    <w:rsid w:val="000A1872"/>
    <w:rsid w:val="000A1A52"/>
    <w:rsid w:val="000A1BA1"/>
    <w:rsid w:val="000A2067"/>
    <w:rsid w:val="000A26F4"/>
    <w:rsid w:val="000A2AB5"/>
    <w:rsid w:val="000A3A48"/>
    <w:rsid w:val="000A4110"/>
    <w:rsid w:val="000A61E7"/>
    <w:rsid w:val="000B003E"/>
    <w:rsid w:val="000B0A73"/>
    <w:rsid w:val="000B17DB"/>
    <w:rsid w:val="000B2F81"/>
    <w:rsid w:val="000B51E9"/>
    <w:rsid w:val="000B5405"/>
    <w:rsid w:val="000B55EE"/>
    <w:rsid w:val="000B6FFC"/>
    <w:rsid w:val="000B7BCE"/>
    <w:rsid w:val="000C0E33"/>
    <w:rsid w:val="000C1D41"/>
    <w:rsid w:val="000C3020"/>
    <w:rsid w:val="000C363E"/>
    <w:rsid w:val="000C3F5E"/>
    <w:rsid w:val="000C5812"/>
    <w:rsid w:val="000C5DB3"/>
    <w:rsid w:val="000C6718"/>
    <w:rsid w:val="000D2CBA"/>
    <w:rsid w:val="000D4882"/>
    <w:rsid w:val="000D775E"/>
    <w:rsid w:val="000E1B1A"/>
    <w:rsid w:val="000E1E3A"/>
    <w:rsid w:val="000E2941"/>
    <w:rsid w:val="000E2D6A"/>
    <w:rsid w:val="000E2D9D"/>
    <w:rsid w:val="000E3071"/>
    <w:rsid w:val="000E48CB"/>
    <w:rsid w:val="000E4951"/>
    <w:rsid w:val="000E5832"/>
    <w:rsid w:val="000E597A"/>
    <w:rsid w:val="000E5A36"/>
    <w:rsid w:val="000E6025"/>
    <w:rsid w:val="000E659D"/>
    <w:rsid w:val="000E6C1A"/>
    <w:rsid w:val="000F0EF1"/>
    <w:rsid w:val="000F1697"/>
    <w:rsid w:val="000F1E73"/>
    <w:rsid w:val="000F2348"/>
    <w:rsid w:val="000F3E3D"/>
    <w:rsid w:val="000F3E53"/>
    <w:rsid w:val="000F5849"/>
    <w:rsid w:val="00100469"/>
    <w:rsid w:val="0010075F"/>
    <w:rsid w:val="001015ED"/>
    <w:rsid w:val="0010193C"/>
    <w:rsid w:val="001034A5"/>
    <w:rsid w:val="001037A3"/>
    <w:rsid w:val="00103AEE"/>
    <w:rsid w:val="00107766"/>
    <w:rsid w:val="00110246"/>
    <w:rsid w:val="00110355"/>
    <w:rsid w:val="00110961"/>
    <w:rsid w:val="001116B3"/>
    <w:rsid w:val="00111A2B"/>
    <w:rsid w:val="00111E2D"/>
    <w:rsid w:val="00111EC6"/>
    <w:rsid w:val="00112961"/>
    <w:rsid w:val="00112CBF"/>
    <w:rsid w:val="00113CA6"/>
    <w:rsid w:val="00113F39"/>
    <w:rsid w:val="0011555C"/>
    <w:rsid w:val="00115C65"/>
    <w:rsid w:val="00117BE4"/>
    <w:rsid w:val="001209D8"/>
    <w:rsid w:val="00120DDA"/>
    <w:rsid w:val="00120F71"/>
    <w:rsid w:val="001215AD"/>
    <w:rsid w:val="00123529"/>
    <w:rsid w:val="001239C5"/>
    <w:rsid w:val="0012459B"/>
    <w:rsid w:val="00125F93"/>
    <w:rsid w:val="00126779"/>
    <w:rsid w:val="00126DD5"/>
    <w:rsid w:val="00127222"/>
    <w:rsid w:val="001276A2"/>
    <w:rsid w:val="00130C01"/>
    <w:rsid w:val="00130F0C"/>
    <w:rsid w:val="001315AE"/>
    <w:rsid w:val="0013225E"/>
    <w:rsid w:val="00132A24"/>
    <w:rsid w:val="00137967"/>
    <w:rsid w:val="001400EF"/>
    <w:rsid w:val="00140129"/>
    <w:rsid w:val="00140A5D"/>
    <w:rsid w:val="00141E8B"/>
    <w:rsid w:val="001423A9"/>
    <w:rsid w:val="00143385"/>
    <w:rsid w:val="001435B9"/>
    <w:rsid w:val="0014413A"/>
    <w:rsid w:val="0014469F"/>
    <w:rsid w:val="00144851"/>
    <w:rsid w:val="00144C10"/>
    <w:rsid w:val="00145032"/>
    <w:rsid w:val="00145EAC"/>
    <w:rsid w:val="00146102"/>
    <w:rsid w:val="0014659C"/>
    <w:rsid w:val="00147288"/>
    <w:rsid w:val="001473EC"/>
    <w:rsid w:val="001500F4"/>
    <w:rsid w:val="00150BDC"/>
    <w:rsid w:val="0015271F"/>
    <w:rsid w:val="001529C8"/>
    <w:rsid w:val="00152BC9"/>
    <w:rsid w:val="00153FF2"/>
    <w:rsid w:val="00154786"/>
    <w:rsid w:val="001551E7"/>
    <w:rsid w:val="0015637C"/>
    <w:rsid w:val="00157111"/>
    <w:rsid w:val="001600F2"/>
    <w:rsid w:val="00161136"/>
    <w:rsid w:val="001623B3"/>
    <w:rsid w:val="001638CC"/>
    <w:rsid w:val="00164F40"/>
    <w:rsid w:val="001650DE"/>
    <w:rsid w:val="001658BC"/>
    <w:rsid w:val="00165BE5"/>
    <w:rsid w:val="00166899"/>
    <w:rsid w:val="00170476"/>
    <w:rsid w:val="001705EB"/>
    <w:rsid w:val="001708EF"/>
    <w:rsid w:val="00171AF4"/>
    <w:rsid w:val="00172E27"/>
    <w:rsid w:val="00173EBA"/>
    <w:rsid w:val="0017549C"/>
    <w:rsid w:val="00176EED"/>
    <w:rsid w:val="00177440"/>
    <w:rsid w:val="00181338"/>
    <w:rsid w:val="00182643"/>
    <w:rsid w:val="00182FA3"/>
    <w:rsid w:val="00182FE9"/>
    <w:rsid w:val="0018336D"/>
    <w:rsid w:val="00183458"/>
    <w:rsid w:val="001845E1"/>
    <w:rsid w:val="00184693"/>
    <w:rsid w:val="00185334"/>
    <w:rsid w:val="00185845"/>
    <w:rsid w:val="00186A65"/>
    <w:rsid w:val="001872BA"/>
    <w:rsid w:val="001903D6"/>
    <w:rsid w:val="00190715"/>
    <w:rsid w:val="00191EAF"/>
    <w:rsid w:val="001927EB"/>
    <w:rsid w:val="0019282B"/>
    <w:rsid w:val="00192EF2"/>
    <w:rsid w:val="0019329E"/>
    <w:rsid w:val="00193DA8"/>
    <w:rsid w:val="00193DE8"/>
    <w:rsid w:val="001944E5"/>
    <w:rsid w:val="00195AA2"/>
    <w:rsid w:val="00197D33"/>
    <w:rsid w:val="001A0CAE"/>
    <w:rsid w:val="001A1667"/>
    <w:rsid w:val="001A1AF2"/>
    <w:rsid w:val="001A2002"/>
    <w:rsid w:val="001A2290"/>
    <w:rsid w:val="001A2BF4"/>
    <w:rsid w:val="001A2C94"/>
    <w:rsid w:val="001A2D12"/>
    <w:rsid w:val="001A46DB"/>
    <w:rsid w:val="001A4946"/>
    <w:rsid w:val="001A60D8"/>
    <w:rsid w:val="001A6101"/>
    <w:rsid w:val="001A7A4B"/>
    <w:rsid w:val="001A7A87"/>
    <w:rsid w:val="001B0C6B"/>
    <w:rsid w:val="001B10EB"/>
    <w:rsid w:val="001B1CB7"/>
    <w:rsid w:val="001B218F"/>
    <w:rsid w:val="001B2DE1"/>
    <w:rsid w:val="001B394F"/>
    <w:rsid w:val="001B3C53"/>
    <w:rsid w:val="001B3CE6"/>
    <w:rsid w:val="001B5999"/>
    <w:rsid w:val="001B642E"/>
    <w:rsid w:val="001B7643"/>
    <w:rsid w:val="001C149C"/>
    <w:rsid w:val="001C1630"/>
    <w:rsid w:val="001C2B5D"/>
    <w:rsid w:val="001C4B0B"/>
    <w:rsid w:val="001C5A83"/>
    <w:rsid w:val="001C6320"/>
    <w:rsid w:val="001C7A8A"/>
    <w:rsid w:val="001C7B53"/>
    <w:rsid w:val="001D02D0"/>
    <w:rsid w:val="001D0606"/>
    <w:rsid w:val="001D0802"/>
    <w:rsid w:val="001D31FF"/>
    <w:rsid w:val="001D5871"/>
    <w:rsid w:val="001D7CB5"/>
    <w:rsid w:val="001D7F72"/>
    <w:rsid w:val="001E039A"/>
    <w:rsid w:val="001E0473"/>
    <w:rsid w:val="001E060C"/>
    <w:rsid w:val="001E11C5"/>
    <w:rsid w:val="001E2C5F"/>
    <w:rsid w:val="001E313E"/>
    <w:rsid w:val="001E49B7"/>
    <w:rsid w:val="001E54E2"/>
    <w:rsid w:val="001E59C0"/>
    <w:rsid w:val="001E5FBF"/>
    <w:rsid w:val="001F082B"/>
    <w:rsid w:val="001F19A9"/>
    <w:rsid w:val="001F19D8"/>
    <w:rsid w:val="001F2084"/>
    <w:rsid w:val="001F241D"/>
    <w:rsid w:val="001F2E05"/>
    <w:rsid w:val="001F5CD2"/>
    <w:rsid w:val="001F5D38"/>
    <w:rsid w:val="001F614C"/>
    <w:rsid w:val="001F64C4"/>
    <w:rsid w:val="002002EC"/>
    <w:rsid w:val="002004BC"/>
    <w:rsid w:val="002004E0"/>
    <w:rsid w:val="0020072E"/>
    <w:rsid w:val="002007C4"/>
    <w:rsid w:val="00200B1F"/>
    <w:rsid w:val="00200C6F"/>
    <w:rsid w:val="002011D5"/>
    <w:rsid w:val="002019DD"/>
    <w:rsid w:val="002020CF"/>
    <w:rsid w:val="00202C0A"/>
    <w:rsid w:val="00202C1D"/>
    <w:rsid w:val="00203024"/>
    <w:rsid w:val="00203617"/>
    <w:rsid w:val="00203649"/>
    <w:rsid w:val="00203661"/>
    <w:rsid w:val="00203A9B"/>
    <w:rsid w:val="00203FB5"/>
    <w:rsid w:val="0020412C"/>
    <w:rsid w:val="002045CF"/>
    <w:rsid w:val="002045E6"/>
    <w:rsid w:val="0020508B"/>
    <w:rsid w:val="00205F3C"/>
    <w:rsid w:val="00206AE0"/>
    <w:rsid w:val="00207185"/>
    <w:rsid w:val="0020780B"/>
    <w:rsid w:val="00207A2E"/>
    <w:rsid w:val="00210D17"/>
    <w:rsid w:val="00210EEE"/>
    <w:rsid w:val="00211ECB"/>
    <w:rsid w:val="00212592"/>
    <w:rsid w:val="00212C2F"/>
    <w:rsid w:val="002131E0"/>
    <w:rsid w:val="0021538A"/>
    <w:rsid w:val="00216AB5"/>
    <w:rsid w:val="00216F8A"/>
    <w:rsid w:val="002200D4"/>
    <w:rsid w:val="0022051E"/>
    <w:rsid w:val="00221419"/>
    <w:rsid w:val="00224499"/>
    <w:rsid w:val="00224975"/>
    <w:rsid w:val="00224F8D"/>
    <w:rsid w:val="002267D6"/>
    <w:rsid w:val="00230D9D"/>
    <w:rsid w:val="0023261E"/>
    <w:rsid w:val="002355C9"/>
    <w:rsid w:val="002363C8"/>
    <w:rsid w:val="00236826"/>
    <w:rsid w:val="002372BD"/>
    <w:rsid w:val="00237FA5"/>
    <w:rsid w:val="00240B65"/>
    <w:rsid w:val="00240C84"/>
    <w:rsid w:val="00241C78"/>
    <w:rsid w:val="002452D5"/>
    <w:rsid w:val="00245B33"/>
    <w:rsid w:val="00246353"/>
    <w:rsid w:val="0024737B"/>
    <w:rsid w:val="00247B78"/>
    <w:rsid w:val="00247C70"/>
    <w:rsid w:val="00247D67"/>
    <w:rsid w:val="00250412"/>
    <w:rsid w:val="00250DBC"/>
    <w:rsid w:val="002512C2"/>
    <w:rsid w:val="002519EF"/>
    <w:rsid w:val="002525C1"/>
    <w:rsid w:val="00252822"/>
    <w:rsid w:val="00252834"/>
    <w:rsid w:val="00253C24"/>
    <w:rsid w:val="002544EA"/>
    <w:rsid w:val="0025467B"/>
    <w:rsid w:val="002548BE"/>
    <w:rsid w:val="00255810"/>
    <w:rsid w:val="00255A00"/>
    <w:rsid w:val="00256A42"/>
    <w:rsid w:val="00260388"/>
    <w:rsid w:val="0026089B"/>
    <w:rsid w:val="00260B36"/>
    <w:rsid w:val="00260D8D"/>
    <w:rsid w:val="0026109A"/>
    <w:rsid w:val="0026113F"/>
    <w:rsid w:val="002619AA"/>
    <w:rsid w:val="00261F1F"/>
    <w:rsid w:val="0026233F"/>
    <w:rsid w:val="002626BF"/>
    <w:rsid w:val="0026321A"/>
    <w:rsid w:val="00266109"/>
    <w:rsid w:val="002661AB"/>
    <w:rsid w:val="002666C7"/>
    <w:rsid w:val="0026775E"/>
    <w:rsid w:val="00267CF7"/>
    <w:rsid w:val="00270A0F"/>
    <w:rsid w:val="002721E1"/>
    <w:rsid w:val="00274603"/>
    <w:rsid w:val="00274890"/>
    <w:rsid w:val="0027577B"/>
    <w:rsid w:val="0027690D"/>
    <w:rsid w:val="00276DCF"/>
    <w:rsid w:val="00276EF6"/>
    <w:rsid w:val="00277688"/>
    <w:rsid w:val="002776CD"/>
    <w:rsid w:val="002778DF"/>
    <w:rsid w:val="00277FA5"/>
    <w:rsid w:val="00280889"/>
    <w:rsid w:val="0028180E"/>
    <w:rsid w:val="00281D74"/>
    <w:rsid w:val="00281D94"/>
    <w:rsid w:val="00282483"/>
    <w:rsid w:val="0028366C"/>
    <w:rsid w:val="00283861"/>
    <w:rsid w:val="0028407E"/>
    <w:rsid w:val="0028478C"/>
    <w:rsid w:val="00286D70"/>
    <w:rsid w:val="00287DCD"/>
    <w:rsid w:val="002922FD"/>
    <w:rsid w:val="002926B8"/>
    <w:rsid w:val="002938D3"/>
    <w:rsid w:val="00293F99"/>
    <w:rsid w:val="00294560"/>
    <w:rsid w:val="002953FF"/>
    <w:rsid w:val="00295512"/>
    <w:rsid w:val="00295BC6"/>
    <w:rsid w:val="00296D36"/>
    <w:rsid w:val="00296F6B"/>
    <w:rsid w:val="002A033E"/>
    <w:rsid w:val="002A0B9C"/>
    <w:rsid w:val="002A0BDF"/>
    <w:rsid w:val="002A44B9"/>
    <w:rsid w:val="002A5D01"/>
    <w:rsid w:val="002A646D"/>
    <w:rsid w:val="002A6630"/>
    <w:rsid w:val="002A7C97"/>
    <w:rsid w:val="002B163E"/>
    <w:rsid w:val="002B18A6"/>
    <w:rsid w:val="002B21CD"/>
    <w:rsid w:val="002B2B4B"/>
    <w:rsid w:val="002B2D05"/>
    <w:rsid w:val="002B387B"/>
    <w:rsid w:val="002B53E5"/>
    <w:rsid w:val="002B5B29"/>
    <w:rsid w:val="002B73A5"/>
    <w:rsid w:val="002B7512"/>
    <w:rsid w:val="002C000A"/>
    <w:rsid w:val="002C1549"/>
    <w:rsid w:val="002C1B52"/>
    <w:rsid w:val="002C2614"/>
    <w:rsid w:val="002C3F54"/>
    <w:rsid w:val="002C451E"/>
    <w:rsid w:val="002C478C"/>
    <w:rsid w:val="002C5295"/>
    <w:rsid w:val="002C56BC"/>
    <w:rsid w:val="002C5775"/>
    <w:rsid w:val="002C57F6"/>
    <w:rsid w:val="002C6958"/>
    <w:rsid w:val="002C6B5D"/>
    <w:rsid w:val="002C7DC0"/>
    <w:rsid w:val="002D0719"/>
    <w:rsid w:val="002D24AA"/>
    <w:rsid w:val="002D2690"/>
    <w:rsid w:val="002D26F5"/>
    <w:rsid w:val="002D2D27"/>
    <w:rsid w:val="002D3018"/>
    <w:rsid w:val="002D6539"/>
    <w:rsid w:val="002D6DE6"/>
    <w:rsid w:val="002D719A"/>
    <w:rsid w:val="002D7C8B"/>
    <w:rsid w:val="002D7EF1"/>
    <w:rsid w:val="002E076F"/>
    <w:rsid w:val="002E0844"/>
    <w:rsid w:val="002E1A8F"/>
    <w:rsid w:val="002E4819"/>
    <w:rsid w:val="002E50B3"/>
    <w:rsid w:val="002E5254"/>
    <w:rsid w:val="002E5A2C"/>
    <w:rsid w:val="002E62D1"/>
    <w:rsid w:val="002E6439"/>
    <w:rsid w:val="002F622F"/>
    <w:rsid w:val="002F70D9"/>
    <w:rsid w:val="002F7518"/>
    <w:rsid w:val="002F7893"/>
    <w:rsid w:val="0030072C"/>
    <w:rsid w:val="0030195A"/>
    <w:rsid w:val="00301CAE"/>
    <w:rsid w:val="003035C9"/>
    <w:rsid w:val="00304247"/>
    <w:rsid w:val="0030489D"/>
    <w:rsid w:val="00304FE5"/>
    <w:rsid w:val="003050DB"/>
    <w:rsid w:val="003054A6"/>
    <w:rsid w:val="00307380"/>
    <w:rsid w:val="00307E0E"/>
    <w:rsid w:val="00311148"/>
    <w:rsid w:val="00311F83"/>
    <w:rsid w:val="00312426"/>
    <w:rsid w:val="00312C63"/>
    <w:rsid w:val="00313D33"/>
    <w:rsid w:val="003140D4"/>
    <w:rsid w:val="00314A8F"/>
    <w:rsid w:val="0031610D"/>
    <w:rsid w:val="00316B04"/>
    <w:rsid w:val="00317658"/>
    <w:rsid w:val="00320E3C"/>
    <w:rsid w:val="003214B8"/>
    <w:rsid w:val="00321BEB"/>
    <w:rsid w:val="00321E1A"/>
    <w:rsid w:val="0032247E"/>
    <w:rsid w:val="00322728"/>
    <w:rsid w:val="00322F73"/>
    <w:rsid w:val="00324EEE"/>
    <w:rsid w:val="003267E5"/>
    <w:rsid w:val="003269FC"/>
    <w:rsid w:val="00326E40"/>
    <w:rsid w:val="003274CE"/>
    <w:rsid w:val="00327747"/>
    <w:rsid w:val="00327BB9"/>
    <w:rsid w:val="00327EDC"/>
    <w:rsid w:val="00327FE2"/>
    <w:rsid w:val="00330AA4"/>
    <w:rsid w:val="00330F6A"/>
    <w:rsid w:val="003318FE"/>
    <w:rsid w:val="00332A35"/>
    <w:rsid w:val="00335450"/>
    <w:rsid w:val="00336D98"/>
    <w:rsid w:val="003370E9"/>
    <w:rsid w:val="003377F1"/>
    <w:rsid w:val="00337C31"/>
    <w:rsid w:val="0034131C"/>
    <w:rsid w:val="00342DDD"/>
    <w:rsid w:val="00343AB4"/>
    <w:rsid w:val="00343EEF"/>
    <w:rsid w:val="0034404E"/>
    <w:rsid w:val="00344499"/>
    <w:rsid w:val="00344688"/>
    <w:rsid w:val="0034482D"/>
    <w:rsid w:val="003452B9"/>
    <w:rsid w:val="0034541D"/>
    <w:rsid w:val="00345E6F"/>
    <w:rsid w:val="003460E1"/>
    <w:rsid w:val="0034788B"/>
    <w:rsid w:val="00347A4E"/>
    <w:rsid w:val="00347AF1"/>
    <w:rsid w:val="00347D6D"/>
    <w:rsid w:val="00351E0B"/>
    <w:rsid w:val="00351FF0"/>
    <w:rsid w:val="00353210"/>
    <w:rsid w:val="003532A9"/>
    <w:rsid w:val="00357DC5"/>
    <w:rsid w:val="00357E2D"/>
    <w:rsid w:val="00360889"/>
    <w:rsid w:val="00360CD0"/>
    <w:rsid w:val="003611B7"/>
    <w:rsid w:val="003615A8"/>
    <w:rsid w:val="003617BF"/>
    <w:rsid w:val="0036267B"/>
    <w:rsid w:val="00362688"/>
    <w:rsid w:val="003626EA"/>
    <w:rsid w:val="00362956"/>
    <w:rsid w:val="003638AE"/>
    <w:rsid w:val="00365183"/>
    <w:rsid w:val="003653A1"/>
    <w:rsid w:val="00365C20"/>
    <w:rsid w:val="00365EE8"/>
    <w:rsid w:val="003670F8"/>
    <w:rsid w:val="00367426"/>
    <w:rsid w:val="00367988"/>
    <w:rsid w:val="003703B6"/>
    <w:rsid w:val="003708BE"/>
    <w:rsid w:val="0037139B"/>
    <w:rsid w:val="00371413"/>
    <w:rsid w:val="0037193C"/>
    <w:rsid w:val="00371F27"/>
    <w:rsid w:val="00372CD4"/>
    <w:rsid w:val="003731BC"/>
    <w:rsid w:val="00373979"/>
    <w:rsid w:val="00374333"/>
    <w:rsid w:val="0037435F"/>
    <w:rsid w:val="0037574A"/>
    <w:rsid w:val="00376CE3"/>
    <w:rsid w:val="00381F68"/>
    <w:rsid w:val="0038251A"/>
    <w:rsid w:val="00382D85"/>
    <w:rsid w:val="00383BAD"/>
    <w:rsid w:val="00387606"/>
    <w:rsid w:val="00387ABD"/>
    <w:rsid w:val="003911BE"/>
    <w:rsid w:val="00391BF0"/>
    <w:rsid w:val="00393E23"/>
    <w:rsid w:val="003A04E1"/>
    <w:rsid w:val="003A1F03"/>
    <w:rsid w:val="003A2351"/>
    <w:rsid w:val="003A2486"/>
    <w:rsid w:val="003A2658"/>
    <w:rsid w:val="003A29DB"/>
    <w:rsid w:val="003A2C39"/>
    <w:rsid w:val="003A690F"/>
    <w:rsid w:val="003A6C7A"/>
    <w:rsid w:val="003A7014"/>
    <w:rsid w:val="003A7DA5"/>
    <w:rsid w:val="003B0975"/>
    <w:rsid w:val="003B1CA6"/>
    <w:rsid w:val="003B1D08"/>
    <w:rsid w:val="003B2E1A"/>
    <w:rsid w:val="003B37ED"/>
    <w:rsid w:val="003B421B"/>
    <w:rsid w:val="003B453D"/>
    <w:rsid w:val="003B5155"/>
    <w:rsid w:val="003B54F4"/>
    <w:rsid w:val="003B5915"/>
    <w:rsid w:val="003B59A8"/>
    <w:rsid w:val="003B5D9D"/>
    <w:rsid w:val="003B63A5"/>
    <w:rsid w:val="003B666A"/>
    <w:rsid w:val="003B706E"/>
    <w:rsid w:val="003B77A7"/>
    <w:rsid w:val="003C09F3"/>
    <w:rsid w:val="003C1CF0"/>
    <w:rsid w:val="003C22D4"/>
    <w:rsid w:val="003C242B"/>
    <w:rsid w:val="003C245B"/>
    <w:rsid w:val="003C301A"/>
    <w:rsid w:val="003C40FA"/>
    <w:rsid w:val="003C4DAC"/>
    <w:rsid w:val="003C4E20"/>
    <w:rsid w:val="003C51F7"/>
    <w:rsid w:val="003C6494"/>
    <w:rsid w:val="003C6C95"/>
    <w:rsid w:val="003C7181"/>
    <w:rsid w:val="003C7E05"/>
    <w:rsid w:val="003C7F58"/>
    <w:rsid w:val="003D0305"/>
    <w:rsid w:val="003D0FAC"/>
    <w:rsid w:val="003D2F2C"/>
    <w:rsid w:val="003D3C12"/>
    <w:rsid w:val="003D645E"/>
    <w:rsid w:val="003D6F2A"/>
    <w:rsid w:val="003E01DE"/>
    <w:rsid w:val="003E171D"/>
    <w:rsid w:val="003E1760"/>
    <w:rsid w:val="003E2835"/>
    <w:rsid w:val="003E4248"/>
    <w:rsid w:val="003E42B1"/>
    <w:rsid w:val="003E552F"/>
    <w:rsid w:val="003E65D3"/>
    <w:rsid w:val="003E7975"/>
    <w:rsid w:val="003F011B"/>
    <w:rsid w:val="003F0292"/>
    <w:rsid w:val="003F0447"/>
    <w:rsid w:val="003F077A"/>
    <w:rsid w:val="003F098A"/>
    <w:rsid w:val="003F0CBC"/>
    <w:rsid w:val="003F0ED3"/>
    <w:rsid w:val="003F15DB"/>
    <w:rsid w:val="003F243C"/>
    <w:rsid w:val="003F2887"/>
    <w:rsid w:val="003F2AC8"/>
    <w:rsid w:val="003F35D4"/>
    <w:rsid w:val="003F3A0A"/>
    <w:rsid w:val="003F3B0F"/>
    <w:rsid w:val="003F3FED"/>
    <w:rsid w:val="003F4D69"/>
    <w:rsid w:val="003F5462"/>
    <w:rsid w:val="003F5F84"/>
    <w:rsid w:val="003F7296"/>
    <w:rsid w:val="003F73BA"/>
    <w:rsid w:val="003F7D25"/>
    <w:rsid w:val="003F7F60"/>
    <w:rsid w:val="0040052C"/>
    <w:rsid w:val="00401A3F"/>
    <w:rsid w:val="0040203F"/>
    <w:rsid w:val="00403F5D"/>
    <w:rsid w:val="004053B3"/>
    <w:rsid w:val="004054C5"/>
    <w:rsid w:val="004058D9"/>
    <w:rsid w:val="00405A3D"/>
    <w:rsid w:val="004075C8"/>
    <w:rsid w:val="00407D2F"/>
    <w:rsid w:val="004100AA"/>
    <w:rsid w:val="00411A64"/>
    <w:rsid w:val="00412A05"/>
    <w:rsid w:val="00415636"/>
    <w:rsid w:val="00421F0E"/>
    <w:rsid w:val="004225E4"/>
    <w:rsid w:val="00425237"/>
    <w:rsid w:val="00425AC3"/>
    <w:rsid w:val="00425FD5"/>
    <w:rsid w:val="00426F12"/>
    <w:rsid w:val="004271C1"/>
    <w:rsid w:val="00427524"/>
    <w:rsid w:val="00427EDE"/>
    <w:rsid w:val="00430843"/>
    <w:rsid w:val="004316AC"/>
    <w:rsid w:val="00431723"/>
    <w:rsid w:val="00431FA0"/>
    <w:rsid w:val="00432575"/>
    <w:rsid w:val="00432EEF"/>
    <w:rsid w:val="00433AC7"/>
    <w:rsid w:val="00433B8C"/>
    <w:rsid w:val="00433FEC"/>
    <w:rsid w:val="00434433"/>
    <w:rsid w:val="00434936"/>
    <w:rsid w:val="00434D96"/>
    <w:rsid w:val="004353C3"/>
    <w:rsid w:val="004371DD"/>
    <w:rsid w:val="004378F9"/>
    <w:rsid w:val="00441C4A"/>
    <w:rsid w:val="00442AE3"/>
    <w:rsid w:val="00442C92"/>
    <w:rsid w:val="004448DB"/>
    <w:rsid w:val="00445245"/>
    <w:rsid w:val="004462F2"/>
    <w:rsid w:val="00446862"/>
    <w:rsid w:val="00447D05"/>
    <w:rsid w:val="00447F97"/>
    <w:rsid w:val="0045021F"/>
    <w:rsid w:val="00450232"/>
    <w:rsid w:val="004507C6"/>
    <w:rsid w:val="0045185E"/>
    <w:rsid w:val="00453CD9"/>
    <w:rsid w:val="00454559"/>
    <w:rsid w:val="00456003"/>
    <w:rsid w:val="00456B54"/>
    <w:rsid w:val="00457393"/>
    <w:rsid w:val="0046001B"/>
    <w:rsid w:val="00460A27"/>
    <w:rsid w:val="00461211"/>
    <w:rsid w:val="00461270"/>
    <w:rsid w:val="0046379B"/>
    <w:rsid w:val="00467463"/>
    <w:rsid w:val="004676F6"/>
    <w:rsid w:val="004676FE"/>
    <w:rsid w:val="00471949"/>
    <w:rsid w:val="00471AF8"/>
    <w:rsid w:val="00471D3C"/>
    <w:rsid w:val="0047275D"/>
    <w:rsid w:val="004733A3"/>
    <w:rsid w:val="00473B8B"/>
    <w:rsid w:val="0047460F"/>
    <w:rsid w:val="004749B7"/>
    <w:rsid w:val="00477919"/>
    <w:rsid w:val="00477A97"/>
    <w:rsid w:val="00477A9A"/>
    <w:rsid w:val="00477ACC"/>
    <w:rsid w:val="00477BE4"/>
    <w:rsid w:val="004808B7"/>
    <w:rsid w:val="00481572"/>
    <w:rsid w:val="00482800"/>
    <w:rsid w:val="00482D48"/>
    <w:rsid w:val="0048334C"/>
    <w:rsid w:val="0048351D"/>
    <w:rsid w:val="00483F18"/>
    <w:rsid w:val="00484032"/>
    <w:rsid w:val="0048478B"/>
    <w:rsid w:val="00485079"/>
    <w:rsid w:val="00485124"/>
    <w:rsid w:val="004874BF"/>
    <w:rsid w:val="00490008"/>
    <w:rsid w:val="0049036B"/>
    <w:rsid w:val="00490B86"/>
    <w:rsid w:val="00491779"/>
    <w:rsid w:val="00492898"/>
    <w:rsid w:val="004961D8"/>
    <w:rsid w:val="00497512"/>
    <w:rsid w:val="00497B84"/>
    <w:rsid w:val="004A025F"/>
    <w:rsid w:val="004A27E8"/>
    <w:rsid w:val="004A2B6B"/>
    <w:rsid w:val="004A3305"/>
    <w:rsid w:val="004A3423"/>
    <w:rsid w:val="004A3874"/>
    <w:rsid w:val="004A44C1"/>
    <w:rsid w:val="004A4FF1"/>
    <w:rsid w:val="004A583F"/>
    <w:rsid w:val="004A66C2"/>
    <w:rsid w:val="004A6EFE"/>
    <w:rsid w:val="004A7FD7"/>
    <w:rsid w:val="004B0C63"/>
    <w:rsid w:val="004B0E3C"/>
    <w:rsid w:val="004B167D"/>
    <w:rsid w:val="004B5014"/>
    <w:rsid w:val="004B56B9"/>
    <w:rsid w:val="004B661B"/>
    <w:rsid w:val="004B705F"/>
    <w:rsid w:val="004B756C"/>
    <w:rsid w:val="004B7B47"/>
    <w:rsid w:val="004C0F61"/>
    <w:rsid w:val="004C130D"/>
    <w:rsid w:val="004C1F19"/>
    <w:rsid w:val="004C2080"/>
    <w:rsid w:val="004C2CA2"/>
    <w:rsid w:val="004C2EF4"/>
    <w:rsid w:val="004C2FE5"/>
    <w:rsid w:val="004C30D3"/>
    <w:rsid w:val="004C32D8"/>
    <w:rsid w:val="004C3457"/>
    <w:rsid w:val="004C3B19"/>
    <w:rsid w:val="004C4405"/>
    <w:rsid w:val="004C4734"/>
    <w:rsid w:val="004C52FB"/>
    <w:rsid w:val="004C5395"/>
    <w:rsid w:val="004C5853"/>
    <w:rsid w:val="004C5925"/>
    <w:rsid w:val="004C5D09"/>
    <w:rsid w:val="004C6078"/>
    <w:rsid w:val="004C6ABE"/>
    <w:rsid w:val="004C7138"/>
    <w:rsid w:val="004D0415"/>
    <w:rsid w:val="004D0586"/>
    <w:rsid w:val="004D2454"/>
    <w:rsid w:val="004D39A5"/>
    <w:rsid w:val="004D421E"/>
    <w:rsid w:val="004D4DFA"/>
    <w:rsid w:val="004D68BF"/>
    <w:rsid w:val="004D7AB1"/>
    <w:rsid w:val="004D7DAF"/>
    <w:rsid w:val="004E0A54"/>
    <w:rsid w:val="004E0CF8"/>
    <w:rsid w:val="004E155D"/>
    <w:rsid w:val="004E3933"/>
    <w:rsid w:val="004E4ADD"/>
    <w:rsid w:val="004E508D"/>
    <w:rsid w:val="004E5A43"/>
    <w:rsid w:val="004E7D12"/>
    <w:rsid w:val="004F0D70"/>
    <w:rsid w:val="004F1BAB"/>
    <w:rsid w:val="004F4632"/>
    <w:rsid w:val="004F4FB5"/>
    <w:rsid w:val="004F4FBF"/>
    <w:rsid w:val="004F5C48"/>
    <w:rsid w:val="004F693F"/>
    <w:rsid w:val="00500DAB"/>
    <w:rsid w:val="005018A1"/>
    <w:rsid w:val="00501F9F"/>
    <w:rsid w:val="00503345"/>
    <w:rsid w:val="00504985"/>
    <w:rsid w:val="005056A7"/>
    <w:rsid w:val="0050692F"/>
    <w:rsid w:val="00506BC6"/>
    <w:rsid w:val="00511AB3"/>
    <w:rsid w:val="00511D64"/>
    <w:rsid w:val="00512616"/>
    <w:rsid w:val="0051293A"/>
    <w:rsid w:val="0051337B"/>
    <w:rsid w:val="00513611"/>
    <w:rsid w:val="00516129"/>
    <w:rsid w:val="00516D7C"/>
    <w:rsid w:val="00521C1F"/>
    <w:rsid w:val="00521CC1"/>
    <w:rsid w:val="00521FB5"/>
    <w:rsid w:val="00523403"/>
    <w:rsid w:val="0052474B"/>
    <w:rsid w:val="00524D5A"/>
    <w:rsid w:val="0052739A"/>
    <w:rsid w:val="00527537"/>
    <w:rsid w:val="00530101"/>
    <w:rsid w:val="00530EB4"/>
    <w:rsid w:val="005322AF"/>
    <w:rsid w:val="00532312"/>
    <w:rsid w:val="00532EED"/>
    <w:rsid w:val="005331B1"/>
    <w:rsid w:val="00534AD0"/>
    <w:rsid w:val="00535B12"/>
    <w:rsid w:val="00537315"/>
    <w:rsid w:val="005379E4"/>
    <w:rsid w:val="005435C0"/>
    <w:rsid w:val="0054393A"/>
    <w:rsid w:val="00544A5D"/>
    <w:rsid w:val="0054685A"/>
    <w:rsid w:val="00547517"/>
    <w:rsid w:val="00551303"/>
    <w:rsid w:val="0055134F"/>
    <w:rsid w:val="00554253"/>
    <w:rsid w:val="0055446E"/>
    <w:rsid w:val="00554C79"/>
    <w:rsid w:val="00554D35"/>
    <w:rsid w:val="00556D62"/>
    <w:rsid w:val="00556F5C"/>
    <w:rsid w:val="00557F58"/>
    <w:rsid w:val="00560B72"/>
    <w:rsid w:val="00560FB3"/>
    <w:rsid w:val="00561AA3"/>
    <w:rsid w:val="00562E23"/>
    <w:rsid w:val="005642FC"/>
    <w:rsid w:val="0056527B"/>
    <w:rsid w:val="005654A9"/>
    <w:rsid w:val="00565F0A"/>
    <w:rsid w:val="005667C1"/>
    <w:rsid w:val="005675F5"/>
    <w:rsid w:val="00567D67"/>
    <w:rsid w:val="005713D0"/>
    <w:rsid w:val="0057250E"/>
    <w:rsid w:val="00573E97"/>
    <w:rsid w:val="005762A7"/>
    <w:rsid w:val="005774FA"/>
    <w:rsid w:val="00577A0D"/>
    <w:rsid w:val="00580702"/>
    <w:rsid w:val="0058180F"/>
    <w:rsid w:val="005825B6"/>
    <w:rsid w:val="00582854"/>
    <w:rsid w:val="005828A8"/>
    <w:rsid w:val="00582AED"/>
    <w:rsid w:val="00583AAB"/>
    <w:rsid w:val="00584B3E"/>
    <w:rsid w:val="00585785"/>
    <w:rsid w:val="00585A08"/>
    <w:rsid w:val="00585BE3"/>
    <w:rsid w:val="00585C49"/>
    <w:rsid w:val="00586527"/>
    <w:rsid w:val="005868EE"/>
    <w:rsid w:val="00586C74"/>
    <w:rsid w:val="0058795F"/>
    <w:rsid w:val="00590893"/>
    <w:rsid w:val="0059177C"/>
    <w:rsid w:val="00592FF8"/>
    <w:rsid w:val="005937A9"/>
    <w:rsid w:val="0059621E"/>
    <w:rsid w:val="00597B29"/>
    <w:rsid w:val="005A07F4"/>
    <w:rsid w:val="005A1729"/>
    <w:rsid w:val="005A20BC"/>
    <w:rsid w:val="005A317F"/>
    <w:rsid w:val="005A3398"/>
    <w:rsid w:val="005A3665"/>
    <w:rsid w:val="005A4D66"/>
    <w:rsid w:val="005A5241"/>
    <w:rsid w:val="005A5447"/>
    <w:rsid w:val="005A75A8"/>
    <w:rsid w:val="005A7BCB"/>
    <w:rsid w:val="005A7ECF"/>
    <w:rsid w:val="005B03AE"/>
    <w:rsid w:val="005B0D84"/>
    <w:rsid w:val="005B11BB"/>
    <w:rsid w:val="005B1D5F"/>
    <w:rsid w:val="005B4B41"/>
    <w:rsid w:val="005B5BFE"/>
    <w:rsid w:val="005B667D"/>
    <w:rsid w:val="005B6A28"/>
    <w:rsid w:val="005B725D"/>
    <w:rsid w:val="005C0399"/>
    <w:rsid w:val="005C04DC"/>
    <w:rsid w:val="005C0C8B"/>
    <w:rsid w:val="005C10E1"/>
    <w:rsid w:val="005C19FD"/>
    <w:rsid w:val="005C2BBB"/>
    <w:rsid w:val="005C3F3A"/>
    <w:rsid w:val="005C4829"/>
    <w:rsid w:val="005C4DC4"/>
    <w:rsid w:val="005C5183"/>
    <w:rsid w:val="005C529A"/>
    <w:rsid w:val="005C596D"/>
    <w:rsid w:val="005C5997"/>
    <w:rsid w:val="005C5DE5"/>
    <w:rsid w:val="005C681F"/>
    <w:rsid w:val="005C7324"/>
    <w:rsid w:val="005D0689"/>
    <w:rsid w:val="005D203E"/>
    <w:rsid w:val="005D2879"/>
    <w:rsid w:val="005D2E80"/>
    <w:rsid w:val="005D3091"/>
    <w:rsid w:val="005D43A4"/>
    <w:rsid w:val="005D4EFD"/>
    <w:rsid w:val="005D5BE2"/>
    <w:rsid w:val="005D6026"/>
    <w:rsid w:val="005D67FC"/>
    <w:rsid w:val="005E04EB"/>
    <w:rsid w:val="005E05D4"/>
    <w:rsid w:val="005E1163"/>
    <w:rsid w:val="005E145F"/>
    <w:rsid w:val="005E161C"/>
    <w:rsid w:val="005E1BD4"/>
    <w:rsid w:val="005E26C0"/>
    <w:rsid w:val="005E3223"/>
    <w:rsid w:val="005E7EC3"/>
    <w:rsid w:val="005F0A06"/>
    <w:rsid w:val="005F0C16"/>
    <w:rsid w:val="005F1006"/>
    <w:rsid w:val="005F1743"/>
    <w:rsid w:val="005F21EA"/>
    <w:rsid w:val="005F3C81"/>
    <w:rsid w:val="005F4CDF"/>
    <w:rsid w:val="005F54D5"/>
    <w:rsid w:val="005F5F4D"/>
    <w:rsid w:val="005F688B"/>
    <w:rsid w:val="005F6FC2"/>
    <w:rsid w:val="005F75D8"/>
    <w:rsid w:val="005F77F4"/>
    <w:rsid w:val="006004CD"/>
    <w:rsid w:val="0060397C"/>
    <w:rsid w:val="00603B2D"/>
    <w:rsid w:val="0060525C"/>
    <w:rsid w:val="006056B0"/>
    <w:rsid w:val="006058FA"/>
    <w:rsid w:val="00606A3D"/>
    <w:rsid w:val="006073A5"/>
    <w:rsid w:val="00607E1D"/>
    <w:rsid w:val="006104A3"/>
    <w:rsid w:val="00610660"/>
    <w:rsid w:val="00611CE6"/>
    <w:rsid w:val="00612087"/>
    <w:rsid w:val="00612677"/>
    <w:rsid w:val="0061345F"/>
    <w:rsid w:val="00614AE9"/>
    <w:rsid w:val="00615FE2"/>
    <w:rsid w:val="00616706"/>
    <w:rsid w:val="0061782F"/>
    <w:rsid w:val="00617A04"/>
    <w:rsid w:val="00620554"/>
    <w:rsid w:val="00620594"/>
    <w:rsid w:val="0062083E"/>
    <w:rsid w:val="006210A8"/>
    <w:rsid w:val="00621440"/>
    <w:rsid w:val="00621E14"/>
    <w:rsid w:val="00622EE1"/>
    <w:rsid w:val="00623B85"/>
    <w:rsid w:val="00623DAF"/>
    <w:rsid w:val="00624427"/>
    <w:rsid w:val="00624FDA"/>
    <w:rsid w:val="0062505F"/>
    <w:rsid w:val="006270E3"/>
    <w:rsid w:val="00630302"/>
    <w:rsid w:val="00630A89"/>
    <w:rsid w:val="00632285"/>
    <w:rsid w:val="006358C5"/>
    <w:rsid w:val="00636874"/>
    <w:rsid w:val="006372B8"/>
    <w:rsid w:val="00641087"/>
    <w:rsid w:val="006420B6"/>
    <w:rsid w:val="0064300E"/>
    <w:rsid w:val="0064313E"/>
    <w:rsid w:val="006431A1"/>
    <w:rsid w:val="0064348C"/>
    <w:rsid w:val="0064539E"/>
    <w:rsid w:val="00646E24"/>
    <w:rsid w:val="00651281"/>
    <w:rsid w:val="0065273C"/>
    <w:rsid w:val="00652D19"/>
    <w:rsid w:val="00653A62"/>
    <w:rsid w:val="00653D39"/>
    <w:rsid w:val="00654088"/>
    <w:rsid w:val="00654B88"/>
    <w:rsid w:val="00656921"/>
    <w:rsid w:val="00657253"/>
    <w:rsid w:val="00661F44"/>
    <w:rsid w:val="006644A1"/>
    <w:rsid w:val="00664CB2"/>
    <w:rsid w:val="00664D76"/>
    <w:rsid w:val="0066522D"/>
    <w:rsid w:val="00665A5D"/>
    <w:rsid w:val="00665AC2"/>
    <w:rsid w:val="00665C95"/>
    <w:rsid w:val="00666378"/>
    <w:rsid w:val="00667238"/>
    <w:rsid w:val="0066761F"/>
    <w:rsid w:val="00667D4A"/>
    <w:rsid w:val="006701CB"/>
    <w:rsid w:val="00670FA1"/>
    <w:rsid w:val="006710FE"/>
    <w:rsid w:val="00671EBB"/>
    <w:rsid w:val="00671F84"/>
    <w:rsid w:val="0067244A"/>
    <w:rsid w:val="00672D32"/>
    <w:rsid w:val="00673AA8"/>
    <w:rsid w:val="00673EEC"/>
    <w:rsid w:val="0067587C"/>
    <w:rsid w:val="00675A38"/>
    <w:rsid w:val="0067682D"/>
    <w:rsid w:val="00676F6A"/>
    <w:rsid w:val="006776A3"/>
    <w:rsid w:val="006824A7"/>
    <w:rsid w:val="00682CA4"/>
    <w:rsid w:val="00683831"/>
    <w:rsid w:val="0068409D"/>
    <w:rsid w:val="0068460F"/>
    <w:rsid w:val="00684C25"/>
    <w:rsid w:val="00685928"/>
    <w:rsid w:val="006870BA"/>
    <w:rsid w:val="006871CD"/>
    <w:rsid w:val="006875A4"/>
    <w:rsid w:val="00687CC8"/>
    <w:rsid w:val="00687E54"/>
    <w:rsid w:val="006900CA"/>
    <w:rsid w:val="0069088D"/>
    <w:rsid w:val="0069150A"/>
    <w:rsid w:val="0069297C"/>
    <w:rsid w:val="00692E96"/>
    <w:rsid w:val="00693381"/>
    <w:rsid w:val="00693737"/>
    <w:rsid w:val="00694269"/>
    <w:rsid w:val="006945F5"/>
    <w:rsid w:val="00694C04"/>
    <w:rsid w:val="00694F26"/>
    <w:rsid w:val="006959F0"/>
    <w:rsid w:val="006974E1"/>
    <w:rsid w:val="00697AF4"/>
    <w:rsid w:val="006A0DDE"/>
    <w:rsid w:val="006A14A8"/>
    <w:rsid w:val="006A2BC6"/>
    <w:rsid w:val="006A33B0"/>
    <w:rsid w:val="006A387C"/>
    <w:rsid w:val="006A39D6"/>
    <w:rsid w:val="006A3E31"/>
    <w:rsid w:val="006A5282"/>
    <w:rsid w:val="006A52DC"/>
    <w:rsid w:val="006A5529"/>
    <w:rsid w:val="006A574E"/>
    <w:rsid w:val="006A650D"/>
    <w:rsid w:val="006A6732"/>
    <w:rsid w:val="006A6CB0"/>
    <w:rsid w:val="006A7A02"/>
    <w:rsid w:val="006A7BD0"/>
    <w:rsid w:val="006B020D"/>
    <w:rsid w:val="006B03CF"/>
    <w:rsid w:val="006B0B5D"/>
    <w:rsid w:val="006B300A"/>
    <w:rsid w:val="006B3A97"/>
    <w:rsid w:val="006B3D25"/>
    <w:rsid w:val="006B5AC7"/>
    <w:rsid w:val="006B6AD2"/>
    <w:rsid w:val="006B731E"/>
    <w:rsid w:val="006C05A7"/>
    <w:rsid w:val="006C0B42"/>
    <w:rsid w:val="006C2AB3"/>
    <w:rsid w:val="006C2EEE"/>
    <w:rsid w:val="006C33AD"/>
    <w:rsid w:val="006C4344"/>
    <w:rsid w:val="006C4E34"/>
    <w:rsid w:val="006C6748"/>
    <w:rsid w:val="006C7CC4"/>
    <w:rsid w:val="006D029E"/>
    <w:rsid w:val="006D2950"/>
    <w:rsid w:val="006D297C"/>
    <w:rsid w:val="006D4997"/>
    <w:rsid w:val="006D4D99"/>
    <w:rsid w:val="006D4DCF"/>
    <w:rsid w:val="006D704A"/>
    <w:rsid w:val="006D76DE"/>
    <w:rsid w:val="006E1630"/>
    <w:rsid w:val="006E1B0C"/>
    <w:rsid w:val="006E2194"/>
    <w:rsid w:val="006E24E2"/>
    <w:rsid w:val="006E25BD"/>
    <w:rsid w:val="006E3A50"/>
    <w:rsid w:val="006E3DF1"/>
    <w:rsid w:val="006E67E2"/>
    <w:rsid w:val="006E71CE"/>
    <w:rsid w:val="006E7C6C"/>
    <w:rsid w:val="006F1E2B"/>
    <w:rsid w:val="006F2889"/>
    <w:rsid w:val="006F35D2"/>
    <w:rsid w:val="006F42C5"/>
    <w:rsid w:val="006F4653"/>
    <w:rsid w:val="006F5010"/>
    <w:rsid w:val="006F52C4"/>
    <w:rsid w:val="006F5433"/>
    <w:rsid w:val="006F6188"/>
    <w:rsid w:val="007012EE"/>
    <w:rsid w:val="00701B38"/>
    <w:rsid w:val="00702E03"/>
    <w:rsid w:val="0070334A"/>
    <w:rsid w:val="00705347"/>
    <w:rsid w:val="007053A6"/>
    <w:rsid w:val="007057F3"/>
    <w:rsid w:val="00705C38"/>
    <w:rsid w:val="00706359"/>
    <w:rsid w:val="007071FD"/>
    <w:rsid w:val="00707503"/>
    <w:rsid w:val="00707B38"/>
    <w:rsid w:val="00707BE6"/>
    <w:rsid w:val="00707CCE"/>
    <w:rsid w:val="00711342"/>
    <w:rsid w:val="00712776"/>
    <w:rsid w:val="007133C2"/>
    <w:rsid w:val="00713B41"/>
    <w:rsid w:val="00713E4C"/>
    <w:rsid w:val="00714610"/>
    <w:rsid w:val="00714F07"/>
    <w:rsid w:val="007151B2"/>
    <w:rsid w:val="0071570D"/>
    <w:rsid w:val="00720C5A"/>
    <w:rsid w:val="00720DAB"/>
    <w:rsid w:val="00722315"/>
    <w:rsid w:val="00722759"/>
    <w:rsid w:val="00722BCD"/>
    <w:rsid w:val="00723CF6"/>
    <w:rsid w:val="00724099"/>
    <w:rsid w:val="007256BE"/>
    <w:rsid w:val="00725D37"/>
    <w:rsid w:val="007271D7"/>
    <w:rsid w:val="007302A2"/>
    <w:rsid w:val="00730E52"/>
    <w:rsid w:val="00732135"/>
    <w:rsid w:val="00732F08"/>
    <w:rsid w:val="00733500"/>
    <w:rsid w:val="0073584E"/>
    <w:rsid w:val="00737148"/>
    <w:rsid w:val="00737916"/>
    <w:rsid w:val="00737A89"/>
    <w:rsid w:val="0074015F"/>
    <w:rsid w:val="00740A2B"/>
    <w:rsid w:val="00742612"/>
    <w:rsid w:val="0074426B"/>
    <w:rsid w:val="007443EA"/>
    <w:rsid w:val="00744681"/>
    <w:rsid w:val="00747085"/>
    <w:rsid w:val="007516F2"/>
    <w:rsid w:val="0075182F"/>
    <w:rsid w:val="007532E5"/>
    <w:rsid w:val="0075374A"/>
    <w:rsid w:val="00753B8B"/>
    <w:rsid w:val="00755B3E"/>
    <w:rsid w:val="0075649A"/>
    <w:rsid w:val="007565CD"/>
    <w:rsid w:val="00757689"/>
    <w:rsid w:val="00757A62"/>
    <w:rsid w:val="00760F33"/>
    <w:rsid w:val="0076161C"/>
    <w:rsid w:val="00761B00"/>
    <w:rsid w:val="00763E3C"/>
    <w:rsid w:val="00764869"/>
    <w:rsid w:val="007653CD"/>
    <w:rsid w:val="00765DD8"/>
    <w:rsid w:val="00765E7D"/>
    <w:rsid w:val="00766468"/>
    <w:rsid w:val="00766E6E"/>
    <w:rsid w:val="00767DDB"/>
    <w:rsid w:val="00771A2A"/>
    <w:rsid w:val="00771B08"/>
    <w:rsid w:val="00772A08"/>
    <w:rsid w:val="007769A5"/>
    <w:rsid w:val="0077709A"/>
    <w:rsid w:val="00777FA1"/>
    <w:rsid w:val="0078091E"/>
    <w:rsid w:val="00780B8E"/>
    <w:rsid w:val="007813BC"/>
    <w:rsid w:val="007828CF"/>
    <w:rsid w:val="007830CD"/>
    <w:rsid w:val="00783636"/>
    <w:rsid w:val="00783EFD"/>
    <w:rsid w:val="00785CA0"/>
    <w:rsid w:val="00786954"/>
    <w:rsid w:val="00786DC7"/>
    <w:rsid w:val="00787090"/>
    <w:rsid w:val="007875F7"/>
    <w:rsid w:val="0078788A"/>
    <w:rsid w:val="007879AE"/>
    <w:rsid w:val="00790723"/>
    <w:rsid w:val="00790D0D"/>
    <w:rsid w:val="00790FA5"/>
    <w:rsid w:val="00791053"/>
    <w:rsid w:val="00792403"/>
    <w:rsid w:val="00792B58"/>
    <w:rsid w:val="0079443E"/>
    <w:rsid w:val="007947F2"/>
    <w:rsid w:val="007952C4"/>
    <w:rsid w:val="007968C0"/>
    <w:rsid w:val="007971DB"/>
    <w:rsid w:val="007A1B3D"/>
    <w:rsid w:val="007A2344"/>
    <w:rsid w:val="007A2C60"/>
    <w:rsid w:val="007A2F39"/>
    <w:rsid w:val="007A3A8B"/>
    <w:rsid w:val="007A486F"/>
    <w:rsid w:val="007A5CE6"/>
    <w:rsid w:val="007A5DD8"/>
    <w:rsid w:val="007A767E"/>
    <w:rsid w:val="007A7B9C"/>
    <w:rsid w:val="007B0466"/>
    <w:rsid w:val="007B0913"/>
    <w:rsid w:val="007B1640"/>
    <w:rsid w:val="007B16B4"/>
    <w:rsid w:val="007B20D4"/>
    <w:rsid w:val="007B3809"/>
    <w:rsid w:val="007B4F3B"/>
    <w:rsid w:val="007B5C34"/>
    <w:rsid w:val="007B5D60"/>
    <w:rsid w:val="007C20BE"/>
    <w:rsid w:val="007C2349"/>
    <w:rsid w:val="007C385B"/>
    <w:rsid w:val="007C38D2"/>
    <w:rsid w:val="007C4267"/>
    <w:rsid w:val="007C4C9F"/>
    <w:rsid w:val="007C4F82"/>
    <w:rsid w:val="007C53C5"/>
    <w:rsid w:val="007C5F58"/>
    <w:rsid w:val="007C6A9B"/>
    <w:rsid w:val="007D1AE6"/>
    <w:rsid w:val="007D1B59"/>
    <w:rsid w:val="007D1FE0"/>
    <w:rsid w:val="007D4AEC"/>
    <w:rsid w:val="007D5663"/>
    <w:rsid w:val="007D6293"/>
    <w:rsid w:val="007D7786"/>
    <w:rsid w:val="007D7824"/>
    <w:rsid w:val="007D7D2C"/>
    <w:rsid w:val="007E1B37"/>
    <w:rsid w:val="007E2208"/>
    <w:rsid w:val="007E24C2"/>
    <w:rsid w:val="007E27AD"/>
    <w:rsid w:val="007E36F8"/>
    <w:rsid w:val="007E41F0"/>
    <w:rsid w:val="007E4F27"/>
    <w:rsid w:val="007E5DCB"/>
    <w:rsid w:val="007E6DDF"/>
    <w:rsid w:val="007E729F"/>
    <w:rsid w:val="007E7705"/>
    <w:rsid w:val="007E7AA2"/>
    <w:rsid w:val="007E7AC5"/>
    <w:rsid w:val="007F0840"/>
    <w:rsid w:val="007F125E"/>
    <w:rsid w:val="007F1BF9"/>
    <w:rsid w:val="007F3978"/>
    <w:rsid w:val="007F4CD2"/>
    <w:rsid w:val="007F4D09"/>
    <w:rsid w:val="007F4D66"/>
    <w:rsid w:val="007F505D"/>
    <w:rsid w:val="007F5484"/>
    <w:rsid w:val="007F7326"/>
    <w:rsid w:val="0080063A"/>
    <w:rsid w:val="0080069F"/>
    <w:rsid w:val="008016E0"/>
    <w:rsid w:val="00802038"/>
    <w:rsid w:val="0080253D"/>
    <w:rsid w:val="008036C5"/>
    <w:rsid w:val="0080436D"/>
    <w:rsid w:val="00804B30"/>
    <w:rsid w:val="00805BB2"/>
    <w:rsid w:val="00805DB4"/>
    <w:rsid w:val="008073D2"/>
    <w:rsid w:val="008103BE"/>
    <w:rsid w:val="00811627"/>
    <w:rsid w:val="00811CE9"/>
    <w:rsid w:val="00813FE8"/>
    <w:rsid w:val="00814C4B"/>
    <w:rsid w:val="00814C5D"/>
    <w:rsid w:val="00815134"/>
    <w:rsid w:val="008152EC"/>
    <w:rsid w:val="00815683"/>
    <w:rsid w:val="0081754C"/>
    <w:rsid w:val="00817577"/>
    <w:rsid w:val="008178CA"/>
    <w:rsid w:val="008179C9"/>
    <w:rsid w:val="00820062"/>
    <w:rsid w:val="00821BCF"/>
    <w:rsid w:val="00824E41"/>
    <w:rsid w:val="00825A4C"/>
    <w:rsid w:val="00825E6A"/>
    <w:rsid w:val="00825FD2"/>
    <w:rsid w:val="008261D8"/>
    <w:rsid w:val="00826B13"/>
    <w:rsid w:val="00827054"/>
    <w:rsid w:val="008277D3"/>
    <w:rsid w:val="00830818"/>
    <w:rsid w:val="00830BD4"/>
    <w:rsid w:val="00831205"/>
    <w:rsid w:val="00831ADC"/>
    <w:rsid w:val="00831E24"/>
    <w:rsid w:val="008333A2"/>
    <w:rsid w:val="008333CD"/>
    <w:rsid w:val="00836226"/>
    <w:rsid w:val="00837489"/>
    <w:rsid w:val="00837C47"/>
    <w:rsid w:val="0084092E"/>
    <w:rsid w:val="00841241"/>
    <w:rsid w:val="008412D1"/>
    <w:rsid w:val="00843D5B"/>
    <w:rsid w:val="0084595E"/>
    <w:rsid w:val="0084638D"/>
    <w:rsid w:val="00850127"/>
    <w:rsid w:val="00851F63"/>
    <w:rsid w:val="008551A5"/>
    <w:rsid w:val="008554DD"/>
    <w:rsid w:val="0085690A"/>
    <w:rsid w:val="00856997"/>
    <w:rsid w:val="00856E69"/>
    <w:rsid w:val="00860240"/>
    <w:rsid w:val="008606E5"/>
    <w:rsid w:val="00860B61"/>
    <w:rsid w:val="0086138D"/>
    <w:rsid w:val="0086204D"/>
    <w:rsid w:val="008626D9"/>
    <w:rsid w:val="00863049"/>
    <w:rsid w:val="00865169"/>
    <w:rsid w:val="00865251"/>
    <w:rsid w:val="00865B53"/>
    <w:rsid w:val="00866BBE"/>
    <w:rsid w:val="00866C82"/>
    <w:rsid w:val="00866CE5"/>
    <w:rsid w:val="008677CD"/>
    <w:rsid w:val="00867FD4"/>
    <w:rsid w:val="0087010D"/>
    <w:rsid w:val="00871F5E"/>
    <w:rsid w:val="008729AC"/>
    <w:rsid w:val="00872B02"/>
    <w:rsid w:val="0087307E"/>
    <w:rsid w:val="00873EAF"/>
    <w:rsid w:val="00874329"/>
    <w:rsid w:val="008767DF"/>
    <w:rsid w:val="0087743B"/>
    <w:rsid w:val="008813CE"/>
    <w:rsid w:val="00881567"/>
    <w:rsid w:val="008828F0"/>
    <w:rsid w:val="00882981"/>
    <w:rsid w:val="008851FF"/>
    <w:rsid w:val="0088604D"/>
    <w:rsid w:val="00886198"/>
    <w:rsid w:val="00887097"/>
    <w:rsid w:val="00887D53"/>
    <w:rsid w:val="00890603"/>
    <w:rsid w:val="008909D4"/>
    <w:rsid w:val="008936DE"/>
    <w:rsid w:val="0089384E"/>
    <w:rsid w:val="00893EEF"/>
    <w:rsid w:val="0089401C"/>
    <w:rsid w:val="00894DAD"/>
    <w:rsid w:val="00894DF9"/>
    <w:rsid w:val="008953BD"/>
    <w:rsid w:val="00895525"/>
    <w:rsid w:val="00895CE4"/>
    <w:rsid w:val="00897C73"/>
    <w:rsid w:val="008A0826"/>
    <w:rsid w:val="008A12FF"/>
    <w:rsid w:val="008A14F9"/>
    <w:rsid w:val="008A165E"/>
    <w:rsid w:val="008A279E"/>
    <w:rsid w:val="008A2BCC"/>
    <w:rsid w:val="008A2DC1"/>
    <w:rsid w:val="008A4AD3"/>
    <w:rsid w:val="008A4F2F"/>
    <w:rsid w:val="008A4F9D"/>
    <w:rsid w:val="008A7969"/>
    <w:rsid w:val="008B0E28"/>
    <w:rsid w:val="008B1072"/>
    <w:rsid w:val="008B17D2"/>
    <w:rsid w:val="008B43C5"/>
    <w:rsid w:val="008B5B1E"/>
    <w:rsid w:val="008B624D"/>
    <w:rsid w:val="008B7974"/>
    <w:rsid w:val="008B7C5B"/>
    <w:rsid w:val="008C0496"/>
    <w:rsid w:val="008C0F83"/>
    <w:rsid w:val="008C0FF6"/>
    <w:rsid w:val="008C28FE"/>
    <w:rsid w:val="008C3432"/>
    <w:rsid w:val="008C42C7"/>
    <w:rsid w:val="008C4628"/>
    <w:rsid w:val="008C52F6"/>
    <w:rsid w:val="008C6460"/>
    <w:rsid w:val="008C6466"/>
    <w:rsid w:val="008C7896"/>
    <w:rsid w:val="008D04AB"/>
    <w:rsid w:val="008D0810"/>
    <w:rsid w:val="008D0E08"/>
    <w:rsid w:val="008D189F"/>
    <w:rsid w:val="008D2630"/>
    <w:rsid w:val="008D3408"/>
    <w:rsid w:val="008D3AA6"/>
    <w:rsid w:val="008D438D"/>
    <w:rsid w:val="008D5F45"/>
    <w:rsid w:val="008E020B"/>
    <w:rsid w:val="008E03AA"/>
    <w:rsid w:val="008E0AF8"/>
    <w:rsid w:val="008E1238"/>
    <w:rsid w:val="008E2B04"/>
    <w:rsid w:val="008E38C9"/>
    <w:rsid w:val="008E3D5E"/>
    <w:rsid w:val="008E424B"/>
    <w:rsid w:val="008E45DA"/>
    <w:rsid w:val="008E6C2E"/>
    <w:rsid w:val="008E6D72"/>
    <w:rsid w:val="008E6ED5"/>
    <w:rsid w:val="008F0448"/>
    <w:rsid w:val="008F055F"/>
    <w:rsid w:val="008F058B"/>
    <w:rsid w:val="008F1AEE"/>
    <w:rsid w:val="008F25F0"/>
    <w:rsid w:val="008F39C1"/>
    <w:rsid w:val="008F3D45"/>
    <w:rsid w:val="008F419E"/>
    <w:rsid w:val="008F478B"/>
    <w:rsid w:val="008F4E16"/>
    <w:rsid w:val="008F51FF"/>
    <w:rsid w:val="008F652E"/>
    <w:rsid w:val="008F6C3D"/>
    <w:rsid w:val="00900311"/>
    <w:rsid w:val="00901589"/>
    <w:rsid w:val="00901966"/>
    <w:rsid w:val="0090269D"/>
    <w:rsid w:val="00903295"/>
    <w:rsid w:val="009038AD"/>
    <w:rsid w:val="00904466"/>
    <w:rsid w:val="009045FC"/>
    <w:rsid w:val="0090493F"/>
    <w:rsid w:val="009054C8"/>
    <w:rsid w:val="0090567B"/>
    <w:rsid w:val="00906C9D"/>
    <w:rsid w:val="00906DC6"/>
    <w:rsid w:val="0090742D"/>
    <w:rsid w:val="00913E53"/>
    <w:rsid w:val="00913EE9"/>
    <w:rsid w:val="00915E6F"/>
    <w:rsid w:val="00920062"/>
    <w:rsid w:val="009206F5"/>
    <w:rsid w:val="00922397"/>
    <w:rsid w:val="009224F6"/>
    <w:rsid w:val="009226A2"/>
    <w:rsid w:val="00924121"/>
    <w:rsid w:val="00924922"/>
    <w:rsid w:val="00924E85"/>
    <w:rsid w:val="00925745"/>
    <w:rsid w:val="00925D44"/>
    <w:rsid w:val="00925D70"/>
    <w:rsid w:val="00925F46"/>
    <w:rsid w:val="00925F8D"/>
    <w:rsid w:val="00926608"/>
    <w:rsid w:val="00926911"/>
    <w:rsid w:val="00926AC5"/>
    <w:rsid w:val="00932674"/>
    <w:rsid w:val="00932721"/>
    <w:rsid w:val="00933473"/>
    <w:rsid w:val="009334B2"/>
    <w:rsid w:val="00933C2C"/>
    <w:rsid w:val="00934E2B"/>
    <w:rsid w:val="0093690D"/>
    <w:rsid w:val="009372C7"/>
    <w:rsid w:val="00937421"/>
    <w:rsid w:val="00940D03"/>
    <w:rsid w:val="00940DD7"/>
    <w:rsid w:val="00941357"/>
    <w:rsid w:val="00943C51"/>
    <w:rsid w:val="00943FAB"/>
    <w:rsid w:val="00945895"/>
    <w:rsid w:val="00945AAF"/>
    <w:rsid w:val="00945F21"/>
    <w:rsid w:val="009463EB"/>
    <w:rsid w:val="009468C9"/>
    <w:rsid w:val="00947196"/>
    <w:rsid w:val="0095001A"/>
    <w:rsid w:val="00950898"/>
    <w:rsid w:val="009512AD"/>
    <w:rsid w:val="00952E99"/>
    <w:rsid w:val="0095364E"/>
    <w:rsid w:val="00953A75"/>
    <w:rsid w:val="00954634"/>
    <w:rsid w:val="009548EC"/>
    <w:rsid w:val="00954AC6"/>
    <w:rsid w:val="00955B86"/>
    <w:rsid w:val="009563FF"/>
    <w:rsid w:val="00956AAC"/>
    <w:rsid w:val="0095797C"/>
    <w:rsid w:val="00960F3A"/>
    <w:rsid w:val="00961206"/>
    <w:rsid w:val="0096155A"/>
    <w:rsid w:val="00961734"/>
    <w:rsid w:val="009623C3"/>
    <w:rsid w:val="0096306C"/>
    <w:rsid w:val="009638A2"/>
    <w:rsid w:val="0096392D"/>
    <w:rsid w:val="0096488B"/>
    <w:rsid w:val="00965DE5"/>
    <w:rsid w:val="00966A32"/>
    <w:rsid w:val="009671A9"/>
    <w:rsid w:val="009702C0"/>
    <w:rsid w:val="00971C9C"/>
    <w:rsid w:val="00972288"/>
    <w:rsid w:val="009739E4"/>
    <w:rsid w:val="00974041"/>
    <w:rsid w:val="00974DE3"/>
    <w:rsid w:val="00974ED9"/>
    <w:rsid w:val="00974F68"/>
    <w:rsid w:val="00975524"/>
    <w:rsid w:val="00975779"/>
    <w:rsid w:val="00975E55"/>
    <w:rsid w:val="0097623B"/>
    <w:rsid w:val="009762FC"/>
    <w:rsid w:val="00976AD4"/>
    <w:rsid w:val="00977AA6"/>
    <w:rsid w:val="0098019D"/>
    <w:rsid w:val="00980AB5"/>
    <w:rsid w:val="00983034"/>
    <w:rsid w:val="00983AC7"/>
    <w:rsid w:val="00984259"/>
    <w:rsid w:val="00984AD3"/>
    <w:rsid w:val="00986064"/>
    <w:rsid w:val="00986B64"/>
    <w:rsid w:val="00986C87"/>
    <w:rsid w:val="00987A50"/>
    <w:rsid w:val="00990DF7"/>
    <w:rsid w:val="00991294"/>
    <w:rsid w:val="00991333"/>
    <w:rsid w:val="00991906"/>
    <w:rsid w:val="00991D8E"/>
    <w:rsid w:val="009933F4"/>
    <w:rsid w:val="00997BD7"/>
    <w:rsid w:val="009A0868"/>
    <w:rsid w:val="009A09BE"/>
    <w:rsid w:val="009A12A1"/>
    <w:rsid w:val="009A12A3"/>
    <w:rsid w:val="009A1626"/>
    <w:rsid w:val="009A1729"/>
    <w:rsid w:val="009A2000"/>
    <w:rsid w:val="009A2493"/>
    <w:rsid w:val="009A2955"/>
    <w:rsid w:val="009A295A"/>
    <w:rsid w:val="009A3BFD"/>
    <w:rsid w:val="009A3F02"/>
    <w:rsid w:val="009A47AB"/>
    <w:rsid w:val="009A58A4"/>
    <w:rsid w:val="009A5FFC"/>
    <w:rsid w:val="009A60E4"/>
    <w:rsid w:val="009A673F"/>
    <w:rsid w:val="009A7EA0"/>
    <w:rsid w:val="009B02D8"/>
    <w:rsid w:val="009B1E81"/>
    <w:rsid w:val="009B257C"/>
    <w:rsid w:val="009B2B41"/>
    <w:rsid w:val="009B2F9A"/>
    <w:rsid w:val="009B3243"/>
    <w:rsid w:val="009B3DCE"/>
    <w:rsid w:val="009B504A"/>
    <w:rsid w:val="009B5692"/>
    <w:rsid w:val="009B5ED4"/>
    <w:rsid w:val="009B5F63"/>
    <w:rsid w:val="009C1305"/>
    <w:rsid w:val="009C1397"/>
    <w:rsid w:val="009C190C"/>
    <w:rsid w:val="009C2A75"/>
    <w:rsid w:val="009C3F4D"/>
    <w:rsid w:val="009C48BB"/>
    <w:rsid w:val="009C4CC3"/>
    <w:rsid w:val="009C50DB"/>
    <w:rsid w:val="009C53A4"/>
    <w:rsid w:val="009C742C"/>
    <w:rsid w:val="009D2A3F"/>
    <w:rsid w:val="009D2D3E"/>
    <w:rsid w:val="009D3341"/>
    <w:rsid w:val="009D38F0"/>
    <w:rsid w:val="009D48A3"/>
    <w:rsid w:val="009D4BB7"/>
    <w:rsid w:val="009D5080"/>
    <w:rsid w:val="009D6601"/>
    <w:rsid w:val="009D6690"/>
    <w:rsid w:val="009D6D9C"/>
    <w:rsid w:val="009E1C38"/>
    <w:rsid w:val="009E1D67"/>
    <w:rsid w:val="009E21D1"/>
    <w:rsid w:val="009E272F"/>
    <w:rsid w:val="009E2A79"/>
    <w:rsid w:val="009E2CF1"/>
    <w:rsid w:val="009E50A2"/>
    <w:rsid w:val="009E52FC"/>
    <w:rsid w:val="009E5D36"/>
    <w:rsid w:val="009E6A8C"/>
    <w:rsid w:val="009E6C2B"/>
    <w:rsid w:val="009E7B24"/>
    <w:rsid w:val="009F0625"/>
    <w:rsid w:val="009F0DAE"/>
    <w:rsid w:val="009F0E69"/>
    <w:rsid w:val="009F112F"/>
    <w:rsid w:val="009F1483"/>
    <w:rsid w:val="009F1986"/>
    <w:rsid w:val="009F2706"/>
    <w:rsid w:val="009F41E5"/>
    <w:rsid w:val="009F44A1"/>
    <w:rsid w:val="009F48C8"/>
    <w:rsid w:val="009F62A6"/>
    <w:rsid w:val="009F7977"/>
    <w:rsid w:val="009F7BF0"/>
    <w:rsid w:val="009F7D83"/>
    <w:rsid w:val="00A00193"/>
    <w:rsid w:val="00A00E51"/>
    <w:rsid w:val="00A0104D"/>
    <w:rsid w:val="00A010EE"/>
    <w:rsid w:val="00A02339"/>
    <w:rsid w:val="00A028C3"/>
    <w:rsid w:val="00A02A01"/>
    <w:rsid w:val="00A02CE3"/>
    <w:rsid w:val="00A03059"/>
    <w:rsid w:val="00A034EE"/>
    <w:rsid w:val="00A038CF"/>
    <w:rsid w:val="00A045EB"/>
    <w:rsid w:val="00A05031"/>
    <w:rsid w:val="00A05158"/>
    <w:rsid w:val="00A060F5"/>
    <w:rsid w:val="00A06238"/>
    <w:rsid w:val="00A06F83"/>
    <w:rsid w:val="00A10ADC"/>
    <w:rsid w:val="00A11091"/>
    <w:rsid w:val="00A1122D"/>
    <w:rsid w:val="00A1169B"/>
    <w:rsid w:val="00A13062"/>
    <w:rsid w:val="00A13877"/>
    <w:rsid w:val="00A1397C"/>
    <w:rsid w:val="00A13A2D"/>
    <w:rsid w:val="00A13ED2"/>
    <w:rsid w:val="00A14036"/>
    <w:rsid w:val="00A14785"/>
    <w:rsid w:val="00A1542D"/>
    <w:rsid w:val="00A15E13"/>
    <w:rsid w:val="00A16AFC"/>
    <w:rsid w:val="00A16C91"/>
    <w:rsid w:val="00A16FAF"/>
    <w:rsid w:val="00A17563"/>
    <w:rsid w:val="00A217D1"/>
    <w:rsid w:val="00A21F47"/>
    <w:rsid w:val="00A21FD0"/>
    <w:rsid w:val="00A23BC0"/>
    <w:rsid w:val="00A23CB2"/>
    <w:rsid w:val="00A24485"/>
    <w:rsid w:val="00A24DD2"/>
    <w:rsid w:val="00A27D6F"/>
    <w:rsid w:val="00A3054E"/>
    <w:rsid w:val="00A30B1F"/>
    <w:rsid w:val="00A30F4E"/>
    <w:rsid w:val="00A3187B"/>
    <w:rsid w:val="00A31DD0"/>
    <w:rsid w:val="00A328C3"/>
    <w:rsid w:val="00A32E9D"/>
    <w:rsid w:val="00A32FC2"/>
    <w:rsid w:val="00A34EFF"/>
    <w:rsid w:val="00A403A2"/>
    <w:rsid w:val="00A422A3"/>
    <w:rsid w:val="00A435CC"/>
    <w:rsid w:val="00A44970"/>
    <w:rsid w:val="00A44AC5"/>
    <w:rsid w:val="00A4505E"/>
    <w:rsid w:val="00A4533F"/>
    <w:rsid w:val="00A457B8"/>
    <w:rsid w:val="00A51E03"/>
    <w:rsid w:val="00A52684"/>
    <w:rsid w:val="00A534D5"/>
    <w:rsid w:val="00A54662"/>
    <w:rsid w:val="00A54F29"/>
    <w:rsid w:val="00A558FE"/>
    <w:rsid w:val="00A56489"/>
    <w:rsid w:val="00A57356"/>
    <w:rsid w:val="00A57540"/>
    <w:rsid w:val="00A575F1"/>
    <w:rsid w:val="00A57B91"/>
    <w:rsid w:val="00A600FD"/>
    <w:rsid w:val="00A620F4"/>
    <w:rsid w:val="00A628EC"/>
    <w:rsid w:val="00A62F75"/>
    <w:rsid w:val="00A6565E"/>
    <w:rsid w:val="00A66387"/>
    <w:rsid w:val="00A6685E"/>
    <w:rsid w:val="00A66870"/>
    <w:rsid w:val="00A71CCD"/>
    <w:rsid w:val="00A71E0E"/>
    <w:rsid w:val="00A724C1"/>
    <w:rsid w:val="00A733D2"/>
    <w:rsid w:val="00A735FB"/>
    <w:rsid w:val="00A73647"/>
    <w:rsid w:val="00A73650"/>
    <w:rsid w:val="00A73A53"/>
    <w:rsid w:val="00A73E1C"/>
    <w:rsid w:val="00A74F03"/>
    <w:rsid w:val="00A75386"/>
    <w:rsid w:val="00A75B9F"/>
    <w:rsid w:val="00A7691B"/>
    <w:rsid w:val="00A76B64"/>
    <w:rsid w:val="00A774EF"/>
    <w:rsid w:val="00A812A1"/>
    <w:rsid w:val="00A81E1E"/>
    <w:rsid w:val="00A81E83"/>
    <w:rsid w:val="00A8203D"/>
    <w:rsid w:val="00A8243C"/>
    <w:rsid w:val="00A82D3D"/>
    <w:rsid w:val="00A8305D"/>
    <w:rsid w:val="00A84204"/>
    <w:rsid w:val="00A87025"/>
    <w:rsid w:val="00A87D31"/>
    <w:rsid w:val="00A909F7"/>
    <w:rsid w:val="00A91049"/>
    <w:rsid w:val="00A914E2"/>
    <w:rsid w:val="00A93CA8"/>
    <w:rsid w:val="00A94A42"/>
    <w:rsid w:val="00A94A5F"/>
    <w:rsid w:val="00A95536"/>
    <w:rsid w:val="00A95DE0"/>
    <w:rsid w:val="00A9786B"/>
    <w:rsid w:val="00A97874"/>
    <w:rsid w:val="00AA018F"/>
    <w:rsid w:val="00AA01A9"/>
    <w:rsid w:val="00AA0944"/>
    <w:rsid w:val="00AA12E1"/>
    <w:rsid w:val="00AA27B2"/>
    <w:rsid w:val="00AA3D1C"/>
    <w:rsid w:val="00AA479E"/>
    <w:rsid w:val="00AA5518"/>
    <w:rsid w:val="00AA55FC"/>
    <w:rsid w:val="00AA613B"/>
    <w:rsid w:val="00AA6722"/>
    <w:rsid w:val="00AA679A"/>
    <w:rsid w:val="00AA6859"/>
    <w:rsid w:val="00AA6E06"/>
    <w:rsid w:val="00AB030A"/>
    <w:rsid w:val="00AB0EB4"/>
    <w:rsid w:val="00AB0EE0"/>
    <w:rsid w:val="00AB174A"/>
    <w:rsid w:val="00AB2523"/>
    <w:rsid w:val="00AB278A"/>
    <w:rsid w:val="00AB35E0"/>
    <w:rsid w:val="00AB539F"/>
    <w:rsid w:val="00AB5ED9"/>
    <w:rsid w:val="00AB616A"/>
    <w:rsid w:val="00AC0205"/>
    <w:rsid w:val="00AC1355"/>
    <w:rsid w:val="00AC1E7A"/>
    <w:rsid w:val="00AC1FF5"/>
    <w:rsid w:val="00AC2DE4"/>
    <w:rsid w:val="00AC2E97"/>
    <w:rsid w:val="00AC30A2"/>
    <w:rsid w:val="00AC3443"/>
    <w:rsid w:val="00AC3A77"/>
    <w:rsid w:val="00AC479B"/>
    <w:rsid w:val="00AC4863"/>
    <w:rsid w:val="00AC4FC4"/>
    <w:rsid w:val="00AC5D97"/>
    <w:rsid w:val="00AC6A51"/>
    <w:rsid w:val="00AC6FF7"/>
    <w:rsid w:val="00AD0456"/>
    <w:rsid w:val="00AD0EDA"/>
    <w:rsid w:val="00AD107B"/>
    <w:rsid w:val="00AD1988"/>
    <w:rsid w:val="00AD26E5"/>
    <w:rsid w:val="00AD2D36"/>
    <w:rsid w:val="00AD3F69"/>
    <w:rsid w:val="00AD425A"/>
    <w:rsid w:val="00AD55B7"/>
    <w:rsid w:val="00AD5737"/>
    <w:rsid w:val="00AD729E"/>
    <w:rsid w:val="00AD7EF7"/>
    <w:rsid w:val="00AE015B"/>
    <w:rsid w:val="00AE01B2"/>
    <w:rsid w:val="00AE15B4"/>
    <w:rsid w:val="00AE1D04"/>
    <w:rsid w:val="00AE1DAB"/>
    <w:rsid w:val="00AE2572"/>
    <w:rsid w:val="00AE2956"/>
    <w:rsid w:val="00AE3247"/>
    <w:rsid w:val="00AE348E"/>
    <w:rsid w:val="00AE5F53"/>
    <w:rsid w:val="00AE6348"/>
    <w:rsid w:val="00AE6EB8"/>
    <w:rsid w:val="00AE7352"/>
    <w:rsid w:val="00AF0728"/>
    <w:rsid w:val="00AF1FE2"/>
    <w:rsid w:val="00AF25CA"/>
    <w:rsid w:val="00AF35EE"/>
    <w:rsid w:val="00AF3B33"/>
    <w:rsid w:val="00AF5D8E"/>
    <w:rsid w:val="00AF7844"/>
    <w:rsid w:val="00AF7B21"/>
    <w:rsid w:val="00AF7F4D"/>
    <w:rsid w:val="00B0097F"/>
    <w:rsid w:val="00B010C6"/>
    <w:rsid w:val="00B01700"/>
    <w:rsid w:val="00B04C51"/>
    <w:rsid w:val="00B062C5"/>
    <w:rsid w:val="00B06B73"/>
    <w:rsid w:val="00B10E1B"/>
    <w:rsid w:val="00B1202F"/>
    <w:rsid w:val="00B13238"/>
    <w:rsid w:val="00B13C90"/>
    <w:rsid w:val="00B1467E"/>
    <w:rsid w:val="00B14942"/>
    <w:rsid w:val="00B149C1"/>
    <w:rsid w:val="00B15628"/>
    <w:rsid w:val="00B159CC"/>
    <w:rsid w:val="00B160A2"/>
    <w:rsid w:val="00B20088"/>
    <w:rsid w:val="00B204B4"/>
    <w:rsid w:val="00B207A8"/>
    <w:rsid w:val="00B211D7"/>
    <w:rsid w:val="00B21807"/>
    <w:rsid w:val="00B23114"/>
    <w:rsid w:val="00B23706"/>
    <w:rsid w:val="00B2377B"/>
    <w:rsid w:val="00B23ECC"/>
    <w:rsid w:val="00B24D02"/>
    <w:rsid w:val="00B27518"/>
    <w:rsid w:val="00B3217B"/>
    <w:rsid w:val="00B33441"/>
    <w:rsid w:val="00B33D15"/>
    <w:rsid w:val="00B34B0E"/>
    <w:rsid w:val="00B3510A"/>
    <w:rsid w:val="00B351E8"/>
    <w:rsid w:val="00B35D3C"/>
    <w:rsid w:val="00B369B0"/>
    <w:rsid w:val="00B40547"/>
    <w:rsid w:val="00B40B4F"/>
    <w:rsid w:val="00B41743"/>
    <w:rsid w:val="00B41ECE"/>
    <w:rsid w:val="00B41F93"/>
    <w:rsid w:val="00B433E1"/>
    <w:rsid w:val="00B435C2"/>
    <w:rsid w:val="00B43BC7"/>
    <w:rsid w:val="00B45E2C"/>
    <w:rsid w:val="00B47F6D"/>
    <w:rsid w:val="00B50470"/>
    <w:rsid w:val="00B50BAD"/>
    <w:rsid w:val="00B50F56"/>
    <w:rsid w:val="00B510DE"/>
    <w:rsid w:val="00B531D1"/>
    <w:rsid w:val="00B532DD"/>
    <w:rsid w:val="00B53992"/>
    <w:rsid w:val="00B53C9B"/>
    <w:rsid w:val="00B5426F"/>
    <w:rsid w:val="00B542D8"/>
    <w:rsid w:val="00B555C6"/>
    <w:rsid w:val="00B5679F"/>
    <w:rsid w:val="00B610FE"/>
    <w:rsid w:val="00B61153"/>
    <w:rsid w:val="00B61D23"/>
    <w:rsid w:val="00B62668"/>
    <w:rsid w:val="00B626B9"/>
    <w:rsid w:val="00B6328A"/>
    <w:rsid w:val="00B636DB"/>
    <w:rsid w:val="00B65F4C"/>
    <w:rsid w:val="00B6627F"/>
    <w:rsid w:val="00B67901"/>
    <w:rsid w:val="00B71A83"/>
    <w:rsid w:val="00B71C77"/>
    <w:rsid w:val="00B7240D"/>
    <w:rsid w:val="00B72A0E"/>
    <w:rsid w:val="00B73A5B"/>
    <w:rsid w:val="00B7522C"/>
    <w:rsid w:val="00B755DE"/>
    <w:rsid w:val="00B775CF"/>
    <w:rsid w:val="00B77CF1"/>
    <w:rsid w:val="00B811A8"/>
    <w:rsid w:val="00B811ED"/>
    <w:rsid w:val="00B824C7"/>
    <w:rsid w:val="00B82C00"/>
    <w:rsid w:val="00B83BB0"/>
    <w:rsid w:val="00B84ABB"/>
    <w:rsid w:val="00B84E07"/>
    <w:rsid w:val="00B8527A"/>
    <w:rsid w:val="00B86D29"/>
    <w:rsid w:val="00B878A2"/>
    <w:rsid w:val="00B91A54"/>
    <w:rsid w:val="00B93B60"/>
    <w:rsid w:val="00B960FC"/>
    <w:rsid w:val="00B97B83"/>
    <w:rsid w:val="00B97FC3"/>
    <w:rsid w:val="00BA04D2"/>
    <w:rsid w:val="00BA0850"/>
    <w:rsid w:val="00BA08C7"/>
    <w:rsid w:val="00BA0AAC"/>
    <w:rsid w:val="00BA2170"/>
    <w:rsid w:val="00BA2C2C"/>
    <w:rsid w:val="00BA3F65"/>
    <w:rsid w:val="00BA4E50"/>
    <w:rsid w:val="00BA4EC8"/>
    <w:rsid w:val="00BA5C8E"/>
    <w:rsid w:val="00BA7358"/>
    <w:rsid w:val="00BA7CFE"/>
    <w:rsid w:val="00BB0C76"/>
    <w:rsid w:val="00BB2DA6"/>
    <w:rsid w:val="00BB3AF1"/>
    <w:rsid w:val="00BB564C"/>
    <w:rsid w:val="00BC10A5"/>
    <w:rsid w:val="00BC3253"/>
    <w:rsid w:val="00BC36B8"/>
    <w:rsid w:val="00BC3719"/>
    <w:rsid w:val="00BC3919"/>
    <w:rsid w:val="00BC412A"/>
    <w:rsid w:val="00BC4E4A"/>
    <w:rsid w:val="00BC5537"/>
    <w:rsid w:val="00BC61CD"/>
    <w:rsid w:val="00BC7320"/>
    <w:rsid w:val="00BC7372"/>
    <w:rsid w:val="00BC7619"/>
    <w:rsid w:val="00BC78EF"/>
    <w:rsid w:val="00BC7969"/>
    <w:rsid w:val="00BD024B"/>
    <w:rsid w:val="00BD0A76"/>
    <w:rsid w:val="00BD348A"/>
    <w:rsid w:val="00BD45A8"/>
    <w:rsid w:val="00BD4F40"/>
    <w:rsid w:val="00BD5A5E"/>
    <w:rsid w:val="00BD5FC2"/>
    <w:rsid w:val="00BD668A"/>
    <w:rsid w:val="00BE139D"/>
    <w:rsid w:val="00BE212F"/>
    <w:rsid w:val="00BE2A37"/>
    <w:rsid w:val="00BE2B59"/>
    <w:rsid w:val="00BE5437"/>
    <w:rsid w:val="00BE57E5"/>
    <w:rsid w:val="00BE5DB5"/>
    <w:rsid w:val="00BE6E9D"/>
    <w:rsid w:val="00BF01E8"/>
    <w:rsid w:val="00BF0511"/>
    <w:rsid w:val="00BF0E88"/>
    <w:rsid w:val="00BF0EFC"/>
    <w:rsid w:val="00BF12F4"/>
    <w:rsid w:val="00BF1551"/>
    <w:rsid w:val="00BF1855"/>
    <w:rsid w:val="00BF3D02"/>
    <w:rsid w:val="00BF4340"/>
    <w:rsid w:val="00BF4464"/>
    <w:rsid w:val="00BF50EF"/>
    <w:rsid w:val="00BF517F"/>
    <w:rsid w:val="00BF5266"/>
    <w:rsid w:val="00BF5BF6"/>
    <w:rsid w:val="00BF653D"/>
    <w:rsid w:val="00BF71E5"/>
    <w:rsid w:val="00BF7A81"/>
    <w:rsid w:val="00C0027E"/>
    <w:rsid w:val="00C01468"/>
    <w:rsid w:val="00C02D18"/>
    <w:rsid w:val="00C043CF"/>
    <w:rsid w:val="00C05AED"/>
    <w:rsid w:val="00C05D1D"/>
    <w:rsid w:val="00C066B6"/>
    <w:rsid w:val="00C07472"/>
    <w:rsid w:val="00C07717"/>
    <w:rsid w:val="00C105A7"/>
    <w:rsid w:val="00C10841"/>
    <w:rsid w:val="00C115F1"/>
    <w:rsid w:val="00C11AD6"/>
    <w:rsid w:val="00C11DE2"/>
    <w:rsid w:val="00C13C2E"/>
    <w:rsid w:val="00C14E29"/>
    <w:rsid w:val="00C15010"/>
    <w:rsid w:val="00C15BEC"/>
    <w:rsid w:val="00C15F06"/>
    <w:rsid w:val="00C15F59"/>
    <w:rsid w:val="00C15FBA"/>
    <w:rsid w:val="00C16E15"/>
    <w:rsid w:val="00C17B9C"/>
    <w:rsid w:val="00C215DA"/>
    <w:rsid w:val="00C218B4"/>
    <w:rsid w:val="00C22E22"/>
    <w:rsid w:val="00C235A8"/>
    <w:rsid w:val="00C2392E"/>
    <w:rsid w:val="00C24785"/>
    <w:rsid w:val="00C253FC"/>
    <w:rsid w:val="00C25796"/>
    <w:rsid w:val="00C25C97"/>
    <w:rsid w:val="00C263D4"/>
    <w:rsid w:val="00C267B2"/>
    <w:rsid w:val="00C3165F"/>
    <w:rsid w:val="00C31EE9"/>
    <w:rsid w:val="00C348D6"/>
    <w:rsid w:val="00C34969"/>
    <w:rsid w:val="00C36D58"/>
    <w:rsid w:val="00C37A5A"/>
    <w:rsid w:val="00C40101"/>
    <w:rsid w:val="00C41C44"/>
    <w:rsid w:val="00C41E69"/>
    <w:rsid w:val="00C42065"/>
    <w:rsid w:val="00C4246A"/>
    <w:rsid w:val="00C427E4"/>
    <w:rsid w:val="00C4568D"/>
    <w:rsid w:val="00C4641C"/>
    <w:rsid w:val="00C4653F"/>
    <w:rsid w:val="00C4750C"/>
    <w:rsid w:val="00C476E5"/>
    <w:rsid w:val="00C50643"/>
    <w:rsid w:val="00C5080B"/>
    <w:rsid w:val="00C5107D"/>
    <w:rsid w:val="00C5160A"/>
    <w:rsid w:val="00C5332B"/>
    <w:rsid w:val="00C53388"/>
    <w:rsid w:val="00C53AD8"/>
    <w:rsid w:val="00C5552B"/>
    <w:rsid w:val="00C56651"/>
    <w:rsid w:val="00C56A76"/>
    <w:rsid w:val="00C56EA7"/>
    <w:rsid w:val="00C56ED3"/>
    <w:rsid w:val="00C57202"/>
    <w:rsid w:val="00C5759B"/>
    <w:rsid w:val="00C57840"/>
    <w:rsid w:val="00C60CF4"/>
    <w:rsid w:val="00C60FF1"/>
    <w:rsid w:val="00C62CB5"/>
    <w:rsid w:val="00C63F6D"/>
    <w:rsid w:val="00C6503E"/>
    <w:rsid w:val="00C65C38"/>
    <w:rsid w:val="00C702D4"/>
    <w:rsid w:val="00C71087"/>
    <w:rsid w:val="00C71F8E"/>
    <w:rsid w:val="00C721B1"/>
    <w:rsid w:val="00C72A81"/>
    <w:rsid w:val="00C735B5"/>
    <w:rsid w:val="00C73621"/>
    <w:rsid w:val="00C776D6"/>
    <w:rsid w:val="00C77757"/>
    <w:rsid w:val="00C77ACE"/>
    <w:rsid w:val="00C77E8E"/>
    <w:rsid w:val="00C805E1"/>
    <w:rsid w:val="00C80BF1"/>
    <w:rsid w:val="00C82FF5"/>
    <w:rsid w:val="00C852DC"/>
    <w:rsid w:val="00C854CB"/>
    <w:rsid w:val="00C857D2"/>
    <w:rsid w:val="00C86E6B"/>
    <w:rsid w:val="00C86EF5"/>
    <w:rsid w:val="00C87098"/>
    <w:rsid w:val="00C9005E"/>
    <w:rsid w:val="00C90C8C"/>
    <w:rsid w:val="00C911A4"/>
    <w:rsid w:val="00C91914"/>
    <w:rsid w:val="00C9202D"/>
    <w:rsid w:val="00C924DE"/>
    <w:rsid w:val="00C935AA"/>
    <w:rsid w:val="00C937D6"/>
    <w:rsid w:val="00C94568"/>
    <w:rsid w:val="00C9470B"/>
    <w:rsid w:val="00C94E90"/>
    <w:rsid w:val="00C96537"/>
    <w:rsid w:val="00C9677C"/>
    <w:rsid w:val="00C96AEC"/>
    <w:rsid w:val="00C97C5A"/>
    <w:rsid w:val="00CA0372"/>
    <w:rsid w:val="00CA13DA"/>
    <w:rsid w:val="00CA4CCB"/>
    <w:rsid w:val="00CA4F5D"/>
    <w:rsid w:val="00CA727A"/>
    <w:rsid w:val="00CB0CD2"/>
    <w:rsid w:val="00CB159B"/>
    <w:rsid w:val="00CB1E9A"/>
    <w:rsid w:val="00CB251D"/>
    <w:rsid w:val="00CB2A6B"/>
    <w:rsid w:val="00CB2D4D"/>
    <w:rsid w:val="00CB3696"/>
    <w:rsid w:val="00CB57D1"/>
    <w:rsid w:val="00CB5EF0"/>
    <w:rsid w:val="00CB6136"/>
    <w:rsid w:val="00CB79F7"/>
    <w:rsid w:val="00CC058A"/>
    <w:rsid w:val="00CC15DF"/>
    <w:rsid w:val="00CC2CD9"/>
    <w:rsid w:val="00CC4466"/>
    <w:rsid w:val="00CC59E7"/>
    <w:rsid w:val="00CC5D7A"/>
    <w:rsid w:val="00CC675E"/>
    <w:rsid w:val="00CC77EF"/>
    <w:rsid w:val="00CC7C16"/>
    <w:rsid w:val="00CC7C66"/>
    <w:rsid w:val="00CD12DF"/>
    <w:rsid w:val="00CD1605"/>
    <w:rsid w:val="00CD2009"/>
    <w:rsid w:val="00CD24A7"/>
    <w:rsid w:val="00CD2B33"/>
    <w:rsid w:val="00CD4F57"/>
    <w:rsid w:val="00CD5361"/>
    <w:rsid w:val="00CD570A"/>
    <w:rsid w:val="00CD5E18"/>
    <w:rsid w:val="00CD67EE"/>
    <w:rsid w:val="00CD6E0F"/>
    <w:rsid w:val="00CE1605"/>
    <w:rsid w:val="00CE4F9C"/>
    <w:rsid w:val="00CE595C"/>
    <w:rsid w:val="00CE5B68"/>
    <w:rsid w:val="00CE7029"/>
    <w:rsid w:val="00CE7431"/>
    <w:rsid w:val="00CF0EBD"/>
    <w:rsid w:val="00CF17A2"/>
    <w:rsid w:val="00CF1B7F"/>
    <w:rsid w:val="00CF2B3D"/>
    <w:rsid w:val="00CF311E"/>
    <w:rsid w:val="00CF3346"/>
    <w:rsid w:val="00CF3E8E"/>
    <w:rsid w:val="00CF6F56"/>
    <w:rsid w:val="00CF7E2A"/>
    <w:rsid w:val="00CF7FAF"/>
    <w:rsid w:val="00D0000B"/>
    <w:rsid w:val="00D00A7B"/>
    <w:rsid w:val="00D00DF7"/>
    <w:rsid w:val="00D01705"/>
    <w:rsid w:val="00D02EDC"/>
    <w:rsid w:val="00D0322C"/>
    <w:rsid w:val="00D039B6"/>
    <w:rsid w:val="00D03FB2"/>
    <w:rsid w:val="00D044C5"/>
    <w:rsid w:val="00D04BD3"/>
    <w:rsid w:val="00D05269"/>
    <w:rsid w:val="00D07054"/>
    <w:rsid w:val="00D0722F"/>
    <w:rsid w:val="00D07596"/>
    <w:rsid w:val="00D079F4"/>
    <w:rsid w:val="00D07B0B"/>
    <w:rsid w:val="00D10FCC"/>
    <w:rsid w:val="00D113BB"/>
    <w:rsid w:val="00D11BCE"/>
    <w:rsid w:val="00D11F01"/>
    <w:rsid w:val="00D121D0"/>
    <w:rsid w:val="00D12C63"/>
    <w:rsid w:val="00D13755"/>
    <w:rsid w:val="00D14ED5"/>
    <w:rsid w:val="00D1645E"/>
    <w:rsid w:val="00D17B7F"/>
    <w:rsid w:val="00D200F7"/>
    <w:rsid w:val="00D20A4D"/>
    <w:rsid w:val="00D20A94"/>
    <w:rsid w:val="00D20CB3"/>
    <w:rsid w:val="00D21003"/>
    <w:rsid w:val="00D21135"/>
    <w:rsid w:val="00D21AFD"/>
    <w:rsid w:val="00D21C22"/>
    <w:rsid w:val="00D22CAE"/>
    <w:rsid w:val="00D22E1C"/>
    <w:rsid w:val="00D232D6"/>
    <w:rsid w:val="00D23DE8"/>
    <w:rsid w:val="00D247A3"/>
    <w:rsid w:val="00D2678D"/>
    <w:rsid w:val="00D26D02"/>
    <w:rsid w:val="00D2716D"/>
    <w:rsid w:val="00D273D7"/>
    <w:rsid w:val="00D27F72"/>
    <w:rsid w:val="00D30DA3"/>
    <w:rsid w:val="00D314FF"/>
    <w:rsid w:val="00D317C6"/>
    <w:rsid w:val="00D32E6A"/>
    <w:rsid w:val="00D34179"/>
    <w:rsid w:val="00D3436B"/>
    <w:rsid w:val="00D35B9A"/>
    <w:rsid w:val="00D35F6D"/>
    <w:rsid w:val="00D363F8"/>
    <w:rsid w:val="00D37476"/>
    <w:rsid w:val="00D3770B"/>
    <w:rsid w:val="00D4134C"/>
    <w:rsid w:val="00D414E4"/>
    <w:rsid w:val="00D41D70"/>
    <w:rsid w:val="00D42B01"/>
    <w:rsid w:val="00D4486F"/>
    <w:rsid w:val="00D4550B"/>
    <w:rsid w:val="00D45AFC"/>
    <w:rsid w:val="00D45C01"/>
    <w:rsid w:val="00D46F7F"/>
    <w:rsid w:val="00D4701A"/>
    <w:rsid w:val="00D50154"/>
    <w:rsid w:val="00D506E4"/>
    <w:rsid w:val="00D518E4"/>
    <w:rsid w:val="00D52664"/>
    <w:rsid w:val="00D528FC"/>
    <w:rsid w:val="00D531F1"/>
    <w:rsid w:val="00D54BCA"/>
    <w:rsid w:val="00D5577C"/>
    <w:rsid w:val="00D5667D"/>
    <w:rsid w:val="00D5781E"/>
    <w:rsid w:val="00D603EC"/>
    <w:rsid w:val="00D60BE3"/>
    <w:rsid w:val="00D60C89"/>
    <w:rsid w:val="00D6246F"/>
    <w:rsid w:val="00D6518A"/>
    <w:rsid w:val="00D6604E"/>
    <w:rsid w:val="00D665CC"/>
    <w:rsid w:val="00D674C6"/>
    <w:rsid w:val="00D70AC6"/>
    <w:rsid w:val="00D7106C"/>
    <w:rsid w:val="00D711D9"/>
    <w:rsid w:val="00D71B57"/>
    <w:rsid w:val="00D71D97"/>
    <w:rsid w:val="00D7321C"/>
    <w:rsid w:val="00D757DD"/>
    <w:rsid w:val="00D758FF"/>
    <w:rsid w:val="00D759E0"/>
    <w:rsid w:val="00D75CE8"/>
    <w:rsid w:val="00D76AA7"/>
    <w:rsid w:val="00D7794F"/>
    <w:rsid w:val="00D77D29"/>
    <w:rsid w:val="00D802F4"/>
    <w:rsid w:val="00D811C9"/>
    <w:rsid w:val="00D82520"/>
    <w:rsid w:val="00D831BF"/>
    <w:rsid w:val="00D84E57"/>
    <w:rsid w:val="00D85560"/>
    <w:rsid w:val="00D8628E"/>
    <w:rsid w:val="00D863A4"/>
    <w:rsid w:val="00D86533"/>
    <w:rsid w:val="00D86843"/>
    <w:rsid w:val="00D869F3"/>
    <w:rsid w:val="00D872C3"/>
    <w:rsid w:val="00D87C3A"/>
    <w:rsid w:val="00D904A9"/>
    <w:rsid w:val="00D919CE"/>
    <w:rsid w:val="00D919D8"/>
    <w:rsid w:val="00D91A4C"/>
    <w:rsid w:val="00D91D91"/>
    <w:rsid w:val="00D91F3C"/>
    <w:rsid w:val="00D93337"/>
    <w:rsid w:val="00D9495A"/>
    <w:rsid w:val="00D951D2"/>
    <w:rsid w:val="00D951E9"/>
    <w:rsid w:val="00D95217"/>
    <w:rsid w:val="00D955D5"/>
    <w:rsid w:val="00D95CA9"/>
    <w:rsid w:val="00D96E71"/>
    <w:rsid w:val="00D9737D"/>
    <w:rsid w:val="00D97CB8"/>
    <w:rsid w:val="00D97D5B"/>
    <w:rsid w:val="00D97DAE"/>
    <w:rsid w:val="00DA015B"/>
    <w:rsid w:val="00DA0C27"/>
    <w:rsid w:val="00DA2194"/>
    <w:rsid w:val="00DA2DEC"/>
    <w:rsid w:val="00DA2F36"/>
    <w:rsid w:val="00DA5403"/>
    <w:rsid w:val="00DA5996"/>
    <w:rsid w:val="00DB1A66"/>
    <w:rsid w:val="00DB2A54"/>
    <w:rsid w:val="00DB358B"/>
    <w:rsid w:val="00DB3D56"/>
    <w:rsid w:val="00DB5237"/>
    <w:rsid w:val="00DB606F"/>
    <w:rsid w:val="00DB6418"/>
    <w:rsid w:val="00DB788E"/>
    <w:rsid w:val="00DC046E"/>
    <w:rsid w:val="00DC1160"/>
    <w:rsid w:val="00DC12B3"/>
    <w:rsid w:val="00DC3FAB"/>
    <w:rsid w:val="00DC4103"/>
    <w:rsid w:val="00DC4242"/>
    <w:rsid w:val="00DC4E01"/>
    <w:rsid w:val="00DC53CA"/>
    <w:rsid w:val="00DC68B7"/>
    <w:rsid w:val="00DC69C0"/>
    <w:rsid w:val="00DC7A45"/>
    <w:rsid w:val="00DD0C18"/>
    <w:rsid w:val="00DD10F7"/>
    <w:rsid w:val="00DD133A"/>
    <w:rsid w:val="00DD3189"/>
    <w:rsid w:val="00DD33BC"/>
    <w:rsid w:val="00DD3651"/>
    <w:rsid w:val="00DD36CD"/>
    <w:rsid w:val="00DD3C21"/>
    <w:rsid w:val="00DD462A"/>
    <w:rsid w:val="00DD502A"/>
    <w:rsid w:val="00DD5958"/>
    <w:rsid w:val="00DD6DF3"/>
    <w:rsid w:val="00DD75BE"/>
    <w:rsid w:val="00DE0C34"/>
    <w:rsid w:val="00DE15B8"/>
    <w:rsid w:val="00DE1904"/>
    <w:rsid w:val="00DE3317"/>
    <w:rsid w:val="00DE3833"/>
    <w:rsid w:val="00DE4B13"/>
    <w:rsid w:val="00DE5000"/>
    <w:rsid w:val="00DE5097"/>
    <w:rsid w:val="00DE5530"/>
    <w:rsid w:val="00DE566A"/>
    <w:rsid w:val="00DE6063"/>
    <w:rsid w:val="00DE75E1"/>
    <w:rsid w:val="00DE7FF5"/>
    <w:rsid w:val="00DF10B6"/>
    <w:rsid w:val="00DF1966"/>
    <w:rsid w:val="00DF1AA2"/>
    <w:rsid w:val="00DF1CBD"/>
    <w:rsid w:val="00DF2523"/>
    <w:rsid w:val="00DF28B3"/>
    <w:rsid w:val="00DF2ADD"/>
    <w:rsid w:val="00DF3DE4"/>
    <w:rsid w:val="00DF4044"/>
    <w:rsid w:val="00DF4CEA"/>
    <w:rsid w:val="00DF5777"/>
    <w:rsid w:val="00DF5EB4"/>
    <w:rsid w:val="00DF7AEA"/>
    <w:rsid w:val="00DF7F72"/>
    <w:rsid w:val="00E00787"/>
    <w:rsid w:val="00E021C4"/>
    <w:rsid w:val="00E02543"/>
    <w:rsid w:val="00E02813"/>
    <w:rsid w:val="00E028B8"/>
    <w:rsid w:val="00E03F70"/>
    <w:rsid w:val="00E0422A"/>
    <w:rsid w:val="00E07BD1"/>
    <w:rsid w:val="00E10DD9"/>
    <w:rsid w:val="00E12E38"/>
    <w:rsid w:val="00E135AA"/>
    <w:rsid w:val="00E13C47"/>
    <w:rsid w:val="00E14808"/>
    <w:rsid w:val="00E14DBA"/>
    <w:rsid w:val="00E1562C"/>
    <w:rsid w:val="00E167A2"/>
    <w:rsid w:val="00E16D5E"/>
    <w:rsid w:val="00E1705B"/>
    <w:rsid w:val="00E1754E"/>
    <w:rsid w:val="00E20C66"/>
    <w:rsid w:val="00E211BE"/>
    <w:rsid w:val="00E218CD"/>
    <w:rsid w:val="00E21E56"/>
    <w:rsid w:val="00E2287D"/>
    <w:rsid w:val="00E22B2E"/>
    <w:rsid w:val="00E2331F"/>
    <w:rsid w:val="00E24A95"/>
    <w:rsid w:val="00E24C4F"/>
    <w:rsid w:val="00E24EF4"/>
    <w:rsid w:val="00E25E01"/>
    <w:rsid w:val="00E25F9C"/>
    <w:rsid w:val="00E26ECB"/>
    <w:rsid w:val="00E27432"/>
    <w:rsid w:val="00E274A6"/>
    <w:rsid w:val="00E30379"/>
    <w:rsid w:val="00E30580"/>
    <w:rsid w:val="00E32201"/>
    <w:rsid w:val="00E33246"/>
    <w:rsid w:val="00E338BE"/>
    <w:rsid w:val="00E3522B"/>
    <w:rsid w:val="00E35387"/>
    <w:rsid w:val="00E3621A"/>
    <w:rsid w:val="00E3628E"/>
    <w:rsid w:val="00E4024E"/>
    <w:rsid w:val="00E41A4B"/>
    <w:rsid w:val="00E42037"/>
    <w:rsid w:val="00E43356"/>
    <w:rsid w:val="00E46BB9"/>
    <w:rsid w:val="00E4792E"/>
    <w:rsid w:val="00E505EA"/>
    <w:rsid w:val="00E50F74"/>
    <w:rsid w:val="00E51064"/>
    <w:rsid w:val="00E5214B"/>
    <w:rsid w:val="00E539B5"/>
    <w:rsid w:val="00E540CB"/>
    <w:rsid w:val="00E54292"/>
    <w:rsid w:val="00E559C9"/>
    <w:rsid w:val="00E60440"/>
    <w:rsid w:val="00E60567"/>
    <w:rsid w:val="00E60D5C"/>
    <w:rsid w:val="00E615C8"/>
    <w:rsid w:val="00E63666"/>
    <w:rsid w:val="00E63962"/>
    <w:rsid w:val="00E6397F"/>
    <w:rsid w:val="00E63999"/>
    <w:rsid w:val="00E64050"/>
    <w:rsid w:val="00E647FD"/>
    <w:rsid w:val="00E64A29"/>
    <w:rsid w:val="00E64ADF"/>
    <w:rsid w:val="00E6559C"/>
    <w:rsid w:val="00E660C3"/>
    <w:rsid w:val="00E668E3"/>
    <w:rsid w:val="00E67214"/>
    <w:rsid w:val="00E7097A"/>
    <w:rsid w:val="00E714E9"/>
    <w:rsid w:val="00E716E6"/>
    <w:rsid w:val="00E71BB2"/>
    <w:rsid w:val="00E729D7"/>
    <w:rsid w:val="00E7552D"/>
    <w:rsid w:val="00E76D74"/>
    <w:rsid w:val="00E76F0D"/>
    <w:rsid w:val="00E81623"/>
    <w:rsid w:val="00E83348"/>
    <w:rsid w:val="00E839D1"/>
    <w:rsid w:val="00E84C19"/>
    <w:rsid w:val="00E851CF"/>
    <w:rsid w:val="00E85F2E"/>
    <w:rsid w:val="00E8752B"/>
    <w:rsid w:val="00E87ABD"/>
    <w:rsid w:val="00E910EB"/>
    <w:rsid w:val="00E91128"/>
    <w:rsid w:val="00E918C9"/>
    <w:rsid w:val="00E92E7B"/>
    <w:rsid w:val="00E93DF3"/>
    <w:rsid w:val="00E94C88"/>
    <w:rsid w:val="00E9516E"/>
    <w:rsid w:val="00E96230"/>
    <w:rsid w:val="00E96557"/>
    <w:rsid w:val="00E974C3"/>
    <w:rsid w:val="00EA01AD"/>
    <w:rsid w:val="00EA02AA"/>
    <w:rsid w:val="00EA0A34"/>
    <w:rsid w:val="00EA2576"/>
    <w:rsid w:val="00EA29B4"/>
    <w:rsid w:val="00EA3862"/>
    <w:rsid w:val="00EA3E8E"/>
    <w:rsid w:val="00EA411E"/>
    <w:rsid w:val="00EA43F7"/>
    <w:rsid w:val="00EA4E5E"/>
    <w:rsid w:val="00EA54EF"/>
    <w:rsid w:val="00EA6556"/>
    <w:rsid w:val="00EA66CA"/>
    <w:rsid w:val="00EA6748"/>
    <w:rsid w:val="00EA7AC1"/>
    <w:rsid w:val="00EB07BC"/>
    <w:rsid w:val="00EB0DA7"/>
    <w:rsid w:val="00EB2EBE"/>
    <w:rsid w:val="00EB613C"/>
    <w:rsid w:val="00EB64DA"/>
    <w:rsid w:val="00EB6EFE"/>
    <w:rsid w:val="00EB7F31"/>
    <w:rsid w:val="00EB7FC2"/>
    <w:rsid w:val="00EC12DC"/>
    <w:rsid w:val="00EC20B0"/>
    <w:rsid w:val="00EC23CC"/>
    <w:rsid w:val="00EC2E7A"/>
    <w:rsid w:val="00EC3EC0"/>
    <w:rsid w:val="00EC43B7"/>
    <w:rsid w:val="00EC45C9"/>
    <w:rsid w:val="00EC49F4"/>
    <w:rsid w:val="00EC5312"/>
    <w:rsid w:val="00EC57B9"/>
    <w:rsid w:val="00EC59DA"/>
    <w:rsid w:val="00EC5A2A"/>
    <w:rsid w:val="00EC6C07"/>
    <w:rsid w:val="00EC6CE5"/>
    <w:rsid w:val="00EC725E"/>
    <w:rsid w:val="00EC741C"/>
    <w:rsid w:val="00EC78E3"/>
    <w:rsid w:val="00ED0068"/>
    <w:rsid w:val="00ED0ED0"/>
    <w:rsid w:val="00ED0F52"/>
    <w:rsid w:val="00ED1CD2"/>
    <w:rsid w:val="00ED22DE"/>
    <w:rsid w:val="00ED40B3"/>
    <w:rsid w:val="00ED4841"/>
    <w:rsid w:val="00ED56ED"/>
    <w:rsid w:val="00ED5DB4"/>
    <w:rsid w:val="00ED6D83"/>
    <w:rsid w:val="00ED741A"/>
    <w:rsid w:val="00ED7A62"/>
    <w:rsid w:val="00EE25E1"/>
    <w:rsid w:val="00EE32CC"/>
    <w:rsid w:val="00EE32D5"/>
    <w:rsid w:val="00EE3B1A"/>
    <w:rsid w:val="00EE4A45"/>
    <w:rsid w:val="00EE509F"/>
    <w:rsid w:val="00EE61E9"/>
    <w:rsid w:val="00EE6444"/>
    <w:rsid w:val="00EE7B18"/>
    <w:rsid w:val="00EF0F85"/>
    <w:rsid w:val="00EF140F"/>
    <w:rsid w:val="00EF2654"/>
    <w:rsid w:val="00EF2DEE"/>
    <w:rsid w:val="00EF4F24"/>
    <w:rsid w:val="00EF720D"/>
    <w:rsid w:val="00EF721A"/>
    <w:rsid w:val="00F009F9"/>
    <w:rsid w:val="00F00CF0"/>
    <w:rsid w:val="00F019E2"/>
    <w:rsid w:val="00F02161"/>
    <w:rsid w:val="00F02896"/>
    <w:rsid w:val="00F0348B"/>
    <w:rsid w:val="00F03992"/>
    <w:rsid w:val="00F03B7B"/>
    <w:rsid w:val="00F03C93"/>
    <w:rsid w:val="00F03D1D"/>
    <w:rsid w:val="00F0414A"/>
    <w:rsid w:val="00F041AB"/>
    <w:rsid w:val="00F0486E"/>
    <w:rsid w:val="00F0494C"/>
    <w:rsid w:val="00F04D48"/>
    <w:rsid w:val="00F05A39"/>
    <w:rsid w:val="00F05DB8"/>
    <w:rsid w:val="00F064CF"/>
    <w:rsid w:val="00F0786D"/>
    <w:rsid w:val="00F1068F"/>
    <w:rsid w:val="00F10DD4"/>
    <w:rsid w:val="00F11885"/>
    <w:rsid w:val="00F11946"/>
    <w:rsid w:val="00F12665"/>
    <w:rsid w:val="00F13D69"/>
    <w:rsid w:val="00F14674"/>
    <w:rsid w:val="00F15CC6"/>
    <w:rsid w:val="00F21B8B"/>
    <w:rsid w:val="00F22820"/>
    <w:rsid w:val="00F24050"/>
    <w:rsid w:val="00F25447"/>
    <w:rsid w:val="00F2618B"/>
    <w:rsid w:val="00F27363"/>
    <w:rsid w:val="00F27A65"/>
    <w:rsid w:val="00F27AF9"/>
    <w:rsid w:val="00F30BB5"/>
    <w:rsid w:val="00F33004"/>
    <w:rsid w:val="00F33268"/>
    <w:rsid w:val="00F332A9"/>
    <w:rsid w:val="00F33683"/>
    <w:rsid w:val="00F3469B"/>
    <w:rsid w:val="00F359D7"/>
    <w:rsid w:val="00F368A3"/>
    <w:rsid w:val="00F36AE2"/>
    <w:rsid w:val="00F4101F"/>
    <w:rsid w:val="00F4125C"/>
    <w:rsid w:val="00F418A9"/>
    <w:rsid w:val="00F42477"/>
    <w:rsid w:val="00F4463B"/>
    <w:rsid w:val="00F44B03"/>
    <w:rsid w:val="00F4680F"/>
    <w:rsid w:val="00F46A4C"/>
    <w:rsid w:val="00F46DDB"/>
    <w:rsid w:val="00F46F0D"/>
    <w:rsid w:val="00F4737E"/>
    <w:rsid w:val="00F475E3"/>
    <w:rsid w:val="00F47929"/>
    <w:rsid w:val="00F5219E"/>
    <w:rsid w:val="00F52605"/>
    <w:rsid w:val="00F5442A"/>
    <w:rsid w:val="00F54E4F"/>
    <w:rsid w:val="00F5609C"/>
    <w:rsid w:val="00F57BDF"/>
    <w:rsid w:val="00F60103"/>
    <w:rsid w:val="00F6065B"/>
    <w:rsid w:val="00F6133E"/>
    <w:rsid w:val="00F61B16"/>
    <w:rsid w:val="00F61D96"/>
    <w:rsid w:val="00F6208F"/>
    <w:rsid w:val="00F65545"/>
    <w:rsid w:val="00F6557F"/>
    <w:rsid w:val="00F65874"/>
    <w:rsid w:val="00F66320"/>
    <w:rsid w:val="00F66FFD"/>
    <w:rsid w:val="00F671E6"/>
    <w:rsid w:val="00F725C7"/>
    <w:rsid w:val="00F727FF"/>
    <w:rsid w:val="00F73A7D"/>
    <w:rsid w:val="00F73BA4"/>
    <w:rsid w:val="00F7435F"/>
    <w:rsid w:val="00F7466D"/>
    <w:rsid w:val="00F7531F"/>
    <w:rsid w:val="00F757C1"/>
    <w:rsid w:val="00F76CA0"/>
    <w:rsid w:val="00F77726"/>
    <w:rsid w:val="00F8006D"/>
    <w:rsid w:val="00F801C2"/>
    <w:rsid w:val="00F8124C"/>
    <w:rsid w:val="00F81356"/>
    <w:rsid w:val="00F81F48"/>
    <w:rsid w:val="00F821FE"/>
    <w:rsid w:val="00F8237E"/>
    <w:rsid w:val="00F84428"/>
    <w:rsid w:val="00F846B5"/>
    <w:rsid w:val="00F84B26"/>
    <w:rsid w:val="00F86107"/>
    <w:rsid w:val="00F9041A"/>
    <w:rsid w:val="00F9095C"/>
    <w:rsid w:val="00F90D25"/>
    <w:rsid w:val="00F91A1D"/>
    <w:rsid w:val="00F91B73"/>
    <w:rsid w:val="00F94426"/>
    <w:rsid w:val="00F954A0"/>
    <w:rsid w:val="00F95F66"/>
    <w:rsid w:val="00F96594"/>
    <w:rsid w:val="00F9671F"/>
    <w:rsid w:val="00F96B2E"/>
    <w:rsid w:val="00F96CC1"/>
    <w:rsid w:val="00F97A93"/>
    <w:rsid w:val="00FA070C"/>
    <w:rsid w:val="00FA2318"/>
    <w:rsid w:val="00FA2547"/>
    <w:rsid w:val="00FA277D"/>
    <w:rsid w:val="00FA27BB"/>
    <w:rsid w:val="00FA3287"/>
    <w:rsid w:val="00FA4154"/>
    <w:rsid w:val="00FA45B6"/>
    <w:rsid w:val="00FA491A"/>
    <w:rsid w:val="00FA5E7F"/>
    <w:rsid w:val="00FA5FFD"/>
    <w:rsid w:val="00FA6EAF"/>
    <w:rsid w:val="00FB0D04"/>
    <w:rsid w:val="00FB0F37"/>
    <w:rsid w:val="00FB1D77"/>
    <w:rsid w:val="00FB2160"/>
    <w:rsid w:val="00FB279A"/>
    <w:rsid w:val="00FB3337"/>
    <w:rsid w:val="00FB3BB9"/>
    <w:rsid w:val="00FB3C40"/>
    <w:rsid w:val="00FB3D76"/>
    <w:rsid w:val="00FB427D"/>
    <w:rsid w:val="00FB45F6"/>
    <w:rsid w:val="00FB4A37"/>
    <w:rsid w:val="00FB4BA1"/>
    <w:rsid w:val="00FB5FEC"/>
    <w:rsid w:val="00FB7568"/>
    <w:rsid w:val="00FC1A8F"/>
    <w:rsid w:val="00FC24B0"/>
    <w:rsid w:val="00FC3891"/>
    <w:rsid w:val="00FC4F7D"/>
    <w:rsid w:val="00FC640D"/>
    <w:rsid w:val="00FC6444"/>
    <w:rsid w:val="00FC70CB"/>
    <w:rsid w:val="00FC7E9F"/>
    <w:rsid w:val="00FD01F4"/>
    <w:rsid w:val="00FD143A"/>
    <w:rsid w:val="00FD367F"/>
    <w:rsid w:val="00FD3BC1"/>
    <w:rsid w:val="00FD3D6F"/>
    <w:rsid w:val="00FD7FF2"/>
    <w:rsid w:val="00FE00C2"/>
    <w:rsid w:val="00FE1AFB"/>
    <w:rsid w:val="00FE30D7"/>
    <w:rsid w:val="00FE3E9C"/>
    <w:rsid w:val="00FE5C9D"/>
    <w:rsid w:val="00FF049F"/>
    <w:rsid w:val="00FF08AF"/>
    <w:rsid w:val="00FF0A37"/>
    <w:rsid w:val="00FF1E5D"/>
    <w:rsid w:val="00FF2DD1"/>
    <w:rsid w:val="00FF32D8"/>
    <w:rsid w:val="00FF36B6"/>
    <w:rsid w:val="00FF3BC0"/>
    <w:rsid w:val="00FF4213"/>
    <w:rsid w:val="00FF536D"/>
    <w:rsid w:val="00FF6838"/>
    <w:rsid w:val="00FF6F88"/>
    <w:rsid w:val="00FF7451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FB7D2"/>
  <w15:chartTrackingRefBased/>
  <w15:docId w15:val="{6606470F-E0F8-469F-8664-582EA21E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Cs w:val="20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</w:rPr>
  </w:style>
  <w:style w:type="character" w:customStyle="1" w:styleId="31">
    <w:name w:val="Заголовок 3 Знак"/>
    <w:link w:val="30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rsid w:val="00CA0372"/>
    <w:rPr>
      <w:rFonts w:ascii="Calibri" w:hAnsi="Calibri"/>
      <w:sz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 w:bidi="ar-SA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  <w:lang w:val="x-none" w:eastAsia="x-none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  <w:rPr>
      <w:rFonts w:cs="Times New Roman"/>
    </w:rPr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  <w:rPr>
      <w:rFonts w:cs="Times New Roman"/>
    </w:rPr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  <w:rPr>
      <w:rFonts w:cs="Times New Roman"/>
    </w:rPr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  <w:lang w:val="x-none" w:eastAsia="x-none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styleId="aff">
    <w:name w:val="Название"/>
    <w:basedOn w:val="a"/>
    <w:link w:val="aff0"/>
    <w:uiPriority w:val="99"/>
    <w:qFormat/>
    <w:rsid w:val="00312426"/>
    <w:pPr>
      <w:jc w:val="center"/>
    </w:pPr>
    <w:rPr>
      <w:rFonts w:ascii="Bookman Old Style" w:hAnsi="Bookman Old Style"/>
      <w:b/>
      <w:sz w:val="28"/>
      <w:szCs w:val="20"/>
      <w:lang w:val="x-none" w:eastAsia="x-none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character" w:customStyle="1" w:styleId="aff0">
    <w:name w:val="Название Знак"/>
    <w:link w:val="aff"/>
    <w:uiPriority w:val="99"/>
    <w:locked/>
    <w:rsid w:val="00312426"/>
    <w:rPr>
      <w:rFonts w:ascii="Bookman Old Style" w:hAnsi="Bookman Old Style" w:cs="Times New Roman"/>
      <w:b/>
      <w:sz w:val="28"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  <w:lang w:val="x-none" w:eastAsia="x-none"/>
    </w:rPr>
  </w:style>
  <w:style w:type="character" w:customStyle="1" w:styleId="36">
    <w:name w:val="Основной текст 3 Знак"/>
    <w:link w:val="35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2"/>
      </w:numPr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805BB2"/>
    <w:rPr>
      <w:rFonts w:ascii="Bookman Old Style" w:hAnsi="Bookman Old Style"/>
      <w:b/>
      <w:sz w:val="28"/>
    </w:rPr>
  </w:style>
  <w:style w:type="paragraph" w:customStyle="1" w:styleId="mystyle">
    <w:name w:val="mystyle"/>
    <w:basedOn w:val="a"/>
    <w:rsid w:val="00CA0372"/>
    <w:rPr>
      <w:szCs w:val="20"/>
      <w:lang w:val="en-US"/>
    </w:rPr>
  </w:style>
  <w:style w:type="paragraph" w:customStyle="1" w:styleId="Style11">
    <w:name w:val="Style11"/>
    <w:basedOn w:val="a"/>
    <w:uiPriority w:val="99"/>
    <w:rsid w:val="00CA03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CA03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CA037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A0372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CA0372"/>
    <w:rPr>
      <w:rFonts w:ascii="Times New Roman" w:hAnsi="Times New Roman"/>
      <w:sz w:val="26"/>
    </w:rPr>
  </w:style>
  <w:style w:type="character" w:customStyle="1" w:styleId="c1">
    <w:name w:val="c1"/>
    <w:rsid w:val="00CA0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830D5B8DED5ED306836DBCF40D3277A269AF6CF93DB12793142CB0D3Z3nE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F830D5B8DED5ED306836DBCF40D3277A268A66AFC3DB12793142CB0D3Z3nE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41BB-AF12-4A7E-92BA-BD0F3ABA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78888</CharactersWithSpaces>
  <SharedDoc>false</SharedDoc>
  <HLinks>
    <vt:vector size="12" baseType="variant"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consultantplus://offline/ref=7F830D5B8DED5ED306836DBCF40D3277A269AF6CF93DB12793142CB0D3Z3nEH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consultantplus://offline/ref=7F830D5B8DED5ED306836DBCF40D3277A268A66AFC3DB12793142CB0D3Z3nEH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cp:lastModifiedBy>Анастасия Никола. Чубабрия</cp:lastModifiedBy>
  <cp:revision>4</cp:revision>
  <cp:lastPrinted>2021-02-08T13:58:00Z</cp:lastPrinted>
  <dcterms:created xsi:type="dcterms:W3CDTF">2021-02-08T13:59:00Z</dcterms:created>
  <dcterms:modified xsi:type="dcterms:W3CDTF">2021-02-08T14:15:00Z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