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  <w:r w:rsidRPr="00FF78E1">
        <w:rPr>
          <w:noProof/>
          <w:color w:val="000000" w:themeColor="text1" w:themeShade="80"/>
        </w:rPr>
        <w:drawing>
          <wp:anchor distT="0" distB="0" distL="114300" distR="114300" simplePos="0" relativeHeight="251673600" behindDoc="0" locked="0" layoutInCell="1" allowOverlap="1" wp14:anchorId="3EA77F32" wp14:editId="3AC77A42">
            <wp:simplePos x="0" y="0"/>
            <wp:positionH relativeFrom="column">
              <wp:posOffset>3124200</wp:posOffset>
            </wp:positionH>
            <wp:positionV relativeFrom="paragraph">
              <wp:posOffset>-160020</wp:posOffset>
            </wp:positionV>
            <wp:extent cx="595805" cy="72521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  <w:r w:rsidRPr="00FF78E1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FF78E1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F22FDB" w:rsidRPr="00FF78E1" w:rsidRDefault="00F22FDB" w:rsidP="00FF78E1">
      <w:pPr>
        <w:keepNext/>
        <w:tabs>
          <w:tab w:val="left" w:pos="9639"/>
        </w:tabs>
        <w:ind w:firstLine="0"/>
        <w:jc w:val="center"/>
        <w:outlineLvl w:val="1"/>
        <w:rPr>
          <w:color w:val="000000" w:themeColor="text1" w:themeShade="80"/>
          <w:sz w:val="26"/>
          <w:szCs w:val="26"/>
        </w:rPr>
      </w:pPr>
      <w:r w:rsidRPr="00FF78E1">
        <w:rPr>
          <w:color w:val="000000" w:themeColor="text1" w:themeShade="80"/>
          <w:sz w:val="26"/>
          <w:szCs w:val="26"/>
        </w:rPr>
        <w:t>ТОМСКАЯ ОБЛАСТЬ</w:t>
      </w: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color w:val="000000" w:themeColor="text1" w:themeShade="80"/>
        </w:rPr>
      </w:pPr>
    </w:p>
    <w:p w:rsidR="00F22FDB" w:rsidRPr="00FF78E1" w:rsidRDefault="00F22FDB" w:rsidP="00FF78E1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color w:val="000000" w:themeColor="text1" w:themeShade="80"/>
          <w:sz w:val="28"/>
          <w:szCs w:val="28"/>
        </w:rPr>
      </w:pPr>
      <w:r w:rsidRPr="00FF78E1">
        <w:rPr>
          <w:b/>
          <w:bCs/>
          <w:color w:val="000000" w:themeColor="text1" w:themeShade="80"/>
          <w:sz w:val="28"/>
          <w:szCs w:val="28"/>
        </w:rPr>
        <w:t>АДМИНИСТРАЦИЯ КАРГАСОКСКОГО РАЙОНА</w:t>
      </w:r>
    </w:p>
    <w:p w:rsidR="00F22FDB" w:rsidRPr="00FF78E1" w:rsidRDefault="00F22FDB" w:rsidP="00FF78E1">
      <w:pPr>
        <w:tabs>
          <w:tab w:val="left" w:pos="9639"/>
        </w:tabs>
        <w:ind w:firstLine="0"/>
        <w:jc w:val="center"/>
        <w:rPr>
          <w:b/>
          <w:color w:val="000000" w:themeColor="text1" w:themeShade="80"/>
        </w:rPr>
      </w:pPr>
    </w:p>
    <w:tbl>
      <w:tblPr>
        <w:tblW w:w="9780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2410"/>
        <w:gridCol w:w="3260"/>
        <w:gridCol w:w="2268"/>
      </w:tblGrid>
      <w:tr w:rsidR="00F22FDB" w:rsidRPr="00FF78E1" w:rsidTr="00C93526">
        <w:trPr>
          <w:trHeight w:val="476"/>
        </w:trPr>
        <w:tc>
          <w:tcPr>
            <w:tcW w:w="9780" w:type="dxa"/>
            <w:gridSpan w:val="4"/>
          </w:tcPr>
          <w:p w:rsidR="00F22FDB" w:rsidRPr="00FF78E1" w:rsidRDefault="00F22FDB" w:rsidP="00FF78E1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32"/>
                <w:szCs w:val="32"/>
              </w:rPr>
            </w:pPr>
            <w:r w:rsidRPr="00FF78E1">
              <w:rPr>
                <w:b/>
                <w:bCs/>
                <w:color w:val="000000" w:themeColor="text1" w:themeShade="80"/>
                <w:sz w:val="32"/>
                <w:szCs w:val="32"/>
              </w:rPr>
              <w:t>ПОСТАНОВЛЕНИЕ</w:t>
            </w:r>
          </w:p>
          <w:p w:rsidR="00F22FDB" w:rsidRPr="00FF78E1" w:rsidRDefault="00F22FDB" w:rsidP="00FF78E1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32"/>
                <w:szCs w:val="32"/>
              </w:rPr>
            </w:pPr>
          </w:p>
          <w:p w:rsidR="00F22FDB" w:rsidRPr="00FF78E1" w:rsidRDefault="00F22FDB" w:rsidP="00063FE9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color w:val="000000" w:themeColor="text1" w:themeShade="80"/>
              </w:rPr>
            </w:pPr>
          </w:p>
        </w:tc>
      </w:tr>
      <w:tr w:rsidR="00F22FDB" w:rsidRPr="00FF78E1" w:rsidTr="00C93526">
        <w:tc>
          <w:tcPr>
            <w:tcW w:w="1842" w:type="dxa"/>
          </w:tcPr>
          <w:p w:rsidR="00F22FDB" w:rsidRPr="00FF78E1" w:rsidRDefault="00B471FD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  <w:r>
              <w:rPr>
                <w:color w:val="000000" w:themeColor="text1" w:themeShade="80"/>
                <w:sz w:val="28"/>
                <w:szCs w:val="28"/>
              </w:rPr>
              <w:t>08</w:t>
            </w:r>
            <w:r w:rsidR="00F15DD2">
              <w:rPr>
                <w:color w:val="000000" w:themeColor="text1" w:themeShade="80"/>
                <w:sz w:val="28"/>
                <w:szCs w:val="28"/>
              </w:rPr>
              <w:t>.02</w:t>
            </w:r>
            <w:r w:rsidR="00E9173F" w:rsidRPr="00FF78E1">
              <w:rPr>
                <w:color w:val="000000" w:themeColor="text1" w:themeShade="80"/>
                <w:sz w:val="28"/>
                <w:szCs w:val="28"/>
              </w:rPr>
              <w:t>.20</w:t>
            </w:r>
            <w:r w:rsidR="00453853" w:rsidRPr="00FF78E1">
              <w:rPr>
                <w:color w:val="000000" w:themeColor="text1" w:themeShade="80"/>
                <w:sz w:val="28"/>
                <w:szCs w:val="28"/>
              </w:rPr>
              <w:t>2</w:t>
            </w:r>
            <w:r w:rsidR="00DF61B5" w:rsidRPr="00FF78E1">
              <w:rPr>
                <w:color w:val="000000" w:themeColor="text1" w:themeShade="80"/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</w:tcPr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FF78E1" w:rsidRDefault="00F22FDB" w:rsidP="00FF78E1">
            <w:pPr>
              <w:tabs>
                <w:tab w:val="left" w:pos="205"/>
              </w:tabs>
              <w:ind w:right="33"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  №</w:t>
            </w:r>
            <w:r w:rsidR="003D7EC9">
              <w:rPr>
                <w:color w:val="000000" w:themeColor="text1" w:themeShade="80"/>
                <w:sz w:val="28"/>
                <w:szCs w:val="28"/>
              </w:rPr>
              <w:t xml:space="preserve"> 24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_____</w:t>
            </w:r>
          </w:p>
        </w:tc>
      </w:tr>
      <w:tr w:rsidR="00F22FDB" w:rsidRPr="00FF78E1" w:rsidTr="00C93526">
        <w:tc>
          <w:tcPr>
            <w:tcW w:w="7512" w:type="dxa"/>
            <w:gridSpan w:val="3"/>
          </w:tcPr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</w:p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с. Каргасок</w:t>
            </w:r>
          </w:p>
        </w:tc>
        <w:tc>
          <w:tcPr>
            <w:tcW w:w="2268" w:type="dxa"/>
          </w:tcPr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</w:p>
        </w:tc>
      </w:tr>
      <w:tr w:rsidR="00F22FDB" w:rsidRPr="00FF78E1" w:rsidTr="00C93526">
        <w:trPr>
          <w:trHeight w:val="1016"/>
        </w:trPr>
        <w:tc>
          <w:tcPr>
            <w:tcW w:w="4252" w:type="dxa"/>
            <w:gridSpan w:val="2"/>
            <w:vAlign w:val="center"/>
          </w:tcPr>
          <w:p w:rsidR="00F22FDB" w:rsidRPr="00FF78E1" w:rsidRDefault="00F22FDB" w:rsidP="00FF78E1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F22FDB" w:rsidRPr="00FF78E1" w:rsidRDefault="00F22FDB" w:rsidP="00FF78E1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FF78E1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FF78E1">
              <w:rPr>
                <w:rFonts w:eastAsiaTheme="minorEastAsia"/>
                <w:color w:val="000000" w:themeColor="text1" w:themeShade="80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0"/>
          <w:bookmarkEnd w:id="1"/>
          <w:bookmarkEnd w:id="2"/>
          <w:bookmarkEnd w:id="3"/>
          <w:p w:rsidR="00F22FDB" w:rsidRPr="00FF78E1" w:rsidRDefault="00F22FDB" w:rsidP="00FF78E1">
            <w:pPr>
              <w:tabs>
                <w:tab w:val="left" w:pos="205"/>
              </w:tabs>
              <w:ind w:right="34" w:firstLine="0"/>
              <w:rPr>
                <w:color w:val="000000" w:themeColor="text1" w:themeShade="8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FF78E1" w:rsidRDefault="00F22FDB" w:rsidP="00FF78E1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F22FDB" w:rsidRPr="00FF78E1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E88" w:rsidRPr="00FF78E1" w:rsidRDefault="00246E88" w:rsidP="00FF78E1">
            <w:pPr>
              <w:spacing w:before="274"/>
              <w:rPr>
                <w:color w:val="000000" w:themeColor="text1" w:themeShade="80"/>
                <w:sz w:val="26"/>
                <w:szCs w:val="26"/>
              </w:rPr>
            </w:pPr>
            <w:r w:rsidRPr="00FF78E1">
              <w:rPr>
                <w:color w:val="000000" w:themeColor="text1" w:themeShade="80"/>
                <w:sz w:val="26"/>
                <w:szCs w:val="26"/>
              </w:rPr>
              <w:t>В соответствии с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с учетом результатов общественного обсуждения о внесении изменений в муниципальную программу «Повышение энергоэффективности в муниципальном образовании «Каргасокский район», проведенного с</w:t>
            </w:r>
            <w:r w:rsidR="00B94D9E" w:rsidRPr="00FF78E1">
              <w:rPr>
                <w:color w:val="000000" w:themeColor="text1" w:themeShade="80"/>
                <w:sz w:val="26"/>
                <w:szCs w:val="26"/>
              </w:rPr>
              <w:t xml:space="preserve"> 10</w:t>
            </w:r>
            <w:r w:rsidR="004E2E0D" w:rsidRPr="00FF78E1">
              <w:rPr>
                <w:color w:val="000000" w:themeColor="text1" w:themeShade="80"/>
                <w:sz w:val="26"/>
                <w:szCs w:val="26"/>
              </w:rPr>
              <w:t xml:space="preserve"> </w:t>
            </w:r>
            <w:r w:rsidR="00B94D9E" w:rsidRPr="00FF78E1">
              <w:rPr>
                <w:color w:val="000000" w:themeColor="text1" w:themeShade="80"/>
                <w:sz w:val="26"/>
                <w:szCs w:val="26"/>
              </w:rPr>
              <w:t>декабря</w:t>
            </w:r>
            <w:r w:rsidR="004E2E0D" w:rsidRPr="00FF78E1">
              <w:rPr>
                <w:color w:val="000000" w:themeColor="text1" w:themeShade="80"/>
                <w:sz w:val="26"/>
                <w:szCs w:val="26"/>
              </w:rPr>
              <w:t xml:space="preserve"> 2020</w:t>
            </w:r>
            <w:r w:rsidRPr="00FF78E1">
              <w:rPr>
                <w:color w:val="000000" w:themeColor="text1" w:themeShade="80"/>
                <w:sz w:val="26"/>
                <w:szCs w:val="26"/>
              </w:rPr>
              <w:t xml:space="preserve"> года по </w:t>
            </w:r>
            <w:r w:rsidR="00B94D9E" w:rsidRPr="00FF78E1">
              <w:rPr>
                <w:color w:val="000000" w:themeColor="text1" w:themeShade="80"/>
                <w:sz w:val="26"/>
                <w:szCs w:val="26"/>
              </w:rPr>
              <w:t>20 декабря</w:t>
            </w:r>
            <w:r w:rsidRPr="00FF78E1">
              <w:rPr>
                <w:color w:val="000000" w:themeColor="text1" w:themeShade="80"/>
                <w:sz w:val="26"/>
                <w:szCs w:val="26"/>
              </w:rPr>
              <w:t xml:space="preserve"> 20</w:t>
            </w:r>
            <w:r w:rsidR="004E2E0D" w:rsidRPr="00FF78E1">
              <w:rPr>
                <w:color w:val="000000" w:themeColor="text1" w:themeShade="80"/>
                <w:sz w:val="26"/>
                <w:szCs w:val="26"/>
              </w:rPr>
              <w:t>20</w:t>
            </w:r>
            <w:r w:rsidRPr="00FF78E1">
              <w:rPr>
                <w:color w:val="000000" w:themeColor="text1" w:themeShade="80"/>
                <w:sz w:val="26"/>
                <w:szCs w:val="26"/>
              </w:rPr>
              <w:t xml:space="preserve"> года,</w:t>
            </w:r>
          </w:p>
          <w:p w:rsidR="00F22FDB" w:rsidRPr="00FF78E1" w:rsidRDefault="00F22FDB" w:rsidP="00FF78E1">
            <w:pPr>
              <w:spacing w:before="274"/>
              <w:rPr>
                <w:color w:val="000000" w:themeColor="text1" w:themeShade="80"/>
                <w:sz w:val="26"/>
                <w:szCs w:val="26"/>
              </w:rPr>
            </w:pPr>
            <w:r w:rsidRPr="00FF78E1">
              <w:rPr>
                <w:color w:val="000000" w:themeColor="text1" w:themeShade="80"/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FF78E1" w:rsidRDefault="00F22FDB" w:rsidP="00FF78E1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  <w:p w:rsidR="006A5ED2" w:rsidRPr="00FF78E1" w:rsidRDefault="00F22FDB" w:rsidP="00FF78E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FF78E1">
              <w:rPr>
                <w:rFonts w:eastAsia="Arial"/>
                <w:color w:val="000000" w:themeColor="text1" w:themeShade="80"/>
                <w:sz w:val="28"/>
                <w:szCs w:val="28"/>
                <w:lang w:eastAsia="ar-SA"/>
              </w:rPr>
              <w:t xml:space="preserve">13.10.2015 №154 </w:t>
            </w:r>
            <w:r w:rsidR="00AB507A" w:rsidRPr="00FF78E1">
              <w:rPr>
                <w:rFonts w:eastAsia="Arial"/>
                <w:color w:val="000000" w:themeColor="text1" w:themeShade="80"/>
                <w:sz w:val="28"/>
                <w:szCs w:val="28"/>
                <w:lang w:eastAsia="ar-SA"/>
              </w:rPr>
              <w:t xml:space="preserve">«Об утверждении </w:t>
            </w:r>
            <w:r w:rsidR="00AB507A" w:rsidRPr="00FF78E1">
              <w:rPr>
                <w:rFonts w:eastAsiaTheme="minorEastAsia"/>
                <w:color w:val="000000" w:themeColor="text1" w:themeShade="80"/>
                <w:sz w:val="28"/>
                <w:szCs w:val="28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>(далее по тексту - Программа):</w:t>
            </w:r>
          </w:p>
          <w:p w:rsidR="008F1BE8" w:rsidRPr="00FF78E1" w:rsidRDefault="00E75D97" w:rsidP="00FF78E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1) 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В </w:t>
            </w:r>
            <w:r w:rsidR="00F22FDB" w:rsidRPr="00FF78E1">
              <w:rPr>
                <w:color w:val="000000" w:themeColor="text1" w:themeShade="80"/>
                <w:sz w:val="28"/>
                <w:szCs w:val="28"/>
              </w:rPr>
              <w:t>Паспорт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>е</w:t>
            </w:r>
            <w:r w:rsidR="00F22FDB" w:rsidRPr="00FF78E1">
              <w:rPr>
                <w:color w:val="000000" w:themeColor="text1" w:themeShade="80"/>
                <w:sz w:val="28"/>
                <w:szCs w:val="28"/>
              </w:rPr>
              <w:t xml:space="preserve"> Программы 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графу «Объемы и источники финансирования Программы (с детализацией по годам реализации Программы) тыс. руб.» </w:t>
            </w:r>
            <w:r w:rsidR="00F22FDB" w:rsidRPr="00FF78E1">
              <w:rPr>
                <w:color w:val="000000" w:themeColor="text1" w:themeShade="80"/>
                <w:sz w:val="28"/>
                <w:szCs w:val="28"/>
              </w:rPr>
              <w:t>изложить в новой редакции согласно приложен</w:t>
            </w:r>
            <w:r w:rsidR="00743A88" w:rsidRPr="00FF78E1">
              <w:rPr>
                <w:color w:val="000000" w:themeColor="text1" w:themeShade="80"/>
                <w:sz w:val="28"/>
                <w:szCs w:val="28"/>
              </w:rPr>
              <w:t>ию 1 к настоящему Постановлению</w:t>
            </w:r>
            <w:r w:rsidR="003B295C" w:rsidRPr="00FF78E1">
              <w:rPr>
                <w:color w:val="000000" w:themeColor="text1" w:themeShade="80"/>
                <w:sz w:val="28"/>
                <w:szCs w:val="28"/>
              </w:rPr>
              <w:t>.</w:t>
            </w:r>
          </w:p>
          <w:p w:rsidR="00360496" w:rsidRPr="00FF78E1" w:rsidRDefault="008F1BE8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2) </w:t>
            </w:r>
            <w:proofErr w:type="gramStart"/>
            <w:r w:rsidR="00360496" w:rsidRPr="00FF78E1">
              <w:rPr>
                <w:color w:val="000000" w:themeColor="text1" w:themeShade="80"/>
                <w:sz w:val="28"/>
                <w:szCs w:val="28"/>
              </w:rPr>
              <w:t>В</w:t>
            </w:r>
            <w:proofErr w:type="gramEnd"/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 разделе </w:t>
            </w:r>
            <w:r w:rsidR="00360496" w:rsidRPr="00FF78E1">
              <w:rPr>
                <w:color w:val="000000" w:themeColor="text1" w:themeShade="80"/>
                <w:sz w:val="28"/>
                <w:szCs w:val="28"/>
                <w:lang w:val="en-US"/>
              </w:rPr>
              <w:t>V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 Программы «Система мероприятий Программы и ее ресурсное обеспечение»:</w:t>
            </w:r>
          </w:p>
          <w:p w:rsidR="00360496" w:rsidRPr="00FF78E1" w:rsidRDefault="00360496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lastRenderedPageBreak/>
              <w:t>- в пункте 5.2. «Ресурсное обеспечение Программы» первый абзац изложить в новой редакции согласно приложению 2 к настоящему Постановлению;</w:t>
            </w:r>
          </w:p>
          <w:p w:rsidR="00360496" w:rsidRPr="00FF78E1" w:rsidRDefault="00360496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-  таблицу 5.1. «Ресурсное обеспечение Программы» изложить в новой редакции согласно приложению 3 к настоящему Постановлению;</w:t>
            </w:r>
          </w:p>
          <w:p w:rsidR="00743A88" w:rsidRPr="00FF78E1" w:rsidRDefault="00360496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-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4 к настоящему Постановлению.</w:t>
            </w:r>
          </w:p>
          <w:p w:rsidR="00362FC3" w:rsidRPr="00FF78E1" w:rsidRDefault="00362FC3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3) В Подпрограмме 1 «Эффективное использование энергоресурсов в социальной сфере Каргасокского района» (приложение 1 к Программе):</w:t>
            </w:r>
          </w:p>
          <w:p w:rsidR="00362FC3" w:rsidRPr="00FF78E1" w:rsidRDefault="00362FC3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В Паспорте подпрограммы 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1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графу «Объемы и источники финансирования подпрограммы (с детализацией по годам реализации подпрограммы) тыс. руб.» изложить в новой редакции согласно приложению 5 к настоящему Постановлению;</w:t>
            </w:r>
          </w:p>
          <w:p w:rsidR="00362FC3" w:rsidRPr="00FF78E1" w:rsidRDefault="00362FC3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- раздел III «Система мероприятий подпрограммы 1 и ее ресурсное обеспечение» изложить в новой редакции согласно приложению 6 к настоящему Постановлению;</w:t>
            </w:r>
          </w:p>
          <w:p w:rsidR="00362FC3" w:rsidRPr="00FF78E1" w:rsidRDefault="00362FC3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</w:t>
            </w:r>
            <w:r w:rsidR="00CF78AA" w:rsidRPr="00FF78E1">
              <w:rPr>
                <w:color w:val="000000" w:themeColor="text1" w:themeShade="80"/>
                <w:sz w:val="28"/>
                <w:szCs w:val="28"/>
              </w:rPr>
              <w:t>1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Программы» изложить в новой редакции согласно приложению 7 к настоящему Постановлению;</w:t>
            </w:r>
          </w:p>
          <w:p w:rsidR="00F02A39" w:rsidRPr="00FF78E1" w:rsidRDefault="00362FC3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4) 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В Подпрограмме 2 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>«Повышение энергетической эффективности в ЖКХ Каргасокского района» (приложение 2 к Программе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)</w:t>
            </w:r>
            <w:r w:rsidR="00F02A39" w:rsidRPr="00FF78E1">
              <w:rPr>
                <w:color w:val="000000" w:themeColor="text1" w:themeShade="80"/>
                <w:sz w:val="28"/>
                <w:szCs w:val="28"/>
              </w:rPr>
              <w:t>:</w:t>
            </w:r>
          </w:p>
          <w:p w:rsidR="00F02A39" w:rsidRPr="00FF78E1" w:rsidRDefault="00F02A39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-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В Паспорте подпрограммы 2 графу «Объемы и источники финансирования подпрограммы (с детализацией по годам реализации подпрограммы) тыс. руб.» 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изложить в новой редакции согласно приложению </w:t>
            </w:r>
            <w:r w:rsidR="00CF78AA" w:rsidRPr="00FF78E1">
              <w:rPr>
                <w:color w:val="000000" w:themeColor="text1" w:themeShade="80"/>
                <w:sz w:val="28"/>
                <w:szCs w:val="28"/>
              </w:rPr>
              <w:t>8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</w:t>
            </w:r>
          </w:p>
          <w:p w:rsidR="00F02A39" w:rsidRPr="00FF78E1" w:rsidRDefault="00F02A39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в разделе III </w:t>
            </w:r>
            <w:r w:rsidR="00760F6D" w:rsidRPr="00FF78E1">
              <w:rPr>
                <w:color w:val="000000" w:themeColor="text1" w:themeShade="80"/>
                <w:sz w:val="28"/>
                <w:szCs w:val="28"/>
              </w:rPr>
              <w:t>«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Система мероприятий подпрограммы 2 и ее ресурсное обеспечение» таблицу «Объем требуемого финансирования подпрограммы 2» изложить в новой редакции согласно приложению </w:t>
            </w:r>
            <w:r w:rsidR="00CF78AA" w:rsidRPr="00FF78E1">
              <w:rPr>
                <w:color w:val="000000" w:themeColor="text1" w:themeShade="80"/>
                <w:sz w:val="28"/>
                <w:szCs w:val="28"/>
              </w:rPr>
              <w:t>9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</w:t>
            </w:r>
          </w:p>
          <w:p w:rsidR="00F02A39" w:rsidRPr="00FF78E1" w:rsidRDefault="00F02A39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2 Программы» изложить в новой редакции согласно приложению </w:t>
            </w:r>
            <w:r w:rsidR="00CF78AA" w:rsidRPr="00FF78E1">
              <w:rPr>
                <w:color w:val="000000" w:themeColor="text1" w:themeShade="80"/>
                <w:sz w:val="28"/>
                <w:szCs w:val="28"/>
              </w:rPr>
              <w:t>10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 </w:t>
            </w:r>
          </w:p>
          <w:p w:rsidR="00CF78AA" w:rsidRPr="00FF78E1" w:rsidRDefault="00CF78AA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5) В Подпрограмме 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3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«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Повышение энергетической эффективности в транспортном комплексе» (приложение 3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к Программе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)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>:</w:t>
            </w:r>
          </w:p>
          <w:p w:rsidR="00CF78AA" w:rsidRPr="00FF78E1" w:rsidRDefault="00CF78AA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В Паспорте подпрограммы 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3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графу «Объемы и источники финансирования подпрограммы (с детализацией по годам реализации подпрограммы) тыс. руб.» изложить в новой редакции согласно приложению 11 к настоящему Постановлению;</w:t>
            </w:r>
          </w:p>
          <w:p w:rsidR="00CF78AA" w:rsidRPr="00FF78E1" w:rsidRDefault="00CF78AA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раздел III «Система мероприятий подпрограммы 3 и ее ресурсное обеспечение» изложить в новой редакции согласно приложению 12 к настоящему Постановлению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>;</w:t>
            </w:r>
          </w:p>
          <w:p w:rsidR="00CF78AA" w:rsidRPr="00FF78E1" w:rsidRDefault="00CF78AA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</w:t>
            </w:r>
            <w:r w:rsidR="00A27769" w:rsidRPr="00FF78E1">
              <w:rPr>
                <w:color w:val="000000" w:themeColor="text1" w:themeShade="80"/>
                <w:sz w:val="28"/>
                <w:szCs w:val="28"/>
              </w:rPr>
              <w:t>3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 xml:space="preserve"> Программы» изложить в новой редакции согласно приложению 13 к настоящему Постановлению; </w:t>
            </w:r>
          </w:p>
          <w:p w:rsidR="002F5105" w:rsidRPr="00FF78E1" w:rsidRDefault="00CF78AA" w:rsidP="00FF78E1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lastRenderedPageBreak/>
              <w:t>6</w:t>
            </w:r>
            <w:r w:rsidR="00CD6537" w:rsidRPr="00FF78E1">
              <w:rPr>
                <w:color w:val="000000" w:themeColor="text1" w:themeShade="80"/>
                <w:sz w:val="28"/>
                <w:szCs w:val="28"/>
              </w:rPr>
              <w:t xml:space="preserve">) 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Таблицу 1 «Задачи, показатели и ресурсное обеспечение реализации обеспечивающей подпрограммы» Обеспечивающей программы (приложение 4 к Программе) изложить в новой редакции согласно приложению </w:t>
            </w:r>
            <w:r w:rsidRPr="00FF78E1">
              <w:rPr>
                <w:color w:val="000000" w:themeColor="text1" w:themeShade="80"/>
                <w:sz w:val="28"/>
                <w:szCs w:val="28"/>
              </w:rPr>
              <w:t>14</w:t>
            </w:r>
            <w:r w:rsidR="00360496" w:rsidRPr="00FF78E1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Постановлению.</w:t>
            </w:r>
          </w:p>
          <w:p w:rsidR="003C4537" w:rsidRPr="00FF78E1" w:rsidRDefault="00AB507A" w:rsidP="00FF78E1">
            <w:pPr>
              <w:rPr>
                <w:color w:val="000000" w:themeColor="text1" w:themeShade="80"/>
                <w:sz w:val="28"/>
                <w:szCs w:val="28"/>
              </w:rPr>
            </w:pPr>
            <w:r w:rsidRPr="00FF78E1">
              <w:rPr>
                <w:color w:val="000000" w:themeColor="text1" w:themeShade="80"/>
                <w:sz w:val="28"/>
                <w:szCs w:val="28"/>
              </w:rPr>
              <w:t>2.</w:t>
            </w:r>
            <w:r w:rsidR="00F22FDB" w:rsidRPr="00FF78E1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="003C4537" w:rsidRPr="00FF78E1">
              <w:rPr>
                <w:color w:val="000000" w:themeColor="text1" w:themeShade="80"/>
                <w:sz w:val="28"/>
                <w:szCs w:val="28"/>
              </w:rPr>
      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F22FDB" w:rsidRPr="00FF78E1" w:rsidRDefault="00F22FDB" w:rsidP="00FF78E1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742FEE" w:rsidRPr="00FF78E1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FF78E1" w:rsidRDefault="00742FEE" w:rsidP="00FF78E1">
            <w:pPr>
              <w:spacing w:before="274"/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</w:tbl>
    <w:p w:rsidR="00F22FDB" w:rsidRPr="00FF78E1" w:rsidRDefault="00F22FDB" w:rsidP="00FF78E1">
      <w:pPr>
        <w:tabs>
          <w:tab w:val="left" w:pos="-142"/>
          <w:tab w:val="left" w:pos="142"/>
        </w:tabs>
        <w:autoSpaceDE w:val="0"/>
        <w:autoSpaceDN w:val="0"/>
        <w:adjustRightInd w:val="0"/>
        <w:ind w:left="1134" w:right="-142" w:firstLine="533"/>
        <w:rPr>
          <w:rFonts w:eastAsiaTheme="minorEastAsia"/>
          <w:bCs/>
          <w:color w:val="000000" w:themeColor="text1" w:themeShade="80"/>
          <w:sz w:val="26"/>
          <w:szCs w:val="26"/>
        </w:rPr>
      </w:pPr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2409"/>
        <w:gridCol w:w="7513"/>
      </w:tblGrid>
      <w:tr w:rsidR="00D359E9" w:rsidRPr="00FF78E1" w:rsidTr="000E5FE3">
        <w:trPr>
          <w:trHeight w:val="1656"/>
        </w:trPr>
        <w:tc>
          <w:tcPr>
            <w:tcW w:w="9922" w:type="dxa"/>
            <w:gridSpan w:val="2"/>
          </w:tcPr>
          <w:p w:rsidR="00CD6537" w:rsidRPr="00FF78E1" w:rsidRDefault="007D4C91" w:rsidP="00FF78E1">
            <w:pPr>
              <w:ind w:firstLine="0"/>
              <w:rPr>
                <w:color w:val="000000" w:themeColor="text1" w:themeShade="80"/>
                <w:sz w:val="26"/>
                <w:szCs w:val="26"/>
              </w:rPr>
            </w:pPr>
            <w:r w:rsidRPr="007D4C91">
              <w:rPr>
                <w:noProof/>
                <w:color w:val="000000" w:themeColor="text1" w:themeShade="80"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2884170</wp:posOffset>
                  </wp:positionH>
                  <wp:positionV relativeFrom="paragraph">
                    <wp:posOffset>-434975</wp:posOffset>
                  </wp:positionV>
                  <wp:extent cx="1400175" cy="1428750"/>
                  <wp:effectExtent l="0" t="0" r="0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431E" w:rsidRPr="00FF78E1" w:rsidRDefault="005C431E" w:rsidP="001D1A8D">
            <w:pPr>
              <w:ind w:left="33" w:firstLine="6"/>
              <w:rPr>
                <w:color w:val="000000" w:themeColor="text1" w:themeShade="80"/>
                <w:sz w:val="26"/>
                <w:szCs w:val="26"/>
              </w:rPr>
            </w:pPr>
            <w:r w:rsidRPr="00FF78E1">
              <w:rPr>
                <w:color w:val="000000" w:themeColor="text1" w:themeShade="80"/>
                <w:sz w:val="26"/>
                <w:szCs w:val="26"/>
              </w:rPr>
              <w:t>Глав</w:t>
            </w:r>
            <w:r w:rsidR="001D1A8D">
              <w:rPr>
                <w:color w:val="000000" w:themeColor="text1" w:themeShade="80"/>
                <w:sz w:val="26"/>
                <w:szCs w:val="26"/>
              </w:rPr>
              <w:t>а</w:t>
            </w:r>
            <w:r w:rsidRPr="00FF78E1">
              <w:rPr>
                <w:color w:val="000000" w:themeColor="text1" w:themeShade="80"/>
                <w:sz w:val="26"/>
                <w:szCs w:val="26"/>
              </w:rPr>
              <w:t xml:space="preserve"> Ка</w:t>
            </w:r>
            <w:r w:rsidR="00F22FDB" w:rsidRPr="00FF78E1">
              <w:rPr>
                <w:color w:val="000000" w:themeColor="text1" w:themeShade="80"/>
                <w:sz w:val="26"/>
                <w:szCs w:val="26"/>
              </w:rPr>
              <w:t>ргасокског</w:t>
            </w:r>
            <w:r w:rsidR="000E5FE3" w:rsidRPr="00FF78E1">
              <w:rPr>
                <w:color w:val="000000" w:themeColor="text1" w:themeShade="80"/>
                <w:sz w:val="26"/>
                <w:szCs w:val="26"/>
              </w:rPr>
              <w:t xml:space="preserve">о района                         </w:t>
            </w:r>
            <w:r w:rsidR="00F22FDB" w:rsidRPr="00FF78E1">
              <w:rPr>
                <w:color w:val="000000" w:themeColor="text1" w:themeShade="80"/>
                <w:sz w:val="26"/>
                <w:szCs w:val="26"/>
              </w:rPr>
              <w:t xml:space="preserve">    </w:t>
            </w:r>
            <w:r w:rsidR="00D359E9">
              <w:rPr>
                <w:color w:val="000000" w:themeColor="text1" w:themeShade="80"/>
                <w:sz w:val="26"/>
                <w:szCs w:val="26"/>
              </w:rPr>
              <w:t xml:space="preserve">                      </w:t>
            </w:r>
            <w:r w:rsidR="001D1A8D">
              <w:rPr>
                <w:color w:val="000000" w:themeColor="text1" w:themeShade="80"/>
                <w:sz w:val="26"/>
                <w:szCs w:val="26"/>
              </w:rPr>
              <w:t xml:space="preserve">              </w:t>
            </w:r>
            <w:r w:rsidR="00F22FDB" w:rsidRPr="00FF78E1">
              <w:rPr>
                <w:color w:val="000000" w:themeColor="text1" w:themeShade="80"/>
                <w:sz w:val="26"/>
                <w:szCs w:val="26"/>
              </w:rPr>
              <w:t xml:space="preserve">  </w:t>
            </w:r>
            <w:r w:rsidR="001D1A8D">
              <w:rPr>
                <w:color w:val="000000" w:themeColor="text1" w:themeShade="80"/>
                <w:sz w:val="26"/>
                <w:szCs w:val="26"/>
              </w:rPr>
              <w:t>А.П. Ащеулов</w:t>
            </w:r>
          </w:p>
        </w:tc>
      </w:tr>
      <w:tr w:rsidR="00DF61B5" w:rsidRPr="00FF78E1" w:rsidTr="000E5FE3">
        <w:trPr>
          <w:trHeight w:val="142"/>
        </w:trPr>
        <w:tc>
          <w:tcPr>
            <w:tcW w:w="2409" w:type="dxa"/>
          </w:tcPr>
          <w:p w:rsidR="00CD6537" w:rsidRPr="00FF78E1" w:rsidRDefault="00CD6537" w:rsidP="00FF78E1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C64CC2" w:rsidRDefault="00C64CC2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1D1A8D" w:rsidRDefault="001D1A8D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</w:p>
          <w:p w:rsidR="002F5105" w:rsidRPr="00FF78E1" w:rsidRDefault="00DF61B5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С.В. Монголин</w:t>
            </w:r>
          </w:p>
          <w:p w:rsidR="005C431E" w:rsidRPr="00FF78E1" w:rsidRDefault="00DF61B5" w:rsidP="001D1A8D">
            <w:pPr>
              <w:ind w:left="33" w:firstLine="6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2-18-84</w:t>
            </w:r>
          </w:p>
        </w:tc>
        <w:tc>
          <w:tcPr>
            <w:tcW w:w="7513" w:type="dxa"/>
          </w:tcPr>
          <w:p w:rsidR="005C431E" w:rsidRPr="00FF78E1" w:rsidRDefault="005C431E" w:rsidP="00FF78E1">
            <w:pPr>
              <w:ind w:left="33"/>
              <w:rPr>
                <w:color w:val="000000" w:themeColor="text1" w:themeShade="80"/>
                <w:sz w:val="10"/>
                <w:szCs w:val="10"/>
              </w:rPr>
            </w:pPr>
          </w:p>
          <w:p w:rsidR="005C431E" w:rsidRPr="00FF78E1" w:rsidRDefault="005C431E" w:rsidP="00FF78E1">
            <w:pPr>
              <w:ind w:left="33"/>
              <w:rPr>
                <w:color w:val="000000" w:themeColor="text1" w:themeShade="80"/>
              </w:rPr>
            </w:pPr>
            <w:bookmarkStart w:id="4" w:name="_GoBack"/>
            <w:bookmarkEnd w:id="4"/>
          </w:p>
        </w:tc>
      </w:tr>
    </w:tbl>
    <w:p w:rsidR="00B17265" w:rsidRPr="00FF78E1" w:rsidRDefault="00B17265" w:rsidP="00FF78E1">
      <w:pPr>
        <w:ind w:right="110" w:firstLine="0"/>
        <w:rPr>
          <w:color w:val="000000" w:themeColor="text1" w:themeShade="80"/>
        </w:rPr>
      </w:pPr>
    </w:p>
    <w:p w:rsidR="00B94D9E" w:rsidRPr="00FF78E1" w:rsidRDefault="00B94D9E" w:rsidP="00FF78E1">
      <w:pPr>
        <w:ind w:right="110" w:firstLine="0"/>
        <w:rPr>
          <w:color w:val="000000" w:themeColor="text1" w:themeShade="80"/>
        </w:rPr>
      </w:pPr>
    </w:p>
    <w:p w:rsidR="001711E4" w:rsidRPr="00FF78E1" w:rsidRDefault="001711E4" w:rsidP="00FF78E1">
      <w:pPr>
        <w:ind w:left="6096" w:firstLine="0"/>
        <w:jc w:val="right"/>
        <w:rPr>
          <w:rFonts w:eastAsiaTheme="minorEastAsia"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color w:val="000000" w:themeColor="text1" w:themeShade="80"/>
          <w:sz w:val="20"/>
          <w:szCs w:val="20"/>
        </w:rPr>
        <w:lastRenderedPageBreak/>
        <w:t>УТВЕРЖДЕНО</w:t>
      </w:r>
    </w:p>
    <w:p w:rsidR="001711E4" w:rsidRPr="00FF78E1" w:rsidRDefault="001711E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FF78E1" w:rsidRDefault="001711E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FF78E1" w:rsidRDefault="003D7EC9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="001711E4"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</w:t>
      </w:r>
      <w:r w:rsidR="00D26FF2" w:rsidRPr="00FF78E1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="001711E4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1711E4" w:rsidRPr="00FF78E1" w:rsidRDefault="001711E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1</w:t>
      </w:r>
    </w:p>
    <w:p w:rsidR="001711E4" w:rsidRPr="00FF78E1" w:rsidRDefault="001711E4" w:rsidP="00FF78E1">
      <w:pPr>
        <w:ind w:firstLine="0"/>
        <w:jc w:val="center"/>
        <w:rPr>
          <w:color w:val="000000" w:themeColor="text1" w:themeShade="80"/>
        </w:rPr>
      </w:pPr>
    </w:p>
    <w:p w:rsidR="00743A88" w:rsidRPr="00FF78E1" w:rsidRDefault="00743A88" w:rsidP="00FF78E1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</w:p>
    <w:p w:rsidR="00743A88" w:rsidRPr="00FF78E1" w:rsidRDefault="00743A88" w:rsidP="00FF78E1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FF78E1">
        <w:rPr>
          <w:rFonts w:eastAsiaTheme="minorEastAsia"/>
          <w:bCs/>
          <w:color w:val="000000" w:themeColor="text1" w:themeShade="80"/>
        </w:rPr>
        <w:t>МУНИЦИПАЛЬНАЯ ПРОГРАММА</w:t>
      </w:r>
    </w:p>
    <w:p w:rsidR="00743A88" w:rsidRPr="00FF78E1" w:rsidRDefault="00743A88" w:rsidP="00FF78E1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FF78E1">
        <w:rPr>
          <w:rFonts w:eastAsiaTheme="minorEastAsia"/>
          <w:bCs/>
          <w:color w:val="000000" w:themeColor="text1" w:themeShade="80"/>
        </w:rPr>
        <w:t>«ПОВЫШЕНИЕ ЭНЕРГОЭФФЕКТИВНОСТИ В МУНИЦИПАЛЬНОМ О</w:t>
      </w:r>
      <w:r w:rsidR="005B21CF">
        <w:rPr>
          <w:rFonts w:eastAsiaTheme="minorEastAsia"/>
          <w:bCs/>
          <w:color w:val="000000" w:themeColor="text1" w:themeShade="80"/>
        </w:rPr>
        <w:t>БРАЗОВАНИИ «КАРГАСОКСКИЙ РАЙОН»</w:t>
      </w:r>
    </w:p>
    <w:p w:rsidR="00743A88" w:rsidRPr="00FF78E1" w:rsidRDefault="00743A88" w:rsidP="00FF78E1">
      <w:pPr>
        <w:ind w:firstLine="0"/>
        <w:jc w:val="center"/>
        <w:rPr>
          <w:color w:val="000000" w:themeColor="text1" w:themeShade="80"/>
        </w:rPr>
      </w:pPr>
    </w:p>
    <w:p w:rsidR="00743A88" w:rsidRPr="00FF78E1" w:rsidRDefault="00743A88" w:rsidP="00FF78E1">
      <w:pPr>
        <w:ind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ПАСПОРТ МУНИЦИПАЛЬНОЙ ПРОГРАММЫ</w:t>
      </w:r>
    </w:p>
    <w:p w:rsidR="00743A88" w:rsidRPr="00FF78E1" w:rsidRDefault="00743A88" w:rsidP="00FF78E1">
      <w:pPr>
        <w:ind w:firstLine="0"/>
        <w:jc w:val="center"/>
        <w:rPr>
          <w:color w:val="000000" w:themeColor="text1" w:themeShade="80"/>
        </w:rPr>
      </w:pPr>
    </w:p>
    <w:tbl>
      <w:tblPr>
        <w:tblW w:w="1087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59"/>
        <w:gridCol w:w="1047"/>
        <w:gridCol w:w="1047"/>
        <w:gridCol w:w="1047"/>
        <w:gridCol w:w="1047"/>
        <w:gridCol w:w="1047"/>
      </w:tblGrid>
      <w:tr w:rsidR="003522A0" w:rsidRPr="00FF78E1" w:rsidTr="002175C5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2020 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3522A0" w:rsidRPr="00FF78E1" w:rsidRDefault="003522A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3522A0" w:rsidRPr="00FF78E1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3522A0" w:rsidRPr="00FF78E1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0E69EA" w:rsidP="00FF78E1">
            <w:pPr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60</w:t>
            </w:r>
            <w:r w:rsidR="00E36E7B" w:rsidRPr="00FF78E1">
              <w:rPr>
                <w:color w:val="000000" w:themeColor="text1" w:themeShade="80"/>
                <w:sz w:val="20"/>
                <w:szCs w:val="20"/>
              </w:rPr>
              <w:t> 443,04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772,5</w:t>
            </w:r>
            <w:r w:rsidR="0006511C"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969,38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303,1</w:t>
            </w:r>
            <w:r w:rsidR="0006511C"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571,8</w:t>
            </w:r>
            <w:r w:rsidR="0006511C"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0E69EA" w:rsidP="00FF78E1">
            <w:pPr>
              <w:ind w:left="1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25 595,</w:t>
            </w:r>
            <w:r w:rsidR="00E36E7B" w:rsidRPr="00FF78E1">
              <w:rPr>
                <w:color w:val="000000" w:themeColor="text1" w:themeShade="80"/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2175C5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22 231,00</w:t>
            </w:r>
          </w:p>
        </w:tc>
      </w:tr>
      <w:tr w:rsidR="003522A0" w:rsidRPr="00FF78E1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517E30" w:rsidP="00FF78E1">
            <w:pPr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73 752,995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253,99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297,08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467,1</w:t>
            </w:r>
            <w:r w:rsidR="0006511C"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949,19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517E3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15 249,64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517E3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16 535,995</w:t>
            </w:r>
          </w:p>
        </w:tc>
      </w:tr>
      <w:tr w:rsidR="003522A0" w:rsidRPr="00FF78E1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0E69EA" w:rsidP="00FF78E1">
            <w:pPr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</w:t>
            </w:r>
            <w:r w:rsidR="003522A0" w:rsidRPr="00FF78E1">
              <w:rPr>
                <w:color w:val="000000" w:themeColor="text1" w:themeShade="80"/>
                <w:sz w:val="20"/>
                <w:szCs w:val="20"/>
              </w:rPr>
              <w:t>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0E69E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  <w:r w:rsidR="003522A0" w:rsidRPr="00FF78E1">
              <w:rPr>
                <w:color w:val="000000" w:themeColor="text1" w:themeShade="80"/>
                <w:sz w:val="20"/>
                <w:szCs w:val="20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0E69E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  <w:r w:rsidR="003522A0" w:rsidRPr="00FF78E1">
              <w:rPr>
                <w:color w:val="000000" w:themeColor="text1" w:themeShade="80"/>
                <w:sz w:val="20"/>
                <w:szCs w:val="20"/>
              </w:rPr>
              <w:t>50,0</w:t>
            </w:r>
          </w:p>
        </w:tc>
      </w:tr>
      <w:tr w:rsidR="003522A0" w:rsidRPr="00FF78E1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517E30" w:rsidP="00FF78E1">
            <w:pPr>
              <w:ind w:left="-102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135</w:t>
            </w:r>
            <w:r w:rsidR="00C241C3" w:rsidRPr="00FF78E1">
              <w:rPr>
                <w:color w:val="000000" w:themeColor="text1" w:themeShade="80"/>
                <w:sz w:val="20"/>
                <w:szCs w:val="20"/>
              </w:rPr>
              <w:t> 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19</w:t>
            </w:r>
            <w:r w:rsidR="00C241C3" w:rsidRPr="00FF78E1">
              <w:rPr>
                <w:color w:val="000000" w:themeColor="text1" w:themeShade="80"/>
                <w:sz w:val="20"/>
                <w:szCs w:val="20"/>
              </w:rPr>
              <w:t>6,035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hanging="59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12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026,49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7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16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366,46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10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970,2</w:t>
            </w:r>
            <w:r w:rsidR="0006511C"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3522A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</w:t>
            </w:r>
            <w:r w:rsidR="002175C5" w:rsidRPr="00FF78E1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720,99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FF78E1" w:rsidRDefault="00517E30" w:rsidP="00FF78E1">
            <w:pPr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41 094,</w:t>
            </w:r>
            <w:r w:rsidR="00E36E7B" w:rsidRPr="00FF78E1">
              <w:rPr>
                <w:color w:val="000000" w:themeColor="text1" w:themeShade="80"/>
                <w:sz w:val="20"/>
                <w:szCs w:val="20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FF78E1" w:rsidRDefault="00517E30" w:rsidP="00FF78E1">
            <w:pPr>
              <w:ind w:left="-4" w:right="-4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39 016,995</w:t>
            </w:r>
          </w:p>
        </w:tc>
      </w:tr>
    </w:tbl>
    <w:p w:rsidR="008759CA" w:rsidRPr="00FF78E1" w:rsidRDefault="008759CA" w:rsidP="00FF78E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color w:val="000000" w:themeColor="text1" w:themeShade="80"/>
        </w:rPr>
        <w:sectPr w:rsidR="008759CA" w:rsidRPr="00FF78E1" w:rsidSect="00E45C72">
          <w:headerReference w:type="even" r:id="rId10"/>
          <w:type w:val="continuous"/>
          <w:pgSz w:w="11905" w:h="16838"/>
          <w:pgMar w:top="826" w:right="426" w:bottom="851" w:left="567" w:header="142" w:footer="720" w:gutter="0"/>
          <w:cols w:space="720"/>
          <w:noEndnote/>
          <w:docGrid w:linePitch="326"/>
        </w:sectPr>
      </w:pPr>
    </w:p>
    <w:p w:rsidR="001711E4" w:rsidRPr="00FF78E1" w:rsidRDefault="001711E4" w:rsidP="00FF78E1">
      <w:pPr>
        <w:ind w:firstLine="0"/>
        <w:jc w:val="right"/>
        <w:rPr>
          <w:rFonts w:eastAsiaTheme="minorEastAsia"/>
          <w:color w:val="000000" w:themeColor="text1" w:themeShade="80"/>
          <w:sz w:val="22"/>
          <w:szCs w:val="22"/>
        </w:rPr>
        <w:sectPr w:rsidR="001711E4" w:rsidRPr="00FF78E1" w:rsidSect="001711E4">
          <w:headerReference w:type="even" r:id="rId11"/>
          <w:headerReference w:type="default" r:id="rId12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AD68C0" w:rsidRPr="00FF78E1" w:rsidRDefault="00AD68C0" w:rsidP="00FF78E1">
      <w:pPr>
        <w:ind w:left="709" w:right="-3" w:firstLine="425"/>
        <w:jc w:val="center"/>
        <w:rPr>
          <w:color w:val="000000" w:themeColor="text1" w:themeShade="80"/>
        </w:rPr>
      </w:pPr>
    </w:p>
    <w:p w:rsidR="00AD68C0" w:rsidRPr="00FF78E1" w:rsidRDefault="00AD68C0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AD68C0" w:rsidRPr="00FF78E1" w:rsidRDefault="00AD68C0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AD68C0" w:rsidRPr="00FF78E1" w:rsidRDefault="00AD68C0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AD68C0" w:rsidRPr="00FF78E1" w:rsidRDefault="003D7EC9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AD68C0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AD68C0" w:rsidRPr="00FF78E1" w:rsidRDefault="00AD68C0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="00535E5C" w:rsidRPr="00FF78E1">
        <w:rPr>
          <w:rFonts w:eastAsiaTheme="minorEastAsia"/>
          <w:bCs/>
          <w:color w:val="000000" w:themeColor="text1" w:themeShade="80"/>
          <w:sz w:val="20"/>
          <w:szCs w:val="20"/>
        </w:rPr>
        <w:t>2</w:t>
      </w:r>
    </w:p>
    <w:p w:rsidR="00AD68C0" w:rsidRPr="00FF78E1" w:rsidRDefault="00AD68C0" w:rsidP="00FF78E1">
      <w:pPr>
        <w:ind w:right="-3" w:firstLine="0"/>
        <w:rPr>
          <w:color w:val="000000" w:themeColor="text1" w:themeShade="80"/>
        </w:rPr>
      </w:pPr>
    </w:p>
    <w:p w:rsidR="00881696" w:rsidRPr="00FF78E1" w:rsidRDefault="00881696" w:rsidP="00FF78E1">
      <w:pPr>
        <w:ind w:left="709" w:right="-3" w:firstLine="425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Раздел V. Система мероприятий Программы и ее ресурсное обеспечение</w:t>
      </w:r>
    </w:p>
    <w:p w:rsidR="00881696" w:rsidRPr="00FF78E1" w:rsidRDefault="00881696" w:rsidP="00FF78E1">
      <w:pPr>
        <w:ind w:left="709" w:right="-3" w:firstLine="425"/>
        <w:jc w:val="left"/>
        <w:rPr>
          <w:color w:val="000000" w:themeColor="text1" w:themeShade="80"/>
        </w:rPr>
      </w:pPr>
    </w:p>
    <w:p w:rsidR="00881696" w:rsidRPr="00FF78E1" w:rsidRDefault="00881696" w:rsidP="00FF78E1">
      <w:pPr>
        <w:ind w:left="709" w:right="-3" w:firstLine="425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5.2. Ресурсное обеспечение Программы</w:t>
      </w:r>
    </w:p>
    <w:p w:rsidR="00AD68C0" w:rsidRPr="00FF78E1" w:rsidRDefault="00AD68C0" w:rsidP="00FF78E1">
      <w:pPr>
        <w:ind w:left="709" w:right="-3" w:firstLine="425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 xml:space="preserve">Объем требуемого финансирования Программы составляет </w:t>
      </w:r>
      <w:r w:rsidR="00C241C3" w:rsidRPr="00FF78E1">
        <w:rPr>
          <w:color w:val="000000" w:themeColor="text1" w:themeShade="80"/>
        </w:rPr>
        <w:t>135 196,035</w:t>
      </w:r>
      <w:r w:rsidR="00C241C3" w:rsidRPr="00FF78E1">
        <w:rPr>
          <w:color w:val="000000" w:themeColor="text1" w:themeShade="80"/>
          <w:sz w:val="20"/>
          <w:szCs w:val="20"/>
        </w:rPr>
        <w:t xml:space="preserve"> </w:t>
      </w:r>
      <w:r w:rsidRPr="00FF78E1">
        <w:rPr>
          <w:color w:val="000000" w:themeColor="text1" w:themeShade="80"/>
        </w:rPr>
        <w:t xml:space="preserve">тыс. руб., в том числе средства бюджета МО «Каргасокский район» составляют </w:t>
      </w:r>
      <w:r w:rsidR="008E56E5" w:rsidRPr="00FF78E1">
        <w:rPr>
          <w:color w:val="000000" w:themeColor="text1" w:themeShade="80"/>
        </w:rPr>
        <w:t>73 752,995</w:t>
      </w:r>
      <w:r w:rsidR="008E56E5" w:rsidRPr="00FF78E1">
        <w:rPr>
          <w:color w:val="000000" w:themeColor="text1" w:themeShade="80"/>
          <w:sz w:val="20"/>
          <w:szCs w:val="20"/>
        </w:rPr>
        <w:t xml:space="preserve"> </w:t>
      </w:r>
      <w:r w:rsidRPr="00FF78E1">
        <w:rPr>
          <w:color w:val="000000" w:themeColor="text1" w:themeShade="80"/>
        </w:rPr>
        <w:t xml:space="preserve">тыс. руб., внебюджетные средства составляют 1 </w:t>
      </w:r>
      <w:r w:rsidR="000E69EA" w:rsidRPr="00FF78E1">
        <w:rPr>
          <w:color w:val="000000" w:themeColor="text1" w:themeShade="80"/>
        </w:rPr>
        <w:t>0</w:t>
      </w:r>
      <w:r w:rsidRPr="00FF78E1">
        <w:rPr>
          <w:color w:val="000000" w:themeColor="text1" w:themeShade="80"/>
        </w:rPr>
        <w:t>00,0 тыс. руб.</w:t>
      </w:r>
    </w:p>
    <w:p w:rsidR="00881696" w:rsidRPr="00FF78E1" w:rsidRDefault="00881696" w:rsidP="00FF78E1">
      <w:pPr>
        <w:ind w:left="709" w:right="-3" w:firstLine="425"/>
        <w:rPr>
          <w:color w:val="000000" w:themeColor="text1" w:themeShade="80"/>
        </w:rPr>
      </w:pPr>
    </w:p>
    <w:p w:rsidR="00743A88" w:rsidRPr="00FF78E1" w:rsidRDefault="00743A88" w:rsidP="00FF78E1">
      <w:pPr>
        <w:tabs>
          <w:tab w:val="left" w:pos="-851"/>
          <w:tab w:val="left" w:pos="-142"/>
        </w:tabs>
        <w:ind w:left="567" w:right="-3" w:firstLine="426"/>
        <w:jc w:val="left"/>
        <w:rPr>
          <w:color w:val="000000" w:themeColor="text1" w:themeShade="80"/>
        </w:rPr>
        <w:sectPr w:rsidR="00743A88" w:rsidRPr="00FF78E1" w:rsidSect="00881696">
          <w:pgSz w:w="11905" w:h="16838"/>
          <w:pgMar w:top="1134" w:right="426" w:bottom="1134" w:left="567" w:header="142" w:footer="720" w:gutter="0"/>
          <w:cols w:space="720"/>
          <w:noEndnote/>
          <w:docGrid w:linePitch="326"/>
        </w:sectPr>
      </w:pPr>
    </w:p>
    <w:p w:rsidR="00881696" w:rsidRPr="00FF78E1" w:rsidRDefault="00881696" w:rsidP="00FF78E1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УТВЕРЖДЕНО</w:t>
      </w:r>
    </w:p>
    <w:p w:rsidR="00881696" w:rsidRPr="00FF78E1" w:rsidRDefault="00881696" w:rsidP="00FF78E1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81696" w:rsidRPr="00FF78E1" w:rsidRDefault="00881696" w:rsidP="00FF78E1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81696" w:rsidRPr="00FF78E1" w:rsidRDefault="003D7EC9" w:rsidP="00FF78E1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 xml:space="preserve">от </w:t>
      </w:r>
      <w:r w:rsidR="00097B96">
        <w:rPr>
          <w:rFonts w:eastAsiaTheme="minorEastAsia"/>
          <w:bCs/>
          <w:color w:val="000000" w:themeColor="text1" w:themeShade="80"/>
          <w:sz w:val="20"/>
          <w:szCs w:val="20"/>
        </w:rPr>
        <w:t>08.02</w:t>
      </w:r>
      <w:r w:rsidR="00097B96"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881696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097B96"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D26FF2" w:rsidRPr="00FF78E1" w:rsidRDefault="00881696" w:rsidP="00FF78E1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AD68C0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 w:rsidRPr="00FF78E1">
        <w:rPr>
          <w:rFonts w:eastAsiaTheme="minorEastAsia"/>
          <w:bCs/>
          <w:color w:val="000000" w:themeColor="text1" w:themeShade="80"/>
          <w:sz w:val="20"/>
          <w:szCs w:val="20"/>
        </w:rPr>
        <w:t>3</w:t>
      </w:r>
    </w:p>
    <w:p w:rsidR="00881696" w:rsidRPr="00FF78E1" w:rsidRDefault="00881696" w:rsidP="00FF78E1">
      <w:pPr>
        <w:tabs>
          <w:tab w:val="center" w:pos="7285"/>
          <w:tab w:val="left" w:pos="10155"/>
        </w:tabs>
        <w:ind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Ресурсное обеспечение Программы</w:t>
      </w:r>
    </w:p>
    <w:p w:rsidR="00881696" w:rsidRPr="00FF78E1" w:rsidRDefault="00881696" w:rsidP="00FF78E1">
      <w:pPr>
        <w:ind w:right="-739" w:firstLine="0"/>
        <w:jc w:val="right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Таблица № 5.1.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843"/>
        <w:gridCol w:w="1559"/>
        <w:gridCol w:w="1559"/>
        <w:gridCol w:w="1559"/>
        <w:gridCol w:w="1701"/>
        <w:gridCol w:w="2126"/>
      </w:tblGrid>
      <w:tr w:rsidR="007C3AF3" w:rsidRPr="00FF78E1" w:rsidTr="00AD68C0">
        <w:trPr>
          <w:trHeight w:val="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Соисполнитель</w:t>
            </w:r>
          </w:p>
        </w:tc>
      </w:tr>
      <w:tr w:rsidR="007C3AF3" w:rsidRPr="00FF78E1" w:rsidTr="00AD68C0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7C3AF3" w:rsidRPr="00FF78E1" w:rsidTr="00AD68C0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FF78E1" w:rsidRDefault="00AD68C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7C3AF3" w:rsidRPr="00FF78E1" w:rsidTr="006174A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7C3AF3" w:rsidRPr="00FF78E1" w:rsidTr="0002084F">
        <w:trPr>
          <w:trHeight w:val="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367CDA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367CDA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УООП и П, </w:t>
            </w:r>
          </w:p>
          <w:p w:rsidR="0002084F" w:rsidRPr="00FF78E1" w:rsidRDefault="0002084F" w:rsidP="00FF78E1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Отдел культуры и </w:t>
            </w:r>
          </w:p>
          <w:p w:rsidR="0002084F" w:rsidRPr="00FF78E1" w:rsidRDefault="0002084F" w:rsidP="00FF78E1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туризма</w:t>
            </w:r>
          </w:p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367CDA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367CDA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FF78E1" w:rsidRDefault="0002084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FF78E1" w:rsidRDefault="0002084F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FF78E1" w:rsidTr="006174A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FF78E1" w:rsidRDefault="0002084F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FF78E1" w:rsidRPr="00FF78E1" w:rsidTr="00EA0E46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96 068,80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59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60 443,04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34 625,765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left="142"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КС, УФ АКР, ОМСУ, ОКК</w:t>
            </w:r>
          </w:p>
        </w:tc>
      </w:tr>
      <w:tr w:rsidR="00C241C3" w:rsidRPr="00FF78E1" w:rsidTr="007C3AF3">
        <w:trPr>
          <w:trHeight w:val="2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2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FF78E1" w:rsidRPr="00FF78E1" w:rsidTr="00EA0E46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34 106,22</w:t>
            </w:r>
            <w:r w:rsidR="00936552" w:rsidRPr="00FF78E1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8 260,965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2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АКР, ОМСУ, МУП «Каргасокское АТП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»</w:t>
            </w: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D26FF2">
        <w:trPr>
          <w:trHeight w:val="33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4.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Обеспечивающая подпрограмма</w:t>
            </w:r>
          </w:p>
        </w:tc>
      </w:tr>
      <w:tr w:rsidR="00C241C3" w:rsidRPr="00FF78E1" w:rsidTr="007C3AF3">
        <w:trPr>
          <w:trHeight w:val="2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70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39 127,232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70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39 127,232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</w:tr>
      <w:tr w:rsidR="00C241C3" w:rsidRPr="00FF78E1" w:rsidTr="007C3AF3">
        <w:trPr>
          <w:trHeight w:val="1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2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C241C3" w:rsidRPr="00FF78E1" w:rsidTr="007C3AF3">
        <w:trPr>
          <w:trHeight w:val="2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6 988,677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6 988,677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C241C3" w:rsidRPr="00FF78E1" w:rsidTr="0006511C">
        <w:trPr>
          <w:trHeight w:val="25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6 677,795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6 677,795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C241C3" w:rsidRPr="00FF78E1" w:rsidTr="00936552">
        <w:trPr>
          <w:trHeight w:val="21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135 196,035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41C3" w:rsidRPr="00FF78E1" w:rsidRDefault="00C241C3" w:rsidP="00FF78E1">
            <w:pPr>
              <w:ind w:left="-59" w:right="-33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60 443,04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73 752,995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rPr>
          <w:trHeight w:val="25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16 366,46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13 297,08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rPr>
          <w:trHeight w:val="1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10 970,20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9 467,10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15 720,99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9 949,19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41 094,</w:t>
            </w:r>
            <w:r w:rsidR="00531295" w:rsidRPr="00FF78E1">
              <w:rPr>
                <w:color w:val="000000" w:themeColor="text1" w:themeShade="8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15 249,64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241C3" w:rsidRPr="00FF78E1" w:rsidTr="00E36E7B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1C3" w:rsidRPr="00FF78E1" w:rsidRDefault="00C241C3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39 016,995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16 535,995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C3" w:rsidRPr="00FF78E1" w:rsidRDefault="00C241C3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8759CA" w:rsidRPr="00FF78E1" w:rsidRDefault="008759CA" w:rsidP="00FF78E1">
      <w:pPr>
        <w:autoSpaceDE w:val="0"/>
        <w:autoSpaceDN w:val="0"/>
        <w:adjustRightInd w:val="0"/>
        <w:ind w:right="-598"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759CA" w:rsidRPr="00FF78E1" w:rsidRDefault="008759CA" w:rsidP="00FF78E1">
      <w:pPr>
        <w:ind w:firstLine="0"/>
        <w:rPr>
          <w:color w:val="000000" w:themeColor="text1" w:themeShade="80"/>
        </w:rPr>
      </w:pPr>
    </w:p>
    <w:p w:rsidR="00360496" w:rsidRPr="00FF78E1" w:rsidRDefault="00360496" w:rsidP="00FF78E1">
      <w:pPr>
        <w:ind w:firstLine="0"/>
        <w:rPr>
          <w:color w:val="000000" w:themeColor="text1" w:themeShade="80"/>
        </w:rPr>
      </w:pPr>
    </w:p>
    <w:p w:rsidR="008759CA" w:rsidRPr="00FF78E1" w:rsidRDefault="008759CA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8759CA" w:rsidRPr="00FF78E1" w:rsidRDefault="008759CA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759CA" w:rsidRPr="00FF78E1" w:rsidRDefault="008759CA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759CA" w:rsidRPr="00FF78E1" w:rsidRDefault="00097B96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8759CA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8759CA" w:rsidRPr="00FF78E1" w:rsidRDefault="008759CA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</w:t>
      </w:r>
      <w:r w:rsidR="00881696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ожение </w:t>
      </w:r>
      <w:r w:rsidR="00535E5C" w:rsidRPr="00FF78E1">
        <w:rPr>
          <w:rFonts w:eastAsiaTheme="minorEastAsia"/>
          <w:bCs/>
          <w:color w:val="000000" w:themeColor="text1" w:themeShade="80"/>
          <w:sz w:val="20"/>
          <w:szCs w:val="20"/>
        </w:rPr>
        <w:t>4</w:t>
      </w:r>
    </w:p>
    <w:p w:rsidR="00881696" w:rsidRPr="00FF78E1" w:rsidRDefault="00881696" w:rsidP="00FF78E1">
      <w:pPr>
        <w:widowControl w:val="0"/>
        <w:autoSpaceDE w:val="0"/>
        <w:autoSpaceDN w:val="0"/>
        <w:adjustRightInd w:val="0"/>
        <w:ind w:right="-456" w:firstLine="0"/>
        <w:jc w:val="center"/>
        <w:rPr>
          <w:rFonts w:eastAsiaTheme="minorEastAsia"/>
          <w:color w:val="000000" w:themeColor="text1" w:themeShade="80"/>
        </w:rPr>
      </w:pPr>
      <w:r w:rsidRPr="00FF78E1">
        <w:rPr>
          <w:rFonts w:eastAsiaTheme="minorEastAsia"/>
          <w:color w:val="000000" w:themeColor="text1" w:themeShade="80"/>
        </w:rPr>
        <w:t>РЕСУРСНОЕ ОБЕСПЕЧЕНИЕ</w:t>
      </w:r>
    </w:p>
    <w:p w:rsidR="00881696" w:rsidRPr="00FF78E1" w:rsidRDefault="00881696" w:rsidP="00FF78E1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FF78E1">
        <w:rPr>
          <w:rFonts w:eastAsiaTheme="minorEastAsia"/>
          <w:color w:val="000000" w:themeColor="text1" w:themeShade="80"/>
        </w:rPr>
        <w:t>РЕАЛИЗАЦИИ МУНИЦИПАЛЬНОЙ ПРОГРАММЫ ЗА СЧЕТ СРЕДСТВ БЮДЖЕТА</w:t>
      </w:r>
    </w:p>
    <w:p w:rsidR="00881696" w:rsidRPr="00FF78E1" w:rsidRDefault="00881696" w:rsidP="00FF78E1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FF78E1">
        <w:rPr>
          <w:rFonts w:eastAsiaTheme="minorEastAsia"/>
          <w:color w:val="000000" w:themeColor="text1" w:themeShade="80"/>
        </w:rPr>
        <w:t>МУНИЦИПАЛЬНОГО ОБРАЗОВАНИЯ «КАРГАСОКСКИЙ РАЙОН»</w:t>
      </w:r>
    </w:p>
    <w:p w:rsidR="00881696" w:rsidRPr="00FF78E1" w:rsidRDefault="00881696" w:rsidP="00FF78E1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FF78E1">
        <w:rPr>
          <w:rFonts w:eastAsiaTheme="minorEastAsia"/>
          <w:color w:val="000000" w:themeColor="text1" w:themeShade="80"/>
        </w:rPr>
        <w:t>ПО ГЛАВНЫМ РАСПОРЯДИТЕЛЯМ БЮДЖЕТНЫХ СРЕДСТВ</w:t>
      </w:r>
    </w:p>
    <w:p w:rsidR="00134A07" w:rsidRPr="00FF78E1" w:rsidRDefault="000F4E45" w:rsidP="00FF78E1">
      <w:pPr>
        <w:ind w:right="-314" w:firstLine="0"/>
        <w:jc w:val="right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Таблица № 5.2.</w:t>
      </w:r>
    </w:p>
    <w:tbl>
      <w:tblPr>
        <w:tblW w:w="158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5"/>
        <w:gridCol w:w="4100"/>
        <w:gridCol w:w="11"/>
        <w:gridCol w:w="1646"/>
        <w:gridCol w:w="1701"/>
        <w:gridCol w:w="1488"/>
        <w:gridCol w:w="1489"/>
        <w:gridCol w:w="1488"/>
        <w:gridCol w:w="1489"/>
        <w:gridCol w:w="1489"/>
      </w:tblGrid>
      <w:tr w:rsidR="00134A07" w:rsidRPr="00FF78E1" w:rsidTr="00E40B08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34A07" w:rsidRPr="00FF78E1" w:rsidTr="00E40B08">
        <w:trPr>
          <w:trHeight w:val="55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МКУ УЖКХ</w:t>
            </w:r>
          </w:p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и КС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УОО и 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АКР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УФ АКР</w:t>
            </w:r>
          </w:p>
        </w:tc>
      </w:tr>
      <w:tr w:rsidR="00134A07" w:rsidRPr="00FF78E1" w:rsidTr="00E40B08">
        <w:trPr>
          <w:trHeight w:val="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right="-3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134A07" w:rsidRPr="00FF78E1" w:rsidTr="00E40B08">
        <w:trPr>
          <w:trHeight w:val="155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134A07" w:rsidRPr="00FF78E1" w:rsidTr="00E40B08">
        <w:trPr>
          <w:trHeight w:val="1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ind w:lef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134A07" w:rsidRPr="00FF78E1" w:rsidTr="00E40B08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2. Снижение потребления энергоресурсов в МУ и ОМСУ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Внедрение энергоэффективной светотехники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81"/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173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trHeight w:val="5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FF78E1" w:rsidRDefault="00F6234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FF78E1" w:rsidTr="00E40B08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134A07" w:rsidRPr="00FF78E1" w:rsidTr="00E40B08">
        <w:trPr>
          <w:trHeight w:val="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FF78E1" w:rsidRDefault="00134A07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FF78E1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eastAsia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Повышение энергетической эффективности в коммунальных системах</w:t>
            </w:r>
            <w:r w:rsidRPr="00FF78E1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34049,14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15287,13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18083,09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3078,92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6927,68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6927,68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8184,336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6528,93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1655,406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0001A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9858,2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6358,2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Pr="00FF78E1" w:rsidRDefault="0020001A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Строительство блочной модульной котельной в п. Геологический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11937,13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11937,13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2F60FB">
        <w:trPr>
          <w:trHeight w:val="2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5578,93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5578,93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trHeight w:val="23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6358,20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6358,20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1.1.2.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Ремонт ветхих сетей теплоснабжения, водоснабжения, замена оборудования котельных, систем водоснабжения и водоотведения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9471,546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8792,626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FF78E1" w:rsidRDefault="00232AF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2 290,45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2 290,45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2F60F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575,996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575,996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1.1.3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3: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0001A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9795,90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20001A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7395,9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FF78E1" w:rsidRDefault="00232AF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2F60F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1079,41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232AF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1079,41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1.1.4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4: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eastAsia="en-US"/>
              </w:rPr>
              <w:t>Ремонт зданий котельных и дизельных электростанций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1894,56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1894,56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1207,27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1207,27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1.1.5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5: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eastAsia="en-US"/>
              </w:rPr>
              <w:t>Обследование технического состояния строительных конструкций зданий и оборудования объектов ЖКХ</w:t>
            </w:r>
          </w:p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1.1.6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6:</w:t>
            </w:r>
          </w:p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Реконструкция сетей электроснабжения 10/0,4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кВ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 xml:space="preserve"> в с. Новый Васюган Каргасокского района Томской области,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 разработка ПСД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FF78E1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FF78E1" w:rsidRDefault="00D704A8" w:rsidP="00FF78E1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6174AB" w:rsidRPr="00FF78E1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CF6E95" w:rsidRPr="00FF78E1" w:rsidRDefault="00CF6E9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Замена светильников и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FF78E1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FF78E1" w:rsidRDefault="00CF6E9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34 625,765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15 287,133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18 659,712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8 260,965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6 528,933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1 732,032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FF78E1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FF78E1" w:rsidRDefault="00A33075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9 858,20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6 358,20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FF78E1" w:rsidRDefault="00A33075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trHeight w:val="287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6174AB" w:rsidRPr="00FF78E1" w:rsidTr="00E40B08">
        <w:trPr>
          <w:trHeight w:val="168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A14328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A14328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A14328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A14328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A14328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A14328" w:rsidP="00FF78E1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A14328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Итого по Подпрограмме 4 «Обеспечивающая подпрограмма»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811094" w:rsidP="00FF78E1">
            <w:pPr>
              <w:ind w:left="-7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39 127,232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811094" w:rsidP="00FF78E1">
            <w:pPr>
              <w:ind w:left="-7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39 127,232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FF78E1" w:rsidRDefault="006174AB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811094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6 988,677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6 988,677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811094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6 677,795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6 677,795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94" w:rsidRPr="00FF78E1" w:rsidRDefault="00811094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Всего по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73 752,995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54</w:t>
            </w:r>
            <w:r w:rsidR="00050B1D" w:rsidRPr="00FF78E1">
              <w:rPr>
                <w:color w:val="000000" w:themeColor="text1" w:themeShade="80"/>
                <w:sz w:val="20"/>
                <w:szCs w:val="20"/>
              </w:rPr>
              <w:t> 414,365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18 659,71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9 253,99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8 575,07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13 297,08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6 369,40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9 467,10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6 467,10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9 949,19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15</w:t>
            </w:r>
            <w:r w:rsidR="00811094" w:rsidRPr="00FF78E1">
              <w:rPr>
                <w:color w:val="000000" w:themeColor="text1" w:themeShade="80"/>
                <w:sz w:val="20"/>
                <w:szCs w:val="20"/>
              </w:rPr>
              <w:t> 249,64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811094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13 517,61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1 732,03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</w:tr>
      <w:tr w:rsidR="000C35D1" w:rsidRPr="00FF78E1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FF78E1" w:rsidRDefault="000C35D1" w:rsidP="00FF78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16</w:t>
            </w:r>
            <w:r w:rsidR="00811094" w:rsidRPr="00FF78E1">
              <w:rPr>
                <w:color w:val="000000" w:themeColor="text1" w:themeShade="80"/>
                <w:sz w:val="20"/>
                <w:szCs w:val="20"/>
              </w:rPr>
              <w:t> 535,995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50B1D" w:rsidRPr="00FF78E1" w:rsidRDefault="00050B1D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13 035,995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FF78E1" w:rsidRDefault="000C35D1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</w:tr>
    </w:tbl>
    <w:p w:rsidR="00134A07" w:rsidRPr="00FF78E1" w:rsidRDefault="00134A07" w:rsidP="00FF78E1">
      <w:pPr>
        <w:tabs>
          <w:tab w:val="left" w:pos="-851"/>
          <w:tab w:val="left" w:pos="-142"/>
        </w:tabs>
        <w:ind w:right="-428" w:firstLine="0"/>
        <w:jc w:val="right"/>
        <w:rPr>
          <w:color w:val="000000" w:themeColor="text1" w:themeShade="80"/>
        </w:rPr>
        <w:sectPr w:rsidR="00134A07" w:rsidRPr="00FF78E1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FF78E1" w:rsidRDefault="001711E4" w:rsidP="00FF78E1">
      <w:pPr>
        <w:autoSpaceDE w:val="0"/>
        <w:autoSpaceDN w:val="0"/>
        <w:adjustRightInd w:val="0"/>
        <w:ind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bookmarkStart w:id="5" w:name="Par1226"/>
      <w:bookmarkEnd w:id="5"/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1711E4" w:rsidRPr="00FF78E1" w:rsidRDefault="001711E4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FF78E1" w:rsidRDefault="001711E4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FF78E1" w:rsidRDefault="00097B96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1711E4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1711E4" w:rsidRPr="00FF78E1" w:rsidRDefault="001711E4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143B85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 w:rsidRPr="00FF78E1">
        <w:rPr>
          <w:rFonts w:eastAsiaTheme="minorEastAsia"/>
          <w:bCs/>
          <w:color w:val="000000" w:themeColor="text1" w:themeShade="80"/>
          <w:sz w:val="20"/>
          <w:szCs w:val="20"/>
        </w:rPr>
        <w:t>5</w:t>
      </w:r>
    </w:p>
    <w:p w:rsidR="003B295C" w:rsidRPr="00FF78E1" w:rsidRDefault="003B295C" w:rsidP="00FF78E1">
      <w:pPr>
        <w:ind w:left="5954" w:right="-285" w:firstLine="0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812" w:right="-144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>Приложение 1</w:t>
      </w:r>
    </w:p>
    <w:p w:rsidR="00CF78AA" w:rsidRPr="00FF78E1" w:rsidRDefault="00CF78AA" w:rsidP="00FF78E1">
      <w:pPr>
        <w:ind w:left="5812" w:right="-144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>к муниципальной программе «Повышение энергоэффективности в муниципальном образовании Каргасокский район»</w:t>
      </w:r>
    </w:p>
    <w:p w:rsidR="00CF78AA" w:rsidRPr="00FF78E1" w:rsidRDefault="00CF78AA" w:rsidP="00FF78E1">
      <w:pPr>
        <w:ind w:left="5812" w:right="-144" w:firstLine="0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right="-144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Подпрограмма 1 «Эффективное использование энергоресурсов в социальной сфере Каргасокского района»</w:t>
      </w:r>
    </w:p>
    <w:p w:rsidR="00CF78AA" w:rsidRPr="00FF78E1" w:rsidRDefault="00CF78AA" w:rsidP="00FF78E1">
      <w:pPr>
        <w:ind w:right="-144" w:firstLine="0"/>
        <w:jc w:val="left"/>
        <w:rPr>
          <w:color w:val="000000" w:themeColor="text1" w:themeShade="80"/>
        </w:rPr>
      </w:pPr>
    </w:p>
    <w:p w:rsidR="00CF78AA" w:rsidRPr="00FF78E1" w:rsidRDefault="00CF78AA" w:rsidP="00FF78E1">
      <w:pPr>
        <w:widowControl w:val="0"/>
        <w:autoSpaceDE w:val="0"/>
        <w:autoSpaceDN w:val="0"/>
        <w:adjustRightInd w:val="0"/>
        <w:ind w:right="-144" w:firstLine="72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Паспорт Подпрограммы</w:t>
      </w:r>
    </w:p>
    <w:tbl>
      <w:tblPr>
        <w:tblW w:w="5394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1560"/>
        <w:gridCol w:w="1115"/>
        <w:gridCol w:w="949"/>
        <w:gridCol w:w="913"/>
        <w:gridCol w:w="849"/>
        <w:gridCol w:w="992"/>
        <w:gridCol w:w="1041"/>
        <w:gridCol w:w="943"/>
      </w:tblGrid>
      <w:tr w:rsidR="00CF78AA" w:rsidRPr="00FF78E1" w:rsidTr="003E1080">
        <w:trPr>
          <w:trHeight w:val="340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CF78AA" w:rsidRPr="00FF78E1" w:rsidRDefault="00CF78AA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CF78AA" w:rsidRPr="00FF78E1" w:rsidTr="003E1080">
        <w:trPr>
          <w:trHeight w:val="484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FF78E1" w:rsidTr="003E1080">
        <w:trPr>
          <w:trHeight w:val="36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FF78E1" w:rsidTr="003E1080">
        <w:trPr>
          <w:trHeight w:val="248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FF78E1" w:rsidTr="003E1080">
        <w:trPr>
          <w:trHeight w:val="68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FF78E1" w:rsidRDefault="00CF78AA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</w:tbl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right="-285" w:firstLine="0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CF78AA" w:rsidRPr="00FF78E1" w:rsidRDefault="00CF78AA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CF78AA" w:rsidRPr="00FF78E1" w:rsidRDefault="00CF78AA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CF78AA" w:rsidRPr="00FF78E1" w:rsidRDefault="00097B96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CF78AA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6</w:t>
      </w: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right="-427" w:firstLine="426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III. Система мероприятий подпрограммы 1</w:t>
      </w:r>
    </w:p>
    <w:p w:rsidR="00CF78AA" w:rsidRPr="00FF78E1" w:rsidRDefault="00CF78AA" w:rsidP="00FF78E1">
      <w:pPr>
        <w:ind w:right="-427" w:firstLine="426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и ее ресурсное обеспечение</w:t>
      </w:r>
    </w:p>
    <w:p w:rsidR="00CF78AA" w:rsidRPr="00FF78E1" w:rsidRDefault="00CF78AA" w:rsidP="00FF78E1">
      <w:pPr>
        <w:ind w:right="-427" w:firstLine="426"/>
        <w:jc w:val="left"/>
        <w:rPr>
          <w:color w:val="000000" w:themeColor="text1" w:themeShade="80"/>
        </w:rPr>
      </w:pP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Ведомственные целевые программы отсутствуют.</w:t>
      </w: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В рамках подпрограммы 1 планируется реализация следующих основных мероприятий:</w:t>
      </w: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1) в части организации мер по соблюдению требований действующего законодательства в области энергосбережения и повышения энергетической эффективности:</w:t>
      </w: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- организация мониторинга параметров энергосбережения и повышения энергоэффективности в МУ и ОМСУ;</w:t>
      </w: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 xml:space="preserve">- внедрение (замена) средств и систем учета потребления тепловой энергии в учреждениях образования; </w:t>
      </w:r>
    </w:p>
    <w:p w:rsidR="00CF78AA" w:rsidRPr="00FF78E1" w:rsidRDefault="007E5E19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2</w:t>
      </w:r>
      <w:r w:rsidR="00CF78AA" w:rsidRPr="00FF78E1">
        <w:rPr>
          <w:color w:val="000000" w:themeColor="text1" w:themeShade="80"/>
        </w:rPr>
        <w:t>) в части обеспечения снижения объема потребления энергоресурсов:</w:t>
      </w:r>
    </w:p>
    <w:p w:rsidR="00CF78AA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- внедрение энергоэффективной светотехники для освещения помещений МУ;</w:t>
      </w:r>
    </w:p>
    <w:p w:rsidR="003041D4" w:rsidRPr="00FF78E1" w:rsidRDefault="00CF78AA" w:rsidP="00FF78E1">
      <w:pPr>
        <w:ind w:right="-2" w:firstLine="426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Перечень основных мероприятий подпрограммы 1 «Эффективное использование энергоресурсов в социальной сфере Каргасокского района» и ресурсное обеспечение подпрограммы 1 представлены в таблице №2.</w:t>
      </w:r>
    </w:p>
    <w:p w:rsidR="007E5E19" w:rsidRPr="00FF78E1" w:rsidRDefault="007E5E19" w:rsidP="00FF78E1">
      <w:pPr>
        <w:ind w:right="-2" w:firstLine="426"/>
        <w:rPr>
          <w:color w:val="000000" w:themeColor="text1" w:themeShade="80"/>
        </w:rPr>
        <w:sectPr w:rsidR="007E5E19" w:rsidRPr="00FF78E1" w:rsidSect="003041D4">
          <w:pgSz w:w="11905" w:h="16838"/>
          <w:pgMar w:top="851" w:right="850" w:bottom="993" w:left="1701" w:header="720" w:footer="720" w:gutter="0"/>
          <w:cols w:space="720"/>
          <w:noEndnote/>
          <w:docGrid w:linePitch="299"/>
        </w:sectPr>
      </w:pPr>
    </w:p>
    <w:p w:rsidR="003041D4" w:rsidRPr="00FF78E1" w:rsidRDefault="003041D4" w:rsidP="00FF78E1">
      <w:pPr>
        <w:autoSpaceDE w:val="0"/>
        <w:autoSpaceDN w:val="0"/>
        <w:adjustRightInd w:val="0"/>
        <w:ind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041D4" w:rsidRPr="00FF78E1" w:rsidRDefault="003041D4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041D4" w:rsidRPr="00FF78E1" w:rsidRDefault="003041D4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041D4" w:rsidRPr="00FF78E1" w:rsidRDefault="00097B96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.2020 №</w:t>
      </w:r>
      <w:r w:rsidR="003041D4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041D4" w:rsidRPr="00FF78E1" w:rsidRDefault="003041D4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7</w:t>
      </w: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041D4" w:rsidRPr="00FF78E1" w:rsidRDefault="003041D4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Перечень основных мероприятий и ресурсное обеспечение подпрограммы 1 Программы</w:t>
      </w:r>
    </w:p>
    <w:p w:rsidR="003041D4" w:rsidRPr="00FF78E1" w:rsidRDefault="003041D4" w:rsidP="00FF78E1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>Таблица №2</w:t>
      </w: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1134"/>
        <w:gridCol w:w="1134"/>
        <w:gridCol w:w="992"/>
        <w:gridCol w:w="1134"/>
        <w:gridCol w:w="993"/>
        <w:gridCol w:w="1417"/>
        <w:gridCol w:w="1276"/>
        <w:gridCol w:w="2268"/>
        <w:gridCol w:w="1968"/>
      </w:tblGrid>
      <w:tr w:rsidR="003041D4" w:rsidRPr="00FF78E1" w:rsidTr="003041D4">
        <w:trPr>
          <w:trHeight w:val="78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Объем финансирования</w:t>
            </w:r>
          </w:p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(тыс.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Участник/</w:t>
            </w:r>
          </w:p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участник мероприятия</w:t>
            </w:r>
          </w:p>
        </w:tc>
        <w:tc>
          <w:tcPr>
            <w:tcW w:w="4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041D4" w:rsidRPr="00FF78E1" w:rsidTr="003041D4">
        <w:trPr>
          <w:trHeight w:val="52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 xml:space="preserve">внебюджетных источников </w:t>
            </w:r>
          </w:p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4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</w:tr>
      <w:tr w:rsidR="003041D4" w:rsidRPr="00FF78E1" w:rsidTr="003041D4">
        <w:trPr>
          <w:trHeight w:val="685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значения по годам реализации</w:t>
            </w:r>
          </w:p>
        </w:tc>
      </w:tr>
      <w:tr w:rsidR="003041D4" w:rsidRPr="00FF78E1" w:rsidTr="003041D4">
        <w:trPr>
          <w:trHeight w:val="109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  <w:sz w:val="18"/>
                <w:szCs w:val="18"/>
                <w:lang w:val="en-US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1</w:t>
            </w:r>
            <w:r w:rsidRPr="00FF78E1">
              <w:rPr>
                <w:color w:val="000000" w:themeColor="text1" w:themeShade="80"/>
                <w:sz w:val="18"/>
                <w:szCs w:val="18"/>
                <w:lang w:val="en-US"/>
              </w:rPr>
              <w:t>0</w:t>
            </w:r>
          </w:p>
        </w:tc>
      </w:tr>
      <w:tr w:rsidR="003041D4" w:rsidRPr="00FF78E1" w:rsidTr="003041D4">
        <w:trPr>
          <w:trHeight w:val="253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3041D4" w:rsidRPr="00FF78E1" w:rsidTr="003041D4">
        <w:trPr>
          <w:trHeight w:val="277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 xml:space="preserve">Основное мероприятие: </w:t>
            </w:r>
          </w:p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доля объема ТЭ, расчеты за которую осуществляются с использованием ПУ, в общем объеме ТЭ, потребляемой  МУ и ОМСУ,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51,8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51,8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51,8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51,8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51,8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36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54,6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right="79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Мероприятие 1:</w:t>
            </w:r>
          </w:p>
          <w:p w:rsidR="003041D4" w:rsidRPr="00FF78E1" w:rsidRDefault="003041D4" w:rsidP="00FF78E1">
            <w:pPr>
              <w:ind w:right="79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Организация мониторинга  параметров энергосбережения и повышения энергоэффективности в МУ и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 xml:space="preserve">предоставление в установленном порядке   сведений в области энергосбережения и энергетической эффективности, %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left="40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Мероприятие 2:</w:t>
            </w:r>
          </w:p>
          <w:p w:rsidR="003041D4" w:rsidRPr="00FF78E1" w:rsidRDefault="003041D4" w:rsidP="00FF78E1">
            <w:pPr>
              <w:ind w:left="40"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количество установленных приборов учета потребления ТЭ, ед.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041D4" w:rsidRPr="00FF78E1" w:rsidTr="003041D4">
        <w:trPr>
          <w:trHeight w:val="21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041D4" w:rsidRPr="00FF78E1" w:rsidTr="003041D4">
        <w:trPr>
          <w:trHeight w:val="251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</w:t>
            </w:r>
          </w:p>
        </w:tc>
      </w:tr>
      <w:tr w:rsidR="003041D4" w:rsidRPr="00FF78E1" w:rsidTr="003041D4">
        <w:trPr>
          <w:trHeight w:val="327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Задача 2. Снижение потребления энергоресурсов в МУ и ОМСУ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темп роста удельного расхода ЭЭ на 1 кв. метр общей площади МУ и ОМСУ,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100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ind w:left="40" w:right="79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97,4</w:t>
            </w:r>
          </w:p>
        </w:tc>
      </w:tr>
      <w:tr w:rsidR="003041D4" w:rsidRPr="00FF78E1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Мероприятие 1:</w:t>
            </w:r>
          </w:p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Внедрение энергоэффективной светотехники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 xml:space="preserve">доля точек освещения с </w:t>
            </w:r>
            <w:proofErr w:type="spellStart"/>
            <w:r w:rsidRPr="00FF78E1">
              <w:rPr>
                <w:color w:val="000000" w:themeColor="text1" w:themeShade="80"/>
              </w:rPr>
              <w:t>энергоэффективными</w:t>
            </w:r>
            <w:proofErr w:type="spellEnd"/>
            <w:r w:rsidRPr="00FF78E1">
              <w:rPr>
                <w:color w:val="000000" w:themeColor="text1" w:themeShade="80"/>
              </w:rPr>
              <w:t xml:space="preserve"> лампами в общем количестве точек освещения в МУ,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trHeight w:val="248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82,0</w:t>
            </w:r>
          </w:p>
        </w:tc>
      </w:tr>
      <w:tr w:rsidR="003041D4" w:rsidRPr="00FF78E1" w:rsidTr="003041D4">
        <w:trPr>
          <w:trHeight w:val="13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82,0</w:t>
            </w:r>
          </w:p>
        </w:tc>
      </w:tr>
      <w:tr w:rsidR="003041D4" w:rsidRPr="00FF78E1" w:rsidTr="003041D4">
        <w:trPr>
          <w:trHeight w:val="15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82,0</w:t>
            </w:r>
          </w:p>
        </w:tc>
      </w:tr>
      <w:tr w:rsidR="003041D4" w:rsidRPr="00FF78E1" w:rsidTr="003041D4">
        <w:trPr>
          <w:trHeight w:val="240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82,0</w:t>
            </w:r>
          </w:p>
        </w:tc>
      </w:tr>
      <w:tr w:rsidR="003041D4" w:rsidRPr="00FF78E1" w:rsidTr="003041D4">
        <w:trPr>
          <w:trHeight w:val="66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82,0</w:t>
            </w:r>
          </w:p>
        </w:tc>
      </w:tr>
      <w:tr w:rsidR="003041D4" w:rsidRPr="00FF78E1" w:rsidTr="003041D4">
        <w:trPr>
          <w:trHeight w:val="248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FF78E1" w:rsidRDefault="003041D4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87,4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ИТОГО</w:t>
            </w:r>
          </w:p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МУ/ ОМСУ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041D4" w:rsidRPr="00FF78E1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FF78E1" w:rsidRDefault="003041D4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</w:tbl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E735C" w:rsidRPr="00FF78E1" w:rsidRDefault="00CE735C" w:rsidP="00FF78E1">
      <w:pPr>
        <w:ind w:right="-285" w:firstLine="0"/>
        <w:jc w:val="right"/>
        <w:rPr>
          <w:color w:val="000000" w:themeColor="text1" w:themeShade="80"/>
          <w:sz w:val="20"/>
          <w:szCs w:val="20"/>
        </w:rPr>
        <w:sectPr w:rsidR="00CE735C" w:rsidRPr="00FF78E1" w:rsidSect="003041D4">
          <w:pgSz w:w="16838" w:h="11905" w:orient="landscape"/>
          <w:pgMar w:top="426" w:right="851" w:bottom="850" w:left="993" w:header="720" w:footer="720" w:gutter="0"/>
          <w:cols w:space="720"/>
          <w:noEndnote/>
          <w:docGrid w:linePitch="326"/>
        </w:sectPr>
      </w:pPr>
    </w:p>
    <w:p w:rsidR="00CF78AA" w:rsidRPr="00FF78E1" w:rsidRDefault="00CF78AA" w:rsidP="00FF78E1">
      <w:pPr>
        <w:autoSpaceDE w:val="0"/>
        <w:autoSpaceDN w:val="0"/>
        <w:adjustRightInd w:val="0"/>
        <w:ind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CF78AA" w:rsidRPr="00FF78E1" w:rsidRDefault="00CF78AA" w:rsidP="00FF78E1">
      <w:pPr>
        <w:autoSpaceDE w:val="0"/>
        <w:autoSpaceDN w:val="0"/>
        <w:adjustRightInd w:val="0"/>
        <w:ind w:left="5954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CF78AA" w:rsidRPr="00FF78E1" w:rsidRDefault="00CF78AA" w:rsidP="00FF78E1">
      <w:pPr>
        <w:autoSpaceDE w:val="0"/>
        <w:autoSpaceDN w:val="0"/>
        <w:adjustRightInd w:val="0"/>
        <w:ind w:left="5954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CF78AA" w:rsidRPr="00FF78E1" w:rsidRDefault="00097B96" w:rsidP="00FF78E1">
      <w:pPr>
        <w:autoSpaceDE w:val="0"/>
        <w:autoSpaceDN w:val="0"/>
        <w:adjustRightInd w:val="0"/>
        <w:ind w:left="5954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08.02.</w:t>
      </w:r>
      <w:r w:rsidR="00CF78AA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2020 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CF78AA" w:rsidRPr="00FF78E1" w:rsidRDefault="00CF78AA" w:rsidP="00FF78E1">
      <w:pPr>
        <w:autoSpaceDE w:val="0"/>
        <w:autoSpaceDN w:val="0"/>
        <w:adjustRightInd w:val="0"/>
        <w:ind w:left="5954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8</w:t>
      </w:r>
    </w:p>
    <w:p w:rsidR="00CF78AA" w:rsidRPr="00FF78E1" w:rsidRDefault="00CF78AA" w:rsidP="00FF78E1">
      <w:pPr>
        <w:ind w:left="5954" w:right="-3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FF78E1" w:rsidRDefault="00CF78AA" w:rsidP="00FF78E1">
      <w:pPr>
        <w:ind w:left="5954" w:right="-3" w:firstLine="0"/>
        <w:jc w:val="right"/>
        <w:rPr>
          <w:color w:val="000000" w:themeColor="text1" w:themeShade="80"/>
          <w:sz w:val="20"/>
          <w:szCs w:val="20"/>
        </w:rPr>
      </w:pPr>
    </w:p>
    <w:p w:rsidR="00143B85" w:rsidRPr="00FF78E1" w:rsidRDefault="00143B85" w:rsidP="00FF78E1">
      <w:pPr>
        <w:ind w:left="5954" w:right="-3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 xml:space="preserve">Приложение 2 </w:t>
      </w:r>
    </w:p>
    <w:p w:rsidR="00143B85" w:rsidRPr="00FF78E1" w:rsidRDefault="00143B85" w:rsidP="00FF78E1">
      <w:pPr>
        <w:ind w:left="5954" w:right="-3" w:firstLine="0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FF78E1" w:rsidRDefault="00143B85" w:rsidP="00FF78E1">
      <w:pPr>
        <w:ind w:left="6804" w:right="-3" w:firstLine="0"/>
        <w:jc w:val="left"/>
        <w:rPr>
          <w:color w:val="000000" w:themeColor="text1" w:themeShade="80"/>
        </w:rPr>
      </w:pPr>
    </w:p>
    <w:p w:rsidR="003B295C" w:rsidRPr="00FF78E1" w:rsidRDefault="003B295C" w:rsidP="00FF78E1">
      <w:pPr>
        <w:ind w:right="-427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 xml:space="preserve">Подпрограмма 2 </w:t>
      </w:r>
    </w:p>
    <w:p w:rsidR="003B295C" w:rsidRPr="00FF78E1" w:rsidRDefault="003B295C" w:rsidP="00FF78E1">
      <w:pPr>
        <w:ind w:right="-427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«Повышение энергетической эффективности в ЖКХ Каргасокского района»</w:t>
      </w:r>
    </w:p>
    <w:p w:rsidR="003B295C" w:rsidRPr="00FF78E1" w:rsidRDefault="003B295C" w:rsidP="00FF78E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</w:p>
    <w:p w:rsidR="003B295C" w:rsidRPr="00FF78E1" w:rsidRDefault="003B295C" w:rsidP="00FF78E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  <w:r w:rsidRPr="00FF78E1">
        <w:rPr>
          <w:rFonts w:eastAsiaTheme="minorEastAsia"/>
          <w:color w:val="000000" w:themeColor="text1" w:themeShade="80"/>
        </w:rPr>
        <w:t>Паспорт Подпрограммы</w:t>
      </w:r>
    </w:p>
    <w:tbl>
      <w:tblPr>
        <w:tblW w:w="5216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1450"/>
        <w:gridCol w:w="1369"/>
        <w:gridCol w:w="1048"/>
        <w:gridCol w:w="1048"/>
        <w:gridCol w:w="1048"/>
        <w:gridCol w:w="1048"/>
        <w:gridCol w:w="1048"/>
        <w:gridCol w:w="1046"/>
      </w:tblGrid>
      <w:tr w:rsidR="00233E1A" w:rsidRPr="00FF78E1" w:rsidTr="00CE735C">
        <w:trPr>
          <w:trHeight w:val="340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3FF" w:rsidRPr="00FF78E1" w:rsidRDefault="009263FF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FF78E1" w:rsidRDefault="009263FF" w:rsidP="00FF78E1">
            <w:pPr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0E69EA" w:rsidRPr="00FF78E1" w:rsidTr="00CE735C">
        <w:trPr>
          <w:trHeight w:val="484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C26B0" w:rsidRPr="00FF78E1" w:rsidTr="00CE735C">
        <w:trPr>
          <w:trHeight w:val="366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</w:t>
            </w:r>
            <w:r w:rsidR="00531295" w:rsidRPr="00FF78E1">
              <w:rPr>
                <w:color w:val="000000" w:themeColor="text1" w:themeShade="80"/>
                <w:sz w:val="22"/>
                <w:szCs w:val="22"/>
              </w:rPr>
              <w:t> 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>44</w:t>
            </w:r>
            <w:r w:rsidR="00531295" w:rsidRPr="00FF78E1">
              <w:rPr>
                <w:color w:val="000000" w:themeColor="text1" w:themeShade="80"/>
                <w:sz w:val="22"/>
                <w:szCs w:val="22"/>
              </w:rPr>
              <w:t>3,04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1 303,1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5 571,8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</w:t>
            </w:r>
            <w:r w:rsidR="00531295" w:rsidRPr="00FF78E1">
              <w:rPr>
                <w:color w:val="000000" w:themeColor="text1" w:themeShade="80"/>
                <w:sz w:val="22"/>
                <w:szCs w:val="22"/>
              </w:rPr>
              <w:t>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0E69EA" w:rsidRPr="00FF78E1" w:rsidTr="00CE735C">
        <w:trPr>
          <w:trHeight w:val="248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15DF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34 625,765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3 000,0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3 500,0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pStyle w:val="af3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FF78E1">
              <w:rPr>
                <w:rFonts w:ascii="Times New Roman" w:hAnsi="Times New Roman"/>
                <w:color w:val="000000" w:themeColor="text1" w:themeShade="80"/>
              </w:rPr>
              <w:t>8 260,96</w:t>
            </w:r>
            <w:r w:rsidR="00C15DF5" w:rsidRPr="00FF78E1">
              <w:rPr>
                <w:rFonts w:ascii="Times New Roman" w:hAnsi="Times New Roman"/>
                <w:color w:val="000000" w:themeColor="text1" w:themeShade="8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</w:tr>
      <w:tr w:rsidR="00CC26B0" w:rsidRPr="00FF78E1" w:rsidTr="00CE735C">
        <w:trPr>
          <w:trHeight w:val="686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1 000,0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C26B0" w:rsidRPr="00FF78E1" w:rsidTr="00CE735C">
        <w:trPr>
          <w:trHeight w:val="602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96 068,</w:t>
            </w:r>
            <w:r w:rsidR="00811A05" w:rsidRPr="00FF78E1">
              <w:rPr>
                <w:color w:val="000000" w:themeColor="text1" w:themeShade="80"/>
                <w:sz w:val="22"/>
                <w:szCs w:val="22"/>
              </w:rPr>
              <w:t>80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4 503,1</w:t>
            </w:r>
            <w:r w:rsidR="0006511C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9 271,8</w:t>
            </w:r>
            <w:r w:rsidR="0006511C"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34 106,</w:t>
            </w:r>
            <w:r w:rsidR="00531295" w:rsidRPr="00FF78E1">
              <w:rPr>
                <w:color w:val="000000" w:themeColor="text1" w:themeShade="80"/>
                <w:sz w:val="22"/>
                <w:szCs w:val="22"/>
              </w:rPr>
              <w:t>225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</w:tr>
    </w:tbl>
    <w:p w:rsidR="00CB77DC" w:rsidRPr="00FF78E1" w:rsidRDefault="00CB77DC" w:rsidP="00FF78E1">
      <w:pPr>
        <w:ind w:right="-427" w:firstLine="0"/>
        <w:rPr>
          <w:color w:val="000000" w:themeColor="text1" w:themeShade="80"/>
        </w:rPr>
      </w:pPr>
      <w:bookmarkStart w:id="6" w:name="Par8669"/>
      <w:bookmarkEnd w:id="6"/>
    </w:p>
    <w:p w:rsidR="002C3466" w:rsidRPr="00FF78E1" w:rsidRDefault="002C3466" w:rsidP="00FF78E1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06511C" w:rsidRPr="00FF78E1" w:rsidRDefault="0006511C" w:rsidP="00FF78E1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360496" w:rsidRPr="00FF78E1" w:rsidRDefault="00360496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60496" w:rsidRPr="00FF78E1" w:rsidRDefault="00360496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FF78E1" w:rsidRDefault="00360496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FF78E1" w:rsidRDefault="00360496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о</w:t>
      </w:r>
      <w:r w:rsidR="008C16F7">
        <w:rPr>
          <w:rFonts w:eastAsiaTheme="minorEastAsia"/>
          <w:bCs/>
          <w:color w:val="000000" w:themeColor="text1" w:themeShade="80"/>
          <w:sz w:val="20"/>
          <w:szCs w:val="20"/>
        </w:rPr>
        <w:t>т 08.02</w:t>
      </w: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.2020 № </w:t>
      </w:r>
      <w:r w:rsidR="008C16F7"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60496" w:rsidRPr="00FF78E1" w:rsidRDefault="002C3466" w:rsidP="00FF78E1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9</w:t>
      </w:r>
    </w:p>
    <w:p w:rsidR="00CB77DC" w:rsidRPr="00FF78E1" w:rsidRDefault="00CB77DC" w:rsidP="00FF78E1">
      <w:pPr>
        <w:ind w:right="-427" w:firstLine="0"/>
        <w:rPr>
          <w:color w:val="000000" w:themeColor="text1" w:themeShade="80"/>
        </w:rPr>
      </w:pPr>
    </w:p>
    <w:p w:rsidR="00C0545C" w:rsidRPr="00FF78E1" w:rsidRDefault="00C0545C" w:rsidP="00FF78E1">
      <w:pPr>
        <w:ind w:right="-427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III. Система мероприятий подпрограммы 2 и ее ресурсное обеспечение</w:t>
      </w:r>
    </w:p>
    <w:p w:rsidR="009263FF" w:rsidRPr="00FF78E1" w:rsidRDefault="009263FF" w:rsidP="00FF78E1">
      <w:pPr>
        <w:ind w:right="-2" w:firstLine="0"/>
        <w:jc w:val="left"/>
        <w:rPr>
          <w:color w:val="000000" w:themeColor="text1" w:themeShade="80"/>
        </w:rPr>
      </w:pPr>
    </w:p>
    <w:p w:rsidR="00EA3174" w:rsidRPr="00FF78E1" w:rsidRDefault="009263FF" w:rsidP="00FF78E1">
      <w:pPr>
        <w:ind w:left="-426" w:right="-2" w:firstLine="568"/>
        <w:jc w:val="left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Объем требуемого финансирования подпрограммы 2:</w:t>
      </w:r>
    </w:p>
    <w:p w:rsidR="009263FF" w:rsidRPr="00FF78E1" w:rsidRDefault="009263FF" w:rsidP="00FF78E1">
      <w:pPr>
        <w:ind w:left="-426" w:right="-427" w:firstLine="568"/>
        <w:jc w:val="left"/>
        <w:rPr>
          <w:color w:val="000000" w:themeColor="text1" w:themeShade="80"/>
        </w:rPr>
      </w:pPr>
    </w:p>
    <w:tbl>
      <w:tblPr>
        <w:tblW w:w="1020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107"/>
        <w:gridCol w:w="1108"/>
        <w:gridCol w:w="1108"/>
        <w:gridCol w:w="1108"/>
        <w:gridCol w:w="1108"/>
        <w:gridCol w:w="1108"/>
        <w:gridCol w:w="1108"/>
      </w:tblGrid>
      <w:tr w:rsidR="00BC03C5" w:rsidRPr="00FF78E1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Всего 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0BCE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2016 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FF78E1" w:rsidRDefault="009263FF" w:rsidP="00FF78E1">
            <w:pPr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4879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2018 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2019 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BC03C5" w:rsidRPr="00FF78E1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FF78E1" w:rsidRDefault="009263FF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FF78E1" w:rsidRDefault="009263FF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</w:tr>
      <w:tr w:rsidR="00811A05" w:rsidRPr="00FF78E1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left="-71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60 443,04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1 303,10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5 571,80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</w:tr>
      <w:tr w:rsidR="00811A05" w:rsidRPr="00FF78E1" w:rsidTr="0093655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left="-71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34 625,765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3 500,00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pStyle w:val="af3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FF78E1">
              <w:rPr>
                <w:rFonts w:ascii="Times New Roman" w:hAnsi="Times New Roman"/>
                <w:color w:val="000000" w:themeColor="text1" w:themeShade="80"/>
              </w:rPr>
              <w:t>8 260,965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</w:tr>
      <w:tr w:rsidR="00811A05" w:rsidRPr="00FF78E1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left="-71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</w:tr>
      <w:tr w:rsidR="00811A05" w:rsidRPr="00FF78E1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left="-71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96 068,80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4 503,10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9 271,80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34 106,225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05" w:rsidRPr="00FF78E1" w:rsidRDefault="00811A05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</w:tr>
    </w:tbl>
    <w:p w:rsidR="002175C5" w:rsidRPr="00FF78E1" w:rsidRDefault="002175C5" w:rsidP="00FF78E1">
      <w:pPr>
        <w:widowControl w:val="0"/>
        <w:autoSpaceDE w:val="0"/>
        <w:autoSpaceDN w:val="0"/>
        <w:adjustRightInd w:val="0"/>
        <w:ind w:right="-2" w:firstLine="0"/>
        <w:jc w:val="left"/>
        <w:outlineLvl w:val="2"/>
        <w:rPr>
          <w:color w:val="000000" w:themeColor="text1" w:themeShade="80"/>
        </w:rPr>
        <w:sectPr w:rsidR="002175C5" w:rsidRPr="00FF78E1" w:rsidSect="002C3466">
          <w:pgSz w:w="11905" w:h="16838"/>
          <w:pgMar w:top="709" w:right="426" w:bottom="851" w:left="850" w:header="720" w:footer="720" w:gutter="0"/>
          <w:cols w:space="720"/>
          <w:noEndnote/>
          <w:docGrid w:linePitch="326"/>
        </w:sectPr>
      </w:pPr>
    </w:p>
    <w:p w:rsidR="00360496" w:rsidRPr="00FF78E1" w:rsidRDefault="00360496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60496" w:rsidRPr="00FF78E1" w:rsidRDefault="00360496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FF78E1" w:rsidRDefault="00360496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FF78E1" w:rsidRDefault="008C16F7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 xml:space="preserve">от 08.02.2020 </w:t>
      </w:r>
      <w:r w:rsidR="00360496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60496" w:rsidRPr="00FF78E1" w:rsidRDefault="00360496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="003E1080" w:rsidRPr="00FF78E1">
        <w:rPr>
          <w:rFonts w:eastAsiaTheme="minorEastAsia"/>
          <w:bCs/>
          <w:color w:val="000000" w:themeColor="text1" w:themeShade="80"/>
          <w:sz w:val="20"/>
          <w:szCs w:val="20"/>
        </w:rPr>
        <w:t>10</w:t>
      </w:r>
    </w:p>
    <w:p w:rsidR="00360496" w:rsidRPr="00FF78E1" w:rsidRDefault="00360496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360496" w:rsidRPr="00FF78E1" w:rsidRDefault="00360496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360496" w:rsidRPr="00FF78E1" w:rsidRDefault="00360496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D75074" w:rsidRPr="00FF78E1" w:rsidRDefault="00D75074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Перечень основных мероприятий и ресурсное обеспечение подпрограммы 2 Программы</w:t>
      </w:r>
    </w:p>
    <w:p w:rsidR="00D75074" w:rsidRPr="00FF78E1" w:rsidRDefault="00D75074" w:rsidP="00FF78E1">
      <w:pPr>
        <w:widowControl w:val="0"/>
        <w:autoSpaceDE w:val="0"/>
        <w:autoSpaceDN w:val="0"/>
        <w:adjustRightInd w:val="0"/>
        <w:ind w:right="-598" w:firstLine="0"/>
        <w:jc w:val="right"/>
        <w:outlineLvl w:val="2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Таблица № 2.</w:t>
      </w:r>
    </w:p>
    <w:tbl>
      <w:tblPr>
        <w:tblW w:w="523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940"/>
        <w:gridCol w:w="1640"/>
        <w:gridCol w:w="1396"/>
        <w:gridCol w:w="31"/>
        <w:gridCol w:w="1399"/>
        <w:gridCol w:w="28"/>
        <w:gridCol w:w="1230"/>
        <w:gridCol w:w="1264"/>
        <w:gridCol w:w="15"/>
        <w:gridCol w:w="1381"/>
        <w:gridCol w:w="22"/>
        <w:gridCol w:w="2571"/>
        <w:gridCol w:w="1267"/>
      </w:tblGrid>
      <w:tr w:rsidR="00FF78E1" w:rsidRPr="00FF78E1" w:rsidTr="00E40890">
        <w:trPr>
          <w:trHeight w:val="78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FF78E1">
              <w:rPr>
                <w:color w:val="000000" w:themeColor="text1" w:themeShade="80"/>
                <w:sz w:val="20"/>
                <w:szCs w:val="20"/>
              </w:rPr>
              <w:t>тыс.руб</w:t>
            </w:r>
            <w:proofErr w:type="spellEnd"/>
            <w:r w:rsidRPr="00FF78E1">
              <w:rPr>
                <w:color w:val="000000" w:themeColor="text1" w:themeShade="80"/>
                <w:sz w:val="20"/>
                <w:szCs w:val="20"/>
              </w:rPr>
              <w:t>.</w:t>
            </w:r>
          </w:p>
        </w:tc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Участник/</w:t>
            </w:r>
          </w:p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участник мероприятия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F78E1" w:rsidRPr="00FF78E1" w:rsidTr="00E40890">
        <w:trPr>
          <w:trHeight w:val="52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FF78E1" w:rsidRPr="00FF78E1" w:rsidTr="00E40890">
        <w:trPr>
          <w:trHeight w:val="686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значения по годам реализации</w:t>
            </w:r>
          </w:p>
        </w:tc>
      </w:tr>
      <w:tr w:rsidR="00FF78E1" w:rsidRPr="00FF78E1" w:rsidTr="00E40890">
        <w:trPr>
          <w:trHeight w:val="9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</w:t>
            </w: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0</w:t>
            </w:r>
          </w:p>
        </w:tc>
      </w:tr>
      <w:tr w:rsidR="00FF78E1" w:rsidRPr="00FF78E1" w:rsidTr="00E40890">
        <w:trPr>
          <w:trHeight w:val="1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FF78E1" w:rsidRDefault="005A1B7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FF78E1" w:rsidRPr="00FF78E1" w:rsidTr="00E40890">
        <w:trPr>
          <w:trHeight w:val="1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FF78E1" w:rsidRDefault="005A1B7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Задача 1. Повышение энергетической эффективности в коммунальных системах</w:t>
            </w: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3F5868" w:rsidRPr="00FF78E1" w:rsidRDefault="003F5868" w:rsidP="00FF78E1">
            <w:pPr>
              <w:ind w:firstLine="0"/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коммунальных системах</w:t>
            </w: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95 492,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179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 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>44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3,04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34 049,13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мероприятий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, </w:t>
            </w: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проводимых 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на объектах коммунальной инфраструктуры в целях повышения энергетической эффективности и обеспечения надежности функционирования, </w:t>
            </w:r>
            <w:r w:rsidRPr="00FF78E1">
              <w:rPr>
                <w:color w:val="000000" w:themeColor="text1" w:themeShade="80"/>
                <w:sz w:val="22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8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8 771,80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34 029,5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26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8 184,33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</w:t>
            </w:r>
          </w:p>
        </w:tc>
      </w:tr>
      <w:tr w:rsidR="00FF78E1" w:rsidRPr="00FF78E1" w:rsidTr="00E40890">
        <w:trPr>
          <w:trHeight w:val="415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DE7BD7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1:</w:t>
            </w:r>
          </w:p>
          <w:p w:rsidR="005A1B70" w:rsidRPr="00FF78E1" w:rsidRDefault="005A1B7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DF2539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52 451,19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9D53E1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DF2539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40 514,06</w:t>
            </w:r>
            <w:r w:rsidR="000F337D" w:rsidRPr="00FF78E1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DF2539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11 937,13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9D53E1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FF78E1" w:rsidRDefault="005A1B7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удельный расход топлива (газ) на выработку тепловой энергии на котельных, </w:t>
            </w:r>
            <w:proofErr w:type="spellStart"/>
            <w:r w:rsidRPr="00FF78E1">
              <w:rPr>
                <w:color w:val="000000" w:themeColor="text1" w:themeShade="80"/>
                <w:sz w:val="22"/>
                <w:szCs w:val="22"/>
              </w:rPr>
              <w:t>т.у.т</w:t>
            </w:r>
            <w:proofErr w:type="spellEnd"/>
            <w:r w:rsidRPr="00FF78E1">
              <w:rPr>
                <w:color w:val="000000" w:themeColor="text1" w:themeShade="80"/>
                <w:sz w:val="22"/>
                <w:szCs w:val="22"/>
              </w:rPr>
              <w:t>./Гкал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FF78E1" w:rsidRDefault="009D53E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23 861,99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18 283,06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5 578,93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FF78E1" w:rsidRPr="00FF78E1" w:rsidTr="00E40890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28 589,20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22 231,00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6 358,20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0,155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2:</w:t>
            </w:r>
          </w:p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Ремонт ветхих сетей теплоснабжения, водоснабжения, замена оборудования котельных, систем водоснабжения и водоотведения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23 863,319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13 791,773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9 471,546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3 451,42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2 772,5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678,92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27,5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4 841,4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2 450,95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2 290,45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27,0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2 745,8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512,35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2 133,45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26,8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7 464,53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5 571,8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1 792,73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26,6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3 210,169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2 484,173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575,996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26,3</w:t>
            </w:r>
          </w:p>
        </w:tc>
      </w:tr>
      <w:tr w:rsidR="00FF78E1" w:rsidRPr="00FF78E1" w:rsidTr="00E40890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2 150,00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26,1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3:</w:t>
            </w:r>
          </w:p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16 333,02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6 137,12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9 795,90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14,5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5 155,66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518,43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4 637,23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1 070,01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790,75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179,26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12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13,9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6 007,35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4 827,94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1 079,41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FF78E1" w:rsidRDefault="00371C5C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13,8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1 600,0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1 500,00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13,7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4:</w:t>
            </w:r>
          </w:p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Ремонт зданий котельных и дизельных электростанций </w:t>
            </w:r>
          </w:p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отремонтированных зданий,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FF78E1" w:rsidRDefault="003F5868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5:</w:t>
            </w:r>
          </w:p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Обследование зданий и оборудования котельных и дизельных электростанций  </w:t>
            </w:r>
          </w:p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заключений,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Мероприятие 6:</w:t>
            </w:r>
          </w:p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Реконструкция сетей электроснабжения 10/0,4 </w:t>
            </w:r>
            <w:proofErr w:type="spellStart"/>
            <w:r w:rsidRPr="00FF78E1">
              <w:rPr>
                <w:color w:val="000000" w:themeColor="text1" w:themeShade="80"/>
                <w:sz w:val="22"/>
                <w:szCs w:val="22"/>
              </w:rPr>
              <w:t>кВ</w:t>
            </w:r>
            <w:proofErr w:type="spellEnd"/>
            <w:r w:rsidRPr="00FF78E1">
              <w:rPr>
                <w:color w:val="000000" w:themeColor="text1" w:themeShade="80"/>
                <w:sz w:val="22"/>
                <w:szCs w:val="22"/>
              </w:rPr>
              <w:t xml:space="preserve"> в с. Новый Васюган Каргасокского района Томской области, в </w:t>
            </w:r>
            <w:proofErr w:type="spellStart"/>
            <w:r w:rsidRPr="00FF78E1">
              <w:rPr>
                <w:color w:val="000000" w:themeColor="text1" w:themeShade="80"/>
                <w:sz w:val="22"/>
                <w:szCs w:val="22"/>
              </w:rPr>
              <w:t>т.ч</w:t>
            </w:r>
            <w:proofErr w:type="spellEnd"/>
            <w:r w:rsidRPr="00FF78E1">
              <w:rPr>
                <w:color w:val="000000" w:themeColor="text1" w:themeShade="80"/>
                <w:sz w:val="22"/>
                <w:szCs w:val="22"/>
              </w:rPr>
              <w:t>. разработка ПСД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F62341" w:rsidP="00FF78E1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Ввод дополнительной мощности трансформаторных подстанций, </w:t>
            </w:r>
            <w:proofErr w:type="spellStart"/>
            <w:r w:rsidRPr="00FF78E1">
              <w:rPr>
                <w:color w:val="000000" w:themeColor="text1" w:themeShade="80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F6234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FF78E1" w:rsidRPr="00FF78E1" w:rsidTr="00E40890">
        <w:trPr>
          <w:trHeight w:val="1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темп роста расхода ЭЭ в системах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97,0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FF78E1" w:rsidRPr="00FF78E1" w:rsidTr="00E40890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Мероприятие 1: </w:t>
            </w:r>
          </w:p>
          <w:p w:rsidR="006174AB" w:rsidRPr="00FF78E1" w:rsidRDefault="006174A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Замена светильников и сетей уличного освещения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3E2B4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3E2B41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FF78E1" w:rsidRDefault="006174A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3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 xml:space="preserve">доля светильников уличного освещения с </w:t>
            </w:r>
            <w:proofErr w:type="spellStart"/>
            <w:r w:rsidRPr="00FF78E1">
              <w:rPr>
                <w:color w:val="000000" w:themeColor="text1" w:themeShade="80"/>
                <w:sz w:val="22"/>
                <w:szCs w:val="22"/>
              </w:rPr>
              <w:t>энергоэффективными</w:t>
            </w:r>
            <w:proofErr w:type="spellEnd"/>
            <w:r w:rsidRPr="00FF78E1">
              <w:rPr>
                <w:color w:val="000000" w:themeColor="text1" w:themeShade="80"/>
                <w:sz w:val="22"/>
                <w:szCs w:val="22"/>
              </w:rPr>
              <w:t xml:space="preserve"> лампами в общем количестве светильников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FF78E1" w:rsidRPr="00FF78E1" w:rsidTr="00E40890">
        <w:trPr>
          <w:trHeight w:val="97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FF78E1" w:rsidRPr="00FF78E1" w:rsidTr="00E40890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FF78E1" w:rsidRPr="00FF78E1" w:rsidTr="00E40890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50,0</w:t>
            </w:r>
          </w:p>
        </w:tc>
      </w:tr>
      <w:tr w:rsidR="00FF78E1" w:rsidRPr="00FF78E1" w:rsidTr="00E40890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55,0</w:t>
            </w:r>
          </w:p>
        </w:tc>
      </w:tr>
      <w:tr w:rsidR="00FF78E1" w:rsidRPr="00FF78E1" w:rsidTr="00E40890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FF78E1" w:rsidRDefault="003715BB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60,0</w:t>
            </w:r>
          </w:p>
        </w:tc>
      </w:tr>
      <w:tr w:rsidR="00FF78E1" w:rsidRPr="00FF78E1" w:rsidTr="00E40890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ИТОГО</w:t>
            </w:r>
          </w:p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96 068,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805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60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 </w:t>
            </w:r>
            <w:r w:rsidRPr="00FF78E1">
              <w:rPr>
                <w:color w:val="000000" w:themeColor="text1" w:themeShade="80"/>
                <w:sz w:val="22"/>
                <w:szCs w:val="22"/>
              </w:rPr>
              <w:t>44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3,04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34 625,76</w:t>
            </w:r>
            <w:r w:rsidR="000F337D" w:rsidRPr="00FF78E1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ОМСУ/</w:t>
            </w:r>
          </w:p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ОКК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9 271,80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3 500,00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34 106,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225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25 595,</w:t>
            </w:r>
            <w:r w:rsidR="00E40890" w:rsidRPr="00FF78E1">
              <w:rPr>
                <w:color w:val="000000" w:themeColor="text1" w:themeShade="80"/>
                <w:sz w:val="22"/>
                <w:szCs w:val="22"/>
              </w:rPr>
              <w:t>26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8</w:t>
            </w:r>
            <w:r w:rsidR="000F337D" w:rsidRPr="00FF78E1">
              <w:rPr>
                <w:color w:val="000000" w:themeColor="text1" w:themeShade="80"/>
                <w:sz w:val="22"/>
                <w:szCs w:val="22"/>
              </w:rPr>
              <w:t xml:space="preserve"> 260,965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FF78E1" w:rsidRPr="00FF78E1" w:rsidTr="00E4089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FF78E1" w:rsidRDefault="00CC26B0" w:rsidP="00FF78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5A1B70" w:rsidRPr="00FF78E1" w:rsidRDefault="005A1B70" w:rsidP="00FF78E1">
      <w:pPr>
        <w:ind w:right="-427" w:firstLine="0"/>
        <w:jc w:val="left"/>
        <w:rPr>
          <w:color w:val="000000" w:themeColor="text1" w:themeShade="80"/>
        </w:rPr>
        <w:sectPr w:rsidR="005A1B70" w:rsidRPr="00FF78E1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3E1080" w:rsidRPr="00FF78E1" w:rsidRDefault="003E1080" w:rsidP="00FF78E1">
      <w:pPr>
        <w:autoSpaceDE w:val="0"/>
        <w:autoSpaceDN w:val="0"/>
        <w:adjustRightInd w:val="0"/>
        <w:ind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FF78E1" w:rsidRDefault="008C16F7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="003E1080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.2020 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11</w:t>
      </w:r>
    </w:p>
    <w:p w:rsidR="003E1080" w:rsidRPr="00FF78E1" w:rsidRDefault="003E1080" w:rsidP="00FF78E1">
      <w:pPr>
        <w:ind w:left="5954" w:right="-285" w:firstLine="0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left="5670" w:right="-285" w:firstLine="0"/>
        <w:jc w:val="right"/>
        <w:rPr>
          <w:color w:val="000000" w:themeColor="text1" w:themeShade="80"/>
          <w:sz w:val="22"/>
          <w:szCs w:val="22"/>
        </w:rPr>
      </w:pPr>
      <w:r w:rsidRPr="00FF78E1">
        <w:rPr>
          <w:color w:val="000000" w:themeColor="text1" w:themeShade="80"/>
          <w:sz w:val="22"/>
          <w:szCs w:val="22"/>
        </w:rPr>
        <w:t xml:space="preserve">Приложение 3 </w:t>
      </w:r>
    </w:p>
    <w:p w:rsidR="003E1080" w:rsidRPr="00FF78E1" w:rsidRDefault="003E1080" w:rsidP="00FF78E1">
      <w:pPr>
        <w:ind w:left="5670" w:right="-285" w:firstLine="0"/>
        <w:jc w:val="right"/>
        <w:rPr>
          <w:color w:val="000000" w:themeColor="text1" w:themeShade="80"/>
          <w:sz w:val="22"/>
          <w:szCs w:val="22"/>
        </w:rPr>
      </w:pPr>
      <w:r w:rsidRPr="00FF78E1">
        <w:rPr>
          <w:color w:val="000000" w:themeColor="text1" w:themeShade="80"/>
          <w:sz w:val="22"/>
          <w:szCs w:val="22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3E1080" w:rsidRPr="00FF78E1" w:rsidRDefault="003E1080" w:rsidP="00FF78E1">
      <w:pPr>
        <w:ind w:right="-427" w:firstLine="0"/>
        <w:jc w:val="center"/>
        <w:rPr>
          <w:color w:val="000000" w:themeColor="text1" w:themeShade="80"/>
        </w:rPr>
      </w:pPr>
    </w:p>
    <w:p w:rsidR="003E1080" w:rsidRPr="00FF78E1" w:rsidRDefault="003E1080" w:rsidP="00FF78E1">
      <w:pPr>
        <w:ind w:right="-427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Подпрограмма 3 «Повышение энергетической эффективности в транспортном комплексе»</w:t>
      </w:r>
    </w:p>
    <w:p w:rsidR="003E1080" w:rsidRPr="00FF78E1" w:rsidRDefault="003E1080" w:rsidP="00FF78E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 w:themeShade="80"/>
        </w:rPr>
      </w:pPr>
    </w:p>
    <w:p w:rsidR="003E1080" w:rsidRPr="00FF78E1" w:rsidRDefault="003E1080" w:rsidP="00FF78E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Паспорт Подпрограммы</w:t>
      </w:r>
    </w:p>
    <w:tbl>
      <w:tblPr>
        <w:tblW w:w="519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1771"/>
        <w:gridCol w:w="1042"/>
        <w:gridCol w:w="1042"/>
        <w:gridCol w:w="1042"/>
        <w:gridCol w:w="1042"/>
        <w:gridCol w:w="1042"/>
        <w:gridCol w:w="1042"/>
        <w:gridCol w:w="1040"/>
      </w:tblGrid>
      <w:tr w:rsidR="003E1080" w:rsidRPr="00FF78E1" w:rsidTr="003E1080">
        <w:trPr>
          <w:trHeight w:val="34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3E1080" w:rsidRPr="00FF78E1" w:rsidRDefault="003E1080" w:rsidP="00FF78E1">
            <w:pPr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3E1080" w:rsidRPr="00FF78E1" w:rsidTr="003E1080">
        <w:trPr>
          <w:trHeight w:val="484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FF78E1" w:rsidTr="003E1080">
        <w:trPr>
          <w:trHeight w:val="366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FF78E1" w:rsidTr="003E1080">
        <w:trPr>
          <w:trHeight w:val="248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FF78E1" w:rsidTr="003E1080">
        <w:trPr>
          <w:trHeight w:val="686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FF78E1" w:rsidRDefault="003E1080" w:rsidP="00FF78E1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FF78E1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</w:tbl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right="-285" w:firstLine="0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FF78E1" w:rsidRDefault="008C16F7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08.02.</w:t>
      </w:r>
      <w:r w:rsidR="003E1080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2020 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12</w:t>
      </w: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tabs>
          <w:tab w:val="left" w:pos="284"/>
        </w:tabs>
        <w:ind w:left="142" w:right="-568" w:firstLine="0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III. Система мероприятий подпрограммы 3 и ее ресурсное обеспечение</w:t>
      </w:r>
    </w:p>
    <w:p w:rsidR="003E1080" w:rsidRPr="00FF78E1" w:rsidRDefault="003E1080" w:rsidP="00FF78E1">
      <w:pPr>
        <w:ind w:left="567" w:right="-427" w:firstLine="567"/>
        <w:jc w:val="left"/>
        <w:rPr>
          <w:color w:val="000000" w:themeColor="text1" w:themeShade="80"/>
        </w:rPr>
      </w:pPr>
    </w:p>
    <w:p w:rsidR="003E1080" w:rsidRPr="00FF78E1" w:rsidRDefault="003E1080" w:rsidP="00FF78E1">
      <w:pPr>
        <w:ind w:left="567" w:right="-141" w:firstLine="567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Ведомственные целевые программы отсутствуют.</w:t>
      </w:r>
    </w:p>
    <w:p w:rsidR="003E1080" w:rsidRPr="00FF78E1" w:rsidRDefault="003E1080" w:rsidP="00FF78E1">
      <w:pPr>
        <w:ind w:left="567" w:right="-141" w:firstLine="567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мероприятий.</w:t>
      </w:r>
    </w:p>
    <w:p w:rsidR="003E1080" w:rsidRPr="00FF78E1" w:rsidRDefault="003E1080" w:rsidP="00FF78E1">
      <w:pPr>
        <w:ind w:left="567" w:right="-141" w:firstLine="567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Перечень основных мероприятий подпрограммы 3 «Повышение энергетической эффективности в транспортном комплексе» и ресурсное обеспечение подпрограммы 3 представлены в таблице №2.</w:t>
      </w:r>
    </w:p>
    <w:p w:rsidR="003E1080" w:rsidRPr="00FF78E1" w:rsidRDefault="003E1080" w:rsidP="00FF78E1">
      <w:pPr>
        <w:autoSpaceDE w:val="0"/>
        <w:autoSpaceDN w:val="0"/>
        <w:adjustRightInd w:val="0"/>
        <w:ind w:right="-285" w:firstLine="0"/>
        <w:rPr>
          <w:rFonts w:eastAsiaTheme="minorEastAsia"/>
          <w:bCs/>
          <w:color w:val="000000" w:themeColor="text1" w:themeShade="80"/>
          <w:sz w:val="20"/>
          <w:szCs w:val="20"/>
        </w:rPr>
        <w:sectPr w:rsidR="003E1080" w:rsidRPr="00FF78E1" w:rsidSect="008A5A81">
          <w:headerReference w:type="even" r:id="rId13"/>
          <w:headerReference w:type="default" r:id="rId14"/>
          <w:pgSz w:w="11905" w:h="16838"/>
          <w:pgMar w:top="851" w:right="706" w:bottom="962" w:left="567" w:header="142" w:footer="720" w:gutter="0"/>
          <w:cols w:space="720"/>
          <w:noEndnote/>
          <w:docGrid w:linePitch="326"/>
        </w:sectPr>
      </w:pPr>
    </w:p>
    <w:p w:rsidR="003E1080" w:rsidRPr="00FF78E1" w:rsidRDefault="003E1080" w:rsidP="00FF78E1">
      <w:pPr>
        <w:autoSpaceDE w:val="0"/>
        <w:autoSpaceDN w:val="0"/>
        <w:adjustRightInd w:val="0"/>
        <w:ind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FF78E1" w:rsidRDefault="003E1080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FF78E1" w:rsidRDefault="008C16F7" w:rsidP="00FF78E1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="003E1080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.2020 №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24</w:t>
      </w: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 13</w:t>
      </w: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FF78E1" w:rsidRDefault="003E1080" w:rsidP="00FF78E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Перечень основных мероприятий и ресурсное обеспечение подпрограммы 3 Программы</w:t>
      </w:r>
    </w:p>
    <w:p w:rsidR="003E1080" w:rsidRPr="00FF78E1" w:rsidRDefault="003E1080" w:rsidP="00FF78E1">
      <w:pPr>
        <w:widowControl w:val="0"/>
        <w:autoSpaceDE w:val="0"/>
        <w:autoSpaceDN w:val="0"/>
        <w:adjustRightInd w:val="0"/>
        <w:ind w:right="-456" w:firstLine="0"/>
        <w:jc w:val="center"/>
        <w:outlineLvl w:val="2"/>
        <w:rPr>
          <w:color w:val="000000" w:themeColor="text1" w:themeShade="80"/>
        </w:rPr>
      </w:pPr>
    </w:p>
    <w:p w:rsidR="003E1080" w:rsidRPr="00FF78E1" w:rsidRDefault="003E1080" w:rsidP="00FF78E1">
      <w:pPr>
        <w:widowControl w:val="0"/>
        <w:autoSpaceDE w:val="0"/>
        <w:autoSpaceDN w:val="0"/>
        <w:adjustRightInd w:val="0"/>
        <w:ind w:right="-456" w:firstLine="0"/>
        <w:jc w:val="right"/>
        <w:outlineLvl w:val="2"/>
        <w:rPr>
          <w:color w:val="000000" w:themeColor="text1" w:themeShade="80"/>
          <w:sz w:val="20"/>
          <w:szCs w:val="20"/>
        </w:rPr>
      </w:pPr>
      <w:r w:rsidRPr="00FF78E1">
        <w:rPr>
          <w:color w:val="000000" w:themeColor="text1" w:themeShade="80"/>
          <w:sz w:val="20"/>
          <w:szCs w:val="20"/>
        </w:rPr>
        <w:t>Таблица № 2.</w:t>
      </w:r>
    </w:p>
    <w:tbl>
      <w:tblPr>
        <w:tblW w:w="14884" w:type="dxa"/>
        <w:jc w:val="center"/>
        <w:shd w:val="clear" w:color="auto" w:fill="FFFFFF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1276"/>
        <w:gridCol w:w="1169"/>
        <w:gridCol w:w="107"/>
        <w:gridCol w:w="1063"/>
        <w:gridCol w:w="71"/>
        <w:gridCol w:w="992"/>
        <w:gridCol w:w="106"/>
        <w:gridCol w:w="1170"/>
        <w:gridCol w:w="1276"/>
        <w:gridCol w:w="2693"/>
        <w:gridCol w:w="1134"/>
      </w:tblGrid>
      <w:tr w:rsidR="003E1080" w:rsidRPr="00FF78E1" w:rsidTr="003E1080">
        <w:trPr>
          <w:trHeight w:val="7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финансирования</w:t>
            </w:r>
          </w:p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(тыс. рублей)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Участник/</w:t>
            </w:r>
          </w:p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E1080" w:rsidRPr="00FF78E1" w:rsidTr="003E1080">
        <w:trPr>
          <w:trHeight w:val="5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3E1080" w:rsidRPr="00FF78E1" w:rsidTr="003E1080">
        <w:trPr>
          <w:trHeight w:val="688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значения по годам реализации</w:t>
            </w:r>
          </w:p>
        </w:tc>
      </w:tr>
      <w:tr w:rsidR="003E1080" w:rsidRPr="00FF78E1" w:rsidTr="003E1080">
        <w:trPr>
          <w:trHeight w:val="23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</w:t>
            </w:r>
            <w:r w:rsidRPr="00FF78E1">
              <w:rPr>
                <w:color w:val="000000" w:themeColor="text1" w:themeShade="80"/>
                <w:sz w:val="20"/>
                <w:szCs w:val="20"/>
                <w:lang w:val="en-US"/>
              </w:rPr>
              <w:t>0</w:t>
            </w:r>
          </w:p>
        </w:tc>
      </w:tr>
      <w:tr w:rsidR="003E1080" w:rsidRPr="00FF78E1" w:rsidTr="003E1080">
        <w:trPr>
          <w:trHeight w:val="253"/>
          <w:jc w:val="center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3E1080" w:rsidRPr="00FF78E1" w:rsidTr="003E1080">
        <w:trPr>
          <w:jc w:val="center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3E1080" w:rsidRPr="00FF78E1" w:rsidTr="003E1080">
        <w:trPr>
          <w:trHeight w:val="239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Основное мероприятие:</w:t>
            </w:r>
          </w:p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trHeight w:val="27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Количество муниципальных 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13</w:t>
            </w:r>
          </w:p>
        </w:tc>
      </w:tr>
      <w:tr w:rsidR="003E1080" w:rsidRPr="00FF78E1" w:rsidTr="003E1080">
        <w:trPr>
          <w:trHeight w:val="238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13</w:t>
            </w:r>
          </w:p>
        </w:tc>
      </w:tr>
      <w:tr w:rsidR="003E1080" w:rsidRPr="00FF78E1" w:rsidTr="003E1080">
        <w:trPr>
          <w:trHeight w:val="17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13</w:t>
            </w:r>
          </w:p>
        </w:tc>
      </w:tr>
      <w:tr w:rsidR="003E1080" w:rsidRPr="00FF78E1" w:rsidTr="003E1080">
        <w:trPr>
          <w:trHeight w:val="251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13</w:t>
            </w:r>
          </w:p>
        </w:tc>
      </w:tr>
      <w:tr w:rsidR="003E1080" w:rsidRPr="00FF78E1" w:rsidTr="003E1080">
        <w:trPr>
          <w:trHeight w:val="220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13</w:t>
            </w:r>
          </w:p>
        </w:tc>
      </w:tr>
      <w:tr w:rsidR="003E1080" w:rsidRPr="00FF78E1" w:rsidTr="003E1080">
        <w:trPr>
          <w:trHeight w:val="242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14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Мероприятие 1:</w:t>
            </w:r>
          </w:p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Замещение бензина, используемого муниципальными транспортными средствами 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Количество 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</w:tr>
      <w:tr w:rsidR="003E1080" w:rsidRPr="00FF78E1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1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  <w:tr w:rsidR="003E1080" w:rsidRPr="00FF78E1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FF78E1" w:rsidRDefault="003E1080" w:rsidP="00FF78E1">
            <w:pPr>
              <w:ind w:firstLine="0"/>
              <w:jc w:val="center"/>
              <w:rPr>
                <w:color w:val="000000" w:themeColor="text1" w:themeShade="80"/>
              </w:rPr>
            </w:pPr>
            <w:r w:rsidRPr="00FF78E1">
              <w:rPr>
                <w:color w:val="000000" w:themeColor="text1" w:themeShade="80"/>
              </w:rPr>
              <w:t>Х</w:t>
            </w:r>
          </w:p>
        </w:tc>
      </w:tr>
    </w:tbl>
    <w:p w:rsidR="003E1080" w:rsidRPr="00FF78E1" w:rsidRDefault="003E1080" w:rsidP="00FF78E1">
      <w:pPr>
        <w:ind w:firstLine="0"/>
        <w:jc w:val="right"/>
        <w:rPr>
          <w:color w:val="000000" w:themeColor="text1" w:themeShade="80"/>
        </w:rPr>
        <w:sectPr w:rsidR="003E1080" w:rsidRPr="00FF78E1" w:rsidSect="003E1080">
          <w:pgSz w:w="16838" w:h="11906" w:orient="landscape"/>
          <w:pgMar w:top="568" w:right="850" w:bottom="1134" w:left="1701" w:header="708" w:footer="708" w:gutter="0"/>
          <w:cols w:space="708"/>
          <w:docGrid w:linePitch="360"/>
        </w:sectPr>
      </w:pPr>
    </w:p>
    <w:p w:rsidR="00D75074" w:rsidRPr="00FF78E1" w:rsidRDefault="00D75074" w:rsidP="00FF78E1">
      <w:pPr>
        <w:autoSpaceDE w:val="0"/>
        <w:autoSpaceDN w:val="0"/>
        <w:adjustRightInd w:val="0"/>
        <w:ind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D75074" w:rsidRPr="00FF78E1" w:rsidRDefault="00D7507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D75074" w:rsidRPr="00FF78E1" w:rsidRDefault="00D7507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D75074" w:rsidRPr="00FF78E1" w:rsidRDefault="008C16F7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08.02</w:t>
      </w:r>
      <w:r w:rsidR="00205B3C">
        <w:rPr>
          <w:rFonts w:eastAsiaTheme="minorEastAsia"/>
          <w:bCs/>
          <w:color w:val="000000" w:themeColor="text1" w:themeShade="80"/>
          <w:sz w:val="20"/>
          <w:szCs w:val="20"/>
        </w:rPr>
        <w:t>.</w:t>
      </w:r>
      <w:r w:rsidR="00D75074" w:rsidRPr="00FF78E1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="00041392" w:rsidRPr="00FF78E1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="00D75074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</w:t>
      </w:r>
      <w:r w:rsidR="00205B3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24</w:t>
      </w:r>
    </w:p>
    <w:p w:rsidR="00D75074" w:rsidRPr="00FF78E1" w:rsidRDefault="00D75074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FF78E1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6226B7" w:rsidRPr="00FF78E1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3E1080" w:rsidRPr="00FF78E1">
        <w:rPr>
          <w:rFonts w:eastAsiaTheme="minorEastAsia"/>
          <w:bCs/>
          <w:color w:val="000000" w:themeColor="text1" w:themeShade="80"/>
          <w:sz w:val="20"/>
          <w:szCs w:val="20"/>
        </w:rPr>
        <w:t>14</w:t>
      </w:r>
    </w:p>
    <w:p w:rsidR="00D75074" w:rsidRPr="00FF78E1" w:rsidRDefault="00D75074" w:rsidP="00FF78E1">
      <w:pPr>
        <w:autoSpaceDE w:val="0"/>
        <w:autoSpaceDN w:val="0"/>
        <w:adjustRightInd w:val="0"/>
        <w:ind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A5A81" w:rsidRPr="00FF78E1" w:rsidRDefault="008A5A81" w:rsidP="00FF78E1">
      <w:pPr>
        <w:ind w:right="-315" w:firstLine="0"/>
        <w:rPr>
          <w:color w:val="000000" w:themeColor="text1" w:themeShade="80"/>
          <w:sz w:val="20"/>
          <w:szCs w:val="20"/>
        </w:rPr>
      </w:pPr>
    </w:p>
    <w:p w:rsidR="008A5A81" w:rsidRPr="00FF78E1" w:rsidRDefault="008A5A81" w:rsidP="00FF78E1">
      <w:pPr>
        <w:tabs>
          <w:tab w:val="left" w:pos="-851"/>
          <w:tab w:val="left" w:pos="-142"/>
        </w:tabs>
        <w:ind w:left="-426" w:right="-142" w:firstLine="568"/>
        <w:rPr>
          <w:color w:val="000000" w:themeColor="text1" w:themeShade="80"/>
        </w:rPr>
      </w:pPr>
    </w:p>
    <w:p w:rsidR="008A5A81" w:rsidRPr="00FF78E1" w:rsidRDefault="008A5A81" w:rsidP="00FF78E1">
      <w:pPr>
        <w:tabs>
          <w:tab w:val="left" w:pos="-851"/>
          <w:tab w:val="left" w:pos="-142"/>
        </w:tabs>
        <w:ind w:left="-426" w:right="-142" w:firstLine="568"/>
        <w:jc w:val="center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ОБЕСПЕЧИВАЮЩАЯ ПОДПРОГРАММА</w:t>
      </w:r>
    </w:p>
    <w:p w:rsidR="008A5A81" w:rsidRPr="00FF78E1" w:rsidRDefault="008A5A81" w:rsidP="00FF78E1">
      <w:pPr>
        <w:tabs>
          <w:tab w:val="left" w:pos="-851"/>
          <w:tab w:val="left" w:pos="-142"/>
        </w:tabs>
        <w:ind w:right="-142" w:firstLine="0"/>
        <w:rPr>
          <w:color w:val="000000" w:themeColor="text1" w:themeShade="80"/>
        </w:rPr>
      </w:pPr>
    </w:p>
    <w:p w:rsidR="008A5A81" w:rsidRPr="00FF78E1" w:rsidRDefault="008A5A81" w:rsidP="00FF78E1">
      <w:pPr>
        <w:tabs>
          <w:tab w:val="left" w:pos="-851"/>
          <w:tab w:val="left" w:pos="-142"/>
        </w:tabs>
        <w:ind w:left="851" w:right="-142" w:firstLine="568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>2. Задачи, показатели и ресурсное обеспечение реализации обеспечивающей подпрограммы</w:t>
      </w:r>
    </w:p>
    <w:p w:rsidR="008A5A81" w:rsidRPr="00FF78E1" w:rsidRDefault="008A5A81" w:rsidP="00FF78E1">
      <w:pPr>
        <w:tabs>
          <w:tab w:val="left" w:pos="-851"/>
          <w:tab w:val="left" w:pos="-142"/>
        </w:tabs>
        <w:ind w:left="-426" w:right="-142" w:firstLine="568"/>
        <w:rPr>
          <w:color w:val="000000" w:themeColor="text1" w:themeShade="80"/>
        </w:rPr>
      </w:pPr>
    </w:p>
    <w:p w:rsidR="008A5A81" w:rsidRPr="00FF78E1" w:rsidRDefault="008A5A81" w:rsidP="00FF78E1">
      <w:pPr>
        <w:ind w:left="142" w:firstLine="567"/>
        <w:jc w:val="right"/>
        <w:rPr>
          <w:color w:val="000000" w:themeColor="text1" w:themeShade="80"/>
        </w:rPr>
      </w:pPr>
    </w:p>
    <w:p w:rsidR="008A5A81" w:rsidRPr="00FF78E1" w:rsidRDefault="008A5A81" w:rsidP="00FF78E1">
      <w:pPr>
        <w:ind w:left="142" w:firstLine="567"/>
        <w:jc w:val="right"/>
        <w:rPr>
          <w:color w:val="000000" w:themeColor="text1" w:themeShade="80"/>
        </w:rPr>
      </w:pPr>
      <w:r w:rsidRPr="00FF78E1">
        <w:rPr>
          <w:color w:val="000000" w:themeColor="text1" w:themeShade="80"/>
        </w:rPr>
        <w:t xml:space="preserve">Таблица №1. </w:t>
      </w:r>
    </w:p>
    <w:tbl>
      <w:tblPr>
        <w:tblW w:w="10632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992"/>
        <w:gridCol w:w="992"/>
        <w:gridCol w:w="992"/>
        <w:gridCol w:w="851"/>
        <w:gridCol w:w="850"/>
        <w:gridCol w:w="993"/>
        <w:gridCol w:w="993"/>
      </w:tblGrid>
      <w:tr w:rsidR="00E20B7E" w:rsidRPr="00FF78E1" w:rsidTr="00790F4B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43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 xml:space="preserve">№ 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FF78E1" w:rsidRDefault="008A5A81" w:rsidP="00FF78E1">
            <w:pPr>
              <w:ind w:left="142" w:hanging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 xml:space="preserve">2016 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 xml:space="preserve">2017 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2018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 xml:space="preserve">2019 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2020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2021</w:t>
            </w:r>
          </w:p>
          <w:p w:rsidR="008A5A81" w:rsidRPr="00FF78E1" w:rsidRDefault="008A5A81" w:rsidP="00FF78E1">
            <w:pPr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FF78E1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</w:tr>
      <w:tr w:rsidR="00E20B7E" w:rsidRPr="00FF78E1" w:rsidTr="008A5A81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142" w:hanging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6"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E20B7E" w:rsidRPr="00FF78E1" w:rsidTr="00790F4B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FF78E1" w:rsidRDefault="0036161C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FF78E1" w:rsidRDefault="0036161C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36161C" w:rsidP="00FF78E1">
            <w:pPr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790F4B" w:rsidP="00FF78E1">
            <w:pPr>
              <w:ind w:left="-10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13 854,367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36161C" w:rsidP="00FF78E1">
            <w:pPr>
              <w:ind w:left="-10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2 021,0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36161C" w:rsidP="00FF78E1">
            <w:pPr>
              <w:ind w:left="-102" w:right="-6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36161C" w:rsidP="00FF78E1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2 085,8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36161C" w:rsidP="00FF78E1">
            <w:pPr>
              <w:ind w:left="-103" w:right="-61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2 317,09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FF78E1" w:rsidRDefault="00790F4B" w:rsidP="00FF78E1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2 609,577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61C" w:rsidRPr="00FF78E1" w:rsidRDefault="00790F4B" w:rsidP="00FF78E1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2 544,6</w:t>
            </w:r>
          </w:p>
        </w:tc>
      </w:tr>
      <w:tr w:rsidR="00E20B7E" w:rsidRPr="00FF78E1" w:rsidTr="008A5A81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left="56"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2. Реализация мероприятий по обеспечению энергетической эффективности и энергоресурсосбережения</w:t>
            </w:r>
            <w:r w:rsidRPr="00FF78E1">
              <w:rPr>
                <w:bCs/>
                <w:color w:val="000000" w:themeColor="text1" w:themeShade="80"/>
                <w:sz w:val="20"/>
                <w:szCs w:val="20"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E20B7E" w:rsidRPr="00FF78E1" w:rsidTr="00790F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FF78E1" w:rsidRDefault="00E20B7E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FF78E1" w:rsidRDefault="00E20B7E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5D4F1B" w:rsidP="00FF78E1">
            <w:pPr>
              <w:ind w:left="-119"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19</w:t>
            </w:r>
            <w:r w:rsidR="003B185D" w:rsidRPr="00FF78E1">
              <w:rPr>
                <w:color w:val="000000" w:themeColor="text1" w:themeShade="80"/>
                <w:sz w:val="20"/>
                <w:szCs w:val="20"/>
              </w:rPr>
              <w:t> 063,695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19"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3 338,0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16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5D4F1B" w:rsidP="00FF78E1">
            <w:pPr>
              <w:ind w:firstLine="16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3 335,8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FF78E1" w:rsidRDefault="00E20B7E" w:rsidP="00FF78E1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3 08</w:t>
            </w:r>
            <w:r w:rsidR="003B185D" w:rsidRPr="00FF78E1">
              <w:rPr>
                <w:color w:val="000000" w:themeColor="text1" w:themeShade="80"/>
                <w:sz w:val="20"/>
                <w:szCs w:val="20"/>
              </w:rPr>
              <w:t>89,895</w:t>
            </w:r>
          </w:p>
        </w:tc>
      </w:tr>
      <w:tr w:rsidR="00E20B7E" w:rsidRPr="00FF78E1" w:rsidTr="008A5A8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FF78E1" w:rsidRDefault="008A5A81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FF78E1" w:rsidRDefault="008A5A81" w:rsidP="00FF78E1">
            <w:pPr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E20B7E" w:rsidRPr="00FF78E1" w:rsidTr="00790F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FF78E1" w:rsidRDefault="00E20B7E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FF78E1" w:rsidRDefault="00E20B7E" w:rsidP="00FF78E1">
            <w:pPr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6 209,17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992,7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FF78E1" w:rsidRDefault="00E20B7E" w:rsidP="00FF78E1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</w:tr>
      <w:tr w:rsidR="00E20B7E" w:rsidRPr="00FF78E1" w:rsidTr="00790F4B">
        <w:trPr>
          <w:trHeight w:val="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FF78E1" w:rsidRDefault="00E20B7E" w:rsidP="00FF78E1">
            <w:pPr>
              <w:ind w:left="142" w:firstLine="5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Объем финансирования, итого,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5D4F1B" w:rsidP="00FF78E1">
            <w:pPr>
              <w:ind w:left="-70" w:hanging="3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39 12</w:t>
            </w:r>
            <w:r w:rsidR="003B185D" w:rsidRPr="00FF78E1">
              <w:rPr>
                <w:color w:val="000000" w:themeColor="text1" w:themeShade="80"/>
                <w:sz w:val="20"/>
                <w:szCs w:val="20"/>
              </w:rPr>
              <w:t>7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,</w:t>
            </w:r>
            <w:r w:rsidR="003B185D" w:rsidRPr="00FF78E1">
              <w:rPr>
                <w:color w:val="000000" w:themeColor="text1" w:themeShade="8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88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6 467,1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E20B7E" w:rsidP="00FF78E1">
            <w:pPr>
              <w:ind w:left="-101" w:right="-61" w:hanging="2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6 449,19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FF78E1" w:rsidRDefault="009F2946" w:rsidP="00FF78E1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</w:t>
            </w:r>
            <w:r w:rsidR="005D4F1B" w:rsidRPr="00FF78E1">
              <w:rPr>
                <w:color w:val="000000" w:themeColor="text1" w:themeShade="80"/>
                <w:sz w:val="20"/>
                <w:szCs w:val="20"/>
              </w:rPr>
              <w:t>988</w:t>
            </w:r>
            <w:r w:rsidRPr="00FF78E1">
              <w:rPr>
                <w:color w:val="000000" w:themeColor="text1" w:themeShade="80"/>
                <w:sz w:val="20"/>
                <w:szCs w:val="20"/>
              </w:rPr>
              <w:t>,67</w:t>
            </w:r>
            <w:r w:rsidR="00790F4B" w:rsidRPr="00FF78E1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FF78E1" w:rsidRDefault="003B185D" w:rsidP="00FF78E1">
            <w:pPr>
              <w:ind w:left="-1" w:right="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FF78E1">
              <w:rPr>
                <w:color w:val="000000" w:themeColor="text1" w:themeShade="80"/>
                <w:sz w:val="20"/>
                <w:szCs w:val="20"/>
              </w:rPr>
              <w:t>6 677,795</w:t>
            </w:r>
          </w:p>
        </w:tc>
      </w:tr>
    </w:tbl>
    <w:p w:rsidR="008A5A81" w:rsidRPr="00FF78E1" w:rsidRDefault="008A5A81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A5A81" w:rsidRPr="00FF78E1" w:rsidRDefault="008A5A81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143B85" w:rsidRPr="00FF78E1" w:rsidRDefault="00143B85" w:rsidP="00FF78E1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A5A81" w:rsidRPr="00FF78E1" w:rsidRDefault="008A5A81" w:rsidP="00FF78E1">
      <w:pPr>
        <w:ind w:left="7938" w:right="-145" w:firstLine="0"/>
        <w:rPr>
          <w:color w:val="000000" w:themeColor="text1" w:themeShade="80"/>
          <w:sz w:val="20"/>
          <w:szCs w:val="20"/>
        </w:rPr>
      </w:pPr>
    </w:p>
    <w:p w:rsidR="008A5A81" w:rsidRDefault="008A5A81" w:rsidP="00143B85">
      <w:pPr>
        <w:shd w:val="clear" w:color="auto" w:fill="FFFFFF" w:themeFill="background1"/>
        <w:ind w:left="7938" w:right="-145" w:firstLine="0"/>
        <w:rPr>
          <w:color w:val="000000" w:themeColor="text1" w:themeShade="80"/>
          <w:sz w:val="20"/>
          <w:szCs w:val="20"/>
        </w:rPr>
      </w:pPr>
    </w:p>
    <w:sectPr w:rsidR="008A5A81" w:rsidSect="003E1080">
      <w:pgSz w:w="11905" w:h="16838"/>
      <w:pgMar w:top="851" w:right="706" w:bottom="962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FD" w:rsidRDefault="00B471FD" w:rsidP="00C030A8">
      <w:r>
        <w:separator/>
      </w:r>
    </w:p>
  </w:endnote>
  <w:endnote w:type="continuationSeparator" w:id="0">
    <w:p w:rsidR="00B471FD" w:rsidRDefault="00B471FD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FD" w:rsidRDefault="00B471FD" w:rsidP="00C030A8">
      <w:r>
        <w:separator/>
      </w:r>
    </w:p>
  </w:footnote>
  <w:footnote w:type="continuationSeparator" w:id="0">
    <w:p w:rsidR="00B471FD" w:rsidRDefault="00B471FD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FD" w:rsidRDefault="00B471FD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471FD" w:rsidRDefault="00B47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FD" w:rsidRDefault="00B471FD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471FD" w:rsidRDefault="00B471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FD" w:rsidRDefault="00B471F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FD" w:rsidRDefault="00B471FD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471FD" w:rsidRDefault="00B471FD">
    <w:pPr>
      <w:pStyle w:val="a7"/>
    </w:pPr>
  </w:p>
  <w:p w:rsidR="00B471FD" w:rsidRDefault="00B471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FD" w:rsidRDefault="00B471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46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8" w15:restartNumberingAfterBreak="0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6" w15:restartNumberingAfterBreak="0">
    <w:nsid w:val="5EA2358B"/>
    <w:multiLevelType w:val="hybridMultilevel"/>
    <w:tmpl w:val="DB26FA9C"/>
    <w:lvl w:ilvl="0" w:tplc="3D9E3E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2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4"/>
  </w:num>
  <w:num w:numId="3">
    <w:abstractNumId w:val="17"/>
  </w:num>
  <w:num w:numId="4">
    <w:abstractNumId w:val="46"/>
  </w:num>
  <w:num w:numId="5">
    <w:abstractNumId w:val="35"/>
  </w:num>
  <w:num w:numId="6">
    <w:abstractNumId w:val="16"/>
  </w:num>
  <w:num w:numId="7">
    <w:abstractNumId w:val="9"/>
  </w:num>
  <w:num w:numId="8">
    <w:abstractNumId w:val="22"/>
  </w:num>
  <w:num w:numId="9">
    <w:abstractNumId w:val="15"/>
  </w:num>
  <w:num w:numId="10">
    <w:abstractNumId w:val="32"/>
  </w:num>
  <w:num w:numId="11">
    <w:abstractNumId w:val="37"/>
  </w:num>
  <w:num w:numId="12">
    <w:abstractNumId w:val="3"/>
  </w:num>
  <w:num w:numId="13">
    <w:abstractNumId w:val="10"/>
  </w:num>
  <w:num w:numId="14">
    <w:abstractNumId w:val="43"/>
  </w:num>
  <w:num w:numId="15">
    <w:abstractNumId w:val="23"/>
  </w:num>
  <w:num w:numId="16">
    <w:abstractNumId w:val="24"/>
  </w:num>
  <w:num w:numId="17">
    <w:abstractNumId w:val="34"/>
  </w:num>
  <w:num w:numId="18">
    <w:abstractNumId w:val="1"/>
  </w:num>
  <w:num w:numId="19">
    <w:abstractNumId w:val="42"/>
  </w:num>
  <w:num w:numId="20">
    <w:abstractNumId w:val="19"/>
  </w:num>
  <w:num w:numId="21">
    <w:abstractNumId w:val="18"/>
  </w:num>
  <w:num w:numId="22">
    <w:abstractNumId w:val="38"/>
  </w:num>
  <w:num w:numId="23">
    <w:abstractNumId w:val="26"/>
  </w:num>
  <w:num w:numId="24">
    <w:abstractNumId w:val="4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41"/>
  </w:num>
  <w:num w:numId="31">
    <w:abstractNumId w:val="45"/>
  </w:num>
  <w:num w:numId="32">
    <w:abstractNumId w:val="8"/>
  </w:num>
  <w:num w:numId="33">
    <w:abstractNumId w:val="13"/>
  </w:num>
  <w:num w:numId="34">
    <w:abstractNumId w:val="12"/>
  </w:num>
  <w:num w:numId="35">
    <w:abstractNumId w:val="11"/>
  </w:num>
  <w:num w:numId="36">
    <w:abstractNumId w:val="30"/>
  </w:num>
  <w:num w:numId="37">
    <w:abstractNumId w:val="4"/>
  </w:num>
  <w:num w:numId="38">
    <w:abstractNumId w:val="21"/>
  </w:num>
  <w:num w:numId="39">
    <w:abstractNumId w:val="25"/>
  </w:num>
  <w:num w:numId="40">
    <w:abstractNumId w:val="39"/>
  </w:num>
  <w:num w:numId="41">
    <w:abstractNumId w:val="29"/>
  </w:num>
  <w:num w:numId="42">
    <w:abstractNumId w:val="33"/>
  </w:num>
  <w:num w:numId="43">
    <w:abstractNumId w:val="14"/>
  </w:num>
  <w:num w:numId="44">
    <w:abstractNumId w:val="7"/>
  </w:num>
  <w:num w:numId="45">
    <w:abstractNumId w:val="28"/>
  </w:num>
  <w:num w:numId="46">
    <w:abstractNumId w:val="36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2EDA"/>
    <w:rsid w:val="000043E0"/>
    <w:rsid w:val="000054CD"/>
    <w:rsid w:val="000063A4"/>
    <w:rsid w:val="0001039F"/>
    <w:rsid w:val="000118F2"/>
    <w:rsid w:val="00014CA9"/>
    <w:rsid w:val="00015C14"/>
    <w:rsid w:val="000164C4"/>
    <w:rsid w:val="00016F99"/>
    <w:rsid w:val="00017CCA"/>
    <w:rsid w:val="00017EF0"/>
    <w:rsid w:val="0002084F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0BCE"/>
    <w:rsid w:val="00041177"/>
    <w:rsid w:val="00041392"/>
    <w:rsid w:val="00041579"/>
    <w:rsid w:val="00046CB7"/>
    <w:rsid w:val="00047BEB"/>
    <w:rsid w:val="00050B1D"/>
    <w:rsid w:val="00051622"/>
    <w:rsid w:val="0005214B"/>
    <w:rsid w:val="000535CF"/>
    <w:rsid w:val="0005404C"/>
    <w:rsid w:val="000541D5"/>
    <w:rsid w:val="000566A7"/>
    <w:rsid w:val="000572C0"/>
    <w:rsid w:val="00063FE9"/>
    <w:rsid w:val="0006511C"/>
    <w:rsid w:val="00065BF3"/>
    <w:rsid w:val="00065D31"/>
    <w:rsid w:val="00066C0A"/>
    <w:rsid w:val="00070F98"/>
    <w:rsid w:val="000750E8"/>
    <w:rsid w:val="00075562"/>
    <w:rsid w:val="0008172C"/>
    <w:rsid w:val="00082B88"/>
    <w:rsid w:val="00082E1F"/>
    <w:rsid w:val="00084CA3"/>
    <w:rsid w:val="0009084C"/>
    <w:rsid w:val="00090EE1"/>
    <w:rsid w:val="00094DD5"/>
    <w:rsid w:val="00095CE4"/>
    <w:rsid w:val="00097A9B"/>
    <w:rsid w:val="00097B96"/>
    <w:rsid w:val="000A200E"/>
    <w:rsid w:val="000A29AE"/>
    <w:rsid w:val="000A7D88"/>
    <w:rsid w:val="000B0F60"/>
    <w:rsid w:val="000B1132"/>
    <w:rsid w:val="000B51C1"/>
    <w:rsid w:val="000B5EA0"/>
    <w:rsid w:val="000B647E"/>
    <w:rsid w:val="000B6658"/>
    <w:rsid w:val="000C2398"/>
    <w:rsid w:val="000C35D1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69EA"/>
    <w:rsid w:val="000E774F"/>
    <w:rsid w:val="000F02E5"/>
    <w:rsid w:val="000F09D1"/>
    <w:rsid w:val="000F1213"/>
    <w:rsid w:val="000F15FE"/>
    <w:rsid w:val="000F26C1"/>
    <w:rsid w:val="000F337D"/>
    <w:rsid w:val="000F4DF0"/>
    <w:rsid w:val="000F4E45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4A07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5487"/>
    <w:rsid w:val="00167C38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0012"/>
    <w:rsid w:val="001B0CC7"/>
    <w:rsid w:val="001B2338"/>
    <w:rsid w:val="001B23C6"/>
    <w:rsid w:val="001B2ED6"/>
    <w:rsid w:val="001B7788"/>
    <w:rsid w:val="001C10DB"/>
    <w:rsid w:val="001C1FA2"/>
    <w:rsid w:val="001C4CAF"/>
    <w:rsid w:val="001D1A8D"/>
    <w:rsid w:val="001D40DD"/>
    <w:rsid w:val="001D43EC"/>
    <w:rsid w:val="001E052D"/>
    <w:rsid w:val="001E39F6"/>
    <w:rsid w:val="001E5ED4"/>
    <w:rsid w:val="001F366E"/>
    <w:rsid w:val="0020001A"/>
    <w:rsid w:val="0020176D"/>
    <w:rsid w:val="00202326"/>
    <w:rsid w:val="00203081"/>
    <w:rsid w:val="002049F3"/>
    <w:rsid w:val="00205261"/>
    <w:rsid w:val="00205B3C"/>
    <w:rsid w:val="00207DB8"/>
    <w:rsid w:val="0021149C"/>
    <w:rsid w:val="0021371A"/>
    <w:rsid w:val="00214D95"/>
    <w:rsid w:val="002175C5"/>
    <w:rsid w:val="00225ACB"/>
    <w:rsid w:val="00231BA0"/>
    <w:rsid w:val="00232218"/>
    <w:rsid w:val="0023262E"/>
    <w:rsid w:val="00232AF8"/>
    <w:rsid w:val="00232F0A"/>
    <w:rsid w:val="00233BE9"/>
    <w:rsid w:val="00233E1A"/>
    <w:rsid w:val="00235838"/>
    <w:rsid w:val="00240B73"/>
    <w:rsid w:val="00240C15"/>
    <w:rsid w:val="002412D4"/>
    <w:rsid w:val="00241F78"/>
    <w:rsid w:val="00242729"/>
    <w:rsid w:val="002435D9"/>
    <w:rsid w:val="002454D3"/>
    <w:rsid w:val="00246E88"/>
    <w:rsid w:val="002477C8"/>
    <w:rsid w:val="00247AB7"/>
    <w:rsid w:val="00251A4D"/>
    <w:rsid w:val="00255209"/>
    <w:rsid w:val="00255307"/>
    <w:rsid w:val="00256552"/>
    <w:rsid w:val="00256B7D"/>
    <w:rsid w:val="002572F4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1F3"/>
    <w:rsid w:val="002A4A8C"/>
    <w:rsid w:val="002A648B"/>
    <w:rsid w:val="002B0204"/>
    <w:rsid w:val="002B08C7"/>
    <w:rsid w:val="002B45A4"/>
    <w:rsid w:val="002B77F3"/>
    <w:rsid w:val="002C0D89"/>
    <w:rsid w:val="002C13A6"/>
    <w:rsid w:val="002C3466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879"/>
    <w:rsid w:val="002E4C51"/>
    <w:rsid w:val="002E7492"/>
    <w:rsid w:val="002E7D50"/>
    <w:rsid w:val="002F31C4"/>
    <w:rsid w:val="002F5105"/>
    <w:rsid w:val="002F60FB"/>
    <w:rsid w:val="002F621A"/>
    <w:rsid w:val="002F793C"/>
    <w:rsid w:val="0030122D"/>
    <w:rsid w:val="00303EC7"/>
    <w:rsid w:val="003041D4"/>
    <w:rsid w:val="003064C9"/>
    <w:rsid w:val="0030719F"/>
    <w:rsid w:val="003071CD"/>
    <w:rsid w:val="00313106"/>
    <w:rsid w:val="00313D4E"/>
    <w:rsid w:val="0031644E"/>
    <w:rsid w:val="00316B95"/>
    <w:rsid w:val="003170AB"/>
    <w:rsid w:val="0032473F"/>
    <w:rsid w:val="00325787"/>
    <w:rsid w:val="00330A3F"/>
    <w:rsid w:val="003326CD"/>
    <w:rsid w:val="00332CD1"/>
    <w:rsid w:val="00337C50"/>
    <w:rsid w:val="00345939"/>
    <w:rsid w:val="00346A8B"/>
    <w:rsid w:val="00347D06"/>
    <w:rsid w:val="003505AE"/>
    <w:rsid w:val="003522A0"/>
    <w:rsid w:val="00353107"/>
    <w:rsid w:val="00356048"/>
    <w:rsid w:val="0035618E"/>
    <w:rsid w:val="00356418"/>
    <w:rsid w:val="00360496"/>
    <w:rsid w:val="0036161C"/>
    <w:rsid w:val="003618A2"/>
    <w:rsid w:val="0036205C"/>
    <w:rsid w:val="00362FC3"/>
    <w:rsid w:val="00363367"/>
    <w:rsid w:val="00363857"/>
    <w:rsid w:val="00363FD9"/>
    <w:rsid w:val="00364638"/>
    <w:rsid w:val="003657FD"/>
    <w:rsid w:val="0036666E"/>
    <w:rsid w:val="00367CDA"/>
    <w:rsid w:val="00370031"/>
    <w:rsid w:val="003715BB"/>
    <w:rsid w:val="00371C5C"/>
    <w:rsid w:val="00371E28"/>
    <w:rsid w:val="003723CB"/>
    <w:rsid w:val="0037270A"/>
    <w:rsid w:val="00375B72"/>
    <w:rsid w:val="003763B8"/>
    <w:rsid w:val="003807D6"/>
    <w:rsid w:val="00380D49"/>
    <w:rsid w:val="003913DC"/>
    <w:rsid w:val="00393352"/>
    <w:rsid w:val="00393776"/>
    <w:rsid w:val="00393B00"/>
    <w:rsid w:val="00396CEA"/>
    <w:rsid w:val="003979BD"/>
    <w:rsid w:val="003A1992"/>
    <w:rsid w:val="003A4B5C"/>
    <w:rsid w:val="003A751E"/>
    <w:rsid w:val="003A7C90"/>
    <w:rsid w:val="003B185D"/>
    <w:rsid w:val="003B295C"/>
    <w:rsid w:val="003B3722"/>
    <w:rsid w:val="003B40D3"/>
    <w:rsid w:val="003B6AE9"/>
    <w:rsid w:val="003C12AD"/>
    <w:rsid w:val="003C4537"/>
    <w:rsid w:val="003C47CF"/>
    <w:rsid w:val="003C593E"/>
    <w:rsid w:val="003C7F02"/>
    <w:rsid w:val="003D7EC9"/>
    <w:rsid w:val="003E0F5D"/>
    <w:rsid w:val="003E1080"/>
    <w:rsid w:val="003E1F19"/>
    <w:rsid w:val="003E2B41"/>
    <w:rsid w:val="003E5971"/>
    <w:rsid w:val="003F02A0"/>
    <w:rsid w:val="003F33FB"/>
    <w:rsid w:val="003F5868"/>
    <w:rsid w:val="003F5C0B"/>
    <w:rsid w:val="00400383"/>
    <w:rsid w:val="00400904"/>
    <w:rsid w:val="00400F8E"/>
    <w:rsid w:val="004022BE"/>
    <w:rsid w:val="004046BF"/>
    <w:rsid w:val="00405E56"/>
    <w:rsid w:val="00406F8B"/>
    <w:rsid w:val="004101B8"/>
    <w:rsid w:val="00410F0F"/>
    <w:rsid w:val="00412AF7"/>
    <w:rsid w:val="00414CCA"/>
    <w:rsid w:val="00415269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2EC6"/>
    <w:rsid w:val="00443151"/>
    <w:rsid w:val="00444A7C"/>
    <w:rsid w:val="004501C5"/>
    <w:rsid w:val="0045235A"/>
    <w:rsid w:val="00453853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0021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E2E0D"/>
    <w:rsid w:val="004F2343"/>
    <w:rsid w:val="004F3C93"/>
    <w:rsid w:val="004F4EF4"/>
    <w:rsid w:val="004F621F"/>
    <w:rsid w:val="004F6278"/>
    <w:rsid w:val="0050164B"/>
    <w:rsid w:val="00501C7D"/>
    <w:rsid w:val="00505567"/>
    <w:rsid w:val="00505810"/>
    <w:rsid w:val="00506FF4"/>
    <w:rsid w:val="0050797C"/>
    <w:rsid w:val="00511342"/>
    <w:rsid w:val="00511A17"/>
    <w:rsid w:val="00511EAC"/>
    <w:rsid w:val="0051253D"/>
    <w:rsid w:val="00514464"/>
    <w:rsid w:val="00517E30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1295"/>
    <w:rsid w:val="00532C55"/>
    <w:rsid w:val="00535C5A"/>
    <w:rsid w:val="00535E5C"/>
    <w:rsid w:val="00536A33"/>
    <w:rsid w:val="00541481"/>
    <w:rsid w:val="00550D1A"/>
    <w:rsid w:val="00552256"/>
    <w:rsid w:val="0055240C"/>
    <w:rsid w:val="005541E3"/>
    <w:rsid w:val="005579CE"/>
    <w:rsid w:val="00557C54"/>
    <w:rsid w:val="00565919"/>
    <w:rsid w:val="00565DF6"/>
    <w:rsid w:val="00570300"/>
    <w:rsid w:val="00573C53"/>
    <w:rsid w:val="00573C6B"/>
    <w:rsid w:val="00577352"/>
    <w:rsid w:val="00577C03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A1B70"/>
    <w:rsid w:val="005A324E"/>
    <w:rsid w:val="005B21CF"/>
    <w:rsid w:val="005B30AB"/>
    <w:rsid w:val="005B361D"/>
    <w:rsid w:val="005B3691"/>
    <w:rsid w:val="005B4970"/>
    <w:rsid w:val="005B5C1E"/>
    <w:rsid w:val="005B73EA"/>
    <w:rsid w:val="005C2B08"/>
    <w:rsid w:val="005C30D2"/>
    <w:rsid w:val="005C42F4"/>
    <w:rsid w:val="005C431E"/>
    <w:rsid w:val="005C61CA"/>
    <w:rsid w:val="005D4F1B"/>
    <w:rsid w:val="005D5E11"/>
    <w:rsid w:val="005D72AC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72EC"/>
    <w:rsid w:val="006018BC"/>
    <w:rsid w:val="00602CDC"/>
    <w:rsid w:val="006048BD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174AB"/>
    <w:rsid w:val="00620423"/>
    <w:rsid w:val="00620810"/>
    <w:rsid w:val="00620DA8"/>
    <w:rsid w:val="0062208A"/>
    <w:rsid w:val="006226B7"/>
    <w:rsid w:val="00622D84"/>
    <w:rsid w:val="00625BB3"/>
    <w:rsid w:val="00626084"/>
    <w:rsid w:val="006275D7"/>
    <w:rsid w:val="006276F9"/>
    <w:rsid w:val="00632352"/>
    <w:rsid w:val="00634444"/>
    <w:rsid w:val="00634B43"/>
    <w:rsid w:val="006368D6"/>
    <w:rsid w:val="00636CC4"/>
    <w:rsid w:val="00640DCA"/>
    <w:rsid w:val="00641F63"/>
    <w:rsid w:val="00642EA7"/>
    <w:rsid w:val="00647111"/>
    <w:rsid w:val="0064746C"/>
    <w:rsid w:val="00647779"/>
    <w:rsid w:val="00650718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6A35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A5ED2"/>
    <w:rsid w:val="006B0AC6"/>
    <w:rsid w:val="006B4F22"/>
    <w:rsid w:val="006B5E39"/>
    <w:rsid w:val="006B6027"/>
    <w:rsid w:val="006B62EE"/>
    <w:rsid w:val="006B64F5"/>
    <w:rsid w:val="006C3108"/>
    <w:rsid w:val="006C36F5"/>
    <w:rsid w:val="006C7930"/>
    <w:rsid w:val="006D0265"/>
    <w:rsid w:val="006D1CA7"/>
    <w:rsid w:val="006D4000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2751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39C0"/>
    <w:rsid w:val="00743A88"/>
    <w:rsid w:val="00745340"/>
    <w:rsid w:val="00745485"/>
    <w:rsid w:val="007473F2"/>
    <w:rsid w:val="00750FE7"/>
    <w:rsid w:val="00751D37"/>
    <w:rsid w:val="00755CA7"/>
    <w:rsid w:val="00757A42"/>
    <w:rsid w:val="007605BB"/>
    <w:rsid w:val="00760F6D"/>
    <w:rsid w:val="00761AD8"/>
    <w:rsid w:val="00761DEC"/>
    <w:rsid w:val="00762442"/>
    <w:rsid w:val="00762D96"/>
    <w:rsid w:val="00763B27"/>
    <w:rsid w:val="00765057"/>
    <w:rsid w:val="00773866"/>
    <w:rsid w:val="007747A9"/>
    <w:rsid w:val="00774C7F"/>
    <w:rsid w:val="0077799E"/>
    <w:rsid w:val="00780477"/>
    <w:rsid w:val="00782CB9"/>
    <w:rsid w:val="00783D02"/>
    <w:rsid w:val="0078441C"/>
    <w:rsid w:val="00785286"/>
    <w:rsid w:val="00790F4B"/>
    <w:rsid w:val="00792647"/>
    <w:rsid w:val="00793E21"/>
    <w:rsid w:val="00795D5B"/>
    <w:rsid w:val="007966A8"/>
    <w:rsid w:val="00797D36"/>
    <w:rsid w:val="007A0B83"/>
    <w:rsid w:val="007A27F2"/>
    <w:rsid w:val="007A316B"/>
    <w:rsid w:val="007B593C"/>
    <w:rsid w:val="007B6994"/>
    <w:rsid w:val="007B7C12"/>
    <w:rsid w:val="007B7CC5"/>
    <w:rsid w:val="007C1939"/>
    <w:rsid w:val="007C1F5B"/>
    <w:rsid w:val="007C25D6"/>
    <w:rsid w:val="007C3442"/>
    <w:rsid w:val="007C3532"/>
    <w:rsid w:val="007C37D7"/>
    <w:rsid w:val="007C3AF3"/>
    <w:rsid w:val="007C3F64"/>
    <w:rsid w:val="007C6C78"/>
    <w:rsid w:val="007C72B6"/>
    <w:rsid w:val="007D32A4"/>
    <w:rsid w:val="007D4A3C"/>
    <w:rsid w:val="007D4C91"/>
    <w:rsid w:val="007D4E6C"/>
    <w:rsid w:val="007D62F4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5E19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3163"/>
    <w:rsid w:val="00805287"/>
    <w:rsid w:val="008063F1"/>
    <w:rsid w:val="008072E5"/>
    <w:rsid w:val="00807F58"/>
    <w:rsid w:val="008101F2"/>
    <w:rsid w:val="00811094"/>
    <w:rsid w:val="00811A05"/>
    <w:rsid w:val="00811BDE"/>
    <w:rsid w:val="00814797"/>
    <w:rsid w:val="0081773A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649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7791C"/>
    <w:rsid w:val="008812B4"/>
    <w:rsid w:val="00881696"/>
    <w:rsid w:val="008828F1"/>
    <w:rsid w:val="008843A2"/>
    <w:rsid w:val="008849AA"/>
    <w:rsid w:val="0088556E"/>
    <w:rsid w:val="00886FC9"/>
    <w:rsid w:val="00890622"/>
    <w:rsid w:val="00892923"/>
    <w:rsid w:val="00892971"/>
    <w:rsid w:val="008935E5"/>
    <w:rsid w:val="0089525E"/>
    <w:rsid w:val="008957B7"/>
    <w:rsid w:val="00896C7E"/>
    <w:rsid w:val="00897146"/>
    <w:rsid w:val="00897659"/>
    <w:rsid w:val="0089784E"/>
    <w:rsid w:val="008A3227"/>
    <w:rsid w:val="008A4CBE"/>
    <w:rsid w:val="008A5A81"/>
    <w:rsid w:val="008A6510"/>
    <w:rsid w:val="008A7E48"/>
    <w:rsid w:val="008B0A96"/>
    <w:rsid w:val="008B1B6C"/>
    <w:rsid w:val="008B3741"/>
    <w:rsid w:val="008B3F99"/>
    <w:rsid w:val="008B437E"/>
    <w:rsid w:val="008B49E2"/>
    <w:rsid w:val="008B4EAD"/>
    <w:rsid w:val="008B59E3"/>
    <w:rsid w:val="008B628D"/>
    <w:rsid w:val="008C08A0"/>
    <w:rsid w:val="008C16F7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31B"/>
    <w:rsid w:val="008D7F39"/>
    <w:rsid w:val="008D7F67"/>
    <w:rsid w:val="008E0B96"/>
    <w:rsid w:val="008E18A9"/>
    <w:rsid w:val="008E20F2"/>
    <w:rsid w:val="008E2372"/>
    <w:rsid w:val="008E2464"/>
    <w:rsid w:val="008E2E92"/>
    <w:rsid w:val="008E5210"/>
    <w:rsid w:val="008E56E5"/>
    <w:rsid w:val="008E64B0"/>
    <w:rsid w:val="008E774A"/>
    <w:rsid w:val="008F1BE8"/>
    <w:rsid w:val="008F3835"/>
    <w:rsid w:val="008F7901"/>
    <w:rsid w:val="00901CB0"/>
    <w:rsid w:val="00902C8B"/>
    <w:rsid w:val="009042AB"/>
    <w:rsid w:val="00904CA4"/>
    <w:rsid w:val="00906243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263D0"/>
    <w:rsid w:val="009263FF"/>
    <w:rsid w:val="0093039F"/>
    <w:rsid w:val="00936552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65A6"/>
    <w:rsid w:val="0094745D"/>
    <w:rsid w:val="00950D19"/>
    <w:rsid w:val="00951463"/>
    <w:rsid w:val="0095192E"/>
    <w:rsid w:val="00953B48"/>
    <w:rsid w:val="009547BD"/>
    <w:rsid w:val="00954E6C"/>
    <w:rsid w:val="00956275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5A92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B04C8"/>
    <w:rsid w:val="009C01B3"/>
    <w:rsid w:val="009C02BD"/>
    <w:rsid w:val="009C1AE7"/>
    <w:rsid w:val="009C69AA"/>
    <w:rsid w:val="009C6BEF"/>
    <w:rsid w:val="009D53E1"/>
    <w:rsid w:val="009D56AC"/>
    <w:rsid w:val="009D6EA2"/>
    <w:rsid w:val="009D7BFF"/>
    <w:rsid w:val="009D7DAB"/>
    <w:rsid w:val="009E0A63"/>
    <w:rsid w:val="009E3D7F"/>
    <w:rsid w:val="009E4AC8"/>
    <w:rsid w:val="009E525F"/>
    <w:rsid w:val="009E56DC"/>
    <w:rsid w:val="009E62B1"/>
    <w:rsid w:val="009F227C"/>
    <w:rsid w:val="009F2946"/>
    <w:rsid w:val="009F29DD"/>
    <w:rsid w:val="009F2CA7"/>
    <w:rsid w:val="009F4EA7"/>
    <w:rsid w:val="009F5C30"/>
    <w:rsid w:val="00A039A8"/>
    <w:rsid w:val="00A0491E"/>
    <w:rsid w:val="00A06118"/>
    <w:rsid w:val="00A066D4"/>
    <w:rsid w:val="00A14328"/>
    <w:rsid w:val="00A16E74"/>
    <w:rsid w:val="00A1765D"/>
    <w:rsid w:val="00A22C26"/>
    <w:rsid w:val="00A23D5C"/>
    <w:rsid w:val="00A254AE"/>
    <w:rsid w:val="00A255A6"/>
    <w:rsid w:val="00A27769"/>
    <w:rsid w:val="00A30090"/>
    <w:rsid w:val="00A3127F"/>
    <w:rsid w:val="00A31B6A"/>
    <w:rsid w:val="00A32479"/>
    <w:rsid w:val="00A326A8"/>
    <w:rsid w:val="00A3296C"/>
    <w:rsid w:val="00A33075"/>
    <w:rsid w:val="00A34495"/>
    <w:rsid w:val="00A37EE4"/>
    <w:rsid w:val="00A438F7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1C24"/>
    <w:rsid w:val="00A62452"/>
    <w:rsid w:val="00A625C5"/>
    <w:rsid w:val="00A628E7"/>
    <w:rsid w:val="00A73EBC"/>
    <w:rsid w:val="00A74A56"/>
    <w:rsid w:val="00A75F7F"/>
    <w:rsid w:val="00A8093A"/>
    <w:rsid w:val="00A833BD"/>
    <w:rsid w:val="00A85567"/>
    <w:rsid w:val="00A87A5D"/>
    <w:rsid w:val="00A90157"/>
    <w:rsid w:val="00A91FE4"/>
    <w:rsid w:val="00A92D45"/>
    <w:rsid w:val="00A93045"/>
    <w:rsid w:val="00A949E5"/>
    <w:rsid w:val="00A954D4"/>
    <w:rsid w:val="00AA3EE7"/>
    <w:rsid w:val="00AA5D27"/>
    <w:rsid w:val="00AA63ED"/>
    <w:rsid w:val="00AA673F"/>
    <w:rsid w:val="00AB08BF"/>
    <w:rsid w:val="00AB1D68"/>
    <w:rsid w:val="00AB2103"/>
    <w:rsid w:val="00AB4E77"/>
    <w:rsid w:val="00AB507A"/>
    <w:rsid w:val="00AC091D"/>
    <w:rsid w:val="00AC22C9"/>
    <w:rsid w:val="00AC41DB"/>
    <w:rsid w:val="00AC4281"/>
    <w:rsid w:val="00AD1298"/>
    <w:rsid w:val="00AD2642"/>
    <w:rsid w:val="00AD38DC"/>
    <w:rsid w:val="00AD414F"/>
    <w:rsid w:val="00AD68C0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4ADB"/>
    <w:rsid w:val="00AF6F28"/>
    <w:rsid w:val="00B044BD"/>
    <w:rsid w:val="00B04B3B"/>
    <w:rsid w:val="00B06A48"/>
    <w:rsid w:val="00B07EC6"/>
    <w:rsid w:val="00B11B1A"/>
    <w:rsid w:val="00B16833"/>
    <w:rsid w:val="00B16B87"/>
    <w:rsid w:val="00B17265"/>
    <w:rsid w:val="00B17364"/>
    <w:rsid w:val="00B210C5"/>
    <w:rsid w:val="00B21D15"/>
    <w:rsid w:val="00B21EB4"/>
    <w:rsid w:val="00B22462"/>
    <w:rsid w:val="00B233BE"/>
    <w:rsid w:val="00B24AC5"/>
    <w:rsid w:val="00B25B80"/>
    <w:rsid w:val="00B26F67"/>
    <w:rsid w:val="00B272FA"/>
    <w:rsid w:val="00B27C83"/>
    <w:rsid w:val="00B32F45"/>
    <w:rsid w:val="00B34C5B"/>
    <w:rsid w:val="00B400FD"/>
    <w:rsid w:val="00B434CF"/>
    <w:rsid w:val="00B4353A"/>
    <w:rsid w:val="00B443E2"/>
    <w:rsid w:val="00B471FD"/>
    <w:rsid w:val="00B50BC4"/>
    <w:rsid w:val="00B50F14"/>
    <w:rsid w:val="00B52EAF"/>
    <w:rsid w:val="00B5369B"/>
    <w:rsid w:val="00B53A8D"/>
    <w:rsid w:val="00B55700"/>
    <w:rsid w:val="00B634F9"/>
    <w:rsid w:val="00B6582B"/>
    <w:rsid w:val="00B67DC8"/>
    <w:rsid w:val="00B763C0"/>
    <w:rsid w:val="00B77A3E"/>
    <w:rsid w:val="00B77D7E"/>
    <w:rsid w:val="00B80C56"/>
    <w:rsid w:val="00B81017"/>
    <w:rsid w:val="00B822FA"/>
    <w:rsid w:val="00B82706"/>
    <w:rsid w:val="00B8469C"/>
    <w:rsid w:val="00B869A4"/>
    <w:rsid w:val="00B920A4"/>
    <w:rsid w:val="00B94D9E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B67DC"/>
    <w:rsid w:val="00BC0130"/>
    <w:rsid w:val="00BC03C5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1120"/>
    <w:rsid w:val="00BE3F1D"/>
    <w:rsid w:val="00BE53B3"/>
    <w:rsid w:val="00BE5AF8"/>
    <w:rsid w:val="00BE5D0D"/>
    <w:rsid w:val="00BE70FE"/>
    <w:rsid w:val="00BF0749"/>
    <w:rsid w:val="00BF2002"/>
    <w:rsid w:val="00BF3887"/>
    <w:rsid w:val="00BF3CC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545C"/>
    <w:rsid w:val="00C06C75"/>
    <w:rsid w:val="00C118AE"/>
    <w:rsid w:val="00C11B87"/>
    <w:rsid w:val="00C1220D"/>
    <w:rsid w:val="00C15DF5"/>
    <w:rsid w:val="00C163E7"/>
    <w:rsid w:val="00C21D1C"/>
    <w:rsid w:val="00C22BA5"/>
    <w:rsid w:val="00C22C89"/>
    <w:rsid w:val="00C22CB1"/>
    <w:rsid w:val="00C241C3"/>
    <w:rsid w:val="00C24DEE"/>
    <w:rsid w:val="00C303F3"/>
    <w:rsid w:val="00C318C7"/>
    <w:rsid w:val="00C32910"/>
    <w:rsid w:val="00C36C53"/>
    <w:rsid w:val="00C41286"/>
    <w:rsid w:val="00C42529"/>
    <w:rsid w:val="00C42EA9"/>
    <w:rsid w:val="00C42F64"/>
    <w:rsid w:val="00C43BBA"/>
    <w:rsid w:val="00C44ED7"/>
    <w:rsid w:val="00C47288"/>
    <w:rsid w:val="00C51249"/>
    <w:rsid w:val="00C53DED"/>
    <w:rsid w:val="00C55F9F"/>
    <w:rsid w:val="00C561C5"/>
    <w:rsid w:val="00C56771"/>
    <w:rsid w:val="00C56A1B"/>
    <w:rsid w:val="00C57CC8"/>
    <w:rsid w:val="00C609D6"/>
    <w:rsid w:val="00C64CC2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5BF"/>
    <w:rsid w:val="00C809A6"/>
    <w:rsid w:val="00C81017"/>
    <w:rsid w:val="00C82AC8"/>
    <w:rsid w:val="00C86F47"/>
    <w:rsid w:val="00C93526"/>
    <w:rsid w:val="00C939DD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B77DC"/>
    <w:rsid w:val="00CC26B0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E735C"/>
    <w:rsid w:val="00CF011F"/>
    <w:rsid w:val="00CF054C"/>
    <w:rsid w:val="00CF0ABB"/>
    <w:rsid w:val="00CF41B6"/>
    <w:rsid w:val="00CF5984"/>
    <w:rsid w:val="00CF6E95"/>
    <w:rsid w:val="00CF78AA"/>
    <w:rsid w:val="00D00B3C"/>
    <w:rsid w:val="00D022A2"/>
    <w:rsid w:val="00D030AA"/>
    <w:rsid w:val="00D034B5"/>
    <w:rsid w:val="00D04FF7"/>
    <w:rsid w:val="00D07BF7"/>
    <w:rsid w:val="00D07F00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26FF2"/>
    <w:rsid w:val="00D272FA"/>
    <w:rsid w:val="00D314CA"/>
    <w:rsid w:val="00D347E2"/>
    <w:rsid w:val="00D359B6"/>
    <w:rsid w:val="00D359E9"/>
    <w:rsid w:val="00D37DC7"/>
    <w:rsid w:val="00D37F99"/>
    <w:rsid w:val="00D406CD"/>
    <w:rsid w:val="00D441FC"/>
    <w:rsid w:val="00D45620"/>
    <w:rsid w:val="00D45960"/>
    <w:rsid w:val="00D46171"/>
    <w:rsid w:val="00D537C7"/>
    <w:rsid w:val="00D54C51"/>
    <w:rsid w:val="00D5552B"/>
    <w:rsid w:val="00D57294"/>
    <w:rsid w:val="00D57A3A"/>
    <w:rsid w:val="00D60852"/>
    <w:rsid w:val="00D61BF1"/>
    <w:rsid w:val="00D61C75"/>
    <w:rsid w:val="00D65D2C"/>
    <w:rsid w:val="00D704A8"/>
    <w:rsid w:val="00D70A27"/>
    <w:rsid w:val="00D73A36"/>
    <w:rsid w:val="00D75074"/>
    <w:rsid w:val="00D76F07"/>
    <w:rsid w:val="00D80B4C"/>
    <w:rsid w:val="00D81EBC"/>
    <w:rsid w:val="00D81FD4"/>
    <w:rsid w:val="00D84620"/>
    <w:rsid w:val="00D90442"/>
    <w:rsid w:val="00D93102"/>
    <w:rsid w:val="00D93B70"/>
    <w:rsid w:val="00DA25F7"/>
    <w:rsid w:val="00DA40D2"/>
    <w:rsid w:val="00DA44B6"/>
    <w:rsid w:val="00DA6C6A"/>
    <w:rsid w:val="00DA7780"/>
    <w:rsid w:val="00DB2626"/>
    <w:rsid w:val="00DB29C8"/>
    <w:rsid w:val="00DB36C8"/>
    <w:rsid w:val="00DB4B65"/>
    <w:rsid w:val="00DB5AE7"/>
    <w:rsid w:val="00DC374A"/>
    <w:rsid w:val="00DC3D1B"/>
    <w:rsid w:val="00DC4307"/>
    <w:rsid w:val="00DC6867"/>
    <w:rsid w:val="00DD1013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E7BD7"/>
    <w:rsid w:val="00DF063E"/>
    <w:rsid w:val="00DF10B3"/>
    <w:rsid w:val="00DF227B"/>
    <w:rsid w:val="00DF2539"/>
    <w:rsid w:val="00DF61B5"/>
    <w:rsid w:val="00DF62A0"/>
    <w:rsid w:val="00E00D76"/>
    <w:rsid w:val="00E0544B"/>
    <w:rsid w:val="00E06AAD"/>
    <w:rsid w:val="00E06B91"/>
    <w:rsid w:val="00E07BE0"/>
    <w:rsid w:val="00E1112B"/>
    <w:rsid w:val="00E11D10"/>
    <w:rsid w:val="00E14FE3"/>
    <w:rsid w:val="00E153AB"/>
    <w:rsid w:val="00E157EE"/>
    <w:rsid w:val="00E17B90"/>
    <w:rsid w:val="00E20B7E"/>
    <w:rsid w:val="00E21816"/>
    <w:rsid w:val="00E23977"/>
    <w:rsid w:val="00E24133"/>
    <w:rsid w:val="00E2589C"/>
    <w:rsid w:val="00E262BF"/>
    <w:rsid w:val="00E32893"/>
    <w:rsid w:val="00E35228"/>
    <w:rsid w:val="00E35A87"/>
    <w:rsid w:val="00E35C06"/>
    <w:rsid w:val="00E36A31"/>
    <w:rsid w:val="00E36E7B"/>
    <w:rsid w:val="00E40890"/>
    <w:rsid w:val="00E40B08"/>
    <w:rsid w:val="00E421B2"/>
    <w:rsid w:val="00E42C8B"/>
    <w:rsid w:val="00E44DC1"/>
    <w:rsid w:val="00E4530C"/>
    <w:rsid w:val="00E45C72"/>
    <w:rsid w:val="00E464C3"/>
    <w:rsid w:val="00E467EB"/>
    <w:rsid w:val="00E50777"/>
    <w:rsid w:val="00E51A78"/>
    <w:rsid w:val="00E51C3F"/>
    <w:rsid w:val="00E51E4F"/>
    <w:rsid w:val="00E53143"/>
    <w:rsid w:val="00E54686"/>
    <w:rsid w:val="00E56913"/>
    <w:rsid w:val="00E6009E"/>
    <w:rsid w:val="00E62272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8758B"/>
    <w:rsid w:val="00E9103C"/>
    <w:rsid w:val="00E9173F"/>
    <w:rsid w:val="00E9308A"/>
    <w:rsid w:val="00E97529"/>
    <w:rsid w:val="00E97D55"/>
    <w:rsid w:val="00EA0E46"/>
    <w:rsid w:val="00EA23C3"/>
    <w:rsid w:val="00EA2450"/>
    <w:rsid w:val="00EA2579"/>
    <w:rsid w:val="00EA28D7"/>
    <w:rsid w:val="00EA3174"/>
    <w:rsid w:val="00EA3AFA"/>
    <w:rsid w:val="00EA4ACA"/>
    <w:rsid w:val="00EA5184"/>
    <w:rsid w:val="00EA5289"/>
    <w:rsid w:val="00EB0F06"/>
    <w:rsid w:val="00EB3A7C"/>
    <w:rsid w:val="00EB3EDF"/>
    <w:rsid w:val="00EB45E9"/>
    <w:rsid w:val="00EB6651"/>
    <w:rsid w:val="00EB684E"/>
    <w:rsid w:val="00EB723C"/>
    <w:rsid w:val="00EB7EF8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2A39"/>
    <w:rsid w:val="00F05A0E"/>
    <w:rsid w:val="00F11468"/>
    <w:rsid w:val="00F11879"/>
    <w:rsid w:val="00F133E2"/>
    <w:rsid w:val="00F158DF"/>
    <w:rsid w:val="00F15DD2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4B14"/>
    <w:rsid w:val="00F257DC"/>
    <w:rsid w:val="00F25DCF"/>
    <w:rsid w:val="00F2751A"/>
    <w:rsid w:val="00F33702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4993"/>
    <w:rsid w:val="00F575B1"/>
    <w:rsid w:val="00F600B7"/>
    <w:rsid w:val="00F61789"/>
    <w:rsid w:val="00F62021"/>
    <w:rsid w:val="00F62341"/>
    <w:rsid w:val="00F652F1"/>
    <w:rsid w:val="00F65B9F"/>
    <w:rsid w:val="00F67F08"/>
    <w:rsid w:val="00F71ADC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02EC"/>
    <w:rsid w:val="00FA2EAC"/>
    <w:rsid w:val="00FA6622"/>
    <w:rsid w:val="00FA6F76"/>
    <w:rsid w:val="00FA7843"/>
    <w:rsid w:val="00FB0E97"/>
    <w:rsid w:val="00FB38E0"/>
    <w:rsid w:val="00FB3BA8"/>
    <w:rsid w:val="00FB3F36"/>
    <w:rsid w:val="00FB4748"/>
    <w:rsid w:val="00FB6648"/>
    <w:rsid w:val="00FB6C15"/>
    <w:rsid w:val="00FB7214"/>
    <w:rsid w:val="00FC03C7"/>
    <w:rsid w:val="00FC0A96"/>
    <w:rsid w:val="00FC1203"/>
    <w:rsid w:val="00FC3B9C"/>
    <w:rsid w:val="00FC526F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0A47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8E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62CB6"/>
  <w15:docId w15:val="{CF79A095-277C-47FC-813A-4542B92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3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uiPriority w:val="99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uiPriority w:val="99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uiPriority w:val="99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uiPriority w:val="11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uiPriority w:val="99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  <w:style w:type="numbering" w:customStyle="1" w:styleId="90">
    <w:name w:val="Нет списка9"/>
    <w:next w:val="a2"/>
    <w:uiPriority w:val="99"/>
    <w:semiHidden/>
    <w:unhideWhenUsed/>
    <w:rsid w:val="00881696"/>
  </w:style>
  <w:style w:type="table" w:customStyle="1" w:styleId="100">
    <w:name w:val="Сетка таблицы10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 14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881696"/>
  </w:style>
  <w:style w:type="table" w:customStyle="1" w:styleId="133">
    <w:name w:val="Сетка таблицы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Сетка таблицы 113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881696"/>
  </w:style>
  <w:style w:type="table" w:customStyle="1" w:styleId="241">
    <w:name w:val="Сетка таблицы24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81696"/>
  </w:style>
  <w:style w:type="numbering" w:customStyle="1" w:styleId="213">
    <w:name w:val="Нет списка213"/>
    <w:next w:val="a2"/>
    <w:uiPriority w:val="99"/>
    <w:semiHidden/>
    <w:unhideWhenUsed/>
    <w:rsid w:val="00881696"/>
  </w:style>
  <w:style w:type="table" w:customStyle="1" w:styleId="2130">
    <w:name w:val="Сетка таблицы2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881696"/>
  </w:style>
  <w:style w:type="table" w:customStyle="1" w:styleId="313">
    <w:name w:val="Сетка таблицы3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881696"/>
  </w:style>
  <w:style w:type="table" w:customStyle="1" w:styleId="413">
    <w:name w:val="Сетка таблицы4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881696"/>
  </w:style>
  <w:style w:type="numbering" w:customStyle="1" w:styleId="53">
    <w:name w:val="Нет списка53"/>
    <w:next w:val="a2"/>
    <w:uiPriority w:val="99"/>
    <w:semiHidden/>
    <w:unhideWhenUsed/>
    <w:rsid w:val="00881696"/>
  </w:style>
  <w:style w:type="table" w:customStyle="1" w:styleId="513">
    <w:name w:val="Сетка таблицы5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 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881696"/>
  </w:style>
  <w:style w:type="table" w:customStyle="1" w:styleId="1114">
    <w:name w:val="Сетка таблицы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3">
    <w:name w:val="Сетка таблицы 111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3">
    <w:name w:val="Нет списка63"/>
    <w:next w:val="a2"/>
    <w:uiPriority w:val="99"/>
    <w:semiHidden/>
    <w:unhideWhenUsed/>
    <w:rsid w:val="00881696"/>
  </w:style>
  <w:style w:type="table" w:customStyle="1" w:styleId="630">
    <w:name w:val="Сетка таблицы63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881696"/>
  </w:style>
  <w:style w:type="numbering" w:customStyle="1" w:styleId="222">
    <w:name w:val="Нет списка222"/>
    <w:next w:val="a2"/>
    <w:uiPriority w:val="99"/>
    <w:semiHidden/>
    <w:unhideWhenUsed/>
    <w:rsid w:val="00881696"/>
  </w:style>
  <w:style w:type="table" w:customStyle="1" w:styleId="2211">
    <w:name w:val="Сетка таблицы2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81696"/>
  </w:style>
  <w:style w:type="numbering" w:customStyle="1" w:styleId="4130">
    <w:name w:val="Нет списка413"/>
    <w:next w:val="a2"/>
    <w:uiPriority w:val="99"/>
    <w:semiHidden/>
    <w:unhideWhenUsed/>
    <w:rsid w:val="00881696"/>
  </w:style>
  <w:style w:type="numbering" w:customStyle="1" w:styleId="1122">
    <w:name w:val="Нет списка1122"/>
    <w:next w:val="a2"/>
    <w:uiPriority w:val="99"/>
    <w:semiHidden/>
    <w:unhideWhenUsed/>
    <w:rsid w:val="00881696"/>
  </w:style>
  <w:style w:type="numbering" w:customStyle="1" w:styleId="5130">
    <w:name w:val="Нет списка513"/>
    <w:next w:val="a2"/>
    <w:uiPriority w:val="99"/>
    <w:semiHidden/>
    <w:unhideWhenUsed/>
    <w:rsid w:val="00881696"/>
  </w:style>
  <w:style w:type="numbering" w:customStyle="1" w:styleId="12130">
    <w:name w:val="Нет списка1213"/>
    <w:next w:val="a2"/>
    <w:uiPriority w:val="99"/>
    <w:semiHidden/>
    <w:unhideWhenUsed/>
    <w:rsid w:val="00881696"/>
  </w:style>
  <w:style w:type="numbering" w:customStyle="1" w:styleId="2113">
    <w:name w:val="Нет списка2113"/>
    <w:next w:val="a2"/>
    <w:uiPriority w:val="99"/>
    <w:semiHidden/>
    <w:unhideWhenUsed/>
    <w:rsid w:val="00881696"/>
  </w:style>
  <w:style w:type="table" w:customStyle="1" w:styleId="21111">
    <w:name w:val="Сетка таблицы2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881696"/>
  </w:style>
  <w:style w:type="numbering" w:customStyle="1" w:styleId="3113">
    <w:name w:val="Нет списка3113"/>
    <w:next w:val="a2"/>
    <w:uiPriority w:val="99"/>
    <w:semiHidden/>
    <w:unhideWhenUsed/>
    <w:rsid w:val="00881696"/>
  </w:style>
  <w:style w:type="numbering" w:customStyle="1" w:styleId="4113">
    <w:name w:val="Нет списка4113"/>
    <w:next w:val="a2"/>
    <w:uiPriority w:val="99"/>
    <w:semiHidden/>
    <w:unhideWhenUsed/>
    <w:rsid w:val="00881696"/>
  </w:style>
  <w:style w:type="numbering" w:customStyle="1" w:styleId="72">
    <w:name w:val="Нет списка72"/>
    <w:next w:val="a2"/>
    <w:uiPriority w:val="99"/>
    <w:semiHidden/>
    <w:unhideWhenUsed/>
    <w:rsid w:val="00881696"/>
  </w:style>
  <w:style w:type="table" w:customStyle="1" w:styleId="710">
    <w:name w:val="Сетка таблицы7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0">
    <w:name w:val="Сетка таблицы 13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881696"/>
  </w:style>
  <w:style w:type="table" w:customStyle="1" w:styleId="1214">
    <w:name w:val="Сетка таблицы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1">
    <w:name w:val="Сетка таблицы 1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">
    <w:name w:val="Нет списка611"/>
    <w:next w:val="a2"/>
    <w:uiPriority w:val="99"/>
    <w:semiHidden/>
    <w:unhideWhenUsed/>
    <w:rsid w:val="00881696"/>
  </w:style>
  <w:style w:type="table" w:customStyle="1" w:styleId="6110">
    <w:name w:val="Сетка таблицы61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881696"/>
  </w:style>
  <w:style w:type="numbering" w:customStyle="1" w:styleId="5111">
    <w:name w:val="Нет списка5111"/>
    <w:next w:val="a2"/>
    <w:uiPriority w:val="99"/>
    <w:semiHidden/>
    <w:unhideWhenUsed/>
    <w:rsid w:val="00881696"/>
  </w:style>
  <w:style w:type="numbering" w:customStyle="1" w:styleId="12111">
    <w:name w:val="Нет списка12111"/>
    <w:next w:val="a2"/>
    <w:uiPriority w:val="99"/>
    <w:semiHidden/>
    <w:unhideWhenUsed/>
    <w:rsid w:val="00881696"/>
  </w:style>
  <w:style w:type="numbering" w:customStyle="1" w:styleId="211110">
    <w:name w:val="Нет списка21111"/>
    <w:next w:val="a2"/>
    <w:uiPriority w:val="99"/>
    <w:semiHidden/>
    <w:unhideWhenUsed/>
    <w:rsid w:val="00881696"/>
  </w:style>
  <w:style w:type="numbering" w:customStyle="1" w:styleId="111111">
    <w:name w:val="Нет списка111111"/>
    <w:next w:val="a2"/>
    <w:uiPriority w:val="99"/>
    <w:semiHidden/>
    <w:unhideWhenUsed/>
    <w:rsid w:val="00881696"/>
  </w:style>
  <w:style w:type="numbering" w:customStyle="1" w:styleId="31111">
    <w:name w:val="Нет списка31111"/>
    <w:next w:val="a2"/>
    <w:uiPriority w:val="99"/>
    <w:semiHidden/>
    <w:unhideWhenUsed/>
    <w:rsid w:val="00881696"/>
  </w:style>
  <w:style w:type="numbering" w:customStyle="1" w:styleId="41111">
    <w:name w:val="Нет списка41111"/>
    <w:next w:val="a2"/>
    <w:uiPriority w:val="99"/>
    <w:semiHidden/>
    <w:unhideWhenUsed/>
    <w:rsid w:val="00881696"/>
  </w:style>
  <w:style w:type="table" w:customStyle="1" w:styleId="81">
    <w:name w:val="Сетка таблицы81"/>
    <w:basedOn w:val="a1"/>
    <w:next w:val="a4"/>
    <w:uiPriority w:val="39"/>
    <w:rsid w:val="00881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81696"/>
  </w:style>
  <w:style w:type="table" w:customStyle="1" w:styleId="91">
    <w:name w:val="Сетка таблицы9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881696"/>
  </w:style>
  <w:style w:type="numbering" w:customStyle="1" w:styleId="2310">
    <w:name w:val="Нет списка231"/>
    <w:next w:val="a2"/>
    <w:uiPriority w:val="99"/>
    <w:semiHidden/>
    <w:unhideWhenUsed/>
    <w:rsid w:val="00881696"/>
  </w:style>
  <w:style w:type="table" w:customStyle="1" w:styleId="2311">
    <w:name w:val="Сетка таблицы23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881696"/>
  </w:style>
  <w:style w:type="numbering" w:customStyle="1" w:styleId="2121">
    <w:name w:val="Нет списка2121"/>
    <w:next w:val="a2"/>
    <w:uiPriority w:val="99"/>
    <w:semiHidden/>
    <w:unhideWhenUsed/>
    <w:rsid w:val="00881696"/>
  </w:style>
  <w:style w:type="table" w:customStyle="1" w:styleId="21210">
    <w:name w:val="Сетка таблицы2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881696"/>
  </w:style>
  <w:style w:type="numbering" w:customStyle="1" w:styleId="421">
    <w:name w:val="Нет списка421"/>
    <w:next w:val="a2"/>
    <w:uiPriority w:val="99"/>
    <w:semiHidden/>
    <w:unhideWhenUsed/>
    <w:rsid w:val="00881696"/>
  </w:style>
  <w:style w:type="numbering" w:customStyle="1" w:styleId="11121">
    <w:name w:val="Нет списка11121"/>
    <w:next w:val="a2"/>
    <w:uiPriority w:val="99"/>
    <w:semiHidden/>
    <w:unhideWhenUsed/>
    <w:rsid w:val="00881696"/>
  </w:style>
  <w:style w:type="numbering" w:customStyle="1" w:styleId="521">
    <w:name w:val="Нет списка521"/>
    <w:next w:val="a2"/>
    <w:uiPriority w:val="99"/>
    <w:semiHidden/>
    <w:unhideWhenUsed/>
    <w:rsid w:val="00881696"/>
  </w:style>
  <w:style w:type="numbering" w:customStyle="1" w:styleId="1221">
    <w:name w:val="Нет списка1221"/>
    <w:next w:val="a2"/>
    <w:uiPriority w:val="99"/>
    <w:semiHidden/>
    <w:unhideWhenUsed/>
    <w:rsid w:val="00881696"/>
  </w:style>
  <w:style w:type="numbering" w:customStyle="1" w:styleId="621">
    <w:name w:val="Нет списка621"/>
    <w:next w:val="a2"/>
    <w:uiPriority w:val="99"/>
    <w:semiHidden/>
    <w:unhideWhenUsed/>
    <w:rsid w:val="00881696"/>
  </w:style>
  <w:style w:type="table" w:customStyle="1" w:styleId="6210">
    <w:name w:val="Сетка таблицы62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881696"/>
  </w:style>
  <w:style w:type="numbering" w:customStyle="1" w:styleId="22110">
    <w:name w:val="Нет списка2211"/>
    <w:next w:val="a2"/>
    <w:uiPriority w:val="99"/>
    <w:semiHidden/>
    <w:unhideWhenUsed/>
    <w:rsid w:val="00881696"/>
  </w:style>
  <w:style w:type="numbering" w:customStyle="1" w:styleId="3121">
    <w:name w:val="Нет списка3121"/>
    <w:next w:val="a2"/>
    <w:uiPriority w:val="99"/>
    <w:semiHidden/>
    <w:unhideWhenUsed/>
    <w:rsid w:val="00881696"/>
  </w:style>
  <w:style w:type="numbering" w:customStyle="1" w:styleId="4121">
    <w:name w:val="Нет списка4121"/>
    <w:next w:val="a2"/>
    <w:uiPriority w:val="99"/>
    <w:semiHidden/>
    <w:unhideWhenUsed/>
    <w:rsid w:val="00881696"/>
  </w:style>
  <w:style w:type="numbering" w:customStyle="1" w:styleId="112110">
    <w:name w:val="Нет списка11211"/>
    <w:next w:val="a2"/>
    <w:uiPriority w:val="99"/>
    <w:semiHidden/>
    <w:unhideWhenUsed/>
    <w:rsid w:val="00881696"/>
  </w:style>
  <w:style w:type="numbering" w:customStyle="1" w:styleId="5121">
    <w:name w:val="Нет списка5121"/>
    <w:next w:val="a2"/>
    <w:uiPriority w:val="99"/>
    <w:semiHidden/>
    <w:unhideWhenUsed/>
    <w:rsid w:val="00881696"/>
  </w:style>
  <w:style w:type="numbering" w:customStyle="1" w:styleId="12121">
    <w:name w:val="Нет списка12121"/>
    <w:next w:val="a2"/>
    <w:uiPriority w:val="99"/>
    <w:semiHidden/>
    <w:unhideWhenUsed/>
    <w:rsid w:val="00881696"/>
  </w:style>
  <w:style w:type="numbering" w:customStyle="1" w:styleId="21121">
    <w:name w:val="Нет списка21121"/>
    <w:next w:val="a2"/>
    <w:uiPriority w:val="99"/>
    <w:semiHidden/>
    <w:unhideWhenUsed/>
    <w:rsid w:val="00881696"/>
  </w:style>
  <w:style w:type="numbering" w:customStyle="1" w:styleId="111121">
    <w:name w:val="Нет списка111121"/>
    <w:next w:val="a2"/>
    <w:uiPriority w:val="99"/>
    <w:semiHidden/>
    <w:unhideWhenUsed/>
    <w:rsid w:val="00881696"/>
  </w:style>
  <w:style w:type="numbering" w:customStyle="1" w:styleId="31121">
    <w:name w:val="Нет списка31121"/>
    <w:next w:val="a2"/>
    <w:uiPriority w:val="99"/>
    <w:semiHidden/>
    <w:unhideWhenUsed/>
    <w:rsid w:val="00881696"/>
  </w:style>
  <w:style w:type="numbering" w:customStyle="1" w:styleId="41121">
    <w:name w:val="Нет списка41121"/>
    <w:next w:val="a2"/>
    <w:uiPriority w:val="99"/>
    <w:semiHidden/>
    <w:unhideWhenUsed/>
    <w:rsid w:val="00881696"/>
  </w:style>
  <w:style w:type="numbering" w:customStyle="1" w:styleId="711">
    <w:name w:val="Нет списка711"/>
    <w:next w:val="a2"/>
    <w:uiPriority w:val="99"/>
    <w:semiHidden/>
    <w:unhideWhenUsed/>
    <w:rsid w:val="00881696"/>
  </w:style>
  <w:style w:type="numbering" w:customStyle="1" w:styleId="1411">
    <w:name w:val="Нет списка1411"/>
    <w:next w:val="a2"/>
    <w:uiPriority w:val="99"/>
    <w:semiHidden/>
    <w:unhideWhenUsed/>
    <w:rsid w:val="00881696"/>
  </w:style>
  <w:style w:type="numbering" w:customStyle="1" w:styleId="101">
    <w:name w:val="Нет списка10"/>
    <w:next w:val="a2"/>
    <w:uiPriority w:val="99"/>
    <w:semiHidden/>
    <w:unhideWhenUsed/>
    <w:rsid w:val="00AD68C0"/>
  </w:style>
  <w:style w:type="table" w:customStyle="1" w:styleId="143">
    <w:name w:val="Сетка таблицы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 15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AD68C0"/>
  </w:style>
  <w:style w:type="table" w:customStyle="1" w:styleId="153">
    <w:name w:val="Сетка таблицы15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 114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5"/>
    <w:next w:val="a2"/>
    <w:uiPriority w:val="99"/>
    <w:semiHidden/>
    <w:unhideWhenUsed/>
    <w:rsid w:val="00AD68C0"/>
  </w:style>
  <w:style w:type="table" w:customStyle="1" w:styleId="250">
    <w:name w:val="Сетка таблицы25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AD68C0"/>
  </w:style>
  <w:style w:type="numbering" w:customStyle="1" w:styleId="214">
    <w:name w:val="Нет списка214"/>
    <w:next w:val="a2"/>
    <w:uiPriority w:val="99"/>
    <w:semiHidden/>
    <w:unhideWhenUsed/>
    <w:rsid w:val="00AD68C0"/>
  </w:style>
  <w:style w:type="table" w:customStyle="1" w:styleId="2140">
    <w:name w:val="Сетка таблицы2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AD68C0"/>
  </w:style>
  <w:style w:type="table" w:customStyle="1" w:styleId="322">
    <w:name w:val="Сетка таблицы3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AD68C0"/>
  </w:style>
  <w:style w:type="table" w:customStyle="1" w:styleId="422">
    <w:name w:val="Сетка таблицы4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AD68C0"/>
  </w:style>
  <w:style w:type="numbering" w:customStyle="1" w:styleId="54">
    <w:name w:val="Нет списка54"/>
    <w:next w:val="a2"/>
    <w:uiPriority w:val="99"/>
    <w:semiHidden/>
    <w:unhideWhenUsed/>
    <w:rsid w:val="00AD68C0"/>
  </w:style>
  <w:style w:type="table" w:customStyle="1" w:styleId="522">
    <w:name w:val="Сетка таблицы5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 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uiPriority w:val="99"/>
    <w:semiHidden/>
    <w:unhideWhenUsed/>
    <w:rsid w:val="00AD68C0"/>
  </w:style>
  <w:style w:type="table" w:customStyle="1" w:styleId="1123">
    <w:name w:val="Сетка таблицы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 111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">
    <w:name w:val="Нет списка64"/>
    <w:next w:val="a2"/>
    <w:uiPriority w:val="99"/>
    <w:semiHidden/>
    <w:unhideWhenUsed/>
    <w:rsid w:val="00AD68C0"/>
  </w:style>
  <w:style w:type="table" w:customStyle="1" w:styleId="640">
    <w:name w:val="Сетка таблицы64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AD68C0"/>
  </w:style>
  <w:style w:type="numbering" w:customStyle="1" w:styleId="223">
    <w:name w:val="Нет списка223"/>
    <w:next w:val="a2"/>
    <w:uiPriority w:val="99"/>
    <w:semiHidden/>
    <w:unhideWhenUsed/>
    <w:rsid w:val="00AD68C0"/>
  </w:style>
  <w:style w:type="table" w:customStyle="1" w:styleId="2220">
    <w:name w:val="Сетка таблицы2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AD68C0"/>
  </w:style>
  <w:style w:type="numbering" w:customStyle="1" w:styleId="414">
    <w:name w:val="Нет списка414"/>
    <w:next w:val="a2"/>
    <w:uiPriority w:val="99"/>
    <w:semiHidden/>
    <w:unhideWhenUsed/>
    <w:rsid w:val="00AD68C0"/>
  </w:style>
  <w:style w:type="numbering" w:customStyle="1" w:styleId="11230">
    <w:name w:val="Нет списка1123"/>
    <w:next w:val="a2"/>
    <w:uiPriority w:val="99"/>
    <w:semiHidden/>
    <w:unhideWhenUsed/>
    <w:rsid w:val="00AD68C0"/>
  </w:style>
  <w:style w:type="numbering" w:customStyle="1" w:styleId="514">
    <w:name w:val="Нет списка514"/>
    <w:next w:val="a2"/>
    <w:uiPriority w:val="99"/>
    <w:semiHidden/>
    <w:unhideWhenUsed/>
    <w:rsid w:val="00AD68C0"/>
  </w:style>
  <w:style w:type="numbering" w:customStyle="1" w:styleId="12140">
    <w:name w:val="Нет списка1214"/>
    <w:next w:val="a2"/>
    <w:uiPriority w:val="99"/>
    <w:semiHidden/>
    <w:unhideWhenUsed/>
    <w:rsid w:val="00AD68C0"/>
  </w:style>
  <w:style w:type="numbering" w:customStyle="1" w:styleId="2114">
    <w:name w:val="Нет списка2114"/>
    <w:next w:val="a2"/>
    <w:uiPriority w:val="99"/>
    <w:semiHidden/>
    <w:unhideWhenUsed/>
    <w:rsid w:val="00AD68C0"/>
  </w:style>
  <w:style w:type="table" w:customStyle="1" w:styleId="21120">
    <w:name w:val="Сетка таблицы2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AD68C0"/>
  </w:style>
  <w:style w:type="numbering" w:customStyle="1" w:styleId="3114">
    <w:name w:val="Нет списка3114"/>
    <w:next w:val="a2"/>
    <w:uiPriority w:val="99"/>
    <w:semiHidden/>
    <w:unhideWhenUsed/>
    <w:rsid w:val="00AD68C0"/>
  </w:style>
  <w:style w:type="numbering" w:customStyle="1" w:styleId="4114">
    <w:name w:val="Нет списка4114"/>
    <w:next w:val="a2"/>
    <w:uiPriority w:val="99"/>
    <w:semiHidden/>
    <w:unhideWhenUsed/>
    <w:rsid w:val="00AD68C0"/>
  </w:style>
  <w:style w:type="numbering" w:customStyle="1" w:styleId="73">
    <w:name w:val="Нет списка73"/>
    <w:next w:val="a2"/>
    <w:uiPriority w:val="99"/>
    <w:semiHidden/>
    <w:unhideWhenUsed/>
    <w:rsid w:val="00AD68C0"/>
  </w:style>
  <w:style w:type="table" w:customStyle="1" w:styleId="720">
    <w:name w:val="Сетка таблицы7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 13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30">
    <w:name w:val="Нет списка143"/>
    <w:next w:val="a2"/>
    <w:uiPriority w:val="99"/>
    <w:semiHidden/>
    <w:unhideWhenUsed/>
    <w:rsid w:val="00AD68C0"/>
  </w:style>
  <w:style w:type="table" w:customStyle="1" w:styleId="1223">
    <w:name w:val="Сетка таблицы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 1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2">
    <w:name w:val="Нет списка612"/>
    <w:next w:val="a2"/>
    <w:uiPriority w:val="99"/>
    <w:semiHidden/>
    <w:unhideWhenUsed/>
    <w:rsid w:val="00AD68C0"/>
  </w:style>
  <w:style w:type="table" w:customStyle="1" w:styleId="6120">
    <w:name w:val="Сетка таблицы61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AD68C0"/>
  </w:style>
  <w:style w:type="numbering" w:customStyle="1" w:styleId="5112">
    <w:name w:val="Нет списка5112"/>
    <w:next w:val="a2"/>
    <w:uiPriority w:val="99"/>
    <w:semiHidden/>
    <w:unhideWhenUsed/>
    <w:rsid w:val="00AD68C0"/>
  </w:style>
  <w:style w:type="numbering" w:customStyle="1" w:styleId="12112">
    <w:name w:val="Нет списка12112"/>
    <w:next w:val="a2"/>
    <w:uiPriority w:val="99"/>
    <w:semiHidden/>
    <w:unhideWhenUsed/>
    <w:rsid w:val="00AD68C0"/>
  </w:style>
  <w:style w:type="numbering" w:customStyle="1" w:styleId="21112">
    <w:name w:val="Нет списка21112"/>
    <w:next w:val="a2"/>
    <w:uiPriority w:val="99"/>
    <w:semiHidden/>
    <w:unhideWhenUsed/>
    <w:rsid w:val="00AD68C0"/>
  </w:style>
  <w:style w:type="numbering" w:customStyle="1" w:styleId="111112">
    <w:name w:val="Нет списка111112"/>
    <w:next w:val="a2"/>
    <w:uiPriority w:val="99"/>
    <w:semiHidden/>
    <w:unhideWhenUsed/>
    <w:rsid w:val="00AD68C0"/>
  </w:style>
  <w:style w:type="numbering" w:customStyle="1" w:styleId="31112">
    <w:name w:val="Нет списка31112"/>
    <w:next w:val="a2"/>
    <w:uiPriority w:val="99"/>
    <w:semiHidden/>
    <w:unhideWhenUsed/>
    <w:rsid w:val="00AD68C0"/>
  </w:style>
  <w:style w:type="numbering" w:customStyle="1" w:styleId="41112">
    <w:name w:val="Нет списка41112"/>
    <w:next w:val="a2"/>
    <w:uiPriority w:val="99"/>
    <w:semiHidden/>
    <w:unhideWhenUsed/>
    <w:rsid w:val="00AD68C0"/>
  </w:style>
  <w:style w:type="table" w:customStyle="1" w:styleId="82">
    <w:name w:val="Сетка таблицы82"/>
    <w:basedOn w:val="a1"/>
    <w:next w:val="a4"/>
    <w:uiPriority w:val="39"/>
    <w:rsid w:val="00AD68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AD68C0"/>
  </w:style>
  <w:style w:type="table" w:customStyle="1" w:styleId="92">
    <w:name w:val="Сетка таблицы9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AD68C0"/>
  </w:style>
  <w:style w:type="numbering" w:customStyle="1" w:styleId="232">
    <w:name w:val="Нет списка232"/>
    <w:next w:val="a2"/>
    <w:uiPriority w:val="99"/>
    <w:semiHidden/>
    <w:unhideWhenUsed/>
    <w:rsid w:val="00AD68C0"/>
  </w:style>
  <w:style w:type="table" w:customStyle="1" w:styleId="2320">
    <w:name w:val="Сетка таблицы23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AD68C0"/>
  </w:style>
  <w:style w:type="numbering" w:customStyle="1" w:styleId="2122">
    <w:name w:val="Нет списка2122"/>
    <w:next w:val="a2"/>
    <w:uiPriority w:val="99"/>
    <w:semiHidden/>
    <w:unhideWhenUsed/>
    <w:rsid w:val="00AD68C0"/>
  </w:style>
  <w:style w:type="table" w:customStyle="1" w:styleId="21220">
    <w:name w:val="Сетка таблицы2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AD68C0"/>
  </w:style>
  <w:style w:type="numbering" w:customStyle="1" w:styleId="4220">
    <w:name w:val="Нет списка422"/>
    <w:next w:val="a2"/>
    <w:uiPriority w:val="99"/>
    <w:semiHidden/>
    <w:unhideWhenUsed/>
    <w:rsid w:val="00AD68C0"/>
  </w:style>
  <w:style w:type="numbering" w:customStyle="1" w:styleId="11122">
    <w:name w:val="Нет списка11122"/>
    <w:next w:val="a2"/>
    <w:uiPriority w:val="99"/>
    <w:semiHidden/>
    <w:unhideWhenUsed/>
    <w:rsid w:val="00AD68C0"/>
  </w:style>
  <w:style w:type="numbering" w:customStyle="1" w:styleId="5220">
    <w:name w:val="Нет списка522"/>
    <w:next w:val="a2"/>
    <w:uiPriority w:val="99"/>
    <w:semiHidden/>
    <w:unhideWhenUsed/>
    <w:rsid w:val="00AD68C0"/>
  </w:style>
  <w:style w:type="numbering" w:customStyle="1" w:styleId="12220">
    <w:name w:val="Нет списка1222"/>
    <w:next w:val="a2"/>
    <w:uiPriority w:val="99"/>
    <w:semiHidden/>
    <w:unhideWhenUsed/>
    <w:rsid w:val="00AD68C0"/>
  </w:style>
  <w:style w:type="numbering" w:customStyle="1" w:styleId="622">
    <w:name w:val="Нет списка622"/>
    <w:next w:val="a2"/>
    <w:uiPriority w:val="99"/>
    <w:semiHidden/>
    <w:unhideWhenUsed/>
    <w:rsid w:val="00AD68C0"/>
  </w:style>
  <w:style w:type="table" w:customStyle="1" w:styleId="6220">
    <w:name w:val="Сетка таблицы62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AD68C0"/>
  </w:style>
  <w:style w:type="numbering" w:customStyle="1" w:styleId="2212">
    <w:name w:val="Нет списка2212"/>
    <w:next w:val="a2"/>
    <w:uiPriority w:val="99"/>
    <w:semiHidden/>
    <w:unhideWhenUsed/>
    <w:rsid w:val="00AD68C0"/>
  </w:style>
  <w:style w:type="numbering" w:customStyle="1" w:styleId="3122">
    <w:name w:val="Нет списка3122"/>
    <w:next w:val="a2"/>
    <w:uiPriority w:val="99"/>
    <w:semiHidden/>
    <w:unhideWhenUsed/>
    <w:rsid w:val="00AD68C0"/>
  </w:style>
  <w:style w:type="numbering" w:customStyle="1" w:styleId="4122">
    <w:name w:val="Нет списка4122"/>
    <w:next w:val="a2"/>
    <w:uiPriority w:val="99"/>
    <w:semiHidden/>
    <w:unhideWhenUsed/>
    <w:rsid w:val="00AD68C0"/>
  </w:style>
  <w:style w:type="numbering" w:customStyle="1" w:styleId="11212">
    <w:name w:val="Нет списка11212"/>
    <w:next w:val="a2"/>
    <w:uiPriority w:val="99"/>
    <w:semiHidden/>
    <w:unhideWhenUsed/>
    <w:rsid w:val="00AD68C0"/>
  </w:style>
  <w:style w:type="numbering" w:customStyle="1" w:styleId="5122">
    <w:name w:val="Нет списка5122"/>
    <w:next w:val="a2"/>
    <w:uiPriority w:val="99"/>
    <w:semiHidden/>
    <w:unhideWhenUsed/>
    <w:rsid w:val="00AD68C0"/>
  </w:style>
  <w:style w:type="numbering" w:customStyle="1" w:styleId="12122">
    <w:name w:val="Нет списка12122"/>
    <w:next w:val="a2"/>
    <w:uiPriority w:val="99"/>
    <w:semiHidden/>
    <w:unhideWhenUsed/>
    <w:rsid w:val="00AD68C0"/>
  </w:style>
  <w:style w:type="numbering" w:customStyle="1" w:styleId="21122">
    <w:name w:val="Нет списка21122"/>
    <w:next w:val="a2"/>
    <w:uiPriority w:val="99"/>
    <w:semiHidden/>
    <w:unhideWhenUsed/>
    <w:rsid w:val="00AD68C0"/>
  </w:style>
  <w:style w:type="numbering" w:customStyle="1" w:styleId="111122">
    <w:name w:val="Нет списка111122"/>
    <w:next w:val="a2"/>
    <w:uiPriority w:val="99"/>
    <w:semiHidden/>
    <w:unhideWhenUsed/>
    <w:rsid w:val="00AD68C0"/>
  </w:style>
  <w:style w:type="numbering" w:customStyle="1" w:styleId="31122">
    <w:name w:val="Нет списка31122"/>
    <w:next w:val="a2"/>
    <w:uiPriority w:val="99"/>
    <w:semiHidden/>
    <w:unhideWhenUsed/>
    <w:rsid w:val="00AD68C0"/>
  </w:style>
  <w:style w:type="numbering" w:customStyle="1" w:styleId="41122">
    <w:name w:val="Нет списка41122"/>
    <w:next w:val="a2"/>
    <w:uiPriority w:val="99"/>
    <w:semiHidden/>
    <w:unhideWhenUsed/>
    <w:rsid w:val="00AD68C0"/>
  </w:style>
  <w:style w:type="numbering" w:customStyle="1" w:styleId="712">
    <w:name w:val="Нет списка712"/>
    <w:next w:val="a2"/>
    <w:uiPriority w:val="99"/>
    <w:semiHidden/>
    <w:unhideWhenUsed/>
    <w:rsid w:val="00AD68C0"/>
  </w:style>
  <w:style w:type="numbering" w:customStyle="1" w:styleId="1412">
    <w:name w:val="Нет списка1412"/>
    <w:next w:val="a2"/>
    <w:uiPriority w:val="99"/>
    <w:semiHidden/>
    <w:unhideWhenUsed/>
    <w:rsid w:val="00AD68C0"/>
  </w:style>
  <w:style w:type="numbering" w:customStyle="1" w:styleId="18">
    <w:name w:val="Нет списка18"/>
    <w:next w:val="a2"/>
    <w:uiPriority w:val="99"/>
    <w:semiHidden/>
    <w:unhideWhenUsed/>
    <w:rsid w:val="00134A07"/>
  </w:style>
  <w:style w:type="table" w:customStyle="1" w:styleId="161">
    <w:name w:val="Сетка таблицы16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 16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">
    <w:name w:val="Нет списка19"/>
    <w:next w:val="a2"/>
    <w:uiPriority w:val="99"/>
    <w:semiHidden/>
    <w:unhideWhenUsed/>
    <w:rsid w:val="00134A07"/>
  </w:style>
  <w:style w:type="table" w:customStyle="1" w:styleId="171">
    <w:name w:val="Сетка таблицы17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 115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6"/>
    <w:next w:val="a2"/>
    <w:uiPriority w:val="99"/>
    <w:semiHidden/>
    <w:unhideWhenUsed/>
    <w:rsid w:val="00134A07"/>
  </w:style>
  <w:style w:type="table" w:customStyle="1" w:styleId="260">
    <w:name w:val="Сетка таблицы26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134A07"/>
  </w:style>
  <w:style w:type="numbering" w:customStyle="1" w:styleId="215">
    <w:name w:val="Нет списка215"/>
    <w:next w:val="a2"/>
    <w:uiPriority w:val="99"/>
    <w:semiHidden/>
    <w:unhideWhenUsed/>
    <w:rsid w:val="00134A07"/>
  </w:style>
  <w:style w:type="table" w:customStyle="1" w:styleId="2150">
    <w:name w:val="Сетка таблицы215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34A07"/>
  </w:style>
  <w:style w:type="table" w:customStyle="1" w:styleId="331">
    <w:name w:val="Сетка таблицы3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134A07"/>
  </w:style>
  <w:style w:type="table" w:customStyle="1" w:styleId="430">
    <w:name w:val="Сетка таблицы4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34A07"/>
  </w:style>
  <w:style w:type="numbering" w:customStyle="1" w:styleId="55">
    <w:name w:val="Нет списка55"/>
    <w:next w:val="a2"/>
    <w:uiPriority w:val="99"/>
    <w:semiHidden/>
    <w:unhideWhenUsed/>
    <w:rsid w:val="00134A07"/>
  </w:style>
  <w:style w:type="table" w:customStyle="1" w:styleId="530">
    <w:name w:val="Сетка таблицы5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 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134A07"/>
  </w:style>
  <w:style w:type="table" w:customStyle="1" w:styleId="1133">
    <w:name w:val="Сетка таблицы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 111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5">
    <w:name w:val="Нет списка65"/>
    <w:next w:val="a2"/>
    <w:uiPriority w:val="99"/>
    <w:semiHidden/>
    <w:unhideWhenUsed/>
    <w:rsid w:val="00134A07"/>
  </w:style>
  <w:style w:type="table" w:customStyle="1" w:styleId="650">
    <w:name w:val="Сетка таблицы65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134A07"/>
  </w:style>
  <w:style w:type="numbering" w:customStyle="1" w:styleId="224">
    <w:name w:val="Нет списка224"/>
    <w:next w:val="a2"/>
    <w:uiPriority w:val="99"/>
    <w:semiHidden/>
    <w:unhideWhenUsed/>
    <w:rsid w:val="00134A07"/>
  </w:style>
  <w:style w:type="table" w:customStyle="1" w:styleId="2230">
    <w:name w:val="Сетка таблицы2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134A07"/>
  </w:style>
  <w:style w:type="numbering" w:customStyle="1" w:styleId="415">
    <w:name w:val="Нет списка415"/>
    <w:next w:val="a2"/>
    <w:uiPriority w:val="99"/>
    <w:semiHidden/>
    <w:unhideWhenUsed/>
    <w:rsid w:val="00134A07"/>
  </w:style>
  <w:style w:type="numbering" w:customStyle="1" w:styleId="1124">
    <w:name w:val="Нет списка1124"/>
    <w:next w:val="a2"/>
    <w:uiPriority w:val="99"/>
    <w:semiHidden/>
    <w:unhideWhenUsed/>
    <w:rsid w:val="00134A07"/>
  </w:style>
  <w:style w:type="numbering" w:customStyle="1" w:styleId="515">
    <w:name w:val="Нет списка515"/>
    <w:next w:val="a2"/>
    <w:uiPriority w:val="99"/>
    <w:semiHidden/>
    <w:unhideWhenUsed/>
    <w:rsid w:val="00134A07"/>
  </w:style>
  <w:style w:type="numbering" w:customStyle="1" w:styleId="1215">
    <w:name w:val="Нет списка1215"/>
    <w:next w:val="a2"/>
    <w:uiPriority w:val="99"/>
    <w:semiHidden/>
    <w:unhideWhenUsed/>
    <w:rsid w:val="00134A07"/>
  </w:style>
  <w:style w:type="numbering" w:customStyle="1" w:styleId="2115">
    <w:name w:val="Нет списка2115"/>
    <w:next w:val="a2"/>
    <w:uiPriority w:val="99"/>
    <w:semiHidden/>
    <w:unhideWhenUsed/>
    <w:rsid w:val="00134A07"/>
  </w:style>
  <w:style w:type="table" w:customStyle="1" w:styleId="21130">
    <w:name w:val="Сетка таблицы2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134A07"/>
  </w:style>
  <w:style w:type="numbering" w:customStyle="1" w:styleId="3115">
    <w:name w:val="Нет списка3115"/>
    <w:next w:val="a2"/>
    <w:uiPriority w:val="99"/>
    <w:semiHidden/>
    <w:unhideWhenUsed/>
    <w:rsid w:val="00134A07"/>
  </w:style>
  <w:style w:type="numbering" w:customStyle="1" w:styleId="4115">
    <w:name w:val="Нет списка4115"/>
    <w:next w:val="a2"/>
    <w:uiPriority w:val="99"/>
    <w:semiHidden/>
    <w:unhideWhenUsed/>
    <w:rsid w:val="00134A07"/>
  </w:style>
  <w:style w:type="numbering" w:customStyle="1" w:styleId="74">
    <w:name w:val="Нет списка74"/>
    <w:next w:val="a2"/>
    <w:uiPriority w:val="99"/>
    <w:semiHidden/>
    <w:unhideWhenUsed/>
    <w:rsid w:val="00134A07"/>
  </w:style>
  <w:style w:type="table" w:customStyle="1" w:styleId="730">
    <w:name w:val="Сетка таблицы7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 13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134A07"/>
  </w:style>
  <w:style w:type="table" w:customStyle="1" w:styleId="1231">
    <w:name w:val="Сетка таблицы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">
    <w:name w:val="Сетка таблицы 1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3">
    <w:name w:val="Нет списка613"/>
    <w:next w:val="a2"/>
    <w:uiPriority w:val="99"/>
    <w:semiHidden/>
    <w:unhideWhenUsed/>
    <w:rsid w:val="00134A07"/>
  </w:style>
  <w:style w:type="numbering" w:customStyle="1" w:styleId="1313">
    <w:name w:val="Нет списка1313"/>
    <w:next w:val="a2"/>
    <w:uiPriority w:val="99"/>
    <w:semiHidden/>
    <w:unhideWhenUsed/>
    <w:rsid w:val="00134A07"/>
  </w:style>
  <w:style w:type="numbering" w:customStyle="1" w:styleId="5113">
    <w:name w:val="Нет списка5113"/>
    <w:next w:val="a2"/>
    <w:uiPriority w:val="99"/>
    <w:semiHidden/>
    <w:unhideWhenUsed/>
    <w:rsid w:val="00134A07"/>
  </w:style>
  <w:style w:type="numbering" w:customStyle="1" w:styleId="12113">
    <w:name w:val="Нет списка12113"/>
    <w:next w:val="a2"/>
    <w:uiPriority w:val="99"/>
    <w:semiHidden/>
    <w:unhideWhenUsed/>
    <w:rsid w:val="00134A07"/>
  </w:style>
  <w:style w:type="numbering" w:customStyle="1" w:styleId="21113">
    <w:name w:val="Нет списка21113"/>
    <w:next w:val="a2"/>
    <w:uiPriority w:val="99"/>
    <w:semiHidden/>
    <w:unhideWhenUsed/>
    <w:rsid w:val="00134A07"/>
  </w:style>
  <w:style w:type="numbering" w:customStyle="1" w:styleId="111113">
    <w:name w:val="Нет списка111113"/>
    <w:next w:val="a2"/>
    <w:uiPriority w:val="99"/>
    <w:semiHidden/>
    <w:unhideWhenUsed/>
    <w:rsid w:val="00134A07"/>
  </w:style>
  <w:style w:type="numbering" w:customStyle="1" w:styleId="31113">
    <w:name w:val="Нет списка31113"/>
    <w:next w:val="a2"/>
    <w:uiPriority w:val="99"/>
    <w:semiHidden/>
    <w:unhideWhenUsed/>
    <w:rsid w:val="00134A07"/>
  </w:style>
  <w:style w:type="numbering" w:customStyle="1" w:styleId="41113">
    <w:name w:val="Нет списка41113"/>
    <w:next w:val="a2"/>
    <w:uiPriority w:val="99"/>
    <w:semiHidden/>
    <w:unhideWhenUsed/>
    <w:rsid w:val="00134A07"/>
  </w:style>
  <w:style w:type="table" w:customStyle="1" w:styleId="83">
    <w:name w:val="Сетка таблицы83"/>
    <w:basedOn w:val="a1"/>
    <w:next w:val="a4"/>
    <w:uiPriority w:val="39"/>
    <w:rsid w:val="00134A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134A07"/>
  </w:style>
  <w:style w:type="table" w:customStyle="1" w:styleId="93">
    <w:name w:val="Сетка таблицы9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134A07"/>
  </w:style>
  <w:style w:type="numbering" w:customStyle="1" w:styleId="233">
    <w:name w:val="Нет списка233"/>
    <w:next w:val="a2"/>
    <w:uiPriority w:val="99"/>
    <w:semiHidden/>
    <w:unhideWhenUsed/>
    <w:rsid w:val="00134A07"/>
  </w:style>
  <w:style w:type="numbering" w:customStyle="1" w:styleId="11330">
    <w:name w:val="Нет списка1133"/>
    <w:next w:val="a2"/>
    <w:uiPriority w:val="99"/>
    <w:semiHidden/>
    <w:unhideWhenUsed/>
    <w:rsid w:val="00134A07"/>
  </w:style>
  <w:style w:type="numbering" w:customStyle="1" w:styleId="2123">
    <w:name w:val="Нет списка2123"/>
    <w:next w:val="a2"/>
    <w:uiPriority w:val="99"/>
    <w:semiHidden/>
    <w:unhideWhenUsed/>
    <w:rsid w:val="00134A07"/>
  </w:style>
  <w:style w:type="table" w:customStyle="1" w:styleId="21230">
    <w:name w:val="Сетка таблицы2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134A07"/>
  </w:style>
  <w:style w:type="numbering" w:customStyle="1" w:styleId="423">
    <w:name w:val="Нет списка423"/>
    <w:next w:val="a2"/>
    <w:uiPriority w:val="99"/>
    <w:semiHidden/>
    <w:unhideWhenUsed/>
    <w:rsid w:val="00134A07"/>
  </w:style>
  <w:style w:type="numbering" w:customStyle="1" w:styleId="11123">
    <w:name w:val="Нет списка11123"/>
    <w:next w:val="a2"/>
    <w:uiPriority w:val="99"/>
    <w:semiHidden/>
    <w:unhideWhenUsed/>
    <w:rsid w:val="00134A07"/>
  </w:style>
  <w:style w:type="numbering" w:customStyle="1" w:styleId="523">
    <w:name w:val="Нет списка523"/>
    <w:next w:val="a2"/>
    <w:uiPriority w:val="99"/>
    <w:semiHidden/>
    <w:unhideWhenUsed/>
    <w:rsid w:val="00134A07"/>
  </w:style>
  <w:style w:type="numbering" w:customStyle="1" w:styleId="12230">
    <w:name w:val="Нет списка1223"/>
    <w:next w:val="a2"/>
    <w:uiPriority w:val="99"/>
    <w:semiHidden/>
    <w:unhideWhenUsed/>
    <w:rsid w:val="00134A07"/>
  </w:style>
  <w:style w:type="numbering" w:customStyle="1" w:styleId="623">
    <w:name w:val="Нет списка623"/>
    <w:next w:val="a2"/>
    <w:uiPriority w:val="99"/>
    <w:semiHidden/>
    <w:unhideWhenUsed/>
    <w:rsid w:val="00134A07"/>
  </w:style>
  <w:style w:type="numbering" w:customStyle="1" w:styleId="1323">
    <w:name w:val="Нет списка1323"/>
    <w:next w:val="a2"/>
    <w:uiPriority w:val="99"/>
    <w:semiHidden/>
    <w:unhideWhenUsed/>
    <w:rsid w:val="00134A07"/>
  </w:style>
  <w:style w:type="numbering" w:customStyle="1" w:styleId="2213">
    <w:name w:val="Нет списка2213"/>
    <w:next w:val="a2"/>
    <w:uiPriority w:val="99"/>
    <w:semiHidden/>
    <w:unhideWhenUsed/>
    <w:rsid w:val="00134A07"/>
  </w:style>
  <w:style w:type="numbering" w:customStyle="1" w:styleId="3123">
    <w:name w:val="Нет списка3123"/>
    <w:next w:val="a2"/>
    <w:uiPriority w:val="99"/>
    <w:semiHidden/>
    <w:unhideWhenUsed/>
    <w:rsid w:val="00134A07"/>
  </w:style>
  <w:style w:type="numbering" w:customStyle="1" w:styleId="4123">
    <w:name w:val="Нет списка4123"/>
    <w:next w:val="a2"/>
    <w:uiPriority w:val="99"/>
    <w:semiHidden/>
    <w:unhideWhenUsed/>
    <w:rsid w:val="00134A07"/>
  </w:style>
  <w:style w:type="numbering" w:customStyle="1" w:styleId="11213">
    <w:name w:val="Нет списка11213"/>
    <w:next w:val="a2"/>
    <w:uiPriority w:val="99"/>
    <w:semiHidden/>
    <w:unhideWhenUsed/>
    <w:rsid w:val="00134A07"/>
  </w:style>
  <w:style w:type="numbering" w:customStyle="1" w:styleId="5123">
    <w:name w:val="Нет списка5123"/>
    <w:next w:val="a2"/>
    <w:uiPriority w:val="99"/>
    <w:semiHidden/>
    <w:unhideWhenUsed/>
    <w:rsid w:val="00134A07"/>
  </w:style>
  <w:style w:type="numbering" w:customStyle="1" w:styleId="12123">
    <w:name w:val="Нет списка12123"/>
    <w:next w:val="a2"/>
    <w:uiPriority w:val="99"/>
    <w:semiHidden/>
    <w:unhideWhenUsed/>
    <w:rsid w:val="00134A07"/>
  </w:style>
  <w:style w:type="numbering" w:customStyle="1" w:styleId="21123">
    <w:name w:val="Нет списка21123"/>
    <w:next w:val="a2"/>
    <w:uiPriority w:val="99"/>
    <w:semiHidden/>
    <w:unhideWhenUsed/>
    <w:rsid w:val="00134A07"/>
  </w:style>
  <w:style w:type="numbering" w:customStyle="1" w:styleId="111123">
    <w:name w:val="Нет списка111123"/>
    <w:next w:val="a2"/>
    <w:uiPriority w:val="99"/>
    <w:semiHidden/>
    <w:unhideWhenUsed/>
    <w:rsid w:val="00134A07"/>
  </w:style>
  <w:style w:type="numbering" w:customStyle="1" w:styleId="31123">
    <w:name w:val="Нет списка31123"/>
    <w:next w:val="a2"/>
    <w:uiPriority w:val="99"/>
    <w:semiHidden/>
    <w:unhideWhenUsed/>
    <w:rsid w:val="00134A07"/>
  </w:style>
  <w:style w:type="numbering" w:customStyle="1" w:styleId="41123">
    <w:name w:val="Нет списка41123"/>
    <w:next w:val="a2"/>
    <w:uiPriority w:val="99"/>
    <w:semiHidden/>
    <w:unhideWhenUsed/>
    <w:rsid w:val="00134A07"/>
  </w:style>
  <w:style w:type="numbering" w:customStyle="1" w:styleId="713">
    <w:name w:val="Нет списка713"/>
    <w:next w:val="a2"/>
    <w:uiPriority w:val="99"/>
    <w:semiHidden/>
    <w:unhideWhenUsed/>
    <w:rsid w:val="00134A07"/>
  </w:style>
  <w:style w:type="numbering" w:customStyle="1" w:styleId="1413">
    <w:name w:val="Нет списка1413"/>
    <w:next w:val="a2"/>
    <w:uiPriority w:val="99"/>
    <w:semiHidden/>
    <w:unhideWhenUsed/>
    <w:rsid w:val="00134A07"/>
  </w:style>
  <w:style w:type="numbering" w:customStyle="1" w:styleId="910">
    <w:name w:val="Нет списка91"/>
    <w:next w:val="a2"/>
    <w:uiPriority w:val="99"/>
    <w:semiHidden/>
    <w:unhideWhenUsed/>
    <w:rsid w:val="00134A07"/>
  </w:style>
  <w:style w:type="character" w:customStyle="1" w:styleId="126">
    <w:name w:val="Схема документа Знак12"/>
    <w:uiPriority w:val="99"/>
    <w:semiHidden/>
    <w:rsid w:val="00134A07"/>
    <w:rPr>
      <w:rFonts w:ascii="Segoe UI" w:hAnsi="Segoe UI" w:cs="Segoe UI"/>
      <w:sz w:val="16"/>
      <w:szCs w:val="16"/>
    </w:rPr>
  </w:style>
  <w:style w:type="character" w:customStyle="1" w:styleId="117">
    <w:name w:val="Схема документа Знак11"/>
    <w:uiPriority w:val="99"/>
    <w:semiHidden/>
    <w:rsid w:val="00134A07"/>
    <w:rPr>
      <w:rFonts w:ascii="Segoe UI" w:hAnsi="Segoe UI" w:cs="Segoe UI"/>
      <w:sz w:val="16"/>
      <w:szCs w:val="16"/>
    </w:rPr>
  </w:style>
  <w:style w:type="table" w:customStyle="1" w:styleId="1010">
    <w:name w:val="Сетка таблицы10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7">
    <w:name w:val="Текст выноски Знак12"/>
    <w:uiPriority w:val="99"/>
    <w:semiHidden/>
    <w:rsid w:val="00134A07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"/>
    <w:uiPriority w:val="99"/>
    <w:semiHidden/>
    <w:rsid w:val="00134A07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rsid w:val="00134A07"/>
    <w:pPr>
      <w:widowControl w:val="0"/>
      <w:autoSpaceDE w:val="0"/>
      <w:autoSpaceDN w:val="0"/>
      <w:adjustRightInd w:val="0"/>
      <w:spacing w:line="382" w:lineRule="exact"/>
      <w:ind w:hanging="691"/>
      <w:jc w:val="left"/>
    </w:pPr>
    <w:rPr>
      <w:sz w:val="20"/>
    </w:rPr>
  </w:style>
  <w:style w:type="character" w:customStyle="1" w:styleId="FontStyle18">
    <w:name w:val="Font Style18"/>
    <w:rsid w:val="00134A07"/>
    <w:rPr>
      <w:rFonts w:ascii="Times New Roman" w:hAnsi="Times New Roman"/>
      <w:sz w:val="26"/>
    </w:rPr>
  </w:style>
  <w:style w:type="character" w:customStyle="1" w:styleId="c1">
    <w:name w:val="c1"/>
    <w:rsid w:val="00134A07"/>
    <w:rPr>
      <w:rFonts w:cs="Times New Roman"/>
    </w:rPr>
  </w:style>
  <w:style w:type="paragraph" w:customStyle="1" w:styleId="aff7">
    <w:basedOn w:val="a"/>
    <w:next w:val="a"/>
    <w:uiPriority w:val="99"/>
    <w:rsid w:val="00134A07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character" w:customStyle="1" w:styleId="aff8">
    <w:name w:val="Заголовок Знак"/>
    <w:link w:val="aff9"/>
    <w:uiPriority w:val="99"/>
    <w:rsid w:val="00134A07"/>
    <w:rPr>
      <w:rFonts w:ascii="Arial" w:eastAsia="Times New Roman" w:hAnsi="Arial" w:cs="Tahoma"/>
      <w:sz w:val="28"/>
      <w:szCs w:val="28"/>
      <w:lang w:eastAsia="ar-SA"/>
    </w:rPr>
  </w:style>
  <w:style w:type="character" w:styleId="affa">
    <w:name w:val="Strong"/>
    <w:uiPriority w:val="22"/>
    <w:qFormat/>
    <w:rsid w:val="00134A07"/>
    <w:rPr>
      <w:rFonts w:cs="Times New Roman"/>
      <w:b/>
      <w:bCs/>
    </w:rPr>
  </w:style>
  <w:style w:type="table" w:customStyle="1" w:styleId="1314">
    <w:name w:val="Сетка таблицы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6">
    <w:name w:val="Сетка таблицы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410">
    <w:name w:val="Сетка таблицы 14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0">
    <w:name w:val="Сетка таблицы24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3110">
    <w:name w:val="Сетка таблицы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4110">
    <w:name w:val="Сетка таблицы4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310">
    <w:name w:val="Сетка таблицы 113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5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2110">
    <w:name w:val="Сетка таблицы 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 111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31">
    <w:name w:val="Сетка таблицы2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2111">
    <w:name w:val="Сетка таблицы2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7110">
    <w:name w:val="Сетка таблицы7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0">
    <w:name w:val="Сетка таблицы 13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4">
    <w:name w:val="Сетка таблицы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2111">
    <w:name w:val="Сетка таблицы 1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4"/>
    <w:uiPriority w:val="39"/>
    <w:rsid w:val="00134A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211">
    <w:name w:val="Сетка таблицы2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011">
    <w:name w:val="Сетка таблицы10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1">
    <w:name w:val="Сетка таблицы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411">
    <w:name w:val="Сетка таблицы24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6311">
    <w:name w:val="Сетка таблицы63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 15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10">
    <w:name w:val="Сетка таблицы 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10">
    <w:name w:val="Сетка таблицы 111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0">
    <w:name w:val="Сетка таблицы 13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">
    <w:name w:val="Сетка таблицы 1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4"/>
    <w:uiPriority w:val="39"/>
    <w:rsid w:val="001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"/>
    <w:next w:val="a"/>
    <w:link w:val="aff8"/>
    <w:uiPriority w:val="99"/>
    <w:qFormat/>
    <w:rsid w:val="00134A07"/>
    <w:pPr>
      <w:contextualSpacing/>
    </w:pPr>
    <w:rPr>
      <w:rFonts w:ascii="Arial" w:hAnsi="Arial" w:cs="Tahoma"/>
      <w:sz w:val="28"/>
      <w:szCs w:val="28"/>
      <w:lang w:eastAsia="ar-SA"/>
    </w:rPr>
  </w:style>
  <w:style w:type="character" w:customStyle="1" w:styleId="affb">
    <w:name w:val="Название Знак"/>
    <w:basedOn w:val="a0"/>
    <w:uiPriority w:val="10"/>
    <w:rsid w:val="001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F615-C039-41AF-8C13-BAAC635D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2021-02-08T09:51:00Z</cp:lastPrinted>
  <dcterms:created xsi:type="dcterms:W3CDTF">2021-02-08T10:10:00Z</dcterms:created>
  <dcterms:modified xsi:type="dcterms:W3CDTF">2021-02-08T10:10:00Z</dcterms:modified>
</cp:coreProperties>
</file>