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E86FE9" w:rsidP="000F2D3D">
      <w:pPr>
        <w:tabs>
          <w:tab w:val="left" w:pos="993"/>
        </w:tabs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0F2D3D">
      <w:pPr>
        <w:tabs>
          <w:tab w:val="left" w:pos="993"/>
        </w:tabs>
      </w:pPr>
    </w:p>
    <w:p w:rsidR="00C671C9" w:rsidRPr="007E6799" w:rsidRDefault="00C671C9" w:rsidP="000F2D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0F2D3D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0F2D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0F2D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0F2D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0F2D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0F2D3D">
      <w:pPr>
        <w:tabs>
          <w:tab w:val="left" w:pos="993"/>
        </w:tabs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153C75" w:rsidP="00153C75">
      <w:pPr>
        <w:tabs>
          <w:tab w:val="left" w:pos="993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3B41CC">
        <w:rPr>
          <w:rFonts w:ascii="Times New Roman" w:hAnsi="Times New Roman"/>
          <w:sz w:val="24"/>
          <w:szCs w:val="24"/>
        </w:rPr>
        <w:t>.</w:t>
      </w:r>
      <w:r w:rsidR="00F74B4B">
        <w:rPr>
          <w:rFonts w:ascii="Times New Roman" w:hAnsi="Times New Roman"/>
          <w:sz w:val="24"/>
          <w:szCs w:val="24"/>
        </w:rPr>
        <w:t>08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C671C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205</w:t>
      </w:r>
    </w:p>
    <w:p w:rsidR="00A250B6" w:rsidRDefault="00A250B6" w:rsidP="000F2D3D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0F2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ED09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0F2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4122" w:rsidRPr="00860996" w:rsidTr="00464122">
        <w:tc>
          <w:tcPr>
            <w:tcW w:w="9640" w:type="dxa"/>
          </w:tcPr>
          <w:p w:rsidR="00464122" w:rsidRPr="009B6FCA" w:rsidRDefault="00464122" w:rsidP="000F2D3D">
            <w:pPr>
              <w:tabs>
                <w:tab w:val="left" w:pos="-2552"/>
                <w:tab w:val="left" w:pos="0"/>
                <w:tab w:val="left" w:pos="993"/>
              </w:tabs>
              <w:spacing w:after="0" w:line="240" w:lineRule="auto"/>
              <w:ind w:right="181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>Об утвержде</w:t>
            </w:r>
            <w:r w:rsidR="00F74B4B">
              <w:rPr>
                <w:rFonts w:ascii="Times New Roman" w:hAnsi="Times New Roman"/>
                <w:sz w:val="24"/>
                <w:szCs w:val="24"/>
              </w:rPr>
              <w:t>нии Порядка предоставления и распределения иных межбюджетных трансфертов бюджетам сельских поселений Каргасокского района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«Каргасокский район» </w:t>
            </w:r>
            <w:r w:rsidRPr="009B6FCA">
              <w:rPr>
                <w:rFonts w:ascii="Times New Roman" w:hAnsi="Times New Roman"/>
                <w:sz w:val="24"/>
              </w:rPr>
              <w:t xml:space="preserve">на </w:t>
            </w:r>
            <w:r w:rsidR="00C358F3" w:rsidRPr="00C358F3">
              <w:rPr>
                <w:rFonts w:ascii="Times New Roman" w:hAnsi="Times New Roman"/>
                <w:sz w:val="24"/>
              </w:rPr>
              <w:t>организацию временных рабочих мест</w:t>
            </w:r>
            <w:r w:rsidR="00F74B4B">
              <w:rPr>
                <w:rFonts w:ascii="Times New Roman" w:hAnsi="Times New Roman"/>
                <w:sz w:val="24"/>
              </w:rPr>
              <w:t xml:space="preserve"> для несовершеннолетних граждан</w:t>
            </w:r>
          </w:p>
          <w:p w:rsidR="00464122" w:rsidRPr="00860996" w:rsidRDefault="00464122" w:rsidP="000F2D3D">
            <w:pPr>
              <w:tabs>
                <w:tab w:val="left" w:pos="-2552"/>
                <w:tab w:val="left" w:pos="0"/>
                <w:tab w:val="left" w:pos="993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C1001B" w:rsidRDefault="00C1001B" w:rsidP="000F2D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16D8" w:rsidRDefault="00860996" w:rsidP="000F2D3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 xml:space="preserve">В соответствии </w:t>
      </w:r>
      <w:r w:rsidR="00F74B4B">
        <w:rPr>
          <w:rFonts w:ascii="Times New Roman" w:hAnsi="Times New Roman"/>
          <w:sz w:val="24"/>
          <w:szCs w:val="24"/>
        </w:rPr>
        <w:t>с Решением Думы Каргасокского района от 18.02.2015г. №346 «Об утверждении Порядка предоставления иных межбюджетных трансфертов бюджетам сельских поселений и их расходования</w:t>
      </w:r>
    </w:p>
    <w:p w:rsidR="005C7C78" w:rsidRPr="00860996" w:rsidRDefault="005C7C78" w:rsidP="000F2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B4B" w:rsidRDefault="00C671C9" w:rsidP="000F2D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  <w:r w:rsidR="00F74B4B">
        <w:rPr>
          <w:rFonts w:ascii="Times New Roman" w:hAnsi="Times New Roman"/>
          <w:sz w:val="24"/>
          <w:szCs w:val="24"/>
        </w:rPr>
        <w:t xml:space="preserve"> </w:t>
      </w:r>
    </w:p>
    <w:p w:rsidR="00F74B4B" w:rsidRDefault="00F74B4B" w:rsidP="000F2D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4B4B" w:rsidRPr="00C1001B" w:rsidRDefault="00C1001B" w:rsidP="000F2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pacing w:val="-9"/>
          <w:sz w:val="28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</w:t>
      </w:r>
      <w:r w:rsidR="00860996" w:rsidRPr="00C1001B">
        <w:rPr>
          <w:rFonts w:ascii="Times New Roman" w:hAnsi="Times New Roman"/>
          <w:sz w:val="24"/>
          <w:szCs w:val="24"/>
        </w:rPr>
        <w:t>Утвердить Порядок</w:t>
      </w:r>
      <w:r w:rsidR="00F74B4B" w:rsidRPr="00C1001B">
        <w:rPr>
          <w:rFonts w:ascii="Times New Roman" w:hAnsi="Times New Roman"/>
          <w:sz w:val="24"/>
          <w:szCs w:val="24"/>
        </w:rPr>
        <w:t xml:space="preserve"> предоставления и </w:t>
      </w:r>
      <w:r w:rsidRPr="00C1001B">
        <w:rPr>
          <w:rFonts w:ascii="Times New Roman" w:hAnsi="Times New Roman"/>
          <w:sz w:val="24"/>
          <w:szCs w:val="24"/>
        </w:rPr>
        <w:t xml:space="preserve">распределения иных межбюджетных </w:t>
      </w:r>
      <w:r w:rsidR="00F74B4B" w:rsidRPr="00C1001B">
        <w:rPr>
          <w:rFonts w:ascii="Times New Roman" w:hAnsi="Times New Roman"/>
          <w:sz w:val="24"/>
          <w:szCs w:val="24"/>
        </w:rPr>
        <w:t xml:space="preserve">трансфертов бюджетам сельских поселений Каргасокского района из бюджета муниципального образования «Каргасокский район» </w:t>
      </w:r>
      <w:r w:rsidR="00F74B4B" w:rsidRPr="00C1001B">
        <w:rPr>
          <w:rFonts w:ascii="Times New Roman" w:hAnsi="Times New Roman"/>
          <w:sz w:val="24"/>
        </w:rPr>
        <w:t>на организацию временных рабочих мест для несовершеннолетних граждан</w:t>
      </w:r>
    </w:p>
    <w:p w:rsidR="00C1001B" w:rsidRDefault="00C1001B" w:rsidP="000F2D3D">
      <w:pPr>
        <w:tabs>
          <w:tab w:val="left" w:pos="-2552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</w:t>
      </w:r>
      <w:r w:rsidR="00F74B4B">
        <w:rPr>
          <w:rFonts w:ascii="Times New Roman" w:hAnsi="Times New Roman"/>
          <w:sz w:val="24"/>
          <w:szCs w:val="24"/>
        </w:rPr>
        <w:t xml:space="preserve"> </w:t>
      </w:r>
      <w:r w:rsidR="00860996" w:rsidRPr="00F74B4B">
        <w:rPr>
          <w:rFonts w:ascii="Times New Roman" w:hAnsi="Times New Roman"/>
          <w:sz w:val="24"/>
          <w:szCs w:val="24"/>
        </w:rPr>
        <w:t xml:space="preserve"> </w:t>
      </w:r>
      <w:r w:rsidR="00B070C8" w:rsidRPr="00F74B4B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</w:t>
      </w:r>
      <w:r w:rsidR="00ED092B">
        <w:rPr>
          <w:rFonts w:ascii="Times New Roman" w:hAnsi="Times New Roman"/>
          <w:sz w:val="24"/>
          <w:szCs w:val="24"/>
        </w:rPr>
        <w:t>я на отношения, сложившиеся с 01</w:t>
      </w:r>
      <w:r w:rsidR="00B070C8" w:rsidRPr="00F74B4B">
        <w:rPr>
          <w:rFonts w:ascii="Times New Roman" w:hAnsi="Times New Roman"/>
          <w:sz w:val="24"/>
          <w:szCs w:val="24"/>
        </w:rPr>
        <w:t>.0</w:t>
      </w:r>
      <w:r w:rsidR="00ED092B">
        <w:rPr>
          <w:rFonts w:ascii="Times New Roman" w:hAnsi="Times New Roman"/>
          <w:sz w:val="24"/>
          <w:szCs w:val="24"/>
        </w:rPr>
        <w:t>7</w:t>
      </w:r>
      <w:r w:rsidR="00B070C8" w:rsidRPr="00F74B4B">
        <w:rPr>
          <w:rFonts w:ascii="Times New Roman" w:hAnsi="Times New Roman"/>
          <w:sz w:val="24"/>
          <w:szCs w:val="24"/>
        </w:rPr>
        <w:t>.2021 года.</w:t>
      </w:r>
    </w:p>
    <w:p w:rsidR="005D3A52" w:rsidRPr="00C1001B" w:rsidRDefault="00C1001B" w:rsidP="000F2D3D">
      <w:pPr>
        <w:tabs>
          <w:tab w:val="left" w:pos="-2552"/>
          <w:tab w:val="left" w:pos="993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</w:t>
      </w:r>
      <w:r w:rsidR="005D3A52" w:rsidRPr="00C1001B"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(обнародования).</w:t>
      </w:r>
    </w:p>
    <w:p w:rsidR="00F74B4B" w:rsidRDefault="00BA0F58" w:rsidP="000F2D3D">
      <w:pPr>
        <w:pStyle w:val="a3"/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  <w:r w:rsidRPr="00BA0F5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12065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01B" w:rsidRDefault="00C1001B" w:rsidP="000F2D3D">
      <w:pPr>
        <w:pStyle w:val="a3"/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F74B4B" w:rsidRPr="008D1EA9" w:rsidRDefault="00F74B4B" w:rsidP="008D1EA9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B4B" w:rsidRDefault="00F74B4B" w:rsidP="000F2D3D">
      <w:pPr>
        <w:pStyle w:val="a3"/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F74B4B" w:rsidRPr="00C1001B" w:rsidRDefault="00153C75" w:rsidP="000F2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Главы</w:t>
      </w:r>
      <w:r w:rsidR="00C1001B" w:rsidRPr="00C1001B">
        <w:rPr>
          <w:rFonts w:ascii="Times New Roman" w:hAnsi="Times New Roman"/>
          <w:sz w:val="24"/>
          <w:szCs w:val="24"/>
        </w:rPr>
        <w:t xml:space="preserve"> Каргасокского района </w:t>
      </w:r>
      <w:r w:rsidR="00C1001B">
        <w:rPr>
          <w:rFonts w:ascii="Times New Roman" w:hAnsi="Times New Roman"/>
          <w:sz w:val="24"/>
          <w:szCs w:val="24"/>
        </w:rPr>
        <w:t xml:space="preserve">                                                                     А.</w:t>
      </w:r>
      <w:r>
        <w:rPr>
          <w:rFonts w:ascii="Times New Roman" w:hAnsi="Times New Roman"/>
          <w:sz w:val="24"/>
          <w:szCs w:val="24"/>
        </w:rPr>
        <w:t>Ф. Шамраев</w:t>
      </w:r>
    </w:p>
    <w:p w:rsidR="00F74B4B" w:rsidRDefault="00F74B4B" w:rsidP="000F2D3D">
      <w:pPr>
        <w:pStyle w:val="a3"/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F74B4B" w:rsidRDefault="00F74B4B" w:rsidP="000F2D3D">
      <w:pPr>
        <w:pStyle w:val="a3"/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F74B4B" w:rsidRDefault="00F74B4B" w:rsidP="000F2D3D">
      <w:pPr>
        <w:pStyle w:val="a3"/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F74B4B" w:rsidRDefault="00F74B4B" w:rsidP="000F2D3D">
      <w:pPr>
        <w:pStyle w:val="a3"/>
        <w:tabs>
          <w:tab w:val="left" w:pos="993"/>
        </w:tabs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F74B4B" w:rsidRDefault="00F74B4B" w:rsidP="000F2D3D">
      <w:pPr>
        <w:pStyle w:val="a3"/>
        <w:tabs>
          <w:tab w:val="left" w:pos="993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D1EA9" w:rsidRDefault="008D1EA9" w:rsidP="000F2D3D">
      <w:pPr>
        <w:pStyle w:val="a3"/>
        <w:tabs>
          <w:tab w:val="left" w:pos="993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D1EA9" w:rsidRDefault="008D1EA9" w:rsidP="000F2D3D">
      <w:pPr>
        <w:pStyle w:val="a3"/>
        <w:tabs>
          <w:tab w:val="left" w:pos="993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D1EA9" w:rsidRDefault="008D1EA9" w:rsidP="000F2D3D">
      <w:pPr>
        <w:pStyle w:val="a3"/>
        <w:tabs>
          <w:tab w:val="left" w:pos="993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8D1EA9" w:rsidRDefault="008D1EA9" w:rsidP="000F2D3D">
      <w:pPr>
        <w:pStyle w:val="a3"/>
        <w:tabs>
          <w:tab w:val="left" w:pos="993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8D1EA9" w:rsidRDefault="008D1EA9" w:rsidP="000F2D3D">
      <w:pPr>
        <w:pStyle w:val="a3"/>
        <w:tabs>
          <w:tab w:val="left" w:pos="993"/>
        </w:tabs>
        <w:spacing w:after="0" w:line="240" w:lineRule="auto"/>
        <w:ind w:left="5670"/>
        <w:jc w:val="center"/>
        <w:rPr>
          <w:rFonts w:ascii="Times New Roman" w:hAnsi="Times New Roman"/>
          <w:sz w:val="24"/>
          <w:szCs w:val="24"/>
        </w:rPr>
      </w:pPr>
    </w:p>
    <w:p w:rsidR="00F74B4B" w:rsidRPr="00C1001B" w:rsidRDefault="00ED092B" w:rsidP="000F2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Н.Ю.</w:t>
      </w:r>
      <w:r w:rsidR="00153C75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Малышева</w:t>
      </w:r>
    </w:p>
    <w:p w:rsidR="00C1001B" w:rsidRPr="00C1001B" w:rsidRDefault="00C1001B" w:rsidP="000F2D3D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ED092B">
        <w:rPr>
          <w:rFonts w:ascii="Times New Roman" w:hAnsi="Times New Roman"/>
          <w:sz w:val="18"/>
          <w:szCs w:val="18"/>
        </w:rPr>
        <w:t>38253) 2 22</w:t>
      </w:r>
      <w:r w:rsidRPr="00C1001B">
        <w:rPr>
          <w:rFonts w:ascii="Times New Roman" w:hAnsi="Times New Roman"/>
          <w:sz w:val="18"/>
          <w:szCs w:val="18"/>
        </w:rPr>
        <w:t xml:space="preserve"> </w:t>
      </w:r>
      <w:r w:rsidR="00ED092B">
        <w:rPr>
          <w:rFonts w:ascii="Times New Roman" w:hAnsi="Times New Roman"/>
          <w:sz w:val="18"/>
          <w:szCs w:val="18"/>
        </w:rPr>
        <w:t>64</w:t>
      </w:r>
    </w:p>
    <w:p w:rsidR="00CD5D14" w:rsidRPr="00D71575" w:rsidRDefault="00CD5D14" w:rsidP="00153C75">
      <w:pPr>
        <w:pStyle w:val="a3"/>
        <w:tabs>
          <w:tab w:val="left" w:pos="142"/>
          <w:tab w:val="left" w:pos="993"/>
        </w:tabs>
        <w:spacing w:after="0" w:line="240" w:lineRule="auto"/>
        <w:ind w:left="5670" w:right="-3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7D7134" w:rsidRDefault="00DE0BF4" w:rsidP="00153C75">
      <w:pPr>
        <w:tabs>
          <w:tab w:val="left" w:pos="142"/>
          <w:tab w:val="left" w:pos="993"/>
        </w:tabs>
        <w:spacing w:after="0" w:line="240" w:lineRule="auto"/>
        <w:ind w:left="5670" w:right="-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224FD9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D71575" w:rsidRDefault="00153C75" w:rsidP="00153C75">
      <w:pPr>
        <w:tabs>
          <w:tab w:val="left" w:pos="142"/>
          <w:tab w:val="left" w:pos="993"/>
        </w:tabs>
        <w:spacing w:after="0" w:line="240" w:lineRule="auto"/>
        <w:ind w:left="5670" w:right="-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20</w:t>
      </w:r>
      <w:r w:rsidR="00CD5D14" w:rsidRPr="00CD5D14">
        <w:rPr>
          <w:rFonts w:ascii="Times New Roman" w:hAnsi="Times New Roman"/>
          <w:sz w:val="24"/>
          <w:szCs w:val="24"/>
        </w:rPr>
        <w:t>.</w:t>
      </w:r>
      <w:r w:rsidR="006D78EC">
        <w:rPr>
          <w:rFonts w:ascii="Times New Roman" w:hAnsi="Times New Roman"/>
          <w:sz w:val="24"/>
          <w:szCs w:val="24"/>
        </w:rPr>
        <w:t>08</w:t>
      </w:r>
      <w:r w:rsidR="00CD5D14" w:rsidRPr="00CD5D14">
        <w:rPr>
          <w:rFonts w:ascii="Times New Roman" w:hAnsi="Times New Roman"/>
          <w:sz w:val="24"/>
          <w:szCs w:val="24"/>
        </w:rPr>
        <w:t>.202</w:t>
      </w:r>
      <w:r w:rsidR="00D64AF0">
        <w:rPr>
          <w:rFonts w:ascii="Times New Roman" w:hAnsi="Times New Roman"/>
          <w:sz w:val="24"/>
          <w:szCs w:val="24"/>
        </w:rPr>
        <w:t>1</w:t>
      </w:r>
      <w:r w:rsidR="00CD5D14" w:rsidRPr="00CD5D1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205</w:t>
      </w:r>
      <w:r w:rsidR="00CD5D14" w:rsidRPr="00CD5D14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153C75">
      <w:pPr>
        <w:tabs>
          <w:tab w:val="left" w:pos="142"/>
          <w:tab w:val="left" w:pos="993"/>
        </w:tabs>
        <w:spacing w:after="0" w:line="240" w:lineRule="auto"/>
        <w:ind w:left="5670" w:right="-3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7D7134" w:rsidRDefault="007D7134" w:rsidP="00153C75">
      <w:pPr>
        <w:pStyle w:val="ConsPlusNormal"/>
        <w:tabs>
          <w:tab w:val="left" w:pos="142"/>
          <w:tab w:val="left" w:pos="993"/>
        </w:tabs>
        <w:ind w:right="-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Default="00860996" w:rsidP="00153C75">
      <w:pPr>
        <w:pStyle w:val="ConsPlusNormal"/>
        <w:tabs>
          <w:tab w:val="left" w:pos="142"/>
          <w:tab w:val="left" w:pos="993"/>
        </w:tabs>
        <w:ind w:right="-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6D78EC" w:rsidRPr="006D78EC" w:rsidRDefault="006D78EC" w:rsidP="00153C75">
      <w:pPr>
        <w:tabs>
          <w:tab w:val="left" w:pos="-2552"/>
          <w:tab w:val="left" w:pos="0"/>
          <w:tab w:val="left" w:pos="142"/>
          <w:tab w:val="left" w:pos="993"/>
        </w:tabs>
        <w:spacing w:after="0" w:line="240" w:lineRule="auto"/>
        <w:ind w:right="-30"/>
        <w:jc w:val="center"/>
        <w:rPr>
          <w:rFonts w:ascii="Times New Roman" w:hAnsi="Times New Roman"/>
          <w:b/>
          <w:color w:val="000000"/>
          <w:spacing w:val="-9"/>
          <w:sz w:val="28"/>
          <w:szCs w:val="24"/>
        </w:rPr>
      </w:pPr>
      <w:r w:rsidRPr="006D78EC">
        <w:rPr>
          <w:rFonts w:ascii="Times New Roman" w:hAnsi="Times New Roman"/>
          <w:b/>
          <w:sz w:val="24"/>
          <w:szCs w:val="24"/>
        </w:rPr>
        <w:t xml:space="preserve">предоставления и распределения иных межбюджетных трансфертов бюджетам сельских поселений Каргасокского района из бюджета муниципального образования «Каргасокский район» </w:t>
      </w:r>
      <w:r w:rsidRPr="006D78EC">
        <w:rPr>
          <w:rFonts w:ascii="Times New Roman" w:hAnsi="Times New Roman"/>
          <w:b/>
          <w:sz w:val="24"/>
        </w:rPr>
        <w:t>на организацию временных рабочих мест для несовершеннолетних граждан</w:t>
      </w:r>
    </w:p>
    <w:p w:rsidR="006D78EC" w:rsidRPr="006D78EC" w:rsidRDefault="006D78EC" w:rsidP="00153C75">
      <w:pPr>
        <w:pStyle w:val="ConsPlusNormal"/>
        <w:tabs>
          <w:tab w:val="left" w:pos="142"/>
          <w:tab w:val="left" w:pos="993"/>
        </w:tabs>
        <w:ind w:right="-3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860996" w:rsidRDefault="00860996" w:rsidP="00153C75">
      <w:pPr>
        <w:pStyle w:val="ConsPlusNormal"/>
        <w:tabs>
          <w:tab w:val="left" w:pos="142"/>
          <w:tab w:val="left" w:pos="993"/>
        </w:tabs>
        <w:ind w:right="-3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F1D" w:rsidRDefault="00860996" w:rsidP="00153C75">
      <w:pPr>
        <w:numPr>
          <w:ilvl w:val="0"/>
          <w:numId w:val="6"/>
        </w:numPr>
        <w:tabs>
          <w:tab w:val="left" w:pos="-2552"/>
          <w:tab w:val="left" w:pos="0"/>
          <w:tab w:val="left" w:pos="142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6D78EC">
        <w:rPr>
          <w:rFonts w:ascii="Times New Roman" w:hAnsi="Times New Roman"/>
          <w:sz w:val="24"/>
          <w:szCs w:val="24"/>
        </w:rPr>
        <w:t xml:space="preserve">  предоставления и распределения иных межбюджетных трансфертов  из бюджета муни</w:t>
      </w:r>
      <w:r w:rsidR="00DC34F5">
        <w:rPr>
          <w:rFonts w:ascii="Times New Roman" w:hAnsi="Times New Roman"/>
          <w:sz w:val="24"/>
          <w:szCs w:val="24"/>
        </w:rPr>
        <w:t>ци</w:t>
      </w:r>
      <w:r w:rsidR="00262C4F" w:rsidRPr="00077F1D">
        <w:rPr>
          <w:rFonts w:ascii="Times New Roman" w:hAnsi="Times New Roman"/>
          <w:sz w:val="24"/>
          <w:szCs w:val="24"/>
        </w:rPr>
        <w:t>пального образования «Каргасокский район»</w:t>
      </w:r>
      <w:r w:rsidR="006D78EC">
        <w:rPr>
          <w:rFonts w:ascii="Times New Roman" w:hAnsi="Times New Roman"/>
          <w:sz w:val="24"/>
          <w:szCs w:val="24"/>
        </w:rPr>
        <w:t xml:space="preserve"> бюджетам сельских поселений  Каргасокского района</w:t>
      </w:r>
      <w:r w:rsidR="002A4376">
        <w:rPr>
          <w:rFonts w:ascii="Times New Roman" w:hAnsi="Times New Roman"/>
          <w:sz w:val="24"/>
          <w:szCs w:val="24"/>
        </w:rPr>
        <w:t xml:space="preserve"> (далее - сельским поселениям)</w:t>
      </w:r>
      <w:r w:rsidR="006D78EC">
        <w:rPr>
          <w:rFonts w:ascii="Times New Roman" w:hAnsi="Times New Roman"/>
          <w:sz w:val="24"/>
          <w:szCs w:val="24"/>
        </w:rPr>
        <w:t xml:space="preserve"> на организацию временных рабочих мест для  несовершеннолетних граждан (далее</w:t>
      </w:r>
      <w:r w:rsidR="00263985">
        <w:rPr>
          <w:rFonts w:ascii="Times New Roman" w:hAnsi="Times New Roman"/>
          <w:sz w:val="24"/>
          <w:szCs w:val="24"/>
        </w:rPr>
        <w:t xml:space="preserve"> </w:t>
      </w:r>
      <w:r w:rsidR="006D78EC">
        <w:rPr>
          <w:rFonts w:ascii="Times New Roman" w:hAnsi="Times New Roman"/>
          <w:sz w:val="24"/>
          <w:szCs w:val="24"/>
        </w:rPr>
        <w:t>- ИМБТ)</w:t>
      </w:r>
      <w:r w:rsidR="00B35A4B" w:rsidRPr="00077F1D">
        <w:rPr>
          <w:rFonts w:ascii="Times New Roman" w:hAnsi="Times New Roman"/>
          <w:sz w:val="24"/>
          <w:szCs w:val="24"/>
        </w:rPr>
        <w:t>.</w:t>
      </w:r>
    </w:p>
    <w:p w:rsidR="00B230BC" w:rsidRPr="00964CD2" w:rsidRDefault="00860996" w:rsidP="00153C75">
      <w:pPr>
        <w:numPr>
          <w:ilvl w:val="0"/>
          <w:numId w:val="6"/>
        </w:numPr>
        <w:tabs>
          <w:tab w:val="left" w:pos="-2552"/>
          <w:tab w:val="left" w:pos="0"/>
          <w:tab w:val="left" w:pos="142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 w:rsidRPr="00B230BC">
        <w:rPr>
          <w:rFonts w:ascii="Times New Roman" w:hAnsi="Times New Roman"/>
          <w:sz w:val="24"/>
          <w:szCs w:val="24"/>
        </w:rPr>
        <w:t xml:space="preserve">Целью предоставления </w:t>
      </w:r>
      <w:r w:rsidR="006D78EC">
        <w:rPr>
          <w:rFonts w:ascii="Times New Roman" w:hAnsi="Times New Roman"/>
          <w:sz w:val="24"/>
          <w:szCs w:val="24"/>
        </w:rPr>
        <w:t xml:space="preserve"> ИМБТ </w:t>
      </w:r>
      <w:r w:rsidRPr="00B230BC">
        <w:rPr>
          <w:rFonts w:ascii="Times New Roman" w:hAnsi="Times New Roman"/>
          <w:sz w:val="24"/>
          <w:szCs w:val="24"/>
        </w:rPr>
        <w:t>является</w:t>
      </w:r>
      <w:r w:rsidR="006D78EC">
        <w:rPr>
          <w:rFonts w:ascii="Times New Roman" w:hAnsi="Times New Roman"/>
          <w:sz w:val="24"/>
          <w:szCs w:val="24"/>
        </w:rPr>
        <w:t xml:space="preserve"> </w:t>
      </w:r>
      <w:r w:rsidR="006D78EC">
        <w:rPr>
          <w:rFonts w:ascii="Times New Roman" w:hAnsi="Times New Roman"/>
          <w:bCs/>
          <w:sz w:val="24"/>
          <w:szCs w:val="24"/>
        </w:rPr>
        <w:t>финансовое обеспечение расходных</w:t>
      </w:r>
      <w:r w:rsidR="004D3ADD">
        <w:rPr>
          <w:rFonts w:ascii="Times New Roman" w:hAnsi="Times New Roman"/>
          <w:bCs/>
          <w:sz w:val="24"/>
          <w:szCs w:val="24"/>
        </w:rPr>
        <w:t xml:space="preserve"> обязательств сельских поселений</w:t>
      </w:r>
      <w:r w:rsidR="00B230BC" w:rsidRPr="00B230BC">
        <w:rPr>
          <w:rFonts w:ascii="Times New Roman" w:hAnsi="Times New Roman"/>
          <w:bCs/>
          <w:sz w:val="24"/>
          <w:szCs w:val="24"/>
        </w:rPr>
        <w:t xml:space="preserve"> на оплату труда несовершеннолетних граждан в возрасте от 14 до 18 лет в свободное от учебы время (далее - несовершеннолетние граждане) при организации временных рабочих мест.</w:t>
      </w:r>
    </w:p>
    <w:p w:rsidR="00964CD2" w:rsidRPr="00B230BC" w:rsidRDefault="00964CD2" w:rsidP="00153C75">
      <w:pPr>
        <w:numPr>
          <w:ilvl w:val="0"/>
          <w:numId w:val="6"/>
        </w:numPr>
        <w:tabs>
          <w:tab w:val="left" w:pos="-2552"/>
          <w:tab w:val="left" w:pos="0"/>
          <w:tab w:val="left" w:pos="142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ИМБТ предоставляется за счет средств районного бюджета без условия софинансирования их бюджета поселения.</w:t>
      </w:r>
    </w:p>
    <w:p w:rsidR="00DC34F5" w:rsidRDefault="00DC34F5" w:rsidP="00153C75">
      <w:pPr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ИМБТ перечисляется на с</w:t>
      </w:r>
      <w:r w:rsidR="002A4376">
        <w:rPr>
          <w:rFonts w:ascii="Times New Roman" w:hAnsi="Times New Roman"/>
          <w:sz w:val="24"/>
          <w:szCs w:val="24"/>
        </w:rPr>
        <w:t>чета бюджетов сельских поселений</w:t>
      </w:r>
      <w:r>
        <w:rPr>
          <w:rFonts w:ascii="Times New Roman" w:hAnsi="Times New Roman"/>
          <w:sz w:val="24"/>
          <w:szCs w:val="24"/>
        </w:rPr>
        <w:t xml:space="preserve">, открытых в Управление Федерального казначейства по Томской области, с отражением их в доходах бюджетов сельских поселений по кодам бюджетной классификации Российской Федерации. </w:t>
      </w:r>
    </w:p>
    <w:p w:rsidR="00860996" w:rsidRDefault="00670B44" w:rsidP="00153C75">
      <w:pPr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выделение ИМБ</w:t>
      </w:r>
      <w:r w:rsidR="00224FD9">
        <w:rPr>
          <w:rFonts w:ascii="Times New Roman" w:hAnsi="Times New Roman"/>
          <w:sz w:val="24"/>
          <w:szCs w:val="24"/>
        </w:rPr>
        <w:t>Т принимается на основании пред</w:t>
      </w:r>
      <w:r>
        <w:rPr>
          <w:rFonts w:ascii="Times New Roman" w:hAnsi="Times New Roman"/>
          <w:sz w:val="24"/>
          <w:szCs w:val="24"/>
        </w:rPr>
        <w:t>ставленной</w:t>
      </w:r>
      <w:r w:rsidR="007B3627">
        <w:rPr>
          <w:rFonts w:ascii="Times New Roman" w:hAnsi="Times New Roman"/>
          <w:sz w:val="24"/>
          <w:szCs w:val="24"/>
        </w:rPr>
        <w:t xml:space="preserve"> заявки</w:t>
      </w:r>
      <w:r w:rsidR="004D3ADD">
        <w:rPr>
          <w:rFonts w:ascii="Times New Roman" w:hAnsi="Times New Roman"/>
          <w:sz w:val="24"/>
          <w:szCs w:val="24"/>
        </w:rPr>
        <w:t xml:space="preserve"> в</w:t>
      </w:r>
      <w:r w:rsidR="00BC0513">
        <w:rPr>
          <w:rFonts w:ascii="Times New Roman" w:hAnsi="Times New Roman"/>
          <w:sz w:val="24"/>
          <w:szCs w:val="24"/>
        </w:rPr>
        <w:t xml:space="preserve"> произвольной форме, подписанной</w:t>
      </w:r>
      <w:r w:rsidR="001409DC">
        <w:rPr>
          <w:rFonts w:ascii="Times New Roman" w:hAnsi="Times New Roman"/>
          <w:sz w:val="24"/>
          <w:szCs w:val="24"/>
        </w:rPr>
        <w:t xml:space="preserve"> главой поселения</w:t>
      </w:r>
      <w:r w:rsidR="004D3ADD">
        <w:rPr>
          <w:rFonts w:ascii="Times New Roman" w:hAnsi="Times New Roman"/>
          <w:sz w:val="24"/>
          <w:szCs w:val="24"/>
        </w:rPr>
        <w:t xml:space="preserve"> и заверенную печатью, содержащая обоснование необходимости предоставления бюджетных средств на цели, установленные в пункте 2 настоящего Порядка, включая расчет-обоснование суммы ИМБТ с содержанием про</w:t>
      </w:r>
      <w:r w:rsidR="005C3504">
        <w:rPr>
          <w:rFonts w:ascii="Times New Roman" w:hAnsi="Times New Roman"/>
          <w:sz w:val="24"/>
          <w:szCs w:val="24"/>
        </w:rPr>
        <w:t>гнозного количеств несовершенно</w:t>
      </w:r>
      <w:r w:rsidR="004D3ADD">
        <w:rPr>
          <w:rFonts w:ascii="Times New Roman" w:hAnsi="Times New Roman"/>
          <w:sz w:val="24"/>
          <w:szCs w:val="24"/>
        </w:rPr>
        <w:t>летних граждан</w:t>
      </w:r>
      <w:r w:rsidR="00964CD2">
        <w:rPr>
          <w:rFonts w:ascii="Times New Roman" w:hAnsi="Times New Roman"/>
          <w:sz w:val="24"/>
          <w:szCs w:val="24"/>
        </w:rPr>
        <w:t>.</w:t>
      </w:r>
    </w:p>
    <w:p w:rsidR="00077F1D" w:rsidRPr="00077F1D" w:rsidRDefault="0015124B" w:rsidP="00153C75">
      <w:pPr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Предоставление  ИМБТ осуществляется в соответствии со сводной бюджетной росписью бюджета муниципального образования «Каргасокский район» в пределах лимитов бюджетных обязательств, предусмотренных главному распорядителю бюджетных средств на указанные в п.2 настоящего Порядка цели.</w:t>
      </w:r>
    </w:p>
    <w:p w:rsidR="00836CC4" w:rsidRDefault="00427F3C" w:rsidP="00153C75">
      <w:pPr>
        <w:numPr>
          <w:ilvl w:val="0"/>
          <w:numId w:val="6"/>
        </w:numPr>
        <w:tabs>
          <w:tab w:val="left" w:pos="142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средств</w:t>
      </w:r>
      <w:r w:rsidR="006B5F4A">
        <w:rPr>
          <w:rFonts w:ascii="Times New Roman" w:hAnsi="Times New Roman"/>
          <w:sz w:val="24"/>
          <w:szCs w:val="24"/>
        </w:rPr>
        <w:t xml:space="preserve"> ИМБТ</w:t>
      </w:r>
      <w:r w:rsidR="00836CC4" w:rsidRPr="00E5398A">
        <w:rPr>
          <w:rFonts w:ascii="Times New Roman" w:hAnsi="Times New Roman"/>
          <w:sz w:val="24"/>
          <w:szCs w:val="24"/>
        </w:rPr>
        <w:t xml:space="preserve"> на </w:t>
      </w:r>
      <w:r w:rsidR="00836CC4">
        <w:rPr>
          <w:rFonts w:ascii="Times New Roman" w:hAnsi="Times New Roman"/>
          <w:sz w:val="24"/>
          <w:szCs w:val="24"/>
        </w:rPr>
        <w:t>текущий</w:t>
      </w:r>
      <w:r w:rsidR="00836CC4"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</w:t>
      </w:r>
      <w:r w:rsidR="00836CC4">
        <w:rPr>
          <w:rFonts w:ascii="Times New Roman" w:hAnsi="Times New Roman"/>
          <w:sz w:val="24"/>
          <w:szCs w:val="24"/>
        </w:rPr>
        <w:t>:</w:t>
      </w:r>
    </w:p>
    <w:p w:rsidR="00836CC4" w:rsidRDefault="00E653B5" w:rsidP="00153C75">
      <w:pPr>
        <w:tabs>
          <w:tab w:val="left" w:pos="142"/>
          <w:tab w:val="left" w:pos="993"/>
        </w:tabs>
        <w:spacing w:after="0" w:line="240" w:lineRule="auto"/>
        <w:ind w:left="709" w:right="-30"/>
        <w:jc w:val="center"/>
        <w:rPr>
          <w:rFonts w:ascii="Times New Roman" w:hAnsi="Times New Roman"/>
          <w:sz w:val="24"/>
          <w:szCs w:val="24"/>
        </w:rPr>
      </w:pPr>
      <w:r w:rsidRPr="00E653B5">
        <w:rPr>
          <w:rFonts w:ascii="Times New Roman" w:hAnsi="Times New Roman"/>
          <w:sz w:val="24"/>
          <w:szCs w:val="24"/>
          <w:lang w:val="en-US"/>
        </w:rPr>
        <w:t>Vi</w:t>
      </w:r>
      <w:r w:rsidRPr="00E653B5">
        <w:rPr>
          <w:rFonts w:ascii="Times New Roman" w:hAnsi="Times New Roman"/>
          <w:sz w:val="24"/>
          <w:szCs w:val="24"/>
        </w:rPr>
        <w:t xml:space="preserve"> = </w:t>
      </w:r>
      <w:r w:rsidR="002127A3">
        <w:rPr>
          <w:rFonts w:ascii="Times New Roman" w:hAnsi="Times New Roman"/>
          <w:sz w:val="24"/>
          <w:szCs w:val="24"/>
        </w:rPr>
        <w:t>(</w:t>
      </w:r>
      <w:r w:rsidR="00E84F40">
        <w:rPr>
          <w:rFonts w:ascii="Times New Roman" w:hAnsi="Times New Roman"/>
          <w:sz w:val="24"/>
          <w:szCs w:val="24"/>
        </w:rPr>
        <w:t>(</w:t>
      </w:r>
      <w:r w:rsidR="00DD2C1F">
        <w:rPr>
          <w:rFonts w:ascii="Times New Roman" w:hAnsi="Times New Roman"/>
          <w:sz w:val="24"/>
          <w:szCs w:val="24"/>
        </w:rPr>
        <w:t>МРОТ</w:t>
      </w:r>
      <w:r w:rsidR="008502C6">
        <w:rPr>
          <w:rFonts w:ascii="Times New Roman" w:hAnsi="Times New Roman"/>
          <w:sz w:val="24"/>
          <w:szCs w:val="24"/>
        </w:rPr>
        <w:t xml:space="preserve">/ </w:t>
      </w:r>
      <w:r w:rsidR="001310D0">
        <w:rPr>
          <w:rFonts w:ascii="Times New Roman" w:hAnsi="Times New Roman"/>
          <w:sz w:val="24"/>
          <w:szCs w:val="24"/>
        </w:rPr>
        <w:t>(</w:t>
      </w:r>
      <w:r w:rsidR="00954C28">
        <w:rPr>
          <w:rFonts w:ascii="Times New Roman" w:hAnsi="Times New Roman"/>
          <w:sz w:val="24"/>
          <w:szCs w:val="24"/>
          <w:lang w:val="en-US"/>
        </w:rPr>
        <w:t>T</w:t>
      </w:r>
      <w:r w:rsidR="001310D0">
        <w:rPr>
          <w:rFonts w:ascii="Times New Roman" w:hAnsi="Times New Roman"/>
          <w:sz w:val="24"/>
          <w:szCs w:val="24"/>
        </w:rPr>
        <w:t xml:space="preserve"> / 12)</w:t>
      </w:r>
      <w:r w:rsidR="001310D0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1310D0">
        <w:rPr>
          <w:rFonts w:ascii="Times New Roman" w:hAnsi="Times New Roman"/>
          <w:sz w:val="24"/>
          <w:szCs w:val="24"/>
          <w:lang w:val="en-US"/>
        </w:rPr>
        <w:t>D</w:t>
      </w:r>
      <w:r w:rsidR="001310D0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1310D0">
        <w:rPr>
          <w:rFonts w:ascii="Times New Roman" w:hAnsi="Times New Roman"/>
          <w:sz w:val="24"/>
          <w:szCs w:val="24"/>
        </w:rPr>
        <w:t xml:space="preserve"> Р</w:t>
      </w:r>
      <w:r w:rsidR="00E84F40">
        <w:rPr>
          <w:rFonts w:ascii="Times New Roman" w:hAnsi="Times New Roman"/>
          <w:sz w:val="24"/>
          <w:szCs w:val="24"/>
        </w:rPr>
        <w:t>)</w:t>
      </w:r>
      <w:r w:rsidR="002127A3">
        <w:rPr>
          <w:rFonts w:ascii="Times New Roman" w:hAnsi="Times New Roman"/>
          <w:sz w:val="24"/>
          <w:szCs w:val="24"/>
        </w:rPr>
        <w:t>+О)</w:t>
      </w:r>
      <w:r w:rsidR="002127A3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2127A3">
        <w:rPr>
          <w:rFonts w:ascii="Times New Roman" w:hAnsi="Times New Roman"/>
          <w:sz w:val="24"/>
          <w:szCs w:val="24"/>
          <w:lang w:val="en-US"/>
        </w:rPr>
        <w:t>K</w:t>
      </w:r>
      <w:r w:rsidR="00954C28" w:rsidRPr="00E653B5">
        <w:rPr>
          <w:rFonts w:ascii="Times New Roman" w:hAnsi="Times New Roman"/>
          <w:sz w:val="24"/>
          <w:szCs w:val="24"/>
          <w:lang w:val="en-US"/>
        </w:rPr>
        <w:t>x</w:t>
      </w:r>
      <w:r w:rsidR="00954C28">
        <w:rPr>
          <w:rFonts w:ascii="Times New Roman" w:hAnsi="Times New Roman"/>
          <w:sz w:val="24"/>
          <w:szCs w:val="24"/>
          <w:lang w:val="en-US"/>
        </w:rPr>
        <w:t>N</w:t>
      </w:r>
      <w:r w:rsidRPr="00E653B5">
        <w:rPr>
          <w:rFonts w:ascii="Times New Roman" w:hAnsi="Times New Roman"/>
          <w:sz w:val="24"/>
          <w:szCs w:val="24"/>
        </w:rPr>
        <w:t>, где</w:t>
      </w:r>
      <w:r>
        <w:rPr>
          <w:rFonts w:ascii="Times New Roman" w:hAnsi="Times New Roman"/>
          <w:sz w:val="24"/>
          <w:szCs w:val="24"/>
        </w:rPr>
        <w:t>:</w:t>
      </w:r>
    </w:p>
    <w:p w:rsidR="00B57188" w:rsidRDefault="006B5F4A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 </w:t>
      </w:r>
      <w:r w:rsidR="00BC0513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объем</w:t>
      </w:r>
      <w:r w:rsidR="00BC0513">
        <w:rPr>
          <w:rFonts w:ascii="Times New Roman" w:hAnsi="Times New Roman"/>
          <w:sz w:val="24"/>
          <w:szCs w:val="24"/>
        </w:rPr>
        <w:t xml:space="preserve"> средств</w:t>
      </w:r>
      <w:r>
        <w:rPr>
          <w:rFonts w:ascii="Times New Roman" w:hAnsi="Times New Roman"/>
          <w:sz w:val="24"/>
          <w:szCs w:val="24"/>
        </w:rPr>
        <w:t xml:space="preserve"> ИМБТ</w:t>
      </w:r>
      <w:r w:rsidR="00B57188" w:rsidRPr="00B57188">
        <w:rPr>
          <w:rFonts w:ascii="Times New Roman" w:hAnsi="Times New Roman"/>
          <w:sz w:val="24"/>
          <w:szCs w:val="24"/>
        </w:rPr>
        <w:t xml:space="preserve"> из бюджета муниципального образования «Каргасокский район» на соответствующий</w:t>
      </w:r>
      <w:r>
        <w:rPr>
          <w:rFonts w:ascii="Times New Roman" w:hAnsi="Times New Roman"/>
          <w:sz w:val="24"/>
          <w:szCs w:val="24"/>
        </w:rPr>
        <w:t xml:space="preserve"> финансовый год i-ой сельского поселения</w:t>
      </w:r>
      <w:r w:rsidR="00B57188">
        <w:rPr>
          <w:rFonts w:ascii="Times New Roman" w:hAnsi="Times New Roman"/>
          <w:sz w:val="24"/>
          <w:szCs w:val="24"/>
        </w:rPr>
        <w:t>;</w:t>
      </w:r>
    </w:p>
    <w:p w:rsidR="00DD2C1F" w:rsidRDefault="00DD2C1F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МРОТ – минимальный размер </w:t>
      </w:r>
      <w:r w:rsidR="008502C6">
        <w:rPr>
          <w:rFonts w:ascii="Times New Roman" w:hAnsi="Times New Roman"/>
          <w:sz w:val="24"/>
          <w:szCs w:val="24"/>
        </w:rPr>
        <w:t>оплаты</w:t>
      </w:r>
      <w:r w:rsidR="006B5F4A">
        <w:rPr>
          <w:rFonts w:ascii="Times New Roman" w:hAnsi="Times New Roman"/>
          <w:sz w:val="24"/>
          <w:szCs w:val="24"/>
        </w:rPr>
        <w:t xml:space="preserve"> </w:t>
      </w:r>
      <w:r w:rsidR="008502C6">
        <w:rPr>
          <w:rFonts w:ascii="Times New Roman" w:hAnsi="Times New Roman"/>
          <w:sz w:val="24"/>
          <w:szCs w:val="24"/>
        </w:rPr>
        <w:t>труда</w:t>
      </w:r>
      <w:r w:rsidR="007B6019">
        <w:rPr>
          <w:rFonts w:ascii="Times New Roman" w:hAnsi="Times New Roman"/>
          <w:sz w:val="24"/>
          <w:szCs w:val="24"/>
        </w:rPr>
        <w:t>, установленный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E84F40">
        <w:rPr>
          <w:rFonts w:ascii="Times New Roman" w:hAnsi="Times New Roman"/>
          <w:sz w:val="24"/>
          <w:szCs w:val="24"/>
        </w:rPr>
        <w:t>текущий</w:t>
      </w:r>
      <w:r>
        <w:rPr>
          <w:rFonts w:ascii="Times New Roman" w:hAnsi="Times New Roman"/>
          <w:sz w:val="24"/>
          <w:szCs w:val="24"/>
        </w:rPr>
        <w:t xml:space="preserve"> финансовый год с учетом районного </w:t>
      </w:r>
      <w:r w:rsidR="00780DE4">
        <w:rPr>
          <w:rFonts w:ascii="Times New Roman" w:hAnsi="Times New Roman"/>
          <w:sz w:val="24"/>
          <w:szCs w:val="24"/>
        </w:rPr>
        <w:t>коэффициента и северной надбавки за работу в районах Крайнего Севера и приравненных к ним местностях</w:t>
      </w:r>
      <w:r>
        <w:rPr>
          <w:rFonts w:ascii="Times New Roman" w:hAnsi="Times New Roman"/>
          <w:sz w:val="24"/>
          <w:szCs w:val="24"/>
        </w:rPr>
        <w:t>;</w:t>
      </w:r>
    </w:p>
    <w:p w:rsidR="001310D0" w:rsidRPr="001310D0" w:rsidRDefault="00954C28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T</w:t>
      </w:r>
      <w:r w:rsidR="008502C6">
        <w:rPr>
          <w:rFonts w:ascii="Times New Roman" w:hAnsi="Times New Roman"/>
          <w:sz w:val="24"/>
          <w:szCs w:val="24"/>
        </w:rPr>
        <w:t xml:space="preserve"> – </w:t>
      </w:r>
      <w:r w:rsidR="001310D0">
        <w:rPr>
          <w:rFonts w:ascii="Times New Roman" w:hAnsi="Times New Roman"/>
          <w:sz w:val="24"/>
          <w:szCs w:val="24"/>
        </w:rPr>
        <w:t>годовая норма рабочего времени (в часах) при 40-часовой рабочей неделе согласно производственного календаря на текущий год;</w:t>
      </w:r>
    </w:p>
    <w:p w:rsidR="001310D0" w:rsidRDefault="001310D0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</w:t>
      </w:r>
      <w:r w:rsidRPr="001310D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количество рабочих часов в день;</w:t>
      </w:r>
    </w:p>
    <w:p w:rsidR="00E84F40" w:rsidRPr="00E84F40" w:rsidRDefault="00E84F40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 w:rsidRPr="00E84F40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количество рабочих дней;</w:t>
      </w:r>
    </w:p>
    <w:p w:rsidR="002127A3" w:rsidRDefault="001310D0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– компенсация за неиспользованный отпуск при увольнении;</w:t>
      </w:r>
    </w:p>
    <w:p w:rsidR="002127A3" w:rsidRPr="00954C28" w:rsidRDefault="002127A3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K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B3CFE">
        <w:rPr>
          <w:rFonts w:ascii="Times New Roman" w:hAnsi="Times New Roman"/>
          <w:sz w:val="24"/>
          <w:szCs w:val="24"/>
        </w:rPr>
        <w:t>коэффициент отчислений во внебюджетные фонды</w:t>
      </w:r>
      <w:r w:rsidR="00954C28" w:rsidRPr="00954C28">
        <w:rPr>
          <w:rFonts w:ascii="Times New Roman" w:hAnsi="Times New Roman"/>
          <w:sz w:val="24"/>
          <w:szCs w:val="24"/>
        </w:rPr>
        <w:t>;</w:t>
      </w:r>
    </w:p>
    <w:p w:rsidR="00954C28" w:rsidRDefault="00954C28" w:rsidP="00153C75">
      <w:pPr>
        <w:tabs>
          <w:tab w:val="left" w:pos="142"/>
          <w:tab w:val="left" w:pos="993"/>
        </w:tabs>
        <w:spacing w:after="0" w:line="240" w:lineRule="auto"/>
        <w:ind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Pr="00954C28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количество временных рабочих мест для несовершеннолетних граждан.</w:t>
      </w:r>
    </w:p>
    <w:p w:rsidR="00077F1D" w:rsidRPr="009720BA" w:rsidRDefault="006B5F4A" w:rsidP="00153C75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 w:rsidRPr="009720BA">
        <w:rPr>
          <w:rFonts w:ascii="Times New Roman" w:hAnsi="Times New Roman"/>
          <w:sz w:val="24"/>
          <w:szCs w:val="24"/>
        </w:rPr>
        <w:lastRenderedPageBreak/>
        <w:t>Предоставление ИМБТ сельским поселениям</w:t>
      </w:r>
      <w:r w:rsidR="00690253" w:rsidRPr="009720BA">
        <w:rPr>
          <w:rFonts w:ascii="Times New Roman" w:hAnsi="Times New Roman"/>
          <w:sz w:val="24"/>
          <w:szCs w:val="24"/>
        </w:rPr>
        <w:t xml:space="preserve"> осуществляется на основании Соглашени</w:t>
      </w:r>
      <w:r w:rsidR="00836BEA" w:rsidRPr="009720BA">
        <w:rPr>
          <w:rFonts w:ascii="Times New Roman" w:hAnsi="Times New Roman"/>
          <w:sz w:val="24"/>
          <w:szCs w:val="24"/>
        </w:rPr>
        <w:t>я, заключаемого</w:t>
      </w:r>
      <w:r w:rsidRPr="009720BA">
        <w:rPr>
          <w:rFonts w:ascii="Times New Roman" w:hAnsi="Times New Roman"/>
          <w:sz w:val="24"/>
          <w:szCs w:val="24"/>
        </w:rPr>
        <w:t xml:space="preserve"> между главным распорядителем</w:t>
      </w:r>
      <w:r w:rsidR="002A4376" w:rsidRPr="009720BA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9720BA">
        <w:rPr>
          <w:rFonts w:ascii="Times New Roman" w:hAnsi="Times New Roman"/>
          <w:sz w:val="24"/>
          <w:szCs w:val="24"/>
        </w:rPr>
        <w:t xml:space="preserve"> и сельским поселением  о предоставлении ИМБТ</w:t>
      </w:r>
      <w:r w:rsidR="00690253" w:rsidRPr="009720BA">
        <w:rPr>
          <w:rFonts w:ascii="Times New Roman" w:hAnsi="Times New Roman"/>
          <w:sz w:val="24"/>
          <w:szCs w:val="24"/>
        </w:rPr>
        <w:t xml:space="preserve">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</w:t>
      </w:r>
      <w:r w:rsidR="00164BF1" w:rsidRPr="009720BA">
        <w:rPr>
          <w:rFonts w:ascii="Times New Roman" w:hAnsi="Times New Roman"/>
          <w:sz w:val="24"/>
          <w:szCs w:val="24"/>
        </w:rPr>
        <w:t xml:space="preserve"> Приказом Управления</w:t>
      </w:r>
      <w:r w:rsidR="00690253" w:rsidRPr="009720BA">
        <w:rPr>
          <w:rFonts w:ascii="Times New Roman" w:hAnsi="Times New Roman"/>
          <w:sz w:val="24"/>
          <w:szCs w:val="24"/>
        </w:rPr>
        <w:t xml:space="preserve"> финансов </w:t>
      </w:r>
      <w:r w:rsidR="002732FC" w:rsidRPr="009720BA">
        <w:rPr>
          <w:rFonts w:ascii="Times New Roman" w:hAnsi="Times New Roman"/>
          <w:sz w:val="24"/>
          <w:szCs w:val="24"/>
        </w:rPr>
        <w:t>АКР</w:t>
      </w:r>
      <w:r w:rsidR="0015124B" w:rsidRPr="009720BA">
        <w:rPr>
          <w:rFonts w:ascii="Times New Roman" w:hAnsi="Times New Roman"/>
          <w:sz w:val="24"/>
          <w:szCs w:val="24"/>
        </w:rPr>
        <w:t>.</w:t>
      </w:r>
    </w:p>
    <w:p w:rsidR="008D1EA9" w:rsidRDefault="005B64CE" w:rsidP="008D1EA9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993"/>
        </w:tabs>
        <w:ind w:left="0" w:right="-3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Сельское поселение в срок до 20 января года, следующего за отчетным, представляет главному распорядителю бюджетных средств отчет о</w:t>
      </w:r>
      <w:r w:rsidR="009720BA">
        <w:rPr>
          <w:rFonts w:ascii="Times New Roman" w:hAnsi="Times New Roman"/>
          <w:sz w:val="24"/>
          <w:szCs w:val="24"/>
        </w:rPr>
        <w:t>б осуществлении расходов</w:t>
      </w:r>
      <w:r w:rsidR="005B7FB5">
        <w:rPr>
          <w:rFonts w:ascii="Times New Roman" w:hAnsi="Times New Roman"/>
          <w:sz w:val="24"/>
          <w:szCs w:val="24"/>
        </w:rPr>
        <w:t xml:space="preserve">, отчет о достижении результатов предоставления и показателя результативности </w:t>
      </w:r>
      <w:r w:rsidR="009720BA">
        <w:rPr>
          <w:rFonts w:ascii="Times New Roman" w:hAnsi="Times New Roman"/>
          <w:sz w:val="24"/>
          <w:szCs w:val="24"/>
        </w:rPr>
        <w:t xml:space="preserve"> </w:t>
      </w:r>
      <w:r w:rsidRPr="009720BA">
        <w:rPr>
          <w:rFonts w:ascii="Times New Roman" w:hAnsi="Times New Roman"/>
          <w:sz w:val="24"/>
          <w:szCs w:val="24"/>
        </w:rPr>
        <w:t xml:space="preserve"> ИМБТ по установленной главным распорядителем бюджетных средств форме. </w:t>
      </w:r>
      <w:r w:rsidR="00690253" w:rsidRPr="009720BA">
        <w:rPr>
          <w:rFonts w:ascii="Times New Roman" w:hAnsi="Times New Roman"/>
          <w:sz w:val="24"/>
          <w:szCs w:val="24"/>
        </w:rPr>
        <w:t xml:space="preserve"> </w:t>
      </w:r>
    </w:p>
    <w:p w:rsidR="00BC0513" w:rsidRPr="008D1EA9" w:rsidRDefault="001409DC" w:rsidP="008D1EA9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993"/>
        </w:tabs>
        <w:ind w:left="0" w:right="-30" w:firstLine="709"/>
        <w:rPr>
          <w:rFonts w:ascii="Times New Roman" w:hAnsi="Times New Roman"/>
          <w:sz w:val="24"/>
          <w:szCs w:val="24"/>
        </w:rPr>
        <w:sectPr w:rsidR="00BC0513" w:rsidRPr="008D1EA9" w:rsidSect="00153C75">
          <w:headerReference w:type="default" r:id="rId10"/>
          <w:type w:val="continuous"/>
          <w:pgSz w:w="11906" w:h="16838"/>
          <w:pgMar w:top="1134" w:right="850" w:bottom="1134" w:left="1701" w:header="567" w:footer="567" w:gutter="0"/>
          <w:cols w:space="708"/>
          <w:titlePg/>
          <w:docGrid w:linePitch="360"/>
        </w:sectPr>
      </w:pPr>
      <w:r w:rsidRPr="008D1EA9">
        <w:rPr>
          <w:rFonts w:ascii="Times New Roman" w:hAnsi="Times New Roman"/>
          <w:sz w:val="24"/>
          <w:szCs w:val="24"/>
        </w:rPr>
        <w:t>10.</w:t>
      </w:r>
      <w:r w:rsidR="008D1EA9" w:rsidRPr="008D1EA9">
        <w:rPr>
          <w:rFonts w:ascii="Times New Roman" w:hAnsi="Times New Roman"/>
          <w:sz w:val="24"/>
          <w:szCs w:val="24"/>
        </w:rPr>
        <w:t xml:space="preserve"> </w:t>
      </w:r>
      <w:r w:rsidR="00BC0513" w:rsidRPr="008D1EA9">
        <w:rPr>
          <w:rFonts w:ascii="Times New Roman" w:hAnsi="Times New Roman"/>
          <w:sz w:val="24"/>
          <w:szCs w:val="24"/>
        </w:rPr>
        <w:t>Сельское поселение в течение первых 10 рабочих дней года, следующего за отчетным, обеспечивает возврат не использованных денежных средств ИМБТ г</w:t>
      </w:r>
      <w:r w:rsidR="008D1EA9">
        <w:rPr>
          <w:rFonts w:ascii="Times New Roman" w:hAnsi="Times New Roman"/>
          <w:sz w:val="24"/>
          <w:szCs w:val="24"/>
        </w:rPr>
        <w:t xml:space="preserve">лавному </w:t>
      </w:r>
      <w:r w:rsidR="008D1EA9" w:rsidRPr="008D1EA9">
        <w:rPr>
          <w:rFonts w:ascii="Times New Roman" w:hAnsi="Times New Roman"/>
          <w:sz w:val="24"/>
          <w:szCs w:val="24"/>
        </w:rPr>
        <w:t xml:space="preserve">распорядителю бюджетных </w:t>
      </w:r>
      <w:r w:rsidR="00BC0513" w:rsidRPr="008D1EA9">
        <w:rPr>
          <w:rFonts w:ascii="Times New Roman" w:hAnsi="Times New Roman"/>
          <w:sz w:val="24"/>
          <w:szCs w:val="24"/>
        </w:rPr>
        <w:t>средств.</w:t>
      </w:r>
    </w:p>
    <w:p w:rsidR="00255CAF" w:rsidRDefault="00255CAF" w:rsidP="00153C75">
      <w:pPr>
        <w:tabs>
          <w:tab w:val="left" w:pos="993"/>
        </w:tabs>
        <w:spacing w:after="0" w:line="240" w:lineRule="auto"/>
        <w:ind w:left="5103" w:right="-30"/>
        <w:jc w:val="right"/>
        <w:rPr>
          <w:rFonts w:ascii="Times New Roman" w:hAnsi="Times New Roman"/>
          <w:sz w:val="24"/>
          <w:szCs w:val="24"/>
        </w:rPr>
      </w:pPr>
    </w:p>
    <w:sectPr w:rsidR="00255CAF" w:rsidSect="00153C75">
      <w:type w:val="continuous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9C" w:rsidRDefault="003B269C" w:rsidP="00D71575">
      <w:pPr>
        <w:spacing w:after="0" w:line="240" w:lineRule="auto"/>
      </w:pPr>
      <w:r>
        <w:separator/>
      </w:r>
    </w:p>
  </w:endnote>
  <w:endnote w:type="continuationSeparator" w:id="0">
    <w:p w:rsidR="003B269C" w:rsidRDefault="003B269C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9C" w:rsidRDefault="003B269C" w:rsidP="00D71575">
      <w:pPr>
        <w:spacing w:after="0" w:line="240" w:lineRule="auto"/>
      </w:pPr>
      <w:r>
        <w:separator/>
      </w:r>
    </w:p>
  </w:footnote>
  <w:footnote w:type="continuationSeparator" w:id="0">
    <w:p w:rsidR="003B269C" w:rsidRDefault="003B269C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0BC" w:rsidRDefault="0093502A">
    <w:pPr>
      <w:pStyle w:val="a6"/>
      <w:jc w:val="center"/>
    </w:pPr>
    <w:r>
      <w:fldChar w:fldCharType="begin"/>
    </w:r>
    <w:r w:rsidR="00B230BC">
      <w:instrText xml:space="preserve"> PAGE   \* MERGEFORMAT </w:instrText>
    </w:r>
    <w:r>
      <w:fldChar w:fldCharType="separate"/>
    </w:r>
    <w:r w:rsidR="00BA0F5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4C790E"/>
    <w:multiLevelType w:val="hybridMultilevel"/>
    <w:tmpl w:val="08A0488A"/>
    <w:lvl w:ilvl="0" w:tplc="4DA421B8">
      <w:start w:val="1"/>
      <w:numFmt w:val="decimal"/>
      <w:lvlText w:val="%1."/>
      <w:lvlJc w:val="left"/>
      <w:pPr>
        <w:ind w:left="96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4749007F"/>
    <w:multiLevelType w:val="hybridMultilevel"/>
    <w:tmpl w:val="2C0E87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535C3B"/>
    <w:multiLevelType w:val="hybridMultilevel"/>
    <w:tmpl w:val="0CBCC2C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80CBC"/>
    <w:multiLevelType w:val="hybridMultilevel"/>
    <w:tmpl w:val="63FC12F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9" w15:restartNumberingAfterBreak="0">
    <w:nsid w:val="51F912D6"/>
    <w:multiLevelType w:val="hybridMultilevel"/>
    <w:tmpl w:val="B1BE4098"/>
    <w:lvl w:ilvl="0" w:tplc="9ACE59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58E9269C"/>
    <w:multiLevelType w:val="hybridMultilevel"/>
    <w:tmpl w:val="C622B142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D6413"/>
    <w:multiLevelType w:val="hybridMultilevel"/>
    <w:tmpl w:val="EBC0BD50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21758"/>
    <w:multiLevelType w:val="hybridMultilevel"/>
    <w:tmpl w:val="810E87BA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227B6"/>
    <w:multiLevelType w:val="hybridMultilevel"/>
    <w:tmpl w:val="443ADCA0"/>
    <w:lvl w:ilvl="0" w:tplc="9ACE594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66C0B06"/>
    <w:multiLevelType w:val="hybridMultilevel"/>
    <w:tmpl w:val="19227EA8"/>
    <w:lvl w:ilvl="0" w:tplc="9ACE594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8CA68DE"/>
    <w:multiLevelType w:val="hybridMultilevel"/>
    <w:tmpl w:val="C4C0773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877D85"/>
    <w:multiLevelType w:val="hybridMultilevel"/>
    <w:tmpl w:val="3E0A711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2F7AD8"/>
    <w:multiLevelType w:val="hybridMultilevel"/>
    <w:tmpl w:val="06D6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0"/>
  </w:num>
  <w:num w:numId="5">
    <w:abstractNumId w:val="19"/>
  </w:num>
  <w:num w:numId="6">
    <w:abstractNumId w:val="1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7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  <w:num w:numId="16">
    <w:abstractNumId w:val="11"/>
  </w:num>
  <w:num w:numId="17">
    <w:abstractNumId w:val="18"/>
  </w:num>
  <w:num w:numId="18">
    <w:abstractNumId w:val="3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0AF4"/>
    <w:rsid w:val="0001406F"/>
    <w:rsid w:val="000147C7"/>
    <w:rsid w:val="000166E9"/>
    <w:rsid w:val="00016801"/>
    <w:rsid w:val="0002041C"/>
    <w:rsid w:val="00026F24"/>
    <w:rsid w:val="00045D28"/>
    <w:rsid w:val="00047529"/>
    <w:rsid w:val="00050173"/>
    <w:rsid w:val="00057DBE"/>
    <w:rsid w:val="00067BE7"/>
    <w:rsid w:val="000741EA"/>
    <w:rsid w:val="00077F1D"/>
    <w:rsid w:val="000A6D5F"/>
    <w:rsid w:val="000B4DD1"/>
    <w:rsid w:val="000B567D"/>
    <w:rsid w:val="000C5E43"/>
    <w:rsid w:val="000F2D3D"/>
    <w:rsid w:val="00101795"/>
    <w:rsid w:val="0010621A"/>
    <w:rsid w:val="00111759"/>
    <w:rsid w:val="00113830"/>
    <w:rsid w:val="001143FD"/>
    <w:rsid w:val="001256F0"/>
    <w:rsid w:val="001310D0"/>
    <w:rsid w:val="00133970"/>
    <w:rsid w:val="0013687D"/>
    <w:rsid w:val="001409DC"/>
    <w:rsid w:val="00140A0B"/>
    <w:rsid w:val="00144630"/>
    <w:rsid w:val="001451C5"/>
    <w:rsid w:val="0015124B"/>
    <w:rsid w:val="00153C75"/>
    <w:rsid w:val="0016297C"/>
    <w:rsid w:val="001640E5"/>
    <w:rsid w:val="00164BF1"/>
    <w:rsid w:val="00186F97"/>
    <w:rsid w:val="001870CA"/>
    <w:rsid w:val="001906F9"/>
    <w:rsid w:val="00191481"/>
    <w:rsid w:val="0019161A"/>
    <w:rsid w:val="001B5AE6"/>
    <w:rsid w:val="001B688C"/>
    <w:rsid w:val="001C27A5"/>
    <w:rsid w:val="001C6CA2"/>
    <w:rsid w:val="001D2950"/>
    <w:rsid w:val="001D6C80"/>
    <w:rsid w:val="001F2949"/>
    <w:rsid w:val="001F57BF"/>
    <w:rsid w:val="001F65C9"/>
    <w:rsid w:val="00204518"/>
    <w:rsid w:val="002100B4"/>
    <w:rsid w:val="002127A3"/>
    <w:rsid w:val="00220529"/>
    <w:rsid w:val="00220C29"/>
    <w:rsid w:val="00224FD9"/>
    <w:rsid w:val="0023332F"/>
    <w:rsid w:val="00245C99"/>
    <w:rsid w:val="002477EA"/>
    <w:rsid w:val="00255CAF"/>
    <w:rsid w:val="00262C4F"/>
    <w:rsid w:val="00263985"/>
    <w:rsid w:val="002703AD"/>
    <w:rsid w:val="002732FC"/>
    <w:rsid w:val="002906FE"/>
    <w:rsid w:val="00291050"/>
    <w:rsid w:val="002A4376"/>
    <w:rsid w:val="002C3D12"/>
    <w:rsid w:val="002C616A"/>
    <w:rsid w:val="002D5ED1"/>
    <w:rsid w:val="002E1FFE"/>
    <w:rsid w:val="002E7362"/>
    <w:rsid w:val="002F2764"/>
    <w:rsid w:val="002F62BC"/>
    <w:rsid w:val="00301CC8"/>
    <w:rsid w:val="00305E72"/>
    <w:rsid w:val="003075B7"/>
    <w:rsid w:val="00307ABB"/>
    <w:rsid w:val="00310703"/>
    <w:rsid w:val="003179A6"/>
    <w:rsid w:val="00317C5B"/>
    <w:rsid w:val="003252DE"/>
    <w:rsid w:val="003256FE"/>
    <w:rsid w:val="00326CB1"/>
    <w:rsid w:val="00326FF5"/>
    <w:rsid w:val="003372F5"/>
    <w:rsid w:val="00341028"/>
    <w:rsid w:val="00350D47"/>
    <w:rsid w:val="00352C49"/>
    <w:rsid w:val="003537A0"/>
    <w:rsid w:val="0035730B"/>
    <w:rsid w:val="00363332"/>
    <w:rsid w:val="003855C0"/>
    <w:rsid w:val="00396EBE"/>
    <w:rsid w:val="003A171F"/>
    <w:rsid w:val="003A1E97"/>
    <w:rsid w:val="003A2C08"/>
    <w:rsid w:val="003B269C"/>
    <w:rsid w:val="003B41CC"/>
    <w:rsid w:val="003B5924"/>
    <w:rsid w:val="003B5CAD"/>
    <w:rsid w:val="003C4439"/>
    <w:rsid w:val="003D1E2F"/>
    <w:rsid w:val="003D4D1A"/>
    <w:rsid w:val="003E0F36"/>
    <w:rsid w:val="003E3020"/>
    <w:rsid w:val="003F77AF"/>
    <w:rsid w:val="00423D51"/>
    <w:rsid w:val="00427F3C"/>
    <w:rsid w:val="00436504"/>
    <w:rsid w:val="0044503C"/>
    <w:rsid w:val="004523E9"/>
    <w:rsid w:val="00452D82"/>
    <w:rsid w:val="00455D18"/>
    <w:rsid w:val="00460292"/>
    <w:rsid w:val="004618F8"/>
    <w:rsid w:val="00462EAB"/>
    <w:rsid w:val="00464122"/>
    <w:rsid w:val="0048276C"/>
    <w:rsid w:val="00487944"/>
    <w:rsid w:val="004920BB"/>
    <w:rsid w:val="004933B9"/>
    <w:rsid w:val="004968CE"/>
    <w:rsid w:val="004A5207"/>
    <w:rsid w:val="004B562D"/>
    <w:rsid w:val="004B639D"/>
    <w:rsid w:val="004C6E90"/>
    <w:rsid w:val="004D3ADD"/>
    <w:rsid w:val="004D6CEB"/>
    <w:rsid w:val="004E2F36"/>
    <w:rsid w:val="00522E30"/>
    <w:rsid w:val="00525BFB"/>
    <w:rsid w:val="005376B8"/>
    <w:rsid w:val="00544066"/>
    <w:rsid w:val="005547BC"/>
    <w:rsid w:val="00556FEB"/>
    <w:rsid w:val="00566BC2"/>
    <w:rsid w:val="00572D97"/>
    <w:rsid w:val="00582459"/>
    <w:rsid w:val="00587FB7"/>
    <w:rsid w:val="0059156A"/>
    <w:rsid w:val="0059219A"/>
    <w:rsid w:val="00595136"/>
    <w:rsid w:val="005A3701"/>
    <w:rsid w:val="005A3D88"/>
    <w:rsid w:val="005B0AB1"/>
    <w:rsid w:val="005B53F7"/>
    <w:rsid w:val="005B5FC4"/>
    <w:rsid w:val="005B64CE"/>
    <w:rsid w:val="005B7FB5"/>
    <w:rsid w:val="005C155F"/>
    <w:rsid w:val="005C3504"/>
    <w:rsid w:val="005C7C78"/>
    <w:rsid w:val="005D3A52"/>
    <w:rsid w:val="005E4AD8"/>
    <w:rsid w:val="005E73DD"/>
    <w:rsid w:val="005F4880"/>
    <w:rsid w:val="00601ACD"/>
    <w:rsid w:val="00627B33"/>
    <w:rsid w:val="00632421"/>
    <w:rsid w:val="006452FF"/>
    <w:rsid w:val="00651FA9"/>
    <w:rsid w:val="00660D78"/>
    <w:rsid w:val="00670B44"/>
    <w:rsid w:val="006716E5"/>
    <w:rsid w:val="00675A2D"/>
    <w:rsid w:val="00684DA2"/>
    <w:rsid w:val="00687E07"/>
    <w:rsid w:val="00690253"/>
    <w:rsid w:val="0069262C"/>
    <w:rsid w:val="006B308A"/>
    <w:rsid w:val="006B5F4A"/>
    <w:rsid w:val="006D78EC"/>
    <w:rsid w:val="006E14EC"/>
    <w:rsid w:val="006F2CE6"/>
    <w:rsid w:val="006F332A"/>
    <w:rsid w:val="006F3B41"/>
    <w:rsid w:val="006F551D"/>
    <w:rsid w:val="00716463"/>
    <w:rsid w:val="00734A07"/>
    <w:rsid w:val="00745224"/>
    <w:rsid w:val="00746F6C"/>
    <w:rsid w:val="0076132A"/>
    <w:rsid w:val="007665B3"/>
    <w:rsid w:val="00780DE4"/>
    <w:rsid w:val="0079170E"/>
    <w:rsid w:val="007A088F"/>
    <w:rsid w:val="007A2EF5"/>
    <w:rsid w:val="007A65C5"/>
    <w:rsid w:val="007A78CE"/>
    <w:rsid w:val="007B0F58"/>
    <w:rsid w:val="007B3627"/>
    <w:rsid w:val="007B6019"/>
    <w:rsid w:val="007B6D7E"/>
    <w:rsid w:val="007C4E7C"/>
    <w:rsid w:val="007D39E7"/>
    <w:rsid w:val="007D7134"/>
    <w:rsid w:val="007E110C"/>
    <w:rsid w:val="007E6208"/>
    <w:rsid w:val="007E63B2"/>
    <w:rsid w:val="007F4748"/>
    <w:rsid w:val="007F4974"/>
    <w:rsid w:val="00802FEC"/>
    <w:rsid w:val="008056FB"/>
    <w:rsid w:val="00807C5D"/>
    <w:rsid w:val="00827BAC"/>
    <w:rsid w:val="00836BEA"/>
    <w:rsid w:val="00836CC4"/>
    <w:rsid w:val="008464F8"/>
    <w:rsid w:val="008502C6"/>
    <w:rsid w:val="00853A07"/>
    <w:rsid w:val="008552F9"/>
    <w:rsid w:val="00860996"/>
    <w:rsid w:val="00866F6E"/>
    <w:rsid w:val="00883EBF"/>
    <w:rsid w:val="00891013"/>
    <w:rsid w:val="008B1DAC"/>
    <w:rsid w:val="008C45B5"/>
    <w:rsid w:val="008C4BFD"/>
    <w:rsid w:val="008C4FC0"/>
    <w:rsid w:val="008C676B"/>
    <w:rsid w:val="008D1EA9"/>
    <w:rsid w:val="008E38E1"/>
    <w:rsid w:val="008E5E51"/>
    <w:rsid w:val="00910FFE"/>
    <w:rsid w:val="00917396"/>
    <w:rsid w:val="009242F2"/>
    <w:rsid w:val="00927D26"/>
    <w:rsid w:val="0093502A"/>
    <w:rsid w:val="00935369"/>
    <w:rsid w:val="00936763"/>
    <w:rsid w:val="0094095D"/>
    <w:rsid w:val="00954C28"/>
    <w:rsid w:val="00955B93"/>
    <w:rsid w:val="009560EB"/>
    <w:rsid w:val="00957EE4"/>
    <w:rsid w:val="00961CBE"/>
    <w:rsid w:val="00964CD2"/>
    <w:rsid w:val="009675B6"/>
    <w:rsid w:val="009720BA"/>
    <w:rsid w:val="0097796D"/>
    <w:rsid w:val="00986C66"/>
    <w:rsid w:val="00987DF8"/>
    <w:rsid w:val="009958C6"/>
    <w:rsid w:val="009A12C1"/>
    <w:rsid w:val="009A2C93"/>
    <w:rsid w:val="009A3EDF"/>
    <w:rsid w:val="009B4872"/>
    <w:rsid w:val="009B514D"/>
    <w:rsid w:val="009B55E0"/>
    <w:rsid w:val="009B6FCA"/>
    <w:rsid w:val="009C02BF"/>
    <w:rsid w:val="009D1D61"/>
    <w:rsid w:val="009E05EE"/>
    <w:rsid w:val="009E1314"/>
    <w:rsid w:val="00A036D4"/>
    <w:rsid w:val="00A13F3F"/>
    <w:rsid w:val="00A1639C"/>
    <w:rsid w:val="00A168C9"/>
    <w:rsid w:val="00A250B6"/>
    <w:rsid w:val="00A25292"/>
    <w:rsid w:val="00A30156"/>
    <w:rsid w:val="00A35378"/>
    <w:rsid w:val="00A50A1A"/>
    <w:rsid w:val="00A65FA6"/>
    <w:rsid w:val="00A711A7"/>
    <w:rsid w:val="00A74694"/>
    <w:rsid w:val="00A75C8F"/>
    <w:rsid w:val="00A82E35"/>
    <w:rsid w:val="00AA1D47"/>
    <w:rsid w:val="00AA71DA"/>
    <w:rsid w:val="00AA7225"/>
    <w:rsid w:val="00AB1891"/>
    <w:rsid w:val="00AB5652"/>
    <w:rsid w:val="00AC13F1"/>
    <w:rsid w:val="00AC5777"/>
    <w:rsid w:val="00AD7BCD"/>
    <w:rsid w:val="00AE32B5"/>
    <w:rsid w:val="00AF2951"/>
    <w:rsid w:val="00B047B2"/>
    <w:rsid w:val="00B070C8"/>
    <w:rsid w:val="00B1290A"/>
    <w:rsid w:val="00B14B9E"/>
    <w:rsid w:val="00B15BF2"/>
    <w:rsid w:val="00B1621F"/>
    <w:rsid w:val="00B230BC"/>
    <w:rsid w:val="00B35A4B"/>
    <w:rsid w:val="00B54C5F"/>
    <w:rsid w:val="00B56017"/>
    <w:rsid w:val="00B57188"/>
    <w:rsid w:val="00B6040D"/>
    <w:rsid w:val="00B6405E"/>
    <w:rsid w:val="00B72ABC"/>
    <w:rsid w:val="00B775E4"/>
    <w:rsid w:val="00B8043B"/>
    <w:rsid w:val="00B84E55"/>
    <w:rsid w:val="00B85300"/>
    <w:rsid w:val="00B87132"/>
    <w:rsid w:val="00B87AA9"/>
    <w:rsid w:val="00B9366F"/>
    <w:rsid w:val="00B95A5A"/>
    <w:rsid w:val="00BA0F58"/>
    <w:rsid w:val="00BB269F"/>
    <w:rsid w:val="00BC0513"/>
    <w:rsid w:val="00BC283F"/>
    <w:rsid w:val="00BC7903"/>
    <w:rsid w:val="00BE0B4F"/>
    <w:rsid w:val="00BE1929"/>
    <w:rsid w:val="00BE3091"/>
    <w:rsid w:val="00BE3D83"/>
    <w:rsid w:val="00BE774B"/>
    <w:rsid w:val="00BF18D3"/>
    <w:rsid w:val="00BF3DE2"/>
    <w:rsid w:val="00C0220C"/>
    <w:rsid w:val="00C05372"/>
    <w:rsid w:val="00C1001B"/>
    <w:rsid w:val="00C24234"/>
    <w:rsid w:val="00C306FC"/>
    <w:rsid w:val="00C33180"/>
    <w:rsid w:val="00C358F3"/>
    <w:rsid w:val="00C47C05"/>
    <w:rsid w:val="00C47E68"/>
    <w:rsid w:val="00C575A3"/>
    <w:rsid w:val="00C671C9"/>
    <w:rsid w:val="00C929CB"/>
    <w:rsid w:val="00C9367E"/>
    <w:rsid w:val="00CA0575"/>
    <w:rsid w:val="00CB4E65"/>
    <w:rsid w:val="00CB6C49"/>
    <w:rsid w:val="00CC0E88"/>
    <w:rsid w:val="00CD151E"/>
    <w:rsid w:val="00CD16CB"/>
    <w:rsid w:val="00CD3436"/>
    <w:rsid w:val="00CD5D14"/>
    <w:rsid w:val="00CE17A7"/>
    <w:rsid w:val="00CE3046"/>
    <w:rsid w:val="00CF42A9"/>
    <w:rsid w:val="00CF5B67"/>
    <w:rsid w:val="00D02A7C"/>
    <w:rsid w:val="00D07710"/>
    <w:rsid w:val="00D14CC0"/>
    <w:rsid w:val="00D21DBA"/>
    <w:rsid w:val="00D328C2"/>
    <w:rsid w:val="00D37C51"/>
    <w:rsid w:val="00D43BC3"/>
    <w:rsid w:val="00D64AF0"/>
    <w:rsid w:val="00D655E4"/>
    <w:rsid w:val="00D70FA1"/>
    <w:rsid w:val="00D71575"/>
    <w:rsid w:val="00D8142E"/>
    <w:rsid w:val="00D8738A"/>
    <w:rsid w:val="00D90A5D"/>
    <w:rsid w:val="00DB00CF"/>
    <w:rsid w:val="00DB4441"/>
    <w:rsid w:val="00DB5A73"/>
    <w:rsid w:val="00DC34F5"/>
    <w:rsid w:val="00DC4085"/>
    <w:rsid w:val="00DD2C1F"/>
    <w:rsid w:val="00DD2E89"/>
    <w:rsid w:val="00DE0BF4"/>
    <w:rsid w:val="00DE3EFB"/>
    <w:rsid w:val="00DF1BE5"/>
    <w:rsid w:val="00E0004C"/>
    <w:rsid w:val="00E0391E"/>
    <w:rsid w:val="00E1048B"/>
    <w:rsid w:val="00E1393A"/>
    <w:rsid w:val="00E146A0"/>
    <w:rsid w:val="00E212F2"/>
    <w:rsid w:val="00E234C0"/>
    <w:rsid w:val="00E31258"/>
    <w:rsid w:val="00E61CF6"/>
    <w:rsid w:val="00E6366D"/>
    <w:rsid w:val="00E6484A"/>
    <w:rsid w:val="00E653B5"/>
    <w:rsid w:val="00E71DF6"/>
    <w:rsid w:val="00E81676"/>
    <w:rsid w:val="00E84F40"/>
    <w:rsid w:val="00E86FE9"/>
    <w:rsid w:val="00E90931"/>
    <w:rsid w:val="00E95F94"/>
    <w:rsid w:val="00EA2A5A"/>
    <w:rsid w:val="00EB50BB"/>
    <w:rsid w:val="00EC4FE3"/>
    <w:rsid w:val="00ED092B"/>
    <w:rsid w:val="00EE12AA"/>
    <w:rsid w:val="00EE6DB3"/>
    <w:rsid w:val="00EF478C"/>
    <w:rsid w:val="00EF7BD5"/>
    <w:rsid w:val="00F10158"/>
    <w:rsid w:val="00F17F8D"/>
    <w:rsid w:val="00F2178C"/>
    <w:rsid w:val="00F42DA8"/>
    <w:rsid w:val="00F4631C"/>
    <w:rsid w:val="00F52B38"/>
    <w:rsid w:val="00F618C0"/>
    <w:rsid w:val="00F74B4B"/>
    <w:rsid w:val="00F76E0D"/>
    <w:rsid w:val="00F84BBD"/>
    <w:rsid w:val="00FA2070"/>
    <w:rsid w:val="00FA5751"/>
    <w:rsid w:val="00FB05C8"/>
    <w:rsid w:val="00FB16D8"/>
    <w:rsid w:val="00FB3CFE"/>
    <w:rsid w:val="00FC01EB"/>
    <w:rsid w:val="00FD1DFD"/>
    <w:rsid w:val="00FE4B0C"/>
    <w:rsid w:val="00FF06B9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46004"/>
  <w15:docId w15:val="{3AEC6E69-ED85-4573-9C5A-76E31E5C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2457C-48C3-450C-A26F-E54500C0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2</cp:revision>
  <cp:lastPrinted>2021-08-20T09:22:00Z</cp:lastPrinted>
  <dcterms:created xsi:type="dcterms:W3CDTF">2021-08-20T09:25:00Z</dcterms:created>
  <dcterms:modified xsi:type="dcterms:W3CDTF">2021-08-20T09:25:00Z</dcterms:modified>
</cp:coreProperties>
</file>