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7ED6" w:rsidRPr="005A7ED6" w:rsidRDefault="005A7ED6" w:rsidP="005A7ED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A7ED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</w:t>
      </w:r>
    </w:p>
    <w:p w:rsidR="005A7ED6" w:rsidRPr="005A7ED6" w:rsidRDefault="005A7ED6" w:rsidP="005A7ED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A7ED6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42C6644D" wp14:editId="5002AFDE">
            <wp:simplePos x="0" y="0"/>
            <wp:positionH relativeFrom="column">
              <wp:posOffset>2715260</wp:posOffset>
            </wp:positionH>
            <wp:positionV relativeFrom="paragraph">
              <wp:posOffset>-34925</wp:posOffset>
            </wp:positionV>
            <wp:extent cx="550545" cy="735965"/>
            <wp:effectExtent l="19050" t="0" r="1905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ED6" w:rsidRPr="005A7ED6" w:rsidRDefault="005A7ED6" w:rsidP="005A7ED6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5A7ED6">
        <w:rPr>
          <w:rFonts w:ascii="Times New Roman" w:hAnsi="Times New Roman"/>
          <w:sz w:val="28"/>
          <w:szCs w:val="28"/>
        </w:rPr>
        <w:t>МУНИЦИПАЛЬНОЕ ОБРАЗОВАНИЕ «</w:t>
      </w:r>
      <w:r w:rsidRPr="005A7ED6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5A7ED6" w:rsidRPr="005A7ED6" w:rsidRDefault="005A7ED6" w:rsidP="005A7ED6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5A7ED6">
        <w:rPr>
          <w:rFonts w:ascii="Times New Roman" w:hAnsi="Times New Roman"/>
          <w:sz w:val="26"/>
          <w:szCs w:val="26"/>
        </w:rPr>
        <w:t>ТОМСКАЯ ОБЛАСТЬ</w:t>
      </w:r>
    </w:p>
    <w:p w:rsidR="005A7ED6" w:rsidRPr="005A7ED6" w:rsidRDefault="005A7ED6" w:rsidP="005A7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A7ED6">
        <w:rPr>
          <w:rFonts w:ascii="Times New Roman" w:hAnsi="Times New Roman"/>
          <w:b/>
          <w:bCs/>
          <w:sz w:val="28"/>
          <w:szCs w:val="28"/>
        </w:rPr>
        <w:t>АДМИНИСТРАЦИЯ КАРГАСОКСКОГО РАЙОНА</w:t>
      </w:r>
    </w:p>
    <w:p w:rsidR="005A7ED6" w:rsidRPr="005A7ED6" w:rsidRDefault="005A7ED6" w:rsidP="005A7E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A7ED6" w:rsidRPr="005A7ED6" w:rsidTr="005A7ED6">
        <w:trPr>
          <w:trHeight w:val="368"/>
        </w:trPr>
        <w:tc>
          <w:tcPr>
            <w:tcW w:w="9639" w:type="dxa"/>
          </w:tcPr>
          <w:p w:rsidR="005A7ED6" w:rsidRPr="005A7ED6" w:rsidRDefault="005A7ED6" w:rsidP="005A7ED6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A7ED6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5A7ED6" w:rsidRPr="005A7ED6" w:rsidRDefault="005A7ED6" w:rsidP="005A7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639" w:type="dxa"/>
        <w:tblLook w:val="0000" w:firstRow="0" w:lastRow="0" w:firstColumn="0" w:lastColumn="0" w:noHBand="0" w:noVBand="0"/>
      </w:tblPr>
      <w:tblGrid>
        <w:gridCol w:w="9639"/>
      </w:tblGrid>
      <w:tr w:rsidR="005A7ED6" w:rsidRPr="005A7ED6" w:rsidTr="005A7ED6">
        <w:tc>
          <w:tcPr>
            <w:tcW w:w="9639" w:type="dxa"/>
          </w:tcPr>
          <w:p w:rsidR="005A7ED6" w:rsidRPr="005A7ED6" w:rsidRDefault="005A7ED6" w:rsidP="005A7ED6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05.08.2021                                                                                                                               № 191</w:t>
            </w:r>
          </w:p>
          <w:p w:rsidR="005A7ED6" w:rsidRPr="005A7ED6" w:rsidRDefault="005A7ED6" w:rsidP="005A7ED6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  <w:p w:rsidR="005A7ED6" w:rsidRPr="005A7ED6" w:rsidRDefault="005A7ED6" w:rsidP="005A7ED6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с. Каргасок</w:t>
            </w:r>
          </w:p>
          <w:p w:rsidR="005A7ED6" w:rsidRPr="005A7ED6" w:rsidRDefault="005A7ED6" w:rsidP="005A7ED6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ED6" w:rsidRPr="005A7ED6" w:rsidRDefault="005A7ED6" w:rsidP="005A7ED6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</w:t>
            </w:r>
          </w:p>
          <w:p w:rsidR="005A7ED6" w:rsidRPr="005A7ED6" w:rsidRDefault="005A7ED6" w:rsidP="005A7ED6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9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В целях реализации отдельных государственных полномочий по государственной поддержке сельскохозяйственного производства, связанных с предоставлением субсидий из областного бюджета и бюджета Каргасокского района, в соответствии с </w:t>
            </w:r>
            <w:hyperlink r:id="rId8" w:history="1">
              <w:r w:rsidRPr="005A7ED6">
                <w:rPr>
                  <w:rFonts w:ascii="Times New Roman" w:hAnsi="Times New Roman"/>
                  <w:sz w:val="24"/>
                  <w:szCs w:val="24"/>
                </w:rPr>
                <w:t>пунктом 6 статьи 140</w:t>
              </w:r>
            </w:hyperlink>
            <w:r w:rsidRPr="005A7ED6">
              <w:rPr>
                <w:rFonts w:ascii="Times New Roman" w:hAnsi="Times New Roman"/>
                <w:sz w:val="24"/>
                <w:szCs w:val="24"/>
              </w:rPr>
              <w:t xml:space="preserve"> Бюджетного кодекса Российской Федерации, </w:t>
            </w:r>
            <w:hyperlink r:id="rId9" w:history="1">
              <w:r w:rsidRPr="005A7ED6">
                <w:rPr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Pr="005A7ED6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      </w:r>
            <w:hyperlink r:id="rId10" w:history="1">
              <w:r w:rsidRPr="005A7ED6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5A7ED6">
              <w:rPr>
                <w:rFonts w:ascii="Times New Roman" w:hAnsi="Times New Roman"/>
                <w:sz w:val="24"/>
                <w:szCs w:val="24"/>
              </w:rPr>
              <w:t xml:space="preserve"> Томской области от 13 апреля 2006 года № 75-ОЗ «О государственной поддержке сельскохозяйственного производства в Томской области», </w:t>
            </w:r>
            <w:hyperlink r:id="rId11" w:history="1">
              <w:r w:rsidRPr="005A7ED6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5A7ED6">
              <w:rPr>
                <w:rFonts w:ascii="Times New Roman" w:hAnsi="Times New Roman"/>
                <w:sz w:val="24"/>
                <w:szCs w:val="24"/>
              </w:rPr>
              <w:t xml:space="preserve"> Томской области от 29 декабря 2005 года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      </w:r>
            <w:hyperlink r:id="rId12" w:history="1">
              <w:r w:rsidRPr="005A7ED6">
                <w:rPr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Pr="005A7ED6">
              <w:rPr>
                <w:rFonts w:ascii="Times New Roman" w:hAnsi="Times New Roman"/>
                <w:sz w:val="24"/>
                <w:szCs w:val="24"/>
              </w:rPr>
              <w:t xml:space="preserve"> Администрации Томской области от 29.12.2017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производства», </w:t>
            </w:r>
            <w:hyperlink r:id="rId13" w:history="1">
              <w:r w:rsidRPr="005A7ED6">
                <w:rPr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Pr="005A7ED6">
              <w:rPr>
                <w:rFonts w:ascii="Times New Roman" w:hAnsi="Times New Roman"/>
                <w:sz w:val="24"/>
                <w:szCs w:val="24"/>
              </w:rPr>
              <w:t xml:space="preserve">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район»»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Администрация Каргасокского района постановляет:</w:t>
            </w:r>
          </w:p>
          <w:p w:rsidR="005A7ED6" w:rsidRPr="005A7ED6" w:rsidRDefault="005A7ED6" w:rsidP="005A7ED6">
            <w:pPr>
              <w:autoSpaceDE w:val="0"/>
              <w:autoSpaceDN w:val="0"/>
              <w:adjustRightInd w:val="0"/>
              <w:spacing w:after="0" w:line="240" w:lineRule="auto"/>
              <w:ind w:left="34" w:right="2"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1. Утвердить </w:t>
            </w:r>
            <w:hyperlink w:anchor="P136" w:history="1">
              <w:r w:rsidRPr="005A7ED6">
                <w:rPr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  <w:r w:rsidRPr="005A7ED6">
              <w:rPr>
                <w:rFonts w:ascii="Times New Roman" w:hAnsi="Times New Roman"/>
                <w:sz w:val="24"/>
                <w:szCs w:val="24"/>
              </w:rPr>
              <w:t xml:space="preserve"> о предоставлении субсидий сельскохозяйственным товаропроизводителям Каргасокского района в части поддержки малых форм хозяйствования согласно приложению 1 к настоящему постановлению.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2. Определить уполномоченным органом по реализации отдельных государственных полномочий по государственной поддержке сельскохозяйственного производства Администрацию Каргасокского района (далее - ГРБС).</w:t>
            </w: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его официального опубликования (обнародования) в порядке, предусмотренном Уставом муниципального образования </w:t>
      </w:r>
      <w:r w:rsidRPr="005A7ED6">
        <w:rPr>
          <w:rFonts w:ascii="Times New Roman" w:hAnsi="Times New Roman"/>
          <w:sz w:val="24"/>
          <w:szCs w:val="24"/>
        </w:rPr>
        <w:lastRenderedPageBreak/>
        <w:t>«Каргасокский район».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4. Администрации Каргасокского района разместить настоящее постановление на сайте Администрации Каргасокского района в информационно-телекоммуникационной сети «Интернет».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ED3" w:rsidRDefault="00CD0D2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D2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2633285</wp:posOffset>
            </wp:positionH>
            <wp:positionV relativeFrom="paragraph">
              <wp:posOffset>7656</wp:posOffset>
            </wp:positionV>
            <wp:extent cx="1397635" cy="1423670"/>
            <wp:effectExtent l="0" t="0" r="0" b="0"/>
            <wp:wrapNone/>
            <wp:docPr id="3" name="Рисунок 3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ED3" w:rsidRDefault="00511ED3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ED3" w:rsidRPr="005A7ED6" w:rsidRDefault="00511ED3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ED6" w:rsidRPr="005A7ED6" w:rsidRDefault="005A7ED6" w:rsidP="005A7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Глава Каргасокского района</w:t>
      </w:r>
      <w:r w:rsidRPr="005A7ED6">
        <w:rPr>
          <w:rFonts w:ascii="Times New Roman" w:hAnsi="Times New Roman"/>
          <w:sz w:val="24"/>
          <w:szCs w:val="24"/>
        </w:rPr>
        <w:tab/>
      </w:r>
      <w:r w:rsidRPr="005A7ED6">
        <w:rPr>
          <w:rFonts w:ascii="Times New Roman" w:hAnsi="Times New Roman"/>
          <w:sz w:val="24"/>
          <w:szCs w:val="24"/>
        </w:rPr>
        <w:tab/>
      </w:r>
      <w:r w:rsidRPr="005A7ED6">
        <w:rPr>
          <w:rFonts w:ascii="Times New Roman" w:hAnsi="Times New Roman"/>
          <w:sz w:val="24"/>
          <w:szCs w:val="24"/>
        </w:rPr>
        <w:tab/>
      </w:r>
      <w:r w:rsidRPr="005A7ED6">
        <w:rPr>
          <w:rFonts w:ascii="Times New Roman" w:hAnsi="Times New Roman"/>
          <w:sz w:val="24"/>
          <w:szCs w:val="24"/>
        </w:rPr>
        <w:tab/>
      </w:r>
      <w:r w:rsidRPr="005A7ED6">
        <w:rPr>
          <w:rFonts w:ascii="Times New Roman" w:hAnsi="Times New Roman"/>
          <w:sz w:val="24"/>
          <w:szCs w:val="24"/>
        </w:rPr>
        <w:tab/>
      </w:r>
      <w:r w:rsidRPr="005A7ED6">
        <w:rPr>
          <w:rFonts w:ascii="Times New Roman" w:hAnsi="Times New Roman"/>
          <w:sz w:val="24"/>
          <w:szCs w:val="24"/>
        </w:rPr>
        <w:tab/>
        <w:t xml:space="preserve">           А.П. Ащеулов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ED3" w:rsidRPr="005A7ED6" w:rsidRDefault="00511ED3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0"/>
          <w:szCs w:val="20"/>
        </w:rPr>
        <w:t>О.В. Протазова</w:t>
      </w:r>
    </w:p>
    <w:p w:rsidR="005A7ED6" w:rsidRPr="005A7ED6" w:rsidRDefault="005A7ED6" w:rsidP="005A7E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0"/>
          <w:szCs w:val="20"/>
        </w:rPr>
        <w:t>8(38253) 2-34-83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6237"/>
        <w:outlineLvl w:val="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1985" w:firstLine="4252"/>
        <w:outlineLvl w:val="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Каргасокского района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от 05.08.2021 № 191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Приложение 1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7ED6" w:rsidRPr="00280D35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36"/>
      <w:bookmarkEnd w:id="0"/>
      <w:r w:rsidRPr="00280D35">
        <w:rPr>
          <w:rFonts w:ascii="Times New Roman" w:hAnsi="Times New Roman"/>
          <w:sz w:val="24"/>
          <w:szCs w:val="24"/>
        </w:rPr>
        <w:t>ПОЛОЖЕНИЕ О ПРЕДОСТАВЛЕНИИ СУБСИДИЙ СЕЛЬСКОХОЗЯЙСТВЕННЫМ ТОВАРОПРОИЗВОДИТЕЛЯМ КАРГАСОКСКОГО РАЙОНА В ЧАСТИ</w:t>
      </w:r>
    </w:p>
    <w:p w:rsidR="005A7ED6" w:rsidRPr="00280D35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0D35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5A7ED6">
        <w:rPr>
          <w:rFonts w:ascii="Times New Roman" w:eastAsiaTheme="minorEastAsia" w:hAnsi="Times New Roman"/>
          <w:sz w:val="24"/>
          <w:szCs w:val="24"/>
        </w:rPr>
        <w:t>1. Положение о предоставлении субсидий сельскохозяйственным товаропроизводителям Каргасокского района в части поддержки малых форм хозяйствования (далее - Положение) разработано в целях реализации мероприятия 3 «Предоставление государственной поддержки малым формам хозяйствования» подпрограммы 1 «Развитие субъектов малого и среднего предпринимательства, поддержка сельского хозяйства» муниципальной программы «Создание условий для устойчивого экономического развития муниципального образования «Каргасокский район», утвержденной постановлением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 (далее - Программа).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2. Субсидии предоставляются в целях возмещения затрат в связи с производством (реализацией) товаров, выполнением работ, оказанием услуг сельскохозяйственными товаропроизводителями и организациями агропромышленного комплекса независимо от их организационно-правовых форм, имеющих право на получение государственной поддержки (далее - получатели субсидии).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1) Сведения о планируемых субсидиях размещаются на сайте Администрации Каргасокского района в информационно-телекоммуникационной сети «Интернет».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2) Главным распорядителем бюджетных средств является Администрация Каргасокского района (далее – ГРБС).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3) Государственная поддержка осуществляется муниципальным образованием «Каргасокский район» на основании соглашения, заключенного с Департаментом по социально-экономическому развитию села Томской области (далее - Департамент).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3. К мерам государственной поддержки малых форм хозяйствования в рамках данного Положения относятся: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1) предоставление субсидий на развитие личных подсобных хозяйств (далее - ЛПХ);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2) предоставление субсидий на развитие крестьянских (фермерских) хозяйств (далее - КФХ) и индивидуальных предпринимателей (далее-ИП).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Результатом предоставления субсидии по 1 и 2 направлениям государственной поддержки личных подсобных хозяйств, индивидуальных предпринимателей, являющихся сельскохозяйственными товаропроизводителями, и крестьянских (фермерских) хозяйств является сохранение и (или) увеличение поголовья сельскохозяйственных животных на 1 января отчетного года к уровню текущего года 100%.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Показателем, необходимым для достижения результата предоставления субсидий, является поголовье сельскохозяйственных животных в личных подсобных хозяйствах, у индивидуальных предпринимателей, являющихся сельскохозяйственными товаропроизводителями, и крестьянских (фермерских) хозяйствах на 1 января отчетного года.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Значение показателя, необходимого для достижения результата предоставления субсидии, устанавливается ГРБС в Соглашении о предоставлении субсидии, заключенном между ГРБС и получателем субсидии.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4. Предоставление субсидии на развитие ЛПХ предоставляются по следующим направлениям: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525"/>
      <w:bookmarkEnd w:id="1"/>
      <w:r w:rsidRPr="005A7ED6">
        <w:rPr>
          <w:rFonts w:ascii="Times New Roman" w:hAnsi="Times New Roman"/>
          <w:sz w:val="24"/>
          <w:szCs w:val="24"/>
        </w:rPr>
        <w:t xml:space="preserve">1) на содержание коров при их наличии не менее 3 голов (за счет средств областного бюджета) по состоянию на 1-е число месяца, в котором подается заявление о предоставлении субсидии, по ставкам согласно </w:t>
      </w:r>
      <w:hyperlink w:anchor="P607" w:history="1">
        <w:r w:rsidRPr="005A7ED6">
          <w:rPr>
            <w:rFonts w:ascii="Times New Roman" w:hAnsi="Times New Roman"/>
            <w:sz w:val="24"/>
            <w:szCs w:val="24"/>
          </w:rPr>
          <w:t>приложению 1</w:t>
        </w:r>
      </w:hyperlink>
      <w:r w:rsidRPr="005A7ED6">
        <w:rPr>
          <w:rFonts w:ascii="Times New Roman" w:hAnsi="Times New Roman"/>
          <w:sz w:val="24"/>
          <w:szCs w:val="24"/>
        </w:rPr>
        <w:t xml:space="preserve"> к настоящему Положению при условии прохождения скотом первичной процедуры идентификации животных методом чипирования или биркования;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2) на содержание коров при их наличии не менее 2 голов (за счет средств бюджета муниципального образования «Каргасокский район») по состоянию на 1-е число месяца, в котором подается заявление о предоставлении субсидии, по ставкам согласно </w:t>
      </w:r>
      <w:hyperlink w:anchor="P607" w:history="1">
        <w:r w:rsidRPr="005A7ED6">
          <w:rPr>
            <w:rFonts w:ascii="Times New Roman" w:hAnsi="Times New Roman"/>
            <w:sz w:val="24"/>
            <w:szCs w:val="24"/>
          </w:rPr>
          <w:t>приложению 1</w:t>
        </w:r>
      </w:hyperlink>
      <w:r w:rsidRPr="005A7ED6">
        <w:rPr>
          <w:rFonts w:ascii="Times New Roman" w:hAnsi="Times New Roman"/>
          <w:sz w:val="24"/>
          <w:szCs w:val="24"/>
        </w:rPr>
        <w:t xml:space="preserve"> к настоящему Положению при условии прохождения скотом первичной процедуры идентификации животных методом чипирования или биркования;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526"/>
      <w:bookmarkEnd w:id="2"/>
      <w:r w:rsidRPr="005A7ED6">
        <w:rPr>
          <w:rFonts w:ascii="Times New Roman" w:hAnsi="Times New Roman"/>
          <w:sz w:val="24"/>
          <w:szCs w:val="24"/>
        </w:rPr>
        <w:t xml:space="preserve">3) на возмещение части затрат (без учета налога на добавленную стоимость) на обеспечение технической и технологической модернизации по </w:t>
      </w:r>
      <w:hyperlink w:anchor="P633" w:history="1">
        <w:r w:rsidRPr="005A7ED6">
          <w:rPr>
            <w:rFonts w:ascii="Times New Roman" w:hAnsi="Times New Roman"/>
            <w:sz w:val="24"/>
            <w:szCs w:val="24"/>
          </w:rPr>
          <w:t>видам</w:t>
        </w:r>
      </w:hyperlink>
      <w:r w:rsidRPr="005A7ED6">
        <w:rPr>
          <w:rFonts w:ascii="Times New Roman" w:hAnsi="Times New Roman"/>
          <w:sz w:val="24"/>
          <w:szCs w:val="24"/>
        </w:rPr>
        <w:t xml:space="preserve"> направлений и ставкам согласно приложению 2 к настоящему Положению, но не более 150 тыс. рублей в год на одно ЛПХ при условии наличия не менее 3 голов коров или не менее 10 условных голов скота по состоянию на 1-е число месяца, в котором подается заявление о предоставлении субсидии.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679" w:history="1">
        <w:r w:rsidRPr="005A7ED6">
          <w:rPr>
            <w:rFonts w:ascii="Times New Roman" w:hAnsi="Times New Roman"/>
            <w:sz w:val="24"/>
            <w:szCs w:val="24"/>
          </w:rPr>
          <w:t>Коэффициенты</w:t>
        </w:r>
      </w:hyperlink>
      <w:r w:rsidRPr="005A7ED6">
        <w:rPr>
          <w:rFonts w:ascii="Times New Roman" w:hAnsi="Times New Roman"/>
          <w:sz w:val="24"/>
          <w:szCs w:val="24"/>
        </w:rPr>
        <w:t xml:space="preserve"> перевода поголовья сельскохозяйственных животных в условные головы применяются в соответствии с приложением 3 к настоящему Положению.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5. Для подтверждения соответствия требованиям к получателям субсидии на развитие ЛПХ получатели субсидий представляют в ГРБС заявление о предоставлении субсидии согласно приложения 4 к настоящему Положению, с приложением следующих документов: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1) справка-расчет причитающихся субсидий на развитие малых форм хозяйствования в соответствии с приложением 5 к настоящему Положению по направлениям, согласно </w:t>
      </w:r>
      <w:hyperlink w:anchor="P525" w:history="1">
        <w:r w:rsidRPr="005A7ED6">
          <w:rPr>
            <w:rFonts w:ascii="Times New Roman" w:hAnsi="Times New Roman"/>
            <w:sz w:val="24"/>
            <w:szCs w:val="24"/>
          </w:rPr>
          <w:t>подпунктам 1,2 пункта 4</w:t>
        </w:r>
      </w:hyperlink>
      <w:r w:rsidRPr="005A7ED6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справка-расчет причитающихся субсидий на возмещение части затрат на обеспечение технической и технологической модернизации в соответствии с приложением 6 к настоящему Положению по направлению, согласно </w:t>
      </w:r>
      <w:hyperlink w:anchor="P526" w:history="1">
        <w:r w:rsidRPr="005A7ED6">
          <w:rPr>
            <w:rFonts w:ascii="Times New Roman" w:hAnsi="Times New Roman"/>
            <w:sz w:val="24"/>
            <w:szCs w:val="24"/>
          </w:rPr>
          <w:t>подпункту 3 пункта 4</w:t>
        </w:r>
      </w:hyperlink>
      <w:r w:rsidRPr="005A7ED6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2) выписка из похозяйственной книги, выданная на 1-е число месяца, в котором подается заявление о предоставлении субсидии;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3) по субсидиям, указанным </w:t>
      </w:r>
      <w:hyperlink w:anchor="P525" w:history="1">
        <w:r w:rsidRPr="005A7ED6">
          <w:rPr>
            <w:rFonts w:ascii="Times New Roman" w:hAnsi="Times New Roman"/>
            <w:sz w:val="24"/>
            <w:szCs w:val="24"/>
          </w:rPr>
          <w:t>подпунктами 1,2 пункта 4</w:t>
        </w:r>
      </w:hyperlink>
      <w:r w:rsidRPr="005A7ED6">
        <w:rPr>
          <w:rFonts w:ascii="Times New Roman" w:hAnsi="Times New Roman"/>
          <w:sz w:val="24"/>
          <w:szCs w:val="24"/>
        </w:rPr>
        <w:t xml:space="preserve"> настоящего Положения: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реестр крупного рогатого скота, прошедшего процедуру идентификации животных, в соответствии с приложением 7 к настоящему Положению;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отчет о фактически произведенных затратах по содержанию поголовья коров в соответствии с приложением 8 к настоящему Положению с приложением заверенных получателем субсидии копий документов, подтверждающих фактически произведенные затраты по содержанию поголовья коров в соответствующем периоде (договоры, счета, платежные поручения и (или) кассовые чеки (в случае использования платежных карт) с приложением товарного чека, товарные накладные (универсальные передаточные документы) и (или) акты, оформленные в порядке, установленном законодательством);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4) по субсидии, указанной в </w:t>
      </w:r>
      <w:hyperlink w:anchor="P526" w:history="1">
        <w:r w:rsidRPr="005A7ED6">
          <w:rPr>
            <w:rFonts w:ascii="Times New Roman" w:hAnsi="Times New Roman"/>
            <w:sz w:val="24"/>
            <w:szCs w:val="24"/>
          </w:rPr>
          <w:t>подпункте 3 пункта 4</w:t>
        </w:r>
      </w:hyperlink>
      <w:r w:rsidRPr="005A7ED6">
        <w:rPr>
          <w:rFonts w:ascii="Times New Roman" w:hAnsi="Times New Roman"/>
          <w:sz w:val="24"/>
          <w:szCs w:val="24"/>
        </w:rPr>
        <w:t xml:space="preserve"> настоящего Положения, - заверенные получателем субсидии копии: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документов, подтверждающих приобретение техники и (или) оборудования, и (или) материалов, и (или) выполнение работ (оказание услуг) (договоров, актов приема-передачи, актов выполненных работ (оказанных услуг), товарных накладных, платежных документов, подтверждающих осуществление платежей получателем субсидий в безналичном порядке);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паспортов транспортных средств, самоходных машин и других видов техники с отметкой о регистрации.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Документы, предусмотренные настоящим пунктом, предоставляются получателями </w:t>
      </w:r>
      <w:r w:rsidRPr="005A7ED6">
        <w:rPr>
          <w:rFonts w:ascii="Times New Roman" w:hAnsi="Times New Roman"/>
          <w:sz w:val="24"/>
          <w:szCs w:val="24"/>
        </w:rPr>
        <w:lastRenderedPageBreak/>
        <w:t>субсидий: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по субсидиям, указанным </w:t>
      </w:r>
      <w:hyperlink w:anchor="P525" w:history="1">
        <w:r w:rsidRPr="005A7ED6">
          <w:rPr>
            <w:rFonts w:ascii="Times New Roman" w:hAnsi="Times New Roman"/>
            <w:sz w:val="24"/>
            <w:szCs w:val="24"/>
          </w:rPr>
          <w:t>подпунктами 1,2 пункта 4</w:t>
        </w:r>
      </w:hyperlink>
      <w:r w:rsidRPr="005A7ED6">
        <w:rPr>
          <w:rFonts w:ascii="Times New Roman" w:hAnsi="Times New Roman"/>
          <w:sz w:val="24"/>
          <w:szCs w:val="24"/>
        </w:rPr>
        <w:t xml:space="preserve"> настоящего Положения, не позднее 5 декабря текущего года;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по субсидии, указанной в </w:t>
      </w:r>
      <w:hyperlink w:anchor="P526" w:history="1">
        <w:r w:rsidRPr="005A7ED6">
          <w:rPr>
            <w:rFonts w:ascii="Times New Roman" w:hAnsi="Times New Roman"/>
            <w:sz w:val="24"/>
            <w:szCs w:val="24"/>
          </w:rPr>
          <w:t>подпункте 3 пункта 4</w:t>
        </w:r>
      </w:hyperlink>
      <w:r w:rsidRPr="005A7ED6">
        <w:rPr>
          <w:rFonts w:ascii="Times New Roman" w:hAnsi="Times New Roman"/>
          <w:sz w:val="24"/>
          <w:szCs w:val="24"/>
        </w:rPr>
        <w:t xml:space="preserve"> настоящего Положения, с 1 августа текущего года, но не позднее 5 декабря текущего года.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6. Субсидии, указанные </w:t>
      </w:r>
      <w:hyperlink w:anchor="P525" w:history="1">
        <w:r w:rsidRPr="005A7ED6">
          <w:rPr>
            <w:rFonts w:ascii="Times New Roman" w:hAnsi="Times New Roman"/>
            <w:sz w:val="24"/>
            <w:szCs w:val="24"/>
          </w:rPr>
          <w:t>подпунктами 1,2 пункта 4</w:t>
        </w:r>
      </w:hyperlink>
      <w:r w:rsidRPr="005A7ED6">
        <w:rPr>
          <w:rFonts w:ascii="Times New Roman" w:hAnsi="Times New Roman"/>
          <w:sz w:val="24"/>
          <w:szCs w:val="24"/>
        </w:rPr>
        <w:t xml:space="preserve"> настоящего Положения, предоставляются по затратам (без учета налога на добавленную стоимость), произведенным получателем субсидии с 1 августа предшествующего года по 31 октября текущего года.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708" w:history="1">
        <w:r w:rsidRPr="005A7ED6">
          <w:rPr>
            <w:rFonts w:ascii="Times New Roman" w:hAnsi="Times New Roman"/>
            <w:sz w:val="24"/>
            <w:szCs w:val="24"/>
          </w:rPr>
          <w:t>Перечень</w:t>
        </w:r>
      </w:hyperlink>
      <w:r w:rsidRPr="005A7ED6">
        <w:rPr>
          <w:rFonts w:ascii="Times New Roman" w:hAnsi="Times New Roman"/>
          <w:sz w:val="24"/>
          <w:szCs w:val="24"/>
        </w:rPr>
        <w:t xml:space="preserve"> затрат, подтверждающих фактически произведенные затраты по содержанию поголовья коров, представлен в приложении 9 к настоящему Положению.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Субсидия, указанная в </w:t>
      </w:r>
      <w:hyperlink w:anchor="P526" w:history="1">
        <w:r w:rsidRPr="005A7ED6">
          <w:rPr>
            <w:rFonts w:ascii="Times New Roman" w:hAnsi="Times New Roman"/>
            <w:sz w:val="24"/>
            <w:szCs w:val="24"/>
          </w:rPr>
          <w:t>подпункте 3 пункта 4</w:t>
        </w:r>
      </w:hyperlink>
      <w:r w:rsidRPr="005A7ED6">
        <w:rPr>
          <w:rFonts w:ascii="Times New Roman" w:hAnsi="Times New Roman"/>
          <w:sz w:val="24"/>
          <w:szCs w:val="24"/>
        </w:rPr>
        <w:t xml:space="preserve"> настоящего Положения, предоставляются по затратам (без учета налога на добавленную стоимость), произведенным получателем субсидии с 1 декабря предшествующего года по 30 ноября текущего года по договорам на приобретение новой техники и (или) оборудования, материалов, выполнение работ (оказание услуг).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заявление о предоставлении субсидии.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7. ГРБС составляет сводный реестр получателей субсидий на развитие малых форм хозяйствования по направлениям, согласно </w:t>
      </w:r>
      <w:hyperlink w:anchor="P525" w:history="1">
        <w:r w:rsidRPr="005A7ED6">
          <w:rPr>
            <w:rFonts w:ascii="Times New Roman" w:hAnsi="Times New Roman"/>
            <w:sz w:val="24"/>
            <w:szCs w:val="24"/>
          </w:rPr>
          <w:t>подпунктам 1,2 пункта 4</w:t>
        </w:r>
      </w:hyperlink>
      <w:r w:rsidRPr="005A7ED6">
        <w:rPr>
          <w:rFonts w:ascii="Times New Roman" w:hAnsi="Times New Roman"/>
          <w:sz w:val="24"/>
          <w:szCs w:val="24"/>
        </w:rPr>
        <w:t xml:space="preserve"> настоящего Положения, в соответствии с приложением 10 к настоящему Положению, по направлению </w:t>
      </w:r>
      <w:hyperlink w:anchor="P526" w:history="1">
        <w:r w:rsidRPr="005A7ED6">
          <w:rPr>
            <w:rFonts w:ascii="Times New Roman" w:hAnsi="Times New Roman"/>
            <w:sz w:val="24"/>
            <w:szCs w:val="24"/>
          </w:rPr>
          <w:t>подпункта 3 пункта 4</w:t>
        </w:r>
      </w:hyperlink>
      <w:r w:rsidRPr="005A7ED6">
        <w:rPr>
          <w:rFonts w:ascii="Times New Roman" w:hAnsi="Times New Roman"/>
          <w:sz w:val="24"/>
          <w:szCs w:val="24"/>
        </w:rPr>
        <w:t xml:space="preserve"> настоящего Положения, в соответствии с приложением 11 к настоящему Положению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На основании реестра получателей субсидий на развитие ЛПХ ГРБС перечисляет субсидии на расчетный счет получателя субсидии, открытые в учреждениях Центрального банка Российской Федерации или кредитных организациях, в порядке поступления заявления о предоставлении субсидии согласно журналу регистрации.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8. Предоставление субсидии на развитие КФХ и ИП, являющиеся сельскохозяйственными товаропроизводителями, вновь зарегистрированными индивидуальными предпринимателями, основным видом деятельности которых является производство и (или) переработка сельскохозяйственной продукции и отвечающим установленным Федеральным </w:t>
      </w:r>
      <w:hyperlink r:id="rId15" w:history="1">
        <w:r w:rsidRPr="005A7ED6">
          <w:rPr>
            <w:rFonts w:ascii="Times New Roman" w:hAnsi="Times New Roman"/>
            <w:sz w:val="24"/>
            <w:szCs w:val="24"/>
          </w:rPr>
          <w:t>законом</w:t>
        </w:r>
      </w:hyperlink>
      <w:r w:rsidRPr="005A7ED6">
        <w:rPr>
          <w:rFonts w:ascii="Times New Roman" w:hAnsi="Times New Roman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 критериям малого предприятия, микропредприятия по следующим направлениям: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553"/>
      <w:bookmarkEnd w:id="3"/>
      <w:r w:rsidRPr="005A7ED6">
        <w:rPr>
          <w:rFonts w:ascii="Times New Roman" w:hAnsi="Times New Roman"/>
          <w:sz w:val="24"/>
          <w:szCs w:val="24"/>
        </w:rPr>
        <w:t xml:space="preserve">1) на содержание коров при наличии в КФХ или ИП поголовья коров не менее 5 голов (за счет средств областного бюджета)на 1 января текущего года по ставкам согласно </w:t>
      </w:r>
      <w:hyperlink w:anchor="P607" w:history="1">
        <w:r w:rsidRPr="005A7ED6">
          <w:rPr>
            <w:rFonts w:ascii="Times New Roman" w:hAnsi="Times New Roman"/>
            <w:sz w:val="24"/>
            <w:szCs w:val="24"/>
          </w:rPr>
          <w:t>приложению 1</w:t>
        </w:r>
      </w:hyperlink>
      <w:r w:rsidRPr="005A7ED6">
        <w:rPr>
          <w:rFonts w:ascii="Times New Roman" w:hAnsi="Times New Roman"/>
          <w:sz w:val="24"/>
          <w:szCs w:val="24"/>
        </w:rPr>
        <w:t xml:space="preserve"> к настоящему Положению при условии прохождения скотом процедуры идентификации животных методом чипирования или биркования;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2) на содержание коров при наличии в КФХ или ИП поголовья коров не менее 2 голов (за счет средств бюджета муниципального образования «Каргасокский район») на 1 января текущего года по ставкам согласно </w:t>
      </w:r>
      <w:hyperlink w:anchor="P607" w:history="1">
        <w:r w:rsidRPr="005A7ED6">
          <w:rPr>
            <w:rFonts w:ascii="Times New Roman" w:hAnsi="Times New Roman"/>
            <w:sz w:val="24"/>
            <w:szCs w:val="24"/>
          </w:rPr>
          <w:t>приложению 1</w:t>
        </w:r>
      </w:hyperlink>
      <w:r w:rsidRPr="005A7ED6">
        <w:rPr>
          <w:rFonts w:ascii="Times New Roman" w:hAnsi="Times New Roman"/>
          <w:sz w:val="24"/>
          <w:szCs w:val="24"/>
        </w:rPr>
        <w:t xml:space="preserve"> к настоящему Положению при условии прохождения скотом процедуры идентификации животных методом чипирования или биркования;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554"/>
      <w:bookmarkEnd w:id="4"/>
      <w:r w:rsidRPr="005A7ED6">
        <w:rPr>
          <w:rFonts w:ascii="Times New Roman" w:hAnsi="Times New Roman"/>
          <w:sz w:val="24"/>
          <w:szCs w:val="24"/>
        </w:rPr>
        <w:t xml:space="preserve">3) на возмещение части затрат (без учета налога на добавленную стоимость) на обеспечение технической и технологической модернизации по </w:t>
      </w:r>
      <w:hyperlink w:anchor="P633" w:history="1">
        <w:r w:rsidRPr="005A7ED6">
          <w:rPr>
            <w:rFonts w:ascii="Times New Roman" w:hAnsi="Times New Roman"/>
            <w:sz w:val="24"/>
            <w:szCs w:val="24"/>
          </w:rPr>
          <w:t>видам</w:t>
        </w:r>
      </w:hyperlink>
      <w:r w:rsidRPr="005A7ED6">
        <w:rPr>
          <w:rFonts w:ascii="Times New Roman" w:hAnsi="Times New Roman"/>
          <w:sz w:val="24"/>
          <w:szCs w:val="24"/>
        </w:rPr>
        <w:t xml:space="preserve"> затрат и ставкам согласно приложению 2 к настоящему Положению не более 650 тыс. рублей в год на одно КФХ или ИП при условии наличия не менее 10 условных голов сельскохозяйственных животных или 50 га посевных площадей.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9. Субсидии, указанные в </w:t>
      </w:r>
      <w:hyperlink w:anchor="P553" w:history="1">
        <w:r w:rsidRPr="005A7ED6">
          <w:rPr>
            <w:rFonts w:ascii="Times New Roman" w:hAnsi="Times New Roman"/>
            <w:sz w:val="24"/>
            <w:szCs w:val="24"/>
          </w:rPr>
          <w:t>подпунктах 1,2 пункта 8</w:t>
        </w:r>
      </w:hyperlink>
      <w:r w:rsidRPr="005A7ED6">
        <w:rPr>
          <w:rFonts w:ascii="Times New Roman" w:hAnsi="Times New Roman"/>
          <w:sz w:val="24"/>
          <w:szCs w:val="24"/>
        </w:rPr>
        <w:t xml:space="preserve"> настоящего Положения, предоставляются по затратам (без учета налога на добавленную стоимость), произведенным с 1 августа предшествующего года по 31 октября текущего года.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708" w:history="1">
        <w:r w:rsidRPr="005A7ED6">
          <w:rPr>
            <w:rFonts w:ascii="Times New Roman" w:hAnsi="Times New Roman"/>
            <w:sz w:val="24"/>
            <w:szCs w:val="24"/>
          </w:rPr>
          <w:t>Перечень</w:t>
        </w:r>
      </w:hyperlink>
      <w:r w:rsidRPr="005A7ED6">
        <w:rPr>
          <w:rFonts w:ascii="Times New Roman" w:hAnsi="Times New Roman"/>
          <w:sz w:val="24"/>
          <w:szCs w:val="24"/>
        </w:rPr>
        <w:t xml:space="preserve"> затрат, подтверждающих фактически произведенные затраты по содержанию поголовья коров, представлен в приложении 9 к настоящему Положению.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Субсидия, указанная в </w:t>
      </w:r>
      <w:hyperlink w:anchor="P554" w:history="1">
        <w:r w:rsidRPr="005A7ED6">
          <w:rPr>
            <w:rFonts w:ascii="Times New Roman" w:hAnsi="Times New Roman"/>
            <w:sz w:val="24"/>
            <w:szCs w:val="24"/>
          </w:rPr>
          <w:t>подпункте 3 пункта 8</w:t>
        </w:r>
      </w:hyperlink>
      <w:r w:rsidRPr="005A7ED6">
        <w:rPr>
          <w:rFonts w:ascii="Times New Roman" w:hAnsi="Times New Roman"/>
          <w:sz w:val="24"/>
          <w:szCs w:val="24"/>
        </w:rPr>
        <w:t xml:space="preserve"> настоящего Положения, предоставляются по затратам (без учета налога на добавленную стоимость), произведенным с 1 декабря предшествующего года по 30 ноября текущего года, по договорам на приобретение новой техники и (или) оборудования.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 новой техникой или оборудованием понимается техника или оборудование, изготовленные не ранее чем за два года до 1 января года, в котором подано заявление о предоставлении субсидии.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560"/>
      <w:bookmarkEnd w:id="5"/>
      <w:r w:rsidRPr="005A7ED6">
        <w:rPr>
          <w:rFonts w:ascii="Times New Roman" w:hAnsi="Times New Roman"/>
          <w:sz w:val="24"/>
          <w:szCs w:val="24"/>
        </w:rPr>
        <w:t>10. Для подтверждения соответствия требованиям к получателю субсидии на развитие КФХ и ИП получатели субсидий представляют в ГРБС заявление о предоставлении субсидии согласно приложения 4 к настоящему Положению с приложением следующих документов: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1) справка-расчет причитающихся субсидий на развитие малых форм хозяйствования согласно приложения 5 к настоящему Положению по направлениям, согласно </w:t>
      </w:r>
      <w:hyperlink w:anchor="P553" w:history="1">
        <w:r w:rsidRPr="005A7ED6">
          <w:rPr>
            <w:rFonts w:ascii="Times New Roman" w:hAnsi="Times New Roman"/>
            <w:sz w:val="24"/>
            <w:szCs w:val="24"/>
          </w:rPr>
          <w:t>подпунктам 1,2 пункта 8</w:t>
        </w:r>
      </w:hyperlink>
      <w:r w:rsidRPr="005A7ED6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справка-расчет причитающихся субсидий на возмещение части затрат на обеспечение технической и технологической модернизации согласно приложения 6 к настоящему Положению по направлению, согласно </w:t>
      </w:r>
      <w:hyperlink w:anchor="P554" w:history="1">
        <w:r w:rsidRPr="005A7ED6">
          <w:rPr>
            <w:rFonts w:ascii="Times New Roman" w:hAnsi="Times New Roman"/>
            <w:sz w:val="24"/>
            <w:szCs w:val="24"/>
          </w:rPr>
          <w:t>подпункта 3 пункта 8</w:t>
        </w:r>
      </w:hyperlink>
      <w:r w:rsidRPr="005A7ED6">
        <w:rPr>
          <w:rFonts w:ascii="Times New Roman" w:hAnsi="Times New Roman"/>
          <w:sz w:val="24"/>
          <w:szCs w:val="24"/>
        </w:rPr>
        <w:t xml:space="preserve"> настоящего Положения;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2) по субсидиям, указанным в </w:t>
      </w:r>
      <w:hyperlink w:anchor="P553" w:history="1">
        <w:r w:rsidRPr="005A7ED6">
          <w:rPr>
            <w:rFonts w:ascii="Times New Roman" w:hAnsi="Times New Roman"/>
            <w:sz w:val="24"/>
            <w:szCs w:val="24"/>
          </w:rPr>
          <w:t>подпунктах 1,2 пункта 8</w:t>
        </w:r>
      </w:hyperlink>
      <w:r w:rsidRPr="005A7ED6">
        <w:rPr>
          <w:rFonts w:ascii="Times New Roman" w:hAnsi="Times New Roman"/>
          <w:sz w:val="24"/>
          <w:szCs w:val="24"/>
        </w:rPr>
        <w:t xml:space="preserve"> настоящего Положения: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заверенные получателем субсидии копии отчетов по форме № 3-фермер «Сведения о производстве продукции животноводства и поголовье скота» за предшествующие два года (за исключением КФХ, зарегистрированных в текущем году и году, предшествующем текущему году);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реестр крупного рогатого скота, прошедшего процедуру идентификации животных, согласно приложения 7 к настоящему Положению;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отчет о фактически произведенных затратах по содержанию поголовья коров согласно приложения 8 к настоящему Положению с приложением заверенных получателем субсидии копий документов, подтверждающих фактически произведенные затраты по содержанию поголовья коров в соответствующем периоде (договоры, счета, платежные поручения и (или) кассовые чеки (в случае использования платежных карт) с приложением товарного чека, товарные накладные (универсальные передаточные документы) и (или) акты, оформленные в порядке, установленном законодательством);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3) по субсидии, указанной в </w:t>
      </w:r>
      <w:hyperlink w:anchor="P554" w:history="1">
        <w:r w:rsidRPr="005A7ED6">
          <w:rPr>
            <w:rFonts w:ascii="Times New Roman" w:hAnsi="Times New Roman"/>
            <w:sz w:val="24"/>
            <w:szCs w:val="24"/>
          </w:rPr>
          <w:t>подпункте 3 пункта 8</w:t>
        </w:r>
      </w:hyperlink>
      <w:r w:rsidRPr="005A7ED6">
        <w:rPr>
          <w:rFonts w:ascii="Times New Roman" w:hAnsi="Times New Roman"/>
          <w:sz w:val="24"/>
          <w:szCs w:val="24"/>
        </w:rPr>
        <w:t xml:space="preserve"> настоящего Положения: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заверенные получателем субсидии копии: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документов, подтверждающих приобретение техники и (или) оборудования, материалов, выполнение работ (оказание услуг) (договоров, актов приема-передачи, актов выполненных работ (оказанных услуг), товарных накладных, платежных документов, подтверждающих осуществление платежей получателем субсидий в безналичном порядке);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паспортов транспортных средств, самоходных машин и других видов техники с отметкой о регистрации;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отчетов по форме № 3-фермер «Сведения о производстве продукции животноводства и поголовье скота» (за исключением КФХ, зарегистрированных в текущем году).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11. Документы, являющиеся основанием для предоставления субсидии на развитие КФХ и ИП, указанные в </w:t>
      </w:r>
      <w:hyperlink w:anchor="P560" w:history="1">
        <w:r w:rsidRPr="005A7ED6">
          <w:rPr>
            <w:rFonts w:ascii="Times New Roman" w:hAnsi="Times New Roman"/>
            <w:sz w:val="24"/>
            <w:szCs w:val="24"/>
          </w:rPr>
          <w:t>пункте 10</w:t>
        </w:r>
      </w:hyperlink>
      <w:r w:rsidRPr="005A7ED6">
        <w:rPr>
          <w:rFonts w:ascii="Times New Roman" w:hAnsi="Times New Roman"/>
          <w:sz w:val="24"/>
          <w:szCs w:val="24"/>
        </w:rPr>
        <w:t xml:space="preserve"> настоящего Положения, представляются получателями субсидий в ГРБС: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по субсидиям, указанным в </w:t>
      </w:r>
      <w:hyperlink w:anchor="P553" w:history="1">
        <w:r w:rsidRPr="005A7ED6">
          <w:rPr>
            <w:rFonts w:ascii="Times New Roman" w:hAnsi="Times New Roman"/>
            <w:sz w:val="24"/>
            <w:szCs w:val="24"/>
          </w:rPr>
          <w:t>подпунктах 1,2 пункта 8</w:t>
        </w:r>
      </w:hyperlink>
      <w:r w:rsidRPr="005A7ED6">
        <w:rPr>
          <w:rFonts w:ascii="Times New Roman" w:hAnsi="Times New Roman"/>
          <w:sz w:val="24"/>
          <w:szCs w:val="24"/>
        </w:rPr>
        <w:t xml:space="preserve"> настоящего Положения, не позднее 5 декабря текущего года;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по субсидия, указанная в </w:t>
      </w:r>
      <w:hyperlink w:anchor="P554" w:history="1">
        <w:r w:rsidRPr="005A7ED6">
          <w:rPr>
            <w:rFonts w:ascii="Times New Roman" w:hAnsi="Times New Roman"/>
            <w:sz w:val="24"/>
            <w:szCs w:val="24"/>
          </w:rPr>
          <w:t>подпункте 3 пункта 8</w:t>
        </w:r>
      </w:hyperlink>
      <w:r w:rsidRPr="005A7ED6">
        <w:rPr>
          <w:rFonts w:ascii="Times New Roman" w:hAnsi="Times New Roman"/>
          <w:sz w:val="24"/>
          <w:szCs w:val="24"/>
        </w:rPr>
        <w:t xml:space="preserve"> настоящего Положения, с 1 августа текущего года, но не позднее 5 декабря текущего года.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12. ГРБС составляет сводный реестр получателей субсидий на развитие малых форм </w:t>
      </w:r>
      <w:r w:rsidRPr="005A7ED6">
        <w:rPr>
          <w:rFonts w:ascii="Times New Roman" w:hAnsi="Times New Roman"/>
          <w:sz w:val="24"/>
          <w:szCs w:val="24"/>
        </w:rPr>
        <w:lastRenderedPageBreak/>
        <w:t xml:space="preserve">хозяйствования по направлениям, согласно </w:t>
      </w:r>
      <w:hyperlink w:anchor="P553" w:history="1">
        <w:r w:rsidRPr="005A7ED6">
          <w:rPr>
            <w:rFonts w:ascii="Times New Roman" w:hAnsi="Times New Roman"/>
            <w:sz w:val="24"/>
            <w:szCs w:val="24"/>
          </w:rPr>
          <w:t>подпунктам 1,2 пункта 8</w:t>
        </w:r>
      </w:hyperlink>
      <w:r w:rsidRPr="005A7ED6">
        <w:rPr>
          <w:rFonts w:ascii="Times New Roman" w:hAnsi="Times New Roman"/>
          <w:sz w:val="24"/>
          <w:szCs w:val="24"/>
        </w:rPr>
        <w:t xml:space="preserve"> настоящего Положения, согласно приложения 10 к настоящему Положению, по направлению </w:t>
      </w:r>
      <w:hyperlink w:anchor="P554" w:history="1">
        <w:r w:rsidRPr="005A7ED6">
          <w:rPr>
            <w:rFonts w:ascii="Times New Roman" w:hAnsi="Times New Roman"/>
            <w:sz w:val="24"/>
            <w:szCs w:val="24"/>
          </w:rPr>
          <w:t>подпункта 3 пункта 8</w:t>
        </w:r>
      </w:hyperlink>
      <w:r w:rsidRPr="005A7ED6">
        <w:rPr>
          <w:rFonts w:ascii="Times New Roman" w:hAnsi="Times New Roman"/>
          <w:sz w:val="24"/>
          <w:szCs w:val="24"/>
        </w:rPr>
        <w:t xml:space="preserve"> настоящего Положения, согласно приложения 11 к настоящему Положению.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На основании реестра получателей субсидий на развитие КФХ и ИП ГРБС перечисляет субсидии на расчетные счета получателей субсидий, открытые в учреждениях Центрального банка Российской Федерации или кредитных организациях, в порядке поступления заявления о предоставлении субсидии согласно журналу регистрации.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13. Условиями предоставления субсидии является выполнение получателем субсидии следующих общих требований: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46"/>
      <w:bookmarkEnd w:id="6"/>
      <w:r w:rsidRPr="005A7ED6">
        <w:rPr>
          <w:rFonts w:ascii="Times New Roman" w:hAnsi="Times New Roman"/>
          <w:sz w:val="24"/>
          <w:szCs w:val="24"/>
        </w:rPr>
        <w:t>1. по состоянию на первое число месяца, в котором заключается соглашение о предоставлении субсидии в текущем финансовом году (далее - Соглашение):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а)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б) у 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в) получатель субсидии - юридическое лицо не должно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д) получатель субсидии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54"/>
      <w:bookmarkEnd w:id="7"/>
      <w:r w:rsidRPr="005A7ED6">
        <w:rPr>
          <w:rFonts w:ascii="Times New Roman" w:hAnsi="Times New Roman"/>
          <w:sz w:val="24"/>
          <w:szCs w:val="24"/>
        </w:rPr>
        <w:t>2. по состоянию на первое число месяца, в котором подается заявление о предоставлении субсидии, получатель субсидии должен соответствовать следующим требованиям: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P55"/>
      <w:bookmarkEnd w:id="8"/>
      <w:r w:rsidRPr="005A7ED6">
        <w:rPr>
          <w:rFonts w:ascii="Times New Roman" w:hAnsi="Times New Roman"/>
          <w:sz w:val="24"/>
          <w:szCs w:val="24"/>
        </w:rPr>
        <w:t>а) состоять на учете в налоговом органе на территории Каргасокского района;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б) осуществление хозяйственной деятельности на территории Каргасокского района;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9" w:name="P57"/>
      <w:bookmarkEnd w:id="9"/>
      <w:r w:rsidRPr="005A7ED6">
        <w:rPr>
          <w:rFonts w:ascii="Times New Roman" w:hAnsi="Times New Roman"/>
          <w:sz w:val="24"/>
          <w:szCs w:val="24"/>
        </w:rPr>
        <w:t>в) согласие получателя субсидии на осуществление ГРБС, органами муниципального финансового контроля и органами государственного финансового контроля проверок соблюдения получателями субсидий условий, целей и порядка их предоставления.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Требования абзаца «а» подпункта 2 настоящего пункта не распространяются на граждан, ведущих личное подсобное хозяйство.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Результатом предоставления субсидии на поддержку малых форм хозяйствования является сохранение и (или) увеличение поголовья коров на 1 января отчетного года к уровню текущего года 100%.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Значение показателя, необходимого для достижения результата предоставления субсидии, устанавливается ГРБС в Соглашении о предоставлении субсидии, заключенном между ГРБС и получателем субсидии.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14. Предоставление субсидии в текущем финансовом году осуществляется на основании соглашения, заключаемого между ГРБС и получателем субсидии, в соответствии с типовой формой соглашения, утвержденной Управлением финансов Каргасокского района.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Соглашение заключается при условии: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соответствия получателя субсидии условиям, установленным подпунктом 1 пункта 13 настоящего Положения;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соблюдения получателем субсидии порядка заключения соглашения.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При заключении соглашения получатели субсидий вправе представить в ГРБС следующие документы: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 (индивидуальных предпринимателей), полученную не ранее чем за один месяц до дня подачи заявления о предоставлении субсидии;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справку о состоянии расчетов по налоговым и иным обязательным платежам в бюджетную систему Российской Федерации, включая государственные внебюджетные фонды Российской Федерации, выданную налоговым органом не ранее чем за один месяц до дня подачи заявления о предоставлении субсидии.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В случае если получателем субсидии по собственной инициативе не представлена выписка из Единого государственного реестра юридических лиц (индивидуальных предпринимателей) и (или) справка о состоянии расчетов по налоговым и иным обязательным платежам в бюджетную систему Российской Федерации, включая государственные внебюджетные фонды Российской Федерации ГРБС в течение 5 рабочих дней со дня обращения получателя субсидии в ГРБС в рамках межведомственного взаимодействия запрашивает соответствующие документы.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Проект соглашения подписывается ГРБС в течение 20 рабочих дней с даты представления получателем субсидии в ГРБС проекта соглашения, подписанного получателем субсидии или лицом, уполномоченным на подписание соглашения.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Подписанные соглашения нумеруются и в течение 5 рабочих дней с даты подписания соглашения регистрируются в реестре соглашений о предоставлении субсидий на государственную поддержку сельскохозяйственного производства в Каргасокском районе на текущий финансовый год.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Один экземпляр соглашения остается в ГРБС, второй экземпляр передается получателю субсидии при его личном обращении.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Получатели субсидии несут ответственность за достоверность представляемой информации и документов в соответствии с действующим законодательством.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Повторное предоставление получателям субсидий в целях возмещения одних и тех же затрат не допускается.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Получатели субсидий представляют в ГРБС отчетность о достижении показателей результативности в срок и по форме, установленные в Соглашении.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Внесение в Соглашение изменений, предусматривающих ухудшение значений результатов, показателей, необходимых для достижения результатов предоставления субсидии, не допускается, за исключением изменения значений показателей государственной </w:t>
      </w:r>
      <w:hyperlink r:id="rId16" w:history="1">
        <w:r w:rsidRPr="005A7ED6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5A7ED6">
        <w:rPr>
          <w:rFonts w:ascii="Times New Roman" w:hAnsi="Times New Roman"/>
          <w:sz w:val="24"/>
          <w:szCs w:val="24"/>
        </w:rPr>
        <w:t xml:space="preserve"> «Развитие сельского хозяйства, рынков сырья и продовольствия в Томской области», утвержденной постановлением Администрации Томской области от 26.09.2019 № 338а «Об утверждении государственной программы «Развитие сельского хозяйства, рынков </w:t>
      </w:r>
      <w:r w:rsidRPr="005A7ED6">
        <w:rPr>
          <w:rFonts w:ascii="Times New Roman" w:hAnsi="Times New Roman"/>
          <w:sz w:val="24"/>
          <w:szCs w:val="24"/>
        </w:rPr>
        <w:lastRenderedPageBreak/>
        <w:t>сырья и продовольствия в Томской области», муниципальной программы «Создание условий для устойчивого экономического развития муниципального образования «Каргасокский район», утвержденной постановлением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район», также в случае существенного (более чем на 20 процентов) сокращения размера субсидии.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15. Порядок и сроки рассмотрения документов: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1) ГРБС регистрирует заявление о предоставлении субсидии (далее - заявление) с прилагаемыми к нему документами (далее - документы) получателя субсидии в порядке его поступления в журнале регистрации, который должен быть пронумерован, прошнурован и скреплен печатью ГРБС.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В течение 5 рабочих дней (для субсидий, источником финансового обеспечения которых являются средства федерального бюджета) и 10 рабочих дней (для субсидий, источником финансового обеспечения которых являются средства областного и районного бюджетов) с даты регистрации заявления ГРБС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Заявление рассматривается ГРБС в течение 10 рабочих дней со дня направления письменного уведомления заявителю о принятии заявления к рассмотрению;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2) при отсутствии оснований для отказа в предоставлении субсидии ГРБС в течение 10 рабочих дней со дня направления письменного уведомления заявителю о принятии заявления к рассмотрению принимает решение о предоставлении субсидии и в течение 10 рабочих дней со дня принятия указанного решения осуществляет перечисление субсидии на расчетный счет получателя субсидии, открытый в учреждениях Центрального банка Российской Федерации или кредитных организациях.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Предоставление получателям субсидий осуществляется в пределах доведенных лимитов бюджетных обязательств и предельных объемов финансирования на дату подачи заявления.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Очередность перечисления субсидий определяется датой поступления заявлений согласно журналу регистрации;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3) в случае отказа в предоставлении субсидии ГРБС вносит соответствующую запись об отказе в предоставлении субсидии в журнал регистрации. При этом получателю субсидии в течение 10 рабочих дней со дня направления письменного уведомления о принятии заявления к рассмотрению направляется письменное уведомление об отказе в предоставлении субсидии.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16. Основанием для отказа в принятии заявления является: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1) несоблюдение получателем субсидии требований, предусмотренных абзацами «а», «б» подпункта 2 пункта 13 настоящего постановления;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2) нарушение сроков представления документов, являющихся основанием для предоставления субсидии;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3) непредставление или предоставление не в полном объеме требуемых документов.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17. Основанием для отказа в предоставлении субсидий является: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1) несоответствие получателя субсидии критериям, установленным пунктами 4,8 настоящего Положения;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2) недостоверность представленной получателем субсидии информации;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3) несоответствие представленных получателем субсидии документов требованиям, установленных пунктами 5,10 настоящего Положения, или непредставление (предоставление не в полном объеме) указанных документов;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4) отсутствие в бюджете муниципального образования «Каргасокский район» бюджетных ассигнований на предоставление субсидий за счет предоставляемых местным бюджетам субвенций из областного бюджета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18. ГРБС проводит обязательную проверку соблюдения получателями субсидий условий, </w:t>
      </w:r>
      <w:r w:rsidRPr="005A7ED6">
        <w:rPr>
          <w:rFonts w:ascii="Times New Roman" w:hAnsi="Times New Roman"/>
          <w:sz w:val="24"/>
          <w:szCs w:val="24"/>
        </w:rPr>
        <w:lastRenderedPageBreak/>
        <w:t>целей и порядка предоставления субсидий.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В случае выявления нарушения получателем субсидии условий, установленных при предоставлении субсидии, выявленных по фактам проверок, проведенных ГРБС и органами муниципального финансового контроля, ГРБС направляет получателю субсидии письменное мотивированное уведомление с требованием о возврате бюджетных средств. Уведомление должно быть направлено в течение 10 рабочих дней со дня установления ГРБС и (или) органами государственного финансового контроля факта нарушения условий предоставления субсидии. В течение 10 рабочих дней с даты получения письменного уведомления о возврате бюджетных средств получатель субсидии осуществляет возврат субсидии в районный бюджет по платежным реквизитам, указанным в уведомлении, или направляет в адрес ГРБС ответ с мотивированным отказом от возврата субсидии. В случае отказа получателя субсидии от добровольного возврата субсидии бюджетные средства подлежат взысканию в судебном порядке в соответствии с действующим законодательством.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В случае если получателем субсидии по состоянию на 31 декабря года предоставления субсидии не достигнуты значения показателей, необходимых для достижения результатов предоставления субсидий, объем средств, подлежащий возврату в районный бюджет в срок до 1 мая года, следующего за годом предоставления субсидии, рассчитывается по следующей формуле: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V возврата = (V субсидии x k x m / n) x 0,1, где: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V возврата - объем средств, подлежащих возврату в районный бюджет;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V субсидии - размер субсидии, предоставленной получателю субсидии в отчетном финансовом году;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m - количество показателей, необходимых для достижения результатов предоставления субсидии, по которым не достигнуты значения показателей;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n - общее количество показателей, необходимых для достижения результатов предоставления субсидии;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k - коэффициент возврата субсидии.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Коэффициент возврата субсидии рассчитывается по следующей формуле: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noProof/>
          <w:position w:val="-11"/>
          <w:sz w:val="24"/>
          <w:szCs w:val="24"/>
        </w:rPr>
        <w:drawing>
          <wp:inline distT="0" distB="0" distL="0" distR="0">
            <wp:extent cx="1224915" cy="284480"/>
            <wp:effectExtent l="0" t="0" r="0" b="0"/>
            <wp:docPr id="2" name="Рисунок 2" descr="base_23643_15096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43_150962_3276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Di - индекс, отражающий уровень недостижения значения i-го показателя, необходимого для достижения результатов предоставления субсидии.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показателя, необходимого для достижения результатов предоставления субсидии.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Индекс, отражающий уровень недостижения значения i-го показателя, необходимого для достижения результатов предоставления субсидии, определяется: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1) для показателей результата, по которым большее значение фактически достигнутого значения отражает большую эффективность использования субсидии, - по следующей формуле: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Di = 1 - Ti / Si, где: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Ti - фактически достигнутое значение i-го показателя, необходимого для достижения результатов предоставления субсидии, на отчетную дату;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Si - плановое значение i-го показателя, необходимого для достижения результатов предоставления субсидии, установленное соглашением о предоставлении, заключенным между ГРБС и получателем субсидии;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2) для показателей результата, по которым большее значение фактически достигнутого значения отражает меньшую эффективность использования субсидии, - по следующей формуле: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Di = 1 - Si / Ti</w:t>
      </w:r>
      <w:bookmarkStart w:id="10" w:name="P508"/>
      <w:bookmarkEnd w:id="10"/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CF57E9" w:rsidRDefault="00CF57E9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CF57E9" w:rsidRDefault="00CF57E9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CF57E9" w:rsidRDefault="00CF57E9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CF57E9" w:rsidRDefault="00CF57E9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CF57E9" w:rsidRDefault="00CF57E9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CF57E9" w:rsidRDefault="00CF57E9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CF57E9" w:rsidRDefault="00CF57E9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CF57E9" w:rsidRDefault="00CF57E9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CF57E9" w:rsidRDefault="00CF57E9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CF57E9" w:rsidRPr="005A7ED6" w:rsidRDefault="00CF57E9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  <w:bookmarkStart w:id="11" w:name="_GoBack"/>
      <w:bookmarkEnd w:id="11"/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2" w:name="P607"/>
      <w:bookmarkEnd w:id="12"/>
      <w:r w:rsidRPr="005A7ED6">
        <w:rPr>
          <w:rFonts w:ascii="Times New Roman" w:hAnsi="Times New Roman"/>
          <w:sz w:val="24"/>
          <w:szCs w:val="24"/>
        </w:rPr>
        <w:t>ВИДЫ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ЗАТРАТ И СТАВКИ НА СОДЕРЖАНИЕ КОРОВ В ЛИЧНЫХ ПОДСОБНЫХ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ХОЗЯЙСТВАХ, КРЕСТЬЯНСКИХ (ФЕРМЕРСКИХ) ХОЗЯЙСТВАХ,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У ИНДИВИДУАЛЬНЫХ ПРЕДПРИНИМАТЕЛЕЙ, ЯВЛЯЮЩИХСЯ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СЕЛЬСКОХОЗЯЙСТВЕННЫМИ ТОВАРОПРОИЗВОДИТЕЛЯМИ КАРГАСОКСКОГО РАЙОНА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5A7ED6" w:rsidRPr="005A7ED6" w:rsidTr="005A7ED6">
        <w:tc>
          <w:tcPr>
            <w:tcW w:w="70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2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Виды затрат</w:t>
            </w:r>
          </w:p>
        </w:tc>
        <w:tc>
          <w:tcPr>
            <w:tcW w:w="311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</w:tc>
      </w:tr>
      <w:tr w:rsidR="005A7ED6" w:rsidRPr="005A7ED6" w:rsidTr="005A7ED6">
        <w:tc>
          <w:tcPr>
            <w:tcW w:w="70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Содержание коров в личных подсобных хозяйствах Каргасокского района (за счет средств областного бюджета)</w:t>
            </w:r>
          </w:p>
        </w:tc>
        <w:tc>
          <w:tcPr>
            <w:tcW w:w="311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до 5000 рублей на одну голову коров, но не более 50000 рублей на одного получателя в год 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</w:tr>
      <w:tr w:rsidR="005A7ED6" w:rsidRPr="005A7ED6" w:rsidTr="005A7ED6">
        <w:tc>
          <w:tcPr>
            <w:tcW w:w="70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Содержание коров в личных подсобных хозяйствах Каргасокского района (за счет средств бюджета муниципального образования «Каргасокский район)</w:t>
            </w:r>
          </w:p>
        </w:tc>
        <w:tc>
          <w:tcPr>
            <w:tcW w:w="311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до 4000 рублей на одну голову коров, но не более 40000 рублей на одного получателя в год 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</w:tr>
      <w:tr w:rsidR="005A7ED6" w:rsidRPr="005A7ED6" w:rsidTr="005A7ED6">
        <w:tc>
          <w:tcPr>
            <w:tcW w:w="70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  <w:tcBorders>
              <w:bottom w:val="nil"/>
            </w:tcBorders>
          </w:tcPr>
          <w:p w:rsidR="005A7ED6" w:rsidRPr="005A7ED6" w:rsidRDefault="005A7ED6" w:rsidP="005A7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Содержание коров молочного направления в крестьянских (фермерских) хозяйствах, у индивидуальных предпринимателей, являющихся сельскохозяйственными товаропроизводителями, вновь созданных индивидуальных предпринимателей, основным видом деятельности которых является производство и (или) переработка сельскохозяйственной продукции, в Каргасокском районе </w:t>
            </w:r>
          </w:p>
        </w:tc>
        <w:tc>
          <w:tcPr>
            <w:tcW w:w="311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не более 5000 рублей на одну голову коров молочного направления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</w:tr>
      <w:tr w:rsidR="005A7ED6" w:rsidRPr="005A7ED6" w:rsidTr="005A7ED6">
        <w:tc>
          <w:tcPr>
            <w:tcW w:w="70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  <w:tcBorders>
              <w:top w:val="nil"/>
            </w:tcBorders>
          </w:tcPr>
          <w:p w:rsidR="005A7ED6" w:rsidRPr="005A7ED6" w:rsidRDefault="005A7ED6" w:rsidP="005A7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7ED6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коров мясного направления в крестьянских (фермерских) хозяйствах, у индивидуальных предпринимателей, являющихся сельскохозяйственными товаропроизводителями, вновь созданных индивидуальных предпринимателей, основным видом деятельности которых является производство и (или) переработка сельскохозяйственной продукции, в Каргасокском районе</w:t>
            </w:r>
          </w:p>
        </w:tc>
        <w:tc>
          <w:tcPr>
            <w:tcW w:w="311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не более 4000 рублей на одну голову коров мясного направления, но не более 400000 рублей на одного получателя в год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&lt;*&gt; Субсидия предоставляется на возмещение 100 процентов фактически понесенных затрат получателя субсидии.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bookmarkStart w:id="13" w:name="P633"/>
      <w:bookmarkEnd w:id="13"/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D6">
        <w:rPr>
          <w:rFonts w:ascii="Times New Roman" w:hAnsi="Times New Roman"/>
          <w:b/>
          <w:sz w:val="24"/>
          <w:szCs w:val="24"/>
        </w:rPr>
        <w:t>ВИДЫ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D6">
        <w:rPr>
          <w:rFonts w:ascii="Times New Roman" w:hAnsi="Times New Roman"/>
          <w:b/>
          <w:sz w:val="24"/>
          <w:szCs w:val="24"/>
        </w:rPr>
        <w:t>ЗАТРАТ И СТАВКИ НА ОБЕСПЕЧЕНИЕ ТЕХНИЧЕСКОЙ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D6">
        <w:rPr>
          <w:rFonts w:ascii="Times New Roman" w:hAnsi="Times New Roman"/>
          <w:b/>
          <w:sz w:val="24"/>
          <w:szCs w:val="24"/>
        </w:rPr>
        <w:t>И ТЕХНОЛОГИЧЕСКОЙ МОДЕРНИЗАЦИИ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7"/>
        <w:gridCol w:w="1204"/>
        <w:gridCol w:w="1996"/>
        <w:gridCol w:w="1984"/>
      </w:tblGrid>
      <w:tr w:rsidR="005A7ED6" w:rsidRPr="005A7ED6" w:rsidTr="005A7ED6">
        <w:trPr>
          <w:trHeight w:val="1256"/>
        </w:trPr>
        <w:tc>
          <w:tcPr>
            <w:tcW w:w="4247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Виды затрат</w:t>
            </w:r>
          </w:p>
        </w:tc>
        <w:tc>
          <w:tcPr>
            <w:tcW w:w="120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96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Получатели субсидии</w:t>
            </w:r>
          </w:p>
        </w:tc>
        <w:tc>
          <w:tcPr>
            <w:tcW w:w="198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Ставка субсидии за счет средств областного бюджета</w:t>
            </w:r>
          </w:p>
        </w:tc>
      </w:tr>
      <w:tr w:rsidR="005A7ED6" w:rsidRPr="005A7ED6" w:rsidTr="005A7ED6">
        <w:tc>
          <w:tcPr>
            <w:tcW w:w="4247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1. Приобретение оборудования грузоподъемного, транспортирующего и погрузочно-разгрузочного.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2. Приобретение оборудования холодильного и морозильного.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3. Приобретение оборудования для фильтрования и (или) очистки воды.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4. Приобретение машин и (или) оборудования сельскохозяйственного для обработки почвы.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5. Приобретение тракторов колесных.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6. Приобретение тракторов гусеничных.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7. Приобретение машин для уборки урожая.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8. Приобретение устройств механических для разбрасывания или распыления жидкостей, или порошков, используемых в сельском хозяйстве или садоводстве.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9. Приобретение оборудования для обеспечения производственных объектов водными ресурсами.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10. Приобретение оборудования для обеспечения производственных объектов тепловыми ресурсами.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11. Приобретение электрооборудования для производственных объектов.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12. Приобретение оборудования для обеспечения производственных объектов газом или другим видом </w:t>
            </w:r>
            <w:r w:rsidRPr="005A7ED6">
              <w:rPr>
                <w:rFonts w:ascii="Times New Roman" w:hAnsi="Times New Roman"/>
                <w:sz w:val="24"/>
                <w:szCs w:val="24"/>
              </w:rPr>
              <w:lastRenderedPageBreak/>
              <w:t>топлива.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13. Приобретение оборудования для систем водоотведения и (или) водоочистки.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14. Приобретение оборудования для утилизации отходов.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15. Приобретение установок и аппаратов доильных.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16. Приобретение оборудования для приготовления кормов для животных.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17. Приобретение машин и оборудования для содержания сельскохозяйственных животных.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18. Приобретение оборудования для хранения сельскохозяйственной продукции.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19. Приобретение оборудования для подработки и (или) переработки продукции животноводства.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20. Приобретение оборудования для подработки и (или) переработки продукции растениеводства.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21. Приобретение станков для фиксации сельскохозяйственных животных.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22. Приобретение весового оборудования.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23. Приобретение оборудования для производства продукции животноводства (кроме оборудования, предназначенного для производства продукции свиноводства).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24. Приобретение оборудования для производства продукции растениеводства.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25. Приобретение оборудования для удаления навоза.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26. Устройство (бурение) водозаборных скважин (на земельных участках,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(или) материалов.</w:t>
            </w:r>
          </w:p>
        </w:tc>
        <w:tc>
          <w:tcPr>
            <w:tcW w:w="120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lastRenderedPageBreak/>
              <w:t>процент от затрат</w:t>
            </w:r>
          </w:p>
        </w:tc>
        <w:tc>
          <w:tcPr>
            <w:tcW w:w="1996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личное подсобное хозяйство и (или) крестьянское (фермерское) хозяйство и (или) индивидуальный предприниматель, являющийся сельскохозяйственным товаропроизводителем, вновь созданный индивидуальный предприниматель, основным видом деятельности которых является производство и (или) переработка сельскохозяйственной продукции</w:t>
            </w:r>
          </w:p>
        </w:tc>
        <w:tc>
          <w:tcPr>
            <w:tcW w:w="198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right="-1"/>
        <w:outlineLvl w:val="1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right="-1" w:firstLine="6237"/>
        <w:outlineLvl w:val="1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 w:right="-1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Приложение 3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4" w:name="P679"/>
      <w:bookmarkEnd w:id="14"/>
      <w:r w:rsidRPr="005A7ED6">
        <w:rPr>
          <w:rFonts w:ascii="Times New Roman" w:hAnsi="Times New Roman"/>
          <w:b/>
          <w:sz w:val="24"/>
          <w:szCs w:val="24"/>
        </w:rPr>
        <w:t>КОЭФФИЦИЕНТЫ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D6">
        <w:rPr>
          <w:rFonts w:ascii="Times New Roman" w:hAnsi="Times New Roman"/>
          <w:b/>
          <w:sz w:val="24"/>
          <w:szCs w:val="24"/>
        </w:rPr>
        <w:t>ПЕРЕВОДА ПОГОЛОВЬЯ СЕЛЬСКОХОЗЯЙСТВЕННЫХ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D6">
        <w:rPr>
          <w:rFonts w:ascii="Times New Roman" w:hAnsi="Times New Roman"/>
          <w:b/>
          <w:sz w:val="24"/>
          <w:szCs w:val="24"/>
        </w:rPr>
        <w:t>ЖИВОТНЫХ В УСЛОВНЫЕ ГОЛОВЫ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394"/>
      </w:tblGrid>
      <w:tr w:rsidR="005A7ED6" w:rsidRPr="005A7ED6" w:rsidTr="005A7ED6">
        <w:tc>
          <w:tcPr>
            <w:tcW w:w="4957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Вид сельскохозяйственных животных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коровы, быки-производители, лошади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прочий крупный рогатый скот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козы, овцы (без овец романовской породы)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овцы романовской породы, свиньи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кролики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птица всех видов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пчелосемьи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 w:right="-1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Приложение 4</w:t>
      </w:r>
    </w:p>
    <w:p w:rsidR="005A7ED6" w:rsidRPr="005A7ED6" w:rsidRDefault="005A7ED6" w:rsidP="005A7ED6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5A7ED6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5A7ED6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№ ____ от «__» __________ 20__ г. &lt;*&gt;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В Администрацию Каргасокского района Томской области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Место нахождения: с. Каргасок, ул. Пушкина, 31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0"/>
          <w:szCs w:val="20"/>
        </w:rPr>
        <w:t>(наименование заявителя)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Заявление о предоставлении субсидии на развитие личных подсобных хозяйств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Прошу предоставить государственную поддержку в соответствии с постановлением Администрации Каргасокского района от ______ 20___ № ____ «Об утверждении положения о предоставлении субсидий сельскохозяйственным товаропроизводителям Каргасокского района в части малых форм хозяйствования» в виде субсидии по направлению: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0"/>
          <w:szCs w:val="20"/>
        </w:rPr>
        <w:t>(указать направление государственной поддержки)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6860"/>
        <w:gridCol w:w="1871"/>
      </w:tblGrid>
      <w:tr w:rsidR="005A7ED6" w:rsidRPr="005A7ED6" w:rsidTr="005A7ED6">
        <w:tc>
          <w:tcPr>
            <w:tcW w:w="34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6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1871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4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6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1871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4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6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1871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4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6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Место нахождения (место жительства)</w:t>
            </w:r>
          </w:p>
        </w:tc>
        <w:tc>
          <w:tcPr>
            <w:tcW w:w="1871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4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6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871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4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6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1871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4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1871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4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1871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4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1871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4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1871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4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6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Специализация сельскохозяйственного производства:</w:t>
            </w:r>
          </w:p>
        </w:tc>
        <w:tc>
          <w:tcPr>
            <w:tcW w:w="1871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4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871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4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871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4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смешанное сельское хозяйство</w:t>
            </w:r>
          </w:p>
        </w:tc>
        <w:tc>
          <w:tcPr>
            <w:tcW w:w="1871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Настоящим подтверждаю: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- достоверность сведений и документов, представляемых в Администрацию Каргасокского района (далее - ГРБС) для получения государственной поддержки в виде субсидии по вышеуказанному направлению;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- соответствие условиям предоставления мер государственной поддержки, установленным </w:t>
      </w:r>
      <w:hyperlink r:id="rId18" w:history="1">
        <w:r w:rsidRPr="005A7ED6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5A7ED6">
        <w:rPr>
          <w:rFonts w:ascii="Times New Roman" w:hAnsi="Times New Roman"/>
          <w:sz w:val="24"/>
          <w:szCs w:val="24"/>
        </w:rPr>
        <w:t xml:space="preserve"> Администрации Томской области от 29.12.2017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производства», постановлением Администрации Каргасокского района от ______ 20____ № __ «Об утверждении положения о предоставлении субсидий сельскохозяйственным товаропроизводителям Каргасокского района в части малых форм хозяйствования»»;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- наличие у заявителя статуса сельскохозяйственного товаропроизводителя в соответствии с Федеральным </w:t>
      </w:r>
      <w:hyperlink r:id="rId19" w:history="1">
        <w:r w:rsidRPr="005A7ED6">
          <w:rPr>
            <w:rFonts w:ascii="Times New Roman" w:hAnsi="Times New Roman"/>
            <w:sz w:val="24"/>
            <w:szCs w:val="24"/>
          </w:rPr>
          <w:t>законом</w:t>
        </w:r>
      </w:hyperlink>
      <w:r w:rsidRPr="005A7ED6">
        <w:rPr>
          <w:rFonts w:ascii="Times New Roman" w:hAnsi="Times New Roman"/>
          <w:sz w:val="24"/>
          <w:szCs w:val="24"/>
        </w:rPr>
        <w:t xml:space="preserve"> от 29.12.2006 № 264-ФЗ «О развитии сельского хозяйства», а также то, что заявитель является гражданином, ведущим  личное  подсобное хозяйство, в соответствии с Федеральным </w:t>
      </w:r>
      <w:hyperlink r:id="rId20" w:history="1">
        <w:r w:rsidRPr="005A7ED6">
          <w:rPr>
            <w:rFonts w:ascii="Times New Roman" w:hAnsi="Times New Roman"/>
            <w:sz w:val="24"/>
            <w:szCs w:val="24"/>
          </w:rPr>
          <w:t>законом</w:t>
        </w:r>
      </w:hyperlink>
      <w:r w:rsidRPr="005A7ED6">
        <w:rPr>
          <w:rFonts w:ascii="Times New Roman" w:hAnsi="Times New Roman"/>
          <w:sz w:val="24"/>
          <w:szCs w:val="24"/>
        </w:rPr>
        <w:t xml:space="preserve"> от 7 июля 2003 года № 112-ФЗ «О личном подсобном хозяйстве».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Даю согласие на осуществление ГРБС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Приложение: на _____ л. в 1 экз. &lt;**&gt;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    --------------------------------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&lt;*&gt; Регистрационный номер и дата регистрации настоящего заявления в ГРБС (заполняется сотрудником ГРБС).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&lt;**&gt; Заявление о предоставлении субсидии не принимается сотрудником ГРБС без перечня прилагаемых к нему документов.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Перечень представляемых в ГРБС документов: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1.Справка расчет по установленной форме,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2.Реестр крупнорогатого скота, прошедшего процедуру идентификации животных методом чипирования или биркования, по установленной форме,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3.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4.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5.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6.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_______________ 20__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_________________                          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4"/>
          <w:szCs w:val="24"/>
        </w:rPr>
        <w:t xml:space="preserve">    </w:t>
      </w:r>
      <w:r w:rsidRPr="005A7ED6">
        <w:rPr>
          <w:rFonts w:ascii="Times New Roman" w:hAnsi="Times New Roman"/>
          <w:sz w:val="20"/>
          <w:szCs w:val="20"/>
        </w:rPr>
        <w:t>(подпись)                                                         (расшифровка подписи)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 w:right="-1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Справка-расчет причитающихся субсидий на развитие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на возмещение части затрат по содержанию поголовья коров, источником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финансового обеспечения которых являются средства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областного и районного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бюджетов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 __________________________________ за ______________ 20__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0"/>
          <w:szCs w:val="20"/>
        </w:rPr>
        <w:t xml:space="preserve">                                  (наименование получателя субсидий)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Владелец личного подсобного хозяйства</w:t>
      </w:r>
    </w:p>
    <w:p w:rsidR="005A7ED6" w:rsidRPr="005A7ED6" w:rsidRDefault="005A7ED6" w:rsidP="005A7ED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Глава крестьянского (фермерского) хозяйства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 (1 или 2)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ИНН получателя субсидий 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Почтовый индекс и адрес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получателя субсидий _________________________________________________________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№ контактного телефона 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Pr="005A7ED6">
          <w:rPr>
            <w:rFonts w:ascii="Times New Roman" w:hAnsi="Times New Roman"/>
            <w:sz w:val="24"/>
            <w:szCs w:val="24"/>
          </w:rPr>
          <w:t>ОКАТО</w:t>
        </w:r>
      </w:hyperlink>
      <w:r w:rsidRPr="005A7ED6">
        <w:rPr>
          <w:rFonts w:ascii="Times New Roman" w:hAnsi="Times New Roman"/>
          <w:sz w:val="24"/>
          <w:szCs w:val="24"/>
        </w:rPr>
        <w:t xml:space="preserve"> по муниципальному образованию 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268"/>
        <w:gridCol w:w="2551"/>
        <w:gridCol w:w="2746"/>
      </w:tblGrid>
      <w:tr w:rsidR="005A7ED6" w:rsidRPr="005A7ED6" w:rsidTr="005A7ED6">
        <w:tc>
          <w:tcPr>
            <w:tcW w:w="164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Поголовье коров (голов)</w:t>
            </w:r>
          </w:p>
        </w:tc>
        <w:tc>
          <w:tcPr>
            <w:tcW w:w="226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Ставка субсидии (рублей за единицу)</w:t>
            </w: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Сумма причитающейся субсидии (рублей)</w:t>
            </w:r>
          </w:p>
        </w:tc>
        <w:tc>
          <w:tcPr>
            <w:tcW w:w="274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Сумма субсидии к перечислению (рублей)</w:t>
            </w:r>
          </w:p>
        </w:tc>
      </w:tr>
      <w:tr w:rsidR="005A7ED6" w:rsidRPr="005A7ED6" w:rsidTr="005A7ED6">
        <w:tc>
          <w:tcPr>
            <w:tcW w:w="164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164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164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_______________________                           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0"/>
          <w:szCs w:val="20"/>
        </w:rPr>
        <w:t xml:space="preserve">         (подпись)                                                                                             (расшифровка подписи)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«__» __________ 20__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  <w:sectPr w:rsidR="005A7ED6" w:rsidRPr="005A7ED6" w:rsidSect="005A7ED6">
          <w:headerReference w:type="default" r:id="rId22"/>
          <w:pgSz w:w="11906" w:h="16838" w:code="9"/>
          <w:pgMar w:top="567" w:right="567" w:bottom="1134" w:left="1701" w:header="1134" w:footer="1134" w:gutter="0"/>
          <w:pgNumType w:start="1"/>
          <w:cols w:space="708"/>
          <w:titlePg/>
          <w:docGrid w:linePitch="360"/>
        </w:sectPr>
      </w:pPr>
    </w:p>
    <w:tbl>
      <w:tblPr>
        <w:tblW w:w="14601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055"/>
        <w:gridCol w:w="1623"/>
        <w:gridCol w:w="1757"/>
        <w:gridCol w:w="1701"/>
        <w:gridCol w:w="1304"/>
        <w:gridCol w:w="1084"/>
        <w:gridCol w:w="1774"/>
        <w:gridCol w:w="2664"/>
      </w:tblGrid>
      <w:tr w:rsidR="005A7ED6" w:rsidRPr="005A7ED6" w:rsidTr="005A7ED6">
        <w:tc>
          <w:tcPr>
            <w:tcW w:w="146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firstLine="10146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6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left="6237" w:firstLine="3909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к Положению о предоставлении 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left="10146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субсидий сельскохозяйственным товаропроизводителям 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left="2552" w:firstLine="7594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Каргасокского района в части 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ind w:left="6237" w:firstLine="3909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поддержки малых форм хозяйствования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146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Справка-расчет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причитающихся субсидий на возмещение затрат на обеспечение технической и технологической модернизации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601" w:type="dxa"/>
            <w:gridSpan w:val="9"/>
            <w:tcBorders>
              <w:top w:val="single" w:sz="4" w:space="0" w:color="auto"/>
            </w:tcBorders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по _________________________________________ за _____________________ 20 г.</w:t>
            </w:r>
          </w:p>
        </w:tc>
      </w:tr>
      <w:tr w:rsidR="005A7ED6" w:rsidRPr="005A7ED6" w:rsidTr="005A7E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601" w:type="dxa"/>
            <w:gridSpan w:val="9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субсидий КФХ или ЛПХ)</w:t>
            </w:r>
          </w:p>
        </w:tc>
      </w:tr>
      <w:tr w:rsidR="005A7ED6" w:rsidRPr="005A7ED6" w:rsidTr="005A7E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gridSpan w:val="2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ИНН получателя субсидий</w:t>
            </w:r>
          </w:p>
        </w:tc>
        <w:tc>
          <w:tcPr>
            <w:tcW w:w="11907" w:type="dxa"/>
            <w:gridSpan w:val="7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601" w:type="dxa"/>
            <w:gridSpan w:val="9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Почтовый индекс и адрес получателя субсидий</w:t>
            </w:r>
          </w:p>
        </w:tc>
      </w:tr>
      <w:tr w:rsidR="005A7ED6" w:rsidRPr="005A7ED6" w:rsidTr="005A7E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gridSpan w:val="2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№ контактного телефона</w:t>
            </w:r>
          </w:p>
        </w:tc>
        <w:tc>
          <w:tcPr>
            <w:tcW w:w="11907" w:type="dxa"/>
            <w:gridSpan w:val="7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4317" w:type="dxa"/>
            <w:gridSpan w:val="3"/>
            <w:tcBorders>
              <w:left w:val="single" w:sz="4" w:space="0" w:color="auto"/>
            </w:tcBorders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5A7ED6">
                <w:rPr>
                  <w:rFonts w:ascii="Times New Roman" w:hAnsi="Times New Roman"/>
                  <w:sz w:val="24"/>
                  <w:szCs w:val="24"/>
                </w:rPr>
                <w:t>ОКТМО</w:t>
              </w:r>
            </w:hyperlink>
            <w:r w:rsidRPr="005A7ED6">
              <w:rPr>
                <w:rFonts w:ascii="Times New Roman" w:hAnsi="Times New Roman"/>
                <w:sz w:val="24"/>
                <w:szCs w:val="24"/>
              </w:rPr>
              <w:t xml:space="preserve"> по муниципальному образованию</w:t>
            </w:r>
          </w:p>
        </w:tc>
        <w:tc>
          <w:tcPr>
            <w:tcW w:w="10284" w:type="dxa"/>
            <w:gridSpan w:val="6"/>
            <w:tcBorders>
              <w:right w:val="single" w:sz="4" w:space="0" w:color="auto"/>
            </w:tcBorders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74" w:type="dxa"/>
            <w:gridSpan w:val="4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1. Предельный норматив финансирования (лимит)</w:t>
            </w:r>
          </w:p>
        </w:tc>
        <w:tc>
          <w:tcPr>
            <w:tcW w:w="8527" w:type="dxa"/>
            <w:gridSpan w:val="5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5A7ED6" w:rsidRPr="005A7ED6" w:rsidTr="005A7E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39" w:type="dxa"/>
            <w:vMerge w:val="restart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Наименование направления (виды расходов) &lt;*&gt;</w:t>
            </w:r>
          </w:p>
        </w:tc>
        <w:tc>
          <w:tcPr>
            <w:tcW w:w="1055" w:type="dxa"/>
            <w:vMerge w:val="restart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 дата договора</w:t>
            </w:r>
          </w:p>
        </w:tc>
        <w:tc>
          <w:tcPr>
            <w:tcW w:w="1623" w:type="dxa"/>
            <w:vMerge w:val="restart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Наименование приобретения, выполнения работ</w:t>
            </w:r>
          </w:p>
        </w:tc>
        <w:tc>
          <w:tcPr>
            <w:tcW w:w="1757" w:type="dxa"/>
            <w:vMerge w:val="restart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Затраты на приобретение, выполнение работ, лизинговые платежи (рублей, копеек)</w:t>
            </w:r>
          </w:p>
        </w:tc>
        <w:tc>
          <w:tcPr>
            <w:tcW w:w="3005" w:type="dxa"/>
            <w:gridSpan w:val="2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Оплачено</w:t>
            </w:r>
          </w:p>
        </w:tc>
        <w:tc>
          <w:tcPr>
            <w:tcW w:w="108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Ставка (размер) субсидии (%)</w:t>
            </w:r>
          </w:p>
        </w:tc>
        <w:tc>
          <w:tcPr>
            <w:tcW w:w="177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Сумма причитающейся субсидии (рублей, копеек)</w:t>
            </w:r>
          </w:p>
        </w:tc>
        <w:tc>
          <w:tcPr>
            <w:tcW w:w="2664" w:type="dxa"/>
            <w:vMerge w:val="restart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Сумма субсидии к перечислению (рублей, копеек)</w:t>
            </w:r>
          </w:p>
        </w:tc>
      </w:tr>
      <w:tr w:rsidR="005A7ED6" w:rsidRPr="005A7ED6" w:rsidTr="005A7E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39" w:type="dxa"/>
            <w:vMerge/>
          </w:tcPr>
          <w:p w:rsidR="005A7ED6" w:rsidRPr="005A7ED6" w:rsidRDefault="005A7ED6" w:rsidP="005A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5A7ED6" w:rsidRPr="005A7ED6" w:rsidRDefault="005A7ED6" w:rsidP="005A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5A7ED6" w:rsidRPr="005A7ED6" w:rsidRDefault="005A7ED6" w:rsidP="005A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5A7ED6" w:rsidRPr="005A7ED6" w:rsidRDefault="005A7ED6" w:rsidP="005A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№ и дата платежных </w:t>
            </w:r>
            <w:r w:rsidRPr="005A7ED6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130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Сумма (рублей, </w:t>
            </w:r>
            <w:r w:rsidRPr="005A7ED6">
              <w:rPr>
                <w:rFonts w:ascii="Times New Roman" w:hAnsi="Times New Roman"/>
                <w:sz w:val="24"/>
                <w:szCs w:val="24"/>
              </w:rPr>
              <w:lastRenderedPageBreak/>
              <w:t>копеек)</w:t>
            </w:r>
          </w:p>
        </w:tc>
        <w:tc>
          <w:tcPr>
            <w:tcW w:w="108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A7ED6" w:rsidRPr="005A7ED6" w:rsidRDefault="005A7ED6" w:rsidP="005A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5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23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7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601" w:type="dxa"/>
            <w:gridSpan w:val="9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&lt;*&gt; </w:t>
            </w:r>
            <w:hyperlink w:anchor="P633" w:history="1">
              <w:r w:rsidRPr="005A7ED6">
                <w:rPr>
                  <w:rFonts w:ascii="Times New Roman" w:hAnsi="Times New Roman"/>
                  <w:sz w:val="24"/>
                  <w:szCs w:val="24"/>
                </w:rPr>
                <w:t>Виды</w:t>
              </w:r>
            </w:hyperlink>
            <w:r w:rsidRPr="005A7ED6">
              <w:rPr>
                <w:rFonts w:ascii="Times New Roman" w:hAnsi="Times New Roman"/>
                <w:sz w:val="24"/>
                <w:szCs w:val="24"/>
              </w:rPr>
              <w:t xml:space="preserve"> направления указывать в соответствии с приложением 2 к Положению о поддержке малых форм хозяйствования (приложение 3 к постановлению)</w:t>
            </w:r>
          </w:p>
        </w:tc>
      </w:tr>
      <w:tr w:rsidR="005A7ED6" w:rsidRPr="005A7ED6" w:rsidTr="005A7E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601" w:type="dxa"/>
            <w:gridSpan w:val="9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Владелец личного подсобного хозяйства / Глава крестьянского (фермерского) хозяйства _______________     /________________ /</w:t>
            </w:r>
          </w:p>
        </w:tc>
      </w:tr>
      <w:tr w:rsidR="005A7ED6" w:rsidRPr="005A7ED6" w:rsidTr="005A7E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105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17" w:type="dxa"/>
            <w:gridSpan w:val="3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«___» __________ 20 г.</w:t>
            </w:r>
          </w:p>
        </w:tc>
        <w:tc>
          <w:tcPr>
            <w:tcW w:w="17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*</w:t>
      </w:r>
    </w:p>
    <w:p w:rsidR="005A7ED6" w:rsidRPr="005A7ED6" w:rsidRDefault="005A7ED6" w:rsidP="005A7ED6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  <w:lang w:val="en-US"/>
        </w:rPr>
        <w:t>Su</w:t>
      </w:r>
      <w:r w:rsidRPr="005A7ED6">
        <w:rPr>
          <w:rFonts w:ascii="Times New Roman" w:hAnsi="Times New Roman"/>
          <w:sz w:val="24"/>
          <w:szCs w:val="24"/>
        </w:rPr>
        <w:t xml:space="preserve"> = </w:t>
      </w:r>
      <w:r w:rsidRPr="005A7ED6">
        <w:rPr>
          <w:rFonts w:ascii="Times New Roman" w:hAnsi="Times New Roman"/>
          <w:sz w:val="24"/>
          <w:szCs w:val="24"/>
          <w:lang w:val="en-US"/>
        </w:rPr>
        <w:t>So</w:t>
      </w:r>
      <w:r w:rsidRPr="005A7ED6">
        <w:rPr>
          <w:rFonts w:ascii="Times New Roman" w:hAnsi="Times New Roman"/>
          <w:sz w:val="24"/>
          <w:szCs w:val="24"/>
        </w:rPr>
        <w:t xml:space="preserve"> – </w:t>
      </w:r>
      <w:r w:rsidRPr="005A7ED6">
        <w:rPr>
          <w:rFonts w:ascii="Times New Roman" w:hAnsi="Times New Roman"/>
          <w:sz w:val="24"/>
          <w:szCs w:val="24"/>
          <w:lang w:val="en-US"/>
        </w:rPr>
        <w:t>Nd</w:t>
      </w:r>
      <w:r w:rsidRPr="005A7ED6">
        <w:rPr>
          <w:rFonts w:ascii="Times New Roman" w:hAnsi="Times New Roman"/>
          <w:sz w:val="24"/>
          <w:szCs w:val="24"/>
        </w:rPr>
        <w:t>*</w:t>
      </w:r>
      <w:r w:rsidRPr="005A7ED6">
        <w:rPr>
          <w:rFonts w:ascii="Times New Roman" w:hAnsi="Times New Roman"/>
          <w:sz w:val="24"/>
          <w:szCs w:val="24"/>
          <w:lang w:val="en-US"/>
        </w:rPr>
        <w:t>Ed</w:t>
      </w:r>
    </w:p>
    <w:p w:rsidR="005A7ED6" w:rsidRPr="005A7ED6" w:rsidRDefault="005A7ED6" w:rsidP="005A7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  <w:lang w:val="en-US"/>
        </w:rPr>
        <w:t>Su</w:t>
      </w:r>
      <w:r w:rsidRPr="005A7ED6">
        <w:rPr>
          <w:rFonts w:ascii="Times New Roman" w:hAnsi="Times New Roman"/>
          <w:sz w:val="24"/>
          <w:szCs w:val="24"/>
        </w:rPr>
        <w:t xml:space="preserve"> - Сумма причитающейся субсидии</w:t>
      </w: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  <w:lang w:val="en-US"/>
        </w:rPr>
        <w:t>So</w:t>
      </w:r>
      <w:r w:rsidRPr="005A7ED6">
        <w:rPr>
          <w:rFonts w:ascii="Times New Roman" w:hAnsi="Times New Roman"/>
          <w:sz w:val="24"/>
          <w:szCs w:val="24"/>
        </w:rPr>
        <w:t xml:space="preserve"> - Общая сумма по видам затрат</w:t>
      </w: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  <w:lang w:val="en-US"/>
        </w:rPr>
        <w:t>Nd</w:t>
      </w:r>
      <w:r w:rsidRPr="005A7ED6">
        <w:rPr>
          <w:rFonts w:ascii="Times New Roman" w:hAnsi="Times New Roman"/>
          <w:sz w:val="24"/>
          <w:szCs w:val="24"/>
        </w:rPr>
        <w:t xml:space="preserve"> - НДС</w:t>
      </w: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  <w:lang w:val="en-US"/>
        </w:rPr>
        <w:t>Ed</w:t>
      </w:r>
      <w:r w:rsidRPr="005A7ED6">
        <w:rPr>
          <w:rFonts w:ascii="Times New Roman" w:hAnsi="Times New Roman"/>
          <w:sz w:val="24"/>
          <w:szCs w:val="24"/>
        </w:rPr>
        <w:t xml:space="preserve"> – Единица измерения </w:t>
      </w: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  <w:sectPr w:rsidR="005A7ED6" w:rsidRPr="005A7ED6" w:rsidSect="005A7ED6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5A7ED6" w:rsidRPr="005A7ED6" w:rsidRDefault="005A7ED6" w:rsidP="005A7ED6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5A7ED6" w:rsidRPr="005A7ED6" w:rsidRDefault="005A7ED6" w:rsidP="005A7ED6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5A7ED6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Каргасокского района в части 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Реестр крупного рогатого скота, прошедшего процедуру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идентификации животных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    по __________________________________ на 01 ___________ &lt;*&gt; 20__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4"/>
          <w:szCs w:val="24"/>
        </w:rPr>
        <w:t xml:space="preserve">                </w:t>
      </w:r>
      <w:r w:rsidRPr="005A7ED6">
        <w:rPr>
          <w:rFonts w:ascii="Times New Roman" w:hAnsi="Times New Roman"/>
          <w:sz w:val="20"/>
          <w:szCs w:val="20"/>
        </w:rPr>
        <w:t>(наименование ЛПХ или К(Ф)Х)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3175"/>
        <w:gridCol w:w="2551"/>
        <w:gridCol w:w="2948"/>
      </w:tblGrid>
      <w:tr w:rsidR="005A7ED6" w:rsidRPr="005A7ED6" w:rsidTr="005A7ED6">
        <w:tc>
          <w:tcPr>
            <w:tcW w:w="39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317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Порода или масть животного</w:t>
            </w: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Половозрастная группа</w:t>
            </w:r>
          </w:p>
        </w:tc>
        <w:tc>
          <w:tcPr>
            <w:tcW w:w="294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Инвентарный номер животного</w:t>
            </w:r>
          </w:p>
        </w:tc>
      </w:tr>
      <w:tr w:rsidR="005A7ED6" w:rsidRPr="005A7ED6" w:rsidTr="005A7ED6">
        <w:tc>
          <w:tcPr>
            <w:tcW w:w="39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9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9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9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9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9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9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9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9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9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7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9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7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9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7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Глава ЛПХ или К(Ф)Х __________________/подпись/________________/расшифровка/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    --------------------------------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    &lt;*&gt; на 1 число месяца, в котором подается заявление на субсидию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МП (при наличии)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Начальник ОГБУ «Каргасокское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Райветуправление»                       _______________/подпись/__________ /расшифровка/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субсидий сельскохозяйственным товаропроизводителям Каргасокского района в части 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Отчет о фактически произведенных затратах по содержанию поголовья коров в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20__ году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 ___________________________________________________________________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0"/>
          <w:szCs w:val="20"/>
        </w:rPr>
        <w:t>(наименование получателя субсидий КФХ или ЛПХ)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609"/>
        <w:gridCol w:w="754"/>
        <w:gridCol w:w="4592"/>
      </w:tblGrid>
      <w:tr w:rsidR="005A7ED6" w:rsidRPr="005A7ED6" w:rsidTr="005A7ED6">
        <w:tc>
          <w:tcPr>
            <w:tcW w:w="454" w:type="dxa"/>
            <w:vMerge w:val="restart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639" w:type="dxa"/>
            <w:vMerge w:val="restart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6955" w:type="dxa"/>
            <w:gridSpan w:val="3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Документы, подтверждающие фактически произведенные затраты получателя субсидии</w:t>
            </w:r>
          </w:p>
        </w:tc>
      </w:tr>
      <w:tr w:rsidR="005A7ED6" w:rsidRPr="005A7ED6" w:rsidTr="005A7ED6">
        <w:tc>
          <w:tcPr>
            <w:tcW w:w="454" w:type="dxa"/>
            <w:vMerge/>
          </w:tcPr>
          <w:p w:rsidR="005A7ED6" w:rsidRPr="005A7ED6" w:rsidRDefault="005A7ED6" w:rsidP="005A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A7ED6" w:rsidRPr="005A7ED6" w:rsidRDefault="005A7ED6" w:rsidP="005A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дата и номер</w:t>
            </w:r>
          </w:p>
        </w:tc>
        <w:tc>
          <w:tcPr>
            <w:tcW w:w="459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Фактическая сумма затрат по содержанию поголовья коров, рублей, копеек</w:t>
            </w:r>
          </w:p>
        </w:tc>
      </w:tr>
      <w:tr w:rsidR="005A7ED6" w:rsidRPr="005A7ED6" w:rsidTr="005A7ED6">
        <w:tc>
          <w:tcPr>
            <w:tcW w:w="4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4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4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4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Владелец личного подсобного хозяйства ___________________ /____________________/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(подпись)                  (расшифровка подписи</w:t>
      </w:r>
      <w:r w:rsidRPr="005A7ED6">
        <w:rPr>
          <w:rFonts w:ascii="Times New Roman" w:hAnsi="Times New Roman"/>
          <w:sz w:val="24"/>
          <w:szCs w:val="24"/>
        </w:rPr>
        <w:t>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Глава крестьянского (фермерского) хозяйства _______________/____________________/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5A7ED6">
        <w:rPr>
          <w:rFonts w:ascii="Times New Roman" w:hAnsi="Times New Roman"/>
          <w:sz w:val="20"/>
          <w:szCs w:val="20"/>
        </w:rPr>
        <w:t>(подпись)            (расшифровка подписи)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М.П. (при наличии)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«__» __________ 20__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bookmarkStart w:id="15" w:name="P708"/>
      <w:bookmarkEnd w:id="15"/>
      <w:r w:rsidRPr="005A7ED6">
        <w:rPr>
          <w:rFonts w:ascii="Times New Roman" w:hAnsi="Times New Roman"/>
          <w:sz w:val="24"/>
          <w:szCs w:val="24"/>
        </w:rPr>
        <w:lastRenderedPageBreak/>
        <w:t>Приложение 9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к Положению о предоставлении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ED6" w:rsidRPr="008730ED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0ED">
        <w:rPr>
          <w:rFonts w:ascii="Times New Roman" w:hAnsi="Times New Roman"/>
          <w:sz w:val="24"/>
          <w:szCs w:val="24"/>
        </w:rPr>
        <w:t>ПЕРЕЧЕНЬ</w:t>
      </w:r>
    </w:p>
    <w:p w:rsidR="005A7ED6" w:rsidRPr="008730ED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0ED">
        <w:rPr>
          <w:rFonts w:ascii="Times New Roman" w:hAnsi="Times New Roman"/>
          <w:sz w:val="24"/>
          <w:szCs w:val="24"/>
        </w:rPr>
        <w:t>ЗАТРАТ, ПОДТВЕРЖДАЮЩИХ ФАКТИЧЕСКИ ПРОИЗВЕДЕННЫЕ ЗАТРАТЫ</w:t>
      </w:r>
    </w:p>
    <w:p w:rsidR="005A7ED6" w:rsidRPr="008730ED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0ED">
        <w:rPr>
          <w:rFonts w:ascii="Times New Roman" w:hAnsi="Times New Roman"/>
          <w:sz w:val="24"/>
          <w:szCs w:val="24"/>
        </w:rPr>
        <w:t>ПО СОДЕРЖАНИЮ ПОГОЛОВЬЯ КОРОВ В МАЛЫХ ФОРМАХ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5A7ED6" w:rsidRPr="005A7ED6" w:rsidTr="005A7ED6">
        <w:tc>
          <w:tcPr>
            <w:tcW w:w="85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22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Виды затрат</w:t>
            </w:r>
          </w:p>
        </w:tc>
      </w:tr>
      <w:tr w:rsidR="005A7ED6" w:rsidRPr="005A7ED6" w:rsidTr="005A7ED6">
        <w:trPr>
          <w:trHeight w:val="745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Приобретение и (или) доставка кормов (концентраты; сочные корма; грубые корма, кормовые добавки)</w:t>
            </w:r>
          </w:p>
        </w:tc>
      </w:tr>
      <w:tr w:rsidR="005A7ED6" w:rsidRPr="005A7ED6" w:rsidTr="005A7ED6">
        <w:trPr>
          <w:trHeight w:val="786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Затраты на производство кормов (семена, минеральные удобрения, расходный материал)</w:t>
            </w:r>
          </w:p>
        </w:tc>
      </w:tr>
      <w:tr w:rsidR="005A7ED6" w:rsidRPr="005A7ED6" w:rsidTr="005A7ED6">
        <w:trPr>
          <w:trHeight w:val="489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Приобретение горюче-смазочных материалов и (или) технических жидкостей</w:t>
            </w:r>
          </w:p>
        </w:tc>
      </w:tr>
      <w:tr w:rsidR="005A7ED6" w:rsidRPr="005A7ED6" w:rsidTr="005A7ED6">
        <w:trPr>
          <w:trHeight w:val="768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Запасные части, материалы, обслуживание и ремонт основных средств по содержанию поголовья коров</w:t>
            </w:r>
          </w:p>
        </w:tc>
      </w:tr>
      <w:tr w:rsidR="005A7ED6" w:rsidRPr="005A7ED6" w:rsidTr="005A7ED6"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Приобретение ветеринарных препаратов, медикаментов и (или) расходных материалов, используемых для лечения, профилактики, диагностики и (или) реабилитации животных</w:t>
            </w:r>
          </w:p>
        </w:tc>
      </w:tr>
      <w:tr w:rsidR="005A7ED6" w:rsidRPr="005A7ED6" w:rsidTr="005A7ED6">
        <w:trPr>
          <w:trHeight w:val="471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Ветеринарные услуги</w:t>
            </w:r>
          </w:p>
        </w:tc>
      </w:tr>
      <w:tr w:rsidR="005A7ED6" w:rsidRPr="005A7ED6" w:rsidTr="005A7ED6">
        <w:trPr>
          <w:trHeight w:val="481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Лабораторные исследования кормов, сырья, продукции</w:t>
            </w:r>
          </w:p>
        </w:tc>
      </w:tr>
      <w:tr w:rsidR="005A7ED6" w:rsidRPr="005A7ED6" w:rsidTr="005A7ED6">
        <w:trPr>
          <w:trHeight w:val="505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Моющие, дезинфицирующие средства, используемые в животноводстве</w:t>
            </w:r>
          </w:p>
        </w:tc>
      </w:tr>
      <w:tr w:rsidR="005A7ED6" w:rsidRPr="005A7ED6" w:rsidTr="005A7ED6">
        <w:trPr>
          <w:trHeight w:val="487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Бухгалтерские услуги (для крестьянских (фермерских) хозяйств)</w:t>
            </w:r>
          </w:p>
        </w:tc>
      </w:tr>
      <w:tr w:rsidR="005A7ED6" w:rsidRPr="005A7ED6" w:rsidTr="005A7ED6">
        <w:trPr>
          <w:trHeight w:val="781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Затраты связанные с убоем сельскохозяйственных животных на специализированном убойном пункте</w:t>
            </w:r>
          </w:p>
        </w:tc>
      </w:tr>
      <w:tr w:rsidR="005A7ED6" w:rsidRPr="005A7ED6" w:rsidTr="005A7ED6">
        <w:trPr>
          <w:trHeight w:val="781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Заработная плата и отчисления на работников, занятых в скотоводстве (для крестьянских (фермерских) хозяйств)</w:t>
            </w:r>
          </w:p>
        </w:tc>
      </w:tr>
      <w:tr w:rsidR="005A7ED6" w:rsidRPr="005A7ED6" w:rsidTr="005A7ED6"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2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Страховые взносы за индивидуальных предпринимателей (для крестьянских (фермерских) хозяйств)</w:t>
            </w:r>
          </w:p>
        </w:tc>
      </w:tr>
      <w:tr w:rsidR="005A7ED6" w:rsidRPr="005A7ED6" w:rsidTr="005A7ED6">
        <w:trPr>
          <w:trHeight w:val="747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22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Обязательное страхование гражданской ответственности владельцев транспортных средств (для сельскохозяйственной техники, поставленной на учет</w:t>
            </w:r>
          </w:p>
        </w:tc>
      </w:tr>
      <w:tr w:rsidR="005A7ED6" w:rsidRPr="005A7ED6" w:rsidTr="005A7ED6"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2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Затраты на электро- и (или) водоснабжение объектов сельскохозяйственного назначения (в случае наличия отдельного прибора учета на объекте сельскохозяйственного назначения или установленного норматива).</w:t>
            </w:r>
          </w:p>
        </w:tc>
      </w:tr>
      <w:tr w:rsidR="005A7ED6" w:rsidRPr="005A7ED6" w:rsidTr="005A7ED6"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Арендные платежи по договорам аренды земельного участка сельскохозяйственного назначения и (или) участка для ведения ЛПХ</w:t>
            </w: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6" w:name="P1339"/>
      <w:bookmarkEnd w:id="16"/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29A" w:rsidRDefault="0095429A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29A" w:rsidRPr="005A7ED6" w:rsidRDefault="0095429A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10</w:t>
      </w:r>
      <w:bookmarkStart w:id="17" w:name="P1423"/>
      <w:bookmarkEnd w:id="17"/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Сводный реестр получателей субсидий на развитие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за _________ 20__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Направление: на содержание коров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15"/>
        <w:gridCol w:w="712"/>
        <w:gridCol w:w="737"/>
        <w:gridCol w:w="819"/>
        <w:gridCol w:w="992"/>
        <w:gridCol w:w="850"/>
        <w:gridCol w:w="1250"/>
        <w:gridCol w:w="1302"/>
        <w:gridCol w:w="1276"/>
      </w:tblGrid>
      <w:tr w:rsidR="005A7ED6" w:rsidRPr="005A7ED6" w:rsidTr="005A7ED6">
        <w:tc>
          <w:tcPr>
            <w:tcW w:w="340" w:type="dxa"/>
            <w:vMerge w:val="restart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Наименование получателей субсидий и ИНН</w:t>
            </w:r>
          </w:p>
        </w:tc>
        <w:tc>
          <w:tcPr>
            <w:tcW w:w="712" w:type="dxa"/>
            <w:vMerge w:val="restart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Банковские реквизиты получателей субсидий</w:t>
            </w:r>
          </w:p>
        </w:tc>
        <w:tc>
          <w:tcPr>
            <w:tcW w:w="737" w:type="dxa"/>
            <w:vMerge w:val="restart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Наименование поголовья</w:t>
            </w:r>
          </w:p>
        </w:tc>
        <w:tc>
          <w:tcPr>
            <w:tcW w:w="819" w:type="dxa"/>
            <w:vMerge w:val="restart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vMerge w:val="restart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Ставка субсидии (рублей за единицу)</w:t>
            </w:r>
          </w:p>
        </w:tc>
        <w:tc>
          <w:tcPr>
            <w:tcW w:w="2100" w:type="dxa"/>
            <w:gridSpan w:val="2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Сумма причитающейся субсидии (рублей)</w:t>
            </w:r>
          </w:p>
        </w:tc>
        <w:tc>
          <w:tcPr>
            <w:tcW w:w="2578" w:type="dxa"/>
            <w:gridSpan w:val="2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Сумма субсидии к перечислению (рублей)</w:t>
            </w:r>
          </w:p>
        </w:tc>
      </w:tr>
      <w:tr w:rsidR="005A7ED6" w:rsidRPr="005A7ED6" w:rsidTr="005A7ED6">
        <w:tc>
          <w:tcPr>
            <w:tcW w:w="340" w:type="dxa"/>
            <w:vMerge/>
          </w:tcPr>
          <w:p w:rsidR="005A7ED6" w:rsidRPr="005A7ED6" w:rsidRDefault="005A7ED6" w:rsidP="005A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5A7ED6" w:rsidRPr="005A7ED6" w:rsidRDefault="005A7ED6" w:rsidP="005A7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5A7ED6" w:rsidRPr="005A7ED6" w:rsidRDefault="005A7ED6" w:rsidP="005A7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5A7ED6" w:rsidRPr="005A7ED6" w:rsidRDefault="005A7ED6" w:rsidP="005A7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</w:tcPr>
          <w:p w:rsidR="005A7ED6" w:rsidRPr="005A7ED6" w:rsidRDefault="005A7ED6" w:rsidP="005A7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7ED6" w:rsidRPr="005A7ED6" w:rsidRDefault="005A7ED6" w:rsidP="005A7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2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30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127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из районного бюджета</w:t>
            </w:r>
          </w:p>
        </w:tc>
      </w:tr>
      <w:tr w:rsidR="005A7ED6" w:rsidRPr="005A7ED6" w:rsidTr="005A7ED6">
        <w:tc>
          <w:tcPr>
            <w:tcW w:w="34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4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34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1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Глава Каргасокского района __________________/Ф.И.О./____________________/подпись/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Главный бухгалтер _______________________/Ф.И.О./_____________________/подпись/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М.П.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«__» _______________ 20  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Исп.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A7ED6" w:rsidRPr="005A7ED6" w:rsidSect="005A7ED6">
          <w:pgSz w:w="11905" w:h="16838"/>
          <w:pgMar w:top="1134" w:right="850" w:bottom="1134" w:left="1701" w:header="0" w:footer="0" w:gutter="0"/>
          <w:cols w:space="720"/>
        </w:sectPr>
      </w:pPr>
      <w:r w:rsidRPr="005A7ED6">
        <w:rPr>
          <w:rFonts w:ascii="Times New Roman" w:hAnsi="Times New Roman"/>
          <w:sz w:val="24"/>
          <w:szCs w:val="24"/>
        </w:rPr>
        <w:t>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11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8" w:name="P1567"/>
      <w:bookmarkEnd w:id="18"/>
      <w:r w:rsidRPr="005A7ED6">
        <w:rPr>
          <w:rFonts w:ascii="Times New Roman" w:hAnsi="Times New Roman"/>
          <w:sz w:val="24"/>
          <w:szCs w:val="24"/>
        </w:rPr>
        <w:t>Сводный реестр получателей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субсидий на развитие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Направление: на возмещение части затрат на обеспечение технической и технологической модернизации ________________________________________________________________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399"/>
        <w:gridCol w:w="850"/>
        <w:gridCol w:w="1039"/>
        <w:gridCol w:w="1077"/>
        <w:gridCol w:w="1774"/>
        <w:gridCol w:w="1908"/>
      </w:tblGrid>
      <w:tr w:rsidR="005A7ED6" w:rsidRPr="005A7ED6" w:rsidTr="005A7ED6">
        <w:tc>
          <w:tcPr>
            <w:tcW w:w="130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Наименование получателей субсидий и ИНН</w:t>
            </w:r>
          </w:p>
        </w:tc>
        <w:tc>
          <w:tcPr>
            <w:tcW w:w="1399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Банковские реквизиты получателей субсидий</w:t>
            </w:r>
          </w:p>
        </w:tc>
        <w:tc>
          <w:tcPr>
            <w:tcW w:w="85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039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Сумма расходов (рублей, копеек)</w:t>
            </w:r>
          </w:p>
        </w:tc>
        <w:tc>
          <w:tcPr>
            <w:tcW w:w="1077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Ставка субсидии (%)</w:t>
            </w:r>
          </w:p>
        </w:tc>
        <w:tc>
          <w:tcPr>
            <w:tcW w:w="177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Сумма причитающейся субсидии (рублей, копеек)</w:t>
            </w:r>
          </w:p>
        </w:tc>
        <w:tc>
          <w:tcPr>
            <w:tcW w:w="1908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Сумма субсидии к перечислению (рублей, копеек)</w:t>
            </w:r>
          </w:p>
        </w:tc>
      </w:tr>
      <w:tr w:rsidR="005A7ED6" w:rsidRPr="005A7ED6" w:rsidTr="005A7ED6">
        <w:tc>
          <w:tcPr>
            <w:tcW w:w="130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130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9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7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Глава Каргасокского района     _______________________   /________________________/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Главный бухгалтер ____________   /________________________/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«__» ___________ 20  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Исполнитель 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5A9C" w:rsidRPr="00234206" w:rsidRDefault="00075A9C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75A9C" w:rsidRPr="00234206" w:rsidSect="005A7ED6">
      <w:pgSz w:w="11905" w:h="16838"/>
      <w:pgMar w:top="709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33" w:rsidRDefault="008C0433" w:rsidP="00147750">
      <w:pPr>
        <w:spacing w:after="0" w:line="240" w:lineRule="auto"/>
      </w:pPr>
      <w:r>
        <w:separator/>
      </w:r>
    </w:p>
  </w:endnote>
  <w:endnote w:type="continuationSeparator" w:id="0">
    <w:p w:rsidR="008C0433" w:rsidRDefault="008C0433" w:rsidP="0014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33" w:rsidRDefault="008C0433" w:rsidP="00147750">
      <w:pPr>
        <w:spacing w:after="0" w:line="240" w:lineRule="auto"/>
      </w:pPr>
      <w:r>
        <w:separator/>
      </w:r>
    </w:p>
  </w:footnote>
  <w:footnote w:type="continuationSeparator" w:id="0">
    <w:p w:rsidR="008C0433" w:rsidRDefault="008C0433" w:rsidP="0014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117530"/>
      <w:docPartObj>
        <w:docPartGallery w:val="Page Numbers (Top of Page)"/>
        <w:docPartUnique/>
      </w:docPartObj>
    </w:sdtPr>
    <w:sdtContent>
      <w:p w:rsidR="005A7ED6" w:rsidRDefault="005A7E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1AC">
          <w:rPr>
            <w:noProof/>
          </w:rPr>
          <w:t>26</w:t>
        </w:r>
        <w:r>
          <w:fldChar w:fldCharType="end"/>
        </w:r>
      </w:p>
    </w:sdtContent>
  </w:sdt>
  <w:p w:rsidR="005A7ED6" w:rsidRDefault="005A7ED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882"/>
    <w:multiLevelType w:val="hybridMultilevel"/>
    <w:tmpl w:val="E96441C4"/>
    <w:lvl w:ilvl="0" w:tplc="509616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D92EFA"/>
    <w:multiLevelType w:val="hybridMultilevel"/>
    <w:tmpl w:val="FAA89244"/>
    <w:lvl w:ilvl="0" w:tplc="5A980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CF"/>
    <w:rsid w:val="000001E3"/>
    <w:rsid w:val="00057921"/>
    <w:rsid w:val="00075A9C"/>
    <w:rsid w:val="00085388"/>
    <w:rsid w:val="00087D66"/>
    <w:rsid w:val="00096E0B"/>
    <w:rsid w:val="000F41AC"/>
    <w:rsid w:val="00147750"/>
    <w:rsid w:val="00167260"/>
    <w:rsid w:val="0017735B"/>
    <w:rsid w:val="001A648A"/>
    <w:rsid w:val="001C5C80"/>
    <w:rsid w:val="001C6E23"/>
    <w:rsid w:val="001E68A4"/>
    <w:rsid w:val="0020233C"/>
    <w:rsid w:val="00216001"/>
    <w:rsid w:val="00234206"/>
    <w:rsid w:val="002610FE"/>
    <w:rsid w:val="00276C63"/>
    <w:rsid w:val="00280D35"/>
    <w:rsid w:val="002B4386"/>
    <w:rsid w:val="002C17D3"/>
    <w:rsid w:val="002C79AD"/>
    <w:rsid w:val="002E0E1A"/>
    <w:rsid w:val="0034794B"/>
    <w:rsid w:val="00373622"/>
    <w:rsid w:val="00395277"/>
    <w:rsid w:val="003B2D9B"/>
    <w:rsid w:val="003C05BE"/>
    <w:rsid w:val="003D5E64"/>
    <w:rsid w:val="003F2A98"/>
    <w:rsid w:val="00417EC8"/>
    <w:rsid w:val="0043272C"/>
    <w:rsid w:val="004C0124"/>
    <w:rsid w:val="004D172A"/>
    <w:rsid w:val="00504AFC"/>
    <w:rsid w:val="00511ED3"/>
    <w:rsid w:val="00537396"/>
    <w:rsid w:val="0054204A"/>
    <w:rsid w:val="00583543"/>
    <w:rsid w:val="0059044F"/>
    <w:rsid w:val="005A7ED6"/>
    <w:rsid w:val="005B2664"/>
    <w:rsid w:val="005C445A"/>
    <w:rsid w:val="005F5BFD"/>
    <w:rsid w:val="005F5F1A"/>
    <w:rsid w:val="0062293F"/>
    <w:rsid w:val="0062494D"/>
    <w:rsid w:val="0062692A"/>
    <w:rsid w:val="0064045E"/>
    <w:rsid w:val="006623E1"/>
    <w:rsid w:val="00693B32"/>
    <w:rsid w:val="006C0E4F"/>
    <w:rsid w:val="006C47E8"/>
    <w:rsid w:val="006D13CF"/>
    <w:rsid w:val="006E1A84"/>
    <w:rsid w:val="006E28F3"/>
    <w:rsid w:val="006F0536"/>
    <w:rsid w:val="006F74F5"/>
    <w:rsid w:val="007261A1"/>
    <w:rsid w:val="00743FE6"/>
    <w:rsid w:val="00781348"/>
    <w:rsid w:val="007D5D13"/>
    <w:rsid w:val="00802F8E"/>
    <w:rsid w:val="00835296"/>
    <w:rsid w:val="008730ED"/>
    <w:rsid w:val="008A0381"/>
    <w:rsid w:val="008B3BD0"/>
    <w:rsid w:val="008C0433"/>
    <w:rsid w:val="008C3C15"/>
    <w:rsid w:val="008D0F73"/>
    <w:rsid w:val="008E23C4"/>
    <w:rsid w:val="008F7593"/>
    <w:rsid w:val="0095429A"/>
    <w:rsid w:val="009709E5"/>
    <w:rsid w:val="00971558"/>
    <w:rsid w:val="0098275D"/>
    <w:rsid w:val="009A7A08"/>
    <w:rsid w:val="009B6CC7"/>
    <w:rsid w:val="009C65E3"/>
    <w:rsid w:val="009E119C"/>
    <w:rsid w:val="009E227C"/>
    <w:rsid w:val="009F7FB7"/>
    <w:rsid w:val="00A134FB"/>
    <w:rsid w:val="00A21702"/>
    <w:rsid w:val="00A23AA4"/>
    <w:rsid w:val="00A311B3"/>
    <w:rsid w:val="00A432C1"/>
    <w:rsid w:val="00A53B60"/>
    <w:rsid w:val="00A93A9C"/>
    <w:rsid w:val="00AB1DC6"/>
    <w:rsid w:val="00AB3ABF"/>
    <w:rsid w:val="00AE6E76"/>
    <w:rsid w:val="00AF188D"/>
    <w:rsid w:val="00B22AB5"/>
    <w:rsid w:val="00B24090"/>
    <w:rsid w:val="00B32D71"/>
    <w:rsid w:val="00B37733"/>
    <w:rsid w:val="00B75A22"/>
    <w:rsid w:val="00B840D7"/>
    <w:rsid w:val="00BC6A1C"/>
    <w:rsid w:val="00BE199A"/>
    <w:rsid w:val="00BE4860"/>
    <w:rsid w:val="00BF72E8"/>
    <w:rsid w:val="00C01B9A"/>
    <w:rsid w:val="00C1060C"/>
    <w:rsid w:val="00C27920"/>
    <w:rsid w:val="00C46A76"/>
    <w:rsid w:val="00C526DF"/>
    <w:rsid w:val="00C57993"/>
    <w:rsid w:val="00CA0147"/>
    <w:rsid w:val="00CA24F0"/>
    <w:rsid w:val="00CA38DD"/>
    <w:rsid w:val="00CA5441"/>
    <w:rsid w:val="00CA56E4"/>
    <w:rsid w:val="00CD0D26"/>
    <w:rsid w:val="00CF57E9"/>
    <w:rsid w:val="00D02C15"/>
    <w:rsid w:val="00D0332D"/>
    <w:rsid w:val="00D14B11"/>
    <w:rsid w:val="00D26307"/>
    <w:rsid w:val="00D41963"/>
    <w:rsid w:val="00D501E6"/>
    <w:rsid w:val="00D55691"/>
    <w:rsid w:val="00D63995"/>
    <w:rsid w:val="00D72ED5"/>
    <w:rsid w:val="00D84529"/>
    <w:rsid w:val="00D85B6A"/>
    <w:rsid w:val="00DA7DCD"/>
    <w:rsid w:val="00DC1071"/>
    <w:rsid w:val="00DE7F35"/>
    <w:rsid w:val="00E36D6A"/>
    <w:rsid w:val="00E40BA9"/>
    <w:rsid w:val="00E532FD"/>
    <w:rsid w:val="00E555DC"/>
    <w:rsid w:val="00E83236"/>
    <w:rsid w:val="00E920CC"/>
    <w:rsid w:val="00EA7A1E"/>
    <w:rsid w:val="00ED10D0"/>
    <w:rsid w:val="00EE6B5D"/>
    <w:rsid w:val="00EF33C3"/>
    <w:rsid w:val="00F015DC"/>
    <w:rsid w:val="00FA60D9"/>
    <w:rsid w:val="00FB1A28"/>
    <w:rsid w:val="00FC3E94"/>
    <w:rsid w:val="00FC5C8E"/>
    <w:rsid w:val="00FE2E18"/>
    <w:rsid w:val="00FF5543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6B2F"/>
  <w15:chartTrackingRefBased/>
  <w15:docId w15:val="{CF0D8B4B-25D3-45D9-8C33-72400F0B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AA4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F3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C0E4F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5A7E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3AA4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D5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55691"/>
    <w:rPr>
      <w:rFonts w:ascii="Segoe UI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6C0E4F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C0E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C0E4F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F33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 Spacing"/>
    <w:link w:val="a8"/>
    <w:uiPriority w:val="1"/>
    <w:qFormat/>
    <w:rsid w:val="00EF33C3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EF33C3"/>
    <w:rPr>
      <w:rFonts w:ascii="Calibri" w:hAnsi="Calibri" w:cs="Times New Roman"/>
      <w:lang w:eastAsia="ru-RU"/>
    </w:rPr>
  </w:style>
  <w:style w:type="paragraph" w:customStyle="1" w:styleId="ConsPlusNonformat">
    <w:name w:val="ConsPlusNonformat"/>
    <w:rsid w:val="00EF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1B9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FontStyle12">
    <w:name w:val="Font Style12"/>
    <w:uiPriority w:val="99"/>
    <w:rsid w:val="00C01B9A"/>
    <w:rPr>
      <w:rFonts w:ascii="Times New Roman" w:hAnsi="Times New Roman" w:cs="Times New Roman"/>
      <w:b/>
      <w:bCs/>
      <w:sz w:val="16"/>
      <w:szCs w:val="16"/>
    </w:rPr>
  </w:style>
  <w:style w:type="character" w:customStyle="1" w:styleId="31">
    <w:name w:val="Стиль3"/>
    <w:uiPriority w:val="1"/>
    <w:qFormat/>
    <w:rsid w:val="00835296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uiPriority w:val="1"/>
    <w:qFormat/>
    <w:rsid w:val="00835296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32">
    <w:name w:val="Пункт_3"/>
    <w:basedOn w:val="a"/>
    <w:rsid w:val="00AB3ABF"/>
    <w:pPr>
      <w:suppressAutoHyphens/>
      <w:spacing w:after="0" w:line="360" w:lineRule="auto"/>
      <w:ind w:left="1134" w:hanging="1133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FontStyle14">
    <w:name w:val="Font Style14"/>
    <w:uiPriority w:val="99"/>
    <w:rsid w:val="00276C63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rsid w:val="005A7ED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ED6"/>
  </w:style>
  <w:style w:type="paragraph" w:customStyle="1" w:styleId="ConsPlusTitlePage">
    <w:name w:val="ConsPlusTitlePage"/>
    <w:rsid w:val="005A7ED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5A7ED6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5A7ED6"/>
    <w:rPr>
      <w:rFonts w:ascii="Times New Roman" w:hAnsi="Times New Roman" w:cs="Times New Roman" w:hint="default"/>
      <w:sz w:val="24"/>
      <w:szCs w:val="24"/>
    </w:rPr>
  </w:style>
  <w:style w:type="table" w:styleId="a9">
    <w:name w:val="Table Grid"/>
    <w:basedOn w:val="a1"/>
    <w:uiPriority w:val="39"/>
    <w:rsid w:val="005A7ED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A7E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5A7ED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A7E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A7ED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4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8595FAAFAE409891E03EB4DDCFF8A03109871525716DC3631DD0AF4FF8EBF7E204CB44962ECB1D4614B4FBCA18B227BECA27ECEFC0iAp5D" TargetMode="External"/><Relationship Id="rId13" Type="http://schemas.openxmlformats.org/officeDocument/2006/relationships/hyperlink" Target="consultantplus://offline/ref=8B8595FAAFAE409891E020B9CBA3A6A43307DC11237366963B48D6F810A8EDA2A244CD15C069971B1045EEAEC304B039BCiCpFD" TargetMode="External"/><Relationship Id="rId18" Type="http://schemas.openxmlformats.org/officeDocument/2006/relationships/hyperlink" Target="consultantplus://offline/ref=8B8595FAAFAE409891E020B9CBA3A6A43307DC1123726F9C394AD6F810A8EDA2A244CD15C069971B1045EEAEC304B039BCiCpF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B8595FAAFAE409891E03EB4DDCFF8A03109841D26746DC3631DD0AF4FF8EBF7F004934C932DDC16165BF2AEC5i1pBD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B8595FAAFAE409891E020B9CBA3A6A43307DC1123726F9C394AD6F810A8EDA2A244CD15C069971B1045EEAEC304B039BCiCpFD" TargetMode="External"/><Relationship Id="rId17" Type="http://schemas.openxmlformats.org/officeDocument/2006/relationships/image" Target="media/image3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8595FAAFAE409891E020B9CBA3A6A43307DC1123726F91374DD6F810A8EDA2A244CD15D269CF171245F0ACC011E668FA9B34ECEFDCA402E2F23570i1p5D" TargetMode="External"/><Relationship Id="rId20" Type="http://schemas.openxmlformats.org/officeDocument/2006/relationships/hyperlink" Target="consultantplus://offline/ref=8B8595FAAFAE409891E03EB4DDCFF8A0310C861E217F6DC3631DD0AF4FF8EBF7F004934C932DDC16165BF2AEC5i1pB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8595FAAFAE409891E020B9CBA3A6A43307DC112375619C3D48D6F810A8EDA2A244CD15C069971B1045EEAEC304B039BCiCpFD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B8595FAAFAE409891E03EB4DDCFF8A03109841820736DC3631DD0AF4FF8EBF7F004934C932DDC16165BF2AEC5i1pBD" TargetMode="External"/><Relationship Id="rId23" Type="http://schemas.openxmlformats.org/officeDocument/2006/relationships/hyperlink" Target="consultantplus://offline/ref=8B8595FAAFAE409891E03EB4DDCFF8A03309821B20716DC3631DD0AF4FF8EBF7F004934C932DDC16165BF2AEC5i1pBD" TargetMode="External"/><Relationship Id="rId10" Type="http://schemas.openxmlformats.org/officeDocument/2006/relationships/hyperlink" Target="consultantplus://offline/ref=8B8595FAAFAE409891E020B9CBA3A6A43307DC112375619C3D40D6F810A8EDA2A244CD15D269CF171245F1AAC711E668FA9B34ECEFDCA402E2F23570i1p5D" TargetMode="External"/><Relationship Id="rId19" Type="http://schemas.openxmlformats.org/officeDocument/2006/relationships/hyperlink" Target="consultantplus://offline/ref=8B8595FAAFAE409891E03EB4DDCFF8A0310A871E26746DC3631DD0AF4FF8EBF7F004934C932DDC16165BF2AEC5i1p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8595FAAFAE409891E03EB4DDCFF8A0310B801B25776DC3631DD0AF4FF8EBF7E204CB40912696475610FDACC704B23DA0CC39ECiEpED" TargetMode="Externa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7597</Words>
  <Characters>43306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Никола. Чубабрия</dc:creator>
  <cp:keywords/>
  <dc:description/>
  <cp:lastModifiedBy>Анастасия Никола. Чубабрия</cp:lastModifiedBy>
  <cp:revision>2</cp:revision>
  <cp:lastPrinted>2021-08-06T02:38:00Z</cp:lastPrinted>
  <dcterms:created xsi:type="dcterms:W3CDTF">2021-08-06T02:51:00Z</dcterms:created>
  <dcterms:modified xsi:type="dcterms:W3CDTF">2021-08-06T02:51:00Z</dcterms:modified>
</cp:coreProperties>
</file>