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6F5" w:rsidRDefault="00805A38" w:rsidP="00E76877">
      <w:pPr>
        <w:pStyle w:val="ConsPlusTitlePage"/>
        <w:tabs>
          <w:tab w:val="left" w:pos="18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-6985</wp:posOffset>
            </wp:positionV>
            <wp:extent cx="574040" cy="741045"/>
            <wp:effectExtent l="0" t="0" r="0" b="190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281438">
        <w:rPr>
          <w:rFonts w:ascii="Times New Roman" w:hAnsi="Times New Roman" w:cs="Times New Roman"/>
          <w:sz w:val="24"/>
          <w:szCs w:val="24"/>
        </w:rPr>
        <w:br/>
      </w: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4D46F5" w:rsidRDefault="004D46F5" w:rsidP="00281438">
      <w:pPr>
        <w:pStyle w:val="ConsPlusTitlePag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441CDD" w:rsidRDefault="00281438" w:rsidP="00281438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  <w:r w:rsidRPr="00441CDD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281438" w:rsidRPr="00441CDD" w:rsidRDefault="00281438" w:rsidP="00281438">
      <w:pPr>
        <w:pStyle w:val="ConsPlusTitlePage"/>
        <w:jc w:val="center"/>
        <w:rPr>
          <w:rFonts w:ascii="Times New Roman" w:hAnsi="Times New Roman" w:cs="Times New Roman"/>
          <w:sz w:val="26"/>
          <w:szCs w:val="26"/>
        </w:rPr>
      </w:pPr>
      <w:r w:rsidRPr="00441CDD">
        <w:rPr>
          <w:rFonts w:ascii="Times New Roman" w:hAnsi="Times New Roman" w:cs="Times New Roman"/>
          <w:sz w:val="26"/>
          <w:szCs w:val="26"/>
        </w:rPr>
        <w:t>ТОМСКАЯ ОБЛАСТЬ</w:t>
      </w:r>
    </w:p>
    <w:p w:rsidR="00570CC7" w:rsidRPr="00441CDD" w:rsidRDefault="00570CC7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570CC7" w:rsidRPr="00441CDD" w:rsidRDefault="00281438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41CDD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570CC7" w:rsidRPr="00281438" w:rsidRDefault="00570CC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70CC7" w:rsidRPr="00441CDD" w:rsidRDefault="00570CC7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441CDD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4C60F0" w:rsidRDefault="004C60F0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70CC7" w:rsidRPr="004D46F5" w:rsidRDefault="00C613A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11.06</w:t>
      </w:r>
      <w:r w:rsidR="004D46F5" w:rsidRPr="004D46F5">
        <w:rPr>
          <w:rFonts w:ascii="Times New Roman" w:hAnsi="Times New Roman" w:cs="Times New Roman"/>
          <w:b w:val="0"/>
          <w:sz w:val="24"/>
          <w:szCs w:val="24"/>
        </w:rPr>
        <w:t>.202</w:t>
      </w:r>
      <w:r w:rsidR="00501AD9">
        <w:rPr>
          <w:rFonts w:ascii="Times New Roman" w:hAnsi="Times New Roman" w:cs="Times New Roman"/>
          <w:b w:val="0"/>
          <w:sz w:val="24"/>
          <w:szCs w:val="24"/>
        </w:rPr>
        <w:t>1</w:t>
      </w:r>
      <w:r w:rsidR="004E7469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281438" w:rsidRPr="004D46F5">
        <w:rPr>
          <w:rFonts w:ascii="Times New Roman" w:hAnsi="Times New Roman" w:cs="Times New Roman"/>
          <w:b w:val="0"/>
          <w:sz w:val="24"/>
          <w:szCs w:val="24"/>
        </w:rPr>
        <w:t>№</w:t>
      </w:r>
      <w:r w:rsidR="004E7469">
        <w:rPr>
          <w:rFonts w:ascii="Times New Roman" w:hAnsi="Times New Roman" w:cs="Times New Roman"/>
          <w:b w:val="0"/>
          <w:sz w:val="24"/>
          <w:szCs w:val="24"/>
        </w:rPr>
        <w:t xml:space="preserve"> 140</w:t>
      </w:r>
      <w:r w:rsidR="00FF4B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81438" w:rsidRPr="004D46F5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281438" w:rsidRPr="00281438" w:rsidRDefault="00281438" w:rsidP="00281438">
      <w:pPr>
        <w:pStyle w:val="ConsPlusTitle"/>
        <w:tabs>
          <w:tab w:val="left" w:pos="877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с. Каргасок</w:t>
      </w:r>
    </w:p>
    <w:tbl>
      <w:tblPr>
        <w:tblStyle w:val="aa"/>
        <w:tblW w:w="14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51"/>
      </w:tblGrid>
      <w:tr w:rsidR="00B23DF8" w:rsidTr="004E7469">
        <w:tc>
          <w:tcPr>
            <w:tcW w:w="9571" w:type="dxa"/>
          </w:tcPr>
          <w:p w:rsidR="00B23DF8" w:rsidRDefault="00B23DF8" w:rsidP="004E7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DF8" w:rsidRDefault="00B23DF8" w:rsidP="004E746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определения объема и предоставления субсидий социально-ориентированным некоммерческим организациям, за исключением государственных (муниципальных) учреждений</w:t>
            </w:r>
          </w:p>
          <w:p w:rsidR="00B23DF8" w:rsidRDefault="00B23DF8" w:rsidP="004E7469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1" w:type="dxa"/>
          </w:tcPr>
          <w:p w:rsidR="00B23DF8" w:rsidRDefault="00B23DF8" w:rsidP="00B23DF8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A3E" w:rsidRPr="00F23F85" w:rsidRDefault="00570CC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1438">
        <w:rPr>
          <w:rFonts w:ascii="Times New Roman" w:hAnsi="Times New Roman" w:cs="Times New Roman"/>
          <w:sz w:val="24"/>
          <w:szCs w:val="24"/>
        </w:rPr>
        <w:t xml:space="preserve">В </w:t>
      </w:r>
      <w:r w:rsidRPr="00F23F85">
        <w:rPr>
          <w:rFonts w:ascii="Times New Roman" w:hAnsi="Times New Roman" w:cs="Times New Roman"/>
          <w:sz w:val="24"/>
          <w:szCs w:val="24"/>
        </w:rPr>
        <w:t>соответствии с</w:t>
      </w:r>
      <w:r w:rsidR="00D355F6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="00501AD9" w:rsidRPr="003E3BE4">
        <w:rPr>
          <w:rFonts w:ascii="Times New Roman" w:hAnsi="Times New Roman" w:cs="Times New Roman"/>
        </w:rPr>
        <w:t xml:space="preserve"> 2 статьи 78.1</w:t>
      </w:r>
      <w:r w:rsidRPr="00F23F8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</w:t>
      </w:r>
      <w:r w:rsidR="00281438" w:rsidRPr="00F23F85">
        <w:rPr>
          <w:rFonts w:ascii="Times New Roman" w:hAnsi="Times New Roman" w:cs="Times New Roman"/>
          <w:sz w:val="24"/>
          <w:szCs w:val="24"/>
        </w:rPr>
        <w:t>ерации,</w:t>
      </w:r>
      <w:r w:rsidR="002C7A3E" w:rsidRPr="00F23F85">
        <w:rPr>
          <w:rFonts w:ascii="Times New Roman" w:hAnsi="Times New Roman" w:cs="Times New Roman"/>
          <w:sz w:val="24"/>
          <w:szCs w:val="24"/>
        </w:rPr>
        <w:t xml:space="preserve"> статьей 31.1 Федерального закона от 12.01.1996 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2C7A3E" w:rsidRPr="00F23F85">
        <w:rPr>
          <w:rFonts w:ascii="Times New Roman" w:hAnsi="Times New Roman" w:cs="Times New Roman"/>
          <w:sz w:val="24"/>
          <w:szCs w:val="24"/>
        </w:rPr>
        <w:t>7-ФЗ «О некоммерческих организациях»</w:t>
      </w:r>
      <w:r w:rsidR="00F669A9">
        <w:rPr>
          <w:rFonts w:ascii="Times New Roman" w:hAnsi="Times New Roman" w:cs="Times New Roman"/>
          <w:sz w:val="24"/>
          <w:szCs w:val="24"/>
        </w:rPr>
        <w:t xml:space="preserve"> и Общими требованиями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  <w:r w:rsidR="002C7A3E" w:rsidRPr="00F23F85">
        <w:rPr>
          <w:rFonts w:ascii="Times New Roman" w:hAnsi="Times New Roman" w:cs="Times New Roman"/>
          <w:sz w:val="24"/>
          <w:szCs w:val="24"/>
        </w:rPr>
        <w:t>,</w:t>
      </w:r>
      <w:r w:rsidR="00F669A9">
        <w:rPr>
          <w:rFonts w:ascii="Times New Roman" w:hAnsi="Times New Roman" w:cs="Times New Roman"/>
          <w:sz w:val="24"/>
          <w:szCs w:val="24"/>
        </w:rPr>
        <w:t xml:space="preserve"> утвержденными постановлением Пр</w:t>
      </w:r>
      <w:r w:rsidR="009912D3">
        <w:rPr>
          <w:rFonts w:ascii="Times New Roman" w:hAnsi="Times New Roman" w:cs="Times New Roman"/>
          <w:sz w:val="24"/>
          <w:szCs w:val="24"/>
        </w:rPr>
        <w:t>авительства Российской Федерации от</w:t>
      </w:r>
      <w:r w:rsidR="00501AD9">
        <w:rPr>
          <w:rFonts w:ascii="Times New Roman" w:hAnsi="Times New Roman" w:cs="Times New Roman"/>
          <w:sz w:val="24"/>
          <w:szCs w:val="24"/>
        </w:rPr>
        <w:t xml:space="preserve"> 18</w:t>
      </w:r>
      <w:r w:rsidR="00F669A9">
        <w:rPr>
          <w:rFonts w:ascii="Times New Roman" w:hAnsi="Times New Roman" w:cs="Times New Roman"/>
          <w:sz w:val="24"/>
          <w:szCs w:val="24"/>
        </w:rPr>
        <w:t>.0</w:t>
      </w:r>
      <w:r w:rsidR="00501AD9">
        <w:rPr>
          <w:rFonts w:ascii="Times New Roman" w:hAnsi="Times New Roman" w:cs="Times New Roman"/>
          <w:sz w:val="24"/>
          <w:szCs w:val="24"/>
        </w:rPr>
        <w:t>9</w:t>
      </w:r>
      <w:r w:rsidR="00F669A9">
        <w:rPr>
          <w:rFonts w:ascii="Times New Roman" w:hAnsi="Times New Roman" w:cs="Times New Roman"/>
          <w:sz w:val="24"/>
          <w:szCs w:val="24"/>
        </w:rPr>
        <w:t>.20</w:t>
      </w:r>
      <w:r w:rsidR="00501AD9">
        <w:rPr>
          <w:rFonts w:ascii="Times New Roman" w:hAnsi="Times New Roman" w:cs="Times New Roman"/>
          <w:sz w:val="24"/>
          <w:szCs w:val="24"/>
        </w:rPr>
        <w:t>20</w:t>
      </w:r>
      <w:r w:rsidR="00F669A9">
        <w:rPr>
          <w:rFonts w:ascii="Times New Roman" w:hAnsi="Times New Roman" w:cs="Times New Roman"/>
          <w:sz w:val="24"/>
          <w:szCs w:val="24"/>
        </w:rPr>
        <w:t xml:space="preserve"> 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F669A9">
        <w:rPr>
          <w:rFonts w:ascii="Times New Roman" w:hAnsi="Times New Roman" w:cs="Times New Roman"/>
          <w:sz w:val="24"/>
          <w:szCs w:val="24"/>
        </w:rPr>
        <w:t>1</w:t>
      </w:r>
      <w:r w:rsidR="00501AD9">
        <w:rPr>
          <w:rFonts w:ascii="Times New Roman" w:hAnsi="Times New Roman" w:cs="Times New Roman"/>
          <w:sz w:val="24"/>
          <w:szCs w:val="24"/>
        </w:rPr>
        <w:t>492</w:t>
      </w:r>
      <w:r w:rsidR="00F669A9">
        <w:rPr>
          <w:rFonts w:ascii="Times New Roman" w:hAnsi="Times New Roman" w:cs="Times New Roman"/>
          <w:sz w:val="24"/>
          <w:szCs w:val="24"/>
        </w:rPr>
        <w:t>,</w:t>
      </w:r>
    </w:p>
    <w:p w:rsidR="00281438" w:rsidRPr="00F23F85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0CC7" w:rsidRPr="00F23F85" w:rsidRDefault="0028143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="00570CC7" w:rsidRPr="00F23F85">
        <w:rPr>
          <w:rFonts w:ascii="Times New Roman" w:hAnsi="Times New Roman" w:cs="Times New Roman"/>
          <w:sz w:val="24"/>
          <w:szCs w:val="24"/>
        </w:rPr>
        <w:t>:</w:t>
      </w:r>
    </w:p>
    <w:p w:rsidR="00570CC7" w:rsidRPr="00281438" w:rsidRDefault="00570CC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3F85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2" w:history="1">
        <w:r w:rsidRPr="00F23F85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23F85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 xml:space="preserve">определения объема и предоставления субсидий </w:t>
      </w:r>
      <w:r w:rsidR="00567381">
        <w:rPr>
          <w:rFonts w:ascii="Times New Roman" w:hAnsi="Times New Roman" w:cs="Times New Roman"/>
          <w:sz w:val="24"/>
          <w:szCs w:val="24"/>
        </w:rPr>
        <w:t xml:space="preserve">социально-ориентированным </w:t>
      </w:r>
      <w:r w:rsidRPr="00281438">
        <w:rPr>
          <w:rFonts w:ascii="Times New Roman" w:hAnsi="Times New Roman" w:cs="Times New Roman"/>
          <w:sz w:val="24"/>
          <w:szCs w:val="24"/>
        </w:rPr>
        <w:t>некоммерческим орга</w:t>
      </w:r>
      <w:r w:rsidR="00567381">
        <w:rPr>
          <w:rFonts w:ascii="Times New Roman" w:hAnsi="Times New Roman" w:cs="Times New Roman"/>
          <w:sz w:val="24"/>
          <w:szCs w:val="24"/>
        </w:rPr>
        <w:t xml:space="preserve">низациям, </w:t>
      </w:r>
      <w:r w:rsidRPr="00281438">
        <w:rPr>
          <w:rFonts w:ascii="Times New Roman" w:hAnsi="Times New Roman" w:cs="Times New Roman"/>
          <w:sz w:val="24"/>
          <w:szCs w:val="24"/>
        </w:rPr>
        <w:t>за исключением государстве</w:t>
      </w:r>
      <w:r w:rsidR="00567381">
        <w:rPr>
          <w:rFonts w:ascii="Times New Roman" w:hAnsi="Times New Roman" w:cs="Times New Roman"/>
          <w:sz w:val="24"/>
          <w:szCs w:val="24"/>
        </w:rPr>
        <w:t>нных (муниципальных) учреждений</w:t>
      </w:r>
      <w:r w:rsidR="00855BAF">
        <w:rPr>
          <w:rFonts w:ascii="Times New Roman" w:hAnsi="Times New Roman" w:cs="Times New Roman"/>
          <w:sz w:val="24"/>
          <w:szCs w:val="24"/>
        </w:rPr>
        <w:t>,</w:t>
      </w:r>
      <w:r w:rsidR="00567381">
        <w:rPr>
          <w:rFonts w:ascii="Times New Roman" w:hAnsi="Times New Roman" w:cs="Times New Roman"/>
          <w:sz w:val="24"/>
          <w:szCs w:val="24"/>
        </w:rPr>
        <w:t xml:space="preserve"> </w:t>
      </w:r>
      <w:r w:rsidRPr="00281438">
        <w:rPr>
          <w:rFonts w:ascii="Times New Roman" w:hAnsi="Times New Roman" w:cs="Times New Roman"/>
          <w:sz w:val="24"/>
          <w:szCs w:val="24"/>
        </w:rPr>
        <w:t xml:space="preserve"> согласно приложению к настоящему постановлению.</w:t>
      </w:r>
    </w:p>
    <w:p w:rsidR="00570CC7" w:rsidRPr="00281438" w:rsidRDefault="000A7379" w:rsidP="00D77F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77F83">
        <w:rPr>
          <w:rFonts w:ascii="Times New Roman" w:hAnsi="Times New Roman" w:cs="Times New Roman"/>
          <w:sz w:val="24"/>
          <w:szCs w:val="24"/>
        </w:rPr>
        <w:t>. Признать утратившим силу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  <w:r w:rsidR="00726034">
        <w:rPr>
          <w:rFonts w:ascii="Times New Roman" w:hAnsi="Times New Roman" w:cs="Times New Roman"/>
          <w:sz w:val="24"/>
          <w:szCs w:val="24"/>
        </w:rPr>
        <w:t xml:space="preserve">пункт 1 </w:t>
      </w:r>
      <w:r w:rsidR="00570CC7" w:rsidRPr="00281438">
        <w:rPr>
          <w:rFonts w:ascii="Times New Roman" w:hAnsi="Times New Roman" w:cs="Times New Roman"/>
          <w:sz w:val="24"/>
          <w:szCs w:val="24"/>
        </w:rPr>
        <w:t>постановлен</w:t>
      </w:r>
      <w:r w:rsidR="00D77F83">
        <w:rPr>
          <w:rFonts w:ascii="Times New Roman" w:hAnsi="Times New Roman" w:cs="Times New Roman"/>
          <w:sz w:val="24"/>
          <w:szCs w:val="24"/>
        </w:rPr>
        <w:t>и</w:t>
      </w:r>
      <w:r w:rsidR="00726034">
        <w:rPr>
          <w:rFonts w:ascii="Times New Roman" w:hAnsi="Times New Roman" w:cs="Times New Roman"/>
          <w:sz w:val="24"/>
          <w:szCs w:val="24"/>
        </w:rPr>
        <w:t>я</w:t>
      </w:r>
      <w:r w:rsidR="00567381">
        <w:rPr>
          <w:rFonts w:ascii="Times New Roman" w:hAnsi="Times New Roman" w:cs="Times New Roman"/>
          <w:sz w:val="24"/>
          <w:szCs w:val="24"/>
        </w:rPr>
        <w:t xml:space="preserve"> Адми</w:t>
      </w:r>
      <w:r w:rsidR="00D77F83">
        <w:rPr>
          <w:rFonts w:ascii="Times New Roman" w:hAnsi="Times New Roman" w:cs="Times New Roman"/>
          <w:sz w:val="24"/>
          <w:szCs w:val="24"/>
        </w:rPr>
        <w:t xml:space="preserve">нистрации Каргасокского района от </w:t>
      </w:r>
      <w:r w:rsidR="00501AD9">
        <w:rPr>
          <w:rFonts w:ascii="Times New Roman" w:hAnsi="Times New Roman" w:cs="Times New Roman"/>
          <w:sz w:val="24"/>
          <w:szCs w:val="24"/>
        </w:rPr>
        <w:t>0</w:t>
      </w:r>
      <w:r w:rsidR="00D77F83">
        <w:rPr>
          <w:rFonts w:ascii="Times New Roman" w:hAnsi="Times New Roman" w:cs="Times New Roman"/>
          <w:sz w:val="24"/>
          <w:szCs w:val="24"/>
        </w:rPr>
        <w:t>5.0</w:t>
      </w:r>
      <w:r w:rsidR="00501AD9">
        <w:rPr>
          <w:rFonts w:ascii="Times New Roman" w:hAnsi="Times New Roman" w:cs="Times New Roman"/>
          <w:sz w:val="24"/>
          <w:szCs w:val="24"/>
        </w:rPr>
        <w:t>2</w:t>
      </w:r>
      <w:r w:rsidR="00D77F83">
        <w:rPr>
          <w:rFonts w:ascii="Times New Roman" w:hAnsi="Times New Roman" w:cs="Times New Roman"/>
          <w:sz w:val="24"/>
          <w:szCs w:val="24"/>
        </w:rPr>
        <w:t>.20</w:t>
      </w:r>
      <w:r w:rsidR="00501AD9">
        <w:rPr>
          <w:rFonts w:ascii="Times New Roman" w:hAnsi="Times New Roman" w:cs="Times New Roman"/>
          <w:sz w:val="24"/>
          <w:szCs w:val="24"/>
        </w:rPr>
        <w:t>20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 </w:t>
      </w:r>
      <w:r w:rsidR="00D77F83">
        <w:rPr>
          <w:rFonts w:ascii="Times New Roman" w:hAnsi="Times New Roman" w:cs="Times New Roman"/>
          <w:sz w:val="24"/>
          <w:szCs w:val="24"/>
        </w:rPr>
        <w:t>№</w:t>
      </w:r>
      <w:r w:rsidR="00501AD9">
        <w:rPr>
          <w:rFonts w:ascii="Times New Roman" w:hAnsi="Times New Roman" w:cs="Times New Roman"/>
          <w:sz w:val="24"/>
          <w:szCs w:val="24"/>
        </w:rPr>
        <w:t xml:space="preserve"> </w:t>
      </w:r>
      <w:r w:rsidR="00D77F83">
        <w:rPr>
          <w:rFonts w:ascii="Times New Roman" w:hAnsi="Times New Roman" w:cs="Times New Roman"/>
          <w:sz w:val="24"/>
          <w:szCs w:val="24"/>
        </w:rPr>
        <w:t>1</w:t>
      </w:r>
      <w:r w:rsidR="00501AD9">
        <w:rPr>
          <w:rFonts w:ascii="Times New Roman" w:hAnsi="Times New Roman" w:cs="Times New Roman"/>
          <w:sz w:val="24"/>
          <w:szCs w:val="24"/>
        </w:rPr>
        <w:t>7</w:t>
      </w:r>
      <w:r w:rsidR="00567381">
        <w:rPr>
          <w:rFonts w:ascii="Times New Roman" w:hAnsi="Times New Roman" w:cs="Times New Roman"/>
          <w:sz w:val="24"/>
          <w:szCs w:val="24"/>
        </w:rPr>
        <w:t xml:space="preserve"> </w:t>
      </w:r>
      <w:r w:rsidR="00570CC7" w:rsidRPr="00281438">
        <w:rPr>
          <w:rFonts w:ascii="Times New Roman" w:hAnsi="Times New Roman" w:cs="Times New Roman"/>
          <w:sz w:val="24"/>
          <w:szCs w:val="24"/>
        </w:rPr>
        <w:t>"</w:t>
      </w:r>
      <w:r w:rsidR="00D77F83">
        <w:rPr>
          <w:rFonts w:ascii="Times New Roman" w:hAnsi="Times New Roman" w:cs="Times New Roman"/>
          <w:sz w:val="24"/>
          <w:szCs w:val="24"/>
        </w:rPr>
        <w:t>Об утверждении Порядка определения объема и предоставления субсидий социально-ориентированным некоммерческим организациям, за исключением государственных (муниципальных) учреждений</w:t>
      </w:r>
      <w:r w:rsidR="00567381">
        <w:rPr>
          <w:rFonts w:ascii="Times New Roman" w:hAnsi="Times New Roman" w:cs="Times New Roman"/>
          <w:sz w:val="24"/>
          <w:szCs w:val="24"/>
        </w:rPr>
        <w:t>»</w:t>
      </w:r>
      <w:r w:rsidR="00570CC7" w:rsidRPr="005D30D8">
        <w:rPr>
          <w:rFonts w:ascii="Times New Roman" w:hAnsi="Times New Roman" w:cs="Times New Roman"/>
          <w:sz w:val="24"/>
          <w:szCs w:val="24"/>
        </w:rPr>
        <w:t>.</w:t>
      </w:r>
    </w:p>
    <w:p w:rsidR="00570CC7" w:rsidRPr="00F23F85" w:rsidRDefault="000A737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70CC7" w:rsidRPr="00281438">
        <w:rPr>
          <w:rFonts w:ascii="Times New Roman" w:hAnsi="Times New Roman" w:cs="Times New Roman"/>
          <w:sz w:val="24"/>
          <w:szCs w:val="24"/>
        </w:rPr>
        <w:t xml:space="preserve">. Настоящее постановление </w:t>
      </w:r>
      <w:r w:rsidR="00570CC7" w:rsidRPr="00F23F85">
        <w:rPr>
          <w:rFonts w:ascii="Times New Roman" w:hAnsi="Times New Roman" w:cs="Times New Roman"/>
          <w:sz w:val="24"/>
          <w:szCs w:val="24"/>
        </w:rPr>
        <w:t>вступает в силу со дня официального опубликования</w:t>
      </w:r>
      <w:r w:rsidR="00F23F85" w:rsidRPr="00F23F85">
        <w:rPr>
          <w:rFonts w:ascii="Times New Roman" w:hAnsi="Times New Roman" w:cs="Times New Roman"/>
          <w:sz w:val="24"/>
          <w:szCs w:val="24"/>
        </w:rPr>
        <w:t xml:space="preserve"> (обнародования) в установленном порядке</w:t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281438" w:rsidRDefault="0025181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5181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2852420</wp:posOffset>
            </wp:positionH>
            <wp:positionV relativeFrom="paragraph">
              <wp:posOffset>135255</wp:posOffset>
            </wp:positionV>
            <wp:extent cx="1400175" cy="1428750"/>
            <wp:effectExtent l="0" t="0" r="0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CC7" w:rsidRPr="00F23F85">
        <w:rPr>
          <w:rFonts w:ascii="Times New Roman" w:hAnsi="Times New Roman" w:cs="Times New Roman"/>
          <w:sz w:val="24"/>
          <w:szCs w:val="24"/>
        </w:rPr>
        <w:t>.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4E7469" w:rsidP="00C30B2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C30B26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 Каргасокского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Ю.Н. Микитич</w:t>
      </w: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70CC7" w:rsidRPr="00281438" w:rsidRDefault="00570CC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3288" w:rsidRDefault="00F83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B4832" w:rsidRDefault="008B483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469" w:rsidRDefault="004E7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7469" w:rsidRDefault="004E7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0B26" w:rsidRPr="00F83288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83288">
        <w:rPr>
          <w:rFonts w:ascii="Times New Roman" w:hAnsi="Times New Roman" w:cs="Times New Roman"/>
          <w:sz w:val="20"/>
        </w:rPr>
        <w:t>Т.В. Андрейчук</w:t>
      </w:r>
    </w:p>
    <w:p w:rsidR="00C30B26" w:rsidRDefault="00C30B26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83288">
        <w:rPr>
          <w:rFonts w:ascii="Times New Roman" w:hAnsi="Times New Roman" w:cs="Times New Roman"/>
          <w:sz w:val="20"/>
        </w:rPr>
        <w:t>(38253) 2 11 95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Утвержден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постановлением Администрации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Каргасокского района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F93021">
        <w:rPr>
          <w:rFonts w:ascii="Times New Roman" w:hAnsi="Times New Roman"/>
          <w:sz w:val="24"/>
          <w:szCs w:val="24"/>
          <w:lang w:eastAsia="ru-RU"/>
        </w:rPr>
        <w:t>11.06.2021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№</w:t>
      </w:r>
      <w:r w:rsidR="00F93021">
        <w:rPr>
          <w:rFonts w:ascii="Times New Roman" w:hAnsi="Times New Roman"/>
          <w:sz w:val="24"/>
          <w:szCs w:val="24"/>
          <w:lang w:eastAsia="ru-RU"/>
        </w:rPr>
        <w:t xml:space="preserve"> 140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P42"/>
      <w:bookmarkEnd w:id="1"/>
      <w:r w:rsidRPr="00CB49D6">
        <w:rPr>
          <w:rFonts w:ascii="Times New Roman" w:hAnsi="Times New Roman"/>
          <w:b/>
          <w:sz w:val="24"/>
          <w:szCs w:val="24"/>
          <w:lang w:eastAsia="ru-RU"/>
        </w:rPr>
        <w:t>ПОРЯДОК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ОПРЕДЕЛЕНИЯ ОБЪЕМА И ПРЕДОСТАВЛЕНИЯ СУБСИДИЙ СОЦИАЛЬНО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ОРИЕНТИРОВАННЫМ НЕКОММЕРЧЕСКИМ ОРГАНИЗАЦИЯМ, ЗА ИСКЛЮЧЕНИЕМ ГОСУДАРСТВЕННЫХ (МУНИЦИПАЛЬНЫХ) УЧРЕЖДЕНИЙ</w:t>
      </w:r>
    </w:p>
    <w:p w:rsidR="00CB49D6" w:rsidRPr="00CB49D6" w:rsidRDefault="00CB49D6" w:rsidP="00CB49D6">
      <w:pPr>
        <w:spacing w:after="1"/>
        <w:rPr>
          <w:rFonts w:ascii="Times New Roman" w:hAnsi="Times New Roman"/>
          <w:sz w:val="24"/>
          <w:szCs w:val="24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1. Общие положения о предоставлении субсидий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1. Настоящий Порядок разработан в соответствии с пунктом 2 статьи 78.1 Бюджетного кодекса Российской Федерации и Общими требованиями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утвержденными постановлением Правительства от 18.09.2020 № 1492,  и определяет цель, условия и порядок предоставления из районного бюджета субсидий социально ориентированным некоммерческим организациям, за исключением государственных (муниципальных) учреждений (далее - субсидия, получатель субсидии), на осуществление реализации плана деятельности получателя субсидии.</w:t>
      </w:r>
    </w:p>
    <w:p w:rsidR="000E1F02" w:rsidRDefault="000E1F02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Понятие социально – ориентированная некоммерческая организация</w:t>
      </w:r>
      <w:r w:rsidR="00F430B0">
        <w:rPr>
          <w:rFonts w:ascii="Times New Roman" w:hAnsi="Times New Roman"/>
          <w:sz w:val="24"/>
          <w:szCs w:val="24"/>
          <w:lang w:eastAsia="ru-RU"/>
        </w:rPr>
        <w:t xml:space="preserve"> используется в значении, определенном для него Федеральным законом №7-ФЗ от 12.01.1996 «О некоммерческих организациях».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2" w:name="P60"/>
      <w:bookmarkEnd w:id="2"/>
      <w:r w:rsidRPr="00CB49D6">
        <w:rPr>
          <w:rFonts w:ascii="Times New Roman" w:hAnsi="Times New Roman"/>
          <w:sz w:val="24"/>
          <w:szCs w:val="24"/>
          <w:lang w:eastAsia="ru-RU"/>
        </w:rPr>
        <w:t>2. Целью предоставления субсидий является поддержка социально ориентированных некоммерческих организаций путем финансового обеспечения следующих затрат, связанных с ре</w:t>
      </w:r>
      <w:r w:rsidR="009D7F62">
        <w:rPr>
          <w:rFonts w:ascii="Times New Roman" w:hAnsi="Times New Roman"/>
          <w:sz w:val="24"/>
          <w:szCs w:val="24"/>
          <w:lang w:eastAsia="ru-RU"/>
        </w:rPr>
        <w:t>ализацией ее плана деятельности</w:t>
      </w:r>
      <w:r w:rsidRPr="00CB49D6">
        <w:rPr>
          <w:rFonts w:ascii="Times New Roman" w:hAnsi="Times New Roman"/>
          <w:sz w:val="24"/>
          <w:szCs w:val="24"/>
          <w:lang w:eastAsia="ru-RU"/>
        </w:rPr>
        <w:t>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оплата труда работников социально ориентированной некоммерческой организации (заработная плата, включая налог на доходы физических лиц и страховые взносы в государственные внебюджетные фонды Российской Федерации, за исключением пеней, штрафов);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выплаты физическим лицам по договорам гражданско-правового характера (включая налог на доходы физических лиц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и  страховые</w:t>
      </w:r>
      <w:proofErr w:type="gramEnd"/>
      <w:r w:rsidR="00F430B0">
        <w:rPr>
          <w:rFonts w:ascii="Times New Roman" w:hAnsi="Times New Roman"/>
          <w:sz w:val="24"/>
          <w:szCs w:val="24"/>
          <w:lang w:eastAsia="ru-RU"/>
        </w:rPr>
        <w:t xml:space="preserve"> взносы на обязательное пенсионное страхование, на обязательное медицинское страхование, на обязательное страхование на случай временной нетрудоспособности и в связи с материнством</w:t>
      </w:r>
      <w:r w:rsidRPr="00CB49D6">
        <w:rPr>
          <w:rFonts w:ascii="Times New Roman" w:hAnsi="Times New Roman"/>
          <w:sz w:val="24"/>
          <w:szCs w:val="24"/>
          <w:lang w:eastAsia="ru-RU"/>
        </w:rPr>
        <w:t>, за исключением пеней, штрафов);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транспортные расходы;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приобретение основных средств, оборудования и материалов;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аренда основных средств, оборудования и материалов;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плата за коммунальные услуги, услуги связи;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затраты на оплату прочих услуг</w:t>
      </w:r>
      <w:r w:rsidR="00A86BD9">
        <w:rPr>
          <w:rFonts w:ascii="Times New Roman" w:hAnsi="Times New Roman"/>
          <w:sz w:val="24"/>
          <w:szCs w:val="24"/>
          <w:lang w:eastAsia="ru-RU"/>
        </w:rPr>
        <w:t xml:space="preserve"> (КОСГУ 226</w:t>
      </w:r>
      <w:r w:rsidR="00F92AA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92AA3" w:rsidRPr="00F92AA3">
        <w:rPr>
          <w:rFonts w:ascii="Times New Roman" w:hAnsi="Times New Roman"/>
          <w:sz w:val="24"/>
          <w:szCs w:val="24"/>
          <w:lang w:eastAsia="ru-RU"/>
        </w:rPr>
        <w:t>Приказ</w:t>
      </w:r>
      <w:r w:rsidR="00F92AA3">
        <w:rPr>
          <w:rFonts w:ascii="Times New Roman" w:hAnsi="Times New Roman"/>
          <w:sz w:val="24"/>
          <w:szCs w:val="24"/>
          <w:lang w:eastAsia="ru-RU"/>
        </w:rPr>
        <w:t>а</w:t>
      </w:r>
      <w:r w:rsidR="00F92AA3" w:rsidRPr="00F92AA3">
        <w:rPr>
          <w:rFonts w:ascii="Times New Roman" w:hAnsi="Times New Roman"/>
          <w:sz w:val="24"/>
          <w:szCs w:val="24"/>
          <w:lang w:eastAsia="ru-RU"/>
        </w:rPr>
        <w:t xml:space="preserve"> Минфина России от 29.11.2017 N 209н (ред. от 29.09.2020) "Об утверждении Порядка применения классификации </w:t>
      </w:r>
      <w:r w:rsidR="00F92AA3" w:rsidRPr="00F92AA3">
        <w:rPr>
          <w:rFonts w:ascii="Times New Roman" w:hAnsi="Times New Roman"/>
          <w:sz w:val="24"/>
          <w:szCs w:val="24"/>
          <w:lang w:eastAsia="ru-RU"/>
        </w:rPr>
        <w:lastRenderedPageBreak/>
        <w:t>операций сектора государственного управления" (Зарегистрировано в Минюсте России 12.02.2018 N 50003) (с изм. и доп., вступ. в силу с 01.01.2021)</w:t>
      </w:r>
      <w:r w:rsidR="00A86BD9">
        <w:rPr>
          <w:rFonts w:ascii="Times New Roman" w:hAnsi="Times New Roman"/>
          <w:sz w:val="24"/>
          <w:szCs w:val="24"/>
          <w:lang w:eastAsia="ru-RU"/>
        </w:rPr>
        <w:t>)</w:t>
      </w:r>
      <w:r w:rsidRPr="00CB49D6">
        <w:rPr>
          <w:rFonts w:ascii="Times New Roman" w:hAnsi="Times New Roman"/>
          <w:sz w:val="24"/>
          <w:szCs w:val="24"/>
          <w:lang w:eastAsia="ru-RU"/>
        </w:rPr>
        <w:t>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3. Главным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распорядителем  бюджетных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средств, до которого в соответствии с бюджетным законодательством Российской Федерации как до получателя бюджетных средств доведены лимиты бюджетных обязательств на предоставление субсидий, является Управление финансов АКР (далее – Главный распорядитель).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P71"/>
      <w:bookmarkEnd w:id="3"/>
      <w:r w:rsidRPr="00CB49D6">
        <w:rPr>
          <w:rFonts w:ascii="Times New Roman" w:hAnsi="Times New Roman"/>
          <w:sz w:val="24"/>
          <w:szCs w:val="24"/>
          <w:lang w:eastAsia="ru-RU"/>
        </w:rPr>
        <w:t>4. Категории социально ориентированных некоммерческих организаций, имеющие право на получение субсидий: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а) социально ориентированная некоммерческая организация зарегистрирована в качестве юридического лица на территории Каргасокского района не позднее чем за год до окончания срока приема заявок на получение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б) социально ориентированная некоммерческая организация осуществляет свою деятельность на территории Каргасокского района;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в) уставные цели и виды деятельности социально ориентированной некоммерческой организации</w:t>
      </w:r>
      <w:r w:rsidR="00812FC6">
        <w:rPr>
          <w:rFonts w:ascii="Times New Roman" w:hAnsi="Times New Roman"/>
          <w:sz w:val="24"/>
          <w:szCs w:val="24"/>
          <w:lang w:eastAsia="ru-RU"/>
        </w:rPr>
        <w:t xml:space="preserve"> (одно или несколько из нижеперечисленных)</w:t>
      </w:r>
      <w:r w:rsidRPr="00CB49D6">
        <w:rPr>
          <w:rFonts w:ascii="Times New Roman" w:hAnsi="Times New Roman"/>
          <w:sz w:val="24"/>
          <w:szCs w:val="24"/>
          <w:lang w:eastAsia="ru-RU"/>
        </w:rPr>
        <w:t>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-защита прав и правовое просвещение ветеранов и инвалидов;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оказание социальной поддержки ветеранам и инвалидам;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- содействие утверждению в обществе высоких нравственных и духовных ценностей,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сохранению  национальной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культуры и традиций народов России, нравственному и патриотическому просвещению граждан, воспитанию молодежи в духе патриотизма и гуманизма;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организация работы клубов по интересам, организация культурного досуга ветеранов и инвалидов;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г) наличие плана деятельности организации на очередной финансовый год, соответствующего вышеуказанным видам деятельности.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5. На едином портале бюджетной системы Российской Федерации в информационно-коммуникационной сети «Интернет» при формировании проекта решения Думы Каргасокского района о бюджете размещаются сведения о субсидии.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2. Условия и порядок предоставления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6. Субсидия в соответствии с настоящим Порядком предоставляется получателю субсидии при соблюдении следующих условий: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1) получатель субсидии соответствует критериям, указанным </w:t>
      </w:r>
      <w:r w:rsidRPr="00975938">
        <w:rPr>
          <w:rFonts w:ascii="Times New Roman" w:hAnsi="Times New Roman"/>
          <w:sz w:val="24"/>
          <w:szCs w:val="24"/>
          <w:lang w:eastAsia="ru-RU"/>
        </w:rPr>
        <w:t xml:space="preserve">в </w:t>
      </w:r>
      <w:hyperlink w:anchor="P71" w:history="1">
        <w:r w:rsidRPr="00975938">
          <w:rPr>
            <w:rFonts w:ascii="Times New Roman" w:hAnsi="Times New Roman"/>
            <w:sz w:val="24"/>
            <w:szCs w:val="24"/>
            <w:lang w:eastAsia="ru-RU"/>
          </w:rPr>
          <w:t>пункте 4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2) получатель субсидии должен соответствовать на первое число месяца, в котором подаются документы, указанные в </w:t>
      </w:r>
      <w:hyperlink w:anchor="P83" w:history="1">
        <w:r w:rsidRPr="00CB49D6">
          <w:rPr>
            <w:rFonts w:ascii="Times New Roman" w:hAnsi="Times New Roman"/>
            <w:sz w:val="24"/>
            <w:szCs w:val="24"/>
            <w:lang w:eastAsia="ru-RU"/>
          </w:rPr>
          <w:t xml:space="preserve">пункте 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>7 настоящего Порядка, следующим требованиям:</w:t>
      </w:r>
    </w:p>
    <w:p w:rsid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–юридическое лицо не должен находиться в процессе </w:t>
      </w: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реорганизации (за исключением реорганизации в форме присоединения к юридическому лицу, претендующему на получение субсидии,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</w:t>
      </w:r>
      <w:r w:rsidR="00812FC6">
        <w:rPr>
          <w:rFonts w:ascii="Times New Roman" w:hAnsi="Times New Roman"/>
          <w:sz w:val="24"/>
          <w:szCs w:val="24"/>
          <w:lang w:eastAsia="ru-RU"/>
        </w:rPr>
        <w:t>ательством Российской Федерации</w:t>
      </w:r>
      <w:r w:rsidRPr="00CB49D6">
        <w:rPr>
          <w:rFonts w:ascii="Times New Roman" w:hAnsi="Times New Roman"/>
          <w:sz w:val="24"/>
          <w:szCs w:val="24"/>
          <w:lang w:eastAsia="ru-RU"/>
        </w:rPr>
        <w:t>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получатель субсидии не должен являться иностранным юридическим лицом, а также российским юридическим лицом, в уставном (складочном) 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не должен получать средства из бюджета </w:t>
      </w:r>
      <w:r w:rsidR="001E1358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6C46BC">
        <w:rPr>
          <w:rFonts w:ascii="Times New Roman" w:hAnsi="Times New Roman"/>
          <w:sz w:val="24"/>
          <w:szCs w:val="24"/>
          <w:lang w:eastAsia="ru-RU"/>
        </w:rPr>
        <w:t xml:space="preserve"> (далее – МО)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 на основании иных нормативных правовых актов на цели, установленные в пункте 2 настоящего Порядка;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B49D6">
        <w:rPr>
          <w:rFonts w:ascii="Times New Roman" w:hAnsi="Times New Roman"/>
          <w:sz w:val="24"/>
          <w:szCs w:val="24"/>
        </w:rPr>
        <w:t xml:space="preserve"> получатель субсидии, а также лица, получающие средства на основании договоров, заключенных с получателем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дают согласие на осуществление в отношении них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673543" w:rsidRDefault="00673543" w:rsidP="00CB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523F" w:rsidRDefault="006A523F" w:rsidP="00CB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23F">
        <w:rPr>
          <w:rFonts w:ascii="Times New Roman" w:hAnsi="Times New Roman"/>
          <w:sz w:val="24"/>
          <w:szCs w:val="24"/>
        </w:rPr>
        <w:t xml:space="preserve">у 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Pr="006A523F">
        <w:rPr>
          <w:rFonts w:ascii="Times New Roman" w:hAnsi="Times New Roman"/>
          <w:sz w:val="24"/>
          <w:szCs w:val="24"/>
        </w:rPr>
        <w:t xml:space="preserve">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</w:t>
      </w:r>
      <w:r>
        <w:rPr>
          <w:rFonts w:ascii="Times New Roman" w:hAnsi="Times New Roman"/>
          <w:sz w:val="24"/>
          <w:szCs w:val="24"/>
        </w:rPr>
        <w:t>;</w:t>
      </w:r>
    </w:p>
    <w:p w:rsidR="00673543" w:rsidRDefault="00673543" w:rsidP="00CB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A523F" w:rsidRPr="00CB49D6" w:rsidRDefault="006A523F" w:rsidP="00CB49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A523F">
        <w:rPr>
          <w:rFonts w:ascii="Times New Roman" w:hAnsi="Times New Roman"/>
          <w:sz w:val="24"/>
          <w:szCs w:val="24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/>
          <w:sz w:val="24"/>
          <w:szCs w:val="24"/>
        </w:rPr>
        <w:t>получателя субсидии</w:t>
      </w:r>
      <w:r w:rsidRPr="006A523F">
        <w:rPr>
          <w:rFonts w:ascii="Times New Roman" w:hAnsi="Times New Roman"/>
          <w:sz w:val="24"/>
          <w:szCs w:val="24"/>
        </w:rPr>
        <w:t>, являющегося юридическим лицом</w:t>
      </w:r>
      <w:r>
        <w:rPr>
          <w:rFonts w:ascii="Times New Roman" w:hAnsi="Times New Roman"/>
          <w:sz w:val="24"/>
          <w:szCs w:val="24"/>
        </w:rPr>
        <w:t>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4" w:name="P83"/>
      <w:bookmarkEnd w:id="4"/>
      <w:r w:rsidRPr="00CB49D6">
        <w:rPr>
          <w:rFonts w:ascii="Times New Roman" w:hAnsi="Times New Roman"/>
          <w:sz w:val="24"/>
          <w:szCs w:val="24"/>
          <w:lang w:eastAsia="ru-RU"/>
        </w:rPr>
        <w:t>7. Социально ориентированная некоммерческая организация для получения субсидии в срок до 15 декабря года, предшествующего году получения субсидии, представляет Главному распорядителю следующие документы: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P84"/>
      <w:bookmarkEnd w:id="5"/>
      <w:r w:rsidRPr="00CB49D6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w:anchor="P391" w:history="1">
        <w:r w:rsidRPr="00CB49D6">
          <w:rPr>
            <w:rFonts w:ascii="Times New Roman" w:hAnsi="Times New Roman"/>
            <w:sz w:val="24"/>
            <w:szCs w:val="24"/>
            <w:lang w:eastAsia="ru-RU"/>
          </w:rPr>
          <w:t>заявление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 получение субсидии по форме согласно приложению N 1 к настоящему Порядку;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Calibri" w:hAnsi="Calibri" w:cs="Calibri"/>
          <w:szCs w:val="20"/>
          <w:lang w:eastAsia="ru-RU"/>
        </w:rPr>
        <w:t xml:space="preserve">- </w:t>
      </w:r>
      <w:hyperlink w:anchor="P766" w:history="1">
        <w:r w:rsidRPr="00CB49D6">
          <w:rPr>
            <w:rFonts w:ascii="Times New Roman" w:hAnsi="Times New Roman"/>
            <w:sz w:val="24"/>
            <w:szCs w:val="24"/>
            <w:lang w:eastAsia="ru-RU"/>
          </w:rPr>
          <w:t>смету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 xml:space="preserve"> расходов, источником финансового обеспечения которых является субсидия, (далее - смета) по форме согласно приложению N 2 к настоящему Порядку с приложением экономически обоснованного расчета по каждому направлению расходования;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P87"/>
      <w:bookmarkEnd w:id="6"/>
      <w:r w:rsidRPr="00CB49D6">
        <w:rPr>
          <w:rFonts w:ascii="Times New Roman" w:hAnsi="Times New Roman"/>
          <w:sz w:val="24"/>
          <w:szCs w:val="24"/>
          <w:lang w:eastAsia="ru-RU"/>
        </w:rPr>
        <w:t xml:space="preserve">- план деятельности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организации  на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период использования субсидии, включающий </w:t>
      </w: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наименования и сроки реализации мероприятий и количество их участников, по форме согласно приложению N 3 к настоящему Порядку;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7" w:name="P88"/>
      <w:bookmarkEnd w:id="7"/>
      <w:r w:rsidRPr="00CB49D6">
        <w:rPr>
          <w:rFonts w:ascii="Times New Roman" w:hAnsi="Times New Roman"/>
          <w:sz w:val="24"/>
          <w:szCs w:val="24"/>
          <w:lang w:eastAsia="ru-RU"/>
        </w:rPr>
        <w:t>- учредительные документы или их копии, заверенные руководителем получателя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- копию свидетельства о государственной регистрации юридического лица, заверенную в установленном порядке;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 штатное расписание социально ориентированной некоммерческой организации</w:t>
      </w:r>
      <w:r w:rsidR="003B42F3"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="00812FC6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812FC6">
        <w:rPr>
          <w:rFonts w:ascii="Times New Roman" w:hAnsi="Times New Roman"/>
          <w:sz w:val="24"/>
          <w:szCs w:val="24"/>
          <w:lang w:eastAsia="ru-RU"/>
        </w:rPr>
        <w:t xml:space="preserve">унифицированной </w:t>
      </w:r>
      <w:r w:rsidR="003B42F3">
        <w:rPr>
          <w:rFonts w:ascii="Times New Roman" w:hAnsi="Times New Roman"/>
          <w:sz w:val="24"/>
          <w:szCs w:val="24"/>
          <w:lang w:eastAsia="ru-RU"/>
        </w:rPr>
        <w:t xml:space="preserve"> форме</w:t>
      </w:r>
      <w:proofErr w:type="gramEnd"/>
      <w:r w:rsidR="003B42F3">
        <w:rPr>
          <w:rFonts w:ascii="Times New Roman" w:hAnsi="Times New Roman"/>
          <w:sz w:val="24"/>
          <w:szCs w:val="24"/>
          <w:lang w:eastAsia="ru-RU"/>
        </w:rPr>
        <w:t xml:space="preserve"> № Т-3</w:t>
      </w:r>
      <w:r w:rsidR="00812FC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6BD9" w:rsidRPr="00A86BD9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A86BD9">
        <w:rPr>
          <w:rFonts w:ascii="Times New Roman" w:hAnsi="Times New Roman"/>
          <w:sz w:val="24"/>
          <w:szCs w:val="24"/>
          <w:lang w:eastAsia="ru-RU"/>
        </w:rPr>
        <w:t>я</w:t>
      </w:r>
      <w:r w:rsidR="00A86BD9" w:rsidRPr="00A86BD9">
        <w:rPr>
          <w:rFonts w:ascii="Times New Roman" w:hAnsi="Times New Roman"/>
          <w:sz w:val="24"/>
          <w:szCs w:val="24"/>
          <w:lang w:eastAsia="ru-RU"/>
        </w:rPr>
        <w:t xml:space="preserve"> Госкомстата РФ от 05.01.2004 N 1 "Об утверждении унифицированных форм первичной учетной документации по учету труда и его оплаты"</w:t>
      </w:r>
      <w:r w:rsidRPr="00CB49D6">
        <w:rPr>
          <w:rFonts w:ascii="Times New Roman" w:hAnsi="Times New Roman"/>
          <w:sz w:val="24"/>
          <w:szCs w:val="24"/>
          <w:lang w:eastAsia="ru-RU"/>
        </w:rPr>
        <w:t>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- справку об отсутствии неисполненной обязанности по уплате налогов, сборов, </w:t>
      </w:r>
      <w:r w:rsidRPr="00E55C12">
        <w:rPr>
          <w:rFonts w:ascii="Times New Roman" w:hAnsi="Times New Roman"/>
          <w:color w:val="EEECE1" w:themeColor="background2"/>
          <w:sz w:val="24"/>
          <w:szCs w:val="24"/>
          <w:lang w:eastAsia="ru-RU"/>
        </w:rPr>
        <w:t>страховых взносов, пеней, штрафов, процентов, подлежащих уплате в соответствии с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законодательством Российской Федерации о налогах и сборах на 1 число месяца, в котором подается заявление.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8. Главный распорядитель в день получения документов, указанных в пункте 7 настоящего Порядка, осуществляет их регистрацию.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P97"/>
      <w:bookmarkEnd w:id="8"/>
      <w:r w:rsidRPr="00CB49D6">
        <w:rPr>
          <w:rFonts w:ascii="Times New Roman" w:hAnsi="Times New Roman"/>
          <w:sz w:val="24"/>
          <w:szCs w:val="24"/>
          <w:lang w:eastAsia="ru-RU"/>
        </w:rPr>
        <w:t>Специалист Главного распорядителя, ответственный за предоставление субсидий, в целях установления соответствия (или несоответствия) получателя субсидии условиям, указанным в пунктах 4 и 6 настоящего Порядка, запрашивает сведения (выписку из единого государственного реестра юридических лиц</w:t>
      </w:r>
      <w:r w:rsidR="009D5948">
        <w:rPr>
          <w:rFonts w:ascii="Times New Roman" w:hAnsi="Times New Roman"/>
          <w:sz w:val="24"/>
          <w:szCs w:val="24"/>
          <w:lang w:eastAsia="ru-RU"/>
        </w:rPr>
        <w:t>)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с официального сайта Федеральной налоговой службы </w:t>
      </w:r>
      <w:r w:rsidRPr="00CB49D6">
        <w:rPr>
          <w:rFonts w:ascii="Times New Roman" w:hAnsi="Times New Roman"/>
          <w:sz w:val="24"/>
          <w:szCs w:val="24"/>
          <w:lang w:val="en-US" w:eastAsia="ru-RU"/>
        </w:rPr>
        <w:t>www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/ </w:t>
      </w:r>
      <w:proofErr w:type="spellStart"/>
      <w:r w:rsidRPr="00CB49D6">
        <w:rPr>
          <w:rFonts w:ascii="Times New Roman" w:hAnsi="Times New Roman"/>
          <w:sz w:val="24"/>
          <w:szCs w:val="24"/>
          <w:lang w:val="en-US" w:eastAsia="ru-RU"/>
        </w:rPr>
        <w:t>nalog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CB49D6">
        <w:rPr>
          <w:rFonts w:ascii="Times New Roman" w:hAnsi="Times New Roman"/>
          <w:sz w:val="24"/>
          <w:szCs w:val="24"/>
          <w:lang w:val="en-US" w:eastAsia="ru-RU"/>
        </w:rPr>
        <w:t>ru</w:t>
      </w:r>
      <w:proofErr w:type="spellEnd"/>
      <w:r w:rsidR="00A86BD9">
        <w:rPr>
          <w:rFonts w:ascii="Times New Roman" w:hAnsi="Times New Roman"/>
          <w:sz w:val="24"/>
          <w:szCs w:val="24"/>
          <w:lang w:eastAsia="ru-RU"/>
        </w:rPr>
        <w:t xml:space="preserve"> в рабочий день, следующий за днём получения документов</w:t>
      </w:r>
      <w:r w:rsidRPr="00CB49D6">
        <w:rPr>
          <w:rFonts w:ascii="Times New Roman" w:hAnsi="Times New Roman"/>
          <w:sz w:val="24"/>
          <w:szCs w:val="24"/>
          <w:lang w:eastAsia="ru-RU"/>
        </w:rPr>
        <w:t>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со дня регистрации поступивших документов Главный распорядитель осуществляет их проверку, в рамках чего проверяет содержащиеся в них сведения, и в случае их соответствия (несоответствия) требованиям пунктов 4 и 6 настоящего Порядка, принимает одно из следующих решений: 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решение о предоставлении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решение об отказе в предоставлении субсидии.</w:t>
      </w:r>
    </w:p>
    <w:p w:rsidR="00CB49D6" w:rsidRPr="00CB49D6" w:rsidRDefault="00975938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9</w:t>
      </w:r>
      <w:r w:rsidR="00CB49D6" w:rsidRPr="00975938">
        <w:rPr>
          <w:rFonts w:ascii="Times New Roman" w:hAnsi="Times New Roman"/>
          <w:sz w:val="24"/>
          <w:szCs w:val="24"/>
          <w:lang w:eastAsia="ru-RU"/>
        </w:rPr>
        <w:t>.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 Основаниями для отказа получателю субсидии в предоставлении субсидии являются: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1) несоответствие представленных получателем субсидии документов установленным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требованиям,  непредставление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(представление не в полном объеме) указанных документов;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2) установление факта недостоверности представленной получателем субсидии информации. Недостоверной признается информация, содержащая ложные сведения.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Проверка достоверности представленной получателем субсидии информации осуществляется с использованием сведений, полученных в порядке межведомственного информационного взаимодействия, а также из открытых источников.</w:t>
      </w:r>
    </w:p>
    <w:p w:rsidR="00CB49D6" w:rsidRPr="00CB49D6" w:rsidRDefault="00975938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10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. В случае принятия решения об отказе в предоставлении субсидии Главный распорядитель направляет в адрес получателя субсидии уведомление с указанием оснований отказа в предоставлении субсидии не позднее 2 рабочих дней после принятия такого решения.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При условии устранения причин, послуживших основанием для отказа в предоставлении субсидии, получатель субсидии вправе повторно обратиться к Главному распорядителю за предоставлением субсидии до 15 декабря текущего года.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1</w:t>
      </w:r>
      <w:r w:rsidRPr="00CB49D6">
        <w:rPr>
          <w:rFonts w:ascii="Times New Roman" w:hAnsi="Times New Roman"/>
          <w:sz w:val="24"/>
          <w:szCs w:val="24"/>
          <w:lang w:eastAsia="ru-RU"/>
        </w:rPr>
        <w:t>. Уведомление, указанное в пункте 9 настоящего Порядка, Главный распорядитель направляет получателю субсидии в письменной форме по почтовому адресу, указанному в заявлении.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2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Субсидия предоставляется в пределах объема бюджетных ассигнований, предусмотренных Главному распорядителю в решении Думы Каргасокского района о  бюджете на очередной финансовый год и на плановый период на цель, указанную в </w:t>
      </w:r>
      <w:hyperlink w:anchor="P60" w:history="1">
        <w:r w:rsidRPr="00975938">
          <w:rPr>
            <w:rFonts w:ascii="Times New Roman" w:hAnsi="Times New Roman"/>
            <w:sz w:val="24"/>
            <w:szCs w:val="24"/>
            <w:lang w:eastAsia="ru-RU"/>
          </w:rPr>
          <w:t>пункте 2</w:t>
        </w:r>
      </w:hyperlink>
      <w:r w:rsidRPr="00975938">
        <w:rPr>
          <w:rFonts w:ascii="Times New Roman" w:hAnsi="Times New Roman"/>
          <w:sz w:val="24"/>
          <w:szCs w:val="24"/>
          <w:lang w:eastAsia="ru-RU"/>
        </w:rPr>
        <w:t xml:space="preserve"> н</w:t>
      </w:r>
      <w:r w:rsidRPr="00CB49D6">
        <w:rPr>
          <w:rFonts w:ascii="Times New Roman" w:hAnsi="Times New Roman"/>
          <w:sz w:val="24"/>
          <w:szCs w:val="24"/>
          <w:lang w:eastAsia="ru-RU"/>
        </w:rPr>
        <w:t>астоящего Порядка.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3</w:t>
      </w:r>
      <w:r w:rsidRPr="00CB49D6">
        <w:rPr>
          <w:rFonts w:ascii="Times New Roman" w:hAnsi="Times New Roman"/>
          <w:sz w:val="24"/>
          <w:szCs w:val="24"/>
          <w:lang w:eastAsia="ru-RU"/>
        </w:rPr>
        <w:t>. Размер субсидии на год для i-того получателя рассчитывается по следующей формуле: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=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С :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П х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,  где: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-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объем субсидии i-тому получателю;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С - общий объем субсидий, выделяемый на поддержку социально-ориентированным некоммерческим организациям в соответствии с решением о бюджете муниципального образования «Каргасокский район» на очередной год;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П - общая потребность в финансовой поддержке всех социально-ориентированных некоммерческих организаций, претендующих на ее получение в очередном году и соответствующих условиям ее предоставления;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– заявленная потребность в финансовой поддержке i-той социально-ориентированной некоммерческой организации (получателя субсидии), соответствующей условиям ее предоставления.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Размер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Сi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не может быть больше </w:t>
      </w:r>
      <w:proofErr w:type="spellStart"/>
      <w:r w:rsidRPr="00CB49D6">
        <w:rPr>
          <w:rFonts w:ascii="Times New Roman" w:hAnsi="Times New Roman"/>
          <w:sz w:val="24"/>
          <w:szCs w:val="24"/>
          <w:lang w:eastAsia="ru-RU"/>
        </w:rPr>
        <w:t>Пi</w:t>
      </w:r>
      <w:proofErr w:type="spellEnd"/>
      <w:r w:rsidRPr="00CB49D6">
        <w:rPr>
          <w:rFonts w:ascii="Times New Roman" w:hAnsi="Times New Roman"/>
          <w:sz w:val="24"/>
          <w:szCs w:val="24"/>
          <w:lang w:eastAsia="ru-RU"/>
        </w:rPr>
        <w:t>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Источником информации для расчета размера субсидии являются лимиты бюджетных обязательств Главного распорядителя на цели, указанные в пункте 2 настоящего Порядка, и документы получателей субсидий, указанные в пункте 7 настоящего Порядка.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4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Направления расходов, источником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финансового  обеспечения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которых является субсидия, определяются в соответствии с пунктом 2 настоящего Порядка. 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5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 Получателям субсидий – юридическим лицам, а также иным юридическим лицам, получающим средства на основании договоров, заключенных с получателями субсидий,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запрещено  за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счет полученных из бюджета МО «Каргасокский район» средств 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6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В течение одного рабочего дня после принятия решения о предоставлении (не предоставлении) субсидий, но не ранее 25 декабря текущего года, специалист Главного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распорядителя  определяет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их размеры для каждого получателя и готовит распоряжение Администрации Каргасокского района об утверждении получателей субсидий и их размеров. 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sz w:val="24"/>
          <w:szCs w:val="24"/>
          <w:lang w:eastAsia="ru-RU"/>
        </w:rPr>
        <w:t>7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  В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случае  нарушения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условий предоставления субсидии, установленных </w:t>
      </w: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настоящим Порядком, получатель субсидии обязан возвратить средства полученной субсидии в полном объеме в течение 20 рабочих дней с даты получения: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сообщения от Главного распорядителя (которое должно быть направлено в течение 5 рабочих дней с даты обнаружения нарушения условий) с указанием причин возврата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 предписания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Субсидия возвращается путем перечисления на казначейский счет бюджета </w:t>
      </w:r>
      <w:r w:rsidR="006C46BC">
        <w:rPr>
          <w:rFonts w:ascii="Times New Roman" w:hAnsi="Times New Roman"/>
          <w:sz w:val="24"/>
          <w:szCs w:val="24"/>
          <w:lang w:eastAsia="ru-RU"/>
        </w:rPr>
        <w:t>МО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район», указанный в Соглашении о предоставлении субсидии.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</w:rPr>
        <w:t>1</w:t>
      </w:r>
      <w:r w:rsidR="00975938">
        <w:rPr>
          <w:rFonts w:ascii="Times New Roman" w:hAnsi="Times New Roman"/>
          <w:sz w:val="24"/>
          <w:szCs w:val="24"/>
        </w:rPr>
        <w:t>8</w:t>
      </w:r>
      <w:r w:rsidRPr="00CB49D6">
        <w:rPr>
          <w:rFonts w:ascii="Times New Roman" w:hAnsi="Times New Roman"/>
          <w:sz w:val="24"/>
          <w:szCs w:val="24"/>
        </w:rPr>
        <w:t xml:space="preserve">. 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Главный распорядитель в срок не позднее 5 рабочих дней с даты получения распоряжения Администрации Каргасокского района о распределении субсидии, направляет получателям субсидии по почтовому адресу </w:t>
      </w:r>
      <w:r w:rsidR="0003245D">
        <w:rPr>
          <w:rFonts w:ascii="Times New Roman" w:hAnsi="Times New Roman"/>
          <w:sz w:val="24"/>
          <w:szCs w:val="24"/>
          <w:lang w:eastAsia="ru-RU"/>
        </w:rPr>
        <w:t>проект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соглашени</w:t>
      </w:r>
      <w:r w:rsidR="0003245D">
        <w:rPr>
          <w:rFonts w:ascii="Times New Roman" w:hAnsi="Times New Roman"/>
          <w:sz w:val="24"/>
          <w:szCs w:val="24"/>
          <w:lang w:eastAsia="ru-RU"/>
        </w:rPr>
        <w:t>я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о предоставлении субсидии (далее – Соглашение).</w:t>
      </w:r>
    </w:p>
    <w:p w:rsidR="00CB49D6" w:rsidRPr="00CB49D6" w:rsidRDefault="00CB49D6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    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типовыми формами, установленными Управлением финансов АКР для соответствующего вида субсидии.</w:t>
      </w:r>
    </w:p>
    <w:p w:rsidR="0003245D" w:rsidRDefault="0003245D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B49D6" w:rsidRPr="00CB49D6" w:rsidRDefault="00CB49D6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975938">
        <w:rPr>
          <w:rFonts w:ascii="Times New Roman" w:hAnsi="Times New Roman"/>
          <w:bCs/>
          <w:sz w:val="24"/>
          <w:szCs w:val="24"/>
          <w:lang w:eastAsia="ru-RU"/>
        </w:rPr>
        <w:t>9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>. В Соглашение включается условие о возможности согласования новых условий Соглашения или о расторжении Соглашения при не достижении согласия по новым условиям в случае уменьшения Главному распорядителю как получателю бюджетных средств ранее доведенных лимитов бюджетных обяз</w:t>
      </w:r>
      <w:r w:rsidR="006C46BC">
        <w:rPr>
          <w:rFonts w:ascii="Times New Roman" w:hAnsi="Times New Roman"/>
          <w:bCs/>
          <w:sz w:val="24"/>
          <w:szCs w:val="24"/>
          <w:lang w:eastAsia="ru-RU"/>
        </w:rPr>
        <w:t>ательств, указанных в пункте 3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</w:p>
    <w:p w:rsidR="00CB49D6" w:rsidRPr="00CB49D6" w:rsidRDefault="00975938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20</w:t>
      </w:r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. Результатом предоставления субсидии является </w:t>
      </w:r>
      <w:proofErr w:type="gramStart"/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>полное</w:t>
      </w:r>
      <w:r w:rsidR="000B26BC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выполнение</w:t>
      </w:r>
      <w:proofErr w:type="gramEnd"/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представленного в соответствии с пунктом 7 настоящего Порядка плана деятельности получателя субсидии </w:t>
      </w:r>
      <w:r w:rsidR="00A86BD9">
        <w:rPr>
          <w:rFonts w:ascii="Times New Roman" w:hAnsi="Times New Roman"/>
          <w:bCs/>
          <w:sz w:val="24"/>
          <w:szCs w:val="24"/>
          <w:lang w:eastAsia="ru-RU"/>
        </w:rPr>
        <w:t>до 31 декабря отчётного года</w:t>
      </w:r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. Показателем, необходимым для достижения результата предоставления субсидии, является количество граждан, принявших участие в проводимых мероприятиях в течение отчетного года. </w:t>
      </w:r>
      <w:proofErr w:type="gramStart"/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>Показатель  результата</w:t>
      </w:r>
      <w:proofErr w:type="gramEnd"/>
      <w:r w:rsidR="00CB49D6"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предоставления субсидии устанавливается в Соглашении.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975938">
        <w:rPr>
          <w:rFonts w:ascii="Times New Roman" w:hAnsi="Times New Roman"/>
          <w:sz w:val="24"/>
          <w:szCs w:val="24"/>
          <w:lang w:eastAsia="ru-RU"/>
        </w:rPr>
        <w:t>1</w:t>
      </w:r>
      <w:r w:rsidRPr="00CB49D6">
        <w:rPr>
          <w:rFonts w:ascii="Times New Roman" w:hAnsi="Times New Roman"/>
          <w:sz w:val="24"/>
          <w:szCs w:val="24"/>
          <w:lang w:eastAsia="ru-RU"/>
        </w:rPr>
        <w:t>. Перечисление средств субсидии осуществляется на расчетный счет получателя субсидии, открытый в кредитной организации, в соответствии с кассовым планом Главного распорядителя в порядке и сроки, установленные Соглашением.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975938">
        <w:rPr>
          <w:rFonts w:ascii="Times New Roman" w:hAnsi="Times New Roman"/>
          <w:sz w:val="24"/>
          <w:szCs w:val="24"/>
          <w:lang w:eastAsia="ru-RU"/>
        </w:rPr>
        <w:t>2</w:t>
      </w:r>
      <w:r w:rsidRPr="00CB49D6">
        <w:rPr>
          <w:rFonts w:ascii="Times New Roman" w:hAnsi="Times New Roman"/>
          <w:sz w:val="24"/>
          <w:szCs w:val="24"/>
          <w:lang w:eastAsia="ru-RU"/>
        </w:rPr>
        <w:t>.  Неиспользованные в отчетном году остатки средств субсидий могут быть использованы на те же цели при подтверждении потребности в указанных средствах на основании принятого Главным распорядителем решения. Это положение должно быть включено в Соглашение.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Для принятия</w:t>
      </w:r>
      <w:r w:rsidR="006C46BC">
        <w:rPr>
          <w:rFonts w:ascii="Times New Roman" w:hAnsi="Times New Roman"/>
          <w:sz w:val="24"/>
          <w:szCs w:val="24"/>
          <w:lang w:eastAsia="ru-RU"/>
        </w:rPr>
        <w:t xml:space="preserve"> решения о </w:t>
      </w:r>
      <w:r w:rsidR="00A86BD9">
        <w:rPr>
          <w:rFonts w:ascii="Times New Roman" w:hAnsi="Times New Roman"/>
          <w:sz w:val="24"/>
          <w:szCs w:val="24"/>
          <w:lang w:eastAsia="ru-RU"/>
        </w:rPr>
        <w:t>налич</w:t>
      </w:r>
      <w:r w:rsidR="006C46BC">
        <w:rPr>
          <w:rFonts w:ascii="Times New Roman" w:hAnsi="Times New Roman"/>
          <w:sz w:val="24"/>
          <w:szCs w:val="24"/>
          <w:lang w:eastAsia="ru-RU"/>
        </w:rPr>
        <w:t>ии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потребности (</w:t>
      </w:r>
      <w:r w:rsidR="006C46BC">
        <w:rPr>
          <w:rFonts w:ascii="Times New Roman" w:hAnsi="Times New Roman"/>
          <w:sz w:val="24"/>
          <w:szCs w:val="24"/>
          <w:lang w:eastAsia="ru-RU"/>
        </w:rPr>
        <w:t>или об отказе в подтверждении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потребности) в неиспользованных в отчетном году остатках субсидии получатель субсидии в срок до 1 февраля текущего финансового года направляет Главному распорядителю следующие документы: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-ходатайство на подтверждение потребности с указанием суммы   остатков субсидии, суммы потребности в использовании этих остатков в текущем году, причины наличия потребности;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документы, подтверждающие наличие потребности в использовании остатков субсидии (неисполненные контракты, договоры, документы, подтверждающие наличие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кредиторской  задолженности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>, возникновение денежных обязательств).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Главный распорядитель, рассмотрев представленный пакет документов, в течение 10 рабочих дней</w:t>
      </w:r>
      <w:r w:rsidR="006C46BC">
        <w:rPr>
          <w:rFonts w:ascii="Times New Roman" w:hAnsi="Times New Roman"/>
          <w:sz w:val="24"/>
          <w:szCs w:val="24"/>
          <w:lang w:eastAsia="ru-RU"/>
        </w:rPr>
        <w:t xml:space="preserve"> со дня его получения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принимает решение об использовании в текущем финансовом году не использованных в отчетном финансовом году остатков средств субсидии и уведомляет получателя субсидии о принятом решении.</w:t>
      </w:r>
    </w:p>
    <w:p w:rsid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975938">
        <w:rPr>
          <w:rFonts w:ascii="Times New Roman" w:hAnsi="Times New Roman"/>
          <w:sz w:val="24"/>
          <w:szCs w:val="24"/>
          <w:lang w:eastAsia="ru-RU"/>
        </w:rPr>
        <w:t>3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. В случае </w:t>
      </w:r>
      <w:r w:rsidR="00A86BD9">
        <w:rPr>
          <w:rFonts w:ascii="Times New Roman" w:hAnsi="Times New Roman"/>
          <w:sz w:val="24"/>
          <w:szCs w:val="24"/>
          <w:lang w:eastAsia="ru-RU"/>
        </w:rPr>
        <w:t>принятия решения об отсутствии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потребности направления неиспользованных остатков субсидии в текущем финансовом году на те же цели Главный распорядитель направляет получателю субсидии ответ с обоснованием причины отказа.</w:t>
      </w:r>
    </w:p>
    <w:p w:rsidR="000E1F02" w:rsidRPr="006C46BC" w:rsidRDefault="000E1F02" w:rsidP="00E55C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6BC">
        <w:rPr>
          <w:rFonts w:ascii="Times New Roman" w:hAnsi="Times New Roman"/>
          <w:sz w:val="24"/>
          <w:szCs w:val="24"/>
        </w:rPr>
        <w:t>Основаниями дл</w:t>
      </w:r>
      <w:r w:rsidR="00E55C12">
        <w:rPr>
          <w:rFonts w:ascii="Times New Roman" w:hAnsi="Times New Roman"/>
          <w:sz w:val="24"/>
          <w:szCs w:val="24"/>
        </w:rPr>
        <w:t>я принятия решений об отказе в подтверждении</w:t>
      </w:r>
      <w:r w:rsidRPr="006C46BC">
        <w:rPr>
          <w:rFonts w:ascii="Times New Roman" w:hAnsi="Times New Roman"/>
          <w:sz w:val="24"/>
          <w:szCs w:val="24"/>
        </w:rPr>
        <w:t xml:space="preserve"> потребности в неиспользованных остатках межбюджетных трансфертов являются:</w:t>
      </w:r>
    </w:p>
    <w:p w:rsidR="000E1F02" w:rsidRPr="006C46BC" w:rsidRDefault="000E1F02" w:rsidP="00E55C1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6BC">
        <w:rPr>
          <w:rFonts w:ascii="Times New Roman" w:hAnsi="Times New Roman"/>
          <w:sz w:val="24"/>
          <w:szCs w:val="24"/>
        </w:rPr>
        <w:t xml:space="preserve">1) реализация в полном объеме </w:t>
      </w:r>
      <w:r w:rsidR="00E55C12">
        <w:rPr>
          <w:rFonts w:ascii="Times New Roman" w:hAnsi="Times New Roman"/>
          <w:sz w:val="24"/>
          <w:szCs w:val="24"/>
        </w:rPr>
        <w:t xml:space="preserve">целей, предусмотренных </w:t>
      </w:r>
      <w:proofErr w:type="gramStart"/>
      <w:r w:rsidR="00E55C12">
        <w:rPr>
          <w:rFonts w:ascii="Times New Roman" w:hAnsi="Times New Roman"/>
          <w:sz w:val="24"/>
          <w:szCs w:val="24"/>
        </w:rPr>
        <w:t>при</w:t>
      </w:r>
      <w:r w:rsidRPr="006C46BC">
        <w:rPr>
          <w:rFonts w:ascii="Times New Roman" w:hAnsi="Times New Roman"/>
          <w:sz w:val="24"/>
          <w:szCs w:val="24"/>
        </w:rPr>
        <w:t xml:space="preserve"> предост</w:t>
      </w:r>
      <w:r w:rsidR="00E55C12">
        <w:rPr>
          <w:rFonts w:ascii="Times New Roman" w:hAnsi="Times New Roman"/>
          <w:sz w:val="24"/>
          <w:szCs w:val="24"/>
        </w:rPr>
        <w:t>авления</w:t>
      </w:r>
      <w:proofErr w:type="gramEnd"/>
      <w:r w:rsidR="00E55C12">
        <w:rPr>
          <w:rFonts w:ascii="Times New Roman" w:hAnsi="Times New Roman"/>
          <w:sz w:val="24"/>
          <w:szCs w:val="24"/>
        </w:rPr>
        <w:t xml:space="preserve"> субсидии</w:t>
      </w:r>
      <w:r w:rsidRPr="006C46BC">
        <w:rPr>
          <w:rFonts w:ascii="Times New Roman" w:hAnsi="Times New Roman"/>
          <w:sz w:val="24"/>
          <w:szCs w:val="24"/>
        </w:rPr>
        <w:t>;</w:t>
      </w:r>
    </w:p>
    <w:p w:rsidR="000E1F02" w:rsidRPr="006C46BC" w:rsidRDefault="000E1F02" w:rsidP="00E55C12">
      <w:pPr>
        <w:autoSpaceDE w:val="0"/>
        <w:autoSpaceDN w:val="0"/>
        <w:adjustRightInd w:val="0"/>
        <w:spacing w:before="20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C46BC">
        <w:rPr>
          <w:rFonts w:ascii="Times New Roman" w:hAnsi="Times New Roman"/>
          <w:sz w:val="24"/>
          <w:szCs w:val="24"/>
        </w:rPr>
        <w:t>2) представление документов не в полном объ</w:t>
      </w:r>
      <w:r w:rsidR="00E55C12">
        <w:rPr>
          <w:rFonts w:ascii="Times New Roman" w:hAnsi="Times New Roman"/>
          <w:sz w:val="24"/>
          <w:szCs w:val="24"/>
        </w:rPr>
        <w:t>еме или недостоверных сведений.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Получатель субсидии в этом случае должен вернуть неиспользованные остатки субсидии в течение 5 рабочих дней после получения от Главного распорядителя отказа на казначейский счет бюджета </w:t>
      </w:r>
      <w:r w:rsidR="00E55C12">
        <w:rPr>
          <w:rFonts w:ascii="Times New Roman" w:hAnsi="Times New Roman"/>
          <w:sz w:val="24"/>
          <w:szCs w:val="24"/>
          <w:lang w:eastAsia="ru-RU"/>
        </w:rPr>
        <w:t>МО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«Каргасокский район», указанный в Соглашении.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bookmarkStart w:id="9" w:name="P131"/>
      <w:bookmarkEnd w:id="9"/>
      <w:r w:rsidRPr="00CB49D6">
        <w:rPr>
          <w:rFonts w:ascii="Times New Roman" w:hAnsi="Times New Roman"/>
          <w:b/>
          <w:sz w:val="24"/>
          <w:szCs w:val="24"/>
          <w:lang w:eastAsia="ru-RU"/>
        </w:rPr>
        <w:t>3. Требования к отчетности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2</w:t>
      </w:r>
      <w:r w:rsidR="00975938">
        <w:rPr>
          <w:rFonts w:ascii="Times New Roman" w:hAnsi="Times New Roman"/>
          <w:sz w:val="24"/>
          <w:szCs w:val="24"/>
          <w:lang w:eastAsia="ru-RU"/>
        </w:rPr>
        <w:t>4</w:t>
      </w:r>
      <w:r w:rsidRPr="00CB49D6">
        <w:rPr>
          <w:rFonts w:ascii="Times New Roman" w:hAnsi="Times New Roman"/>
          <w:sz w:val="24"/>
          <w:szCs w:val="24"/>
          <w:lang w:eastAsia="ru-RU"/>
        </w:rPr>
        <w:t>. Получатель субсидии до 1 февраля года, следующего за отчетным, представляет Главному распорядителю на бумажном носителе и в электронной форме (по возможности):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w:anchor="P1315" w:history="1">
        <w:r w:rsidRPr="00975938">
          <w:rPr>
            <w:rFonts w:ascii="Times New Roman" w:hAnsi="Times New Roman"/>
            <w:sz w:val="24"/>
            <w:szCs w:val="24"/>
            <w:lang w:eastAsia="ru-RU"/>
          </w:rPr>
          <w:t>отчет</w:t>
        </w:r>
      </w:hyperlink>
      <w:r w:rsidRPr="00CB49D6">
        <w:rPr>
          <w:rFonts w:ascii="Times New Roman" w:hAnsi="Times New Roman"/>
          <w:sz w:val="24"/>
          <w:szCs w:val="24"/>
          <w:lang w:eastAsia="ru-RU"/>
        </w:rPr>
        <w:t xml:space="preserve"> о достижении результата предоставления субсидии и показателя, необходимого для достижения результата предоставления субсидии;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-</w:t>
      </w:r>
      <w:r w:rsidR="00F664B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5C12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B49D6">
        <w:rPr>
          <w:rFonts w:ascii="Times New Roman" w:hAnsi="Times New Roman"/>
          <w:sz w:val="24"/>
          <w:szCs w:val="24"/>
          <w:lang w:eastAsia="ru-RU"/>
        </w:rPr>
        <w:t>отчет об осуществлении расходов, источником финансового обеспечения которых является субсидия.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Форма отчетов устанавливается Главным распорядителем в Соглашении. Главный распорядитель как получатель бюджетных средств вправе устанавливать в Соглашении сроки и формы представления получателем субсидии дополнительной отчетности.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tabs>
          <w:tab w:val="left" w:pos="2505"/>
          <w:tab w:val="center" w:pos="4677"/>
        </w:tabs>
        <w:autoSpaceDE w:val="0"/>
        <w:autoSpaceDN w:val="0"/>
        <w:spacing w:after="0" w:line="240" w:lineRule="auto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CB49D6">
        <w:rPr>
          <w:rFonts w:ascii="Times New Roman" w:hAnsi="Times New Roman"/>
          <w:b/>
          <w:sz w:val="24"/>
          <w:szCs w:val="24"/>
          <w:lang w:eastAsia="ru-RU"/>
        </w:rPr>
        <w:tab/>
        <w:t>4. Требования об осуществлении контроля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за соблюдением условий, цели и порядка предоставления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B49D6">
        <w:rPr>
          <w:rFonts w:ascii="Times New Roman" w:hAnsi="Times New Roman"/>
          <w:b/>
          <w:sz w:val="24"/>
          <w:szCs w:val="24"/>
          <w:lang w:eastAsia="ru-RU"/>
        </w:rPr>
        <w:t>субсидии и ответственности за их нарушение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975938" w:rsidP="00CB49D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25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. Главный распорядитель как получатель бюджетных средств и органы</w:t>
      </w:r>
      <w:r w:rsidR="00CB49D6" w:rsidRPr="00CB49D6">
        <w:rPr>
          <w:rFonts w:ascii="Calibri" w:hAnsi="Calibri" w:cs="Calibri"/>
          <w:szCs w:val="20"/>
          <w:lang w:eastAsia="ru-RU"/>
        </w:rPr>
        <w:t xml:space="preserve">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 xml:space="preserve">муниципального финансового контроля проводят обязательную проверку </w:t>
      </w:r>
      <w:proofErr w:type="gramStart"/>
      <w:r w:rsidR="00CB49D6" w:rsidRPr="00CB49D6">
        <w:rPr>
          <w:rFonts w:ascii="Times New Roman" w:hAnsi="Times New Roman"/>
          <w:sz w:val="24"/>
          <w:szCs w:val="24"/>
          <w:lang w:eastAsia="ru-RU"/>
        </w:rPr>
        <w:t>соблюдения  условий</w:t>
      </w:r>
      <w:proofErr w:type="gramEnd"/>
      <w:r w:rsidR="00CB49D6" w:rsidRPr="00CB49D6">
        <w:rPr>
          <w:rFonts w:ascii="Times New Roman" w:hAnsi="Times New Roman"/>
          <w:sz w:val="24"/>
          <w:szCs w:val="24"/>
          <w:lang w:eastAsia="ru-RU"/>
        </w:rPr>
        <w:t>, цели и порядка предоставления субсидии получателями субсидии.</w:t>
      </w:r>
    </w:p>
    <w:p w:rsidR="00CB49D6" w:rsidRPr="00CB49D6" w:rsidRDefault="00975938" w:rsidP="0097593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В случае нарушения условий предоставления субсидий, установленных настоящим Порядком, выявленного в том числе по фактам проверок, проведенных Главным распорядителем как получателем бюджетных средств и органом муниципального финансового контроля, получатель субсидии обязан возвратить средства перечисленной субсидии и средства, полученные на основании договоров, заключенных с получателем субсидии, в полном объеме. </w:t>
      </w:r>
    </w:p>
    <w:p w:rsidR="00CB49D6" w:rsidRPr="00CB49D6" w:rsidRDefault="00CB49D6" w:rsidP="00CB49D6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Возврат субсидии в случае нарушения условий предоставления субсидий осуществляется на основании направленного Главным распорядителем или органом муниципального финансового контроля получателю субсидии письменного уведомления о подлежащей возврату сумме субсидии и средств, полученных на основании договоров, </w:t>
      </w: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>заключенных с получателями субсидий, по результатам проведенных проверок в порядке и сроки, установленные в пункте 1</w:t>
      </w:r>
      <w:r w:rsidR="00975938">
        <w:rPr>
          <w:rFonts w:ascii="Times New Roman" w:hAnsi="Times New Roman"/>
          <w:sz w:val="24"/>
          <w:szCs w:val="24"/>
          <w:lang w:eastAsia="ru-RU"/>
        </w:rPr>
        <w:t>7</w:t>
      </w:r>
      <w:r w:rsidRPr="00CB49D6">
        <w:rPr>
          <w:rFonts w:ascii="Times New Roman" w:hAnsi="Times New Roman"/>
          <w:sz w:val="24"/>
          <w:szCs w:val="24"/>
          <w:lang w:eastAsia="ru-RU"/>
        </w:rPr>
        <w:t xml:space="preserve"> настоящего Порядка.</w:t>
      </w:r>
    </w:p>
    <w:p w:rsidR="00CB49D6" w:rsidRPr="00CB49D6" w:rsidRDefault="00CB49D6" w:rsidP="00CB49D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49D6" w:rsidRPr="00CB49D6" w:rsidRDefault="00975938" w:rsidP="00CB49D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27</w:t>
      </w:r>
      <w:r w:rsidR="00CB49D6" w:rsidRPr="00CB49D6">
        <w:rPr>
          <w:rFonts w:ascii="Times New Roman" w:hAnsi="Times New Roman"/>
          <w:color w:val="000000"/>
          <w:sz w:val="24"/>
          <w:szCs w:val="24"/>
          <w:lang w:eastAsia="ru-RU"/>
        </w:rPr>
        <w:t>.  В случае не достижения значения показателя результата предоставления субсидии за отчетный год получатель субсидии обязан вернуть субсидии.</w:t>
      </w:r>
    </w:p>
    <w:p w:rsidR="00CB49D6" w:rsidRPr="00CB49D6" w:rsidRDefault="00CB49D6" w:rsidP="00CB49D6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B49D6">
        <w:rPr>
          <w:rFonts w:ascii="Times New Roman" w:hAnsi="Times New Roman"/>
          <w:color w:val="000000"/>
          <w:sz w:val="24"/>
          <w:szCs w:val="24"/>
          <w:lang w:eastAsia="ru-RU"/>
        </w:rPr>
        <w:t>Возврат субсидии должен быть осуществлен получателем субсидии до 1 марта года, следующего за отчетным годом, в котором не достигнут показатель результата предоставления субсидии.</w:t>
      </w:r>
    </w:p>
    <w:p w:rsidR="00CB49D6" w:rsidRPr="00CB49D6" w:rsidRDefault="00CB49D6" w:rsidP="00CB49D6">
      <w:pPr>
        <w:spacing w:after="0" w:line="240" w:lineRule="auto"/>
        <w:ind w:firstLine="426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B49D6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="00975938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>. Возврат субсидии осуществляетс</w:t>
      </w:r>
      <w:r w:rsidR="00AF49BF">
        <w:rPr>
          <w:rFonts w:ascii="Times New Roman" w:hAnsi="Times New Roman"/>
          <w:bCs/>
          <w:sz w:val="24"/>
          <w:szCs w:val="24"/>
          <w:lang w:eastAsia="ru-RU"/>
        </w:rPr>
        <w:t>я на казначейский счет бю</w:t>
      </w:r>
      <w:r w:rsidR="00E55C12">
        <w:rPr>
          <w:rFonts w:ascii="Times New Roman" w:hAnsi="Times New Roman"/>
          <w:bCs/>
          <w:sz w:val="24"/>
          <w:szCs w:val="24"/>
          <w:lang w:eastAsia="ru-RU"/>
        </w:rPr>
        <w:t>джета МО</w:t>
      </w:r>
      <w:r w:rsidRPr="00CB49D6">
        <w:rPr>
          <w:rFonts w:ascii="Times New Roman" w:hAnsi="Times New Roman"/>
          <w:bCs/>
          <w:sz w:val="24"/>
          <w:szCs w:val="24"/>
          <w:lang w:eastAsia="ru-RU"/>
        </w:rPr>
        <w:t xml:space="preserve"> «Каргасокский район», указанный в реквизитах Соглашения.</w:t>
      </w:r>
    </w:p>
    <w:p w:rsidR="00CB49D6" w:rsidRPr="00CB49D6" w:rsidRDefault="00975938" w:rsidP="00975938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="00CB49D6" w:rsidRPr="00CB49D6">
        <w:rPr>
          <w:rFonts w:ascii="Times New Roman" w:hAnsi="Times New Roman"/>
          <w:sz w:val="24"/>
          <w:szCs w:val="24"/>
          <w:lang w:eastAsia="ru-RU"/>
        </w:rPr>
        <w:t>. В случае отказа получателя субсидии от добровольного возврата субсидия подлежит взысканию в судебном порядке в соответствии с действующим законодательством Российской Федерации.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P172"/>
      <w:bookmarkEnd w:id="10"/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AA3" w:rsidRDefault="00F92AA3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AA3" w:rsidRDefault="00F92AA3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AA3" w:rsidRDefault="00F92AA3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2AA3" w:rsidRDefault="00F92AA3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CB49D6">
        <w:rPr>
          <w:rFonts w:ascii="Times New Roman" w:hAnsi="Times New Roman"/>
          <w:sz w:val="16"/>
          <w:szCs w:val="16"/>
          <w:lang w:eastAsia="ru-RU"/>
        </w:rPr>
        <w:t xml:space="preserve">к Порядку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9D6">
        <w:rPr>
          <w:rFonts w:ascii="Times New Roman" w:hAnsi="Times New Roman"/>
          <w:sz w:val="28"/>
          <w:szCs w:val="28"/>
          <w:lang w:eastAsia="ru-RU"/>
        </w:rPr>
        <w:t>Заявление на получение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lastRenderedPageBreak/>
        <w:t>Полное наименование организации: 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Юридический адрес организации: 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Почтовые адрес организации: 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Номер телефона (факса) организации: 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Адрес электронной почты организации: 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Адрес интернет-сайта организации: 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Фамилия, имя, отчество (последнее - при наличии) руководителя организации: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Фамилия, имя, отчество (последнее - при наличии) главного бухгалтера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организации______________________________________________________________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ОГРН____________________ИНН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>):_</w:t>
      </w:r>
      <w:proofErr w:type="gramEnd"/>
      <w:r w:rsidRPr="00CB49D6">
        <w:rPr>
          <w:rFonts w:ascii="Times New Roman" w:hAnsi="Times New Roman"/>
          <w:szCs w:val="20"/>
          <w:lang w:eastAsia="ru-RU"/>
        </w:rPr>
        <w:t>______________КПП:___________________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Коды Общероссийского классификатора видов экономической деятельности (ОКВЭД):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  <w:r w:rsidRPr="00CB49D6">
        <w:rPr>
          <w:rFonts w:ascii="Calibri" w:hAnsi="Calibri" w:cs="Calibri"/>
          <w:szCs w:val="20"/>
          <w:lang w:eastAsia="ru-RU"/>
        </w:rPr>
        <w:t>1.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  <w:r w:rsidRPr="00CB49D6">
        <w:rPr>
          <w:rFonts w:ascii="Calibri" w:hAnsi="Calibri" w:cs="Calibri"/>
          <w:szCs w:val="20"/>
          <w:lang w:eastAsia="ru-RU"/>
        </w:rPr>
        <w:t>2.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... 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Банковские реквизиты организации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      Наименование банка_______________________________________________________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Расчетный счет получателя субсидии: 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Корреспондентский счет банка: 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Банковский идентификационный код (БИК): 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Прошу предоставить субсидию в размере _____________ (___________________) рублей ______ копеек на финансовое обеспечение затрат при реализации    мероприятий Плана деятельности __________________________________________на __________год.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Расходование субсидии будет осуществляться в соответствии со сметой затрат, прилагаемой к настоящему заявлению, и Планом деятельности 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>организации  на</w:t>
      </w:r>
      <w:proofErr w:type="gramEnd"/>
      <w:r w:rsidRPr="00CB49D6">
        <w:rPr>
          <w:rFonts w:ascii="Times New Roman" w:hAnsi="Times New Roman"/>
          <w:szCs w:val="20"/>
          <w:lang w:eastAsia="ru-RU"/>
        </w:rPr>
        <w:t xml:space="preserve"> ____________ 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К заявлению прилагаются следующие документы: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1.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2. ________________________________________________________________________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... _______________________________________________________________________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Настоящим подтверждаю достоверность представленных документов и информации и</w:t>
      </w:r>
    </w:p>
    <w:p w:rsidR="00CB49D6" w:rsidRPr="00CB49D6" w:rsidRDefault="00CB49D6" w:rsidP="00CB49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49D6">
        <w:rPr>
          <w:rFonts w:ascii="Times New Roman" w:hAnsi="Times New Roman"/>
          <w:sz w:val="24"/>
          <w:szCs w:val="24"/>
        </w:rPr>
        <w:t>даю согласие на осуществление в отношении получателя субсидии, а также лиц, получающих средства на основании договоров с получателем субсидии, проверки главным распорядителем как получателем бюджетных средств и органом государственного (муниципального) финансового контроля за соблюдением целей, условий и порядка предоставления субсидии, а также о включении таких положений в соглашение.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Должность руководителя получателя 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>субсидии  _</w:t>
      </w:r>
      <w:proofErr w:type="gramEnd"/>
      <w:r w:rsidRPr="00CB49D6">
        <w:rPr>
          <w:rFonts w:ascii="Times New Roman" w:hAnsi="Times New Roman"/>
          <w:szCs w:val="20"/>
          <w:lang w:eastAsia="ru-RU"/>
        </w:rPr>
        <w:t>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Cs w:val="20"/>
          <w:lang w:eastAsia="ru-RU"/>
        </w:rPr>
        <w:t xml:space="preserve">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Cs w:val="20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Cs w:val="20"/>
          <w:lang w:eastAsia="ru-RU"/>
        </w:rPr>
        <w:t xml:space="preserve"> 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Cs w:val="20"/>
          <w:lang w:eastAsia="ru-RU"/>
        </w:rPr>
      </w:pPr>
      <w:r w:rsidRPr="00CB49D6">
        <w:rPr>
          <w:rFonts w:ascii="Times New Roman" w:hAnsi="Times New Roman"/>
          <w:szCs w:val="20"/>
          <w:lang w:eastAsia="ru-RU"/>
        </w:rPr>
        <w:t>М.П. (при наличии)</w:t>
      </w:r>
    </w:p>
    <w:p w:rsidR="00CB49D6" w:rsidRPr="00CB49D6" w:rsidRDefault="00CB49D6" w:rsidP="00E55C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  <w:lang w:eastAsia="ru-RU"/>
        </w:rPr>
      </w:pPr>
      <w:r w:rsidRPr="00CB49D6">
        <w:rPr>
          <w:rFonts w:ascii="Times New Roman" w:hAnsi="Times New Roman"/>
          <w:sz w:val="16"/>
          <w:szCs w:val="16"/>
          <w:lang w:eastAsia="ru-RU"/>
        </w:rPr>
        <w:t xml:space="preserve">к Порядку 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Courier New" w:hAnsi="Courier New" w:cs="Courier New"/>
          <w:sz w:val="28"/>
          <w:szCs w:val="28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B49D6">
        <w:rPr>
          <w:rFonts w:ascii="Times New Roman" w:hAnsi="Times New Roman"/>
          <w:sz w:val="28"/>
          <w:szCs w:val="28"/>
          <w:lang w:eastAsia="ru-RU"/>
        </w:rPr>
        <w:t xml:space="preserve">Смета расходов, на финансовое обеспечение которых предоставляется </w:t>
      </w:r>
      <w:proofErr w:type="gramStart"/>
      <w:r w:rsidRPr="00CB49D6">
        <w:rPr>
          <w:rFonts w:ascii="Times New Roman" w:hAnsi="Times New Roman"/>
          <w:sz w:val="28"/>
          <w:szCs w:val="28"/>
          <w:lang w:eastAsia="ru-RU"/>
        </w:rPr>
        <w:lastRenderedPageBreak/>
        <w:t>субсидия  на</w:t>
      </w:r>
      <w:proofErr w:type="gramEnd"/>
      <w:r w:rsidRPr="00CB49D6">
        <w:rPr>
          <w:rFonts w:ascii="Times New Roman" w:hAnsi="Times New Roman"/>
          <w:sz w:val="28"/>
          <w:szCs w:val="28"/>
          <w:lang w:eastAsia="ru-RU"/>
        </w:rPr>
        <w:t xml:space="preserve"> __________год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                    </w:t>
      </w:r>
    </w:p>
    <w:tbl>
      <w:tblPr>
        <w:tblW w:w="0" w:type="auto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3435"/>
        <w:gridCol w:w="3260"/>
        <w:gridCol w:w="2030"/>
      </w:tblGrid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260" w:type="dxa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Перечень статей затрат по каждому мероприятию или видов  расходов</w:t>
            </w: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Сумма затрат в _____году (руб.)</w:t>
            </w: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1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2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5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мероприятию 3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……………..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45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35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 сумма субсидии</w:t>
            </w:r>
          </w:p>
        </w:tc>
        <w:tc>
          <w:tcPr>
            <w:tcW w:w="326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3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Должность руководителя получателя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(Фамилия, имя, отчество (последнее - при наличии)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"___" ______________ 20 ___ г.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szCs w:val="20"/>
          <w:lang w:eastAsia="ru-RU"/>
        </w:rPr>
      </w:pPr>
    </w:p>
    <w:p w:rsidR="00CB49D6" w:rsidRDefault="00CB49D6" w:rsidP="00E55C12">
      <w:pPr>
        <w:widowControl w:val="0"/>
        <w:autoSpaceDE w:val="0"/>
        <w:autoSpaceDN w:val="0"/>
        <w:spacing w:after="0" w:line="240" w:lineRule="auto"/>
        <w:outlineLvl w:val="2"/>
        <w:rPr>
          <w:rFonts w:ascii="Calibri" w:hAnsi="Calibri" w:cs="Calibri"/>
          <w:szCs w:val="20"/>
          <w:lang w:eastAsia="ru-RU"/>
        </w:rPr>
      </w:pPr>
    </w:p>
    <w:p w:rsidR="00E55C12" w:rsidRPr="00CB49D6" w:rsidRDefault="00E55C12" w:rsidP="00E55C12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hAnsi="Times New Roman"/>
          <w:sz w:val="20"/>
          <w:szCs w:val="20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  <w:lang w:eastAsia="ru-RU"/>
        </w:rPr>
      </w:pPr>
      <w:r w:rsidRPr="00CB49D6">
        <w:rPr>
          <w:rFonts w:ascii="Times New Roman" w:hAnsi="Times New Roman"/>
          <w:sz w:val="20"/>
          <w:szCs w:val="20"/>
          <w:lang w:eastAsia="ru-RU"/>
        </w:rPr>
        <w:t>Приложение N 3</w:t>
      </w:r>
    </w:p>
    <w:p w:rsidR="00CB49D6" w:rsidRPr="00CB49D6" w:rsidRDefault="00CB49D6" w:rsidP="00CB49D6">
      <w:pPr>
        <w:spacing w:after="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CB49D6">
        <w:rPr>
          <w:rFonts w:ascii="Times New Roman" w:hAnsi="Times New Roman"/>
          <w:sz w:val="16"/>
          <w:szCs w:val="16"/>
          <w:lang w:eastAsia="ru-RU"/>
        </w:rPr>
        <w:t xml:space="preserve">к Порядку </w:t>
      </w:r>
    </w:p>
    <w:p w:rsidR="00CB49D6" w:rsidRPr="00CB49D6" w:rsidRDefault="00CB49D6" w:rsidP="00CB49D6">
      <w:pPr>
        <w:spacing w:after="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       План 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>деятельности  _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>_____________________________________ на _______ год.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(наименование получателя субсидии)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1"/>
        <w:gridCol w:w="2193"/>
        <w:gridCol w:w="3180"/>
        <w:gridCol w:w="1701"/>
        <w:gridCol w:w="1559"/>
      </w:tblGrid>
      <w:tr w:rsidR="00CB49D6" w:rsidRPr="00CB49D6" w:rsidTr="00EA69BA">
        <w:trPr>
          <w:trHeight w:val="276"/>
        </w:trPr>
        <w:tc>
          <w:tcPr>
            <w:tcW w:w="501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193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180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559" w:type="dxa"/>
            <w:vMerge w:val="restart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участников мероприятия</w:t>
            </w:r>
          </w:p>
        </w:tc>
      </w:tr>
      <w:tr w:rsidR="00CB49D6" w:rsidRPr="00CB49D6" w:rsidTr="00EA69BA">
        <w:trPr>
          <w:trHeight w:val="517"/>
        </w:trPr>
        <w:tc>
          <w:tcPr>
            <w:tcW w:w="501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0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B49D6" w:rsidRPr="00CB49D6" w:rsidRDefault="00CB49D6" w:rsidP="00CB49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….</w:t>
            </w: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B49D6" w:rsidRPr="00CB49D6" w:rsidTr="00EA69BA">
        <w:tc>
          <w:tcPr>
            <w:tcW w:w="5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49D6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180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B49D6" w:rsidRPr="00CB49D6" w:rsidRDefault="00CB49D6" w:rsidP="00CB49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Должность руководителя получателя субсидии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Главный бухгалтер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>_________________/ ________________________________________________________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49D6">
        <w:rPr>
          <w:rFonts w:ascii="Times New Roman" w:hAnsi="Times New Roman"/>
          <w:sz w:val="24"/>
          <w:szCs w:val="24"/>
          <w:lang w:eastAsia="ru-RU"/>
        </w:rPr>
        <w:t xml:space="preserve">    (</w:t>
      </w:r>
      <w:proofErr w:type="gramStart"/>
      <w:r w:rsidRPr="00CB49D6">
        <w:rPr>
          <w:rFonts w:ascii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 w:rsidRPr="00CB49D6">
        <w:rPr>
          <w:rFonts w:ascii="Times New Roman" w:hAnsi="Times New Roman"/>
          <w:sz w:val="24"/>
          <w:szCs w:val="24"/>
          <w:lang w:eastAsia="ru-RU"/>
        </w:rPr>
        <w:t xml:space="preserve">      (Фамилия, имя, отчество (последнее - при наличии))</w:t>
      </w: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B49D6" w:rsidRPr="00CB49D6" w:rsidRDefault="00CB49D6" w:rsidP="00CB49D6">
      <w:pPr>
        <w:widowControl w:val="0"/>
        <w:autoSpaceDE w:val="0"/>
        <w:autoSpaceDN w:val="0"/>
        <w:spacing w:after="0" w:line="240" w:lineRule="auto"/>
        <w:jc w:val="both"/>
      </w:pPr>
      <w:r w:rsidRPr="00CB49D6">
        <w:rPr>
          <w:rFonts w:ascii="Times New Roman" w:hAnsi="Times New Roman"/>
          <w:sz w:val="24"/>
          <w:szCs w:val="24"/>
          <w:lang w:eastAsia="ru-RU"/>
        </w:rPr>
        <w:t>"___"______________20___года</w:t>
      </w:r>
    </w:p>
    <w:p w:rsidR="00CB49D6" w:rsidRPr="00F83288" w:rsidRDefault="00CB49D6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CB49D6" w:rsidRPr="00F83288" w:rsidSect="00FC5368">
      <w:footerReference w:type="default" r:id="rId10"/>
      <w:pgSz w:w="11905" w:h="16838"/>
      <w:pgMar w:top="851" w:right="1132" w:bottom="1134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A38" w:rsidRDefault="00805A38" w:rsidP="00636621">
      <w:pPr>
        <w:spacing w:after="0" w:line="240" w:lineRule="auto"/>
      </w:pPr>
      <w:r>
        <w:separator/>
      </w:r>
    </w:p>
  </w:endnote>
  <w:endnote w:type="continuationSeparator" w:id="0">
    <w:p w:rsidR="00805A38" w:rsidRDefault="00805A38" w:rsidP="00636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C12" w:rsidRDefault="00E55C1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A38" w:rsidRDefault="00805A38" w:rsidP="00636621">
      <w:pPr>
        <w:spacing w:after="0" w:line="240" w:lineRule="auto"/>
      </w:pPr>
      <w:r>
        <w:separator/>
      </w:r>
    </w:p>
  </w:footnote>
  <w:footnote w:type="continuationSeparator" w:id="0">
    <w:p w:rsidR="00805A38" w:rsidRDefault="00805A38" w:rsidP="00636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35106"/>
    <w:multiLevelType w:val="hybridMultilevel"/>
    <w:tmpl w:val="2898D27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CC7"/>
    <w:rsid w:val="00013554"/>
    <w:rsid w:val="0003245D"/>
    <w:rsid w:val="00052874"/>
    <w:rsid w:val="00053970"/>
    <w:rsid w:val="00090590"/>
    <w:rsid w:val="000A6209"/>
    <w:rsid w:val="000A7379"/>
    <w:rsid w:val="000B1E77"/>
    <w:rsid w:val="000B26BC"/>
    <w:rsid w:val="000B3165"/>
    <w:rsid w:val="000D6A99"/>
    <w:rsid w:val="000E1F02"/>
    <w:rsid w:val="00105F17"/>
    <w:rsid w:val="00106E15"/>
    <w:rsid w:val="00123B3A"/>
    <w:rsid w:val="00136D29"/>
    <w:rsid w:val="00177A6A"/>
    <w:rsid w:val="001A58D6"/>
    <w:rsid w:val="001B0988"/>
    <w:rsid w:val="001B19AF"/>
    <w:rsid w:val="001B5D13"/>
    <w:rsid w:val="001E1358"/>
    <w:rsid w:val="001F3015"/>
    <w:rsid w:val="00204F32"/>
    <w:rsid w:val="0023043A"/>
    <w:rsid w:val="00251815"/>
    <w:rsid w:val="00251B24"/>
    <w:rsid w:val="00252FFB"/>
    <w:rsid w:val="0025783A"/>
    <w:rsid w:val="00260EC3"/>
    <w:rsid w:val="00262098"/>
    <w:rsid w:val="00281438"/>
    <w:rsid w:val="0029735A"/>
    <w:rsid w:val="002C7A3E"/>
    <w:rsid w:val="00312250"/>
    <w:rsid w:val="00312646"/>
    <w:rsid w:val="003141F7"/>
    <w:rsid w:val="00323D3A"/>
    <w:rsid w:val="00341034"/>
    <w:rsid w:val="003A6ABE"/>
    <w:rsid w:val="003B42F3"/>
    <w:rsid w:val="003C1374"/>
    <w:rsid w:val="003C6725"/>
    <w:rsid w:val="003E3BE4"/>
    <w:rsid w:val="003E3F75"/>
    <w:rsid w:val="00441CDD"/>
    <w:rsid w:val="0044673E"/>
    <w:rsid w:val="0046499D"/>
    <w:rsid w:val="004C1B8E"/>
    <w:rsid w:val="004C5E8A"/>
    <w:rsid w:val="004C60F0"/>
    <w:rsid w:val="004D0DF7"/>
    <w:rsid w:val="004D46F5"/>
    <w:rsid w:val="004E7469"/>
    <w:rsid w:val="004E7E7E"/>
    <w:rsid w:val="004F08BB"/>
    <w:rsid w:val="00501AD9"/>
    <w:rsid w:val="005206A9"/>
    <w:rsid w:val="0055363E"/>
    <w:rsid w:val="00567381"/>
    <w:rsid w:val="00567FD7"/>
    <w:rsid w:val="00570A08"/>
    <w:rsid w:val="00570CC7"/>
    <w:rsid w:val="005768C0"/>
    <w:rsid w:val="00580EDD"/>
    <w:rsid w:val="0058750A"/>
    <w:rsid w:val="00595279"/>
    <w:rsid w:val="005B3006"/>
    <w:rsid w:val="005B7D89"/>
    <w:rsid w:val="005C1BD5"/>
    <w:rsid w:val="005D30D8"/>
    <w:rsid w:val="005F3CE3"/>
    <w:rsid w:val="00613E70"/>
    <w:rsid w:val="00617314"/>
    <w:rsid w:val="00627A1F"/>
    <w:rsid w:val="00636621"/>
    <w:rsid w:val="006570B2"/>
    <w:rsid w:val="00673543"/>
    <w:rsid w:val="00675411"/>
    <w:rsid w:val="006A523F"/>
    <w:rsid w:val="006A5FE8"/>
    <w:rsid w:val="006C46BC"/>
    <w:rsid w:val="0071116E"/>
    <w:rsid w:val="00726034"/>
    <w:rsid w:val="00745DF2"/>
    <w:rsid w:val="00752606"/>
    <w:rsid w:val="0079041E"/>
    <w:rsid w:val="007C0FBE"/>
    <w:rsid w:val="007E3459"/>
    <w:rsid w:val="00805A38"/>
    <w:rsid w:val="00812FC6"/>
    <w:rsid w:val="00816602"/>
    <w:rsid w:val="008455D6"/>
    <w:rsid w:val="00855BAF"/>
    <w:rsid w:val="008910E8"/>
    <w:rsid w:val="008A5BE9"/>
    <w:rsid w:val="008B4832"/>
    <w:rsid w:val="008C2D25"/>
    <w:rsid w:val="009070A3"/>
    <w:rsid w:val="00914D15"/>
    <w:rsid w:val="00924164"/>
    <w:rsid w:val="00935C06"/>
    <w:rsid w:val="00937E32"/>
    <w:rsid w:val="00961216"/>
    <w:rsid w:val="00975938"/>
    <w:rsid w:val="00976F70"/>
    <w:rsid w:val="009912D3"/>
    <w:rsid w:val="009A093D"/>
    <w:rsid w:val="009C0B6D"/>
    <w:rsid w:val="009D5948"/>
    <w:rsid w:val="009D7F62"/>
    <w:rsid w:val="009E218F"/>
    <w:rsid w:val="00A86BD9"/>
    <w:rsid w:val="00AF43C1"/>
    <w:rsid w:val="00AF49BF"/>
    <w:rsid w:val="00B1040A"/>
    <w:rsid w:val="00B145F2"/>
    <w:rsid w:val="00B21A44"/>
    <w:rsid w:val="00B23DF8"/>
    <w:rsid w:val="00B50B66"/>
    <w:rsid w:val="00B85450"/>
    <w:rsid w:val="00B86E13"/>
    <w:rsid w:val="00B9539B"/>
    <w:rsid w:val="00BA3352"/>
    <w:rsid w:val="00BA4D0C"/>
    <w:rsid w:val="00BB7EF1"/>
    <w:rsid w:val="00BE04D4"/>
    <w:rsid w:val="00C06B05"/>
    <w:rsid w:val="00C30B26"/>
    <w:rsid w:val="00C37405"/>
    <w:rsid w:val="00C42433"/>
    <w:rsid w:val="00C57962"/>
    <w:rsid w:val="00C613A8"/>
    <w:rsid w:val="00C80A30"/>
    <w:rsid w:val="00CA0DBB"/>
    <w:rsid w:val="00CA5958"/>
    <w:rsid w:val="00CB49D6"/>
    <w:rsid w:val="00CC3D6E"/>
    <w:rsid w:val="00CD1E5E"/>
    <w:rsid w:val="00CE6B0E"/>
    <w:rsid w:val="00D355F6"/>
    <w:rsid w:val="00D4074A"/>
    <w:rsid w:val="00D443D0"/>
    <w:rsid w:val="00D66D16"/>
    <w:rsid w:val="00D77F83"/>
    <w:rsid w:val="00DD3DEF"/>
    <w:rsid w:val="00DE75D0"/>
    <w:rsid w:val="00E060EA"/>
    <w:rsid w:val="00E27E45"/>
    <w:rsid w:val="00E43732"/>
    <w:rsid w:val="00E55C12"/>
    <w:rsid w:val="00E62E33"/>
    <w:rsid w:val="00E76877"/>
    <w:rsid w:val="00E82890"/>
    <w:rsid w:val="00E93B02"/>
    <w:rsid w:val="00EA69BA"/>
    <w:rsid w:val="00ED4018"/>
    <w:rsid w:val="00F14BA7"/>
    <w:rsid w:val="00F23F85"/>
    <w:rsid w:val="00F27C0C"/>
    <w:rsid w:val="00F379A2"/>
    <w:rsid w:val="00F430B0"/>
    <w:rsid w:val="00F664BF"/>
    <w:rsid w:val="00F669A9"/>
    <w:rsid w:val="00F731D5"/>
    <w:rsid w:val="00F83288"/>
    <w:rsid w:val="00F92AA3"/>
    <w:rsid w:val="00F93021"/>
    <w:rsid w:val="00F93C34"/>
    <w:rsid w:val="00FB7A44"/>
    <w:rsid w:val="00FC5368"/>
    <w:rsid w:val="00FD1D7E"/>
    <w:rsid w:val="00F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2D956"/>
  <w14:defaultImageDpi w14:val="0"/>
  <w15:docId w15:val="{58F27403-93CE-43BF-BED1-294EBA4B9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0CC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  <w:lang w:eastAsia="ru-RU"/>
    </w:rPr>
  </w:style>
  <w:style w:type="paragraph" w:customStyle="1" w:styleId="ConsPlusNonformat">
    <w:name w:val="ConsPlusNonformat"/>
    <w:rsid w:val="00570CC7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0CC7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  <w:lang w:eastAsia="ru-RU"/>
    </w:rPr>
  </w:style>
  <w:style w:type="paragraph" w:customStyle="1" w:styleId="ConsPlusTitlePage">
    <w:name w:val="ConsPlusTitlePage"/>
    <w:rsid w:val="00570CC7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2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2E3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23F85"/>
    <w:pPr>
      <w:spacing w:after="0" w:line="240" w:lineRule="auto"/>
    </w:pPr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636621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6366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636621"/>
    <w:rPr>
      <w:rFonts w:cs="Times New Roman"/>
    </w:rPr>
  </w:style>
  <w:style w:type="table" w:styleId="aa">
    <w:name w:val="Table Grid"/>
    <w:basedOn w:val="a1"/>
    <w:uiPriority w:val="59"/>
    <w:rsid w:val="00B23DF8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DD3DEF"/>
    <w:rPr>
      <w:rFonts w:cs="Times New Roman"/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AF43C1"/>
    <w:rPr>
      <w:rFonts w:cs="Times New Roman"/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726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D1E1-2331-4A8B-8F96-08A09BFC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4003</Words>
  <Characters>22823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Анастасия Никола. Чубабрия</cp:lastModifiedBy>
  <cp:revision>3</cp:revision>
  <cp:lastPrinted>2021-06-15T05:45:00Z</cp:lastPrinted>
  <dcterms:created xsi:type="dcterms:W3CDTF">2021-06-15T05:46:00Z</dcterms:created>
  <dcterms:modified xsi:type="dcterms:W3CDTF">2021-06-15T05:46:00Z</dcterms:modified>
</cp:coreProperties>
</file>