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010091" w:rsidP="00C671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40435F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</w:t>
      </w:r>
      <w:r w:rsidR="00C671C9">
        <w:rPr>
          <w:rFonts w:ascii="Times New Roman" w:hAnsi="Times New Roman"/>
          <w:sz w:val="24"/>
          <w:szCs w:val="24"/>
        </w:rPr>
        <w:t>.20</w:t>
      </w:r>
      <w:r w:rsidR="00C300AD">
        <w:rPr>
          <w:rFonts w:ascii="Times New Roman" w:hAnsi="Times New Roman"/>
          <w:sz w:val="24"/>
          <w:szCs w:val="24"/>
        </w:rPr>
        <w:t>21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28"/>
        <w:gridCol w:w="4661"/>
      </w:tblGrid>
      <w:tr w:rsidR="00396EBE" w:rsidRPr="00860996" w:rsidTr="00CD5D14">
        <w:tc>
          <w:tcPr>
            <w:tcW w:w="4785" w:type="dxa"/>
          </w:tcPr>
          <w:p w:rsidR="00396EBE" w:rsidRPr="00367B9C" w:rsidRDefault="0059156A" w:rsidP="00C82A77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367B9C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8C2809" w:rsidRPr="00F42DA8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8C2809">
              <w:rPr>
                <w:rFonts w:ascii="Times New Roman" w:hAnsi="Times New Roman"/>
                <w:sz w:val="24"/>
                <w:szCs w:val="24"/>
              </w:rPr>
              <w:t>муниципального образования «Каргасокский район»</w:t>
            </w:r>
            <w:r w:rsidR="00D40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7B9C">
              <w:rPr>
                <w:rFonts w:ascii="Times New Roman" w:hAnsi="Times New Roman"/>
                <w:sz w:val="24"/>
                <w:szCs w:val="24"/>
              </w:rPr>
              <w:t xml:space="preserve">муниципальным бюджетным </w:t>
            </w:r>
            <w:r w:rsidR="008605F4">
              <w:rPr>
                <w:rFonts w:ascii="Times New Roman" w:hAnsi="Times New Roman"/>
                <w:sz w:val="24"/>
                <w:szCs w:val="24"/>
              </w:rPr>
              <w:t xml:space="preserve">дошкольным </w:t>
            </w:r>
            <w:r w:rsidR="000063F1" w:rsidRPr="00367B9C">
              <w:rPr>
                <w:rFonts w:ascii="Times New Roman" w:hAnsi="Times New Roman"/>
                <w:sz w:val="24"/>
                <w:szCs w:val="24"/>
              </w:rPr>
              <w:t xml:space="preserve">образовательным </w:t>
            </w:r>
            <w:r w:rsidR="00860996" w:rsidRPr="00367B9C">
              <w:rPr>
                <w:rFonts w:ascii="Times New Roman" w:hAnsi="Times New Roman"/>
                <w:sz w:val="24"/>
                <w:szCs w:val="24"/>
              </w:rPr>
              <w:t>организац</w:t>
            </w:r>
            <w:r w:rsidR="000063F1" w:rsidRPr="00367B9C">
              <w:rPr>
                <w:rFonts w:ascii="Times New Roman" w:hAnsi="Times New Roman"/>
                <w:sz w:val="24"/>
                <w:szCs w:val="24"/>
              </w:rPr>
              <w:t>иям</w:t>
            </w:r>
            <w:r w:rsidRPr="00367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5F4">
              <w:rPr>
                <w:rFonts w:ascii="Times New Roman" w:hAnsi="Times New Roman"/>
                <w:sz w:val="24"/>
                <w:szCs w:val="24"/>
              </w:rPr>
              <w:t xml:space="preserve">и муниципальным бюджетным общеобразовательным организациям </w:t>
            </w:r>
            <w:r w:rsidR="00C9367E" w:rsidRPr="00367B9C">
              <w:rPr>
                <w:rFonts w:ascii="Times New Roman" w:hAnsi="Times New Roman"/>
                <w:sz w:val="24"/>
                <w:szCs w:val="24"/>
              </w:rPr>
              <w:t>Каргасокского района</w:t>
            </w:r>
            <w:r w:rsidR="008605F4">
              <w:rPr>
                <w:rFonts w:ascii="Times New Roman" w:hAnsi="Times New Roman"/>
                <w:sz w:val="24"/>
                <w:szCs w:val="24"/>
              </w:rPr>
              <w:t xml:space="preserve">, если </w:t>
            </w:r>
            <w:r w:rsidR="00C82A77">
              <w:rPr>
                <w:rFonts w:ascii="Times New Roman" w:hAnsi="Times New Roman"/>
                <w:sz w:val="24"/>
                <w:szCs w:val="24"/>
              </w:rPr>
              <w:t>в них созданы соответствующие консультационные центры,</w:t>
            </w:r>
            <w:r w:rsidR="00C9367E" w:rsidRPr="00367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2A77">
              <w:rPr>
                <w:rFonts w:ascii="Times New Roman" w:hAnsi="Times New Roman"/>
                <w:sz w:val="24"/>
                <w:szCs w:val="24"/>
              </w:rPr>
              <w:t>на</w:t>
            </w:r>
            <w:r w:rsidR="00717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B9C" w:rsidRPr="00367B9C">
              <w:rPr>
                <w:rFonts w:ascii="Times New Roman" w:hAnsi="Times New Roman"/>
                <w:sz w:val="24"/>
                <w:szCs w:val="24"/>
              </w:rPr>
              <w:t xml:space="preserve"> обеспечени</w:t>
            </w:r>
            <w:r w:rsidR="00C82A77">
              <w:rPr>
                <w:rFonts w:ascii="Times New Roman" w:hAnsi="Times New Roman"/>
                <w:sz w:val="24"/>
                <w:szCs w:val="24"/>
              </w:rPr>
              <w:t>е</w:t>
            </w:r>
            <w:r w:rsidR="00367B9C" w:rsidRPr="00367B9C">
              <w:rPr>
                <w:rFonts w:ascii="Times New Roman" w:hAnsi="Times New Roman"/>
                <w:sz w:val="24"/>
                <w:szCs w:val="24"/>
              </w:rPr>
              <w:t xml:space="preserve"> предоставления бесплатной методической, психолого-педагогической, диагностической и консультативной помощи</w:t>
            </w:r>
            <w:r w:rsidR="00C82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7B9C" w:rsidRPr="00367B9C">
              <w:rPr>
                <w:rFonts w:ascii="Times New Roman" w:hAnsi="Times New Roman"/>
                <w:sz w:val="24"/>
                <w:szCs w:val="24"/>
              </w:rPr>
              <w:t>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71C9" w:rsidRPr="00860996" w:rsidRDefault="00C671C9" w:rsidP="008609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996" w:rsidRPr="00717D90" w:rsidRDefault="00860996" w:rsidP="00E03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7D90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законом Томской </w:t>
      </w:r>
      <w:r w:rsidR="00717D90" w:rsidRPr="00717D90">
        <w:rPr>
          <w:rFonts w:ascii="Times New Roman" w:hAnsi="Times New Roman"/>
          <w:sz w:val="24"/>
          <w:szCs w:val="24"/>
        </w:rPr>
        <w:t>от 9 декабря 2013 года №</w:t>
      </w:r>
      <w:r w:rsidR="00717D90">
        <w:rPr>
          <w:rFonts w:ascii="Times New Roman" w:hAnsi="Times New Roman"/>
          <w:sz w:val="24"/>
          <w:szCs w:val="24"/>
        </w:rPr>
        <w:t xml:space="preserve"> </w:t>
      </w:r>
      <w:r w:rsidR="00717D90" w:rsidRPr="00717D90">
        <w:rPr>
          <w:rFonts w:ascii="Times New Roman" w:hAnsi="Times New Roman"/>
          <w:sz w:val="24"/>
          <w:szCs w:val="24"/>
        </w:rPr>
        <w:t>213-ОЗ «О наделении органов местного самоуправления отдельными государственными полномочиями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образования»</w:t>
      </w:r>
    </w:p>
    <w:p w:rsidR="00717D90" w:rsidRPr="00860996" w:rsidRDefault="00717D90" w:rsidP="00E0391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RDefault="00860996" w:rsidP="004E0F0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lastRenderedPageBreak/>
        <w:t xml:space="preserve">Утвердить Порядок </w:t>
      </w:r>
      <w:r w:rsidR="00C82A77" w:rsidRPr="00367B9C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8C2809" w:rsidRPr="00F42DA8">
        <w:rPr>
          <w:rFonts w:ascii="Times New Roman" w:hAnsi="Times New Roman"/>
          <w:sz w:val="24"/>
          <w:szCs w:val="24"/>
        </w:rPr>
        <w:t xml:space="preserve">бюджета </w:t>
      </w:r>
      <w:r w:rsidR="008C2809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C82A77" w:rsidRPr="00367B9C">
        <w:rPr>
          <w:rFonts w:ascii="Times New Roman" w:hAnsi="Times New Roman"/>
          <w:sz w:val="24"/>
          <w:szCs w:val="24"/>
        </w:rPr>
        <w:t xml:space="preserve">муниципальным бюджетным </w:t>
      </w:r>
      <w:r w:rsidR="00C82A77">
        <w:rPr>
          <w:rFonts w:ascii="Times New Roman" w:hAnsi="Times New Roman"/>
          <w:sz w:val="24"/>
          <w:szCs w:val="24"/>
        </w:rPr>
        <w:t xml:space="preserve">дошкольным </w:t>
      </w:r>
      <w:r w:rsidR="00C82A77" w:rsidRPr="00367B9C">
        <w:rPr>
          <w:rFonts w:ascii="Times New Roman" w:hAnsi="Times New Roman"/>
          <w:sz w:val="24"/>
          <w:szCs w:val="24"/>
        </w:rPr>
        <w:t xml:space="preserve">образовательным организациям </w:t>
      </w:r>
      <w:r w:rsidR="00C82A77">
        <w:rPr>
          <w:rFonts w:ascii="Times New Roman" w:hAnsi="Times New Roman"/>
          <w:sz w:val="24"/>
          <w:szCs w:val="24"/>
        </w:rPr>
        <w:t xml:space="preserve">и муниципальным бюджетным общеобразовательным организациям </w:t>
      </w:r>
      <w:r w:rsidR="00C82A77" w:rsidRPr="00367B9C">
        <w:rPr>
          <w:rFonts w:ascii="Times New Roman" w:hAnsi="Times New Roman"/>
          <w:sz w:val="24"/>
          <w:szCs w:val="24"/>
        </w:rPr>
        <w:t>Каргасокского района</w:t>
      </w:r>
      <w:r w:rsidR="00C82A77">
        <w:rPr>
          <w:rFonts w:ascii="Times New Roman" w:hAnsi="Times New Roman"/>
          <w:sz w:val="24"/>
          <w:szCs w:val="24"/>
        </w:rPr>
        <w:t>, если в них созданы соответствующие консультационные центры,</w:t>
      </w:r>
      <w:r w:rsidR="00C82A77" w:rsidRPr="00367B9C">
        <w:rPr>
          <w:rFonts w:ascii="Times New Roman" w:hAnsi="Times New Roman"/>
          <w:sz w:val="24"/>
          <w:szCs w:val="24"/>
        </w:rPr>
        <w:t xml:space="preserve"> </w:t>
      </w:r>
      <w:r w:rsidR="00C82A77">
        <w:rPr>
          <w:rFonts w:ascii="Times New Roman" w:hAnsi="Times New Roman"/>
          <w:sz w:val="24"/>
          <w:szCs w:val="24"/>
        </w:rPr>
        <w:t xml:space="preserve">на </w:t>
      </w:r>
      <w:r w:rsidR="00C82A77" w:rsidRPr="00367B9C">
        <w:rPr>
          <w:rFonts w:ascii="Times New Roman" w:hAnsi="Times New Roman"/>
          <w:sz w:val="24"/>
          <w:szCs w:val="24"/>
        </w:rPr>
        <w:t xml:space="preserve"> обеспечени</w:t>
      </w:r>
      <w:r w:rsidR="00C82A77">
        <w:rPr>
          <w:rFonts w:ascii="Times New Roman" w:hAnsi="Times New Roman"/>
          <w:sz w:val="24"/>
          <w:szCs w:val="24"/>
        </w:rPr>
        <w:t>е</w:t>
      </w:r>
      <w:r w:rsidR="00C82A77" w:rsidRPr="00367B9C">
        <w:rPr>
          <w:rFonts w:ascii="Times New Roman" w:hAnsi="Times New Roman"/>
          <w:sz w:val="24"/>
          <w:szCs w:val="24"/>
        </w:rPr>
        <w:t xml:space="preserve"> предоставления бесплатной методической, психолого-педагогической, диагностической и консультативной помощи</w:t>
      </w:r>
      <w:r w:rsidR="00C82A77">
        <w:rPr>
          <w:rFonts w:ascii="Times New Roman" w:hAnsi="Times New Roman"/>
          <w:sz w:val="24"/>
          <w:szCs w:val="24"/>
        </w:rPr>
        <w:t xml:space="preserve"> </w:t>
      </w:r>
      <w:r w:rsidR="00C82A77" w:rsidRPr="00367B9C">
        <w:rPr>
          <w:rFonts w:ascii="Times New Roman" w:hAnsi="Times New Roman"/>
          <w:sz w:val="24"/>
          <w:szCs w:val="24"/>
        </w:rPr>
        <w:t>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</w:r>
      <w:r w:rsidR="00C82A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4E0F09" w:rsidRDefault="004E0F09" w:rsidP="004E0F0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0F09">
        <w:rPr>
          <w:rFonts w:ascii="Times New Roman" w:hAnsi="Times New Roman"/>
          <w:sz w:val="24"/>
          <w:szCs w:val="24"/>
        </w:rPr>
        <w:t xml:space="preserve"> Установить, что действие настоящего постановления распространяется на отношения, сложившиеся с 01.01.2021 года.</w:t>
      </w:r>
    </w:p>
    <w:p w:rsidR="004E0F09" w:rsidRPr="004E0F09" w:rsidRDefault="00010091" w:rsidP="004E0F0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343535</wp:posOffset>
            </wp:positionV>
            <wp:extent cx="1400175" cy="1428750"/>
            <wp:effectExtent l="0" t="0" r="0" b="0"/>
            <wp:wrapNone/>
            <wp:docPr id="7" name="Рисунок 7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F09" w:rsidRPr="004E0F09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официального опубликования (обнародования).</w:t>
      </w:r>
    </w:p>
    <w:p w:rsidR="00C671C9" w:rsidRDefault="00C671C9" w:rsidP="004E0F0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860996" w:rsidRDefault="00D71575" w:rsidP="009242F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C671C9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6F551D" w:rsidRPr="00860996" w:rsidRDefault="0040435F" w:rsidP="0040435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C671C9" w:rsidRPr="00860996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Ю.Н. Микитич</w:t>
      </w:r>
    </w:p>
    <w:p w:rsidR="00E0391E" w:rsidRDefault="00E0391E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9367E" w:rsidRDefault="00C9367E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Default="00D71575" w:rsidP="00057DB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E0F09" w:rsidRDefault="004E0F09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8(38253)</w:t>
      </w:r>
      <w:r w:rsidR="00E0391E">
        <w:rPr>
          <w:rFonts w:ascii="Times New Roman" w:hAnsi="Times New Roman"/>
          <w:sz w:val="20"/>
          <w:szCs w:val="20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4E0F09" w:rsidRPr="00D71575" w:rsidRDefault="004E0F09" w:rsidP="004E0F09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4E0F09" w:rsidRDefault="004E0F09" w:rsidP="004E0F0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0435F">
        <w:rPr>
          <w:rFonts w:ascii="Times New Roman" w:hAnsi="Times New Roman"/>
          <w:sz w:val="24"/>
          <w:szCs w:val="24"/>
        </w:rPr>
        <w:t xml:space="preserve">остановлением </w:t>
      </w:r>
      <w:r w:rsidRPr="00CD5D14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5D14">
        <w:rPr>
          <w:rFonts w:ascii="Times New Roman" w:hAnsi="Times New Roman"/>
          <w:sz w:val="24"/>
          <w:szCs w:val="24"/>
        </w:rPr>
        <w:t>Каргасокского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40435F">
        <w:rPr>
          <w:rFonts w:ascii="Times New Roman" w:hAnsi="Times New Roman"/>
          <w:sz w:val="24"/>
          <w:szCs w:val="24"/>
        </w:rPr>
        <w:t>от 19.03</w:t>
      </w:r>
      <w:r w:rsidRPr="00CD5D14">
        <w:rPr>
          <w:rFonts w:ascii="Times New Roman" w:hAnsi="Times New Roman"/>
          <w:sz w:val="24"/>
          <w:szCs w:val="24"/>
        </w:rPr>
        <w:t>.202</w:t>
      </w:r>
      <w:r w:rsidR="00DF664E">
        <w:rPr>
          <w:rFonts w:ascii="Times New Roman" w:hAnsi="Times New Roman"/>
          <w:sz w:val="24"/>
          <w:szCs w:val="24"/>
        </w:rPr>
        <w:t>1</w:t>
      </w:r>
      <w:r w:rsidRPr="00CD5D14">
        <w:rPr>
          <w:rFonts w:ascii="Times New Roman" w:hAnsi="Times New Roman"/>
          <w:sz w:val="24"/>
          <w:szCs w:val="24"/>
        </w:rPr>
        <w:t xml:space="preserve"> № </w:t>
      </w:r>
      <w:r w:rsidR="0040435F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0F09" w:rsidRPr="00860996" w:rsidRDefault="004E0F09" w:rsidP="004E0F09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4E0F09" w:rsidRPr="008C2809" w:rsidRDefault="004E0F09" w:rsidP="004E0F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280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E0F09" w:rsidRDefault="00C82A77" w:rsidP="004E0F09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8C2809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8C2809" w:rsidRPr="008C2809">
        <w:rPr>
          <w:rFonts w:ascii="Times New Roman" w:hAnsi="Times New Roman"/>
          <w:b/>
          <w:sz w:val="24"/>
          <w:szCs w:val="24"/>
        </w:rPr>
        <w:t xml:space="preserve">бюджета муниципального образования «Каргасокский район» </w:t>
      </w:r>
      <w:r w:rsidRPr="008C2809">
        <w:rPr>
          <w:rFonts w:ascii="Times New Roman" w:hAnsi="Times New Roman"/>
          <w:b/>
          <w:sz w:val="24"/>
          <w:szCs w:val="24"/>
        </w:rPr>
        <w:t>муниципальным бюджетным дошкольным образовательным организациям и муниципальным бюджетным общеобразовательным организациям Каргасокского района, если в них созданы соответствующие консультационные центры, на  обеспечение предоставления</w:t>
      </w:r>
      <w:r w:rsidRPr="00C82A77">
        <w:rPr>
          <w:rFonts w:ascii="Times New Roman" w:hAnsi="Times New Roman"/>
          <w:b/>
          <w:sz w:val="24"/>
          <w:szCs w:val="24"/>
        </w:rPr>
        <w:t xml:space="preserve"> бесплатной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</w:r>
    </w:p>
    <w:p w:rsidR="00C82A77" w:rsidRPr="00C82A77" w:rsidRDefault="00C82A77" w:rsidP="004E0F0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0F09" w:rsidRPr="00BB269F" w:rsidRDefault="004E0F09" w:rsidP="004E0F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4E0F09" w:rsidRPr="00860996" w:rsidRDefault="004E0F09" w:rsidP="004E0F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3E8" w:rsidRDefault="004E0F09" w:rsidP="00ED63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</w:t>
      </w:r>
      <w:r w:rsidRPr="00860996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</w:t>
      </w:r>
      <w:r>
        <w:rPr>
          <w:rFonts w:ascii="Times New Roman" w:hAnsi="Times New Roman"/>
          <w:sz w:val="24"/>
          <w:szCs w:val="24"/>
        </w:rPr>
        <w:t>и</w:t>
      </w:r>
      <w:r w:rsidRPr="00860996">
        <w:rPr>
          <w:rFonts w:ascii="Times New Roman" w:hAnsi="Times New Roman"/>
          <w:sz w:val="24"/>
          <w:szCs w:val="24"/>
        </w:rPr>
        <w:t xml:space="preserve"> </w:t>
      </w:r>
      <w:r w:rsidR="00C82A77">
        <w:rPr>
          <w:rFonts w:ascii="Times New Roman" w:hAnsi="Times New Roman"/>
          <w:sz w:val="24"/>
          <w:szCs w:val="24"/>
        </w:rPr>
        <w:t xml:space="preserve">из </w:t>
      </w:r>
      <w:r w:rsidR="00D4051E" w:rsidRPr="00F42DA8">
        <w:rPr>
          <w:rFonts w:ascii="Times New Roman" w:hAnsi="Times New Roman"/>
          <w:sz w:val="24"/>
          <w:szCs w:val="24"/>
        </w:rPr>
        <w:t xml:space="preserve">бюджета </w:t>
      </w:r>
      <w:r w:rsidR="00D4051E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C82A77" w:rsidRPr="00367B9C">
        <w:rPr>
          <w:rFonts w:ascii="Times New Roman" w:hAnsi="Times New Roman"/>
          <w:sz w:val="24"/>
          <w:szCs w:val="24"/>
        </w:rPr>
        <w:t xml:space="preserve">муниципальным бюджетным </w:t>
      </w:r>
      <w:r w:rsidR="00C82A77">
        <w:rPr>
          <w:rFonts w:ascii="Times New Roman" w:hAnsi="Times New Roman"/>
          <w:sz w:val="24"/>
          <w:szCs w:val="24"/>
        </w:rPr>
        <w:t xml:space="preserve">дошкольным </w:t>
      </w:r>
      <w:r w:rsidR="00C82A77" w:rsidRPr="00367B9C">
        <w:rPr>
          <w:rFonts w:ascii="Times New Roman" w:hAnsi="Times New Roman"/>
          <w:sz w:val="24"/>
          <w:szCs w:val="24"/>
        </w:rPr>
        <w:t xml:space="preserve">образовательным организациям </w:t>
      </w:r>
      <w:r w:rsidR="00C82A77">
        <w:rPr>
          <w:rFonts w:ascii="Times New Roman" w:hAnsi="Times New Roman"/>
          <w:sz w:val="24"/>
          <w:szCs w:val="24"/>
        </w:rPr>
        <w:t xml:space="preserve">и муниципальным бюджетным общеобразовательным организациям </w:t>
      </w:r>
      <w:r w:rsidR="00C82A77" w:rsidRPr="00367B9C">
        <w:rPr>
          <w:rFonts w:ascii="Times New Roman" w:hAnsi="Times New Roman"/>
          <w:sz w:val="24"/>
          <w:szCs w:val="24"/>
        </w:rPr>
        <w:t>Каргасокского района</w:t>
      </w:r>
      <w:r>
        <w:rPr>
          <w:rFonts w:ascii="Times New Roman" w:hAnsi="Times New Roman"/>
          <w:sz w:val="24"/>
          <w:szCs w:val="24"/>
        </w:rPr>
        <w:t xml:space="preserve"> (далее – Организация) </w:t>
      </w:r>
      <w:r w:rsidR="009321B0">
        <w:rPr>
          <w:rFonts w:ascii="Times New Roman" w:hAnsi="Times New Roman"/>
          <w:sz w:val="24"/>
          <w:szCs w:val="24"/>
        </w:rPr>
        <w:t>если в них созданы соответствующие консультационные центры,</w:t>
      </w:r>
      <w:r w:rsidR="009321B0" w:rsidRPr="00367B9C">
        <w:rPr>
          <w:rFonts w:ascii="Times New Roman" w:hAnsi="Times New Roman"/>
          <w:sz w:val="24"/>
          <w:szCs w:val="24"/>
        </w:rPr>
        <w:t xml:space="preserve"> </w:t>
      </w:r>
      <w:r w:rsidR="009321B0">
        <w:rPr>
          <w:rFonts w:ascii="Times New Roman" w:hAnsi="Times New Roman"/>
          <w:sz w:val="24"/>
          <w:szCs w:val="24"/>
        </w:rPr>
        <w:t xml:space="preserve">на </w:t>
      </w:r>
      <w:r w:rsidR="009321B0" w:rsidRPr="00367B9C">
        <w:rPr>
          <w:rFonts w:ascii="Times New Roman" w:hAnsi="Times New Roman"/>
          <w:sz w:val="24"/>
          <w:szCs w:val="24"/>
        </w:rPr>
        <w:t xml:space="preserve"> обеспечени</w:t>
      </w:r>
      <w:r w:rsidR="009321B0">
        <w:rPr>
          <w:rFonts w:ascii="Times New Roman" w:hAnsi="Times New Roman"/>
          <w:sz w:val="24"/>
          <w:szCs w:val="24"/>
        </w:rPr>
        <w:t>е</w:t>
      </w:r>
      <w:r w:rsidR="009321B0" w:rsidRPr="00367B9C">
        <w:rPr>
          <w:rFonts w:ascii="Times New Roman" w:hAnsi="Times New Roman"/>
          <w:sz w:val="24"/>
          <w:szCs w:val="24"/>
        </w:rPr>
        <w:t xml:space="preserve"> предоставления бесплатной методической, психолого-педагогической, диагностической и консультативной помощи</w:t>
      </w:r>
      <w:r w:rsidR="009321B0">
        <w:rPr>
          <w:rFonts w:ascii="Times New Roman" w:hAnsi="Times New Roman"/>
          <w:sz w:val="24"/>
          <w:szCs w:val="24"/>
        </w:rPr>
        <w:t xml:space="preserve"> </w:t>
      </w:r>
      <w:r w:rsidR="009321B0" w:rsidRPr="00367B9C">
        <w:rPr>
          <w:rFonts w:ascii="Times New Roman" w:hAnsi="Times New Roman"/>
          <w:sz w:val="24"/>
          <w:szCs w:val="24"/>
        </w:rPr>
        <w:t>родителям (законным представителям) несовершеннолетних обучающихся, обеспечивающи</w:t>
      </w:r>
      <w:r w:rsidR="007E6740">
        <w:rPr>
          <w:rFonts w:ascii="Times New Roman" w:hAnsi="Times New Roman"/>
          <w:sz w:val="24"/>
          <w:szCs w:val="24"/>
        </w:rPr>
        <w:t>м</w:t>
      </w:r>
      <w:r w:rsidR="009321B0" w:rsidRPr="00367B9C">
        <w:rPr>
          <w:rFonts w:ascii="Times New Roman" w:hAnsi="Times New Roman"/>
          <w:sz w:val="24"/>
          <w:szCs w:val="24"/>
        </w:rPr>
        <w:t xml:space="preserve"> получение детьми дошкольного образования в форме семейного образования</w:t>
      </w:r>
      <w:r>
        <w:rPr>
          <w:rFonts w:ascii="Times New Roman" w:hAnsi="Times New Roman"/>
          <w:sz w:val="24"/>
          <w:szCs w:val="24"/>
        </w:rPr>
        <w:t xml:space="preserve"> (далее – Субсидия).</w:t>
      </w:r>
    </w:p>
    <w:p w:rsidR="004E0F09" w:rsidRDefault="004E0F09" w:rsidP="00ED63E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4051E">
        <w:rPr>
          <w:rFonts w:ascii="Times New Roman" w:hAnsi="Times New Roman" w:cs="Times New Roman"/>
          <w:sz w:val="24"/>
          <w:szCs w:val="24"/>
        </w:rPr>
        <w:t>2. Целью предоставления Субсидий является</w:t>
      </w:r>
      <w:r w:rsidRPr="00D405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63E8" w:rsidRPr="00D4051E">
        <w:rPr>
          <w:rFonts w:ascii="Times New Roman" w:hAnsi="Times New Roman" w:cs="Times New Roman"/>
          <w:sz w:val="24"/>
          <w:szCs w:val="24"/>
        </w:rPr>
        <w:t>предоставлени</w:t>
      </w:r>
      <w:r w:rsidR="00C300AD" w:rsidRPr="00D4051E">
        <w:rPr>
          <w:rFonts w:ascii="Times New Roman" w:hAnsi="Times New Roman" w:cs="Times New Roman"/>
          <w:sz w:val="24"/>
          <w:szCs w:val="24"/>
        </w:rPr>
        <w:t>е</w:t>
      </w:r>
      <w:r w:rsidR="00ED63E8" w:rsidRPr="00D4051E">
        <w:rPr>
          <w:rFonts w:ascii="Times New Roman" w:hAnsi="Times New Roman" w:cs="Times New Roman"/>
          <w:sz w:val="24"/>
          <w:szCs w:val="24"/>
        </w:rPr>
        <w:t xml:space="preserve"> бесплатной методической, психолого-педагогической, диагностической и консультативной помощи</w:t>
      </w:r>
      <w:r w:rsidR="00D4051E" w:rsidRPr="00D4051E">
        <w:rPr>
          <w:rFonts w:ascii="Times New Roman" w:hAnsi="Times New Roman" w:cs="Times New Roman"/>
          <w:bCs/>
          <w:sz w:val="24"/>
          <w:szCs w:val="24"/>
        </w:rPr>
        <w:t xml:space="preserve"> родителям (законным представителям)</w:t>
      </w:r>
      <w:r w:rsidR="00ED63E8" w:rsidRPr="00D4051E">
        <w:rPr>
          <w:rFonts w:ascii="Times New Roman" w:hAnsi="Times New Roman" w:cs="Times New Roman"/>
          <w:sz w:val="24"/>
          <w:szCs w:val="24"/>
        </w:rPr>
        <w:t xml:space="preserve"> </w:t>
      </w:r>
      <w:r w:rsidRPr="00D4051E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муниципальной программой «Развитие образовани</w:t>
      </w:r>
      <w:r w:rsidR="004B4E6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района.</w:t>
      </w:r>
    </w:p>
    <w:p w:rsidR="004E0F09" w:rsidRPr="00860996" w:rsidRDefault="004E0F09" w:rsidP="004E0F09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Орга</w:t>
      </w:r>
      <w:r w:rsidR="00C300AD">
        <w:rPr>
          <w:rFonts w:ascii="Times New Roman" w:hAnsi="Times New Roman"/>
          <w:sz w:val="24"/>
          <w:szCs w:val="24"/>
        </w:rPr>
        <w:t>ном, осуществляющим</w:t>
      </w:r>
      <w:r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4E0F09" w:rsidRPr="009958C6" w:rsidRDefault="004E0F09" w:rsidP="004E0F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0F09" w:rsidRPr="009958C6" w:rsidRDefault="004E0F09" w:rsidP="004E0F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4E0F09" w:rsidRPr="009958C6" w:rsidRDefault="004E0F09" w:rsidP="004E0F0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F09" w:rsidRDefault="004E0F09" w:rsidP="004E0F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4E0F09" w:rsidRPr="009958C6" w:rsidRDefault="004E0F09" w:rsidP="004E0F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4E0F09" w:rsidRDefault="004E0F09" w:rsidP="00D4051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 xml:space="preserve">2) </w:t>
      </w:r>
      <w:r w:rsidR="006610B1" w:rsidRPr="001906F9">
        <w:rPr>
          <w:rFonts w:ascii="Times New Roman" w:hAnsi="Times New Roman"/>
          <w:sz w:val="24"/>
          <w:szCs w:val="24"/>
        </w:rPr>
        <w:t>Пояснительную записку</w:t>
      </w:r>
      <w:r w:rsidR="006610B1"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="006610B1" w:rsidRPr="001906F9">
        <w:rPr>
          <w:rFonts w:ascii="Times New Roman" w:hAnsi="Times New Roman"/>
          <w:sz w:val="24"/>
          <w:szCs w:val="24"/>
        </w:rPr>
        <w:t xml:space="preserve">, </w:t>
      </w:r>
      <w:r w:rsidR="006610B1"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6610B1" w:rsidRPr="00DE4952">
        <w:rPr>
          <w:rFonts w:ascii="Times New Roman" w:hAnsi="Times New Roman"/>
          <w:sz w:val="24"/>
          <w:szCs w:val="24"/>
        </w:rPr>
        <w:t xml:space="preserve"> </w:t>
      </w:r>
      <w:r w:rsidR="006610B1">
        <w:rPr>
          <w:rFonts w:ascii="Times New Roman" w:hAnsi="Times New Roman"/>
          <w:sz w:val="24"/>
          <w:szCs w:val="24"/>
        </w:rPr>
        <w:t>Организации</w:t>
      </w:r>
      <w:r w:rsidRPr="001906F9">
        <w:rPr>
          <w:rFonts w:ascii="Times New Roman" w:hAnsi="Times New Roman"/>
          <w:sz w:val="24"/>
          <w:szCs w:val="24"/>
        </w:rPr>
        <w:t xml:space="preserve">, содержащую обоснование необходимости предоставления бюджетных средств на цели, установленные в пункте 2 настоящего Порядка, включая </w:t>
      </w:r>
      <w:r w:rsidR="002A614B" w:rsidRPr="009958C6">
        <w:rPr>
          <w:rFonts w:ascii="Times New Roman" w:hAnsi="Times New Roman"/>
          <w:sz w:val="24"/>
          <w:szCs w:val="24"/>
        </w:rPr>
        <w:t>расчет-обоснова</w:t>
      </w:r>
      <w:r w:rsidR="00E04845">
        <w:rPr>
          <w:rFonts w:ascii="Times New Roman" w:hAnsi="Times New Roman"/>
          <w:sz w:val="24"/>
          <w:szCs w:val="24"/>
        </w:rPr>
        <w:t>ние</w:t>
      </w:r>
      <w:r w:rsidR="00D4051E">
        <w:rPr>
          <w:rFonts w:ascii="Times New Roman" w:hAnsi="Times New Roman"/>
          <w:sz w:val="24"/>
          <w:szCs w:val="24"/>
        </w:rPr>
        <w:t>,</w:t>
      </w:r>
      <w:r w:rsidR="00E04845">
        <w:rPr>
          <w:rFonts w:ascii="Times New Roman" w:hAnsi="Times New Roman"/>
          <w:sz w:val="24"/>
          <w:szCs w:val="24"/>
        </w:rPr>
        <w:t xml:space="preserve"> </w:t>
      </w:r>
      <w:r w:rsidR="00D4051E" w:rsidRPr="001906F9">
        <w:rPr>
          <w:rFonts w:ascii="Times New Roman" w:hAnsi="Times New Roman"/>
          <w:sz w:val="24"/>
          <w:szCs w:val="24"/>
        </w:rPr>
        <w:t>в том числе</w:t>
      </w:r>
      <w:r w:rsidR="00D4051E">
        <w:rPr>
          <w:rFonts w:ascii="Times New Roman" w:hAnsi="Times New Roman"/>
          <w:sz w:val="24"/>
          <w:szCs w:val="24"/>
        </w:rPr>
        <w:t xml:space="preserve"> предварительную </w:t>
      </w:r>
      <w:proofErr w:type="gramStart"/>
      <w:r w:rsidR="00D4051E">
        <w:rPr>
          <w:rFonts w:ascii="Times New Roman" w:hAnsi="Times New Roman"/>
          <w:sz w:val="24"/>
          <w:szCs w:val="24"/>
        </w:rPr>
        <w:t>смету</w:t>
      </w:r>
      <w:r w:rsidR="00E04845">
        <w:rPr>
          <w:rFonts w:ascii="Times New Roman" w:hAnsi="Times New Roman"/>
          <w:sz w:val="24"/>
          <w:szCs w:val="24"/>
        </w:rPr>
        <w:t xml:space="preserve">,  </w:t>
      </w:r>
      <w:r w:rsidR="00D4051E">
        <w:rPr>
          <w:rFonts w:ascii="Times New Roman" w:hAnsi="Times New Roman"/>
          <w:sz w:val="24"/>
          <w:szCs w:val="24"/>
        </w:rPr>
        <w:t>на</w:t>
      </w:r>
      <w:proofErr w:type="gramEnd"/>
      <w:r w:rsidR="00D4051E">
        <w:rPr>
          <w:rFonts w:ascii="Times New Roman" w:hAnsi="Times New Roman"/>
          <w:sz w:val="24"/>
          <w:szCs w:val="24"/>
        </w:rPr>
        <w:t xml:space="preserve"> </w:t>
      </w:r>
      <w:r w:rsidR="00E04845">
        <w:rPr>
          <w:rFonts w:ascii="Times New Roman" w:hAnsi="Times New Roman"/>
          <w:sz w:val="24"/>
          <w:szCs w:val="24"/>
        </w:rPr>
        <w:t>фонд оплаты труда педагогическим работникам</w:t>
      </w:r>
      <w:r w:rsidR="002A614B" w:rsidRPr="009958C6">
        <w:rPr>
          <w:rFonts w:ascii="Times New Roman" w:hAnsi="Times New Roman"/>
          <w:sz w:val="24"/>
          <w:szCs w:val="24"/>
        </w:rPr>
        <w:t xml:space="preserve">, </w:t>
      </w:r>
      <w:r w:rsidR="00E04845">
        <w:rPr>
          <w:rFonts w:ascii="Times New Roman" w:hAnsi="Times New Roman"/>
          <w:sz w:val="24"/>
          <w:szCs w:val="24"/>
        </w:rPr>
        <w:t>предоставляющими методическую, психолого-педагогическую, диагностическую и консультативную помощь,</w:t>
      </w:r>
      <w:r w:rsidR="002A614B" w:rsidRPr="009958C6">
        <w:rPr>
          <w:rFonts w:ascii="Times New Roman" w:hAnsi="Times New Roman"/>
          <w:sz w:val="24"/>
          <w:szCs w:val="24"/>
        </w:rPr>
        <w:t xml:space="preserve"> </w:t>
      </w:r>
      <w:r w:rsidR="00DC4B34">
        <w:rPr>
          <w:rFonts w:ascii="Times New Roman" w:hAnsi="Times New Roman"/>
          <w:sz w:val="24"/>
          <w:szCs w:val="24"/>
        </w:rPr>
        <w:t>материальное обеспечение;</w:t>
      </w:r>
    </w:p>
    <w:p w:rsidR="003E109B" w:rsidRDefault="003E109B" w:rsidP="003E109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3E109B" w:rsidRDefault="003E109B" w:rsidP="003E109B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DF664E" w:rsidRDefault="00DF664E" w:rsidP="00DF66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="00007C0D" w:rsidRPr="00F7344A">
        <w:rPr>
          <w:rFonts w:ascii="Times New Roman" w:hAnsi="Times New Roman"/>
          <w:sz w:val="24"/>
          <w:szCs w:val="24"/>
        </w:rPr>
        <w:t>документы,</w:t>
      </w:r>
      <w:r w:rsidRPr="0051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Организацией в течение 10 дней с даты их получения, 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3E109B" w:rsidRDefault="003E109B" w:rsidP="003E1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Организации:</w:t>
      </w:r>
    </w:p>
    <w:p w:rsidR="003E109B" w:rsidRDefault="003E109B" w:rsidP="003E1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3E109B" w:rsidRDefault="003E109B" w:rsidP="003E1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3E109B" w:rsidRPr="003E25E1" w:rsidRDefault="003E109B" w:rsidP="003E10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принятия </w:t>
      </w:r>
      <w:r w:rsidRPr="003E25E1">
        <w:rPr>
          <w:rFonts w:ascii="Times New Roman" w:hAnsi="Times New Roman"/>
          <w:sz w:val="24"/>
          <w:szCs w:val="24"/>
        </w:rPr>
        <w:t xml:space="preserve"> приказа</w:t>
      </w:r>
      <w:proofErr w:type="gramEnd"/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</w:t>
      </w:r>
      <w:r>
        <w:rPr>
          <w:rFonts w:ascii="Times New Roman" w:hAnsi="Times New Roman"/>
          <w:sz w:val="24"/>
          <w:szCs w:val="24"/>
        </w:rPr>
        <w:t>1</w:t>
      </w:r>
      <w:r w:rsidR="00D405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Порядка. 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3E109B" w:rsidRDefault="003E109B" w:rsidP="003E1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3E109B" w:rsidRPr="003E25E1" w:rsidRDefault="003E109B" w:rsidP="003E1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3E109B" w:rsidRPr="003E25E1" w:rsidRDefault="003E109B" w:rsidP="003E1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3E109B" w:rsidRPr="003E25E1" w:rsidRDefault="003E109B" w:rsidP="003E1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3E109B" w:rsidRDefault="003E109B" w:rsidP="003E10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3E109B" w:rsidRPr="00687E07" w:rsidRDefault="003E109B" w:rsidP="003E109B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8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38384E" w:rsidRPr="0038384E" w:rsidRDefault="00DF664E" w:rsidP="003838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E109B">
        <w:rPr>
          <w:rFonts w:ascii="Times New Roman" w:hAnsi="Times New Roman" w:cs="Times New Roman"/>
          <w:sz w:val="24"/>
          <w:szCs w:val="24"/>
        </w:rPr>
        <w:t>1</w:t>
      </w:r>
      <w:r w:rsidR="004E0F09" w:rsidRPr="0038384E">
        <w:rPr>
          <w:rFonts w:ascii="Times New Roman" w:hAnsi="Times New Roman" w:cs="Times New Roman"/>
          <w:sz w:val="24"/>
          <w:szCs w:val="24"/>
        </w:rPr>
        <w:t xml:space="preserve">. </w:t>
      </w:r>
      <w:r w:rsidR="0038384E" w:rsidRPr="003838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Размер </w:t>
      </w:r>
      <w:r w:rsidR="0038384E">
        <w:rPr>
          <w:rFonts w:ascii="Times New Roman" w:hAnsi="Times New Roman" w:cs="Times New Roman"/>
          <w:color w:val="000000"/>
          <w:spacing w:val="-9"/>
          <w:sz w:val="24"/>
          <w:szCs w:val="24"/>
        </w:rPr>
        <w:t>средств Субсидии</w:t>
      </w:r>
      <w:r w:rsidR="0038384E" w:rsidRPr="0038384E">
        <w:rPr>
          <w:rFonts w:ascii="Times New Roman" w:hAnsi="Times New Roman" w:cs="Times New Roman"/>
          <w:color w:val="000000"/>
          <w:spacing w:val="-9"/>
          <w:sz w:val="24"/>
          <w:szCs w:val="24"/>
        </w:rPr>
        <w:t>, выделяемых i-</w:t>
      </w:r>
      <w:r w:rsidR="0038384E">
        <w:rPr>
          <w:rFonts w:ascii="Times New Roman" w:hAnsi="Times New Roman" w:cs="Times New Roman"/>
          <w:color w:val="000000"/>
          <w:spacing w:val="-9"/>
          <w:sz w:val="24"/>
          <w:szCs w:val="24"/>
        </w:rPr>
        <w:t>т</w:t>
      </w:r>
      <w:r w:rsidR="0038384E" w:rsidRPr="0038384E">
        <w:rPr>
          <w:rFonts w:ascii="Times New Roman" w:hAnsi="Times New Roman" w:cs="Times New Roman"/>
          <w:color w:val="000000"/>
          <w:spacing w:val="-9"/>
          <w:sz w:val="24"/>
          <w:szCs w:val="24"/>
        </w:rPr>
        <w:t>ой муниципальной образовательной организации</w:t>
      </w:r>
      <w:r w:rsidR="0038384E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300AD">
        <w:rPr>
          <w:rFonts w:ascii="Times New Roman" w:hAnsi="Times New Roman"/>
          <w:sz w:val="24"/>
          <w:szCs w:val="24"/>
        </w:rPr>
        <w:t xml:space="preserve">за счет средств областного бюджета </w:t>
      </w:r>
      <w:r w:rsidR="0038384E">
        <w:rPr>
          <w:rFonts w:ascii="Times New Roman" w:hAnsi="Times New Roman" w:cs="Times New Roman"/>
          <w:color w:val="000000"/>
          <w:spacing w:val="-9"/>
          <w:sz w:val="24"/>
          <w:szCs w:val="24"/>
        </w:rPr>
        <w:t>на соответствующий финансовый год (</w:t>
      </w:r>
      <w:r w:rsidR="0038384E">
        <w:rPr>
          <w:rFonts w:ascii="Times New Roman" w:hAnsi="Times New Roman"/>
          <w:sz w:val="24"/>
          <w:szCs w:val="24"/>
          <w:lang w:val="en-US"/>
        </w:rPr>
        <w:t>N</w:t>
      </w:r>
      <w:r w:rsidR="0038384E" w:rsidRPr="001906F9">
        <w:rPr>
          <w:rFonts w:ascii="Times New Roman" w:hAnsi="Times New Roman"/>
          <w:sz w:val="24"/>
          <w:szCs w:val="24"/>
          <w:vertAlign w:val="subscript"/>
        </w:rPr>
        <w:t>i</w:t>
      </w:r>
      <w:r w:rsidR="0038384E" w:rsidRPr="001906F9">
        <w:rPr>
          <w:rFonts w:ascii="Times New Roman" w:hAnsi="Times New Roman"/>
          <w:sz w:val="24"/>
          <w:szCs w:val="24"/>
        </w:rPr>
        <w:t>)</w:t>
      </w:r>
      <w:r w:rsidR="0038384E" w:rsidRPr="0038384E">
        <w:rPr>
          <w:rFonts w:ascii="Times New Roman" w:hAnsi="Times New Roman"/>
          <w:sz w:val="24"/>
          <w:szCs w:val="24"/>
        </w:rPr>
        <w:t xml:space="preserve"> </w:t>
      </w:r>
      <w:r w:rsidR="0038384E" w:rsidRPr="0038384E">
        <w:rPr>
          <w:rFonts w:ascii="Times New Roman" w:hAnsi="Times New Roman" w:cs="Times New Roman"/>
          <w:color w:val="000000"/>
          <w:spacing w:val="-9"/>
          <w:sz w:val="24"/>
          <w:szCs w:val="24"/>
        </w:rPr>
        <w:t>определяется по следующей формуле:</w:t>
      </w:r>
    </w:p>
    <w:p w:rsidR="0038384E" w:rsidRPr="0038384E" w:rsidRDefault="0038384E" w:rsidP="0038384E">
      <w:pPr>
        <w:tabs>
          <w:tab w:val="left" w:pos="76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84E" w:rsidRPr="0038384E" w:rsidRDefault="0038384E" w:rsidP="00383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84E">
        <w:rPr>
          <w:rFonts w:ascii="Times New Roman" w:hAnsi="Times New Roman"/>
          <w:noProof/>
          <w:color w:val="000000"/>
          <w:spacing w:val="-9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26.7pt;margin-top:9.65pt;width:243.35pt;height:27.05pt;z-index:-251658240" wrapcoords="400 4800 133 13200 267 14400 1533 14400 1400 17400 21200 17400 21267 4800 400 4800">
            <v:imagedata r:id="rId10" o:title=""/>
            <w10:wrap type="tight"/>
          </v:shape>
          <o:OLEObject Type="Embed" ProgID="Equation.3" ShapeID="_x0000_s1030" DrawAspect="Content" ObjectID="_1677937087" r:id="rId11"/>
        </w:object>
      </w:r>
    </w:p>
    <w:p w:rsidR="0038384E" w:rsidRPr="0038384E" w:rsidRDefault="0038384E" w:rsidP="00383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84E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proofErr w:type="gramStart"/>
      <w:r w:rsidRPr="0038384E">
        <w:rPr>
          <w:rFonts w:ascii="Times New Roman" w:hAnsi="Times New Roman"/>
          <w:sz w:val="24"/>
          <w:szCs w:val="24"/>
        </w:rPr>
        <w:t>,где</w:t>
      </w:r>
      <w:proofErr w:type="gramEnd"/>
      <w:r w:rsidRPr="0038384E">
        <w:rPr>
          <w:rFonts w:ascii="Times New Roman" w:hAnsi="Times New Roman"/>
          <w:sz w:val="24"/>
          <w:szCs w:val="24"/>
        </w:rPr>
        <w:t>:</w:t>
      </w:r>
    </w:p>
    <w:p w:rsidR="0038384E" w:rsidRPr="0038384E" w:rsidRDefault="0038384E" w:rsidP="003838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384E" w:rsidRPr="0038384E" w:rsidRDefault="0038384E" w:rsidP="00383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384E">
        <w:rPr>
          <w:rFonts w:ascii="Times New Roman" w:hAnsi="Times New Roman"/>
          <w:sz w:val="24"/>
          <w:szCs w:val="24"/>
        </w:rPr>
        <w:t>S - величина оклада педагогического работника по профессиональной квалификационной группе 4 квалификационного уровня;</w:t>
      </w:r>
    </w:p>
    <w:p w:rsidR="0038384E" w:rsidRPr="0038384E" w:rsidRDefault="0038384E" w:rsidP="00383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84E">
        <w:rPr>
          <w:rFonts w:ascii="Times New Roman" w:hAnsi="Times New Roman"/>
          <w:sz w:val="24"/>
          <w:szCs w:val="24"/>
        </w:rPr>
        <w:t>К</w:t>
      </w:r>
      <w:r w:rsidRPr="0038384E">
        <w:rPr>
          <w:rFonts w:ascii="Times New Roman" w:hAnsi="Times New Roman"/>
          <w:sz w:val="24"/>
          <w:szCs w:val="24"/>
          <w:vertAlign w:val="subscript"/>
        </w:rPr>
        <w:t>st</w:t>
      </w:r>
      <w:proofErr w:type="spellEnd"/>
      <w:r w:rsidRPr="0038384E">
        <w:rPr>
          <w:rFonts w:ascii="Times New Roman" w:hAnsi="Times New Roman"/>
          <w:sz w:val="24"/>
          <w:szCs w:val="24"/>
        </w:rPr>
        <w:t xml:space="preserve"> - коэффициент увеличения фонда оплаты труда на компенсационные и стимулирующие выплаты (из расчета в сельской местности - 1,962);</w:t>
      </w:r>
    </w:p>
    <w:p w:rsidR="0038384E" w:rsidRPr="0038384E" w:rsidRDefault="0038384E" w:rsidP="00383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84E">
        <w:rPr>
          <w:rFonts w:ascii="Times New Roman" w:hAnsi="Times New Roman"/>
          <w:sz w:val="24"/>
          <w:szCs w:val="24"/>
        </w:rPr>
        <w:lastRenderedPageBreak/>
        <w:t>K</w:t>
      </w:r>
      <w:r w:rsidRPr="0038384E">
        <w:rPr>
          <w:rFonts w:ascii="Times New Roman" w:hAnsi="Times New Roman"/>
          <w:sz w:val="24"/>
          <w:szCs w:val="24"/>
          <w:vertAlign w:val="subscript"/>
        </w:rPr>
        <w:t>ur</w:t>
      </w:r>
      <w:proofErr w:type="spellEnd"/>
      <w:r w:rsidRPr="0038384E">
        <w:rPr>
          <w:rFonts w:ascii="Times New Roman" w:hAnsi="Times New Roman"/>
          <w:sz w:val="24"/>
          <w:szCs w:val="24"/>
        </w:rPr>
        <w:t xml:space="preserve"> - коэффициент, учитывающий долю материального обеспечения (учебные расходы - 1,05);</w:t>
      </w:r>
    </w:p>
    <w:p w:rsidR="0038384E" w:rsidRPr="0038384E" w:rsidRDefault="0038384E" w:rsidP="00383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384E">
        <w:rPr>
          <w:rFonts w:ascii="Times New Roman" w:hAnsi="Times New Roman"/>
          <w:sz w:val="24"/>
          <w:szCs w:val="24"/>
        </w:rPr>
        <w:t>К</w:t>
      </w:r>
      <w:r w:rsidRPr="0038384E">
        <w:rPr>
          <w:rFonts w:ascii="Times New Roman" w:hAnsi="Times New Roman"/>
          <w:sz w:val="24"/>
          <w:szCs w:val="24"/>
          <w:vertAlign w:val="subscript"/>
        </w:rPr>
        <w:t>vb</w:t>
      </w:r>
      <w:proofErr w:type="spellEnd"/>
      <w:r w:rsidRPr="0038384E">
        <w:rPr>
          <w:rFonts w:ascii="Times New Roman" w:hAnsi="Times New Roman"/>
          <w:sz w:val="24"/>
          <w:szCs w:val="24"/>
        </w:rPr>
        <w:t xml:space="preserve"> - отчисления во внебюджетные фонды (1,302);</w:t>
      </w:r>
    </w:p>
    <w:p w:rsidR="0038384E" w:rsidRPr="0038384E" w:rsidRDefault="0038384E" w:rsidP="003838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384E">
        <w:rPr>
          <w:rFonts w:ascii="Times New Roman" w:hAnsi="Times New Roman"/>
          <w:sz w:val="24"/>
          <w:szCs w:val="24"/>
        </w:rPr>
        <w:t xml:space="preserve">12 - </w:t>
      </w:r>
      <w:r w:rsidR="00E04845">
        <w:rPr>
          <w:rFonts w:ascii="Times New Roman" w:hAnsi="Times New Roman"/>
          <w:sz w:val="24"/>
          <w:szCs w:val="24"/>
        </w:rPr>
        <w:t xml:space="preserve">  </w:t>
      </w:r>
      <w:r w:rsidRPr="0038384E">
        <w:rPr>
          <w:rFonts w:ascii="Times New Roman" w:hAnsi="Times New Roman"/>
          <w:sz w:val="24"/>
          <w:szCs w:val="24"/>
        </w:rPr>
        <w:t>количество месяцев в году;</w:t>
      </w:r>
    </w:p>
    <w:p w:rsidR="004E0F09" w:rsidRDefault="0038384E" w:rsidP="00E048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384E">
        <w:rPr>
          <w:rFonts w:ascii="Times New Roman" w:hAnsi="Times New Roman"/>
          <w:sz w:val="24"/>
          <w:szCs w:val="24"/>
          <w:lang w:val="en-US"/>
        </w:rPr>
        <w:t>V</w:t>
      </w:r>
      <w:r w:rsidRPr="0038384E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E04845">
        <w:rPr>
          <w:rFonts w:ascii="Times New Roman" w:hAnsi="Times New Roman"/>
          <w:sz w:val="24"/>
          <w:szCs w:val="24"/>
        </w:rPr>
        <w:t>к</w:t>
      </w:r>
      <w:r w:rsidR="00E04845" w:rsidRPr="0038384E">
        <w:rPr>
          <w:rFonts w:ascii="Times New Roman" w:hAnsi="Times New Roman"/>
          <w:sz w:val="24"/>
          <w:szCs w:val="24"/>
        </w:rPr>
        <w:t>оличество</w:t>
      </w:r>
      <w:proofErr w:type="gramEnd"/>
      <w:r w:rsidRPr="0038384E">
        <w:rPr>
          <w:rFonts w:ascii="Times New Roman" w:hAnsi="Times New Roman"/>
          <w:sz w:val="24"/>
          <w:szCs w:val="24"/>
        </w:rPr>
        <w:t xml:space="preserve"> штатных единиц.</w:t>
      </w:r>
    </w:p>
    <w:p w:rsidR="00DF664E" w:rsidRPr="0038384E" w:rsidRDefault="003E109B" w:rsidP="00DF664E">
      <w:pPr>
        <w:pStyle w:val="ConsPlusNormal"/>
        <w:spacing w:before="2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штатных единиц</w:t>
      </w:r>
      <w:r w:rsidR="00DF664E" w:rsidRPr="00F424A2">
        <w:rPr>
          <w:rFonts w:ascii="Times New Roman" w:hAnsi="Times New Roman"/>
          <w:sz w:val="24"/>
          <w:szCs w:val="24"/>
        </w:rPr>
        <w:t xml:space="preserve"> педагог</w:t>
      </w:r>
      <w:r w:rsidR="00DF664E">
        <w:rPr>
          <w:rFonts w:ascii="Times New Roman" w:hAnsi="Times New Roman"/>
          <w:sz w:val="24"/>
          <w:szCs w:val="24"/>
        </w:rPr>
        <w:t xml:space="preserve">ических работников муниципальной общеобразовательной организации рассчитывается на основании представленных документов </w:t>
      </w:r>
      <w:r w:rsidR="00DF664E" w:rsidRPr="00A0382C">
        <w:rPr>
          <w:rFonts w:ascii="Times New Roman" w:hAnsi="Times New Roman"/>
          <w:sz w:val="24"/>
          <w:szCs w:val="24"/>
        </w:rPr>
        <w:t>в соответствии с пунктом 4 настоящего Порядка</w:t>
      </w:r>
      <w:r w:rsidR="00DF664E">
        <w:rPr>
          <w:rFonts w:ascii="Times New Roman" w:hAnsi="Times New Roman"/>
          <w:sz w:val="24"/>
          <w:szCs w:val="24"/>
        </w:rPr>
        <w:t>.</w:t>
      </w:r>
    </w:p>
    <w:p w:rsidR="00DF664E" w:rsidRDefault="00DF664E" w:rsidP="004B4E6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0434A">
        <w:rPr>
          <w:rFonts w:ascii="Times New Roman" w:hAnsi="Times New Roman"/>
          <w:sz w:val="24"/>
          <w:szCs w:val="24"/>
        </w:rPr>
        <w:t>2</w:t>
      </w:r>
      <w:r w:rsidRPr="00F84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 w:rsidR="003E109B"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Организации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F84BBD">
        <w:rPr>
          <w:rFonts w:ascii="Times New Roman" w:hAnsi="Times New Roman"/>
          <w:sz w:val="24"/>
          <w:szCs w:val="24"/>
        </w:rPr>
        <w:t>а</w:t>
      </w:r>
      <w:r w:rsidRPr="00F84BBD">
        <w:rPr>
          <w:rFonts w:ascii="Times New Roman" w:hAnsi="Times New Roman"/>
          <w:sz w:val="24"/>
          <w:szCs w:val="24"/>
        </w:rPr>
        <w:t>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района.</w:t>
      </w:r>
      <w:r w:rsidR="004B4E61" w:rsidRPr="004B4E61">
        <w:rPr>
          <w:rFonts w:ascii="Times New Roman" w:hAnsi="Times New Roman"/>
          <w:sz w:val="24"/>
          <w:szCs w:val="24"/>
        </w:rPr>
        <w:t xml:space="preserve"> </w:t>
      </w:r>
      <w:r w:rsidR="004B4E61">
        <w:rPr>
          <w:rFonts w:ascii="Times New Roman" w:hAnsi="Times New Roman"/>
          <w:sz w:val="24"/>
          <w:szCs w:val="24"/>
        </w:rPr>
        <w:t>Проект Соглашения готовит Учредитель и направляет Организации для подписания.</w:t>
      </w:r>
    </w:p>
    <w:p w:rsidR="007E6740" w:rsidRPr="009E05EE" w:rsidRDefault="00DF664E" w:rsidP="007E674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0434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Соглашение заключается не позднее 5 рабочих дней после принятия приказа Учредителя, указанного в пункте </w:t>
      </w:r>
      <w:r w:rsidR="0090434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настоящего Порядка. </w:t>
      </w:r>
    </w:p>
    <w:p w:rsidR="00E8296D" w:rsidRPr="00E8296D" w:rsidRDefault="00DF664E" w:rsidP="00E829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96D">
        <w:rPr>
          <w:rFonts w:ascii="Times New Roman" w:hAnsi="Times New Roman"/>
          <w:sz w:val="24"/>
          <w:szCs w:val="24"/>
        </w:rPr>
        <w:t>1</w:t>
      </w:r>
      <w:r w:rsidR="0090434A" w:rsidRPr="00E8296D">
        <w:rPr>
          <w:rFonts w:ascii="Times New Roman" w:hAnsi="Times New Roman"/>
          <w:sz w:val="24"/>
          <w:szCs w:val="24"/>
        </w:rPr>
        <w:t>4</w:t>
      </w:r>
      <w:r w:rsidRPr="00E8296D">
        <w:rPr>
          <w:rFonts w:ascii="Times New Roman" w:hAnsi="Times New Roman"/>
          <w:sz w:val="24"/>
          <w:szCs w:val="24"/>
        </w:rPr>
        <w:t>.</w:t>
      </w:r>
      <w:r w:rsidR="004E0F09" w:rsidRPr="00E8296D">
        <w:rPr>
          <w:rFonts w:ascii="Times New Roman" w:hAnsi="Times New Roman"/>
          <w:sz w:val="24"/>
          <w:szCs w:val="24"/>
        </w:rPr>
        <w:t xml:space="preserve"> </w:t>
      </w:r>
      <w:r w:rsidR="00E8296D" w:rsidRPr="00E8296D">
        <w:rPr>
          <w:rFonts w:ascii="Times New Roman" w:hAnsi="Times New Roman"/>
          <w:sz w:val="24"/>
          <w:szCs w:val="24"/>
        </w:rPr>
        <w:t>Результатом предоставления Субсидии является комплекс мероприятий, направленных на оказание бесплатной методической, психолого-педагогической, диагностической и консультативной помощи</w:t>
      </w:r>
      <w:r w:rsidR="00E8296D" w:rsidRPr="00E8296D">
        <w:rPr>
          <w:rFonts w:ascii="Times New Roman" w:hAnsi="Times New Roman"/>
          <w:bCs/>
          <w:sz w:val="24"/>
          <w:szCs w:val="24"/>
        </w:rPr>
        <w:t xml:space="preserve"> родителям (законным представителям).</w:t>
      </w:r>
    </w:p>
    <w:p w:rsidR="00620D4A" w:rsidRPr="00E8296D" w:rsidRDefault="0002493B" w:rsidP="008605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96D">
        <w:rPr>
          <w:rFonts w:ascii="Times New Roman" w:hAnsi="Times New Roman"/>
          <w:sz w:val="24"/>
          <w:szCs w:val="24"/>
        </w:rPr>
        <w:t>Показатели результативности использования</w:t>
      </w:r>
      <w:r w:rsidR="00DF664E" w:rsidRPr="00E8296D">
        <w:rPr>
          <w:rFonts w:ascii="Times New Roman" w:hAnsi="Times New Roman"/>
          <w:sz w:val="24"/>
          <w:szCs w:val="24"/>
        </w:rPr>
        <w:t xml:space="preserve"> Субсидии</w:t>
      </w:r>
      <w:r w:rsidR="00C300AD" w:rsidRPr="00E8296D">
        <w:rPr>
          <w:rFonts w:ascii="Times New Roman" w:hAnsi="Times New Roman"/>
          <w:sz w:val="24"/>
          <w:szCs w:val="24"/>
        </w:rPr>
        <w:t xml:space="preserve">: </w:t>
      </w:r>
    </w:p>
    <w:p w:rsidR="00236C3E" w:rsidRPr="00E8296D" w:rsidRDefault="00620D4A" w:rsidP="00236C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96D">
        <w:rPr>
          <w:rFonts w:ascii="Times New Roman" w:hAnsi="Times New Roman"/>
          <w:sz w:val="24"/>
          <w:szCs w:val="24"/>
        </w:rPr>
        <w:t xml:space="preserve">- </w:t>
      </w:r>
      <w:r w:rsidR="0002493B" w:rsidRPr="00E8296D">
        <w:rPr>
          <w:rFonts w:ascii="Times New Roman" w:hAnsi="Times New Roman"/>
          <w:sz w:val="24"/>
          <w:szCs w:val="24"/>
        </w:rPr>
        <w:t xml:space="preserve">количество </w:t>
      </w:r>
      <w:r w:rsidR="009C6102" w:rsidRPr="00E8296D">
        <w:rPr>
          <w:rFonts w:ascii="Times New Roman" w:hAnsi="Times New Roman"/>
          <w:sz w:val="24"/>
          <w:szCs w:val="24"/>
        </w:rPr>
        <w:t>групповы</w:t>
      </w:r>
      <w:r w:rsidR="0002493B" w:rsidRPr="00E8296D">
        <w:rPr>
          <w:rFonts w:ascii="Times New Roman" w:hAnsi="Times New Roman"/>
          <w:sz w:val="24"/>
          <w:szCs w:val="24"/>
        </w:rPr>
        <w:t xml:space="preserve">х </w:t>
      </w:r>
      <w:r w:rsidR="009C6102" w:rsidRPr="00E8296D">
        <w:rPr>
          <w:rFonts w:ascii="Times New Roman" w:hAnsi="Times New Roman"/>
          <w:sz w:val="24"/>
          <w:szCs w:val="24"/>
        </w:rPr>
        <w:t>мероприяти</w:t>
      </w:r>
      <w:r w:rsidR="0002493B" w:rsidRPr="00E8296D">
        <w:rPr>
          <w:rFonts w:ascii="Times New Roman" w:hAnsi="Times New Roman"/>
          <w:sz w:val="24"/>
          <w:szCs w:val="24"/>
        </w:rPr>
        <w:t>й</w:t>
      </w:r>
      <w:r w:rsidR="009C6102" w:rsidRPr="00E8296D">
        <w:rPr>
          <w:rFonts w:ascii="Times New Roman" w:hAnsi="Times New Roman"/>
          <w:sz w:val="24"/>
          <w:szCs w:val="24"/>
        </w:rPr>
        <w:t xml:space="preserve"> с</w:t>
      </w:r>
      <w:r w:rsidR="00236C3E" w:rsidRPr="00E8296D">
        <w:rPr>
          <w:rFonts w:ascii="Times New Roman" w:hAnsi="Times New Roman"/>
          <w:sz w:val="24"/>
          <w:szCs w:val="24"/>
        </w:rPr>
        <w:t xml:space="preserve"> родителям</w:t>
      </w:r>
      <w:r w:rsidR="009C6102" w:rsidRPr="00E8296D">
        <w:rPr>
          <w:rFonts w:ascii="Times New Roman" w:hAnsi="Times New Roman"/>
          <w:sz w:val="24"/>
          <w:szCs w:val="24"/>
        </w:rPr>
        <w:t>и</w:t>
      </w:r>
      <w:r w:rsidR="00236C3E" w:rsidRPr="00E8296D">
        <w:rPr>
          <w:rFonts w:ascii="Times New Roman" w:hAnsi="Times New Roman"/>
          <w:sz w:val="24"/>
          <w:szCs w:val="24"/>
        </w:rPr>
        <w:t xml:space="preserve"> (законным</w:t>
      </w:r>
      <w:r w:rsidR="009C6102" w:rsidRPr="00E8296D">
        <w:rPr>
          <w:rFonts w:ascii="Times New Roman" w:hAnsi="Times New Roman"/>
          <w:sz w:val="24"/>
          <w:szCs w:val="24"/>
        </w:rPr>
        <w:t>и</w:t>
      </w:r>
      <w:r w:rsidR="00236C3E" w:rsidRPr="00E8296D">
        <w:rPr>
          <w:rFonts w:ascii="Times New Roman" w:hAnsi="Times New Roman"/>
          <w:sz w:val="24"/>
          <w:szCs w:val="24"/>
        </w:rPr>
        <w:t xml:space="preserve"> представителям);</w:t>
      </w:r>
    </w:p>
    <w:p w:rsidR="00236C3E" w:rsidRPr="00E8296D" w:rsidRDefault="00620D4A" w:rsidP="00236C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96D">
        <w:rPr>
          <w:rFonts w:ascii="Times New Roman" w:hAnsi="Times New Roman"/>
          <w:sz w:val="24"/>
          <w:szCs w:val="24"/>
        </w:rPr>
        <w:t xml:space="preserve">- </w:t>
      </w:r>
      <w:r w:rsidR="0002493B" w:rsidRPr="00E8296D">
        <w:rPr>
          <w:rFonts w:ascii="Times New Roman" w:hAnsi="Times New Roman"/>
          <w:sz w:val="24"/>
          <w:szCs w:val="24"/>
        </w:rPr>
        <w:t xml:space="preserve">количество </w:t>
      </w:r>
      <w:r w:rsidR="009C6102" w:rsidRPr="00E8296D">
        <w:rPr>
          <w:rFonts w:ascii="Times New Roman" w:hAnsi="Times New Roman"/>
          <w:sz w:val="24"/>
          <w:szCs w:val="24"/>
        </w:rPr>
        <w:t>семинар</w:t>
      </w:r>
      <w:r w:rsidR="0002493B" w:rsidRPr="00E8296D">
        <w:rPr>
          <w:rFonts w:ascii="Times New Roman" w:hAnsi="Times New Roman"/>
          <w:sz w:val="24"/>
          <w:szCs w:val="24"/>
        </w:rPr>
        <w:t>ов</w:t>
      </w:r>
      <w:r w:rsidR="009C6102" w:rsidRPr="00E8296D">
        <w:rPr>
          <w:rFonts w:ascii="Times New Roman" w:hAnsi="Times New Roman"/>
          <w:sz w:val="24"/>
          <w:szCs w:val="24"/>
        </w:rPr>
        <w:t>-практикум</w:t>
      </w:r>
      <w:r w:rsidR="0002493B" w:rsidRPr="00E8296D">
        <w:rPr>
          <w:rFonts w:ascii="Times New Roman" w:hAnsi="Times New Roman"/>
          <w:sz w:val="24"/>
          <w:szCs w:val="24"/>
        </w:rPr>
        <w:t>ов</w:t>
      </w:r>
      <w:r w:rsidR="009C6102" w:rsidRPr="00E8296D">
        <w:rPr>
          <w:rFonts w:ascii="Times New Roman" w:hAnsi="Times New Roman"/>
          <w:sz w:val="24"/>
          <w:szCs w:val="24"/>
        </w:rPr>
        <w:t xml:space="preserve"> с</w:t>
      </w:r>
      <w:r w:rsidR="00236C3E" w:rsidRPr="00E8296D">
        <w:rPr>
          <w:rFonts w:ascii="Times New Roman" w:hAnsi="Times New Roman"/>
          <w:sz w:val="24"/>
          <w:szCs w:val="24"/>
        </w:rPr>
        <w:t xml:space="preserve"> </w:t>
      </w:r>
      <w:r w:rsidR="009C6102" w:rsidRPr="00E8296D">
        <w:rPr>
          <w:rFonts w:ascii="Times New Roman" w:hAnsi="Times New Roman"/>
          <w:sz w:val="24"/>
          <w:szCs w:val="24"/>
        </w:rPr>
        <w:t>родителями (законными представителям);</w:t>
      </w:r>
    </w:p>
    <w:p w:rsidR="00236C3E" w:rsidRPr="00E8296D" w:rsidRDefault="00620D4A" w:rsidP="00236C3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8296D">
        <w:rPr>
          <w:rFonts w:ascii="Times New Roman" w:hAnsi="Times New Roman"/>
          <w:sz w:val="24"/>
          <w:szCs w:val="24"/>
        </w:rPr>
        <w:t xml:space="preserve">- </w:t>
      </w:r>
      <w:r w:rsidR="0002493B" w:rsidRPr="00E8296D">
        <w:rPr>
          <w:rFonts w:ascii="Times New Roman" w:hAnsi="Times New Roman"/>
          <w:sz w:val="24"/>
          <w:szCs w:val="24"/>
        </w:rPr>
        <w:t xml:space="preserve">количество </w:t>
      </w:r>
      <w:r w:rsidR="009C6102" w:rsidRPr="00E8296D">
        <w:rPr>
          <w:rFonts w:ascii="Times New Roman" w:hAnsi="Times New Roman"/>
          <w:sz w:val="24"/>
          <w:szCs w:val="24"/>
        </w:rPr>
        <w:t>консультаци</w:t>
      </w:r>
      <w:r w:rsidR="0002493B" w:rsidRPr="00E8296D">
        <w:rPr>
          <w:rFonts w:ascii="Times New Roman" w:hAnsi="Times New Roman"/>
          <w:sz w:val="24"/>
          <w:szCs w:val="24"/>
        </w:rPr>
        <w:t>й</w:t>
      </w:r>
      <w:r w:rsidR="009C6102" w:rsidRPr="00E8296D">
        <w:rPr>
          <w:rFonts w:ascii="Times New Roman" w:hAnsi="Times New Roman"/>
          <w:sz w:val="24"/>
          <w:szCs w:val="24"/>
        </w:rPr>
        <w:t>.</w:t>
      </w:r>
    </w:p>
    <w:p w:rsidR="00236C3E" w:rsidRPr="00A448ED" w:rsidRDefault="00236C3E" w:rsidP="00236C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96D">
        <w:rPr>
          <w:rFonts w:ascii="Times New Roman" w:hAnsi="Times New Roman"/>
          <w:sz w:val="24"/>
          <w:szCs w:val="24"/>
        </w:rPr>
        <w:t>Значения показателей</w:t>
      </w:r>
      <w:r w:rsidR="0002493B" w:rsidRPr="00E8296D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</w:t>
      </w:r>
      <w:r w:rsidRPr="00E8296D">
        <w:rPr>
          <w:rFonts w:ascii="Times New Roman" w:hAnsi="Times New Roman"/>
          <w:sz w:val="24"/>
          <w:szCs w:val="24"/>
        </w:rPr>
        <w:t xml:space="preserve"> устанавливаются в Соглашении.</w:t>
      </w:r>
      <w:r w:rsidRPr="00A448ED">
        <w:rPr>
          <w:rFonts w:ascii="Times New Roman" w:hAnsi="Times New Roman"/>
          <w:sz w:val="24"/>
          <w:szCs w:val="24"/>
        </w:rPr>
        <w:t xml:space="preserve"> </w:t>
      </w:r>
    </w:p>
    <w:p w:rsidR="00DF664E" w:rsidRDefault="00DF664E" w:rsidP="00DF66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043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Перечисление Субсидии Организациям осуществляется ежемесячно в течение финансового года в соответствии с условиями Соглашения.</w:t>
      </w:r>
    </w:p>
    <w:p w:rsidR="00DF664E" w:rsidRDefault="00DF664E" w:rsidP="00DF6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90434A">
        <w:rPr>
          <w:rFonts w:ascii="Times New Roman" w:hAnsi="Times New Roman"/>
          <w:sz w:val="24"/>
          <w:szCs w:val="24"/>
        </w:rPr>
        <w:t>6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2F2764">
        <w:rPr>
          <w:rFonts w:ascii="Times New Roman" w:hAnsi="Times New Roman"/>
          <w:sz w:val="24"/>
          <w:szCs w:val="24"/>
        </w:rPr>
        <w:t xml:space="preserve"> </w:t>
      </w:r>
      <w:r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>
        <w:rPr>
          <w:rFonts w:ascii="Times New Roman" w:hAnsi="Times New Roman"/>
          <w:sz w:val="24"/>
          <w:szCs w:val="24"/>
        </w:rPr>
        <w:t>субсидии на иные цели.</w:t>
      </w:r>
    </w:p>
    <w:p w:rsidR="00620D4A" w:rsidRDefault="00620D4A" w:rsidP="00DF664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664E" w:rsidRDefault="00DF664E" w:rsidP="00DF664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DF664E" w:rsidRPr="002F2764" w:rsidRDefault="00DF664E" w:rsidP="00DF664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0434A" w:rsidRPr="00AB2AD8" w:rsidRDefault="0090434A" w:rsidP="009043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B2AD8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AB2AD8">
        <w:rPr>
          <w:rFonts w:ascii="Times New Roman" w:hAnsi="Times New Roman" w:cs="Times New Roman"/>
          <w:sz w:val="24"/>
          <w:szCs w:val="24"/>
        </w:rPr>
        <w:t>т</w:t>
      </w:r>
      <w:r w:rsidRPr="00AB2AD8">
        <w:rPr>
          <w:rFonts w:ascii="Times New Roman" w:hAnsi="Times New Roman" w:cs="Times New Roman"/>
          <w:sz w:val="24"/>
          <w:szCs w:val="24"/>
        </w:rPr>
        <w:t>ся Субсидия, осуществляется в порядке, установленном Управлением финансов Администрации Каргасокского района.</w:t>
      </w:r>
    </w:p>
    <w:p w:rsidR="0090434A" w:rsidRDefault="0090434A" w:rsidP="0090434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AB2AD8">
        <w:rPr>
          <w:rFonts w:ascii="Times New Roman" w:hAnsi="Times New Roman"/>
          <w:sz w:val="24"/>
          <w:szCs w:val="24"/>
        </w:rPr>
        <w:t xml:space="preserve">. 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 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90434A" w:rsidRDefault="0090434A" w:rsidP="0090434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90434A" w:rsidRDefault="0090434A" w:rsidP="0090434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 xml:space="preserve">Отчёт о достижении результатов предоставления Субсидии и иных показателей (при их установлении) </w:t>
      </w:r>
      <w:r w:rsidRPr="00662A50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в срок до 31 января следующего финансового года</w:t>
      </w:r>
      <w:r w:rsidRPr="00662A50">
        <w:rPr>
          <w:rFonts w:ascii="Times New Roman" w:hAnsi="Times New Roman"/>
          <w:sz w:val="24"/>
          <w:szCs w:val="24"/>
        </w:rPr>
        <w:t>, по форме согласно приложению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662A50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виде.</w:t>
      </w:r>
    </w:p>
    <w:p w:rsidR="0090434A" w:rsidRDefault="0090434A" w:rsidP="009043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B2AD8">
        <w:rPr>
          <w:rFonts w:ascii="Times New Roman" w:hAnsi="Times New Roman" w:cs="Times New Roman"/>
          <w:sz w:val="24"/>
          <w:szCs w:val="24"/>
        </w:rPr>
        <w:t>. 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F664E" w:rsidRDefault="00DF664E" w:rsidP="009043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64E" w:rsidRPr="00860996" w:rsidRDefault="00DF664E" w:rsidP="00DF66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64E" w:rsidRDefault="00DF664E" w:rsidP="00DF664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90434A" w:rsidRDefault="0090434A" w:rsidP="00DF664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34A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Не </w:t>
      </w:r>
      <w:r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отчетном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>
        <w:rPr>
          <w:rFonts w:ascii="Times New Roman" w:hAnsi="Times New Roman"/>
          <w:sz w:val="24"/>
          <w:szCs w:val="24"/>
        </w:rPr>
        <w:t xml:space="preserve"> остатки Субсидии</w:t>
      </w:r>
      <w:r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>
        <w:rPr>
          <w:rFonts w:ascii="Times New Roman" w:hAnsi="Times New Roman"/>
          <w:sz w:val="24"/>
          <w:szCs w:val="24"/>
        </w:rPr>
        <w:t xml:space="preserve">местный </w:t>
      </w:r>
      <w:r w:rsidRPr="000C7E76">
        <w:rPr>
          <w:rFonts w:ascii="Times New Roman" w:hAnsi="Times New Roman"/>
          <w:sz w:val="24"/>
          <w:szCs w:val="24"/>
        </w:rPr>
        <w:t xml:space="preserve">бюджет </w:t>
      </w:r>
      <w:r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>Учредителем решения,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>
        <w:rPr>
          <w:rFonts w:ascii="Times New Roman" w:hAnsi="Times New Roman"/>
          <w:sz w:val="24"/>
          <w:szCs w:val="24"/>
        </w:rPr>
        <w:t>,</w:t>
      </w:r>
      <w:r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24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D4051E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D4051E">
        <w:rPr>
          <w:rFonts w:ascii="Times New Roman" w:hAnsi="Times New Roman"/>
          <w:sz w:val="24"/>
          <w:szCs w:val="24"/>
        </w:rPr>
        <w:t>Организации.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0C7E76">
        <w:rPr>
          <w:rFonts w:ascii="Times New Roman" w:hAnsi="Times New Roman"/>
          <w:sz w:val="24"/>
          <w:szCs w:val="24"/>
        </w:rPr>
        <w:t xml:space="preserve">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общего образования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 xml:space="preserve">сового обеспечения которых </w:t>
      </w:r>
      <w:proofErr w:type="gramStart"/>
      <w:r>
        <w:rPr>
          <w:rFonts w:ascii="Times New Roman" w:hAnsi="Times New Roman"/>
          <w:sz w:val="24"/>
          <w:szCs w:val="24"/>
        </w:rPr>
        <w:t>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Субсидия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0434A" w:rsidRPr="000C7E76" w:rsidRDefault="0090434A" w:rsidP="0090434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>
        <w:rPr>
          <w:rFonts w:ascii="Times New Roman" w:hAnsi="Times New Roman"/>
          <w:sz w:val="24"/>
          <w:szCs w:val="24"/>
        </w:rPr>
        <w:t>Организацией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28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</w:t>
      </w:r>
      <w:r>
        <w:rPr>
          <w:rFonts w:ascii="Times New Roman" w:hAnsi="Times New Roman"/>
          <w:sz w:val="24"/>
          <w:szCs w:val="24"/>
        </w:rPr>
        <w:t>целей и условий предоставления С</w:t>
      </w:r>
      <w:r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>
        <w:rPr>
          <w:rFonts w:ascii="Times New Roman" w:hAnsi="Times New Roman"/>
          <w:sz w:val="24"/>
          <w:szCs w:val="24"/>
        </w:rPr>
        <w:t xml:space="preserve">ения указанных </w:t>
      </w:r>
      <w:proofErr w:type="gramStart"/>
      <w:r>
        <w:rPr>
          <w:rFonts w:ascii="Times New Roman" w:hAnsi="Times New Roman"/>
          <w:sz w:val="24"/>
          <w:szCs w:val="24"/>
        </w:rPr>
        <w:t xml:space="preserve">фактов 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уведомляется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</w:t>
      </w:r>
      <w:r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90434A" w:rsidRPr="000C7E76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0434A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Учредитель принимает меры по взысканию невозвращенной Субсидии в местный бюджет в судебном порядке.</w:t>
      </w:r>
    </w:p>
    <w:p w:rsidR="0090434A" w:rsidRPr="0080527A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31. </w:t>
      </w:r>
      <w:r w:rsidRPr="0080527A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результатов предоставления Субсидий Учредитель направляет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</w:t>
      </w:r>
      <w:r>
        <w:rPr>
          <w:rFonts w:ascii="Times New Roman" w:eastAsia="Calibri" w:hAnsi="Times New Roman"/>
          <w:color w:val="000000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 xml:space="preserve"> письменное треб</w:t>
      </w:r>
      <w:r>
        <w:rPr>
          <w:rFonts w:ascii="Times New Roman" w:hAnsi="Times New Roman"/>
          <w:sz w:val="24"/>
          <w:szCs w:val="24"/>
        </w:rPr>
        <w:t>ование о ее возврате в течение 10</w:t>
      </w:r>
      <w:r w:rsidRPr="0080527A">
        <w:rPr>
          <w:rFonts w:ascii="Times New Roman" w:hAnsi="Times New Roman"/>
          <w:sz w:val="24"/>
          <w:szCs w:val="24"/>
        </w:rPr>
        <w:t xml:space="preserve"> рабочих дней с момента их установления. </w:t>
      </w:r>
    </w:p>
    <w:p w:rsidR="0090434A" w:rsidRPr="0080527A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В случае недостижения результатов предоставления Субсидии, установленных в соответствии с настоящим Порядком, Субсидия подлежит возврату в </w:t>
      </w:r>
      <w:r>
        <w:rPr>
          <w:rFonts w:ascii="Times New Roman" w:hAnsi="Times New Roman"/>
          <w:sz w:val="24"/>
          <w:szCs w:val="24"/>
        </w:rPr>
        <w:t>местный</w:t>
      </w:r>
      <w:r w:rsidRPr="0080527A">
        <w:rPr>
          <w:rFonts w:ascii="Times New Roman" w:hAnsi="Times New Roman"/>
          <w:sz w:val="24"/>
          <w:szCs w:val="24"/>
        </w:rPr>
        <w:t xml:space="preserve"> бюджет в размере, пропорциональном величине недостижения целевого значения результата предоставления Субсидии. </w:t>
      </w:r>
    </w:p>
    <w:p w:rsidR="0090434A" w:rsidRPr="0080527A" w:rsidRDefault="0090434A" w:rsidP="009043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AF2C62" w:rsidRDefault="00AF2C62" w:rsidP="00C300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C62" w:rsidRDefault="00AF2C62" w:rsidP="00C300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C62" w:rsidRDefault="00AF2C62" w:rsidP="00C300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C62" w:rsidRDefault="00AF2C62" w:rsidP="00C300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C62" w:rsidRDefault="00AF2C62" w:rsidP="00C300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C62" w:rsidRDefault="00AF2C62" w:rsidP="00C300A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2C62" w:rsidRDefault="00AF2C62" w:rsidP="00DF664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F2C62" w:rsidSect="003D4D1A">
          <w:headerReference w:type="default" r:id="rId12"/>
          <w:pgSz w:w="11906" w:h="16838"/>
          <w:pgMar w:top="1134" w:right="850" w:bottom="1134" w:left="1701" w:header="567" w:footer="567" w:gutter="0"/>
          <w:cols w:space="708"/>
          <w:docGrid w:linePitch="360"/>
        </w:sectPr>
      </w:pPr>
    </w:p>
    <w:p w:rsidR="00DF664E" w:rsidRDefault="00DF664E" w:rsidP="00DF66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64E" w:rsidRPr="00DF664E" w:rsidRDefault="00AF2C62" w:rsidP="00DF66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Приложение </w:t>
      </w:r>
      <w:r w:rsidR="00DF664E">
        <w:rPr>
          <w:rFonts w:ascii="Times New Roman" w:hAnsi="Times New Roman"/>
          <w:sz w:val="24"/>
          <w:szCs w:val="24"/>
        </w:rPr>
        <w:t>№ 1</w:t>
      </w:r>
    </w:p>
    <w:p w:rsidR="00AF2C62" w:rsidRPr="00DF664E" w:rsidRDefault="00AF2C62" w:rsidP="00DF664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к Порядку </w:t>
      </w:r>
      <w:r w:rsidR="00DF664E">
        <w:rPr>
          <w:rFonts w:ascii="Times New Roman" w:hAnsi="Times New Roman"/>
          <w:sz w:val="24"/>
          <w:szCs w:val="24"/>
        </w:rPr>
        <w:t xml:space="preserve"> </w:t>
      </w:r>
      <w:r w:rsidRPr="00367B9C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 из местного</w:t>
      </w:r>
    </w:p>
    <w:p w:rsidR="00AF2C62" w:rsidRDefault="00AF2C62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 xml:space="preserve">бюджета муниципальным бюджетным </w:t>
      </w:r>
      <w:r>
        <w:rPr>
          <w:rFonts w:ascii="Times New Roman" w:hAnsi="Times New Roman"/>
          <w:sz w:val="24"/>
          <w:szCs w:val="24"/>
        </w:rPr>
        <w:t xml:space="preserve">дошкольным </w:t>
      </w:r>
      <w:r w:rsidRPr="00367B9C">
        <w:rPr>
          <w:rFonts w:ascii="Times New Roman" w:hAnsi="Times New Roman"/>
          <w:sz w:val="24"/>
          <w:szCs w:val="24"/>
        </w:rPr>
        <w:t xml:space="preserve">образовательным </w:t>
      </w:r>
    </w:p>
    <w:p w:rsidR="00AF2C62" w:rsidRDefault="00AF2C62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 xml:space="preserve">организациям </w:t>
      </w:r>
      <w:r>
        <w:rPr>
          <w:rFonts w:ascii="Times New Roman" w:hAnsi="Times New Roman"/>
          <w:sz w:val="24"/>
          <w:szCs w:val="24"/>
        </w:rPr>
        <w:t xml:space="preserve">и муниципальным бюджетным </w:t>
      </w:r>
    </w:p>
    <w:p w:rsidR="00AF2C62" w:rsidRDefault="00AF2C62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общеобразовательным организациям </w:t>
      </w:r>
      <w:r w:rsidRPr="00367B9C">
        <w:rPr>
          <w:rFonts w:ascii="Times New Roman" w:hAnsi="Times New Roman"/>
          <w:sz w:val="24"/>
          <w:szCs w:val="24"/>
        </w:rPr>
        <w:t>Каргасокского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AF2C62" w:rsidRDefault="00AF2C62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них созданы соответствующие консультационные центры,</w:t>
      </w:r>
      <w:r w:rsidRPr="00367B9C">
        <w:rPr>
          <w:rFonts w:ascii="Times New Roman" w:hAnsi="Times New Roman"/>
          <w:sz w:val="24"/>
          <w:szCs w:val="24"/>
        </w:rPr>
        <w:t xml:space="preserve"> </w:t>
      </w:r>
    </w:p>
    <w:p w:rsidR="00AF2C62" w:rsidRDefault="00007C0D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367B9C">
        <w:rPr>
          <w:rFonts w:ascii="Times New Roman" w:hAnsi="Times New Roman"/>
          <w:sz w:val="24"/>
          <w:szCs w:val="24"/>
        </w:rPr>
        <w:t>обеспечение</w:t>
      </w:r>
      <w:r w:rsidR="00AF2C62" w:rsidRPr="00367B9C">
        <w:rPr>
          <w:rFonts w:ascii="Times New Roman" w:hAnsi="Times New Roman"/>
          <w:sz w:val="24"/>
          <w:szCs w:val="24"/>
        </w:rPr>
        <w:t xml:space="preserve"> предоставления бесплатной методической, </w:t>
      </w:r>
    </w:p>
    <w:p w:rsidR="00AF2C62" w:rsidRDefault="00AF2C62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 xml:space="preserve">психолого-педагогической, диагностической и консультативной </w:t>
      </w:r>
    </w:p>
    <w:p w:rsidR="00430C3D" w:rsidRDefault="00AF2C62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B9C">
        <w:rPr>
          <w:rFonts w:ascii="Times New Roman" w:hAnsi="Times New Roman"/>
          <w:sz w:val="24"/>
          <w:szCs w:val="24"/>
        </w:rPr>
        <w:t xml:space="preserve">родителям (законным представителям) несовершеннолетних </w:t>
      </w:r>
    </w:p>
    <w:p w:rsidR="00430C3D" w:rsidRDefault="00AF2C62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 xml:space="preserve">обучающихся, обеспечивающих получение детьми </w:t>
      </w:r>
    </w:p>
    <w:p w:rsidR="00430C3D" w:rsidRDefault="00AF2C62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>дошкольного образования в форме семейного образования</w:t>
      </w:r>
    </w:p>
    <w:p w:rsidR="00AF2C62" w:rsidRPr="00925FE3" w:rsidRDefault="00AF2C62" w:rsidP="00AF2C62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AF2C62" w:rsidRPr="00925FE3" w:rsidRDefault="00AF2C62" w:rsidP="00AF2C62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AF2C62" w:rsidRPr="00925FE3" w:rsidRDefault="00AF2C62" w:rsidP="00AF2C62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AF2C62" w:rsidRPr="00925FE3" w:rsidRDefault="00AF2C62" w:rsidP="00AF2C62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AF2C62" w:rsidRPr="00925FE3" w:rsidRDefault="00AF2C62" w:rsidP="00AF2C62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AF2C62" w:rsidRPr="00925FE3" w:rsidRDefault="00AF2C62" w:rsidP="00AF2C62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AF2C62" w:rsidRPr="00925FE3" w:rsidRDefault="00AF2C62" w:rsidP="00AF2C62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AF2C62" w:rsidRPr="00925FE3" w:rsidTr="00903A4F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62" w:rsidRPr="00925FE3" w:rsidRDefault="00AF2C62" w:rsidP="00903A4F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2" w:rsidRPr="00925FE3" w:rsidRDefault="00AF2C62" w:rsidP="00903A4F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2" w:rsidRPr="00925FE3" w:rsidRDefault="00AF2C62" w:rsidP="00903A4F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AF2C62" w:rsidRPr="00925FE3" w:rsidTr="00903A4F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2" w:rsidRPr="00925FE3" w:rsidRDefault="00AF2C62" w:rsidP="0090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F2C62" w:rsidRPr="00925FE3" w:rsidTr="00903A4F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62" w:rsidRPr="00925FE3" w:rsidRDefault="00AF2C62" w:rsidP="00903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62" w:rsidRPr="00925FE3" w:rsidRDefault="00AF2C62" w:rsidP="00903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62" w:rsidRPr="00925FE3" w:rsidRDefault="00AF2C62" w:rsidP="00903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62" w:rsidRPr="00925FE3" w:rsidRDefault="00AF2C62" w:rsidP="00903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2" w:rsidRPr="00925FE3" w:rsidRDefault="00AF2C62" w:rsidP="00903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C62" w:rsidRPr="00925FE3" w:rsidRDefault="00AF2C62" w:rsidP="00903A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2C62" w:rsidRPr="00925FE3" w:rsidRDefault="00AF2C62" w:rsidP="00AF2C62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AF2C62" w:rsidRPr="00925FE3" w:rsidRDefault="00AF2C62" w:rsidP="00AF2C62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AF2C62" w:rsidRPr="00925FE3" w:rsidRDefault="00AF2C62" w:rsidP="00AF2C62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AF2C62" w:rsidRPr="00925FE3" w:rsidRDefault="00AF2C62" w:rsidP="00AF2C62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AF2C62" w:rsidRPr="00925FE3" w:rsidRDefault="00AF2C62" w:rsidP="00AF2C62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AF2C62" w:rsidRDefault="00AF2C62" w:rsidP="00DF664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  <w:r w:rsidR="00DF664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925FE3">
        <w:rPr>
          <w:rFonts w:ascii="Times New Roman" w:hAnsi="Times New Roman"/>
          <w:sz w:val="24"/>
          <w:szCs w:val="24"/>
        </w:rPr>
        <w:t>«______» ______________ 20____г</w:t>
      </w:r>
      <w:r w:rsidR="00430C3D">
        <w:rPr>
          <w:rFonts w:ascii="Times New Roman" w:hAnsi="Times New Roman"/>
          <w:sz w:val="24"/>
          <w:szCs w:val="24"/>
        </w:rPr>
        <w:t>.</w:t>
      </w:r>
    </w:p>
    <w:p w:rsidR="00DF664E" w:rsidRPr="00DF664E" w:rsidRDefault="00DF664E" w:rsidP="00DF66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 2</w:t>
      </w:r>
    </w:p>
    <w:p w:rsidR="00DF664E" w:rsidRPr="00925FE3" w:rsidRDefault="00DF664E" w:rsidP="00DF664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к Порядку 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 из местного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 xml:space="preserve">бюджета муниципальным бюджетным </w:t>
      </w:r>
      <w:r>
        <w:rPr>
          <w:rFonts w:ascii="Times New Roman" w:hAnsi="Times New Roman"/>
          <w:sz w:val="24"/>
          <w:szCs w:val="24"/>
        </w:rPr>
        <w:t xml:space="preserve">дошкольным </w:t>
      </w:r>
      <w:r w:rsidRPr="00367B9C">
        <w:rPr>
          <w:rFonts w:ascii="Times New Roman" w:hAnsi="Times New Roman"/>
          <w:sz w:val="24"/>
          <w:szCs w:val="24"/>
        </w:rPr>
        <w:t xml:space="preserve">образовательным 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 xml:space="preserve">организациям </w:t>
      </w:r>
      <w:r>
        <w:rPr>
          <w:rFonts w:ascii="Times New Roman" w:hAnsi="Times New Roman"/>
          <w:sz w:val="24"/>
          <w:szCs w:val="24"/>
        </w:rPr>
        <w:t xml:space="preserve">и муниципальным бюджетным 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общеобразовательным организациям </w:t>
      </w:r>
      <w:r w:rsidRPr="00367B9C">
        <w:rPr>
          <w:rFonts w:ascii="Times New Roman" w:hAnsi="Times New Roman"/>
          <w:sz w:val="24"/>
          <w:szCs w:val="24"/>
        </w:rPr>
        <w:t>Каргасокского района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них созданы соответствующие консультационные центры,</w:t>
      </w:r>
      <w:r w:rsidRPr="00367B9C">
        <w:rPr>
          <w:rFonts w:ascii="Times New Roman" w:hAnsi="Times New Roman"/>
          <w:sz w:val="24"/>
          <w:szCs w:val="24"/>
        </w:rPr>
        <w:t xml:space="preserve"> 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</w:t>
      </w:r>
      <w:r w:rsidRPr="00367B9C">
        <w:rPr>
          <w:rFonts w:ascii="Times New Roman" w:hAnsi="Times New Roman"/>
          <w:sz w:val="24"/>
          <w:szCs w:val="24"/>
        </w:rPr>
        <w:t xml:space="preserve"> обеспечени</w:t>
      </w:r>
      <w:r>
        <w:rPr>
          <w:rFonts w:ascii="Times New Roman" w:hAnsi="Times New Roman"/>
          <w:sz w:val="24"/>
          <w:szCs w:val="24"/>
        </w:rPr>
        <w:t>е</w:t>
      </w:r>
      <w:proofErr w:type="gramEnd"/>
      <w:r w:rsidRPr="00367B9C">
        <w:rPr>
          <w:rFonts w:ascii="Times New Roman" w:hAnsi="Times New Roman"/>
          <w:sz w:val="24"/>
          <w:szCs w:val="24"/>
        </w:rPr>
        <w:t xml:space="preserve"> предоставления бесплатной методической, 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 xml:space="preserve">психолого-педагогической, диагностической и консультативной 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B9C">
        <w:rPr>
          <w:rFonts w:ascii="Times New Roman" w:hAnsi="Times New Roman"/>
          <w:sz w:val="24"/>
          <w:szCs w:val="24"/>
        </w:rPr>
        <w:t xml:space="preserve">родителям (законным представителям) несовершеннолетних 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 xml:space="preserve">обучающихся, обеспечивающих получение детьми </w:t>
      </w:r>
    </w:p>
    <w:p w:rsidR="00DF664E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67B9C">
        <w:rPr>
          <w:rFonts w:ascii="Times New Roman" w:hAnsi="Times New Roman"/>
          <w:sz w:val="24"/>
          <w:szCs w:val="24"/>
        </w:rPr>
        <w:t>дошкольного образования в форме семейного образования</w:t>
      </w:r>
    </w:p>
    <w:p w:rsidR="00DF664E" w:rsidRPr="00925FE3" w:rsidRDefault="00DF664E" w:rsidP="00DF664E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DF664E" w:rsidRPr="005D02FB" w:rsidRDefault="00DF664E" w:rsidP="00DF6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DF664E" w:rsidRPr="005D02FB" w:rsidRDefault="00DF664E" w:rsidP="00DF6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DF664E" w:rsidRPr="00925FE3" w:rsidRDefault="00DF664E" w:rsidP="00DF664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DF664E" w:rsidRPr="00925FE3" w:rsidRDefault="00DF664E" w:rsidP="00DF664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DF664E" w:rsidRPr="00925FE3" w:rsidRDefault="00DF664E" w:rsidP="00DF664E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DF664E" w:rsidRDefault="00DF664E" w:rsidP="00DF6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F664E" w:rsidRPr="005D02FB" w:rsidRDefault="00DF664E" w:rsidP="00DF66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1166"/>
        <w:gridCol w:w="1941"/>
        <w:gridCol w:w="1911"/>
        <w:gridCol w:w="1747"/>
        <w:gridCol w:w="1641"/>
        <w:gridCol w:w="1727"/>
      </w:tblGrid>
      <w:tr w:rsidR="00DF664E" w:rsidRPr="005D02FB" w:rsidTr="007F4CAF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DF664E" w:rsidRPr="005D02FB" w:rsidRDefault="00DF664E" w:rsidP="007F4CAF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F664E" w:rsidRPr="005D02FB" w:rsidTr="007F4CAF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64E" w:rsidRPr="005D02FB" w:rsidTr="007F4CAF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F664E" w:rsidRPr="005D02FB" w:rsidTr="007F4CAF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64E" w:rsidRPr="005D02FB" w:rsidRDefault="00DF664E" w:rsidP="007F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664E" w:rsidRPr="005D02FB" w:rsidRDefault="00DF664E" w:rsidP="00DF66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664E" w:rsidRPr="00925FE3" w:rsidRDefault="00DF664E" w:rsidP="00DF664E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DF664E" w:rsidRPr="00925FE3" w:rsidRDefault="00DF664E" w:rsidP="00DF664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DF664E" w:rsidRPr="00925FE3" w:rsidRDefault="00DF664E" w:rsidP="00DF664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DF664E" w:rsidRPr="0048276C" w:rsidRDefault="00DF664E" w:rsidP="00DF664E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25F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______» ______________ 20____г.</w:t>
      </w:r>
    </w:p>
    <w:sectPr w:rsidR="00DF664E" w:rsidRPr="0048276C" w:rsidSect="00DF664E">
      <w:pgSz w:w="16838" w:h="11906" w:orient="landscape"/>
      <w:pgMar w:top="851" w:right="1134" w:bottom="993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BC" w:rsidRDefault="00C93DBC" w:rsidP="00D71575">
      <w:pPr>
        <w:spacing w:after="0" w:line="240" w:lineRule="auto"/>
      </w:pPr>
      <w:r>
        <w:separator/>
      </w:r>
    </w:p>
  </w:endnote>
  <w:endnote w:type="continuationSeparator" w:id="0">
    <w:p w:rsidR="00C93DBC" w:rsidRDefault="00C93DBC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BC" w:rsidRDefault="00C93DBC" w:rsidP="00D71575">
      <w:pPr>
        <w:spacing w:after="0" w:line="240" w:lineRule="auto"/>
      </w:pPr>
      <w:r>
        <w:separator/>
      </w:r>
    </w:p>
  </w:footnote>
  <w:footnote w:type="continuationSeparator" w:id="0">
    <w:p w:rsidR="00C93DBC" w:rsidRDefault="00C93DBC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D4A" w:rsidRDefault="00620D4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001">
      <w:rPr>
        <w:noProof/>
      </w:rPr>
      <w:t>9</w:t>
    </w:r>
    <w:r>
      <w:fldChar w:fldCharType="end"/>
    </w:r>
  </w:p>
  <w:p w:rsidR="00620D4A" w:rsidRDefault="00620D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63F1"/>
    <w:rsid w:val="00007C0D"/>
    <w:rsid w:val="00010091"/>
    <w:rsid w:val="000147C7"/>
    <w:rsid w:val="000166E9"/>
    <w:rsid w:val="0002041C"/>
    <w:rsid w:val="0002493B"/>
    <w:rsid w:val="00026F24"/>
    <w:rsid w:val="00047529"/>
    <w:rsid w:val="00050173"/>
    <w:rsid w:val="00051230"/>
    <w:rsid w:val="00057DBE"/>
    <w:rsid w:val="00067BE7"/>
    <w:rsid w:val="00082B04"/>
    <w:rsid w:val="000A6D5F"/>
    <w:rsid w:val="000B567D"/>
    <w:rsid w:val="000E18FA"/>
    <w:rsid w:val="00111759"/>
    <w:rsid w:val="001143FD"/>
    <w:rsid w:val="0013687D"/>
    <w:rsid w:val="00140A0B"/>
    <w:rsid w:val="001451C5"/>
    <w:rsid w:val="00186F97"/>
    <w:rsid w:val="001A37A2"/>
    <w:rsid w:val="001B688C"/>
    <w:rsid w:val="001C27A5"/>
    <w:rsid w:val="001D2950"/>
    <w:rsid w:val="001E700D"/>
    <w:rsid w:val="001F2949"/>
    <w:rsid w:val="001F47D0"/>
    <w:rsid w:val="001F57BF"/>
    <w:rsid w:val="001F65C9"/>
    <w:rsid w:val="002100B4"/>
    <w:rsid w:val="00220529"/>
    <w:rsid w:val="00236C3E"/>
    <w:rsid w:val="002477EA"/>
    <w:rsid w:val="00255CAF"/>
    <w:rsid w:val="002642C7"/>
    <w:rsid w:val="002703AD"/>
    <w:rsid w:val="002A16C7"/>
    <w:rsid w:val="002A614B"/>
    <w:rsid w:val="002C3D12"/>
    <w:rsid w:val="002C616A"/>
    <w:rsid w:val="002E1FFE"/>
    <w:rsid w:val="002F2764"/>
    <w:rsid w:val="00301CC8"/>
    <w:rsid w:val="003179A6"/>
    <w:rsid w:val="0032146F"/>
    <w:rsid w:val="00326FF5"/>
    <w:rsid w:val="00350D47"/>
    <w:rsid w:val="00352C49"/>
    <w:rsid w:val="003537A0"/>
    <w:rsid w:val="00367B9C"/>
    <w:rsid w:val="0038384E"/>
    <w:rsid w:val="00396EBE"/>
    <w:rsid w:val="003A1E97"/>
    <w:rsid w:val="003B41CC"/>
    <w:rsid w:val="003B5924"/>
    <w:rsid w:val="003D4D1A"/>
    <w:rsid w:val="003E0F36"/>
    <w:rsid w:val="003E109B"/>
    <w:rsid w:val="003E3020"/>
    <w:rsid w:val="003F77AF"/>
    <w:rsid w:val="0040435F"/>
    <w:rsid w:val="00413394"/>
    <w:rsid w:val="00430C3D"/>
    <w:rsid w:val="00455D18"/>
    <w:rsid w:val="00460169"/>
    <w:rsid w:val="00462EAB"/>
    <w:rsid w:val="0048276C"/>
    <w:rsid w:val="004968CE"/>
    <w:rsid w:val="004B33EE"/>
    <w:rsid w:val="004B4E61"/>
    <w:rsid w:val="004B562D"/>
    <w:rsid w:val="004B639D"/>
    <w:rsid w:val="004D6CEB"/>
    <w:rsid w:val="004E0F09"/>
    <w:rsid w:val="00522E30"/>
    <w:rsid w:val="00525BFB"/>
    <w:rsid w:val="00556FEB"/>
    <w:rsid w:val="0059156A"/>
    <w:rsid w:val="005A3D88"/>
    <w:rsid w:val="005E4AD8"/>
    <w:rsid w:val="00601ACD"/>
    <w:rsid w:val="00620D4A"/>
    <w:rsid w:val="00627B33"/>
    <w:rsid w:val="00632421"/>
    <w:rsid w:val="006610B1"/>
    <w:rsid w:val="006716E5"/>
    <w:rsid w:val="00675A2D"/>
    <w:rsid w:val="006813AB"/>
    <w:rsid w:val="00684DA2"/>
    <w:rsid w:val="00687E07"/>
    <w:rsid w:val="0069262C"/>
    <w:rsid w:val="006E14EC"/>
    <w:rsid w:val="006F332A"/>
    <w:rsid w:val="006F551D"/>
    <w:rsid w:val="00717D90"/>
    <w:rsid w:val="0079170E"/>
    <w:rsid w:val="007A088F"/>
    <w:rsid w:val="007A65C5"/>
    <w:rsid w:val="007B0F58"/>
    <w:rsid w:val="007B6D7E"/>
    <w:rsid w:val="007E63B2"/>
    <w:rsid w:val="007E6740"/>
    <w:rsid w:val="007F4748"/>
    <w:rsid w:val="007F4CAF"/>
    <w:rsid w:val="00802FEC"/>
    <w:rsid w:val="008605F4"/>
    <w:rsid w:val="00860996"/>
    <w:rsid w:val="008C2809"/>
    <w:rsid w:val="008C4BFD"/>
    <w:rsid w:val="00903A4F"/>
    <w:rsid w:val="0090434A"/>
    <w:rsid w:val="009242F2"/>
    <w:rsid w:val="00927D26"/>
    <w:rsid w:val="009321B0"/>
    <w:rsid w:val="00936763"/>
    <w:rsid w:val="00942001"/>
    <w:rsid w:val="00953668"/>
    <w:rsid w:val="009560EB"/>
    <w:rsid w:val="00961CBE"/>
    <w:rsid w:val="009958C6"/>
    <w:rsid w:val="009A2C93"/>
    <w:rsid w:val="009C6102"/>
    <w:rsid w:val="009E05EE"/>
    <w:rsid w:val="00A036D4"/>
    <w:rsid w:val="00A1639C"/>
    <w:rsid w:val="00A250B6"/>
    <w:rsid w:val="00A25292"/>
    <w:rsid w:val="00A50A1A"/>
    <w:rsid w:val="00A82E35"/>
    <w:rsid w:val="00AB1891"/>
    <w:rsid w:val="00AD69CC"/>
    <w:rsid w:val="00AF2C62"/>
    <w:rsid w:val="00B14B9E"/>
    <w:rsid w:val="00B150D2"/>
    <w:rsid w:val="00B25C15"/>
    <w:rsid w:val="00B54C5F"/>
    <w:rsid w:val="00B6040D"/>
    <w:rsid w:val="00B8043B"/>
    <w:rsid w:val="00B87132"/>
    <w:rsid w:val="00B95A5A"/>
    <w:rsid w:val="00BB269F"/>
    <w:rsid w:val="00BC283F"/>
    <w:rsid w:val="00BE3D83"/>
    <w:rsid w:val="00BF18D3"/>
    <w:rsid w:val="00C13BED"/>
    <w:rsid w:val="00C300AD"/>
    <w:rsid w:val="00C306FC"/>
    <w:rsid w:val="00C671C9"/>
    <w:rsid w:val="00C82A77"/>
    <w:rsid w:val="00C9367E"/>
    <w:rsid w:val="00C93DBC"/>
    <w:rsid w:val="00CB4E65"/>
    <w:rsid w:val="00CC0E88"/>
    <w:rsid w:val="00CD151E"/>
    <w:rsid w:val="00CD16CB"/>
    <w:rsid w:val="00CD5D14"/>
    <w:rsid w:val="00CF5B67"/>
    <w:rsid w:val="00D07710"/>
    <w:rsid w:val="00D21DBA"/>
    <w:rsid w:val="00D4051E"/>
    <w:rsid w:val="00D43BC3"/>
    <w:rsid w:val="00D71575"/>
    <w:rsid w:val="00D8142E"/>
    <w:rsid w:val="00D8738A"/>
    <w:rsid w:val="00D90A5D"/>
    <w:rsid w:val="00DB5A73"/>
    <w:rsid w:val="00DC4085"/>
    <w:rsid w:val="00DC4B34"/>
    <w:rsid w:val="00DF664E"/>
    <w:rsid w:val="00E0391E"/>
    <w:rsid w:val="00E04845"/>
    <w:rsid w:val="00E212F2"/>
    <w:rsid w:val="00E31258"/>
    <w:rsid w:val="00E8296D"/>
    <w:rsid w:val="00E90931"/>
    <w:rsid w:val="00EA109D"/>
    <w:rsid w:val="00EB50BB"/>
    <w:rsid w:val="00ED63E8"/>
    <w:rsid w:val="00EF478C"/>
    <w:rsid w:val="00EF7BD5"/>
    <w:rsid w:val="00F17F8D"/>
    <w:rsid w:val="00F434C1"/>
    <w:rsid w:val="00F618C0"/>
    <w:rsid w:val="00F76E0D"/>
    <w:rsid w:val="00F84BBD"/>
    <w:rsid w:val="00FD1DFD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D87A007"/>
  <w15:chartTrackingRefBased/>
  <w15:docId w15:val="{9230289C-FA94-4B3F-A917-BB757B28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3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4E0F0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9FE13-03AF-43C2-A93F-4BEB6807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2021-03-22T09:51:00Z</cp:lastPrinted>
  <dcterms:created xsi:type="dcterms:W3CDTF">2021-03-22T09:52:00Z</dcterms:created>
  <dcterms:modified xsi:type="dcterms:W3CDTF">2021-03-22T09:52:00Z</dcterms:modified>
</cp:coreProperties>
</file>