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BE" w:rsidRDefault="00CF4DBE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Pr="005C0D05" w:rsidRDefault="00226507" w:rsidP="00226507">
      <w:pPr>
        <w:pStyle w:val="2"/>
        <w:rPr>
          <w:szCs w:val="28"/>
        </w:rPr>
      </w:pPr>
      <w:r w:rsidRPr="005C0D05">
        <w:rPr>
          <w:szCs w:val="28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Pr="00D33F45" w:rsidRDefault="00226507">
            <w:pPr>
              <w:pStyle w:val="5"/>
              <w:rPr>
                <w:sz w:val="28"/>
                <w:szCs w:val="28"/>
              </w:rPr>
            </w:pPr>
            <w:r w:rsidRPr="00D33F45">
              <w:rPr>
                <w:sz w:val="28"/>
                <w:szCs w:val="28"/>
              </w:rPr>
              <w:t>РЕШЕНИЕ</w:t>
            </w:r>
            <w:r w:rsidR="00977659" w:rsidRPr="00D33F45">
              <w:rPr>
                <w:sz w:val="28"/>
                <w:szCs w:val="28"/>
              </w:rPr>
              <w:t xml:space="preserve"> </w:t>
            </w:r>
          </w:p>
          <w:p w:rsidR="00226507" w:rsidRPr="00281F43" w:rsidRDefault="00CC0EF2">
            <w:pPr>
              <w:rPr>
                <w:sz w:val="28"/>
                <w:szCs w:val="28"/>
              </w:rPr>
            </w:pPr>
            <w:r w:rsidRPr="00281F43">
              <w:t xml:space="preserve">                                                                      </w:t>
            </w:r>
          </w:p>
        </w:tc>
      </w:tr>
      <w:tr w:rsidR="00226507" w:rsidTr="00226507">
        <w:tc>
          <w:tcPr>
            <w:tcW w:w="1908" w:type="dxa"/>
          </w:tcPr>
          <w:p w:rsidR="00226507" w:rsidRDefault="00CF4DBE">
            <w:r>
              <w:t>05.11.2020</w:t>
            </w:r>
          </w:p>
          <w:p w:rsidR="002642DB" w:rsidRDefault="002642DB"/>
          <w:p w:rsidR="00226507" w:rsidRDefault="005C0D05">
            <w:r>
              <w:t>с. Каргасок</w:t>
            </w:r>
          </w:p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 w:rsidP="00C27BD9">
            <w:pPr>
              <w:ind w:right="-1"/>
              <w:jc w:val="right"/>
            </w:pPr>
            <w:r>
              <w:t>№</w:t>
            </w:r>
            <w:r w:rsidR="002E1165">
              <w:t>22</w:t>
            </w:r>
            <w:bookmarkStart w:id="0" w:name="_GoBack"/>
            <w:bookmarkEnd w:id="0"/>
            <w:r w:rsidR="00CF4DBE">
              <w:t xml:space="preserve"> 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/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226507">
      <w:pPr>
        <w:spacing w:line="360" w:lineRule="auto"/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226507" w:rsidTr="00226507">
        <w:tc>
          <w:tcPr>
            <w:tcW w:w="4928" w:type="dxa"/>
          </w:tcPr>
          <w:p w:rsidR="00226507" w:rsidRDefault="002642DB">
            <w:r>
              <w:t xml:space="preserve">О внесении изменений в решение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от 17.04.2013 №199 «</w:t>
            </w:r>
            <w:r w:rsidRPr="002642DB">
              <w:t>Об утверждении Положения о размере и порядке оплаты лиц, замещающих муниципальные должности муниципального образования «</w:t>
            </w:r>
            <w:proofErr w:type="spellStart"/>
            <w:r w:rsidRPr="002642DB">
              <w:t>Каргасокский</w:t>
            </w:r>
            <w:proofErr w:type="spellEnd"/>
            <w:r w:rsidRPr="002642DB">
              <w:t xml:space="preserve"> район»</w:t>
            </w:r>
          </w:p>
          <w:p w:rsidR="00425363" w:rsidRDefault="00425363"/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  <w:p w:rsidR="00CB3051" w:rsidRPr="00CB3051" w:rsidRDefault="00CB3051" w:rsidP="00CB3051"/>
        </w:tc>
        <w:tc>
          <w:tcPr>
            <w:tcW w:w="4786" w:type="dxa"/>
          </w:tcPr>
          <w:p w:rsidR="00226507" w:rsidRDefault="00226507"/>
        </w:tc>
      </w:tr>
    </w:tbl>
    <w:p w:rsidR="00226507" w:rsidRDefault="00CB3051" w:rsidP="00D85D27">
      <w:pPr>
        <w:spacing w:line="276" w:lineRule="auto"/>
        <w:ind w:firstLine="567"/>
        <w:jc w:val="both"/>
      </w:pPr>
      <w:r>
        <w:t>В соответствии с изменениями, внесенными в Устав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</w:t>
      </w:r>
    </w:p>
    <w:p w:rsidR="00226507" w:rsidRDefault="00226507" w:rsidP="00226507"/>
    <w:p w:rsidR="00246269" w:rsidRPr="006906DF" w:rsidRDefault="00226507" w:rsidP="00246269">
      <w:r w:rsidRPr="006906DF">
        <w:t>Дума Каргасокского района РЕШИЛА:</w:t>
      </w:r>
    </w:p>
    <w:p w:rsidR="00246269" w:rsidRDefault="00246269" w:rsidP="00246269">
      <w:pPr>
        <w:rPr>
          <w:b/>
        </w:rPr>
      </w:pPr>
    </w:p>
    <w:p w:rsidR="00CB3051" w:rsidRDefault="001B389F" w:rsidP="00CB3051">
      <w:pPr>
        <w:ind w:firstLine="708"/>
        <w:jc w:val="both"/>
      </w:pPr>
      <w:r>
        <w:t>1.Из пункта</w:t>
      </w:r>
      <w:r w:rsidR="00CB3051">
        <w:t xml:space="preserve"> 11 решения Думы </w:t>
      </w:r>
      <w:proofErr w:type="spellStart"/>
      <w:r w:rsidR="00CB3051">
        <w:t>Каргасокского</w:t>
      </w:r>
      <w:proofErr w:type="spellEnd"/>
      <w:r w:rsidR="00CB3051">
        <w:t xml:space="preserve"> района от 17.04.2013 № 199 </w:t>
      </w:r>
      <w:r w:rsidR="00CB3051" w:rsidRPr="00CB3051">
        <w:t>«Об утверждении Положения о размере и порядке оплаты лиц, замещающих муниципальные должности муниципального образования «</w:t>
      </w:r>
      <w:proofErr w:type="spellStart"/>
      <w:r w:rsidR="00CB3051" w:rsidRPr="00CB3051">
        <w:t>Каргасокский</w:t>
      </w:r>
      <w:proofErr w:type="spellEnd"/>
      <w:r w:rsidR="00CB3051" w:rsidRPr="00CB3051">
        <w:t xml:space="preserve"> район»</w:t>
      </w:r>
      <w:r w:rsidR="00CB3051">
        <w:t xml:space="preserve"> исключить </w:t>
      </w:r>
      <w:r>
        <w:t xml:space="preserve">слова </w:t>
      </w:r>
      <w:r w:rsidR="00CB3051">
        <w:t xml:space="preserve">«председатель Думы </w:t>
      </w:r>
      <w:proofErr w:type="spellStart"/>
      <w:r w:rsidR="00CB3051">
        <w:t>Каргасокского</w:t>
      </w:r>
      <w:proofErr w:type="spellEnd"/>
      <w:r w:rsidR="00CB3051">
        <w:t xml:space="preserve"> района</w:t>
      </w:r>
      <w:r>
        <w:t xml:space="preserve"> </w:t>
      </w:r>
      <w:r w:rsidR="00CB3051">
        <w:t>-</w:t>
      </w:r>
      <w:r>
        <w:t xml:space="preserve"> </w:t>
      </w:r>
      <w:r w:rsidR="00CB3051">
        <w:t>59 процентов должностного оклада</w:t>
      </w:r>
      <w:proofErr w:type="gramStart"/>
      <w:r w:rsidR="00CB3051">
        <w:t>;»</w:t>
      </w:r>
      <w:proofErr w:type="gramEnd"/>
      <w:r w:rsidR="00CB3051">
        <w:t>.</w:t>
      </w:r>
    </w:p>
    <w:p w:rsidR="00CB3051" w:rsidRDefault="00CB3051" w:rsidP="00CB3051">
      <w:pPr>
        <w:ind w:firstLine="708"/>
        <w:jc w:val="both"/>
      </w:pPr>
      <w:r>
        <w:t>2.Настоящее решение официально опубликовать (обнародовать) в порядке, установленном Уставом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</w:t>
      </w:r>
    </w:p>
    <w:p w:rsidR="00CB3051" w:rsidRDefault="00CB3051" w:rsidP="00CB3051">
      <w:pPr>
        <w:ind w:left="705"/>
        <w:jc w:val="both"/>
      </w:pPr>
    </w:p>
    <w:p w:rsidR="00CB3051" w:rsidRPr="00CB3051" w:rsidRDefault="00CB3051" w:rsidP="00CB3051">
      <w:pPr>
        <w:ind w:left="705"/>
        <w:jc w:val="both"/>
      </w:pPr>
    </w:p>
    <w:p w:rsidR="00226507" w:rsidRPr="00246269" w:rsidRDefault="00226507" w:rsidP="00CB3051">
      <w:pPr>
        <w:spacing w:line="276" w:lineRule="auto"/>
        <w:jc w:val="both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26507" w:rsidRPr="00205049" w:rsidTr="00CB3051">
        <w:trPr>
          <w:trHeight w:val="80"/>
        </w:trPr>
        <w:tc>
          <w:tcPr>
            <w:tcW w:w="9571" w:type="dxa"/>
          </w:tcPr>
          <w:p w:rsidR="00226507" w:rsidRPr="00205049" w:rsidRDefault="00226507" w:rsidP="00425363">
            <w:pPr>
              <w:spacing w:line="276" w:lineRule="auto"/>
              <w:jc w:val="both"/>
            </w:pPr>
            <w:r w:rsidRPr="00205049">
              <w:t>Председатель Думы</w:t>
            </w:r>
          </w:p>
          <w:p w:rsidR="00226507" w:rsidRPr="00205049" w:rsidRDefault="00226507" w:rsidP="00425363">
            <w:pPr>
              <w:spacing w:line="276" w:lineRule="auto"/>
              <w:jc w:val="both"/>
            </w:pPr>
            <w:proofErr w:type="spellStart"/>
            <w:r w:rsidRPr="00205049">
              <w:t>Каргасокского</w:t>
            </w:r>
            <w:proofErr w:type="spellEnd"/>
            <w:r w:rsidRPr="00205049">
              <w:t xml:space="preserve"> района                                                             </w:t>
            </w:r>
            <w:r>
              <w:t xml:space="preserve">     </w:t>
            </w:r>
            <w:r w:rsidR="00CE620E">
              <w:t xml:space="preserve"> </w:t>
            </w:r>
            <w:r w:rsidR="00010AD3">
              <w:t xml:space="preserve">                      С.С. Винокуров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226507" w:rsidRPr="00205049" w:rsidRDefault="00226507" w:rsidP="009447CD">
            <w:r w:rsidRPr="00205049">
              <w:t xml:space="preserve">Глава </w:t>
            </w:r>
            <w:proofErr w:type="spellStart"/>
            <w:r w:rsidRPr="00205049">
              <w:t>Каргасокского</w:t>
            </w:r>
            <w:proofErr w:type="spellEnd"/>
            <w:r w:rsidRPr="00205049">
              <w:t xml:space="preserve">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46269" w:rsidP="009447CD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 xml:space="preserve">                 </w:t>
            </w:r>
          </w:p>
        </w:tc>
        <w:tc>
          <w:tcPr>
            <w:tcW w:w="3191" w:type="dxa"/>
          </w:tcPr>
          <w:p w:rsidR="00226507" w:rsidRPr="00205049" w:rsidRDefault="00010AD3" w:rsidP="00226507">
            <w:r>
              <w:t xml:space="preserve">                       </w:t>
            </w:r>
            <w:r w:rsidR="00226507" w:rsidRPr="00205049">
              <w:t>А.П. Ащеулов</w:t>
            </w:r>
          </w:p>
        </w:tc>
      </w:tr>
    </w:tbl>
    <w:p w:rsidR="00226507" w:rsidRDefault="00226507" w:rsidP="00226507"/>
    <w:sectPr w:rsidR="00226507" w:rsidSect="00226507">
      <w:headerReference w:type="default" r:id="rId9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1E" w:rsidRDefault="00FD5B1E" w:rsidP="00CF4DBE">
      <w:r>
        <w:separator/>
      </w:r>
    </w:p>
  </w:endnote>
  <w:endnote w:type="continuationSeparator" w:id="0">
    <w:p w:rsidR="00FD5B1E" w:rsidRDefault="00FD5B1E" w:rsidP="00CF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1E" w:rsidRDefault="00FD5B1E" w:rsidP="00CF4DBE">
      <w:r>
        <w:separator/>
      </w:r>
    </w:p>
  </w:footnote>
  <w:footnote w:type="continuationSeparator" w:id="0">
    <w:p w:rsidR="00FD5B1E" w:rsidRDefault="00FD5B1E" w:rsidP="00CF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BE" w:rsidRDefault="00CF4DBE">
    <w:pPr>
      <w:pStyle w:val="a4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1E75646"/>
    <w:multiLevelType w:val="hybridMultilevel"/>
    <w:tmpl w:val="D5E8DEBE"/>
    <w:lvl w:ilvl="0" w:tplc="74764C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8E4E2F"/>
    <w:multiLevelType w:val="hybridMultilevel"/>
    <w:tmpl w:val="40CC326E"/>
    <w:lvl w:ilvl="0" w:tplc="5CD60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3"/>
    <w:rsid w:val="00005725"/>
    <w:rsid w:val="00010AD3"/>
    <w:rsid w:val="00017586"/>
    <w:rsid w:val="000416B9"/>
    <w:rsid w:val="00081040"/>
    <w:rsid w:val="001B166C"/>
    <w:rsid w:val="001B389F"/>
    <w:rsid w:val="001D6D7B"/>
    <w:rsid w:val="00226507"/>
    <w:rsid w:val="00246269"/>
    <w:rsid w:val="002642DB"/>
    <w:rsid w:val="002667E9"/>
    <w:rsid w:val="00281F43"/>
    <w:rsid w:val="002E1165"/>
    <w:rsid w:val="002F5353"/>
    <w:rsid w:val="00306FD2"/>
    <w:rsid w:val="00346A88"/>
    <w:rsid w:val="00425363"/>
    <w:rsid w:val="004610D1"/>
    <w:rsid w:val="005C0D05"/>
    <w:rsid w:val="006906DF"/>
    <w:rsid w:val="0069599D"/>
    <w:rsid w:val="007846CA"/>
    <w:rsid w:val="007B2EC4"/>
    <w:rsid w:val="00977659"/>
    <w:rsid w:val="009E02E4"/>
    <w:rsid w:val="009E2FD7"/>
    <w:rsid w:val="00A84239"/>
    <w:rsid w:val="00AA5663"/>
    <w:rsid w:val="00AE1E01"/>
    <w:rsid w:val="00B41BB3"/>
    <w:rsid w:val="00C27BD9"/>
    <w:rsid w:val="00C9509D"/>
    <w:rsid w:val="00CA564C"/>
    <w:rsid w:val="00CB3051"/>
    <w:rsid w:val="00CC0EF2"/>
    <w:rsid w:val="00CE620E"/>
    <w:rsid w:val="00CF4DBE"/>
    <w:rsid w:val="00D15195"/>
    <w:rsid w:val="00D33F45"/>
    <w:rsid w:val="00D85D27"/>
    <w:rsid w:val="00E71129"/>
    <w:rsid w:val="00F62F30"/>
    <w:rsid w:val="00F871C8"/>
    <w:rsid w:val="00FD5B1E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6</cp:revision>
  <cp:lastPrinted>2020-11-05T08:38:00Z</cp:lastPrinted>
  <dcterms:created xsi:type="dcterms:W3CDTF">2020-10-27T04:06:00Z</dcterms:created>
  <dcterms:modified xsi:type="dcterms:W3CDTF">2020-11-05T08:38:00Z</dcterms:modified>
</cp:coreProperties>
</file>