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F5" w:rsidRDefault="004D46F5" w:rsidP="00E76877">
      <w:pPr>
        <w:pStyle w:val="ConsPlusTitlePage"/>
        <w:tabs>
          <w:tab w:val="left" w:pos="1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0ACF6A" wp14:editId="4FC3D113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574040" cy="7410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CC7" w:rsidRPr="00281438">
        <w:rPr>
          <w:rFonts w:ascii="Times New Roman" w:hAnsi="Times New Roman" w:cs="Times New Roman"/>
          <w:sz w:val="24"/>
          <w:szCs w:val="24"/>
        </w:rPr>
        <w:br/>
      </w: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Default="00281438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«КАРГАСОКСКИЙ РАЙОН»</w:t>
      </w:r>
    </w:p>
    <w:p w:rsidR="00281438" w:rsidRPr="00281438" w:rsidRDefault="00281438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70CC7" w:rsidRPr="00281438" w:rsidRDefault="00570CC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28143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70CC7" w:rsidRPr="004D46F5" w:rsidRDefault="00D27FD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07</w:t>
      </w:r>
      <w:r w:rsidR="00F37BAB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4D46F5" w:rsidRPr="004D46F5">
        <w:rPr>
          <w:rFonts w:ascii="Times New Roman" w:hAnsi="Times New Roman" w:cs="Times New Roman"/>
          <w:b w:val="0"/>
          <w:sz w:val="24"/>
          <w:szCs w:val="24"/>
        </w:rPr>
        <w:t>.2020</w:t>
      </w:r>
      <w:r w:rsidR="00281438" w:rsidRPr="004D46F5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81438" w:rsidRPr="004D46F5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94</w:t>
      </w:r>
    </w:p>
    <w:p w:rsidR="00281438" w:rsidRPr="004D46F5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81438" w:rsidRPr="00281438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87A" w:rsidRDefault="00C853EB" w:rsidP="00F37BAB">
      <w:pPr>
        <w:pStyle w:val="ConsPlusNormal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0087A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  <w:r w:rsidR="00D27FD8">
        <w:rPr>
          <w:rFonts w:ascii="Times New Roman" w:hAnsi="Times New Roman" w:cs="Times New Roman"/>
          <w:sz w:val="24"/>
          <w:szCs w:val="24"/>
        </w:rPr>
        <w:t xml:space="preserve"> </w:t>
      </w:r>
      <w:r w:rsidR="0080087A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D27FD8">
        <w:rPr>
          <w:rFonts w:ascii="Times New Roman" w:hAnsi="Times New Roman" w:cs="Times New Roman"/>
          <w:sz w:val="24"/>
          <w:szCs w:val="24"/>
        </w:rPr>
        <w:t xml:space="preserve"> </w:t>
      </w:r>
      <w:r w:rsidR="00F37BAB">
        <w:rPr>
          <w:rFonts w:ascii="Times New Roman" w:hAnsi="Times New Roman" w:cs="Times New Roman"/>
          <w:sz w:val="24"/>
          <w:szCs w:val="24"/>
        </w:rPr>
        <w:t>от 06.07.2017</w:t>
      </w:r>
      <w:r w:rsidR="0080087A">
        <w:rPr>
          <w:rFonts w:ascii="Times New Roman" w:hAnsi="Times New Roman" w:cs="Times New Roman"/>
          <w:sz w:val="24"/>
          <w:szCs w:val="24"/>
        </w:rPr>
        <w:t xml:space="preserve"> </w:t>
      </w:r>
      <w:r w:rsidR="00F37BAB">
        <w:rPr>
          <w:rFonts w:ascii="Times New Roman" w:hAnsi="Times New Roman" w:cs="Times New Roman"/>
          <w:sz w:val="24"/>
          <w:szCs w:val="24"/>
        </w:rPr>
        <w:t xml:space="preserve">№184 </w:t>
      </w:r>
      <w:r w:rsidR="0080087A">
        <w:rPr>
          <w:rFonts w:ascii="Times New Roman" w:hAnsi="Times New Roman" w:cs="Times New Roman"/>
          <w:sz w:val="24"/>
          <w:szCs w:val="24"/>
        </w:rPr>
        <w:t>«О</w:t>
      </w:r>
      <w:r w:rsidR="00F37BAB">
        <w:rPr>
          <w:rFonts w:ascii="Times New Roman" w:hAnsi="Times New Roman" w:cs="Times New Roman"/>
          <w:sz w:val="24"/>
          <w:szCs w:val="24"/>
        </w:rPr>
        <w:t>б утверждении Порядка</w:t>
      </w:r>
      <w:r w:rsidR="0080087A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F37BAB">
        <w:rPr>
          <w:rFonts w:ascii="Times New Roman" w:hAnsi="Times New Roman" w:cs="Times New Roman"/>
          <w:sz w:val="24"/>
          <w:szCs w:val="24"/>
        </w:rPr>
        <w:t xml:space="preserve"> бюджетных инвестиций в объекты муниципальной собственности и предоставления субсидий на капитальные вложения в объекты муниципальной собственности</w:t>
      </w:r>
      <w:r w:rsidR="0080087A">
        <w:rPr>
          <w:rFonts w:ascii="Times New Roman" w:hAnsi="Times New Roman" w:cs="Times New Roman"/>
          <w:sz w:val="24"/>
          <w:szCs w:val="24"/>
        </w:rPr>
        <w:t>»</w:t>
      </w:r>
    </w:p>
    <w:p w:rsidR="00567381" w:rsidRDefault="00567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3EB" w:rsidRDefault="00570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В </w:t>
      </w:r>
      <w:r w:rsidR="001D2272">
        <w:rPr>
          <w:rFonts w:ascii="Times New Roman" w:hAnsi="Times New Roman" w:cs="Times New Roman"/>
          <w:sz w:val="24"/>
          <w:szCs w:val="24"/>
        </w:rPr>
        <w:t>целях совершенствования нормативного акта</w:t>
      </w:r>
    </w:p>
    <w:p w:rsidR="0080087A" w:rsidRPr="00F23F85" w:rsidRDefault="008008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Default="00281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F85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570CC7" w:rsidRPr="00F23F85">
        <w:rPr>
          <w:rFonts w:ascii="Times New Roman" w:hAnsi="Times New Roman" w:cs="Times New Roman"/>
          <w:sz w:val="24"/>
          <w:szCs w:val="24"/>
        </w:rPr>
        <w:t>:</w:t>
      </w:r>
    </w:p>
    <w:p w:rsidR="00E36E29" w:rsidRPr="00F23F85" w:rsidRDefault="00E36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2272" w:rsidRDefault="00E36E29" w:rsidP="00D27FD8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305">
        <w:rPr>
          <w:rFonts w:ascii="Times New Roman" w:hAnsi="Times New Roman" w:cs="Times New Roman"/>
          <w:sz w:val="24"/>
          <w:szCs w:val="24"/>
        </w:rPr>
        <w:t>Пункт</w:t>
      </w:r>
      <w:r w:rsidR="00F37BAB">
        <w:rPr>
          <w:rFonts w:ascii="Times New Roman" w:hAnsi="Times New Roman" w:cs="Times New Roman"/>
          <w:sz w:val="24"/>
          <w:szCs w:val="24"/>
        </w:rPr>
        <w:t xml:space="preserve"> 5</w:t>
      </w:r>
      <w:r w:rsidR="0080087A">
        <w:rPr>
          <w:rFonts w:ascii="Times New Roman" w:hAnsi="Times New Roman" w:cs="Times New Roman"/>
          <w:sz w:val="24"/>
          <w:szCs w:val="24"/>
        </w:rPr>
        <w:t xml:space="preserve"> Порядка осуществления </w:t>
      </w:r>
      <w:r w:rsidR="00F37BAB">
        <w:rPr>
          <w:rFonts w:ascii="Times New Roman" w:hAnsi="Times New Roman" w:cs="Times New Roman"/>
          <w:sz w:val="24"/>
          <w:szCs w:val="24"/>
        </w:rPr>
        <w:t>бюджетных инвестиций в объекты муниципальной собственности и предоставления субсидий на капитальные вложения в объекты муниципальной собственности</w:t>
      </w:r>
      <w:r w:rsidR="001D2272"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Каргасокского района от 06.07.2017 №184 «Об утверждении Порядка осуществления бюджетных инвестиций в объекты муниципальной собственности и предоставления субсидий на капитальные вложения в объекты муниципальной с</w:t>
      </w:r>
      <w:r w:rsidR="003B2575">
        <w:rPr>
          <w:rFonts w:ascii="Times New Roman" w:hAnsi="Times New Roman" w:cs="Times New Roman"/>
          <w:sz w:val="24"/>
          <w:szCs w:val="24"/>
        </w:rPr>
        <w:t>обственности», дополнить абзацами</w:t>
      </w:r>
      <w:r w:rsidR="001D227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1D2272" w:rsidRDefault="001D2272" w:rsidP="00D27FD8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«Бюджетные инвестиции могут направляться на финансовое обеспечение следующих работ:</w:t>
      </w:r>
    </w:p>
    <w:p w:rsidR="001D2272" w:rsidRPr="001D2272" w:rsidRDefault="001D2272" w:rsidP="00D2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272">
        <w:rPr>
          <w:rFonts w:ascii="Times New Roman" w:eastAsia="Calibri" w:hAnsi="Times New Roman" w:cs="Times New Roman"/>
          <w:sz w:val="24"/>
          <w:szCs w:val="24"/>
        </w:rPr>
        <w:t>1) разработка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документации;</w:t>
      </w:r>
    </w:p>
    <w:p w:rsidR="001D2272" w:rsidRPr="001D2272" w:rsidRDefault="001D2272" w:rsidP="00D2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272">
        <w:rPr>
          <w:rFonts w:ascii="Times New Roman" w:eastAsia="Calibri" w:hAnsi="Times New Roman" w:cs="Times New Roman"/>
          <w:sz w:val="24"/>
          <w:szCs w:val="24"/>
        </w:rPr>
        <w:t>2) проведение технологического и ценового аудита инвестиционных проектов в отношении объектов капитального строительства;</w:t>
      </w:r>
    </w:p>
    <w:p w:rsidR="001D2272" w:rsidRPr="001D2272" w:rsidRDefault="001D2272" w:rsidP="00D2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272">
        <w:rPr>
          <w:rFonts w:ascii="Times New Roman" w:eastAsia="Calibri" w:hAnsi="Times New Roman" w:cs="Times New Roman"/>
          <w:sz w:val="24"/>
          <w:szCs w:val="24"/>
        </w:rPr>
        <w:t>3) проведение государственной экспертизы проектной документации и результатов инженерных изысканий;</w:t>
      </w:r>
    </w:p>
    <w:p w:rsidR="001D2272" w:rsidRPr="001D2272" w:rsidRDefault="001D2272" w:rsidP="00D2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272">
        <w:rPr>
          <w:rFonts w:ascii="Times New Roman" w:eastAsia="Calibri" w:hAnsi="Times New Roman" w:cs="Times New Roman"/>
          <w:sz w:val="24"/>
          <w:szCs w:val="24"/>
        </w:rPr>
        <w:t>4) 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</w:t>
      </w:r>
      <w:bookmarkStart w:id="0" w:name="_GoBack"/>
      <w:bookmarkEnd w:id="0"/>
      <w:r w:rsidRPr="001D2272">
        <w:rPr>
          <w:rFonts w:ascii="Times New Roman" w:eastAsia="Calibri" w:hAnsi="Times New Roman" w:cs="Times New Roman"/>
          <w:sz w:val="24"/>
          <w:szCs w:val="24"/>
        </w:rPr>
        <w:t>го перевооружения) которых планируется осуществлять;</w:t>
      </w:r>
    </w:p>
    <w:p w:rsidR="0080087A" w:rsidRPr="001D2272" w:rsidRDefault="001D2272" w:rsidP="00D2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272">
        <w:rPr>
          <w:rFonts w:ascii="Times New Roman" w:eastAsia="Calibri" w:hAnsi="Times New Roman" w:cs="Times New Roman"/>
          <w:sz w:val="24"/>
          <w:szCs w:val="24"/>
        </w:rPr>
        <w:t>5) строительство, реконструкция, в том числе с элементами реставрации, техническое перевооружение объекта капитального строительства или приобретение объекта недвижимого имущества.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70CC7" w:rsidRDefault="003664D1" w:rsidP="00D27F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D1">
        <w:rPr>
          <w:rFonts w:ascii="Times New Roman" w:hAnsi="Times New Roman" w:cs="Times New Roman"/>
          <w:sz w:val="24"/>
          <w:szCs w:val="24"/>
        </w:rPr>
        <w:t>2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570CC7"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</w:t>
      </w:r>
      <w:r w:rsidR="00F23F85" w:rsidRPr="00F23F85">
        <w:rPr>
          <w:rFonts w:ascii="Times New Roman" w:hAnsi="Times New Roman" w:cs="Times New Roman"/>
          <w:sz w:val="24"/>
          <w:szCs w:val="24"/>
        </w:rPr>
        <w:t xml:space="preserve"> </w:t>
      </w:r>
      <w:r w:rsidR="00F23F85" w:rsidRPr="00F23F85">
        <w:rPr>
          <w:rFonts w:ascii="Times New Roman" w:hAnsi="Times New Roman" w:cs="Times New Roman"/>
          <w:sz w:val="24"/>
          <w:szCs w:val="24"/>
        </w:rPr>
        <w:lastRenderedPageBreak/>
        <w:t>(обнародования) в установленном порядке</w:t>
      </w:r>
      <w:r w:rsidR="001D2272">
        <w:rPr>
          <w:rFonts w:ascii="Times New Roman" w:hAnsi="Times New Roman" w:cs="Times New Roman"/>
          <w:sz w:val="24"/>
          <w:szCs w:val="24"/>
        </w:rPr>
        <w:t>.</w:t>
      </w:r>
    </w:p>
    <w:p w:rsidR="00E70E85" w:rsidRDefault="00E70E85" w:rsidP="00D27F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E85" w:rsidRDefault="002378C2" w:rsidP="00D27F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8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0E85" w:rsidRPr="00281438" w:rsidRDefault="00E70E85" w:rsidP="00D27F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B26" w:rsidRDefault="00C30B26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C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1B7DF9" w:rsidRDefault="001B7DF9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0CD1" w:rsidRDefault="00850CD1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0CD1" w:rsidRDefault="00850CD1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B26" w:rsidRPr="001B7DF9" w:rsidRDefault="00C30B2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B7DF9">
        <w:rPr>
          <w:rFonts w:ascii="Times New Roman" w:hAnsi="Times New Roman" w:cs="Times New Roman"/>
          <w:sz w:val="20"/>
        </w:rPr>
        <w:t>Андрейчук</w:t>
      </w:r>
      <w:r w:rsidR="00E70E85" w:rsidRPr="00E70E85">
        <w:rPr>
          <w:rFonts w:ascii="Times New Roman" w:hAnsi="Times New Roman" w:cs="Times New Roman"/>
          <w:sz w:val="20"/>
        </w:rPr>
        <w:t xml:space="preserve"> </w:t>
      </w:r>
      <w:r w:rsidR="00E70E85" w:rsidRPr="001B7DF9">
        <w:rPr>
          <w:rFonts w:ascii="Times New Roman" w:hAnsi="Times New Roman" w:cs="Times New Roman"/>
          <w:sz w:val="20"/>
        </w:rPr>
        <w:t>Т.В.</w:t>
      </w:r>
    </w:p>
    <w:p w:rsidR="005E3B5A" w:rsidRPr="00281438" w:rsidRDefault="003A2305" w:rsidP="00E70E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7DF9">
        <w:rPr>
          <w:rFonts w:ascii="Times New Roman" w:hAnsi="Times New Roman" w:cs="Times New Roman"/>
          <w:sz w:val="20"/>
        </w:rPr>
        <w:t>(38253) 2 11 95</w:t>
      </w:r>
    </w:p>
    <w:sectPr w:rsidR="005E3B5A" w:rsidRPr="00281438" w:rsidSect="00850CD1">
      <w:headerReference w:type="default" r:id="rId10"/>
      <w:pgSz w:w="11905" w:h="16838"/>
      <w:pgMar w:top="1134" w:right="567" w:bottom="1134" w:left="1701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EB" w:rsidRDefault="005A72EB" w:rsidP="00636621">
      <w:pPr>
        <w:spacing w:after="0" w:line="240" w:lineRule="auto"/>
      </w:pPr>
      <w:r>
        <w:separator/>
      </w:r>
    </w:p>
  </w:endnote>
  <w:endnote w:type="continuationSeparator" w:id="0">
    <w:p w:rsidR="005A72EB" w:rsidRDefault="005A72EB" w:rsidP="0063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EB" w:rsidRDefault="005A72EB" w:rsidP="00636621">
      <w:pPr>
        <w:spacing w:after="0" w:line="240" w:lineRule="auto"/>
      </w:pPr>
      <w:r>
        <w:separator/>
      </w:r>
    </w:p>
  </w:footnote>
  <w:footnote w:type="continuationSeparator" w:id="0">
    <w:p w:rsidR="005A72EB" w:rsidRDefault="005A72EB" w:rsidP="0063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387756"/>
      <w:docPartObj>
        <w:docPartGallery w:val="Page Numbers (Top of Page)"/>
        <w:docPartUnique/>
      </w:docPartObj>
    </w:sdtPr>
    <w:sdtContent>
      <w:p w:rsidR="00850CD1" w:rsidRDefault="00850CD1" w:rsidP="00850C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8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F95"/>
    <w:multiLevelType w:val="hybridMultilevel"/>
    <w:tmpl w:val="D708D8AE"/>
    <w:lvl w:ilvl="0" w:tplc="AFAE4A5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735106"/>
    <w:multiLevelType w:val="hybridMultilevel"/>
    <w:tmpl w:val="2898D2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C7"/>
    <w:rsid w:val="00013554"/>
    <w:rsid w:val="000167C7"/>
    <w:rsid w:val="00052874"/>
    <w:rsid w:val="00053970"/>
    <w:rsid w:val="00090590"/>
    <w:rsid w:val="000A6209"/>
    <w:rsid w:val="000D6A99"/>
    <w:rsid w:val="00136D29"/>
    <w:rsid w:val="00141913"/>
    <w:rsid w:val="00141E9A"/>
    <w:rsid w:val="00177A6A"/>
    <w:rsid w:val="001A58D6"/>
    <w:rsid w:val="001B0988"/>
    <w:rsid w:val="001B19AF"/>
    <w:rsid w:val="001B5D13"/>
    <w:rsid w:val="001B7DF9"/>
    <w:rsid w:val="001D2272"/>
    <w:rsid w:val="001F3015"/>
    <w:rsid w:val="0023043A"/>
    <w:rsid w:val="002378C2"/>
    <w:rsid w:val="00251B24"/>
    <w:rsid w:val="00260EC3"/>
    <w:rsid w:val="00262098"/>
    <w:rsid w:val="00281438"/>
    <w:rsid w:val="0029735A"/>
    <w:rsid w:val="002C7A3E"/>
    <w:rsid w:val="00312250"/>
    <w:rsid w:val="003141F7"/>
    <w:rsid w:val="003664D1"/>
    <w:rsid w:val="003A2305"/>
    <w:rsid w:val="003A6ABE"/>
    <w:rsid w:val="003B2575"/>
    <w:rsid w:val="003C1374"/>
    <w:rsid w:val="003C6725"/>
    <w:rsid w:val="003E3F75"/>
    <w:rsid w:val="004C1B8E"/>
    <w:rsid w:val="004C5E8A"/>
    <w:rsid w:val="004D0DF7"/>
    <w:rsid w:val="004D46F5"/>
    <w:rsid w:val="004F08BB"/>
    <w:rsid w:val="00567381"/>
    <w:rsid w:val="00567FD7"/>
    <w:rsid w:val="00570A08"/>
    <w:rsid w:val="00570CC7"/>
    <w:rsid w:val="0058750A"/>
    <w:rsid w:val="005A72EB"/>
    <w:rsid w:val="005B3006"/>
    <w:rsid w:val="005B7D89"/>
    <w:rsid w:val="005C1BD5"/>
    <w:rsid w:val="005D0747"/>
    <w:rsid w:val="005D30D8"/>
    <w:rsid w:val="005E3B5A"/>
    <w:rsid w:val="005F3CE3"/>
    <w:rsid w:val="00627A1F"/>
    <w:rsid w:val="00636621"/>
    <w:rsid w:val="00675411"/>
    <w:rsid w:val="006A5FE8"/>
    <w:rsid w:val="00701141"/>
    <w:rsid w:val="0071116E"/>
    <w:rsid w:val="00745DF2"/>
    <w:rsid w:val="00752606"/>
    <w:rsid w:val="007C0FBE"/>
    <w:rsid w:val="0080087A"/>
    <w:rsid w:val="00816602"/>
    <w:rsid w:val="00817422"/>
    <w:rsid w:val="00850CD1"/>
    <w:rsid w:val="00855BAF"/>
    <w:rsid w:val="008910E8"/>
    <w:rsid w:val="008A5BE9"/>
    <w:rsid w:val="00900522"/>
    <w:rsid w:val="009070A3"/>
    <w:rsid w:val="00914D15"/>
    <w:rsid w:val="009175FE"/>
    <w:rsid w:val="00961216"/>
    <w:rsid w:val="00976F70"/>
    <w:rsid w:val="009912D3"/>
    <w:rsid w:val="009A093D"/>
    <w:rsid w:val="009C0B6D"/>
    <w:rsid w:val="00A76020"/>
    <w:rsid w:val="00B00363"/>
    <w:rsid w:val="00B21A44"/>
    <w:rsid w:val="00B50B66"/>
    <w:rsid w:val="00B85450"/>
    <w:rsid w:val="00B9539B"/>
    <w:rsid w:val="00C30B26"/>
    <w:rsid w:val="00C42433"/>
    <w:rsid w:val="00C57962"/>
    <w:rsid w:val="00C706BD"/>
    <w:rsid w:val="00C853EB"/>
    <w:rsid w:val="00CA0DBB"/>
    <w:rsid w:val="00CA5958"/>
    <w:rsid w:val="00CC3D6E"/>
    <w:rsid w:val="00CD1E5E"/>
    <w:rsid w:val="00CE6B0E"/>
    <w:rsid w:val="00D25191"/>
    <w:rsid w:val="00D27FD8"/>
    <w:rsid w:val="00D443D0"/>
    <w:rsid w:val="00D47B99"/>
    <w:rsid w:val="00D77F83"/>
    <w:rsid w:val="00DE75D0"/>
    <w:rsid w:val="00E060EA"/>
    <w:rsid w:val="00E27E45"/>
    <w:rsid w:val="00E36E29"/>
    <w:rsid w:val="00E43732"/>
    <w:rsid w:val="00E62E33"/>
    <w:rsid w:val="00E70E85"/>
    <w:rsid w:val="00E76877"/>
    <w:rsid w:val="00E81BA4"/>
    <w:rsid w:val="00E82890"/>
    <w:rsid w:val="00ED4018"/>
    <w:rsid w:val="00F14BA7"/>
    <w:rsid w:val="00F23F85"/>
    <w:rsid w:val="00F379A2"/>
    <w:rsid w:val="00F37BAB"/>
    <w:rsid w:val="00F669A9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BBF6F"/>
  <w15:docId w15:val="{D91B2B3F-F0F5-43E7-9748-D0C606E3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3F8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621"/>
  </w:style>
  <w:style w:type="paragraph" w:styleId="a8">
    <w:name w:val="footer"/>
    <w:basedOn w:val="a"/>
    <w:link w:val="a9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A5D0-28BB-4640-8153-4A6DE86F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5</cp:revision>
  <cp:lastPrinted>2020-03-17T06:15:00Z</cp:lastPrinted>
  <dcterms:created xsi:type="dcterms:W3CDTF">2020-05-07T09:26:00Z</dcterms:created>
  <dcterms:modified xsi:type="dcterms:W3CDTF">2020-05-07T09:29:00Z</dcterms:modified>
</cp:coreProperties>
</file>