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87" w:rsidRDefault="00946F87" w:rsidP="00946F8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AB4ADA" wp14:editId="2F63992A">
            <wp:simplePos x="0" y="0"/>
            <wp:positionH relativeFrom="column">
              <wp:posOffset>2872740</wp:posOffset>
            </wp:positionH>
            <wp:positionV relativeFrom="paragraph">
              <wp:posOffset>-215265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38">
        <w:rPr>
          <w:rFonts w:ascii="Times New Roman" w:hAnsi="Times New Roman" w:cs="Times New Roman"/>
          <w:sz w:val="24"/>
          <w:szCs w:val="24"/>
        </w:rPr>
        <w:br/>
      </w:r>
    </w:p>
    <w:p w:rsidR="00946F87" w:rsidRDefault="00946F87" w:rsidP="00946F87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46F87" w:rsidRDefault="00946F87" w:rsidP="00946F87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46F87" w:rsidRPr="00946F87" w:rsidRDefault="00946F87" w:rsidP="00946F8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946F87" w:rsidRPr="00946F87" w:rsidRDefault="00946F87" w:rsidP="00946F8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946F87" w:rsidRPr="00946F87" w:rsidRDefault="00946F87" w:rsidP="00946F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946F87" w:rsidRPr="00946F87" w:rsidRDefault="00946F87" w:rsidP="00946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6F87" w:rsidRPr="00946F87" w:rsidRDefault="00FC4D08" w:rsidP="00FC4D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="00946F87" w:rsidRPr="00946F87">
        <w:rPr>
          <w:rFonts w:ascii="Times New Roman" w:hAnsi="Times New Roman" w:cs="Times New Roman"/>
          <w:b w:val="0"/>
          <w:sz w:val="28"/>
          <w:szCs w:val="28"/>
        </w:rPr>
        <w:t>.04.2020</w:t>
      </w:r>
      <w:r w:rsidR="00946F87" w:rsidRPr="00946F8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946F87" w:rsidRPr="00946F8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92</w:t>
      </w:r>
    </w:p>
    <w:p w:rsidR="00946F87" w:rsidRPr="00946F87" w:rsidRDefault="00946F87" w:rsidP="00946F87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46F87" w:rsidRPr="00946F87" w:rsidRDefault="00946F87" w:rsidP="00946F87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946F87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946F87" w:rsidRPr="00946F87" w:rsidRDefault="00946F87" w:rsidP="00946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</w:t>
      </w:r>
      <w:r w:rsidRPr="00946F87">
        <w:rPr>
          <w:rFonts w:ascii="Times New Roman" w:hAnsi="Times New Roman" w:cs="Times New Roman"/>
          <w:spacing w:val="1"/>
          <w:sz w:val="28"/>
          <w:szCs w:val="28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946F87">
        <w:rPr>
          <w:rFonts w:ascii="Times New Roman" w:hAnsi="Times New Roman" w:cs="Times New Roman"/>
          <w:sz w:val="28"/>
          <w:szCs w:val="28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</w:r>
    </w:p>
    <w:p w:rsidR="00946F87" w:rsidRPr="00946F87" w:rsidRDefault="00946F87" w:rsidP="00946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Томской области от 21.02.2020 №88а «Об установлении методики распределения иных межбюджетных трансфертов из областного бюджета на обеспечение </w:t>
      </w:r>
      <w:r w:rsidRPr="00946F87">
        <w:rPr>
          <w:rFonts w:ascii="Times New Roman" w:hAnsi="Times New Roman" w:cs="Times New Roman"/>
          <w:spacing w:val="1"/>
          <w:sz w:val="28"/>
          <w:szCs w:val="28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946F87">
        <w:rPr>
          <w:rFonts w:ascii="Times New Roman" w:hAnsi="Times New Roman" w:cs="Times New Roman"/>
          <w:sz w:val="28"/>
          <w:szCs w:val="28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 и правил их предоставления и о признании утратившими силу отдельных постановлений Администрации Томской области», распоряжением Департамента здравоохранения Томской области от 26.03.2020 №263 «Об утверждении методических рекомендаций о порядке обеспечения </w:t>
      </w:r>
      <w:r w:rsidRPr="00946F87">
        <w:rPr>
          <w:rFonts w:ascii="Times New Roman" w:hAnsi="Times New Roman" w:cs="Times New Roman"/>
          <w:spacing w:val="1"/>
          <w:sz w:val="28"/>
          <w:szCs w:val="28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946F87">
        <w:rPr>
          <w:rFonts w:ascii="Times New Roman" w:hAnsi="Times New Roman" w:cs="Times New Roman"/>
          <w:sz w:val="28"/>
          <w:szCs w:val="28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</w:r>
    </w:p>
    <w:p w:rsidR="00946F87" w:rsidRPr="00946F87" w:rsidRDefault="00946F87" w:rsidP="00946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lastRenderedPageBreak/>
        <w:t>Администрация Каргасокского района постановляет:</w:t>
      </w:r>
    </w:p>
    <w:p w:rsidR="00946F87" w:rsidRPr="00946F87" w:rsidRDefault="00946F87" w:rsidP="00946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</w:t>
      </w:r>
      <w:r w:rsidRPr="00946F87">
        <w:rPr>
          <w:rFonts w:ascii="Times New Roman" w:hAnsi="Times New Roman" w:cs="Times New Roman"/>
          <w:spacing w:val="1"/>
          <w:sz w:val="28"/>
          <w:szCs w:val="28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946F87">
        <w:rPr>
          <w:rFonts w:ascii="Times New Roman" w:hAnsi="Times New Roman" w:cs="Times New Roman"/>
          <w:sz w:val="28"/>
          <w:szCs w:val="28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</w:r>
      <w:r w:rsidR="00644162">
        <w:rPr>
          <w:rFonts w:ascii="Times New Roman" w:hAnsi="Times New Roman" w:cs="Times New Roman"/>
          <w:sz w:val="28"/>
          <w:szCs w:val="28"/>
        </w:rPr>
        <w:t>,</w:t>
      </w:r>
      <w:r w:rsidR="009318D2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9318D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318D2">
        <w:rPr>
          <w:rFonts w:ascii="Times New Roman" w:hAnsi="Times New Roman" w:cs="Times New Roman"/>
          <w:sz w:val="28"/>
          <w:szCs w:val="28"/>
        </w:rPr>
        <w:t xml:space="preserve"> к данно</w:t>
      </w:r>
      <w:r w:rsidRPr="00946F87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46F87" w:rsidRDefault="00946F87" w:rsidP="00946F8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(обнародования) в установленном порядке</w:t>
      </w:r>
      <w:r w:rsidR="009318D2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r w:rsidR="00A20BF5">
        <w:rPr>
          <w:rFonts w:ascii="Times New Roman" w:hAnsi="Times New Roman" w:cs="Times New Roman"/>
          <w:sz w:val="28"/>
          <w:szCs w:val="28"/>
        </w:rPr>
        <w:t>право</w:t>
      </w:r>
      <w:r w:rsidR="009318D2">
        <w:rPr>
          <w:rFonts w:ascii="Times New Roman" w:hAnsi="Times New Roman" w:cs="Times New Roman"/>
          <w:sz w:val="28"/>
          <w:szCs w:val="28"/>
        </w:rPr>
        <w:t>отношения, возникшие 01.01.2020 года</w:t>
      </w:r>
      <w:r w:rsidRPr="00946F87">
        <w:rPr>
          <w:rFonts w:ascii="Times New Roman" w:hAnsi="Times New Roman" w:cs="Times New Roman"/>
          <w:sz w:val="28"/>
          <w:szCs w:val="28"/>
        </w:rPr>
        <w:t>.</w:t>
      </w:r>
    </w:p>
    <w:p w:rsidR="00946F87" w:rsidRDefault="00FA3375" w:rsidP="00946F8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7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188595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6F87" w:rsidRDefault="00946F87" w:rsidP="00946F8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F87" w:rsidRPr="00946F87" w:rsidRDefault="00946F87" w:rsidP="00946F87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46F87">
        <w:rPr>
          <w:rFonts w:ascii="Times New Roman" w:hAnsi="Times New Roman" w:cs="Times New Roman"/>
          <w:sz w:val="28"/>
          <w:szCs w:val="28"/>
        </w:rPr>
        <w:t>Глава Каргасокского района</w:t>
      </w:r>
      <w:r w:rsidRPr="00946F87">
        <w:rPr>
          <w:rFonts w:ascii="Times New Roman" w:hAnsi="Times New Roman" w:cs="Times New Roman"/>
          <w:sz w:val="28"/>
          <w:szCs w:val="28"/>
        </w:rPr>
        <w:tab/>
      </w:r>
      <w:r w:rsidRPr="00946F87">
        <w:rPr>
          <w:rFonts w:ascii="Times New Roman" w:hAnsi="Times New Roman" w:cs="Times New Roman"/>
          <w:sz w:val="28"/>
          <w:szCs w:val="28"/>
        </w:rPr>
        <w:tab/>
      </w:r>
      <w:r w:rsidRPr="00946F87">
        <w:rPr>
          <w:rFonts w:ascii="Times New Roman" w:hAnsi="Times New Roman" w:cs="Times New Roman"/>
          <w:sz w:val="28"/>
          <w:szCs w:val="28"/>
        </w:rPr>
        <w:tab/>
      </w:r>
      <w:r w:rsidRPr="00946F8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6441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46F87">
        <w:rPr>
          <w:rFonts w:ascii="Times New Roman" w:hAnsi="Times New Roman" w:cs="Times New Roman"/>
          <w:sz w:val="28"/>
          <w:szCs w:val="28"/>
        </w:rPr>
        <w:t xml:space="preserve">    А.П. Ащеулов</w:t>
      </w:r>
    </w:p>
    <w:p w:rsidR="003856AA" w:rsidRDefault="003856AA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946F87" w:rsidRDefault="00946F87">
      <w:pPr>
        <w:rPr>
          <w:sz w:val="24"/>
          <w:szCs w:val="24"/>
        </w:rPr>
      </w:pPr>
    </w:p>
    <w:p w:rsidR="00644162" w:rsidRDefault="00644162">
      <w:pPr>
        <w:rPr>
          <w:sz w:val="24"/>
          <w:szCs w:val="24"/>
        </w:rPr>
      </w:pPr>
    </w:p>
    <w:p w:rsidR="00644162" w:rsidRDefault="00644162">
      <w:pPr>
        <w:rPr>
          <w:sz w:val="24"/>
          <w:szCs w:val="24"/>
        </w:rPr>
      </w:pPr>
    </w:p>
    <w:p w:rsidR="00FA3375" w:rsidRDefault="00FA3375">
      <w:pPr>
        <w:rPr>
          <w:sz w:val="24"/>
          <w:szCs w:val="24"/>
        </w:rPr>
      </w:pPr>
    </w:p>
    <w:p w:rsidR="00946F87" w:rsidRPr="00946F87" w:rsidRDefault="00946F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46F87" w:rsidRPr="00644162" w:rsidRDefault="00946F87" w:rsidP="00644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162">
        <w:rPr>
          <w:rFonts w:ascii="Times New Roman" w:hAnsi="Times New Roman" w:cs="Times New Roman"/>
          <w:sz w:val="20"/>
          <w:szCs w:val="20"/>
        </w:rPr>
        <w:t>Андрейчук</w:t>
      </w:r>
      <w:r w:rsidR="00644162" w:rsidRPr="00644162">
        <w:rPr>
          <w:rFonts w:ascii="Times New Roman" w:hAnsi="Times New Roman" w:cs="Times New Roman"/>
          <w:sz w:val="20"/>
          <w:szCs w:val="20"/>
        </w:rPr>
        <w:t xml:space="preserve"> </w:t>
      </w:r>
      <w:r w:rsidR="00644162" w:rsidRPr="00644162">
        <w:rPr>
          <w:rFonts w:ascii="Times New Roman" w:hAnsi="Times New Roman" w:cs="Times New Roman"/>
          <w:sz w:val="20"/>
          <w:szCs w:val="20"/>
        </w:rPr>
        <w:t>Т.В.</w:t>
      </w:r>
    </w:p>
    <w:p w:rsidR="00644162" w:rsidRDefault="00946F87" w:rsidP="006441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162">
        <w:rPr>
          <w:rFonts w:ascii="Times New Roman" w:hAnsi="Times New Roman" w:cs="Times New Roman"/>
          <w:sz w:val="20"/>
          <w:szCs w:val="20"/>
        </w:rPr>
        <w:t>2-11-95</w:t>
      </w:r>
    </w:p>
    <w:p w:rsidR="00644162" w:rsidRDefault="0064416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46F87" w:rsidRPr="00031985" w:rsidRDefault="009318D2" w:rsidP="00031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9318D2" w:rsidRPr="00031985" w:rsidRDefault="00644162" w:rsidP="00031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п</w:t>
      </w:r>
      <w:r w:rsidR="009318D2" w:rsidRPr="00031985"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</w:p>
    <w:p w:rsidR="009318D2" w:rsidRPr="00031985" w:rsidRDefault="009318D2" w:rsidP="00031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Каргасокского района</w:t>
      </w:r>
    </w:p>
    <w:p w:rsidR="009318D2" w:rsidRPr="00031985" w:rsidRDefault="009318D2" w:rsidP="00031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от </w:t>
      </w:r>
      <w:r w:rsidR="00644162" w:rsidRPr="00031985">
        <w:rPr>
          <w:rFonts w:ascii="Times New Roman" w:hAnsi="Times New Roman" w:cs="Times New Roman"/>
          <w:sz w:val="26"/>
          <w:szCs w:val="26"/>
        </w:rPr>
        <w:t>30</w:t>
      </w:r>
      <w:r w:rsidRPr="00031985">
        <w:rPr>
          <w:rFonts w:ascii="Times New Roman" w:hAnsi="Times New Roman" w:cs="Times New Roman"/>
          <w:sz w:val="26"/>
          <w:szCs w:val="26"/>
        </w:rPr>
        <w:t>.04.2020 №</w:t>
      </w:r>
      <w:r w:rsidR="00FC4D08">
        <w:rPr>
          <w:rFonts w:ascii="Times New Roman" w:hAnsi="Times New Roman" w:cs="Times New Roman"/>
          <w:sz w:val="26"/>
          <w:szCs w:val="26"/>
        </w:rPr>
        <w:t xml:space="preserve"> 92</w:t>
      </w:r>
    </w:p>
    <w:p w:rsidR="009318D2" w:rsidRPr="00031985" w:rsidRDefault="009318D2" w:rsidP="00031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Приложение</w:t>
      </w:r>
    </w:p>
    <w:p w:rsidR="00031985" w:rsidRPr="00031985" w:rsidRDefault="00031985" w:rsidP="009318D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9318D2" w:rsidRPr="00031985" w:rsidRDefault="009318D2" w:rsidP="00AB52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Порядок обеспечения </w:t>
      </w:r>
      <w:r w:rsidRPr="00031985">
        <w:rPr>
          <w:rFonts w:ascii="Times New Roman" w:hAnsi="Times New Roman" w:cs="Times New Roman"/>
          <w:spacing w:val="1"/>
          <w:sz w:val="26"/>
          <w:szCs w:val="26"/>
        </w:rPr>
        <w:t>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031985">
        <w:rPr>
          <w:rFonts w:ascii="Times New Roman" w:hAnsi="Times New Roman" w:cs="Times New Roman"/>
          <w:sz w:val="26"/>
          <w:szCs w:val="26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</w:r>
    </w:p>
    <w:p w:rsidR="009318D2" w:rsidRPr="00031985" w:rsidRDefault="009318D2" w:rsidP="00AB52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18D2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1. </w:t>
      </w:r>
      <w:r w:rsidR="00A20BF5" w:rsidRPr="00031985">
        <w:rPr>
          <w:rFonts w:ascii="Times New Roman" w:hAnsi="Times New Roman" w:cs="Times New Roman"/>
          <w:sz w:val="26"/>
          <w:szCs w:val="26"/>
        </w:rPr>
        <w:t xml:space="preserve">Право на обеспечение проезда 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(далее</w:t>
      </w:r>
      <w:r w:rsidR="00FC2081" w:rsidRPr="00031985">
        <w:rPr>
          <w:rFonts w:ascii="Times New Roman" w:hAnsi="Times New Roman" w:cs="Times New Roman"/>
          <w:spacing w:val="1"/>
          <w:sz w:val="26"/>
          <w:szCs w:val="26"/>
        </w:rPr>
        <w:t>, соответственно</w:t>
      </w:r>
      <w:r w:rsidR="00544F94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>–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право на проезд,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Медицинские организации)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, имеют лица, проживающие на территории Каргасокского района.</w:t>
      </w:r>
    </w:p>
    <w:p w:rsidR="00A20BF5" w:rsidRPr="00031985" w:rsidRDefault="00FC2081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раво 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на проезд 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обеспечивается путем возмещения</w:t>
      </w:r>
      <w:r w:rsidR="009E757D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(компенсации)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произведенных расходов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на проезд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при условии предоставления подтверждающих документов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A20BF5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2. 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Кратность обеспечения проезда определяется медицинскими показателями для необходимости получения консультаций (диагностики,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20BF5" w:rsidRPr="00031985">
        <w:rPr>
          <w:rFonts w:ascii="Times New Roman" w:hAnsi="Times New Roman" w:cs="Times New Roman"/>
          <w:spacing w:val="1"/>
          <w:sz w:val="26"/>
          <w:szCs w:val="26"/>
        </w:rPr>
        <w:t>лечения</w:t>
      </w:r>
      <w:r w:rsidR="00C1621B" w:rsidRPr="00031985">
        <w:rPr>
          <w:rFonts w:ascii="Times New Roman" w:hAnsi="Times New Roman" w:cs="Times New Roman"/>
          <w:spacing w:val="1"/>
          <w:sz w:val="26"/>
          <w:szCs w:val="26"/>
        </w:rPr>
        <w:t>) в Медицинских организациях.</w:t>
      </w:r>
    </w:p>
    <w:p w:rsidR="00C1621B" w:rsidRPr="00031985" w:rsidRDefault="00C1621B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Право на проезд предоставляется независимо от получения иных мер социальной поддержки.</w:t>
      </w:r>
    </w:p>
    <w:p w:rsidR="00D043EA" w:rsidRPr="00031985" w:rsidRDefault="00147400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3. 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>Возме</w:t>
      </w:r>
      <w:r w:rsidR="00C36636" w:rsidRPr="00031985">
        <w:rPr>
          <w:rFonts w:ascii="Times New Roman" w:hAnsi="Times New Roman" w:cs="Times New Roman"/>
          <w:spacing w:val="1"/>
          <w:sz w:val="26"/>
          <w:szCs w:val="26"/>
        </w:rPr>
        <w:t>щение произведенных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расходов </w:t>
      </w:r>
      <w:r w:rsidR="00C36636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на проезд воздушным транспортом (в салоне экономического класса) 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>производится п</w:t>
      </w:r>
      <w:r w:rsidR="00D043EA" w:rsidRPr="00031985">
        <w:rPr>
          <w:rFonts w:ascii="Times New Roman" w:hAnsi="Times New Roman" w:cs="Times New Roman"/>
          <w:spacing w:val="1"/>
          <w:sz w:val="26"/>
          <w:szCs w:val="26"/>
        </w:rPr>
        <w:t>о маршрута</w:t>
      </w:r>
      <w:r w:rsidR="00C36636" w:rsidRPr="00031985">
        <w:rPr>
          <w:rFonts w:ascii="Times New Roman" w:hAnsi="Times New Roman" w:cs="Times New Roman"/>
          <w:spacing w:val="1"/>
          <w:sz w:val="26"/>
          <w:szCs w:val="26"/>
        </w:rPr>
        <w:t>м</w:t>
      </w:r>
      <w:r w:rsidR="00D043EA" w:rsidRPr="00031985">
        <w:rPr>
          <w:rFonts w:ascii="Times New Roman" w:hAnsi="Times New Roman" w:cs="Times New Roman"/>
          <w:spacing w:val="1"/>
          <w:sz w:val="26"/>
          <w:szCs w:val="26"/>
        </w:rPr>
        <w:t>:</w:t>
      </w:r>
    </w:p>
    <w:p w:rsidR="00D043EA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D043EA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Новый Васюган – с. Каргасок;</w:t>
      </w:r>
    </w:p>
    <w:p w:rsidR="00D043EA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D043E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Каргасок – с. Новый Тевриз – с. 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>Каргасок;</w:t>
      </w:r>
    </w:p>
    <w:p w:rsidR="00432405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Средний Васюган – с. Каргасок;</w:t>
      </w:r>
    </w:p>
    <w:p w:rsidR="00432405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Мыльджино – с. Каргасок;</w:t>
      </w:r>
    </w:p>
    <w:p w:rsidR="00432405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Каргасок – п. </w:t>
      </w:r>
      <w:proofErr w:type="spellStart"/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>Неготка</w:t>
      </w:r>
      <w:proofErr w:type="spellEnd"/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– с. Каргасок;</w:t>
      </w:r>
    </w:p>
    <w:p w:rsidR="00432405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п. Киевский – с. Каргасок;</w:t>
      </w:r>
    </w:p>
    <w:p w:rsidR="00432405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Каргасок 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–</w:t>
      </w:r>
      <w:r w:rsidR="00432405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с. Напас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п. Молодежный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Тымск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Усть-Тым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Тымск – с. Усть-Тым – с. Тымск;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Средний Васюган – с. Новый Васюган – с. Средний Васюган;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Средний Васюган – с. Новый Тевриз – с. Средний Васюган;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Средний Васюган – с. Мыльджино – с. Средний Васюган;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Новый Тевриз – с. Новый Васюган – с. Новый Тевриз;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Новый Тевриз – с. Мыльджино – с. Новый Тевриз;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Новый Васюган – с.</w:t>
      </w: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Мыльджино 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- с. Новый Васюган;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Киевский – п. </w:t>
      </w:r>
      <w:proofErr w:type="spellStart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Неготка</w:t>
      </w:r>
      <w:proofErr w:type="spellEnd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– п. Киевский;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Киевский – п. Молодежный – п. Киевский;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Киевский – п. Напас – п. Киевский;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Напас – п. Молодежный – с. Напас;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lastRenderedPageBreak/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Напас – п. </w:t>
      </w:r>
      <w:proofErr w:type="spellStart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Неготка</w:t>
      </w:r>
      <w:proofErr w:type="spellEnd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– с. Напас;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Молодежный</w:t>
      </w:r>
      <w:r w:rsidR="00E40DB0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- 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п. </w:t>
      </w:r>
      <w:proofErr w:type="spellStart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Неготка</w:t>
      </w:r>
      <w:proofErr w:type="spellEnd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– п Молодежный;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Вертикос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Старая Березовка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Сосновка–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. Каргасок – с. </w:t>
      </w:r>
      <w:proofErr w:type="spellStart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Киндал</w:t>
      </w:r>
      <w:proofErr w:type="spellEnd"/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с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. Каргасок – с. Старо</w:t>
      </w:r>
      <w:r w:rsidR="00127D11">
        <w:rPr>
          <w:rFonts w:ascii="Times New Roman" w:hAnsi="Times New Roman" w:cs="Times New Roman"/>
          <w:spacing w:val="1"/>
          <w:sz w:val="26"/>
          <w:szCs w:val="26"/>
        </w:rPr>
        <w:t>ю</w:t>
      </w:r>
      <w:r w:rsidR="0039311C" w:rsidRPr="00031985">
        <w:rPr>
          <w:rFonts w:ascii="Times New Roman" w:hAnsi="Times New Roman" w:cs="Times New Roman"/>
          <w:spacing w:val="1"/>
          <w:sz w:val="26"/>
          <w:szCs w:val="26"/>
        </w:rPr>
        <w:t>гино – с. Каргасок;</w:t>
      </w:r>
    </w:p>
    <w:p w:rsidR="0039311C" w:rsidRPr="00031985" w:rsidRDefault="00C36636" w:rsidP="00031985">
      <w:pPr>
        <w:pStyle w:val="ConsPlusNormal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на проезд водным транспортом – в каюте </w:t>
      </w:r>
      <w:r w:rsidRPr="00031985">
        <w:rPr>
          <w:rFonts w:ascii="Times New Roman" w:hAnsi="Times New Roman" w:cs="Times New Roman"/>
          <w:spacing w:val="1"/>
          <w:sz w:val="26"/>
          <w:szCs w:val="26"/>
          <w:lang w:val="en-US"/>
        </w:rPr>
        <w:t>II</w:t>
      </w: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 категории речного судна всех линий сообщения.</w:t>
      </w:r>
    </w:p>
    <w:p w:rsidR="009E757D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4. 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В целях обеспечения права </w:t>
      </w:r>
      <w:r w:rsidR="009E757D" w:rsidRPr="00031985">
        <w:rPr>
          <w:rFonts w:ascii="Times New Roman" w:hAnsi="Times New Roman" w:cs="Times New Roman"/>
          <w:spacing w:val="1"/>
          <w:sz w:val="26"/>
          <w:szCs w:val="26"/>
        </w:rPr>
        <w:t xml:space="preserve">на проезд </w:t>
      </w:r>
      <w:r w:rsidR="00F41CCA" w:rsidRPr="00031985">
        <w:rPr>
          <w:rFonts w:ascii="Times New Roman" w:hAnsi="Times New Roman" w:cs="Times New Roman"/>
          <w:spacing w:val="1"/>
          <w:sz w:val="26"/>
          <w:szCs w:val="26"/>
        </w:rPr>
        <w:t>Уполномоченный орган Администрации Каргасокского района</w:t>
      </w:r>
      <w:r w:rsidR="00E40DB0" w:rsidRPr="00031985">
        <w:rPr>
          <w:rFonts w:ascii="Times New Roman" w:hAnsi="Times New Roman" w:cs="Times New Roman"/>
          <w:spacing w:val="1"/>
          <w:sz w:val="26"/>
          <w:szCs w:val="26"/>
        </w:rPr>
        <w:t>, которым является муниципальное казенное учреждение Управление финансов Администрации Каргасокского района (далее – Управление финансов АКР)</w:t>
      </w:r>
      <w:r w:rsidR="009E757D" w:rsidRPr="00031985">
        <w:rPr>
          <w:rFonts w:ascii="Times New Roman" w:hAnsi="Times New Roman" w:cs="Times New Roman"/>
          <w:spacing w:val="1"/>
          <w:sz w:val="26"/>
          <w:szCs w:val="26"/>
        </w:rPr>
        <w:t>:</w:t>
      </w:r>
    </w:p>
    <w:p w:rsidR="00F41CCA" w:rsidRPr="00031985" w:rsidRDefault="009E757D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031985">
        <w:rPr>
          <w:rFonts w:ascii="Times New Roman" w:hAnsi="Times New Roman" w:cs="Times New Roman"/>
          <w:spacing w:val="1"/>
          <w:sz w:val="26"/>
          <w:szCs w:val="26"/>
        </w:rPr>
        <w:t>- назначает ответственных специалистов за обеспечение исполнения расходного обязательства по обеспечению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</w:t>
      </w:r>
      <w:r w:rsidRPr="00031985">
        <w:rPr>
          <w:rFonts w:ascii="Times New Roman" w:hAnsi="Times New Roman" w:cs="Times New Roman"/>
          <w:sz w:val="26"/>
          <w:szCs w:val="26"/>
        </w:rPr>
        <w:t xml:space="preserve">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центром;</w:t>
      </w:r>
    </w:p>
    <w:p w:rsidR="009E757D" w:rsidRPr="00031985" w:rsidRDefault="009E757D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осуществляет выплату компенсации за проезд за счет средств иных межбюджетных</w:t>
      </w:r>
      <w:r w:rsidR="005655B2" w:rsidRPr="00031985">
        <w:rPr>
          <w:rFonts w:ascii="Times New Roman" w:hAnsi="Times New Roman" w:cs="Times New Roman"/>
          <w:sz w:val="26"/>
          <w:szCs w:val="26"/>
        </w:rPr>
        <w:t xml:space="preserve"> </w:t>
      </w:r>
      <w:r w:rsidRPr="00031985">
        <w:rPr>
          <w:rFonts w:ascii="Times New Roman" w:hAnsi="Times New Roman" w:cs="Times New Roman"/>
          <w:sz w:val="26"/>
          <w:szCs w:val="26"/>
        </w:rPr>
        <w:t>трансфертов из областного бюджета на</w:t>
      </w:r>
      <w:r w:rsidR="005655B2" w:rsidRPr="00031985">
        <w:rPr>
          <w:rFonts w:ascii="Times New Roman" w:hAnsi="Times New Roman" w:cs="Times New Roman"/>
          <w:sz w:val="26"/>
          <w:szCs w:val="26"/>
        </w:rPr>
        <w:t xml:space="preserve"> 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</w:t>
      </w:r>
      <w:r w:rsidR="00FC2081" w:rsidRPr="00031985">
        <w:rPr>
          <w:rFonts w:ascii="Times New Roman" w:hAnsi="Times New Roman" w:cs="Times New Roman"/>
          <w:sz w:val="26"/>
          <w:szCs w:val="26"/>
        </w:rPr>
        <w:t>ам, проживающим</w:t>
      </w:r>
      <w:r w:rsidR="005655B2" w:rsidRPr="00031985">
        <w:rPr>
          <w:rFonts w:ascii="Times New Roman" w:hAnsi="Times New Roman" w:cs="Times New Roman"/>
          <w:sz w:val="26"/>
          <w:szCs w:val="26"/>
        </w:rPr>
        <w:t xml:space="preserve"> в районах Крайнего Севера и приравненных к ним местностях, при отсутствии круглогодичного транспортного наземного сообщения с областным центром (далее – ИМБТ);</w:t>
      </w:r>
    </w:p>
    <w:p w:rsidR="005655B2" w:rsidRPr="00031985" w:rsidRDefault="005655B2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обеспечивает ведение Реестра лиц, получивших компенсационные выплаты</w:t>
      </w:r>
      <w:r w:rsidR="00FD0F54" w:rsidRPr="00031985">
        <w:rPr>
          <w:rFonts w:ascii="Times New Roman" w:hAnsi="Times New Roman" w:cs="Times New Roman"/>
          <w:sz w:val="26"/>
          <w:szCs w:val="26"/>
        </w:rPr>
        <w:t xml:space="preserve"> на проезд в Медицинские организации</w:t>
      </w:r>
      <w:r w:rsidR="008F305F" w:rsidRPr="00031985">
        <w:rPr>
          <w:rFonts w:ascii="Times New Roman" w:hAnsi="Times New Roman" w:cs="Times New Roman"/>
          <w:sz w:val="26"/>
          <w:szCs w:val="26"/>
        </w:rPr>
        <w:t>, по форме приложения 1 к настоящему Порядку,</w:t>
      </w:r>
      <w:r w:rsidRPr="00031985">
        <w:rPr>
          <w:rFonts w:ascii="Times New Roman" w:hAnsi="Times New Roman" w:cs="Times New Roman"/>
          <w:sz w:val="26"/>
          <w:szCs w:val="26"/>
        </w:rPr>
        <w:t xml:space="preserve"> и представление в Департамент здравоохранения Томской области отчета об использовании ИМБТ в соответствии с заключенным соглашением.</w:t>
      </w:r>
    </w:p>
    <w:p w:rsidR="005655B2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5. </w:t>
      </w:r>
      <w:r w:rsidR="005655B2" w:rsidRPr="00031985">
        <w:rPr>
          <w:rFonts w:ascii="Times New Roman" w:hAnsi="Times New Roman" w:cs="Times New Roman"/>
          <w:sz w:val="26"/>
          <w:szCs w:val="26"/>
        </w:rPr>
        <w:t>ОГБУЗ «Каргасокская районная больница» осуществляет выдачу направлений в Медицинские организации</w:t>
      </w:r>
      <w:r w:rsidR="007A53F4" w:rsidRPr="00031985">
        <w:rPr>
          <w:rFonts w:ascii="Times New Roman" w:hAnsi="Times New Roman" w:cs="Times New Roman"/>
          <w:sz w:val="26"/>
          <w:szCs w:val="26"/>
        </w:rPr>
        <w:t xml:space="preserve"> лицам, проживающим на территории Каргасокского района и осуществляет ведение Реестра лиц, осуществивших проезд к месту нахождения медицинской организации, расположенной на территории Томской области, оказывающей специализированную онкологическую, наркологическую и психиатрическую помощь, и обратно, из числа жителей муниципального образования «Каргасокский район» по отдельным маршрутам по плановым направлениям врачей по форме, установленной Департаментом здравоохранения Томской области.</w:t>
      </w:r>
    </w:p>
    <w:p w:rsidR="008F305F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6. </w:t>
      </w:r>
      <w:r w:rsidR="00897366" w:rsidRPr="00031985">
        <w:rPr>
          <w:rFonts w:ascii="Times New Roman" w:hAnsi="Times New Roman" w:cs="Times New Roman"/>
          <w:sz w:val="26"/>
          <w:szCs w:val="26"/>
        </w:rPr>
        <w:t xml:space="preserve">Для получения компенсационной выплаты за проезд </w:t>
      </w:r>
      <w:r w:rsidR="00635916" w:rsidRPr="00031985">
        <w:rPr>
          <w:rFonts w:ascii="Times New Roman" w:hAnsi="Times New Roman" w:cs="Times New Roman"/>
          <w:sz w:val="26"/>
          <w:szCs w:val="26"/>
        </w:rPr>
        <w:t>лица, имеющие право на компенсацию (далее – заявители) представляю</w:t>
      </w:r>
      <w:r w:rsidR="00897366" w:rsidRPr="00031985">
        <w:rPr>
          <w:rFonts w:ascii="Times New Roman" w:hAnsi="Times New Roman" w:cs="Times New Roman"/>
          <w:sz w:val="26"/>
          <w:szCs w:val="26"/>
        </w:rPr>
        <w:t>т в Управление финансов АКР:</w:t>
      </w:r>
    </w:p>
    <w:p w:rsidR="00897366" w:rsidRPr="00031985" w:rsidRDefault="00897366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- заявление о предоставлении возмещения расходов на проезд с указанием реквизитов </w:t>
      </w:r>
      <w:r w:rsidR="00FC2081" w:rsidRPr="00031985">
        <w:rPr>
          <w:rFonts w:ascii="Times New Roman" w:hAnsi="Times New Roman" w:cs="Times New Roman"/>
          <w:sz w:val="26"/>
          <w:szCs w:val="26"/>
        </w:rPr>
        <w:t xml:space="preserve">счета </w:t>
      </w:r>
      <w:r w:rsidRPr="00031985">
        <w:rPr>
          <w:rFonts w:ascii="Times New Roman" w:hAnsi="Times New Roman" w:cs="Times New Roman"/>
          <w:sz w:val="26"/>
          <w:szCs w:val="26"/>
        </w:rPr>
        <w:t>для перечисления денежных средств;</w:t>
      </w:r>
    </w:p>
    <w:p w:rsidR="00897366" w:rsidRPr="00031985" w:rsidRDefault="00897366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направление ОГБУЗ «Каргасокская районная больница» в Медицинскую организацию</w:t>
      </w:r>
      <w:r w:rsidR="00C36636" w:rsidRPr="00031985">
        <w:rPr>
          <w:rFonts w:ascii="Times New Roman" w:hAnsi="Times New Roman" w:cs="Times New Roman"/>
          <w:sz w:val="26"/>
          <w:szCs w:val="26"/>
        </w:rPr>
        <w:t xml:space="preserve"> (копия)</w:t>
      </w:r>
      <w:r w:rsidRPr="00031985">
        <w:rPr>
          <w:rFonts w:ascii="Times New Roman" w:hAnsi="Times New Roman" w:cs="Times New Roman"/>
          <w:sz w:val="26"/>
          <w:szCs w:val="26"/>
        </w:rPr>
        <w:t>;</w:t>
      </w:r>
    </w:p>
    <w:p w:rsidR="0089481B" w:rsidRPr="00031985" w:rsidRDefault="00FD0F54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копию</w:t>
      </w:r>
      <w:r w:rsidR="0089481B" w:rsidRPr="00031985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 гражданина;</w:t>
      </w:r>
    </w:p>
    <w:p w:rsidR="00897366" w:rsidRPr="00031985" w:rsidRDefault="00897366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проездные документы (билеты, посадочные талоны);</w:t>
      </w:r>
    </w:p>
    <w:p w:rsidR="00897366" w:rsidRPr="00031985" w:rsidRDefault="00897366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lastRenderedPageBreak/>
        <w:t xml:space="preserve">- справку Медицинской организации о </w:t>
      </w:r>
      <w:r w:rsidR="0089481B" w:rsidRPr="00031985">
        <w:rPr>
          <w:rFonts w:ascii="Times New Roman" w:hAnsi="Times New Roman" w:cs="Times New Roman"/>
          <w:sz w:val="26"/>
          <w:szCs w:val="26"/>
        </w:rPr>
        <w:t>прохождении лечения (консультации, диагностики)</w:t>
      </w:r>
      <w:r w:rsidR="00C36636" w:rsidRPr="00031985">
        <w:rPr>
          <w:rFonts w:ascii="Times New Roman" w:hAnsi="Times New Roman" w:cs="Times New Roman"/>
          <w:sz w:val="26"/>
          <w:szCs w:val="26"/>
        </w:rPr>
        <w:t xml:space="preserve"> (копия)</w:t>
      </w:r>
      <w:r w:rsidR="0089481B" w:rsidRPr="00031985">
        <w:rPr>
          <w:rFonts w:ascii="Times New Roman" w:hAnsi="Times New Roman" w:cs="Times New Roman"/>
          <w:sz w:val="26"/>
          <w:szCs w:val="26"/>
        </w:rPr>
        <w:t>.</w:t>
      </w:r>
    </w:p>
    <w:p w:rsidR="0089481B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7. </w:t>
      </w:r>
      <w:r w:rsidR="0089481B" w:rsidRPr="00031985">
        <w:rPr>
          <w:rFonts w:ascii="Times New Roman" w:hAnsi="Times New Roman" w:cs="Times New Roman"/>
          <w:sz w:val="26"/>
          <w:szCs w:val="26"/>
        </w:rPr>
        <w:t xml:space="preserve">Размер компенсационной выплаты определяется стоимостью проезда </w:t>
      </w:r>
      <w:r w:rsidR="00C92561" w:rsidRPr="00031985">
        <w:rPr>
          <w:rFonts w:ascii="Times New Roman" w:hAnsi="Times New Roman" w:cs="Times New Roman"/>
          <w:sz w:val="26"/>
          <w:szCs w:val="26"/>
        </w:rPr>
        <w:t xml:space="preserve">заявителя (и сопровождающего, если это указано в направлении ОГБУЗ «Каргасокская районная больница») </w:t>
      </w:r>
      <w:r w:rsidR="0089481B" w:rsidRPr="00031985">
        <w:rPr>
          <w:rFonts w:ascii="Times New Roman" w:hAnsi="Times New Roman" w:cs="Times New Roman"/>
          <w:sz w:val="26"/>
          <w:szCs w:val="26"/>
        </w:rPr>
        <w:t>без учета расходов, связанных с бронированием, переоформлением билета и прочих расходов.</w:t>
      </w:r>
    </w:p>
    <w:p w:rsidR="00C92561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8. </w:t>
      </w:r>
      <w:r w:rsidR="00C92561" w:rsidRPr="00031985">
        <w:rPr>
          <w:rFonts w:ascii="Times New Roman" w:hAnsi="Times New Roman" w:cs="Times New Roman"/>
          <w:sz w:val="26"/>
          <w:szCs w:val="26"/>
        </w:rPr>
        <w:t>За компенсационной выплатой имеют право обратиться законные представители заявителя (родители, усыновители, опекуны, попечители)</w:t>
      </w:r>
      <w:r w:rsidR="00E40DB0" w:rsidRPr="00031985">
        <w:rPr>
          <w:rFonts w:ascii="Times New Roman" w:hAnsi="Times New Roman" w:cs="Times New Roman"/>
          <w:sz w:val="26"/>
          <w:szCs w:val="26"/>
        </w:rPr>
        <w:t xml:space="preserve"> при предоставлении подтверждающих документов</w:t>
      </w:r>
      <w:r w:rsidR="00C92561" w:rsidRPr="00031985">
        <w:rPr>
          <w:rFonts w:ascii="Times New Roman" w:hAnsi="Times New Roman" w:cs="Times New Roman"/>
          <w:sz w:val="26"/>
          <w:szCs w:val="26"/>
        </w:rPr>
        <w:t>.</w:t>
      </w:r>
    </w:p>
    <w:p w:rsidR="0089481B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 xml:space="preserve">9. </w:t>
      </w:r>
      <w:r w:rsidR="0089481B" w:rsidRPr="00031985">
        <w:rPr>
          <w:rFonts w:ascii="Times New Roman" w:hAnsi="Times New Roman" w:cs="Times New Roman"/>
          <w:sz w:val="26"/>
          <w:szCs w:val="26"/>
        </w:rPr>
        <w:t>После проверки</w:t>
      </w:r>
      <w:r w:rsidR="00C92561" w:rsidRPr="00031985">
        <w:rPr>
          <w:rFonts w:ascii="Times New Roman" w:hAnsi="Times New Roman" w:cs="Times New Roman"/>
          <w:sz w:val="26"/>
          <w:szCs w:val="26"/>
        </w:rPr>
        <w:t xml:space="preserve"> представленных подтверж</w:t>
      </w:r>
      <w:r w:rsidR="00E6096A" w:rsidRPr="00031985">
        <w:rPr>
          <w:rFonts w:ascii="Times New Roman" w:hAnsi="Times New Roman" w:cs="Times New Roman"/>
          <w:sz w:val="26"/>
          <w:szCs w:val="26"/>
        </w:rPr>
        <w:t>дающих документов в течение пяти</w:t>
      </w:r>
      <w:r w:rsidR="00C92561" w:rsidRPr="00031985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FC2081" w:rsidRPr="00031985">
        <w:rPr>
          <w:rFonts w:ascii="Times New Roman" w:hAnsi="Times New Roman" w:cs="Times New Roman"/>
          <w:sz w:val="26"/>
          <w:szCs w:val="26"/>
        </w:rPr>
        <w:t xml:space="preserve">со дня получения обращения </w:t>
      </w:r>
      <w:r w:rsidR="00C92561" w:rsidRPr="00031985">
        <w:rPr>
          <w:rFonts w:ascii="Times New Roman" w:hAnsi="Times New Roman" w:cs="Times New Roman"/>
          <w:sz w:val="26"/>
          <w:szCs w:val="26"/>
        </w:rPr>
        <w:t>уполномоченный специалист</w:t>
      </w:r>
      <w:r w:rsidR="00E40DB0" w:rsidRPr="00031985">
        <w:rPr>
          <w:rFonts w:ascii="Times New Roman" w:hAnsi="Times New Roman" w:cs="Times New Roman"/>
          <w:sz w:val="26"/>
          <w:szCs w:val="26"/>
        </w:rPr>
        <w:t xml:space="preserve"> Управления финансов АКР</w:t>
      </w:r>
      <w:r w:rsidR="00C92561" w:rsidRPr="00031985">
        <w:rPr>
          <w:rFonts w:ascii="Times New Roman" w:hAnsi="Times New Roman" w:cs="Times New Roman"/>
          <w:sz w:val="26"/>
          <w:szCs w:val="26"/>
        </w:rPr>
        <w:t>:</w:t>
      </w:r>
    </w:p>
    <w:p w:rsidR="00C92561" w:rsidRPr="00031985" w:rsidRDefault="00C92561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при соответствии</w:t>
      </w:r>
      <w:r w:rsidR="00147400" w:rsidRPr="00031985">
        <w:rPr>
          <w:rFonts w:ascii="Times New Roman" w:hAnsi="Times New Roman" w:cs="Times New Roman"/>
          <w:sz w:val="26"/>
          <w:szCs w:val="26"/>
        </w:rPr>
        <w:t xml:space="preserve"> всех представленных документов требованиям пункта 6 настоящего Поря</w:t>
      </w:r>
      <w:r w:rsidR="00635916" w:rsidRPr="00031985">
        <w:rPr>
          <w:rFonts w:ascii="Times New Roman" w:hAnsi="Times New Roman" w:cs="Times New Roman"/>
          <w:sz w:val="26"/>
          <w:szCs w:val="26"/>
        </w:rPr>
        <w:t>дка оформляет З</w:t>
      </w:r>
      <w:r w:rsidR="00FD0F54" w:rsidRPr="00031985">
        <w:rPr>
          <w:rFonts w:ascii="Times New Roman" w:hAnsi="Times New Roman" w:cs="Times New Roman"/>
          <w:sz w:val="26"/>
          <w:szCs w:val="26"/>
        </w:rPr>
        <w:t>аявку на расход,</w:t>
      </w:r>
      <w:r w:rsidR="00147400" w:rsidRPr="00031985">
        <w:rPr>
          <w:rFonts w:ascii="Times New Roman" w:hAnsi="Times New Roman" w:cs="Times New Roman"/>
          <w:sz w:val="26"/>
          <w:szCs w:val="26"/>
        </w:rPr>
        <w:t xml:space="preserve"> </w:t>
      </w:r>
      <w:r w:rsidR="00635916" w:rsidRPr="00031985">
        <w:rPr>
          <w:rFonts w:ascii="Times New Roman" w:hAnsi="Times New Roman" w:cs="Times New Roman"/>
          <w:sz w:val="26"/>
          <w:szCs w:val="26"/>
        </w:rPr>
        <w:t>обеспечивает перечисление</w:t>
      </w:r>
      <w:r w:rsidR="00147400" w:rsidRPr="00031985">
        <w:rPr>
          <w:rFonts w:ascii="Times New Roman" w:hAnsi="Times New Roman" w:cs="Times New Roman"/>
          <w:sz w:val="26"/>
          <w:szCs w:val="26"/>
        </w:rPr>
        <w:t xml:space="preserve"> денежные средства на указанный заявителем счет</w:t>
      </w:r>
      <w:r w:rsidR="00FD0F54" w:rsidRPr="00031985">
        <w:rPr>
          <w:rFonts w:ascii="Times New Roman" w:hAnsi="Times New Roman" w:cs="Times New Roman"/>
          <w:sz w:val="26"/>
          <w:szCs w:val="26"/>
        </w:rPr>
        <w:t xml:space="preserve"> и вносит запись о произведенной выплате в Реестр лиц, получивших компенсационные выплаты на проезд в Медицинские организации</w:t>
      </w:r>
      <w:r w:rsidR="00147400" w:rsidRPr="00031985">
        <w:rPr>
          <w:rFonts w:ascii="Times New Roman" w:hAnsi="Times New Roman" w:cs="Times New Roman"/>
          <w:sz w:val="26"/>
          <w:szCs w:val="26"/>
        </w:rPr>
        <w:t>;</w:t>
      </w:r>
    </w:p>
    <w:p w:rsidR="00147400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- при несоответствии представленных заявителем документов требованиям</w:t>
      </w:r>
      <w:r w:rsidR="00FD0F54" w:rsidRPr="00031985">
        <w:rPr>
          <w:rFonts w:ascii="Times New Roman" w:hAnsi="Times New Roman" w:cs="Times New Roman"/>
          <w:sz w:val="26"/>
          <w:szCs w:val="26"/>
        </w:rPr>
        <w:t xml:space="preserve"> пункта 6 настоящего Порядка направляет</w:t>
      </w:r>
      <w:r w:rsidRPr="00031985">
        <w:rPr>
          <w:rFonts w:ascii="Times New Roman" w:hAnsi="Times New Roman" w:cs="Times New Roman"/>
          <w:sz w:val="26"/>
          <w:szCs w:val="26"/>
        </w:rPr>
        <w:t xml:space="preserve"> письмо</w:t>
      </w:r>
      <w:r w:rsidR="00635916" w:rsidRPr="00031985">
        <w:rPr>
          <w:rFonts w:ascii="Times New Roman" w:hAnsi="Times New Roman" w:cs="Times New Roman"/>
          <w:sz w:val="26"/>
          <w:szCs w:val="26"/>
        </w:rPr>
        <w:t xml:space="preserve"> (за подписью начальника Управления финансов АКР)</w:t>
      </w:r>
      <w:r w:rsidR="00FD0F54" w:rsidRPr="00031985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Pr="00031985">
        <w:rPr>
          <w:rFonts w:ascii="Times New Roman" w:hAnsi="Times New Roman" w:cs="Times New Roman"/>
          <w:sz w:val="26"/>
          <w:szCs w:val="26"/>
        </w:rPr>
        <w:t xml:space="preserve"> с отказом в компенсации расходов с указанием причин отказа.</w:t>
      </w:r>
    </w:p>
    <w:p w:rsidR="00C80241" w:rsidRPr="00031985" w:rsidRDefault="00147400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10. При отсутствии в бюджете муниципального образован</w:t>
      </w:r>
      <w:r w:rsidR="00FC2081" w:rsidRPr="00031985">
        <w:rPr>
          <w:rFonts w:ascii="Times New Roman" w:hAnsi="Times New Roman" w:cs="Times New Roman"/>
          <w:sz w:val="26"/>
          <w:szCs w:val="26"/>
        </w:rPr>
        <w:t xml:space="preserve">ия «Каргасокский район» </w:t>
      </w:r>
      <w:r w:rsidRPr="00031985">
        <w:rPr>
          <w:rFonts w:ascii="Times New Roman" w:hAnsi="Times New Roman" w:cs="Times New Roman"/>
          <w:sz w:val="26"/>
          <w:szCs w:val="26"/>
        </w:rPr>
        <w:t>средств ИМБТ</w:t>
      </w:r>
      <w:r w:rsidR="00EA0CD8" w:rsidRPr="00031985">
        <w:rPr>
          <w:rFonts w:ascii="Times New Roman" w:hAnsi="Times New Roman" w:cs="Times New Roman"/>
          <w:sz w:val="26"/>
          <w:szCs w:val="26"/>
        </w:rPr>
        <w:t xml:space="preserve"> осуществление компенсационных выплат приостанавливается до поступления сре</w:t>
      </w:r>
      <w:r w:rsidR="00C36636" w:rsidRPr="00031985">
        <w:rPr>
          <w:rFonts w:ascii="Times New Roman" w:hAnsi="Times New Roman" w:cs="Times New Roman"/>
          <w:sz w:val="26"/>
          <w:szCs w:val="26"/>
        </w:rPr>
        <w:t>дств ИМБТ из областного бюджета.</w:t>
      </w:r>
    </w:p>
    <w:p w:rsidR="00635916" w:rsidRPr="00031985" w:rsidRDefault="00635916" w:rsidP="00031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985">
        <w:rPr>
          <w:rFonts w:ascii="Times New Roman" w:hAnsi="Times New Roman" w:cs="Times New Roman"/>
          <w:sz w:val="26"/>
          <w:szCs w:val="26"/>
        </w:rPr>
        <w:t>Если приостановка компенсационных выплат длится более пяти рабочих дней со дня получения обращения, уполномоченный специалист Управления финансов АКР извещает заявителя о данных обстоятельствах.</w:t>
      </w:r>
    </w:p>
    <w:p w:rsidR="00C80241" w:rsidRDefault="00C80241" w:rsidP="008F3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241" w:rsidRDefault="00C80241" w:rsidP="00C8024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  <w:sectPr w:rsidR="00C80241" w:rsidSect="002B7872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80241" w:rsidRPr="00DF51B1" w:rsidRDefault="00DF51B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>Порядк</w:t>
      </w:r>
      <w:r w:rsidR="00DF51B1">
        <w:rPr>
          <w:rFonts w:ascii="Times New Roman" w:hAnsi="Times New Roman" w:cs="Times New Roman"/>
          <w:sz w:val="24"/>
          <w:szCs w:val="24"/>
        </w:rPr>
        <w:t>у</w:t>
      </w:r>
      <w:r w:rsidRPr="00DF51B1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DF51B1">
        <w:rPr>
          <w:rFonts w:ascii="Times New Roman" w:hAnsi="Times New Roman" w:cs="Times New Roman"/>
          <w:spacing w:val="1"/>
          <w:sz w:val="24"/>
          <w:szCs w:val="24"/>
        </w:rPr>
        <w:t>проезда по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 xml:space="preserve"> направлениям врачей в медицинские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 xml:space="preserve"> организации, расположенные на территории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 xml:space="preserve"> Томской области, оказывающие 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>специализированную онкологическую,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 xml:space="preserve"> наркологическую и психиатрическую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pacing w:val="1"/>
          <w:sz w:val="24"/>
          <w:szCs w:val="24"/>
        </w:rPr>
        <w:t xml:space="preserve"> помощь,</w:t>
      </w:r>
      <w:r w:rsidRPr="00DF51B1">
        <w:rPr>
          <w:rFonts w:ascii="Times New Roman" w:hAnsi="Times New Roman" w:cs="Times New Roman"/>
          <w:sz w:val="24"/>
          <w:szCs w:val="24"/>
        </w:rPr>
        <w:t xml:space="preserve"> лиц, проживающих в районах 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 xml:space="preserve">Крайнего Севера и приравненных к ним 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 xml:space="preserve">местностях, при отсутствии круглогодичного </w:t>
      </w:r>
    </w:p>
    <w:p w:rsidR="00C80241" w:rsidRPr="00DF51B1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 xml:space="preserve">транспортного наземного сообщения с </w:t>
      </w:r>
    </w:p>
    <w:p w:rsidR="00C80241" w:rsidRPr="00E778C7" w:rsidRDefault="00C80241" w:rsidP="00DF51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F51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областным центром </w:t>
      </w:r>
    </w:p>
    <w:p w:rsidR="00C80241" w:rsidRPr="00FC4D08" w:rsidRDefault="00C80241" w:rsidP="00C80241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C4D08">
        <w:rPr>
          <w:rFonts w:ascii="Times New Roman" w:hAnsi="Times New Roman" w:cs="Times New Roman"/>
          <w:sz w:val="26"/>
          <w:szCs w:val="26"/>
        </w:rPr>
        <w:t>Реестр лиц,</w:t>
      </w:r>
    </w:p>
    <w:p w:rsidR="00C80241" w:rsidRPr="00FC4D08" w:rsidRDefault="00C80241" w:rsidP="00C80241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C4D08">
        <w:rPr>
          <w:rFonts w:ascii="Times New Roman" w:hAnsi="Times New Roman" w:cs="Times New Roman"/>
          <w:sz w:val="26"/>
          <w:szCs w:val="26"/>
        </w:rPr>
        <w:t>получивших компенсационные выплаты на проезд в Медицинские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271"/>
        <w:gridCol w:w="1278"/>
        <w:gridCol w:w="2158"/>
        <w:gridCol w:w="1541"/>
        <w:gridCol w:w="1800"/>
        <w:gridCol w:w="1696"/>
        <w:gridCol w:w="1375"/>
        <w:gridCol w:w="1271"/>
        <w:gridCol w:w="1711"/>
      </w:tblGrid>
      <w:tr w:rsidR="00E778C7" w:rsidRPr="00DF51B1" w:rsidTr="00E778C7">
        <w:tc>
          <w:tcPr>
            <w:tcW w:w="467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03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311" w:type="dxa"/>
          </w:tcPr>
          <w:p w:rsidR="00C80241" w:rsidRPr="00DF51B1" w:rsidRDefault="00DF51B1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</w:t>
            </w:r>
            <w:r w:rsidR="007D6E89" w:rsidRPr="00DF51B1">
              <w:rPr>
                <w:rFonts w:ascii="Times New Roman" w:hAnsi="Times New Roman" w:cs="Times New Roman"/>
                <w:sz w:val="24"/>
                <w:szCs w:val="24"/>
              </w:rPr>
              <w:t>сяц, год рождения заявителя</w:t>
            </w:r>
          </w:p>
        </w:tc>
        <w:tc>
          <w:tcPr>
            <w:tcW w:w="2219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Серия и номер док</w:t>
            </w:r>
            <w:r w:rsidR="00FC4D08">
              <w:rPr>
                <w:rFonts w:ascii="Times New Roman" w:hAnsi="Times New Roman" w:cs="Times New Roman"/>
                <w:sz w:val="24"/>
                <w:szCs w:val="24"/>
              </w:rPr>
              <w:t>умента</w:t>
            </w: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, удостоверяющего личность</w:t>
            </w:r>
          </w:p>
        </w:tc>
        <w:tc>
          <w:tcPr>
            <w:tcW w:w="1583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50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Номер направления ОГБУЗ «Каргасокская районная больница»</w:t>
            </w:r>
          </w:p>
        </w:tc>
        <w:tc>
          <w:tcPr>
            <w:tcW w:w="1742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куда направлен заявитель</w:t>
            </w:r>
          </w:p>
        </w:tc>
        <w:tc>
          <w:tcPr>
            <w:tcW w:w="1250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Серия, номер проездного документа</w:t>
            </w:r>
            <w:r w:rsidR="00E778C7" w:rsidRPr="00DF51B1">
              <w:rPr>
                <w:rFonts w:ascii="Times New Roman" w:hAnsi="Times New Roman" w:cs="Times New Roman"/>
                <w:sz w:val="24"/>
                <w:szCs w:val="24"/>
              </w:rPr>
              <w:t>, маршрут</w:t>
            </w:r>
          </w:p>
        </w:tc>
        <w:tc>
          <w:tcPr>
            <w:tcW w:w="1303" w:type="dxa"/>
          </w:tcPr>
          <w:p w:rsidR="00C80241" w:rsidRPr="00DF51B1" w:rsidRDefault="007D6E89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Дата проезда заявителя</w:t>
            </w:r>
          </w:p>
        </w:tc>
        <w:tc>
          <w:tcPr>
            <w:tcW w:w="1758" w:type="dxa"/>
          </w:tcPr>
          <w:p w:rsidR="00C80241" w:rsidRPr="00DF51B1" w:rsidRDefault="00E778C7" w:rsidP="00FC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B1">
              <w:rPr>
                <w:rFonts w:ascii="Times New Roman" w:hAnsi="Times New Roman" w:cs="Times New Roman"/>
                <w:sz w:val="24"/>
                <w:szCs w:val="24"/>
              </w:rPr>
              <w:t>Дата перечисления и сумма компенсации, рублей</w:t>
            </w:r>
          </w:p>
        </w:tc>
      </w:tr>
      <w:tr w:rsidR="00E778C7" w:rsidRPr="00DF51B1" w:rsidTr="00E778C7">
        <w:tc>
          <w:tcPr>
            <w:tcW w:w="467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C7" w:rsidRPr="00DF51B1" w:rsidTr="00E778C7">
        <w:tc>
          <w:tcPr>
            <w:tcW w:w="467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C7" w:rsidRPr="00DF51B1" w:rsidTr="00E778C7">
        <w:tc>
          <w:tcPr>
            <w:tcW w:w="467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8C7" w:rsidRPr="00DF51B1" w:rsidTr="00E778C7">
        <w:tc>
          <w:tcPr>
            <w:tcW w:w="467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80241" w:rsidRPr="00DF51B1" w:rsidRDefault="00C80241" w:rsidP="008F3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241" w:rsidRPr="00FC4D08" w:rsidRDefault="00C80241" w:rsidP="008F30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78C7" w:rsidRPr="00FC4D08" w:rsidRDefault="00E778C7" w:rsidP="00E77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08">
        <w:rPr>
          <w:rFonts w:ascii="Times New Roman" w:hAnsi="Times New Roman" w:cs="Times New Roman"/>
          <w:sz w:val="24"/>
          <w:szCs w:val="24"/>
        </w:rPr>
        <w:t>Реестр ведет: ___________________________________________</w:t>
      </w:r>
    </w:p>
    <w:p w:rsidR="00E778C7" w:rsidRPr="00FC4D08" w:rsidRDefault="00E778C7" w:rsidP="00E778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D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4D08">
        <w:rPr>
          <w:rFonts w:ascii="Times New Roman" w:hAnsi="Times New Roman" w:cs="Times New Roman"/>
          <w:sz w:val="24"/>
          <w:szCs w:val="24"/>
        </w:rPr>
        <w:t>(д</w:t>
      </w:r>
      <w:r w:rsidRPr="00FC4D08">
        <w:rPr>
          <w:rFonts w:ascii="Times New Roman" w:hAnsi="Times New Roman" w:cs="Times New Roman"/>
          <w:sz w:val="24"/>
          <w:szCs w:val="24"/>
        </w:rPr>
        <w:t>олжность и ФИО исполнителя)</w:t>
      </w:r>
    </w:p>
    <w:sectPr w:rsidR="00E778C7" w:rsidRPr="00FC4D08" w:rsidSect="00E778C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B9" w:rsidRDefault="00F23CB9" w:rsidP="002B7872">
      <w:pPr>
        <w:spacing w:after="0" w:line="240" w:lineRule="auto"/>
      </w:pPr>
      <w:r>
        <w:separator/>
      </w:r>
    </w:p>
  </w:endnote>
  <w:endnote w:type="continuationSeparator" w:id="0">
    <w:p w:rsidR="00F23CB9" w:rsidRDefault="00F23CB9" w:rsidP="002B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B9" w:rsidRDefault="00F23CB9" w:rsidP="002B7872">
      <w:pPr>
        <w:spacing w:after="0" w:line="240" w:lineRule="auto"/>
      </w:pPr>
      <w:r>
        <w:separator/>
      </w:r>
    </w:p>
  </w:footnote>
  <w:footnote w:type="continuationSeparator" w:id="0">
    <w:p w:rsidR="00F23CB9" w:rsidRDefault="00F23CB9" w:rsidP="002B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973319"/>
      <w:docPartObj>
        <w:docPartGallery w:val="Page Numbers (Top of Page)"/>
        <w:docPartUnique/>
      </w:docPartObj>
    </w:sdtPr>
    <w:sdtContent>
      <w:p w:rsidR="002B7872" w:rsidRDefault="002B7872" w:rsidP="002B78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75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3"/>
    <w:rsid w:val="00031985"/>
    <w:rsid w:val="00127D11"/>
    <w:rsid w:val="00147400"/>
    <w:rsid w:val="002B7872"/>
    <w:rsid w:val="003856AA"/>
    <w:rsid w:val="00385B33"/>
    <w:rsid w:val="0039311C"/>
    <w:rsid w:val="00432405"/>
    <w:rsid w:val="00544F94"/>
    <w:rsid w:val="005655B2"/>
    <w:rsid w:val="00635916"/>
    <w:rsid w:val="00644162"/>
    <w:rsid w:val="007A53F4"/>
    <w:rsid w:val="007D6E89"/>
    <w:rsid w:val="0089481B"/>
    <w:rsid w:val="00897366"/>
    <w:rsid w:val="008F305F"/>
    <w:rsid w:val="00924FD8"/>
    <w:rsid w:val="009318D2"/>
    <w:rsid w:val="00946F87"/>
    <w:rsid w:val="009A62A6"/>
    <w:rsid w:val="009E757D"/>
    <w:rsid w:val="00A20BF5"/>
    <w:rsid w:val="00AB5271"/>
    <w:rsid w:val="00C1621B"/>
    <w:rsid w:val="00C36636"/>
    <w:rsid w:val="00C80241"/>
    <w:rsid w:val="00C92561"/>
    <w:rsid w:val="00D043EA"/>
    <w:rsid w:val="00DF51B1"/>
    <w:rsid w:val="00E40DB0"/>
    <w:rsid w:val="00E6096A"/>
    <w:rsid w:val="00E778C7"/>
    <w:rsid w:val="00EA0CD8"/>
    <w:rsid w:val="00EF5B6A"/>
    <w:rsid w:val="00F23CB9"/>
    <w:rsid w:val="00F41CCA"/>
    <w:rsid w:val="00FA3375"/>
    <w:rsid w:val="00FC2081"/>
    <w:rsid w:val="00FC4D08"/>
    <w:rsid w:val="00FD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A409"/>
  <w15:docId w15:val="{C97E404F-33F7-44D1-9C30-A674269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6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6F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C8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7872"/>
  </w:style>
  <w:style w:type="paragraph" w:styleId="a6">
    <w:name w:val="footer"/>
    <w:basedOn w:val="a"/>
    <w:link w:val="a7"/>
    <w:uiPriority w:val="99"/>
    <w:unhideWhenUsed/>
    <w:rsid w:val="002B7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7872"/>
  </w:style>
  <w:style w:type="paragraph" w:styleId="a8">
    <w:name w:val="Balloon Text"/>
    <w:basedOn w:val="a"/>
    <w:link w:val="a9"/>
    <w:uiPriority w:val="99"/>
    <w:semiHidden/>
    <w:unhideWhenUsed/>
    <w:rsid w:val="00FA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3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2020-04-30T06:14:00Z</cp:lastPrinted>
  <dcterms:created xsi:type="dcterms:W3CDTF">2020-04-30T06:11:00Z</dcterms:created>
  <dcterms:modified xsi:type="dcterms:W3CDTF">2020-04-30T06:15:00Z</dcterms:modified>
</cp:coreProperties>
</file>