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56E" w:rsidRPr="003C2AB2" w:rsidRDefault="00B76108" w:rsidP="0043456E">
      <w:pPr>
        <w:rPr>
          <w:sz w:val="16"/>
          <w:szCs w:val="16"/>
        </w:rPr>
      </w:pPr>
      <w:r w:rsidRPr="003C2AB2"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-10795</wp:posOffset>
            </wp:positionV>
            <wp:extent cx="575945" cy="74676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456E" w:rsidRPr="003C2AB2" w:rsidRDefault="0043456E" w:rsidP="0043456E">
      <w:pPr>
        <w:jc w:val="center"/>
        <w:rPr>
          <w:sz w:val="28"/>
        </w:rPr>
      </w:pPr>
    </w:p>
    <w:p w:rsidR="005B0504" w:rsidRDefault="005B0504" w:rsidP="0043456E">
      <w:pPr>
        <w:jc w:val="center"/>
        <w:rPr>
          <w:sz w:val="28"/>
          <w:szCs w:val="28"/>
        </w:rPr>
      </w:pPr>
    </w:p>
    <w:p w:rsidR="007208D5" w:rsidRDefault="007208D5" w:rsidP="0043456E">
      <w:pPr>
        <w:jc w:val="center"/>
        <w:rPr>
          <w:sz w:val="28"/>
          <w:szCs w:val="28"/>
        </w:rPr>
      </w:pPr>
    </w:p>
    <w:p w:rsidR="00DF2BD7" w:rsidRDefault="00DF2BD7" w:rsidP="0043456E">
      <w:pPr>
        <w:jc w:val="center"/>
        <w:rPr>
          <w:sz w:val="28"/>
          <w:szCs w:val="28"/>
        </w:rPr>
      </w:pPr>
    </w:p>
    <w:p w:rsidR="0043456E" w:rsidRPr="004028E0" w:rsidRDefault="0043456E" w:rsidP="0043456E">
      <w:pPr>
        <w:jc w:val="center"/>
        <w:rPr>
          <w:sz w:val="28"/>
          <w:szCs w:val="28"/>
        </w:rPr>
      </w:pPr>
      <w:r w:rsidRPr="004028E0">
        <w:rPr>
          <w:sz w:val="28"/>
          <w:szCs w:val="28"/>
        </w:rPr>
        <w:t>МУНИЦИПАЛЬНОЕ ОБРАЗОВАНИЕ «</w:t>
      </w:r>
      <w:r w:rsidRPr="004028E0">
        <w:rPr>
          <w:caps/>
          <w:sz w:val="28"/>
          <w:szCs w:val="28"/>
        </w:rPr>
        <w:t>Каргасокский район»</w:t>
      </w:r>
    </w:p>
    <w:p w:rsidR="0043456E" w:rsidRPr="004028E0" w:rsidRDefault="0043456E" w:rsidP="0043456E">
      <w:pPr>
        <w:pStyle w:val="2"/>
        <w:jc w:val="center"/>
        <w:rPr>
          <w:sz w:val="26"/>
          <w:szCs w:val="26"/>
        </w:rPr>
      </w:pPr>
      <w:r w:rsidRPr="004028E0">
        <w:rPr>
          <w:sz w:val="26"/>
          <w:szCs w:val="26"/>
        </w:rPr>
        <w:t>ТОМСКАЯ ОБЛАСТЬ</w:t>
      </w:r>
    </w:p>
    <w:p w:rsidR="0043456E" w:rsidRPr="004028E0" w:rsidRDefault="0043456E" w:rsidP="0043456E">
      <w:pPr>
        <w:rPr>
          <w:sz w:val="26"/>
          <w:szCs w:val="26"/>
        </w:rPr>
      </w:pPr>
    </w:p>
    <w:p w:rsidR="0043456E" w:rsidRPr="004028E0" w:rsidRDefault="0043456E" w:rsidP="0043456E">
      <w:pPr>
        <w:pStyle w:val="1"/>
        <w:rPr>
          <w:sz w:val="28"/>
          <w:szCs w:val="28"/>
        </w:rPr>
      </w:pPr>
      <w:r w:rsidRPr="004028E0">
        <w:rPr>
          <w:sz w:val="28"/>
          <w:szCs w:val="28"/>
        </w:rPr>
        <w:t>АДМИНИСТРАЦИЯ КАРГАСОКСКОГО РАЙОНА</w:t>
      </w:r>
    </w:p>
    <w:p w:rsidR="0043456E" w:rsidRPr="004028E0" w:rsidRDefault="0043456E" w:rsidP="0043456E">
      <w:pPr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896"/>
        <w:gridCol w:w="5457"/>
        <w:gridCol w:w="2360"/>
        <w:gridCol w:w="176"/>
      </w:tblGrid>
      <w:tr w:rsidR="0043456E" w:rsidRPr="00AA0D66" w:rsidTr="00F703CF">
        <w:trPr>
          <w:gridAfter w:val="1"/>
          <w:wAfter w:w="176" w:type="dxa"/>
        </w:trPr>
        <w:tc>
          <w:tcPr>
            <w:tcW w:w="9713" w:type="dxa"/>
            <w:gridSpan w:val="3"/>
          </w:tcPr>
          <w:p w:rsidR="0043456E" w:rsidRPr="00AA0D66" w:rsidRDefault="0043456E" w:rsidP="00A02AAF">
            <w:pPr>
              <w:pStyle w:val="5"/>
              <w:rPr>
                <w:sz w:val="26"/>
                <w:szCs w:val="26"/>
                <w:lang w:val="ru-RU" w:eastAsia="ru-RU"/>
              </w:rPr>
            </w:pPr>
            <w:r w:rsidRPr="004028E0">
              <w:rPr>
                <w:szCs w:val="32"/>
                <w:lang w:val="ru-RU" w:eastAsia="ru-RU"/>
              </w:rPr>
              <w:t>ПОСТАНОВЛЕНИЕ</w:t>
            </w:r>
          </w:p>
          <w:p w:rsidR="0043456E" w:rsidRPr="00AA0D66" w:rsidRDefault="0043456E" w:rsidP="00802C99">
            <w:pPr>
              <w:jc w:val="center"/>
              <w:rPr>
                <w:sz w:val="26"/>
                <w:szCs w:val="26"/>
              </w:rPr>
            </w:pPr>
          </w:p>
        </w:tc>
      </w:tr>
      <w:tr w:rsidR="00F703CF" w:rsidRPr="00AA0D66" w:rsidTr="00F703CF">
        <w:trPr>
          <w:trHeight w:val="353"/>
        </w:trPr>
        <w:tc>
          <w:tcPr>
            <w:tcW w:w="1896" w:type="dxa"/>
            <w:hideMark/>
          </w:tcPr>
          <w:p w:rsidR="00F703CF" w:rsidRPr="00AA0D66" w:rsidRDefault="00B93C31" w:rsidP="00B93C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F703CF" w:rsidRPr="00AA0D66">
              <w:rPr>
                <w:sz w:val="26"/>
                <w:szCs w:val="26"/>
              </w:rPr>
              <w:t>.</w:t>
            </w:r>
            <w:r w:rsidR="00536857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8</w:t>
            </w:r>
            <w:r w:rsidR="00F703CF" w:rsidRPr="00AA0D66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20</w:t>
            </w:r>
          </w:p>
        </w:tc>
        <w:tc>
          <w:tcPr>
            <w:tcW w:w="5457" w:type="dxa"/>
          </w:tcPr>
          <w:p w:rsidR="00F703CF" w:rsidRPr="00AA0D66" w:rsidRDefault="00F703CF" w:rsidP="00A02AAF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536" w:type="dxa"/>
            <w:gridSpan w:val="2"/>
            <w:hideMark/>
          </w:tcPr>
          <w:p w:rsidR="00F703CF" w:rsidRPr="00AA0D66" w:rsidRDefault="00F703CF" w:rsidP="007208D5">
            <w:pPr>
              <w:jc w:val="right"/>
              <w:rPr>
                <w:sz w:val="26"/>
                <w:szCs w:val="26"/>
              </w:rPr>
            </w:pPr>
            <w:r w:rsidRPr="00AA0D66">
              <w:rPr>
                <w:sz w:val="26"/>
                <w:szCs w:val="26"/>
              </w:rPr>
              <w:t xml:space="preserve">№ </w:t>
            </w:r>
            <w:r w:rsidR="007208D5">
              <w:rPr>
                <w:sz w:val="26"/>
                <w:szCs w:val="26"/>
              </w:rPr>
              <w:t>162</w:t>
            </w:r>
          </w:p>
        </w:tc>
      </w:tr>
      <w:tr w:rsidR="0043456E" w:rsidRPr="00AA0D66" w:rsidTr="00F703CF">
        <w:trPr>
          <w:gridAfter w:val="1"/>
          <w:wAfter w:w="176" w:type="dxa"/>
        </w:trPr>
        <w:tc>
          <w:tcPr>
            <w:tcW w:w="7353" w:type="dxa"/>
            <w:gridSpan w:val="2"/>
            <w:hideMark/>
          </w:tcPr>
          <w:p w:rsidR="0043456E" w:rsidRPr="00AA0D66" w:rsidRDefault="0043456E" w:rsidP="00A02AAF">
            <w:pPr>
              <w:rPr>
                <w:sz w:val="26"/>
                <w:szCs w:val="26"/>
              </w:rPr>
            </w:pPr>
          </w:p>
          <w:p w:rsidR="0043456E" w:rsidRPr="00AA0D66" w:rsidRDefault="0043456E" w:rsidP="00A02AAF">
            <w:pPr>
              <w:rPr>
                <w:sz w:val="26"/>
                <w:szCs w:val="26"/>
              </w:rPr>
            </w:pPr>
            <w:r w:rsidRPr="00AA0D66">
              <w:rPr>
                <w:sz w:val="26"/>
                <w:szCs w:val="26"/>
              </w:rPr>
              <w:t>с. Каргасок</w:t>
            </w:r>
          </w:p>
        </w:tc>
        <w:tc>
          <w:tcPr>
            <w:tcW w:w="2360" w:type="dxa"/>
          </w:tcPr>
          <w:p w:rsidR="0043456E" w:rsidRPr="00AA0D66" w:rsidRDefault="0043456E" w:rsidP="00A02AAF">
            <w:pPr>
              <w:rPr>
                <w:sz w:val="26"/>
                <w:szCs w:val="26"/>
              </w:rPr>
            </w:pPr>
          </w:p>
        </w:tc>
      </w:tr>
    </w:tbl>
    <w:p w:rsidR="0043456E" w:rsidRPr="00AA0D66" w:rsidRDefault="0043456E" w:rsidP="0043456E">
      <w:pPr>
        <w:jc w:val="center"/>
        <w:rPr>
          <w:sz w:val="26"/>
          <w:szCs w:val="26"/>
        </w:rPr>
      </w:pPr>
    </w:p>
    <w:tbl>
      <w:tblPr>
        <w:tblW w:w="9572" w:type="dxa"/>
        <w:tblLook w:val="04A0" w:firstRow="1" w:lastRow="0" w:firstColumn="1" w:lastColumn="0" w:noHBand="0" w:noVBand="1"/>
      </w:tblPr>
      <w:tblGrid>
        <w:gridCol w:w="4786"/>
        <w:gridCol w:w="4786"/>
      </w:tblGrid>
      <w:tr w:rsidR="0043456E" w:rsidRPr="00AA0D66" w:rsidTr="00F703CF">
        <w:trPr>
          <w:trHeight w:val="472"/>
        </w:trPr>
        <w:tc>
          <w:tcPr>
            <w:tcW w:w="4786" w:type="dxa"/>
            <w:vAlign w:val="center"/>
            <w:hideMark/>
          </w:tcPr>
          <w:p w:rsidR="00F040B9" w:rsidRPr="00AA0D66" w:rsidRDefault="008E2034" w:rsidP="0077193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</w:t>
            </w:r>
            <w:r w:rsidR="00074D37">
              <w:rPr>
                <w:sz w:val="26"/>
                <w:szCs w:val="26"/>
              </w:rPr>
              <w:t>ний в постановление А</w:t>
            </w:r>
            <w:r>
              <w:rPr>
                <w:sz w:val="26"/>
                <w:szCs w:val="26"/>
              </w:rPr>
              <w:t>дминис</w:t>
            </w:r>
            <w:r w:rsidR="00771938">
              <w:rPr>
                <w:sz w:val="26"/>
                <w:szCs w:val="26"/>
              </w:rPr>
              <w:t>трации Каргасокского района от 06</w:t>
            </w:r>
            <w:r>
              <w:rPr>
                <w:sz w:val="26"/>
                <w:szCs w:val="26"/>
              </w:rPr>
              <w:t>.0</w:t>
            </w:r>
            <w:r w:rsidR="0077193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.201</w:t>
            </w:r>
            <w:r w:rsidR="00771938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№</w:t>
            </w:r>
            <w:r w:rsidR="00746AB8">
              <w:rPr>
                <w:sz w:val="26"/>
                <w:szCs w:val="26"/>
              </w:rPr>
              <w:t xml:space="preserve"> </w:t>
            </w:r>
            <w:r w:rsidR="00771938">
              <w:rPr>
                <w:sz w:val="26"/>
                <w:szCs w:val="26"/>
              </w:rPr>
              <w:t>40</w:t>
            </w:r>
            <w:r>
              <w:rPr>
                <w:sz w:val="26"/>
                <w:szCs w:val="26"/>
              </w:rPr>
              <w:t xml:space="preserve"> «</w:t>
            </w:r>
            <w:r w:rsidR="0043456E" w:rsidRPr="00AA0D66">
              <w:rPr>
                <w:sz w:val="26"/>
                <w:szCs w:val="26"/>
              </w:rPr>
              <w:t xml:space="preserve">О </w:t>
            </w:r>
            <w:r w:rsidR="00CB51AE" w:rsidRPr="00AA0D66">
              <w:rPr>
                <w:sz w:val="26"/>
                <w:szCs w:val="26"/>
              </w:rPr>
              <w:t xml:space="preserve">комиссии по </w:t>
            </w:r>
            <w:r w:rsidR="0043456E" w:rsidRPr="00AA0D66">
              <w:rPr>
                <w:sz w:val="26"/>
                <w:szCs w:val="26"/>
              </w:rPr>
              <w:t xml:space="preserve">реализации </w:t>
            </w:r>
            <w:r w:rsidR="00CB51AE" w:rsidRPr="00AA0D66">
              <w:rPr>
                <w:sz w:val="26"/>
                <w:szCs w:val="26"/>
              </w:rPr>
              <w:t>жилищных</w:t>
            </w:r>
            <w:r w:rsidR="0043456E" w:rsidRPr="00AA0D66">
              <w:rPr>
                <w:sz w:val="26"/>
                <w:szCs w:val="26"/>
              </w:rPr>
              <w:t xml:space="preserve"> программ на территории Каргасокского района</w:t>
            </w:r>
            <w:r w:rsidR="002828A3">
              <w:rPr>
                <w:sz w:val="26"/>
                <w:szCs w:val="26"/>
              </w:rPr>
              <w:t>, признании утратившими силу некоторых постановлений Администрации Каргасокского района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4786" w:type="dxa"/>
          </w:tcPr>
          <w:p w:rsidR="0043456E" w:rsidRPr="00AA0D66" w:rsidRDefault="0043456E" w:rsidP="00640BBD">
            <w:pPr>
              <w:rPr>
                <w:sz w:val="26"/>
                <w:szCs w:val="26"/>
              </w:rPr>
            </w:pPr>
          </w:p>
          <w:p w:rsidR="0043456E" w:rsidRPr="00AA0D66" w:rsidRDefault="0043456E" w:rsidP="00640BBD">
            <w:pPr>
              <w:rPr>
                <w:sz w:val="26"/>
                <w:szCs w:val="26"/>
              </w:rPr>
            </w:pPr>
          </w:p>
        </w:tc>
      </w:tr>
    </w:tbl>
    <w:p w:rsidR="0043456E" w:rsidRPr="00AA0D66" w:rsidRDefault="0043456E" w:rsidP="0043456E">
      <w:pPr>
        <w:jc w:val="both"/>
        <w:rPr>
          <w:sz w:val="26"/>
          <w:szCs w:val="26"/>
        </w:rPr>
      </w:pPr>
    </w:p>
    <w:p w:rsidR="00B84E8F" w:rsidRDefault="0043456E" w:rsidP="00F703CF">
      <w:pPr>
        <w:pStyle w:val="a4"/>
        <w:ind w:right="-1" w:firstLine="709"/>
        <w:jc w:val="both"/>
        <w:rPr>
          <w:sz w:val="26"/>
          <w:szCs w:val="26"/>
        </w:rPr>
      </w:pPr>
      <w:r w:rsidRPr="00AA0D66">
        <w:rPr>
          <w:sz w:val="26"/>
          <w:szCs w:val="26"/>
        </w:rPr>
        <w:t xml:space="preserve">В целях реализации на территории Каргасокского района </w:t>
      </w:r>
      <w:r w:rsidR="00074D37">
        <w:rPr>
          <w:sz w:val="26"/>
          <w:szCs w:val="26"/>
        </w:rPr>
        <w:t>жилищных программ</w:t>
      </w:r>
    </w:p>
    <w:p w:rsidR="00074D37" w:rsidRPr="00AA0D66" w:rsidRDefault="00074D37" w:rsidP="00F703CF">
      <w:pPr>
        <w:pStyle w:val="a4"/>
        <w:ind w:right="-1" w:firstLine="709"/>
        <w:jc w:val="both"/>
        <w:rPr>
          <w:sz w:val="26"/>
          <w:szCs w:val="26"/>
        </w:rPr>
      </w:pPr>
    </w:p>
    <w:p w:rsidR="0043456E" w:rsidRPr="00AA0D66" w:rsidRDefault="002B686C" w:rsidP="00F703CF">
      <w:pPr>
        <w:ind w:right="-1" w:firstLine="709"/>
        <w:rPr>
          <w:sz w:val="26"/>
          <w:szCs w:val="26"/>
        </w:rPr>
      </w:pPr>
      <w:r w:rsidRPr="00AA0D66">
        <w:rPr>
          <w:sz w:val="26"/>
          <w:szCs w:val="26"/>
        </w:rPr>
        <w:t>Администрация Каргасокского района постановляет</w:t>
      </w:r>
      <w:r w:rsidR="0043456E" w:rsidRPr="00AA0D66">
        <w:rPr>
          <w:sz w:val="26"/>
          <w:szCs w:val="26"/>
        </w:rPr>
        <w:t>:</w:t>
      </w:r>
    </w:p>
    <w:p w:rsidR="0043456E" w:rsidRPr="00AA0D66" w:rsidRDefault="0043456E" w:rsidP="00F703CF">
      <w:pPr>
        <w:ind w:right="-1" w:firstLine="709"/>
        <w:rPr>
          <w:sz w:val="26"/>
          <w:szCs w:val="26"/>
        </w:rPr>
      </w:pPr>
    </w:p>
    <w:p w:rsidR="00074D37" w:rsidRDefault="00F703CF" w:rsidP="00F703CF">
      <w:pPr>
        <w:pStyle w:val="ConsPlusNormal"/>
        <w:widowControl/>
        <w:tabs>
          <w:tab w:val="left" w:pos="851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718BF">
        <w:rPr>
          <w:rFonts w:ascii="Times New Roman" w:hAnsi="Times New Roman" w:cs="Times New Roman"/>
          <w:sz w:val="26"/>
          <w:szCs w:val="26"/>
        </w:rPr>
        <w:t>Внест</w:t>
      </w:r>
      <w:r w:rsidR="00074D37" w:rsidRPr="00771938">
        <w:rPr>
          <w:rFonts w:ascii="Times New Roman" w:hAnsi="Times New Roman" w:cs="Times New Roman"/>
          <w:sz w:val="26"/>
          <w:szCs w:val="26"/>
        </w:rPr>
        <w:t>и</w:t>
      </w:r>
      <w:r w:rsidR="00570AAE">
        <w:rPr>
          <w:rFonts w:ascii="Times New Roman" w:hAnsi="Times New Roman" w:cs="Times New Roman"/>
          <w:sz w:val="26"/>
          <w:szCs w:val="26"/>
        </w:rPr>
        <w:t xml:space="preserve"> следующие изменения</w:t>
      </w:r>
      <w:r w:rsidR="00074D37" w:rsidRPr="00771938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Каргасокского района от </w:t>
      </w:r>
      <w:r w:rsidR="00771938" w:rsidRPr="00771938">
        <w:rPr>
          <w:rFonts w:ascii="Times New Roman" w:hAnsi="Times New Roman" w:cs="Times New Roman"/>
          <w:sz w:val="26"/>
          <w:szCs w:val="26"/>
        </w:rPr>
        <w:t>06.03.2018 №</w:t>
      </w:r>
      <w:r w:rsidR="00570AAE">
        <w:rPr>
          <w:rFonts w:ascii="Times New Roman" w:hAnsi="Times New Roman" w:cs="Times New Roman"/>
          <w:sz w:val="26"/>
          <w:szCs w:val="26"/>
        </w:rPr>
        <w:t xml:space="preserve"> </w:t>
      </w:r>
      <w:r w:rsidR="00771938" w:rsidRPr="00771938">
        <w:rPr>
          <w:rFonts w:ascii="Times New Roman" w:hAnsi="Times New Roman" w:cs="Times New Roman"/>
          <w:sz w:val="26"/>
          <w:szCs w:val="26"/>
        </w:rPr>
        <w:t xml:space="preserve">40 </w:t>
      </w:r>
      <w:r w:rsidR="00074D37" w:rsidRPr="00771938">
        <w:rPr>
          <w:rFonts w:ascii="Times New Roman" w:hAnsi="Times New Roman" w:cs="Times New Roman"/>
          <w:sz w:val="26"/>
          <w:szCs w:val="26"/>
        </w:rPr>
        <w:t>«О комиссии по реализации жилищных программ на территории Каргасокского района, признании утратившими силу некоторых постановлений Администрации</w:t>
      </w:r>
      <w:r w:rsidR="00074D37" w:rsidRPr="00074D37">
        <w:rPr>
          <w:rFonts w:ascii="Times New Roman" w:hAnsi="Times New Roman" w:cs="Times New Roman"/>
          <w:sz w:val="26"/>
          <w:szCs w:val="26"/>
        </w:rPr>
        <w:t xml:space="preserve"> Каргасокского района»</w:t>
      </w:r>
      <w:r w:rsidR="00074D37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570AAE">
        <w:rPr>
          <w:rFonts w:ascii="Times New Roman" w:hAnsi="Times New Roman" w:cs="Times New Roman"/>
          <w:sz w:val="26"/>
          <w:szCs w:val="26"/>
        </w:rPr>
        <w:t>П</w:t>
      </w:r>
      <w:r w:rsidR="00074D37">
        <w:rPr>
          <w:rFonts w:ascii="Times New Roman" w:hAnsi="Times New Roman" w:cs="Times New Roman"/>
          <w:sz w:val="26"/>
          <w:szCs w:val="26"/>
        </w:rPr>
        <w:t>ос</w:t>
      </w:r>
      <w:r w:rsidR="003D38CC">
        <w:rPr>
          <w:rFonts w:ascii="Times New Roman" w:hAnsi="Times New Roman" w:cs="Times New Roman"/>
          <w:sz w:val="26"/>
          <w:szCs w:val="26"/>
        </w:rPr>
        <w:t>тановление) следующие изме</w:t>
      </w:r>
      <w:r w:rsidR="00EC1A32">
        <w:rPr>
          <w:rFonts w:ascii="Times New Roman" w:hAnsi="Times New Roman" w:cs="Times New Roman"/>
          <w:sz w:val="26"/>
          <w:szCs w:val="26"/>
        </w:rPr>
        <w:t>нения:</w:t>
      </w:r>
    </w:p>
    <w:p w:rsidR="00570AAE" w:rsidRDefault="00570AAE" w:rsidP="00F703CF">
      <w:pPr>
        <w:pStyle w:val="ConsPlusNormal"/>
        <w:widowControl/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B6430F">
        <w:rPr>
          <w:rFonts w:ascii="Times New Roman" w:hAnsi="Times New Roman" w:cs="Times New Roman"/>
          <w:sz w:val="26"/>
          <w:szCs w:val="26"/>
        </w:rPr>
        <w:t xml:space="preserve">Приложение 2 </w:t>
      </w:r>
      <w:r>
        <w:rPr>
          <w:rFonts w:ascii="Times New Roman" w:hAnsi="Times New Roman" w:cs="Times New Roman"/>
          <w:sz w:val="26"/>
          <w:szCs w:val="26"/>
        </w:rPr>
        <w:t>Состав комиссии по реал</w:t>
      </w:r>
      <w:r w:rsidR="002718BF">
        <w:rPr>
          <w:rFonts w:ascii="Times New Roman" w:hAnsi="Times New Roman" w:cs="Times New Roman"/>
          <w:sz w:val="26"/>
          <w:szCs w:val="26"/>
        </w:rPr>
        <w:t>изации жилищных программ на терр</w:t>
      </w:r>
      <w:r>
        <w:rPr>
          <w:rFonts w:ascii="Times New Roman" w:hAnsi="Times New Roman" w:cs="Times New Roman"/>
          <w:sz w:val="26"/>
          <w:szCs w:val="26"/>
        </w:rPr>
        <w:t>итории Каргасокского района, утвержденный Постановлением</w:t>
      </w:r>
      <w:r w:rsidR="00EC1A3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изложить в новой редакции согласно </w:t>
      </w:r>
      <w:proofErr w:type="gramStart"/>
      <w:r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 настоящему</w:t>
      </w:r>
      <w:r w:rsidR="003D38CC">
        <w:rPr>
          <w:rFonts w:ascii="Times New Roman" w:hAnsi="Times New Roman" w:cs="Times New Roman"/>
          <w:sz w:val="26"/>
          <w:szCs w:val="26"/>
        </w:rPr>
        <w:t xml:space="preserve"> постановлению.</w:t>
      </w:r>
    </w:p>
    <w:p w:rsidR="0043456E" w:rsidRPr="005A1E1E" w:rsidRDefault="008864E6" w:rsidP="00F703CF">
      <w:pPr>
        <w:pStyle w:val="ConsPlusNormal"/>
        <w:widowControl/>
        <w:tabs>
          <w:tab w:val="left" w:pos="851"/>
        </w:tabs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356269">
        <w:rPr>
          <w:rStyle w:val="a"/>
          <w:noProof/>
          <w:snapToGrid w:val="0"/>
          <w:w w:val="0"/>
          <w:sz w:val="26"/>
          <w:szCs w:val="26"/>
          <w:u w:color="000000"/>
          <w:bdr w:val="none" w:sz="0" w:space="0" w:color="000000"/>
          <w:shd w:val="clear" w:color="000000" w:fill="000000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236220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46A97">
        <w:rPr>
          <w:rFonts w:ascii="Times New Roman" w:hAnsi="Times New Roman" w:cs="Times New Roman"/>
          <w:sz w:val="26"/>
          <w:szCs w:val="26"/>
        </w:rPr>
        <w:t>2.</w:t>
      </w:r>
      <w:r w:rsidR="00074D37">
        <w:rPr>
          <w:rFonts w:ascii="Times New Roman" w:hAnsi="Times New Roman" w:cs="Times New Roman"/>
          <w:sz w:val="26"/>
          <w:szCs w:val="26"/>
        </w:rPr>
        <w:t xml:space="preserve"> </w:t>
      </w:r>
      <w:r w:rsidR="005A1E1E" w:rsidRPr="00074D37">
        <w:rPr>
          <w:rFonts w:ascii="Times New Roman" w:hAnsi="Times New Roman" w:cs="Times New Roman"/>
          <w:sz w:val="26"/>
          <w:szCs w:val="26"/>
        </w:rPr>
        <w:t>Официально опубликовать (обнародовать) настоящее</w:t>
      </w:r>
      <w:r w:rsidR="005A1E1E" w:rsidRPr="005A1E1E">
        <w:rPr>
          <w:rFonts w:ascii="Times New Roman" w:hAnsi="Times New Roman" w:cs="Times New Roman"/>
          <w:sz w:val="26"/>
          <w:szCs w:val="26"/>
        </w:rPr>
        <w:t xml:space="preserve"> постановление в установленном порядке.</w:t>
      </w:r>
    </w:p>
    <w:p w:rsidR="006C15E6" w:rsidRPr="005A1E1E" w:rsidRDefault="006C15E6" w:rsidP="0043456E">
      <w:pPr>
        <w:rPr>
          <w:sz w:val="26"/>
          <w:szCs w:val="26"/>
        </w:rPr>
      </w:pPr>
    </w:p>
    <w:p w:rsidR="00074D37" w:rsidRDefault="00074D37" w:rsidP="0043456E">
      <w:pPr>
        <w:rPr>
          <w:sz w:val="26"/>
          <w:szCs w:val="26"/>
        </w:rPr>
      </w:pPr>
    </w:p>
    <w:p w:rsidR="00F703CF" w:rsidRPr="00AA0D66" w:rsidRDefault="00F703CF" w:rsidP="0043456E">
      <w:pPr>
        <w:rPr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5920"/>
        <w:gridCol w:w="1276"/>
        <w:gridCol w:w="2551"/>
      </w:tblGrid>
      <w:tr w:rsidR="0043456E" w:rsidRPr="00AA0D66" w:rsidTr="00F703CF">
        <w:trPr>
          <w:trHeight w:val="429"/>
        </w:trPr>
        <w:tc>
          <w:tcPr>
            <w:tcW w:w="5920" w:type="dxa"/>
            <w:vAlign w:val="center"/>
            <w:hideMark/>
          </w:tcPr>
          <w:p w:rsidR="0043456E" w:rsidRPr="00AA0D66" w:rsidRDefault="00017049" w:rsidP="00017049">
            <w:pPr>
              <w:pStyle w:val="3"/>
              <w:rPr>
                <w:sz w:val="26"/>
                <w:szCs w:val="26"/>
                <w:lang w:val="ru-RU" w:eastAsia="ru-RU"/>
              </w:rPr>
            </w:pPr>
            <w:r w:rsidRPr="00AA0D66">
              <w:rPr>
                <w:sz w:val="26"/>
                <w:szCs w:val="26"/>
                <w:lang w:val="ru-RU" w:eastAsia="ru-RU"/>
              </w:rPr>
              <w:t>Г</w:t>
            </w:r>
            <w:r w:rsidR="0043456E" w:rsidRPr="00AA0D66">
              <w:rPr>
                <w:sz w:val="26"/>
                <w:szCs w:val="26"/>
                <w:lang w:val="ru-RU" w:eastAsia="ru-RU"/>
              </w:rPr>
              <w:t>лав</w:t>
            </w:r>
            <w:r w:rsidRPr="00AA0D66">
              <w:rPr>
                <w:sz w:val="26"/>
                <w:szCs w:val="26"/>
                <w:lang w:val="ru-RU" w:eastAsia="ru-RU"/>
              </w:rPr>
              <w:t>а</w:t>
            </w:r>
            <w:r w:rsidR="0043456E" w:rsidRPr="00AA0D66">
              <w:rPr>
                <w:sz w:val="26"/>
                <w:szCs w:val="26"/>
                <w:lang w:val="ru-RU" w:eastAsia="ru-RU"/>
              </w:rPr>
              <w:t xml:space="preserve"> Каргасокского района</w:t>
            </w:r>
            <w:r w:rsidR="00B62AF1" w:rsidRPr="00AA0D66">
              <w:rPr>
                <w:rStyle w:val="a"/>
                <w:snapToGrid w:val="0"/>
                <w:w w:val="0"/>
                <w:sz w:val="26"/>
                <w:szCs w:val="26"/>
                <w:u w:color="000000"/>
                <w:bdr w:val="none" w:sz="0" w:space="0" w:color="000000"/>
                <w:shd w:val="clear" w:color="000000" w:fill="000000"/>
                <w:lang w:bidi="x-none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43456E" w:rsidRPr="00AA0D66" w:rsidRDefault="0043456E" w:rsidP="00A02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51" w:type="dxa"/>
            <w:vAlign w:val="center"/>
            <w:hideMark/>
          </w:tcPr>
          <w:p w:rsidR="0043456E" w:rsidRPr="00AA0D66" w:rsidRDefault="00F703CF" w:rsidP="00A02AAF">
            <w:pPr>
              <w:pStyle w:val="2"/>
              <w:rPr>
                <w:sz w:val="26"/>
                <w:szCs w:val="26"/>
                <w:lang w:val="ru-RU" w:eastAsia="ru-RU"/>
              </w:rPr>
            </w:pPr>
            <w:r>
              <w:rPr>
                <w:sz w:val="26"/>
                <w:szCs w:val="26"/>
                <w:lang w:val="ru-RU" w:eastAsia="ru-RU"/>
              </w:rPr>
              <w:t xml:space="preserve">      </w:t>
            </w:r>
            <w:r w:rsidR="006C15E6" w:rsidRPr="00AA0D66">
              <w:rPr>
                <w:sz w:val="26"/>
                <w:szCs w:val="26"/>
                <w:lang w:val="ru-RU" w:eastAsia="ru-RU"/>
              </w:rPr>
              <w:t>А.П.</w:t>
            </w:r>
            <w:r w:rsidR="00C3234F">
              <w:rPr>
                <w:sz w:val="26"/>
                <w:szCs w:val="26"/>
                <w:lang w:val="ru-RU" w:eastAsia="ru-RU"/>
              </w:rPr>
              <w:t xml:space="preserve"> </w:t>
            </w:r>
            <w:r w:rsidR="0043456E" w:rsidRPr="00AA0D66">
              <w:rPr>
                <w:sz w:val="26"/>
                <w:szCs w:val="26"/>
                <w:lang w:val="ru-RU" w:eastAsia="ru-RU"/>
              </w:rPr>
              <w:t>Ащеулов</w:t>
            </w:r>
          </w:p>
        </w:tc>
      </w:tr>
    </w:tbl>
    <w:p w:rsidR="00074D37" w:rsidRDefault="00074D37" w:rsidP="0043456E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28"/>
        <w:gridCol w:w="6943"/>
      </w:tblGrid>
      <w:tr w:rsidR="008D1F92" w:rsidRPr="003C2AB2" w:rsidTr="00A02AAF">
        <w:tc>
          <w:tcPr>
            <w:tcW w:w="2628" w:type="dxa"/>
            <w:vMerge w:val="restart"/>
            <w:hideMark/>
          </w:tcPr>
          <w:p w:rsidR="003D38CC" w:rsidRDefault="003D38CC" w:rsidP="00A02AAF">
            <w:pPr>
              <w:rPr>
                <w:sz w:val="20"/>
              </w:rPr>
            </w:pPr>
          </w:p>
          <w:p w:rsidR="009E7AFF" w:rsidRDefault="009E7AFF" w:rsidP="00A02AAF">
            <w:pPr>
              <w:rPr>
                <w:sz w:val="20"/>
              </w:rPr>
            </w:pPr>
          </w:p>
          <w:p w:rsidR="008D1F92" w:rsidRPr="003C2AB2" w:rsidRDefault="00B93C31" w:rsidP="00A02AAF">
            <w:pPr>
              <w:rPr>
                <w:sz w:val="20"/>
              </w:rPr>
            </w:pPr>
            <w:r>
              <w:rPr>
                <w:sz w:val="20"/>
              </w:rPr>
              <w:t>А.З. Кожухарь</w:t>
            </w:r>
          </w:p>
          <w:p w:rsidR="008D1F92" w:rsidRPr="003C2AB2" w:rsidRDefault="00B93C31" w:rsidP="00B93C31">
            <w:pPr>
              <w:rPr>
                <w:sz w:val="20"/>
              </w:rPr>
            </w:pPr>
            <w:r>
              <w:rPr>
                <w:sz w:val="20"/>
              </w:rPr>
              <w:t>8 (38253) 22288</w:t>
            </w:r>
          </w:p>
        </w:tc>
        <w:tc>
          <w:tcPr>
            <w:tcW w:w="6943" w:type="dxa"/>
          </w:tcPr>
          <w:p w:rsidR="008D1F92" w:rsidRPr="003C2AB2" w:rsidRDefault="008D1F92" w:rsidP="00A02AAF"/>
        </w:tc>
      </w:tr>
      <w:tr w:rsidR="008D1F92" w:rsidRPr="003C2AB2" w:rsidTr="00A02AAF">
        <w:tc>
          <w:tcPr>
            <w:tcW w:w="2628" w:type="dxa"/>
            <w:vMerge/>
            <w:hideMark/>
          </w:tcPr>
          <w:p w:rsidR="008D1F92" w:rsidRPr="003C2AB2" w:rsidRDefault="008D1F92" w:rsidP="00A02AAF">
            <w:pPr>
              <w:rPr>
                <w:sz w:val="20"/>
              </w:rPr>
            </w:pPr>
          </w:p>
        </w:tc>
        <w:tc>
          <w:tcPr>
            <w:tcW w:w="6943" w:type="dxa"/>
          </w:tcPr>
          <w:p w:rsidR="008D1F92" w:rsidRPr="003C2AB2" w:rsidRDefault="008D1F92" w:rsidP="00A02AAF"/>
        </w:tc>
      </w:tr>
    </w:tbl>
    <w:p w:rsidR="00F703CF" w:rsidRPr="00294134" w:rsidRDefault="00F703CF" w:rsidP="00F703CF">
      <w:pPr>
        <w:ind w:left="6804"/>
        <w:rPr>
          <w:sz w:val="26"/>
          <w:szCs w:val="26"/>
        </w:rPr>
      </w:pPr>
      <w:r w:rsidRPr="00294134">
        <w:rPr>
          <w:sz w:val="26"/>
          <w:szCs w:val="26"/>
        </w:rPr>
        <w:lastRenderedPageBreak/>
        <w:t>УТВЕРЖДЕН</w:t>
      </w:r>
    </w:p>
    <w:p w:rsidR="00F703CF" w:rsidRPr="00294134" w:rsidRDefault="00F703CF" w:rsidP="00F703CF">
      <w:pPr>
        <w:ind w:left="6804"/>
        <w:rPr>
          <w:sz w:val="26"/>
          <w:szCs w:val="26"/>
        </w:rPr>
      </w:pPr>
      <w:r w:rsidRPr="00294134">
        <w:rPr>
          <w:sz w:val="26"/>
          <w:szCs w:val="26"/>
        </w:rPr>
        <w:t>постановлением Администрации</w:t>
      </w:r>
    </w:p>
    <w:p w:rsidR="00F703CF" w:rsidRPr="00294134" w:rsidRDefault="00F703CF" w:rsidP="00F703CF">
      <w:pPr>
        <w:ind w:left="6804"/>
        <w:rPr>
          <w:sz w:val="26"/>
          <w:szCs w:val="26"/>
        </w:rPr>
      </w:pPr>
      <w:r w:rsidRPr="00294134">
        <w:rPr>
          <w:sz w:val="26"/>
          <w:szCs w:val="26"/>
        </w:rPr>
        <w:t xml:space="preserve">Каргасокского района </w:t>
      </w:r>
    </w:p>
    <w:p w:rsidR="00F703CF" w:rsidRPr="00294134" w:rsidRDefault="005A617C" w:rsidP="00F703CF">
      <w:pPr>
        <w:ind w:left="6804"/>
        <w:rPr>
          <w:sz w:val="26"/>
          <w:szCs w:val="26"/>
        </w:rPr>
      </w:pPr>
      <w:r w:rsidRPr="00294134">
        <w:rPr>
          <w:sz w:val="26"/>
          <w:szCs w:val="26"/>
        </w:rPr>
        <w:t>О</w:t>
      </w:r>
      <w:r w:rsidR="00F703CF" w:rsidRPr="00294134">
        <w:rPr>
          <w:sz w:val="26"/>
          <w:szCs w:val="26"/>
        </w:rPr>
        <w:t>т</w:t>
      </w:r>
      <w:r w:rsidRPr="00294134">
        <w:rPr>
          <w:sz w:val="26"/>
          <w:szCs w:val="26"/>
        </w:rPr>
        <w:t xml:space="preserve"> </w:t>
      </w:r>
      <w:r w:rsidR="007208D5">
        <w:rPr>
          <w:sz w:val="26"/>
          <w:szCs w:val="26"/>
        </w:rPr>
        <w:t>20.08.2020</w:t>
      </w:r>
      <w:r w:rsidR="00F703CF" w:rsidRPr="00294134">
        <w:rPr>
          <w:sz w:val="26"/>
          <w:szCs w:val="26"/>
        </w:rPr>
        <w:t xml:space="preserve"> № </w:t>
      </w:r>
      <w:r w:rsidR="007208D5">
        <w:rPr>
          <w:sz w:val="26"/>
          <w:szCs w:val="26"/>
        </w:rPr>
        <w:t>162</w:t>
      </w:r>
    </w:p>
    <w:p w:rsidR="003D38CC" w:rsidRPr="00294134" w:rsidRDefault="003D38CC" w:rsidP="00F703CF">
      <w:pPr>
        <w:ind w:left="6804"/>
        <w:rPr>
          <w:sz w:val="26"/>
          <w:szCs w:val="26"/>
        </w:rPr>
      </w:pPr>
      <w:r w:rsidRPr="00294134">
        <w:rPr>
          <w:sz w:val="26"/>
          <w:szCs w:val="26"/>
        </w:rPr>
        <w:t>Приложение</w:t>
      </w:r>
    </w:p>
    <w:p w:rsidR="00F703CF" w:rsidRPr="00294134" w:rsidRDefault="00F703CF" w:rsidP="00746AB8">
      <w:pPr>
        <w:ind w:firstLine="426"/>
        <w:jc w:val="center"/>
        <w:rPr>
          <w:sz w:val="26"/>
          <w:szCs w:val="26"/>
        </w:rPr>
      </w:pPr>
    </w:p>
    <w:p w:rsidR="00746AB8" w:rsidRPr="00294134" w:rsidRDefault="00746AB8" w:rsidP="00746AB8">
      <w:pPr>
        <w:ind w:firstLine="426"/>
        <w:jc w:val="center"/>
        <w:rPr>
          <w:sz w:val="26"/>
          <w:szCs w:val="26"/>
        </w:rPr>
      </w:pPr>
      <w:r w:rsidRPr="00294134">
        <w:rPr>
          <w:sz w:val="26"/>
          <w:szCs w:val="26"/>
        </w:rPr>
        <w:t>СОСТАВ КОМИССИИ</w:t>
      </w:r>
    </w:p>
    <w:p w:rsidR="00746AB8" w:rsidRPr="00294134" w:rsidRDefault="00746AB8" w:rsidP="00746AB8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294134">
        <w:rPr>
          <w:rFonts w:ascii="Times New Roman" w:hAnsi="Times New Roman" w:cs="Times New Roman"/>
          <w:sz w:val="26"/>
          <w:szCs w:val="26"/>
        </w:rPr>
        <w:t>по реализации жилищных программ на территории Каргасокского района</w:t>
      </w:r>
    </w:p>
    <w:p w:rsidR="00746AB8" w:rsidRPr="00294134" w:rsidRDefault="00746AB8" w:rsidP="00746AB8">
      <w:pPr>
        <w:pStyle w:val="ConsPlusNormal"/>
        <w:widowControl/>
        <w:ind w:firstLine="426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235"/>
        <w:gridCol w:w="7512"/>
      </w:tblGrid>
      <w:tr w:rsidR="00746AB8" w:rsidRPr="00294134" w:rsidTr="002718BF">
        <w:trPr>
          <w:trHeight w:val="635"/>
        </w:trPr>
        <w:tc>
          <w:tcPr>
            <w:tcW w:w="2235" w:type="dxa"/>
          </w:tcPr>
          <w:p w:rsidR="00746AB8" w:rsidRPr="00294134" w:rsidRDefault="00746AB8" w:rsidP="00FC4081">
            <w:pPr>
              <w:rPr>
                <w:sz w:val="26"/>
                <w:szCs w:val="26"/>
              </w:rPr>
            </w:pPr>
            <w:r w:rsidRPr="00294134">
              <w:rPr>
                <w:sz w:val="26"/>
                <w:szCs w:val="26"/>
              </w:rPr>
              <w:t>Шамраев А.Ф.</w:t>
            </w:r>
          </w:p>
        </w:tc>
        <w:tc>
          <w:tcPr>
            <w:tcW w:w="7512" w:type="dxa"/>
          </w:tcPr>
          <w:p w:rsidR="00746AB8" w:rsidRPr="00294134" w:rsidRDefault="00746AB8" w:rsidP="00FC4081">
            <w:pPr>
              <w:jc w:val="both"/>
              <w:rPr>
                <w:sz w:val="26"/>
                <w:szCs w:val="26"/>
              </w:rPr>
            </w:pPr>
            <w:r w:rsidRPr="00294134">
              <w:rPr>
                <w:sz w:val="26"/>
                <w:szCs w:val="26"/>
              </w:rPr>
              <w:t>- заместитель Главы Каргасокского района по социальным вопросам, председатель комиссии;</w:t>
            </w:r>
          </w:p>
        </w:tc>
      </w:tr>
      <w:tr w:rsidR="00746AB8" w:rsidRPr="00294134" w:rsidTr="002718BF">
        <w:trPr>
          <w:trHeight w:val="701"/>
        </w:trPr>
        <w:tc>
          <w:tcPr>
            <w:tcW w:w="2235" w:type="dxa"/>
          </w:tcPr>
          <w:p w:rsidR="00746AB8" w:rsidRPr="00294134" w:rsidRDefault="00746AB8" w:rsidP="00FC4081">
            <w:pPr>
              <w:rPr>
                <w:sz w:val="26"/>
                <w:szCs w:val="26"/>
              </w:rPr>
            </w:pPr>
            <w:r w:rsidRPr="00294134">
              <w:rPr>
                <w:sz w:val="26"/>
                <w:szCs w:val="26"/>
              </w:rPr>
              <w:t xml:space="preserve">Монголин С.В.   </w:t>
            </w:r>
          </w:p>
        </w:tc>
        <w:tc>
          <w:tcPr>
            <w:tcW w:w="7512" w:type="dxa"/>
          </w:tcPr>
          <w:p w:rsidR="00746AB8" w:rsidRPr="00294134" w:rsidRDefault="00746AB8" w:rsidP="00FC4081">
            <w:pPr>
              <w:jc w:val="both"/>
              <w:rPr>
                <w:sz w:val="26"/>
                <w:szCs w:val="26"/>
              </w:rPr>
            </w:pPr>
            <w:r w:rsidRPr="00294134">
              <w:rPr>
                <w:sz w:val="26"/>
                <w:szCs w:val="26"/>
              </w:rPr>
              <w:t>- заместитель Главы Каргасокского района по вопросам жизнеобеспечения района</w:t>
            </w:r>
            <w:r w:rsidR="00EC1A32" w:rsidRPr="00294134">
              <w:rPr>
                <w:sz w:val="26"/>
                <w:szCs w:val="26"/>
              </w:rPr>
              <w:t xml:space="preserve"> – начальник отдела</w:t>
            </w:r>
            <w:r w:rsidR="00FC5B7B" w:rsidRPr="00294134">
              <w:rPr>
                <w:sz w:val="26"/>
                <w:szCs w:val="26"/>
              </w:rPr>
              <w:t xml:space="preserve"> жизнеобеспечения района</w:t>
            </w:r>
            <w:r w:rsidRPr="00294134">
              <w:rPr>
                <w:sz w:val="26"/>
                <w:szCs w:val="26"/>
              </w:rPr>
              <w:t>, заместитель председателя комиссии;</w:t>
            </w:r>
          </w:p>
        </w:tc>
      </w:tr>
      <w:tr w:rsidR="00746AB8" w:rsidRPr="00294134" w:rsidTr="002718BF">
        <w:trPr>
          <w:trHeight w:val="3701"/>
        </w:trPr>
        <w:tc>
          <w:tcPr>
            <w:tcW w:w="2235" w:type="dxa"/>
          </w:tcPr>
          <w:p w:rsidR="00746AB8" w:rsidRPr="00294134" w:rsidRDefault="00536857" w:rsidP="00FC4081">
            <w:pPr>
              <w:rPr>
                <w:sz w:val="26"/>
                <w:szCs w:val="26"/>
              </w:rPr>
            </w:pPr>
            <w:r w:rsidRPr="00294134">
              <w:rPr>
                <w:sz w:val="26"/>
                <w:szCs w:val="26"/>
              </w:rPr>
              <w:t>Мельникова О.А.</w:t>
            </w:r>
          </w:p>
        </w:tc>
        <w:tc>
          <w:tcPr>
            <w:tcW w:w="7512" w:type="dxa"/>
          </w:tcPr>
          <w:p w:rsidR="00746AB8" w:rsidRPr="00294134" w:rsidRDefault="00746AB8" w:rsidP="0011308F">
            <w:pPr>
              <w:pStyle w:val="a4"/>
              <w:ind w:left="34"/>
              <w:jc w:val="both"/>
              <w:rPr>
                <w:sz w:val="26"/>
                <w:szCs w:val="26"/>
              </w:rPr>
            </w:pPr>
            <w:r w:rsidRPr="00294134">
              <w:rPr>
                <w:sz w:val="26"/>
                <w:szCs w:val="26"/>
              </w:rPr>
              <w:t xml:space="preserve">- ведущий специалист отдела </w:t>
            </w:r>
            <w:r w:rsidR="0011308F" w:rsidRPr="00294134">
              <w:rPr>
                <w:sz w:val="26"/>
                <w:szCs w:val="26"/>
              </w:rPr>
              <w:t>жизнеобеспечения</w:t>
            </w:r>
            <w:r w:rsidRPr="00294134">
              <w:rPr>
                <w:sz w:val="26"/>
                <w:szCs w:val="26"/>
              </w:rPr>
              <w:t xml:space="preserve"> </w:t>
            </w:r>
            <w:r w:rsidR="0011308F" w:rsidRPr="00294134">
              <w:rPr>
                <w:sz w:val="26"/>
                <w:szCs w:val="26"/>
              </w:rPr>
              <w:t xml:space="preserve">района </w:t>
            </w:r>
            <w:r w:rsidRPr="00294134">
              <w:rPr>
                <w:sz w:val="26"/>
                <w:szCs w:val="26"/>
              </w:rPr>
              <w:t>Администрации Каргасокского района, секретарь комиссии, ответственный за реализацию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подпрограммы «Обеспечение жильем молодых семей в Томской области» государственной программы «Обеспечение доступности жилья и улучшение жилищных условий населения Томской области», подпрограммы «Обеспечение жильем молодых семей в Каргасокском районе»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      </w:r>
          </w:p>
        </w:tc>
      </w:tr>
      <w:tr w:rsidR="00746AB8" w:rsidRPr="00C3234F" w:rsidTr="002718BF">
        <w:trPr>
          <w:trHeight w:val="1544"/>
        </w:trPr>
        <w:tc>
          <w:tcPr>
            <w:tcW w:w="2235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>Шевченко В.В.</w:t>
            </w:r>
          </w:p>
        </w:tc>
        <w:tc>
          <w:tcPr>
            <w:tcW w:w="7512" w:type="dxa"/>
          </w:tcPr>
          <w:p w:rsidR="00746AB8" w:rsidRPr="00C3234F" w:rsidRDefault="00746AB8" w:rsidP="00EC1A32">
            <w:pPr>
              <w:jc w:val="both"/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 xml:space="preserve">- главный специалист по экологическим вопросам и жилищной политике отдела </w:t>
            </w:r>
            <w:r w:rsidR="00EC1A32" w:rsidRPr="00C3234F">
              <w:rPr>
                <w:sz w:val="26"/>
                <w:szCs w:val="26"/>
              </w:rPr>
              <w:t>жизнеобеспечения района</w:t>
            </w:r>
            <w:r w:rsidRPr="00C3234F">
              <w:rPr>
                <w:sz w:val="26"/>
                <w:szCs w:val="26"/>
              </w:rPr>
              <w:t xml:space="preserve"> Администрации Каргасокского района, секретарь комиссии, ответственный за реализацию направления (</w:t>
            </w:r>
            <w:r w:rsidRPr="00C3234F">
              <w:rPr>
                <w:spacing w:val="5"/>
                <w:sz w:val="26"/>
                <w:szCs w:val="26"/>
              </w:rPr>
              <w:t>подпрограммы) «</w:t>
            </w:r>
            <w:r w:rsidRPr="00C3234F">
              <w:rPr>
                <w:sz w:val="26"/>
                <w:szCs w:val="26"/>
              </w:rPr>
              <w:t>Устойчивое развитие сельских территорий</w:t>
            </w:r>
            <w:r w:rsidRPr="00C3234F">
              <w:rPr>
                <w:spacing w:val="5"/>
                <w:sz w:val="26"/>
                <w:szCs w:val="26"/>
              </w:rPr>
              <w:t>»</w:t>
            </w:r>
            <w:r w:rsidRPr="00C3234F">
              <w:rPr>
                <w:sz w:val="26"/>
                <w:szCs w:val="26"/>
              </w:rPr>
              <w:t xml:space="preserve"> Государственной программы развития сельского хозяйства и регулирования рынков сельскохозяйственной продукции, сырья и продовольствия на 2013 - 2020 годы и подпрограммы «Устойчивое развитие сельских территорий Томской области до 2020 года» государственной программы «Развитие сельского хозяйства и регулируемых рынков в Томской области», подпрограммы «Устойчивое развитие сельских территорий Каргасокского района»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район»;</w:t>
            </w:r>
          </w:p>
        </w:tc>
      </w:tr>
      <w:tr w:rsidR="00746AB8" w:rsidRPr="00C3234F" w:rsidTr="002718BF">
        <w:trPr>
          <w:trHeight w:val="557"/>
        </w:trPr>
        <w:tc>
          <w:tcPr>
            <w:tcW w:w="2235" w:type="dxa"/>
          </w:tcPr>
          <w:p w:rsidR="00746AB8" w:rsidRPr="00C3234F" w:rsidRDefault="00B93C31" w:rsidP="00FC408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Кожухарь А.З.</w:t>
            </w:r>
          </w:p>
        </w:tc>
        <w:tc>
          <w:tcPr>
            <w:tcW w:w="7512" w:type="dxa"/>
          </w:tcPr>
          <w:p w:rsidR="00746AB8" w:rsidRPr="00C3234F" w:rsidRDefault="00746AB8" w:rsidP="00B93C31">
            <w:pPr>
              <w:jc w:val="both"/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 xml:space="preserve">– главный специалист по </w:t>
            </w:r>
            <w:r w:rsidR="00B93C31">
              <w:rPr>
                <w:sz w:val="26"/>
                <w:szCs w:val="26"/>
              </w:rPr>
              <w:t>связям с общественностью</w:t>
            </w:r>
            <w:r w:rsidRPr="00C3234F">
              <w:rPr>
                <w:sz w:val="26"/>
                <w:szCs w:val="26"/>
              </w:rPr>
              <w:t xml:space="preserve"> Администрации Каргасокского района, секретарь комиссии, ответствен</w:t>
            </w:r>
            <w:r w:rsidR="00EC1A32" w:rsidRPr="00C3234F">
              <w:rPr>
                <w:sz w:val="26"/>
                <w:szCs w:val="26"/>
              </w:rPr>
              <w:t>ный за реализацию Федерального з</w:t>
            </w:r>
            <w:r w:rsidRPr="00C3234F">
              <w:rPr>
                <w:sz w:val="26"/>
                <w:szCs w:val="26"/>
              </w:rPr>
              <w:t xml:space="preserve">акона от 25.10.2002 года №125-ФЗ «О жилищных субсидиях гражданам, </w:t>
            </w:r>
            <w:r w:rsidRPr="00C3234F">
              <w:rPr>
                <w:sz w:val="26"/>
                <w:szCs w:val="26"/>
              </w:rPr>
              <w:lastRenderedPageBreak/>
              <w:t>выезжающим из районов Крайнего Севера и приравненных к ним местностей»; постановления Правительства Российской Федерации от 10.12.2002 № 879 «Об утверждении 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местностей»; постановления Правительства Российской Федерации от 21.03.2006 № 153 «О некоторых вопросах реализации основного мероприятия «Выполнение государственных обязательств по обеспечению жильем категорий граждан, установленных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      </w:r>
            <w:r w:rsidR="00EC1A32" w:rsidRPr="00C3234F">
              <w:rPr>
                <w:sz w:val="26"/>
                <w:szCs w:val="26"/>
              </w:rPr>
              <w:t>;</w:t>
            </w:r>
          </w:p>
        </w:tc>
      </w:tr>
      <w:tr w:rsidR="00746AB8" w:rsidRPr="00C3234F" w:rsidTr="002718BF">
        <w:trPr>
          <w:trHeight w:val="349"/>
        </w:trPr>
        <w:tc>
          <w:tcPr>
            <w:tcW w:w="9747" w:type="dxa"/>
            <w:gridSpan w:val="2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lastRenderedPageBreak/>
              <w:t>Члены комиссии:</w:t>
            </w:r>
          </w:p>
        </w:tc>
      </w:tr>
      <w:tr w:rsidR="00746AB8" w:rsidRPr="00C3234F" w:rsidTr="002718BF">
        <w:trPr>
          <w:trHeight w:val="425"/>
        </w:trPr>
        <w:tc>
          <w:tcPr>
            <w:tcW w:w="2235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>Брагин В.В.</w:t>
            </w:r>
          </w:p>
        </w:tc>
        <w:tc>
          <w:tcPr>
            <w:tcW w:w="7512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>– председатель Думы Каргасокского района (по согласованию);</w:t>
            </w:r>
          </w:p>
        </w:tc>
      </w:tr>
      <w:tr w:rsidR="00746AB8" w:rsidRPr="00C3234F" w:rsidTr="002718BF">
        <w:trPr>
          <w:trHeight w:val="736"/>
        </w:trPr>
        <w:tc>
          <w:tcPr>
            <w:tcW w:w="2235" w:type="dxa"/>
          </w:tcPr>
          <w:p w:rsidR="00746AB8" w:rsidRPr="00C3234F" w:rsidRDefault="00746AB8" w:rsidP="007A4B1F">
            <w:pPr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 xml:space="preserve">Андрейчук Т.В. </w:t>
            </w:r>
          </w:p>
        </w:tc>
        <w:tc>
          <w:tcPr>
            <w:tcW w:w="7512" w:type="dxa"/>
          </w:tcPr>
          <w:p w:rsidR="00746AB8" w:rsidRPr="00C3234F" w:rsidRDefault="00746AB8" w:rsidP="00FC4081">
            <w:pPr>
              <w:jc w:val="both"/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>– начальник Управления финансов Администрации Каргасокского района;</w:t>
            </w:r>
          </w:p>
        </w:tc>
      </w:tr>
      <w:tr w:rsidR="00746AB8" w:rsidRPr="00C3234F" w:rsidTr="002718BF">
        <w:tc>
          <w:tcPr>
            <w:tcW w:w="2235" w:type="dxa"/>
          </w:tcPr>
          <w:p w:rsidR="00746AB8" w:rsidRPr="00C3234F" w:rsidRDefault="00746AB8" w:rsidP="00FC4081">
            <w:pPr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 xml:space="preserve">Тимохин В.В.   </w:t>
            </w:r>
          </w:p>
        </w:tc>
        <w:tc>
          <w:tcPr>
            <w:tcW w:w="7512" w:type="dxa"/>
          </w:tcPr>
          <w:p w:rsidR="00746AB8" w:rsidRPr="00C3234F" w:rsidRDefault="00746AB8" w:rsidP="00FC4081">
            <w:pPr>
              <w:tabs>
                <w:tab w:val="left" w:pos="0"/>
              </w:tabs>
              <w:ind w:firstLine="34"/>
              <w:jc w:val="both"/>
              <w:rPr>
                <w:sz w:val="26"/>
                <w:szCs w:val="26"/>
              </w:rPr>
            </w:pPr>
            <w:r w:rsidRPr="00C3234F">
              <w:rPr>
                <w:sz w:val="26"/>
                <w:szCs w:val="26"/>
              </w:rPr>
              <w:t>– начальник отдела правовой и кадровой работы Администрации Каргасокского района.</w:t>
            </w:r>
          </w:p>
        </w:tc>
      </w:tr>
    </w:tbl>
    <w:p w:rsidR="00746AB8" w:rsidRPr="00C3234F" w:rsidRDefault="00746AB8" w:rsidP="003D38CC">
      <w:pPr>
        <w:rPr>
          <w:sz w:val="26"/>
          <w:szCs w:val="26"/>
        </w:rPr>
      </w:pPr>
    </w:p>
    <w:sectPr w:rsidR="00746AB8" w:rsidRPr="00C3234F" w:rsidSect="00DF2BD7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C9" w:rsidRDefault="006B24C9" w:rsidP="0043456E">
      <w:r>
        <w:separator/>
      </w:r>
    </w:p>
  </w:endnote>
  <w:endnote w:type="continuationSeparator" w:id="0">
    <w:p w:rsidR="006B24C9" w:rsidRDefault="006B24C9" w:rsidP="00434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C9" w:rsidRDefault="006B24C9" w:rsidP="0043456E">
      <w:r>
        <w:separator/>
      </w:r>
    </w:p>
  </w:footnote>
  <w:footnote w:type="continuationSeparator" w:id="0">
    <w:p w:rsidR="006B24C9" w:rsidRDefault="006B24C9" w:rsidP="00434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134" w:rsidRDefault="00294134">
    <w:pPr>
      <w:pStyle w:val="a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864E6">
      <w:rPr>
        <w:noProof/>
      </w:rPr>
      <w:t>3</w:t>
    </w:r>
    <w:r>
      <w:fldChar w:fldCharType="end"/>
    </w:r>
  </w:p>
  <w:p w:rsidR="00294134" w:rsidRDefault="00294134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F78AF"/>
    <w:multiLevelType w:val="hybridMultilevel"/>
    <w:tmpl w:val="815405EE"/>
    <w:lvl w:ilvl="0" w:tplc="D7186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0E5E6A"/>
    <w:multiLevelType w:val="hybridMultilevel"/>
    <w:tmpl w:val="64A2119E"/>
    <w:lvl w:ilvl="0" w:tplc="017C53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0846CD8"/>
    <w:multiLevelType w:val="hybridMultilevel"/>
    <w:tmpl w:val="4E1E5BA2"/>
    <w:lvl w:ilvl="0" w:tplc="7696D33C">
      <w:start w:val="1"/>
      <w:numFmt w:val="decimal"/>
      <w:lvlText w:val="%1."/>
      <w:lvlJc w:val="left"/>
      <w:pPr>
        <w:ind w:left="1002" w:hanging="43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revisionView w:comments="0" w:insDel="0" w:formatting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6E"/>
    <w:rsid w:val="00000508"/>
    <w:rsid w:val="00003049"/>
    <w:rsid w:val="00004F17"/>
    <w:rsid w:val="000128A5"/>
    <w:rsid w:val="000133AB"/>
    <w:rsid w:val="00014D92"/>
    <w:rsid w:val="00016FB8"/>
    <w:rsid w:val="00017049"/>
    <w:rsid w:val="00034BB2"/>
    <w:rsid w:val="000452B8"/>
    <w:rsid w:val="000555D4"/>
    <w:rsid w:val="00056B7A"/>
    <w:rsid w:val="000600F9"/>
    <w:rsid w:val="0007349D"/>
    <w:rsid w:val="00074D37"/>
    <w:rsid w:val="00080E08"/>
    <w:rsid w:val="000E42AE"/>
    <w:rsid w:val="000E7E5D"/>
    <w:rsid w:val="000F0FF4"/>
    <w:rsid w:val="000F6A01"/>
    <w:rsid w:val="000F6C08"/>
    <w:rsid w:val="0011308F"/>
    <w:rsid w:val="00116466"/>
    <w:rsid w:val="001234E8"/>
    <w:rsid w:val="0013452A"/>
    <w:rsid w:val="00144622"/>
    <w:rsid w:val="001464C8"/>
    <w:rsid w:val="00173731"/>
    <w:rsid w:val="001746FC"/>
    <w:rsid w:val="00182660"/>
    <w:rsid w:val="001A286F"/>
    <w:rsid w:val="001A50A3"/>
    <w:rsid w:val="001A60E2"/>
    <w:rsid w:val="001B3B3C"/>
    <w:rsid w:val="001B445F"/>
    <w:rsid w:val="001C3AD8"/>
    <w:rsid w:val="001C6B85"/>
    <w:rsid w:val="001D622F"/>
    <w:rsid w:val="001E06A5"/>
    <w:rsid w:val="001E1061"/>
    <w:rsid w:val="001E7171"/>
    <w:rsid w:val="001F5418"/>
    <w:rsid w:val="00201E2C"/>
    <w:rsid w:val="00220F94"/>
    <w:rsid w:val="00222589"/>
    <w:rsid w:val="00234275"/>
    <w:rsid w:val="00243167"/>
    <w:rsid w:val="00250347"/>
    <w:rsid w:val="00252B28"/>
    <w:rsid w:val="002629CB"/>
    <w:rsid w:val="002718BF"/>
    <w:rsid w:val="00280088"/>
    <w:rsid w:val="002808E9"/>
    <w:rsid w:val="002828A3"/>
    <w:rsid w:val="002844AB"/>
    <w:rsid w:val="002867D8"/>
    <w:rsid w:val="00294134"/>
    <w:rsid w:val="002A2167"/>
    <w:rsid w:val="002A56A7"/>
    <w:rsid w:val="002B0432"/>
    <w:rsid w:val="002B686C"/>
    <w:rsid w:val="002D19CE"/>
    <w:rsid w:val="00316992"/>
    <w:rsid w:val="00316D67"/>
    <w:rsid w:val="00320DCA"/>
    <w:rsid w:val="00334A1C"/>
    <w:rsid w:val="003439A3"/>
    <w:rsid w:val="0035256D"/>
    <w:rsid w:val="00356269"/>
    <w:rsid w:val="0039121C"/>
    <w:rsid w:val="003A338E"/>
    <w:rsid w:val="003A7A24"/>
    <w:rsid w:val="003B2EAE"/>
    <w:rsid w:val="003B4880"/>
    <w:rsid w:val="003C1713"/>
    <w:rsid w:val="003C2AB2"/>
    <w:rsid w:val="003C3934"/>
    <w:rsid w:val="003D38CC"/>
    <w:rsid w:val="003D7E3A"/>
    <w:rsid w:val="003E3EC3"/>
    <w:rsid w:val="00400E28"/>
    <w:rsid w:val="004028E0"/>
    <w:rsid w:val="00407D62"/>
    <w:rsid w:val="004166E6"/>
    <w:rsid w:val="00433464"/>
    <w:rsid w:val="0043456E"/>
    <w:rsid w:val="004378EF"/>
    <w:rsid w:val="00440692"/>
    <w:rsid w:val="004529B8"/>
    <w:rsid w:val="0046204A"/>
    <w:rsid w:val="0046229D"/>
    <w:rsid w:val="004633E7"/>
    <w:rsid w:val="00477F1F"/>
    <w:rsid w:val="00487A1F"/>
    <w:rsid w:val="004A0FF2"/>
    <w:rsid w:val="004B433F"/>
    <w:rsid w:val="004B7F1B"/>
    <w:rsid w:val="004C2550"/>
    <w:rsid w:val="004C5C65"/>
    <w:rsid w:val="004E3908"/>
    <w:rsid w:val="005002BD"/>
    <w:rsid w:val="0051063E"/>
    <w:rsid w:val="005140AF"/>
    <w:rsid w:val="00517849"/>
    <w:rsid w:val="005358DB"/>
    <w:rsid w:val="00536857"/>
    <w:rsid w:val="00552949"/>
    <w:rsid w:val="005537D5"/>
    <w:rsid w:val="00555F91"/>
    <w:rsid w:val="00567BE5"/>
    <w:rsid w:val="00570AAE"/>
    <w:rsid w:val="00571C04"/>
    <w:rsid w:val="005800E0"/>
    <w:rsid w:val="0058078A"/>
    <w:rsid w:val="00583A2B"/>
    <w:rsid w:val="00584ADF"/>
    <w:rsid w:val="005956E8"/>
    <w:rsid w:val="005A1E1E"/>
    <w:rsid w:val="005A617C"/>
    <w:rsid w:val="005A7CF4"/>
    <w:rsid w:val="005B0504"/>
    <w:rsid w:val="005B3AC4"/>
    <w:rsid w:val="005C1C93"/>
    <w:rsid w:val="005C3206"/>
    <w:rsid w:val="005C6CD4"/>
    <w:rsid w:val="005F039A"/>
    <w:rsid w:val="0060053C"/>
    <w:rsid w:val="00604F00"/>
    <w:rsid w:val="006054DD"/>
    <w:rsid w:val="006055DF"/>
    <w:rsid w:val="00607155"/>
    <w:rsid w:val="00610AA6"/>
    <w:rsid w:val="00612943"/>
    <w:rsid w:val="00622386"/>
    <w:rsid w:val="00640BBD"/>
    <w:rsid w:val="00641C16"/>
    <w:rsid w:val="0064274B"/>
    <w:rsid w:val="00646BE0"/>
    <w:rsid w:val="00653727"/>
    <w:rsid w:val="0066388A"/>
    <w:rsid w:val="00670F03"/>
    <w:rsid w:val="0067352C"/>
    <w:rsid w:val="00676341"/>
    <w:rsid w:val="00676F74"/>
    <w:rsid w:val="00681BA5"/>
    <w:rsid w:val="00686D6D"/>
    <w:rsid w:val="006B2437"/>
    <w:rsid w:val="006B24C9"/>
    <w:rsid w:val="006B2940"/>
    <w:rsid w:val="006B6EBD"/>
    <w:rsid w:val="006C1482"/>
    <w:rsid w:val="006C15E6"/>
    <w:rsid w:val="006D4140"/>
    <w:rsid w:val="006D4B67"/>
    <w:rsid w:val="006E7FDF"/>
    <w:rsid w:val="006F685A"/>
    <w:rsid w:val="00701898"/>
    <w:rsid w:val="007043B6"/>
    <w:rsid w:val="00711E68"/>
    <w:rsid w:val="00713679"/>
    <w:rsid w:val="00715BC6"/>
    <w:rsid w:val="00717966"/>
    <w:rsid w:val="007208D5"/>
    <w:rsid w:val="00721540"/>
    <w:rsid w:val="00732339"/>
    <w:rsid w:val="00735FA0"/>
    <w:rsid w:val="007370ED"/>
    <w:rsid w:val="00746AB8"/>
    <w:rsid w:val="00754F9C"/>
    <w:rsid w:val="007577D5"/>
    <w:rsid w:val="00771938"/>
    <w:rsid w:val="007756DD"/>
    <w:rsid w:val="00793343"/>
    <w:rsid w:val="007A4B1F"/>
    <w:rsid w:val="007A5C2A"/>
    <w:rsid w:val="007B33DF"/>
    <w:rsid w:val="007D5441"/>
    <w:rsid w:val="007E3EAF"/>
    <w:rsid w:val="007F5CB7"/>
    <w:rsid w:val="00802C99"/>
    <w:rsid w:val="00803C5A"/>
    <w:rsid w:val="00814157"/>
    <w:rsid w:val="008211A7"/>
    <w:rsid w:val="00822D2B"/>
    <w:rsid w:val="0082751A"/>
    <w:rsid w:val="0083326C"/>
    <w:rsid w:val="00835877"/>
    <w:rsid w:val="00856CC4"/>
    <w:rsid w:val="008667DD"/>
    <w:rsid w:val="00877518"/>
    <w:rsid w:val="008864E6"/>
    <w:rsid w:val="008925FD"/>
    <w:rsid w:val="0089283E"/>
    <w:rsid w:val="008B2D81"/>
    <w:rsid w:val="008B51DF"/>
    <w:rsid w:val="008D1F92"/>
    <w:rsid w:val="008E2034"/>
    <w:rsid w:val="008E50CD"/>
    <w:rsid w:val="009245CB"/>
    <w:rsid w:val="00932B95"/>
    <w:rsid w:val="00945542"/>
    <w:rsid w:val="00961B22"/>
    <w:rsid w:val="00964449"/>
    <w:rsid w:val="00977C48"/>
    <w:rsid w:val="00980333"/>
    <w:rsid w:val="00992A50"/>
    <w:rsid w:val="009B262E"/>
    <w:rsid w:val="009B3AC2"/>
    <w:rsid w:val="009C2EB4"/>
    <w:rsid w:val="009C50DB"/>
    <w:rsid w:val="009D2FD7"/>
    <w:rsid w:val="009E563B"/>
    <w:rsid w:val="009E7AFF"/>
    <w:rsid w:val="00A02AAF"/>
    <w:rsid w:val="00A37ED0"/>
    <w:rsid w:val="00A432E2"/>
    <w:rsid w:val="00A46A97"/>
    <w:rsid w:val="00A670E6"/>
    <w:rsid w:val="00A91CFE"/>
    <w:rsid w:val="00AA0D66"/>
    <w:rsid w:val="00AC6E02"/>
    <w:rsid w:val="00AD7F9D"/>
    <w:rsid w:val="00AE08CA"/>
    <w:rsid w:val="00AE1760"/>
    <w:rsid w:val="00B03F90"/>
    <w:rsid w:val="00B06D69"/>
    <w:rsid w:val="00B203EB"/>
    <w:rsid w:val="00B268C2"/>
    <w:rsid w:val="00B32D7E"/>
    <w:rsid w:val="00B35223"/>
    <w:rsid w:val="00B44A8B"/>
    <w:rsid w:val="00B55E88"/>
    <w:rsid w:val="00B5747E"/>
    <w:rsid w:val="00B62006"/>
    <w:rsid w:val="00B62AF1"/>
    <w:rsid w:val="00B63177"/>
    <w:rsid w:val="00B6430F"/>
    <w:rsid w:val="00B76108"/>
    <w:rsid w:val="00B84E8F"/>
    <w:rsid w:val="00B8710D"/>
    <w:rsid w:val="00B93C31"/>
    <w:rsid w:val="00B976CD"/>
    <w:rsid w:val="00BC047A"/>
    <w:rsid w:val="00BC7A03"/>
    <w:rsid w:val="00BD11A0"/>
    <w:rsid w:val="00BD2550"/>
    <w:rsid w:val="00BD3F96"/>
    <w:rsid w:val="00BF1484"/>
    <w:rsid w:val="00BF53CE"/>
    <w:rsid w:val="00BF664C"/>
    <w:rsid w:val="00C039D4"/>
    <w:rsid w:val="00C134FA"/>
    <w:rsid w:val="00C3234F"/>
    <w:rsid w:val="00C34C63"/>
    <w:rsid w:val="00C36735"/>
    <w:rsid w:val="00C3716E"/>
    <w:rsid w:val="00C431C8"/>
    <w:rsid w:val="00C47F22"/>
    <w:rsid w:val="00C65EF4"/>
    <w:rsid w:val="00C7119A"/>
    <w:rsid w:val="00C80120"/>
    <w:rsid w:val="00C93ED9"/>
    <w:rsid w:val="00C9441C"/>
    <w:rsid w:val="00C97E6E"/>
    <w:rsid w:val="00CA4A21"/>
    <w:rsid w:val="00CB51AE"/>
    <w:rsid w:val="00CC3DE0"/>
    <w:rsid w:val="00CD4C88"/>
    <w:rsid w:val="00D21262"/>
    <w:rsid w:val="00D2295D"/>
    <w:rsid w:val="00D343C3"/>
    <w:rsid w:val="00D42C24"/>
    <w:rsid w:val="00D470D6"/>
    <w:rsid w:val="00D515EF"/>
    <w:rsid w:val="00D539A3"/>
    <w:rsid w:val="00D63334"/>
    <w:rsid w:val="00D66A55"/>
    <w:rsid w:val="00D80D57"/>
    <w:rsid w:val="00D81137"/>
    <w:rsid w:val="00D95120"/>
    <w:rsid w:val="00D959B7"/>
    <w:rsid w:val="00D95A1A"/>
    <w:rsid w:val="00DB2B81"/>
    <w:rsid w:val="00DB4F25"/>
    <w:rsid w:val="00DC0D09"/>
    <w:rsid w:val="00DE154C"/>
    <w:rsid w:val="00DF2BD7"/>
    <w:rsid w:val="00DF66EA"/>
    <w:rsid w:val="00DF7207"/>
    <w:rsid w:val="00E110DA"/>
    <w:rsid w:val="00E126BD"/>
    <w:rsid w:val="00E1466B"/>
    <w:rsid w:val="00E14719"/>
    <w:rsid w:val="00E20A67"/>
    <w:rsid w:val="00E23BC2"/>
    <w:rsid w:val="00E245DE"/>
    <w:rsid w:val="00E40A56"/>
    <w:rsid w:val="00E46B12"/>
    <w:rsid w:val="00E528FA"/>
    <w:rsid w:val="00E6227D"/>
    <w:rsid w:val="00E62779"/>
    <w:rsid w:val="00E8004D"/>
    <w:rsid w:val="00E86F87"/>
    <w:rsid w:val="00E92EEC"/>
    <w:rsid w:val="00EB0CA5"/>
    <w:rsid w:val="00EB586B"/>
    <w:rsid w:val="00EC1A32"/>
    <w:rsid w:val="00EC4700"/>
    <w:rsid w:val="00ED434A"/>
    <w:rsid w:val="00F040B9"/>
    <w:rsid w:val="00F067B0"/>
    <w:rsid w:val="00F12925"/>
    <w:rsid w:val="00F13ACD"/>
    <w:rsid w:val="00F27650"/>
    <w:rsid w:val="00F306D5"/>
    <w:rsid w:val="00F309C3"/>
    <w:rsid w:val="00F30BC4"/>
    <w:rsid w:val="00F408BE"/>
    <w:rsid w:val="00F42621"/>
    <w:rsid w:val="00F4362A"/>
    <w:rsid w:val="00F53551"/>
    <w:rsid w:val="00F6387B"/>
    <w:rsid w:val="00F6766C"/>
    <w:rsid w:val="00F703CF"/>
    <w:rsid w:val="00F70BCC"/>
    <w:rsid w:val="00F77E05"/>
    <w:rsid w:val="00F815C4"/>
    <w:rsid w:val="00F92F3D"/>
    <w:rsid w:val="00FA1360"/>
    <w:rsid w:val="00FA4DF8"/>
    <w:rsid w:val="00FB47D1"/>
    <w:rsid w:val="00FC0840"/>
    <w:rsid w:val="00FC4081"/>
    <w:rsid w:val="00FC42A3"/>
    <w:rsid w:val="00FC5B7B"/>
    <w:rsid w:val="00FD29EE"/>
    <w:rsid w:val="00FD7A70"/>
    <w:rsid w:val="00FF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6EBC44"/>
  <w15:chartTrackingRefBased/>
  <w15:docId w15:val="{6392DF33-7634-4879-B7A6-25567CC66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C8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D4C88"/>
    <w:pPr>
      <w:keepNext/>
      <w:jc w:val="center"/>
      <w:outlineLvl w:val="0"/>
    </w:pPr>
    <w:rPr>
      <w:b/>
      <w:bCs/>
      <w:lang w:val="x-none" w:eastAsia="x-none"/>
    </w:rPr>
  </w:style>
  <w:style w:type="paragraph" w:styleId="2">
    <w:name w:val="heading 2"/>
    <w:basedOn w:val="a"/>
    <w:next w:val="a"/>
    <w:link w:val="20"/>
    <w:qFormat/>
    <w:rsid w:val="00CD4C88"/>
    <w:pPr>
      <w:keepNext/>
      <w:jc w:val="right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D4C88"/>
    <w:pPr>
      <w:keepNext/>
      <w:outlineLvl w:val="2"/>
    </w:pPr>
    <w:rPr>
      <w:sz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CD4C88"/>
    <w:pPr>
      <w:keepNext/>
      <w:jc w:val="center"/>
      <w:outlineLvl w:val="4"/>
    </w:pPr>
    <w:rPr>
      <w:b/>
      <w:bCs/>
      <w:sz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D4C88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1 Знак"/>
    <w:link w:val="1"/>
    <w:rsid w:val="0043456E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43456E"/>
    <w:rPr>
      <w:sz w:val="28"/>
      <w:szCs w:val="24"/>
    </w:rPr>
  </w:style>
  <w:style w:type="character" w:customStyle="1" w:styleId="30">
    <w:name w:val="Заголовок 3 Знак"/>
    <w:link w:val="3"/>
    <w:rsid w:val="0043456E"/>
    <w:rPr>
      <w:sz w:val="28"/>
      <w:szCs w:val="24"/>
    </w:rPr>
  </w:style>
  <w:style w:type="character" w:customStyle="1" w:styleId="50">
    <w:name w:val="Заголовок 5 Знак"/>
    <w:link w:val="5"/>
    <w:rsid w:val="0043456E"/>
    <w:rPr>
      <w:b/>
      <w:bCs/>
      <w:sz w:val="32"/>
      <w:szCs w:val="24"/>
    </w:rPr>
  </w:style>
  <w:style w:type="paragraph" w:customStyle="1" w:styleId="ConsPlusNormal">
    <w:name w:val="ConsPlusNormal"/>
    <w:rsid w:val="004345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345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43456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link w:val="a5"/>
    <w:uiPriority w:val="1"/>
    <w:qFormat/>
    <w:rsid w:val="0043456E"/>
    <w:rPr>
      <w:sz w:val="24"/>
      <w:szCs w:val="24"/>
    </w:rPr>
  </w:style>
  <w:style w:type="paragraph" w:styleId="a6">
    <w:name w:val="footnote text"/>
    <w:basedOn w:val="a"/>
    <w:link w:val="a7"/>
    <w:uiPriority w:val="99"/>
    <w:rsid w:val="0043456E"/>
    <w:pPr>
      <w:autoSpaceDE w:val="0"/>
      <w:autoSpaceDN w:val="0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43456E"/>
  </w:style>
  <w:style w:type="character" w:styleId="a8">
    <w:name w:val="footnote reference"/>
    <w:uiPriority w:val="99"/>
    <w:rsid w:val="0043456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43456E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43456E"/>
    <w:rPr>
      <w:rFonts w:ascii="Tahoma" w:hAnsi="Tahoma" w:cs="Tahoma"/>
      <w:sz w:val="16"/>
      <w:szCs w:val="16"/>
    </w:rPr>
  </w:style>
  <w:style w:type="character" w:customStyle="1" w:styleId="a5">
    <w:name w:val="Без интервала Знак"/>
    <w:link w:val="a4"/>
    <w:uiPriority w:val="1"/>
    <w:rsid w:val="001A50A3"/>
    <w:rPr>
      <w:sz w:val="24"/>
      <w:szCs w:val="24"/>
      <w:lang w:val="ru-RU" w:eastAsia="ru-RU" w:bidi="ar-SA"/>
    </w:rPr>
  </w:style>
  <w:style w:type="table" w:styleId="ab">
    <w:name w:val="Table Grid"/>
    <w:basedOn w:val="a1"/>
    <w:uiPriority w:val="59"/>
    <w:rsid w:val="00E147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List Paragraph"/>
    <w:basedOn w:val="a"/>
    <w:uiPriority w:val="34"/>
    <w:qFormat/>
    <w:rsid w:val="00793343"/>
    <w:pPr>
      <w:ind w:left="720"/>
      <w:contextualSpacing/>
    </w:pPr>
  </w:style>
  <w:style w:type="paragraph" w:styleId="ad">
    <w:name w:val="endnote text"/>
    <w:basedOn w:val="a"/>
    <w:link w:val="ae"/>
    <w:uiPriority w:val="99"/>
    <w:semiHidden/>
    <w:unhideWhenUsed/>
    <w:rsid w:val="003C2AB2"/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3C2AB2"/>
  </w:style>
  <w:style w:type="character" w:styleId="af">
    <w:name w:val="endnote reference"/>
    <w:uiPriority w:val="99"/>
    <w:semiHidden/>
    <w:unhideWhenUsed/>
    <w:rsid w:val="003C2AB2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29413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294134"/>
    <w:rPr>
      <w:sz w:val="24"/>
      <w:szCs w:val="24"/>
    </w:rPr>
  </w:style>
  <w:style w:type="paragraph" w:styleId="af2">
    <w:name w:val="footer"/>
    <w:basedOn w:val="a"/>
    <w:link w:val="af3"/>
    <w:uiPriority w:val="99"/>
    <w:unhideWhenUsed/>
    <w:rsid w:val="0029413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29413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Тип_x0020_документа xmlns="eeeabf7a-eb30-4f4c-b482-66cce6fba9eb">1</Тип_x0020_документа>
    <_x2116__x0020_документа xmlns="eeeabf7a-eb30-4f4c-b482-66cce6fba9eb">125</_x2116__x0020_документа>
    <Код_x0020_статуса xmlns="eeeabf7a-eb30-4f4c-b482-66cce6fba9eb">0</Код_x0020_статуса>
    <Дата_x0020_принятия xmlns="eeeabf7a-eb30-4f4c-b482-66cce6fba9eb">2012-07-11T00:00:00Z</Дата_x0020_принятия>
    <Статус_x0020__x0028_картинка_x0029_ xmlns="eeeabf7a-eb30-4f4c-b482-66cce6fba9eb">
      <Url xsi:nil="true"/>
      <Description xsi:nil="true"/>
    </Статус_x0020__x0028_картинка_x0029_>
    <Дата_x0020_вступления_x0020_в_x0020_силу xmlns="eeeabf7a-eb30-4f4c-b482-66cce6fba9eb">2012-07-11T00:00:00Z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7AD8856-B92D-4593-B42F-1FF616FE81D3}">
  <ds:schemaRefs>
    <ds:schemaRef ds:uri="http://schemas.microsoft.com/office/2006/metadata/properties"/>
    <ds:schemaRef ds:uri="http://schemas.microsoft.com/office/infopath/2007/PartnerControls"/>
    <ds:schemaRef ds:uri="eeeabf7a-eb30-4f4c-b482-66cce6fba9eb"/>
  </ds:schemaRefs>
</ds:datastoreItem>
</file>

<file path=customXml/itemProps5.xml><?xml version="1.0" encoding="utf-8"?>
<ds:datastoreItem xmlns:ds="http://schemas.openxmlformats.org/officeDocument/2006/customXml" ds:itemID="{EDE5F7B2-191C-41CA-9999-87BFFA0CA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реализации целевых программ на территории Каргасокского района, о признании утратившими силу некоторых постановлений Администрации Каргасокского района</vt:lpstr>
    </vt:vector>
  </TitlesOfParts>
  <Company/>
  <LinksUpToDate>false</LinksUpToDate>
  <CharactersWithSpaces>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реализации целевых программ на территории Каргасокского района, о признании утратившими силу некоторых постановлений Администрации Каргасокского района</dc:title>
  <dc:subject/>
  <dc:creator>Julia</dc:creator>
  <cp:keywords/>
  <cp:lastModifiedBy>Анастасия Никола. Чубабрия</cp:lastModifiedBy>
  <cp:revision>3</cp:revision>
  <cp:lastPrinted>2020-08-21T09:27:00Z</cp:lastPrinted>
  <dcterms:created xsi:type="dcterms:W3CDTF">2020-08-21T09:25:00Z</dcterms:created>
  <dcterms:modified xsi:type="dcterms:W3CDTF">2020-08-21T09:28:00Z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0x010100BF6DA0E9A072D848BAF200A99A3516F3020034EA31DD41974E4BB8187F78A677D68B</vt:lpwstr>
  </property>
</Properties>
</file>