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F" w:rsidRPr="008F0F1F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457200" cy="600075"/>
            <wp:effectExtent l="0" t="0" r="0" b="9525"/>
            <wp:wrapNone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F1F" w:rsidRPr="008F0F1F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F1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r w:rsidRPr="008F0F1F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Каргасокский район»</w:t>
      </w:r>
    </w:p>
    <w:p w:rsidR="008F0F1F" w:rsidRPr="008F0F1F" w:rsidRDefault="008F0F1F" w:rsidP="008F0F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8F0F1F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8F0F1F" w:rsidRPr="008F0F1F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0F1F" w:rsidRPr="008F0F1F" w:rsidRDefault="008F0F1F" w:rsidP="008F0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F1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8F0F1F" w:rsidRPr="008F0F1F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F0F1F" w:rsidRPr="008F0F1F" w:rsidTr="007B1E65">
        <w:tc>
          <w:tcPr>
            <w:tcW w:w="9571" w:type="dxa"/>
          </w:tcPr>
          <w:p w:rsidR="008F0F1F" w:rsidRPr="008F0F1F" w:rsidRDefault="008F0F1F" w:rsidP="008F0F1F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F0F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8F0F1F" w:rsidRPr="008F0F1F" w:rsidRDefault="008F0F1F" w:rsidP="008F0F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F0F1F" w:rsidRPr="007B1E65" w:rsidRDefault="00A668E4" w:rsidP="008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8F0F1F" w:rsidRPr="007B1E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06</w:t>
      </w:r>
      <w:r w:rsidR="008F0F1F" w:rsidRPr="007B1E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.2020                                                                                            </w:t>
      </w:r>
      <w:r w:rsidR="001837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F2693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1837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8F0F1F" w:rsidRPr="007B1E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№ </w:t>
      </w:r>
      <w:r w:rsidR="00F26939">
        <w:rPr>
          <w:rFonts w:ascii="Times New Roman" w:eastAsia="Times New Roman" w:hAnsi="Times New Roman" w:cs="Times New Roman"/>
          <w:sz w:val="26"/>
          <w:szCs w:val="26"/>
          <w:lang w:eastAsia="ar-SA"/>
        </w:rPr>
        <w:t>125</w:t>
      </w:r>
    </w:p>
    <w:p w:rsidR="00077F88" w:rsidRPr="007B1E65" w:rsidRDefault="00077F88" w:rsidP="00077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t>с. Каргасок</w:t>
      </w:r>
    </w:p>
    <w:p w:rsidR="00077F88" w:rsidRPr="00077F88" w:rsidRDefault="00077F88" w:rsidP="00077F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распределения субвенции и размеров муниципальных нормативов</w:t>
      </w:r>
      <w:r w:rsidR="00327A16">
        <w:rPr>
          <w:rFonts w:ascii="Times New Roman" w:eastAsia="Times New Roman" w:hAnsi="Times New Roman" w:cs="Times New Roman"/>
          <w:sz w:val="26"/>
          <w:szCs w:val="26"/>
        </w:rPr>
        <w:t xml:space="preserve"> расходов</w:t>
      </w:r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</w:p>
    <w:p w:rsidR="00077F88" w:rsidRPr="00077F88" w:rsidRDefault="00077F88" w:rsidP="00077F8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6F" w:rsidRPr="00E4616F" w:rsidRDefault="00E4616F" w:rsidP="00E461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16F">
        <w:rPr>
          <w:rFonts w:ascii="Times New Roman" w:eastAsia="Times New Roman" w:hAnsi="Times New Roman" w:cs="Times New Roman"/>
          <w:sz w:val="26"/>
          <w:szCs w:val="26"/>
        </w:rPr>
        <w:t>В целях обеспечения эффективного расходования бюджетных средств, в соответствии с Законом Томской области от 12 августа 2013 года № 149-ОЗ «Об образовании в Томской области», постановлением Администрации Томской области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прав»</w:t>
      </w:r>
    </w:p>
    <w:p w:rsidR="00077F88" w:rsidRPr="00077F88" w:rsidRDefault="00077F88" w:rsidP="00E4616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077F88" w:rsidRPr="00077F88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077F88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Порядок</w:t>
        </w:r>
      </w:hyperlink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</w:t>
      </w:r>
      <w:r w:rsidR="00AA582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77F88">
        <w:rPr>
          <w:rFonts w:ascii="Times New Roman" w:eastAsia="Times New Roman" w:hAnsi="Times New Roman" w:cs="Times New Roman"/>
          <w:sz w:val="26"/>
          <w:szCs w:val="26"/>
        </w:rPr>
        <w:t>Каргасокский район</w:t>
      </w:r>
      <w:r w:rsidR="00AA582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1 к настоящему постановлению.</w:t>
      </w:r>
    </w:p>
    <w:p w:rsidR="00077F88" w:rsidRPr="00077F88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lastRenderedPageBreak/>
        <w:t>2. Утвердить размеры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Каргасокского района согласно приложению № 2 к настоящему постановлению.</w:t>
      </w:r>
    </w:p>
    <w:p w:rsidR="00077F88" w:rsidRDefault="00077F88" w:rsidP="00077F88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bCs/>
          <w:sz w:val="26"/>
          <w:szCs w:val="26"/>
        </w:rPr>
        <w:t>3. Признать утратившим силу постановление Администрации Каргасокского района от 03.08.2018 № 204 «</w:t>
      </w:r>
      <w:r w:rsidRPr="00077F88">
        <w:rPr>
          <w:rFonts w:ascii="Times New Roman" w:eastAsia="Times New Roman" w:hAnsi="Times New Roman" w:cs="Times New Roman"/>
          <w:sz w:val="26"/>
          <w:szCs w:val="26"/>
        </w:rPr>
        <w:t>Об утверждении размеров муниципальных нормативов расходов и Порядка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район».</w:t>
      </w:r>
    </w:p>
    <w:p w:rsidR="00FF7D28" w:rsidRPr="00FF7D28" w:rsidRDefault="00FF7D28" w:rsidP="00FF7D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85F">
        <w:rPr>
          <w:rFonts w:ascii="Times New Roman" w:hAnsi="Times New Roman"/>
          <w:sz w:val="26"/>
          <w:szCs w:val="26"/>
        </w:rPr>
        <w:t xml:space="preserve">4. Официально опубликовать (обнародовать) настоящее постановление в </w:t>
      </w:r>
      <w:r>
        <w:rPr>
          <w:rFonts w:ascii="Times New Roman" w:hAnsi="Times New Roman"/>
          <w:sz w:val="26"/>
          <w:szCs w:val="26"/>
        </w:rPr>
        <w:t>порядке,</w:t>
      </w:r>
      <w:r w:rsidRPr="00FF7D28">
        <w:rPr>
          <w:rFonts w:ascii="Times New Roman" w:hAnsi="Times New Roman"/>
          <w:sz w:val="26"/>
          <w:szCs w:val="26"/>
        </w:rPr>
        <w:t xml:space="preserve"> установленном</w:t>
      </w:r>
      <w:r w:rsidRPr="00FF7D28">
        <w:rPr>
          <w:rFonts w:ascii="Times New Roman" w:eastAsia="Times New Roman" w:hAnsi="Times New Roman" w:cs="Times New Roman"/>
          <w:sz w:val="26"/>
          <w:szCs w:val="26"/>
        </w:rPr>
        <w:t xml:space="preserve"> Уставом муниципального образования «Каргасокский район».</w:t>
      </w:r>
    </w:p>
    <w:p w:rsidR="00077F88" w:rsidRPr="00FF7D28" w:rsidRDefault="00FF7D28" w:rsidP="00FF7D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485F">
        <w:rPr>
          <w:rFonts w:ascii="Times New Roman" w:hAnsi="Times New Roman" w:cs="Times New Roman"/>
          <w:sz w:val="26"/>
          <w:szCs w:val="26"/>
        </w:rPr>
        <w:t>5. Настоящее постанов</w:t>
      </w:r>
      <w:r>
        <w:rPr>
          <w:rFonts w:ascii="Times New Roman" w:hAnsi="Times New Roman" w:cs="Times New Roman"/>
          <w:sz w:val="26"/>
          <w:szCs w:val="26"/>
        </w:rPr>
        <w:t>ление вступает в силу после дня</w:t>
      </w:r>
      <w:r w:rsidRPr="008D485F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(обнародования) и распространяется на правоотношения, возникшие с 1 января 2020 года.</w:t>
      </w:r>
    </w:p>
    <w:p w:rsidR="00077F88" w:rsidRPr="00077F88" w:rsidRDefault="00077F88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F88" w:rsidRPr="00077F88" w:rsidRDefault="0013095C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095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6350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F88" w:rsidRPr="00077F88" w:rsidRDefault="00077F88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Глава Каргасокского района </w:t>
      </w:r>
      <w:r w:rsidRPr="00077F88">
        <w:rPr>
          <w:rFonts w:ascii="Times New Roman" w:eastAsia="Times New Roman" w:hAnsi="Times New Roman" w:cs="Times New Roman"/>
          <w:sz w:val="26"/>
          <w:szCs w:val="26"/>
        </w:rPr>
        <w:tab/>
      </w:r>
      <w:r w:rsidRPr="00077F88">
        <w:rPr>
          <w:rFonts w:ascii="Times New Roman" w:eastAsia="Times New Roman" w:hAnsi="Times New Roman" w:cs="Times New Roman"/>
          <w:sz w:val="26"/>
          <w:szCs w:val="26"/>
        </w:rPr>
        <w:tab/>
      </w:r>
      <w:r w:rsidRPr="00077F88">
        <w:rPr>
          <w:rFonts w:ascii="Times New Roman" w:eastAsia="Times New Roman" w:hAnsi="Times New Roman" w:cs="Times New Roman"/>
          <w:sz w:val="26"/>
          <w:szCs w:val="26"/>
        </w:rPr>
        <w:tab/>
      </w:r>
      <w:r w:rsidRPr="00077F88">
        <w:rPr>
          <w:rFonts w:ascii="Times New Roman" w:eastAsia="Times New Roman" w:hAnsi="Times New Roman" w:cs="Times New Roman"/>
          <w:sz w:val="26"/>
          <w:szCs w:val="26"/>
        </w:rPr>
        <w:tab/>
      </w:r>
      <w:r w:rsidR="00AA582C">
        <w:rPr>
          <w:rFonts w:ascii="Times New Roman" w:eastAsia="Times New Roman" w:hAnsi="Times New Roman" w:cs="Times New Roman"/>
          <w:sz w:val="26"/>
          <w:szCs w:val="26"/>
        </w:rPr>
        <w:tab/>
      </w:r>
      <w:r w:rsidR="00AA582C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AA582C">
        <w:rPr>
          <w:rFonts w:ascii="Times New Roman" w:eastAsia="Times New Roman" w:hAnsi="Times New Roman" w:cs="Times New Roman"/>
          <w:sz w:val="26"/>
          <w:szCs w:val="26"/>
        </w:rPr>
        <w:tab/>
      </w:r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  А.П.</w:t>
      </w:r>
      <w:proofErr w:type="gramEnd"/>
      <w:r w:rsidRPr="00077F88">
        <w:rPr>
          <w:rFonts w:ascii="Times New Roman" w:eastAsia="Times New Roman" w:hAnsi="Times New Roman" w:cs="Times New Roman"/>
          <w:sz w:val="26"/>
          <w:szCs w:val="26"/>
        </w:rPr>
        <w:t xml:space="preserve"> Ащеулов </w:t>
      </w: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F7D28" w:rsidRDefault="00FF7D2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F7D28" w:rsidRDefault="00FF7D2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4616F" w:rsidRDefault="00E4616F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Pr="00077F88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77F88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77F88">
        <w:rPr>
          <w:rFonts w:ascii="Times New Roman" w:eastAsia="Times New Roman" w:hAnsi="Times New Roman" w:cs="Times New Roman"/>
          <w:sz w:val="20"/>
          <w:szCs w:val="20"/>
        </w:rPr>
        <w:t>Илгина</w:t>
      </w:r>
      <w:r w:rsidR="00AA582C" w:rsidRPr="00AA58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A582C" w:rsidRPr="00077F88">
        <w:rPr>
          <w:rFonts w:ascii="Times New Roman" w:eastAsia="Times New Roman" w:hAnsi="Times New Roman" w:cs="Times New Roman"/>
          <w:sz w:val="20"/>
          <w:szCs w:val="20"/>
        </w:rPr>
        <w:t>Л.А.</w:t>
      </w:r>
    </w:p>
    <w:p w:rsidR="00AA582C" w:rsidRDefault="00077F88" w:rsidP="00AA58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77F88">
        <w:rPr>
          <w:rFonts w:ascii="Times New Roman" w:eastAsia="Times New Roman" w:hAnsi="Times New Roman" w:cs="Times New Roman"/>
          <w:sz w:val="20"/>
          <w:szCs w:val="20"/>
        </w:rPr>
        <w:t>8(38253) 22205</w:t>
      </w:r>
    </w:p>
    <w:p w:rsidR="00AA582C" w:rsidRDefault="00AA582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77F88" w:rsidRPr="00BF2D0E" w:rsidRDefault="00077F88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077F88" w:rsidRPr="00BF2D0E" w:rsidRDefault="00077F88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77F88" w:rsidRPr="00BF2D0E" w:rsidRDefault="00077F88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077F88" w:rsidRPr="00BF2D0E" w:rsidRDefault="00077F88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6939" w:rsidRPr="00BF2D0E">
        <w:rPr>
          <w:rFonts w:ascii="Times New Roman" w:eastAsia="Times New Roman" w:hAnsi="Times New Roman" w:cs="Times New Roman"/>
          <w:sz w:val="24"/>
          <w:szCs w:val="24"/>
        </w:rPr>
        <w:t>22.06.2020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26939" w:rsidRPr="00BF2D0E">
        <w:rPr>
          <w:rFonts w:ascii="Times New Roman" w:eastAsia="Times New Roman" w:hAnsi="Times New Roman" w:cs="Times New Roman"/>
          <w:sz w:val="24"/>
          <w:szCs w:val="24"/>
        </w:rPr>
        <w:t>125</w:t>
      </w:r>
    </w:p>
    <w:p w:rsidR="00F26939" w:rsidRPr="00BF2D0E" w:rsidRDefault="00F26939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22D1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B1E65" w:rsidRPr="00BF2D0E" w:rsidRDefault="007B1E65" w:rsidP="007B1E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36"/>
      <w:bookmarkEnd w:id="1"/>
    </w:p>
    <w:p w:rsidR="007B1E65" w:rsidRPr="00BF2D0E" w:rsidRDefault="007E143B" w:rsidP="007B1E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077F88" w:rsidRPr="00BF2D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Порядок</w:t>
        </w:r>
      </w:hyperlink>
    </w:p>
    <w:p w:rsidR="00077F88" w:rsidRPr="00BF2D0E" w:rsidRDefault="007B1E65" w:rsidP="007B1E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распределения субвенции на обеспечение государственных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гарантий реализации прав на получение общедоступного и бесп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латного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 xml:space="preserve">дошкольного, начального общего, основного общего,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образования, обеспечение допо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лнительного образования детей в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организациях муниципал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</w:t>
      </w:r>
      <w:r w:rsidR="001837E3" w:rsidRPr="00BF2D0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Каргасокский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837E3" w:rsidRPr="00BF2D0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F9" w:rsidRPr="00BF2D0E" w:rsidRDefault="00F26939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A29F9" w:rsidRPr="00BF2D0E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постановлением Администрации Томской области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прав», и устанавливает механизм расчета объема ассигнований на финансирование муниципальных общеобразовательных организаций муниципального образования «Каргасокский район» на основе муниципальных нормативов расходов в пределах общего объема средств субвенции, выделенных муниципальному образованию «Каргасокский район»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общего, а также дополнительного образования в рамках общеобразовательных программ в муниципальных общеобразовательных организациях.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Распределение субвенции для финансирования общеобразовательных организаций осуществляется на основе муниципальных нормативов с применением корректирующих коэффициентов.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При этом минимальные значения муниципальных нормативов расходов не могут быть менее семидесяти пяти процентов соответствующих значений региональных нормативов расходов.</w:t>
      </w:r>
    </w:p>
    <w:p w:rsidR="00077F88" w:rsidRPr="00BF2D0E" w:rsidRDefault="00034FF1" w:rsidP="00034F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Размер субвенции для i-ой муниципальной организации рассчитывается исходя из значений муниципальных нормативов расходов на одного обучающегося, обучающегося - инвалида, один класс, один класс-комплект, одного воспитанника дошкольного возраста, по формуле: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7E143B" w:rsidP="00077F8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juo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ijuo</m:t>
                    </m:r>
                  </m:sub>
                </m:sSub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jnk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do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position w:val="-10"/>
                    <w:sz w:val="24"/>
                    <w:szCs w:val="24"/>
                  </w:rPr>
                  <w:drawing>
                    <wp:inline distT="0" distB="0" distL="0" distR="0" wp14:anchorId="6B9C76DA" wp14:editId="6C8870E5">
                      <wp:extent cx="414655" cy="287020"/>
                      <wp:effectExtent l="0" t="0" r="4445" b="0"/>
                      <wp:docPr id="1" name="Рисунок 3" descr="base_23643_85303_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base_23643_85303_4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465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</m:e>
            </m:d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Tх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8B7347" w:rsidRPr="00BF2D0E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объем субвенции для i-ой муниципальной организации;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juo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обучающихся, на территории i-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jo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- инвалида, получающего общее образование с применением дистанционных образовательных технологий, на территории i-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6818E16A" wp14:editId="1D8C8C15">
            <wp:extent cx="308610" cy="287020"/>
            <wp:effectExtent l="0" t="0" r="0" b="0"/>
            <wp:docPr id="10" name="Рисунок 8" descr="base_23643_10848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43_108485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класс-комплект, для i-ой муниципальной организации;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329565" cy="287020"/>
            <wp:effectExtent l="0" t="0" r="0" b="0"/>
            <wp:docPr id="11" name="Рисунок 7" descr="base_23643_10848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43_108485_3277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основного общего и среднего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класс, для i-ой муниципальной организации;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08610" cy="266065"/>
            <wp:effectExtent l="0" t="0" r="0" b="635"/>
            <wp:docPr id="12" name="Рисунок 6" descr="base_23643_10848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43_108485_3277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 режимом кратковременного пребывания (от 3 до 5 часов), сокращенного дня (от 8 до 10,5 часа), для i-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организации;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ijuo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среднегодовая прогнозная численность обучающихся на соответствующий финансовый год в муниципальных общеобразовательных организациях по уровням общего образования, видам и направленности (профилям)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для i-ой муниципальной организации;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36245" cy="287020"/>
            <wp:effectExtent l="0" t="0" r="1905" b="0"/>
            <wp:docPr id="13" name="Рисунок 5" descr="base_23643_10848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43_108485_3277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среднегодовое прогнозное количество классов-комплектов на уровне начального общего образования на соответствующий финансовый год в муниципальных малокомплектных общеобразовательных организациях, для i-ой муниципальной организации;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46405" cy="287020"/>
            <wp:effectExtent l="0" t="0" r="0" b="0"/>
            <wp:docPr id="14" name="Рисунок 4" descr="base_23643_108485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43_108485_3277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среднегодовое прогнозное количество классов на уровнях основного общего и среднего общего образования на соответствующий финансовый год в муниципальных малокомплектных общеобразовательных организациях, для i-ой муниципальной организации; 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ijo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среднегодовая прогнозная численность обучающихся - инвалидов муниципальных общеобразовательных организаций, получающих общее образование с применением дистанционных образовательных технологий, на соответствующий финансовый год, для i-ой муниципальной организации; 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14655" cy="287020"/>
            <wp:effectExtent l="0" t="0" r="4445" b="0"/>
            <wp:docPr id="15" name="Рисунок 3" descr="base_23643_85303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43_85303_43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- среднегодовая прогнозная численность воспитанников дошкольного возраста в группах с режимом кратковременного пребывания (от 3 до 5 часов), сокращенного дня (от 8 до 10,5 часа) муниципальных общеобразовательных организаций в зависимости от направленности групп для i-ой муниципальной организации на соответствующий финансовый год;</w:t>
      </w:r>
    </w:p>
    <w:p w:rsidR="00077F88" w:rsidRPr="00BF2D0E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 – коэффициент, учитывающий среднегодовую прогнозную численность обучающихся в муниципальных общеобразовательных организациях:</w:t>
      </w:r>
    </w:p>
    <w:p w:rsidR="00077F88" w:rsidRPr="00BF2D0E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Т = 0,90 для муниципальных общеобразовательных организаций, со среднегодовой прогнозной численностью обучающихся до 25 человек;</w:t>
      </w:r>
    </w:p>
    <w:p w:rsidR="00077F88" w:rsidRPr="00BF2D0E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 = 0,93 для муниципальных общеобразовательных организаций со среднегодовой прогнозной численностью обучающихся от 26 до 40 человек;</w:t>
      </w:r>
    </w:p>
    <w:p w:rsidR="00077F88" w:rsidRPr="00BF2D0E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 = 0,95 для муниципальных общеобразовательных организаций со среднегодовой прогнозной численностью обучающихся от 41 до 60 человек;</w:t>
      </w:r>
    </w:p>
    <w:p w:rsidR="00077F88" w:rsidRPr="00BF2D0E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 = 1,05 для муниципальных общеобразовательных организаций со среднегодовой прогнозной численностью обучающихся свыше 61 человек;</w:t>
      </w:r>
    </w:p>
    <w:p w:rsidR="00077F88" w:rsidRPr="00BF2D0E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F2D0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коэффициент, учитывающий разновозрастные дошкольные группы в муниципальных общеобразовательных организациях 1 группа -1,04, от 2 групп - 1,08;</w:t>
      </w:r>
    </w:p>
    <w:p w:rsidR="00077F88" w:rsidRPr="00BF2D0E" w:rsidRDefault="00077F88" w:rsidP="00077F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F2D0E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коэффициент, учитывающий наличие подвоза к i-ой муниципальной организации одна единица техники, участвующие в подвозе обучающихся – 1,05, две единицы техники, участвующие в подвозе обучающихся – 1,10, более двух единицы техники, участвующие в подвозе обучающихся - 1,15;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- 2;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индивидуальный коэффициент, учитывающий специфику организации (удаленность, низкую наполняемость, социальную значимость организации и т.д.). Значения коэффициента устанавливаются ежегодно и могут быть изменены в течение года при изменении сети общеобразовательных организаций Каргасокского района. 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</w:t>
      </w:r>
      <w:r w:rsidR="00B4398C"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B4398C"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="00B4398C"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B4398C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приведено в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 xml:space="preserve"> таблице 1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№1 к Порядку. </w:t>
      </w:r>
    </w:p>
    <w:p w:rsidR="00077F88" w:rsidRPr="00BF2D0E" w:rsidRDefault="00C42115" w:rsidP="00C4211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(профилю)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а также на одного инвалида, обучающегося с применением дистанционных образовательных технологий, рассчитываются по формуле: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077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juo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jo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di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>) = (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uo</w:t>
      </w:r>
      <w:proofErr w:type="spellEnd"/>
      <w:r w:rsidR="00D85946"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D2709" w:rsidRPr="00BF2D0E">
        <w:rPr>
          <w:rFonts w:ascii="Times New Roman" w:eastAsia="Times New Roman" w:hAnsi="Times New Roman" w:cs="Times New Roman"/>
          <w:sz w:val="24"/>
          <w:szCs w:val="24"/>
        </w:rPr>
        <w:t>/</w:t>
      </w:r>
      <w:r w:rsidR="00D85946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0E6"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85946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0E6" w:rsidRPr="00BF2D0E">
        <w:rPr>
          <w:rFonts w:ascii="Times New Roman" w:eastAsia="Times New Roman" w:hAnsi="Times New Roman" w:cs="Times New Roman"/>
          <w:sz w:val="24"/>
          <w:szCs w:val="24"/>
        </w:rPr>
        <w:t>*</w:t>
      </w:r>
      <w:r w:rsidR="00D85946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DD2709" w:rsidRPr="00BF2D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85946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D85946"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D2709" w:rsidRPr="00BF2D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85946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 w:rsidR="00D85946"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D2709" w:rsidRPr="00BF2D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85946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cst</w:t>
      </w:r>
      <w:proofErr w:type="spellEnd"/>
      <w:r w:rsidR="00D85946"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D2709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F2D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</w:t>
      </w:r>
      <w:r w:rsidRPr="00BF2D0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n</w:t>
      </w:r>
      <w:proofErr w:type="spellEnd"/>
      <w:r w:rsidR="00D85946" w:rsidRPr="00BF2D0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="00DD2709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F2D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</w:t>
      </w:r>
      <w:r w:rsidRPr="00BF2D0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vu</w:t>
      </w:r>
      <w:proofErr w:type="spellEnd"/>
      <w:r w:rsidR="00D85946" w:rsidRPr="00BF2D0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="00DD2709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2D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</w:t>
      </w:r>
      <w:r w:rsidRPr="00BF2D0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ur</w:t>
      </w:r>
      <w:r w:rsidR="00D85946" w:rsidRPr="00BF2D0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="00DD2709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F2D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</w:t>
      </w:r>
      <w:r w:rsidRPr="00BF2D0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vf</w:t>
      </w:r>
      <w:proofErr w:type="spellEnd"/>
      <w:r w:rsidR="00D85946" w:rsidRPr="00BF2D0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="00DD2709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>12)</w:t>
      </w:r>
      <w:r w:rsidR="00D85946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D85946" w:rsidRPr="00BF2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2D0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uo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часов в неделю по уровням общего образования (начальное общее, основное общее, среднее общее), где значение 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uo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- 26 часов,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основное общее - 35 часов,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среднее общее - 37 часов;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D - норма часов педагогической работы за ставку заработной платы (18 часов);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величина должностного оклада четвертого квалификационного уровня профессиональной квалификационной группы должностей педагогических работников;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обучающихся, при расчете коэффициента учитывается 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среднемуниципальное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значение количества ставок на одного обучающегося и средний размер ставок по группам персонала.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 xml:space="preserve"> таблиц</w:t>
      </w:r>
      <w:r w:rsidR="00062980" w:rsidRPr="00BF2D0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062980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cst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обучающихся.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062980" w:rsidRPr="00BF2D0E">
        <w:rPr>
          <w:rFonts w:ascii="Times New Roman" w:eastAsia="Times New Roman" w:hAnsi="Times New Roman" w:cs="Times New Roman"/>
          <w:sz w:val="24"/>
          <w:szCs w:val="24"/>
        </w:rPr>
        <w:t>таблице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062980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ur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долю материального обеспечения (учебные расходы) – 1,0526;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корректирующий коэффициент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="00062980" w:rsidRPr="00BF2D0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062980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vu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организацию в муниципальных общеобразовательных организациях внеурочной деятельности при введении федеральных государственных образовательных стандартов;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таблице 10 П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vf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отчислений во внебюджетные фонды – 1,302;</w:t>
      </w:r>
    </w:p>
    <w:p w:rsidR="00077F88" w:rsidRPr="00BF2D0E" w:rsidRDefault="00077F88" w:rsidP="00EA45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c4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корректировки должностного оклада в зависимости от сроков изменения в текущем финансовом го</w:t>
      </w:r>
      <w:r w:rsidR="00D85946" w:rsidRPr="00BF2D0E">
        <w:rPr>
          <w:rFonts w:ascii="Times New Roman" w:eastAsia="Times New Roman" w:hAnsi="Times New Roman" w:cs="Times New Roman"/>
          <w:sz w:val="24"/>
          <w:szCs w:val="24"/>
        </w:rPr>
        <w:t>ду величины должностного оклада;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="00062980" w:rsidRPr="00BF2D0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062980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12 - количество месяцев в году;</w:t>
      </w:r>
    </w:p>
    <w:p w:rsidR="00077F88" w:rsidRPr="00BF2D0E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8E00E6" w:rsidRPr="00BF2D0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0E6" w:rsidRPr="00BF2D0E">
        <w:rPr>
          <w:rFonts w:ascii="Times New Roman" w:eastAsia="Times New Roman" w:hAnsi="Times New Roman" w:cs="Times New Roman"/>
          <w:sz w:val="24"/>
          <w:szCs w:val="24"/>
        </w:rPr>
        <w:t>плановая наполняемость классов;</w:t>
      </w:r>
    </w:p>
    <w:p w:rsidR="008E00E6" w:rsidRPr="00BF2D0E" w:rsidRDefault="008E00E6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таблице 13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риложения </w:t>
      </w:r>
      <w:r w:rsidR="00EA45B8" w:rsidRPr="00BF2D0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1 к Порядку.</w:t>
      </w:r>
    </w:p>
    <w:p w:rsidR="00077F88" w:rsidRPr="00BF2D0E" w:rsidRDefault="00C42115" w:rsidP="00C4211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малокомплектных общеобразовательных организациях на класс, класс-комплект рассчитываются по формуле: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709" w:rsidRPr="00BF2D0E" w:rsidRDefault="00DD2709" w:rsidP="00DD2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hAnsi="Times New Roman" w:cs="Times New Roman"/>
          <w:sz w:val="24"/>
          <w:szCs w:val="24"/>
        </w:rPr>
        <w:t>N</w:t>
      </w:r>
      <w:r w:rsidRPr="00BF2D0E">
        <w:rPr>
          <w:rFonts w:ascii="Times New Roman" w:hAnsi="Times New Roman" w:cs="Times New Roman"/>
          <w:sz w:val="24"/>
          <w:szCs w:val="24"/>
          <w:vertAlign w:val="subscript"/>
        </w:rPr>
        <w:t>jn</w:t>
      </w:r>
      <w:r w:rsidRPr="00BF2D0E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 w:rsidRPr="00BF2D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2D0E">
        <w:rPr>
          <w:rFonts w:ascii="Times New Roman" w:hAnsi="Times New Roman" w:cs="Times New Roman"/>
          <w:sz w:val="24"/>
          <w:szCs w:val="24"/>
        </w:rPr>
        <w:t>N</w:t>
      </w:r>
      <w:r w:rsidRPr="00BF2D0E">
        <w:rPr>
          <w:rFonts w:ascii="Times New Roman" w:hAnsi="Times New Roman" w:cs="Times New Roman"/>
          <w:sz w:val="24"/>
          <w:szCs w:val="24"/>
          <w:vertAlign w:val="subscript"/>
        </w:rPr>
        <w:t>jos</w:t>
      </w:r>
      <w:r w:rsidRPr="00BF2D0E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 w:rsidRPr="00BF2D0E">
        <w:rPr>
          <w:rFonts w:ascii="Times New Roman" w:hAnsi="Times New Roman" w:cs="Times New Roman"/>
          <w:sz w:val="24"/>
          <w:szCs w:val="24"/>
        </w:rPr>
        <w:t>) = (</w:t>
      </w:r>
      <w:proofErr w:type="spellStart"/>
      <w:r w:rsidRPr="00BF2D0E">
        <w:rPr>
          <w:rFonts w:ascii="Times New Roman" w:hAnsi="Times New Roman" w:cs="Times New Roman"/>
          <w:sz w:val="24"/>
          <w:szCs w:val="24"/>
        </w:rPr>
        <w:t>a</w:t>
      </w:r>
      <w:r w:rsidRPr="00BF2D0E">
        <w:rPr>
          <w:rFonts w:ascii="Times New Roman" w:hAnsi="Times New Roman" w:cs="Times New Roman"/>
          <w:sz w:val="24"/>
          <w:szCs w:val="24"/>
          <w:vertAlign w:val="subscript"/>
        </w:rPr>
        <w:t>uo</w:t>
      </w:r>
      <w:proofErr w:type="spellEnd"/>
      <w:r w:rsidRPr="00BF2D0E">
        <w:rPr>
          <w:rFonts w:ascii="Times New Roman" w:hAnsi="Times New Roman" w:cs="Times New Roman"/>
          <w:sz w:val="24"/>
          <w:szCs w:val="24"/>
        </w:rPr>
        <w:t xml:space="preserve"> / D) x c4 x K</w:t>
      </w:r>
      <w:r w:rsidRPr="00BF2D0E">
        <w:rPr>
          <w:rFonts w:ascii="Times New Roman" w:hAnsi="Times New Roman" w:cs="Times New Roman"/>
          <w:sz w:val="24"/>
          <w:szCs w:val="24"/>
          <w:vertAlign w:val="subscript"/>
        </w:rPr>
        <w:t>c4</w:t>
      </w:r>
      <w:r w:rsidRPr="00BF2D0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F2D0E">
        <w:rPr>
          <w:rFonts w:ascii="Times New Roman" w:hAnsi="Times New Roman" w:cs="Times New Roman"/>
          <w:sz w:val="24"/>
          <w:szCs w:val="24"/>
        </w:rPr>
        <w:t>K</w:t>
      </w:r>
      <w:r w:rsidRPr="00BF2D0E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BF2D0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F2D0E">
        <w:rPr>
          <w:rFonts w:ascii="Times New Roman" w:hAnsi="Times New Roman" w:cs="Times New Roman"/>
          <w:sz w:val="24"/>
          <w:szCs w:val="24"/>
        </w:rPr>
        <w:t>K</w:t>
      </w:r>
      <w:r w:rsidRPr="00BF2D0E">
        <w:rPr>
          <w:rFonts w:ascii="Times New Roman" w:hAnsi="Times New Roman" w:cs="Times New Roman"/>
          <w:sz w:val="24"/>
          <w:szCs w:val="24"/>
          <w:vertAlign w:val="subscript"/>
        </w:rPr>
        <w:t>cst</w:t>
      </w:r>
      <w:proofErr w:type="spellEnd"/>
      <w:r w:rsidRPr="00BF2D0E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DD2709" w:rsidRPr="00BF2D0E" w:rsidRDefault="00DD2709" w:rsidP="00DD2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2709" w:rsidRPr="00BF2D0E" w:rsidRDefault="00DD2709" w:rsidP="00DD270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2D0E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2D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BF2D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vu</w:t>
      </w:r>
      <w:proofErr w:type="spellEnd"/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x 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ur</w:t>
      </w:r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BF2D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vf</w:t>
      </w:r>
      <w:proofErr w:type="spellEnd"/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x 12</w:t>
      </w:r>
      <w:r w:rsidR="00D85946" w:rsidRPr="00BF2D0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85946" w:rsidRPr="00BF2D0E" w:rsidRDefault="00D85946" w:rsidP="00D859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F2D0E">
        <w:rPr>
          <w:rFonts w:ascii="Times New Roman" w:hAnsi="Times New Roman" w:cs="Times New Roman"/>
          <w:sz w:val="24"/>
          <w:szCs w:val="24"/>
        </w:rPr>
        <w:t>где: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обучающихся, при расчете коэффициента учитывается 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среднемуниципальное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значение количества ставок на одного обучающегося и средний размер ставок по группам персонала.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таблице </w:t>
      </w:r>
      <w:r w:rsidR="0078472E" w:rsidRPr="00BF2D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№1 к Порядку;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cst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обучающихся.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</w:t>
      </w:r>
      <w:r w:rsidR="0078472E" w:rsidRPr="00BF2D0E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№1 к Порядку;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ur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долю материального обеспечения (учебные расходы) – 1,0526;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корректирующий коэффициент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предметов;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</w:t>
      </w:r>
      <w:r w:rsidR="0078472E" w:rsidRPr="00BF2D0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№1 к Порядку;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vu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организацию в муниципальных общеобразовательных организациях внеурочной деятельности при введении федеральных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государственных образовательных стандартов;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 10 Приложения №1 к Порядку;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vf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отчислений во внебюджетные фонды – 1,302;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c4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корректировки должностного оклада в зависимости от сроков изменения в текущем финансовом году величины должностного оклада</w:t>
      </w:r>
      <w:r w:rsidR="006A29F9" w:rsidRPr="00BF2D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5946" w:rsidRPr="00BF2D0E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 12 Приложения №1 к Порядку.</w:t>
      </w:r>
    </w:p>
    <w:p w:rsidR="00D060E1" w:rsidRPr="00BF2D0E" w:rsidRDefault="00D060E1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Малокомплектной общеобразовательной организацией является муниципальная общеобразовательная организация, расположенная в сельском или приравненном к нему населенном пункте и реализующая основные общеобразовательные программы начального общего, основного общего, среднего общего образования, удаленная от других образовательных организаций, реализующих основные общеобразовательные программы соответствующего уровня, сверх норм пешеходной и транспортной доступности, предусмотренных государственными санитарно-эпидемиологическими правилами и нормативами, и (или) имеющая среднюю наполняемость классов не более 10 обучающихся и общую численность обучающихся:</w:t>
      </w:r>
    </w:p>
    <w:p w:rsidR="00D060E1" w:rsidRPr="00BF2D0E" w:rsidRDefault="00D060E1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для образовательных организаций, реализующих только начальные общеобразовательные программы начального общего образования, - не более 40 обучающихся;</w:t>
      </w:r>
    </w:p>
    <w:p w:rsidR="00D060E1" w:rsidRPr="00BF2D0E" w:rsidRDefault="00D060E1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для образовательных организаций, реализующих только основные общеобразовательные программы начального общего и основного общего образования, - не более 90 обучающихся;</w:t>
      </w:r>
    </w:p>
    <w:p w:rsidR="00D060E1" w:rsidRPr="00BF2D0E" w:rsidRDefault="00D060E1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для образовательных организаций, реализующих основные общеобразовательные программы начального общего, основного общего, среднего общего образования, - не более 110 обучающихся (статья 23 Закона Томской области от 12.08.2013 № 149-ОЗ «Об </w:t>
      </w:r>
      <w:r w:rsidR="0078472E" w:rsidRPr="00BF2D0E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Томской области». </w:t>
      </w:r>
    </w:p>
    <w:p w:rsidR="0078472E" w:rsidRPr="00BF2D0E" w:rsidRDefault="0078472E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Перечень малокомплектных общеобразовательных организаций муниципального образования «Каргасокский район»</w:t>
      </w:r>
      <w:r w:rsidR="00CB0E04" w:rsidRPr="00BF2D0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№2 к Порядку).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Муниципальный норматив расходов на муниципальные малокомплектные общеобразовательные организации, реализующие основные общеобразовательные программы начального общего образования, распространяется также на филиалы муниципальных сельских общеобразовательных организаций, реализующих программы исключительно начального общего образования, в которых средняя наполняемость классов не превышает 10 человек, а общее количество обучающихся составляет не более 40 человек при условии отсутствия в данном населенном пункте других общеобразовательных организаций.</w:t>
      </w:r>
    </w:p>
    <w:p w:rsidR="00077F88" w:rsidRPr="00BF2D0E" w:rsidRDefault="00047B54" w:rsidP="00047B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включают текущие расходы на оплату труда</w:t>
      </w:r>
      <w:r w:rsidR="00D060E1" w:rsidRPr="00BF2D0E">
        <w:rPr>
          <w:rFonts w:ascii="Times New Roman" w:eastAsia="Times New Roman" w:hAnsi="Times New Roman" w:cs="Times New Roman"/>
          <w:sz w:val="24"/>
          <w:szCs w:val="24"/>
        </w:rPr>
        <w:t xml:space="preserve"> работников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начисления на заработную плату), за исключением должностей кочегаров и истопников (далее по тексту - фонд оплаты труда), а также на обеспечение материальных затрат, непосредственно связанных с образовательным процессом (далее по тексту - фонд материального обеспечения), включая: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на промежуточную и итоговую аттестацию обучающихся (включая расходы на бланки документов об образовании);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на учебники и учебные пособия (печатные и (или) электронные учебные издания), средства обучения, канцелярские принадлежности, расходные материалы для занятий с обучающимися;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расходы на приобретение учебного оборудования, мебели для занятий с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обучающимися;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на подключение и использование информационно-телекоммуникационной сети «Интернет», на электронное обучение, расходы, связанные с применением образовательных технологий, включая дистанционные;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расходы, связанные с лицензированием и государственной аккредитацией образовательной деятельности;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расходы, связанные с использованием сетевой формы реализации основных общеобразовательных программ;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на создание специальных условий получения образования обучающимся с ограниченными возможностями здоровья в соответствии с действующим законодательством;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по обеспечению безопасных условий обучения и воспитания, охраны здоровья обучающихся;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на организацию обучения по основным общеобразовательным программам на дому или в медицинских организациях для обучающихся, нуждающихся в длительном лечении, обучающихся - инвалидов;</w:t>
      </w:r>
    </w:p>
    <w:p w:rsidR="00047B54" w:rsidRPr="00BF2D0E" w:rsidRDefault="00077F88" w:rsidP="00047B54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на хозяйственные нужды, связанные с обеспечением образовательного процесса (за исключением расходов на содержание здан</w:t>
      </w:r>
      <w:r w:rsidR="00047B54" w:rsidRPr="00BF2D0E">
        <w:rPr>
          <w:rFonts w:ascii="Times New Roman" w:eastAsia="Times New Roman" w:hAnsi="Times New Roman" w:cs="Times New Roman"/>
          <w:sz w:val="24"/>
          <w:szCs w:val="24"/>
        </w:rPr>
        <w:t>ий и коммунальных расходов).</w:t>
      </w:r>
    </w:p>
    <w:p w:rsidR="00077F88" w:rsidRPr="00BF2D0E" w:rsidRDefault="00047B54" w:rsidP="00047B54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 на одного воспитанника по направленности групп с режимом кратковременного пребывания (от 3 до 5 часов), сокращенного дня (от 8 до 10,5 часов) рассчитываются по формуле:</w:t>
      </w:r>
    </w:p>
    <w:p w:rsidR="00CB0E04" w:rsidRPr="00BF2D0E" w:rsidRDefault="00CB0E04" w:rsidP="006A29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E04" w:rsidRPr="00BF2D0E" w:rsidRDefault="00CB0E04" w:rsidP="00583FC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2D0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jnr</w:t>
      </w:r>
      <w:r w:rsidRPr="00BF2D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do</w:t>
      </w:r>
      <w:proofErr w:type="spellEnd"/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= ((a x </w:t>
      </w:r>
      <w:proofErr w:type="spellStart"/>
      <w:r w:rsidRPr="00BF2D0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BF2D0E">
        <w:rPr>
          <w:rFonts w:ascii="Times New Roman" w:hAnsi="Times New Roman" w:cs="Times New Roman"/>
          <w:sz w:val="24"/>
          <w:szCs w:val="24"/>
          <w:lang w:val="en-US"/>
        </w:rPr>
        <w:t>) / d) x c x 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c3</w:t>
      </w:r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BF2D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BF2D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cst</w:t>
      </w:r>
      <w:proofErr w:type="spellEnd"/>
      <w:r w:rsidR="00583FC8"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</w:p>
    <w:p w:rsidR="00583FC8" w:rsidRPr="00BF2D0E" w:rsidRDefault="00583FC8" w:rsidP="00583FC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F88" w:rsidRPr="00BF2D0E" w:rsidRDefault="00CB0E04" w:rsidP="00CB0E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F2D0E">
        <w:rPr>
          <w:rFonts w:ascii="Times New Roman" w:hAnsi="Times New Roman" w:cs="Times New Roman"/>
          <w:sz w:val="24"/>
          <w:szCs w:val="24"/>
          <w:lang w:val="en-US"/>
        </w:rPr>
        <w:t>x 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ur</w:t>
      </w:r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BF2D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vf</w:t>
      </w:r>
      <w:proofErr w:type="spellEnd"/>
      <w:r w:rsidRPr="00BF2D0E">
        <w:rPr>
          <w:rFonts w:ascii="Times New Roman" w:hAnsi="Times New Roman" w:cs="Times New Roman"/>
          <w:sz w:val="24"/>
          <w:szCs w:val="24"/>
          <w:lang w:val="en-US"/>
        </w:rPr>
        <w:t xml:space="preserve"> x 12) / </w:t>
      </w:r>
      <w:proofErr w:type="spellStart"/>
      <w:r w:rsidRPr="00BF2D0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F2D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do</w:t>
      </w:r>
      <w:proofErr w:type="spellEnd"/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a - количество дней (в неделю) функционирования групп (5 дней);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продолжительность пребывания воспитанника в группе в муниципальной общеобразовательной организации;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d - норма часов педагогической работы за ставку заработной платы: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воспитателя группы в муниципальной общеобразовательной организации 36 часов в неделю;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воспитателя, работающего непосредственно в группах с воспитанниками, имеющими ограниченные возможности здоровья, 25 часов в неделю;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c - величина должностного оклада третьего квалификационного уровня профессиональной квалификационной группы должностей педагогических работников;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педагогический (за исключением воспитателей),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образования.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</w:t>
      </w:r>
      <w:r w:rsidR="00CB0E04" w:rsidRPr="00BF2D0E">
        <w:rPr>
          <w:rFonts w:ascii="Times New Roman" w:eastAsia="Times New Roman" w:hAnsi="Times New Roman" w:cs="Times New Roman"/>
          <w:sz w:val="24"/>
          <w:szCs w:val="24"/>
        </w:rPr>
        <w:t xml:space="preserve"> таблице 6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E04" w:rsidRPr="00BF2D0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CB0E04" w:rsidRPr="00BF2D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cst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компенсационные и стимулирующие выплаты, включая выплаты за работу в группах для обучающихся с ограниченными возможностями здоровья, за квалификационную категорию, расходы, связанные с замещением временно отсутствующих работников.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CB0E04" w:rsidRPr="00BF2D0E">
        <w:rPr>
          <w:rFonts w:ascii="Times New Roman" w:eastAsia="Times New Roman" w:hAnsi="Times New Roman" w:cs="Times New Roman"/>
          <w:sz w:val="24"/>
          <w:szCs w:val="24"/>
        </w:rPr>
        <w:t xml:space="preserve">таблице 9 Приложения №1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к Порядку;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ur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долю материального обеспечения (учебные расходы) – 1,0526;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do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>–плановая наполняемость групп;</w:t>
      </w:r>
    </w:p>
    <w:p w:rsidR="0021578C" w:rsidRPr="00BF2D0E" w:rsidRDefault="0021578C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 14 Приложени</w:t>
      </w:r>
      <w:r w:rsidR="002A3664" w:rsidRPr="00BF2D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k</w:t>
      </w:r>
      <w:r w:rsidRPr="00BF2D0E">
        <w:rPr>
          <w:rFonts w:ascii="Times New Roman" w:eastAsia="Times New Roman" w:hAnsi="Times New Roman" w:cs="Times New Roman"/>
          <w:sz w:val="24"/>
          <w:szCs w:val="24"/>
          <w:vertAlign w:val="subscript"/>
        </w:rPr>
        <w:t>vf</w:t>
      </w:r>
      <w:proofErr w:type="spell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отчислений во внебюджетные фонды;</w:t>
      </w:r>
    </w:p>
    <w:p w:rsidR="00077F88" w:rsidRPr="00BF2D0E" w:rsidRDefault="00077F88" w:rsidP="00D060E1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- количество месяцев в году</w:t>
      </w:r>
      <w:r w:rsidR="006F17C9" w:rsidRPr="00BF2D0E">
        <w:rPr>
          <w:rFonts w:ascii="Times New Roman" w:hAnsi="Times New Roman"/>
          <w:sz w:val="24"/>
          <w:szCs w:val="24"/>
        </w:rPr>
        <w:t>;</w:t>
      </w:r>
    </w:p>
    <w:p w:rsidR="006F17C9" w:rsidRPr="00BF2D0E" w:rsidRDefault="006F17C9" w:rsidP="002A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F2D0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BF2D0E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- коэффициент корректировки должностного оклада в зависимости от сроков изменения в текущем финансовом году величины должностного оклада;</w:t>
      </w:r>
    </w:p>
    <w:p w:rsidR="006F17C9" w:rsidRPr="00BF2D0E" w:rsidRDefault="006F17C9" w:rsidP="006F17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 1</w:t>
      </w:r>
      <w:r w:rsidR="002A3664" w:rsidRPr="00BF2D0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2A3664" w:rsidRPr="00BF2D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№1 к Порядку</w:t>
      </w:r>
      <w:r w:rsidR="00583FC8" w:rsidRPr="00BF2D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F88" w:rsidRPr="00BF2D0E" w:rsidRDefault="00047B54" w:rsidP="00047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D0E">
        <w:rPr>
          <w:rFonts w:ascii="Times New Roman" w:hAnsi="Times New Roman" w:cs="Times New Roman"/>
          <w:sz w:val="24"/>
          <w:szCs w:val="24"/>
        </w:rPr>
        <w:t xml:space="preserve">7. </w:t>
      </w:r>
      <w:r w:rsidR="00077F88" w:rsidRPr="00BF2D0E">
        <w:rPr>
          <w:rFonts w:ascii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учреждениях включают текущие расходы на оплату труда педагогического,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 (в том числе начисления на заработную плату), а также на обеспечение материальных затрат, непосредственно связанных с образовательным процессом, включая:</w:t>
      </w:r>
    </w:p>
    <w:p w:rsidR="00077F88" w:rsidRPr="00BF2D0E" w:rsidRDefault="00077F88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приобретение средств обучения;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приобретение учебных пособий, канцелярских принадлежностей, расходных материалов для занятий с воспитанниками;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приобретение учебного оборудования, мебели для занятий;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приобретение игрового оборудования, игр и игрушек;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приобретение справочной, методической и другой литературы для реализации образовательных программ дошкольного образования;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на подключение и использование информационно-телекоммуникационной сети "Интернет", расходы, связанные с использованием сетевой формы реализации образовательных программ дошкольного образования;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на создание специальных условий получения дошкольного образования воспитанникам с ограниченными возможностями здоровья в соответствии с действующим законодательством;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на организацию обучения по образовательным программам дошкольного образования на дому или в медицинских организациях для воспитанников, нуждающихся в длительном лечении, детей-инвалидов;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расходы по обеспечению безопасных условий обучения и воспитания, охраны здоровья воспитанников;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расходы на хозяйственные нужды, связанные с обеспечением образовательного процесса (за исключением расходов на содержание зданий и </w:t>
      </w:r>
      <w:proofErr w:type="gramStart"/>
      <w:r w:rsidRPr="00BF2D0E">
        <w:rPr>
          <w:rFonts w:ascii="Times New Roman" w:eastAsia="Times New Roman" w:hAnsi="Times New Roman" w:cs="Times New Roman"/>
          <w:sz w:val="24"/>
          <w:szCs w:val="24"/>
        </w:rPr>
        <w:t>коммунальных расходов</w:t>
      </w:r>
      <w:proofErr w:type="gramEnd"/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и расходов, связанных с осуществлением присмотра и ухода за детьми).</w:t>
      </w:r>
    </w:p>
    <w:p w:rsidR="00077F88" w:rsidRPr="00BF2D0E" w:rsidRDefault="006B613F" w:rsidP="006B613F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В случае индексации бюджетных ассигнований расчет муниципальных нормативов расходов осуществляется исходя из соотношения фонда оплаты труда и фонда материального обеспечения, предусмотренного в действующих муниципальных нормативах расходов.</w:t>
      </w:r>
    </w:p>
    <w:p w:rsidR="00077F88" w:rsidRPr="00BF2D0E" w:rsidRDefault="006B613F" w:rsidP="006B613F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077F88" w:rsidRPr="00BF2D0E">
        <w:rPr>
          <w:rFonts w:ascii="Times New Roman" w:eastAsia="Times New Roman" w:hAnsi="Times New Roman" w:cs="Times New Roman"/>
          <w:sz w:val="24"/>
          <w:szCs w:val="24"/>
        </w:rPr>
        <w:t>Общий объем субвенции рассчитывается по следующей формуле: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S ОБЩ = SUM </w:t>
      </w:r>
      <w:proofErr w:type="spellStart"/>
      <w:r w:rsidRPr="00BF2D0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Утвержденный объем субвенции муниципальной образовательной организации подлежит корректировке при уменьшении или увеличении фактической среднегодовой численности обучающихся, количества классов, классов-комплектов от планируемых в размере более 3 процентов.</w:t>
      </w:r>
    </w:p>
    <w:p w:rsidR="006B613F" w:rsidRPr="00BF2D0E" w:rsidRDefault="00077F88" w:rsidP="00766F3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Утвержденный объем субвенции муниципальной образовательной организации подлежит корректировке при уменьшении или увеличении фактической среднегодовой численности воспитанников дошкольного возраста в группах муниципальных общеобразовательных организаций от планируемой.</w:t>
      </w:r>
      <w:r w:rsidR="006B613F" w:rsidRPr="00BF2D0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77F88" w:rsidRPr="00BF2D0E" w:rsidRDefault="00077F88" w:rsidP="007B1E65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077F88" w:rsidRPr="00BF2D0E" w:rsidRDefault="00077F88" w:rsidP="00082694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18" w:history="1">
        <w:r w:rsidRPr="00BF2D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Порядк</w:t>
        </w:r>
      </w:hyperlink>
      <w:r w:rsidRPr="00BF2D0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</w:t>
      </w:r>
      <w:r w:rsidR="006B613F" w:rsidRPr="00BF2D0E">
        <w:rPr>
          <w:rFonts w:ascii="Times New Roman" w:eastAsia="Times New Roman" w:hAnsi="Times New Roman" w:cs="Times New Roman"/>
          <w:sz w:val="24"/>
          <w:szCs w:val="24"/>
        </w:rPr>
        <w:t>«Каргасокский район»</w:t>
      </w:r>
    </w:p>
    <w:p w:rsidR="007B1E65" w:rsidRPr="00BF2D0E" w:rsidRDefault="00077F88" w:rsidP="00082694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Значение индивидуальных коэффициентов, учитывающих специфику организации (удаленность, низкую наполняемость, социально значимость организации и т.д.) (</w:t>
      </w:r>
      <w:r w:rsidRPr="00BF2D0E">
        <w:rPr>
          <w:rFonts w:ascii="Times New Roman" w:hAnsi="Times New Roman"/>
          <w:i/>
          <w:sz w:val="24"/>
          <w:szCs w:val="24"/>
          <w:lang w:val="en-US"/>
        </w:rPr>
        <w:t>K</w:t>
      </w:r>
      <w:r w:rsidRPr="00BF2D0E">
        <w:rPr>
          <w:rFonts w:ascii="Times New Roman" w:hAnsi="Times New Roman"/>
          <w:i/>
          <w:sz w:val="24"/>
          <w:szCs w:val="24"/>
          <w:vertAlign w:val="subscript"/>
        </w:rPr>
        <w:t>4</w:t>
      </w:r>
      <w:proofErr w:type="spellStart"/>
      <w:r w:rsidRPr="00BF2D0E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BF2D0E">
        <w:rPr>
          <w:rFonts w:ascii="Times New Roman" w:hAnsi="Times New Roman"/>
          <w:sz w:val="24"/>
          <w:szCs w:val="24"/>
        </w:rPr>
        <w:t>) приведено в таблице 1:</w:t>
      </w:r>
    </w:p>
    <w:p w:rsidR="00077F88" w:rsidRPr="00BF2D0E" w:rsidRDefault="00077F88" w:rsidP="00082694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552"/>
      </w:tblGrid>
      <w:tr w:rsidR="00077F88" w:rsidRPr="00BF2D0E" w:rsidTr="00082694">
        <w:trPr>
          <w:trHeight w:val="1038"/>
        </w:trPr>
        <w:tc>
          <w:tcPr>
            <w:tcW w:w="6866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коэффициент, учитывающий специфику (</w:t>
            </w:r>
            <w:r w:rsidRPr="00BF2D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4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«Каргасокская СОШ–интернат №1»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0,8901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«Каргасокская СОШ №2»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1,0171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«Вертикосская СОШ»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1,6503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«Новоюгинская СОШ»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1,6783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1,1721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«Среднетымская СОШ»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1,3867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«Средневасюганская СОШ»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1,2820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«Березовская ООШ»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1,0355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Киндальская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4398C"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0,9542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«Киевская ООШ»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1,4033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«Мыльджинская ООШ»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1,5094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«Павловская ООШ»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1,5524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«Сосновская ООШ»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1,6578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Староюгинская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1,4112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Напасская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1,1342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«Тымская ООШ»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1,6351</w:t>
            </w:r>
          </w:p>
        </w:tc>
      </w:tr>
      <w:tr w:rsidR="00077F88" w:rsidRPr="00BF2D0E" w:rsidTr="00082694">
        <w:tc>
          <w:tcPr>
            <w:tcW w:w="6866" w:type="dxa"/>
          </w:tcPr>
          <w:p w:rsidR="00077F88" w:rsidRPr="00BF2D0E" w:rsidRDefault="00077F88" w:rsidP="00C55C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МКОУ «Усть-Тымская ООШ»</w:t>
            </w:r>
          </w:p>
        </w:tc>
        <w:tc>
          <w:tcPr>
            <w:tcW w:w="2552" w:type="dxa"/>
            <w:vAlign w:val="center"/>
          </w:tcPr>
          <w:p w:rsidR="00077F88" w:rsidRPr="00BF2D0E" w:rsidRDefault="00077F88" w:rsidP="00C5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1,7358</w:t>
            </w:r>
          </w:p>
        </w:tc>
      </w:tr>
    </w:tbl>
    <w:p w:rsidR="00077F88" w:rsidRPr="00BF2D0E" w:rsidRDefault="00077F88" w:rsidP="00082694">
      <w:pPr>
        <w:pStyle w:val="ac"/>
        <w:numPr>
          <w:ilvl w:val="0"/>
          <w:numId w:val="6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lastRenderedPageBreak/>
        <w:t>Значение корректирующих коэффициентов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обучения (очная, очно-заочная, заочная) (</w:t>
      </w:r>
      <w:proofErr w:type="spellStart"/>
      <w:r w:rsidRPr="00BF2D0E">
        <w:rPr>
          <w:rFonts w:ascii="Times New Roman" w:hAnsi="Times New Roman"/>
          <w:sz w:val="24"/>
          <w:szCs w:val="24"/>
        </w:rPr>
        <w:t>K</w:t>
      </w:r>
      <w:r w:rsidRPr="00BF2D0E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F2D0E">
        <w:rPr>
          <w:rFonts w:ascii="Times New Roman" w:hAnsi="Times New Roman"/>
          <w:sz w:val="24"/>
          <w:szCs w:val="24"/>
        </w:rPr>
        <w:t>) приведено в таблице 2,3:</w:t>
      </w:r>
    </w:p>
    <w:p w:rsidR="00077F88" w:rsidRPr="00BF2D0E" w:rsidRDefault="00077F88" w:rsidP="00082694">
      <w:pPr>
        <w:tabs>
          <w:tab w:val="left" w:pos="993"/>
        </w:tabs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077F88" w:rsidRPr="00BF2D0E" w:rsidTr="00082694">
        <w:trPr>
          <w:trHeight w:val="3910"/>
        </w:trPr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Корректирующий коэффициент в зависимости от различных факторов, учитывающих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обучения (очная, очно-заочная, заочная) (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1,0247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1,0803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1,0910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1,0247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1,0803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1,0910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1,1231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1,0132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1,0696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получение среднего общего образования обучающимся с ограниченными возможностями здоровья, обучающимся -инвалидам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1,0696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1,0696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1,0696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1,0132</w:t>
            </w:r>
          </w:p>
        </w:tc>
      </w:tr>
      <w:tr w:rsidR="00077F88" w:rsidRPr="00BF2D0E" w:rsidTr="00082694">
        <w:trPr>
          <w:trHeight w:val="455"/>
        </w:trPr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1,0696</w:t>
            </w:r>
          </w:p>
        </w:tc>
      </w:tr>
    </w:tbl>
    <w:p w:rsidR="00077F88" w:rsidRPr="00BF2D0E" w:rsidRDefault="00077F88" w:rsidP="00077F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082694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077F88" w:rsidRPr="00BF2D0E" w:rsidTr="00082694">
        <w:trPr>
          <w:trHeight w:val="3910"/>
        </w:trPr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Корректирующий коэффициент в зависимости от различных факторов, учитывающих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обучения (очная, очно-заочная, заочная) (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один класс - комплект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1,0099</w:t>
            </w: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один класс 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1,0099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1,0099</w:t>
            </w:r>
          </w:p>
        </w:tc>
      </w:tr>
    </w:tbl>
    <w:p w:rsidR="00077F88" w:rsidRPr="00BF2D0E" w:rsidRDefault="00077F88" w:rsidP="00082694">
      <w:pPr>
        <w:pStyle w:val="ac"/>
        <w:numPr>
          <w:ilvl w:val="0"/>
          <w:numId w:val="6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Значение коэффициентов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(</w:t>
      </w:r>
      <w:proofErr w:type="spellStart"/>
      <w:r w:rsidRPr="00BF2D0E">
        <w:rPr>
          <w:rFonts w:ascii="Times New Roman" w:hAnsi="Times New Roman"/>
          <w:sz w:val="24"/>
          <w:szCs w:val="24"/>
        </w:rPr>
        <w:t>K</w:t>
      </w:r>
      <w:r w:rsidRPr="00BF2D0E">
        <w:rPr>
          <w:rFonts w:ascii="Times New Roman" w:hAnsi="Times New Roman"/>
          <w:sz w:val="24"/>
          <w:szCs w:val="24"/>
          <w:vertAlign w:val="subscript"/>
        </w:rPr>
        <w:t>f</w:t>
      </w:r>
      <w:proofErr w:type="spellEnd"/>
      <w:r w:rsidRPr="00BF2D0E">
        <w:rPr>
          <w:rFonts w:ascii="Times New Roman" w:hAnsi="Times New Roman"/>
          <w:sz w:val="24"/>
          <w:szCs w:val="24"/>
        </w:rPr>
        <w:t>) приведено в таблице 4,5,6:</w:t>
      </w:r>
    </w:p>
    <w:p w:rsidR="00077F88" w:rsidRPr="00BF2D0E" w:rsidRDefault="00077F88" w:rsidP="00082694">
      <w:pPr>
        <w:spacing w:before="240"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077F88" w:rsidRPr="00BF2D0E" w:rsidTr="00082694">
        <w:trPr>
          <w:trHeight w:val="2074"/>
        </w:trPr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программам среднего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3,502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3,502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3,502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1,147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1,147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</w:tbl>
    <w:p w:rsidR="004D651C" w:rsidRPr="00BF2D0E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51C" w:rsidRPr="00BF2D0E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51C" w:rsidRPr="00BF2D0E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51C" w:rsidRPr="00BF2D0E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51C" w:rsidRPr="00BF2D0E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077F88" w:rsidRPr="00BF2D0E" w:rsidTr="00082694">
        <w:trPr>
          <w:trHeight w:val="2905"/>
        </w:trPr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один класс - комплект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один класс 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</w:tbl>
    <w:p w:rsidR="00077F88" w:rsidRPr="00BF2D0E" w:rsidRDefault="00077F88" w:rsidP="00077F8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6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119"/>
      </w:tblGrid>
      <w:tr w:rsidR="00077F88" w:rsidRPr="00BF2D0E" w:rsidTr="00082694">
        <w:trPr>
          <w:trHeight w:val="322"/>
        </w:trPr>
        <w:tc>
          <w:tcPr>
            <w:tcW w:w="6299" w:type="dxa"/>
            <w:vMerge w:val="restart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Муниципальный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3119" w:type="dxa"/>
            <w:vMerge w:val="restart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rPr>
          <w:trHeight w:val="559"/>
        </w:trPr>
        <w:tc>
          <w:tcPr>
            <w:tcW w:w="6299" w:type="dxa"/>
            <w:vMerge/>
          </w:tcPr>
          <w:p w:rsidR="00077F88" w:rsidRPr="00BF2D0E" w:rsidRDefault="00077F88" w:rsidP="00077F88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77F88" w:rsidRPr="00BF2D0E" w:rsidRDefault="00077F88" w:rsidP="00077F88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2,300</w:t>
            </w: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2,014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2,093</w:t>
            </w:r>
          </w:p>
        </w:tc>
      </w:tr>
    </w:tbl>
    <w:p w:rsidR="00077F88" w:rsidRPr="00BF2D0E" w:rsidRDefault="00077F88" w:rsidP="00077F8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082694">
      <w:pPr>
        <w:pStyle w:val="ac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Значение коэффициентов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 (</w:t>
      </w:r>
      <w:proofErr w:type="spellStart"/>
      <w:r w:rsidRPr="00BF2D0E">
        <w:rPr>
          <w:rFonts w:ascii="Times New Roman" w:hAnsi="Times New Roman"/>
          <w:sz w:val="24"/>
          <w:szCs w:val="24"/>
        </w:rPr>
        <w:t>K</w:t>
      </w:r>
      <w:r w:rsidRPr="00BF2D0E">
        <w:rPr>
          <w:rFonts w:ascii="Times New Roman" w:hAnsi="Times New Roman"/>
          <w:sz w:val="24"/>
          <w:szCs w:val="24"/>
          <w:vertAlign w:val="subscript"/>
        </w:rPr>
        <w:t>cst</w:t>
      </w:r>
      <w:proofErr w:type="spellEnd"/>
      <w:r w:rsidRPr="00BF2D0E">
        <w:rPr>
          <w:rFonts w:ascii="Times New Roman" w:hAnsi="Times New Roman"/>
          <w:sz w:val="24"/>
          <w:szCs w:val="24"/>
        </w:rPr>
        <w:t>) приведено в таблице 7,8,9:</w:t>
      </w:r>
    </w:p>
    <w:p w:rsidR="00077F88" w:rsidRPr="00BF2D0E" w:rsidRDefault="00077F88" w:rsidP="00082694">
      <w:pPr>
        <w:spacing w:before="240" w:after="0" w:line="240" w:lineRule="auto"/>
        <w:ind w:left="-142" w:firstLine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077F88" w:rsidRPr="00BF2D0E" w:rsidTr="00082694">
        <w:trPr>
          <w:trHeight w:val="3910"/>
        </w:trPr>
        <w:tc>
          <w:tcPr>
            <w:tcW w:w="6299" w:type="dxa"/>
            <w:vAlign w:val="center"/>
          </w:tcPr>
          <w:p w:rsidR="00077F88" w:rsidRPr="00BF2D0E" w:rsidRDefault="00077F88" w:rsidP="0008269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119" w:type="dxa"/>
            <w:shd w:val="clear" w:color="auto" w:fill="auto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и предоставления образования отдельным категориям обучающихся (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cst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1,41293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1,41293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1,41293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1,64087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1,64087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1,64087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1,64087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1,64087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1,66342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1,66342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1,66342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программам основного общего образования по очно -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1,41942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1,41942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1,41942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1,41942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1,14245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1,14245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1,66342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1,66342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1,66342</w:t>
            </w:r>
          </w:p>
        </w:tc>
      </w:tr>
    </w:tbl>
    <w:p w:rsidR="00077F88" w:rsidRPr="00BF2D0E" w:rsidRDefault="00077F88" w:rsidP="00077F88">
      <w:pPr>
        <w:spacing w:line="240" w:lineRule="auto"/>
        <w:ind w:left="-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077F88" w:rsidRPr="00BF2D0E" w:rsidTr="00082694">
        <w:trPr>
          <w:trHeight w:val="880"/>
        </w:trPr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cst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один класс - комплект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1,0083</w:t>
            </w: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один класс 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1,04679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1,04396</w:t>
            </w:r>
          </w:p>
        </w:tc>
      </w:tr>
    </w:tbl>
    <w:p w:rsidR="00077F88" w:rsidRPr="00BF2D0E" w:rsidRDefault="00077F88" w:rsidP="00077F88">
      <w:pPr>
        <w:spacing w:line="240" w:lineRule="auto"/>
        <w:ind w:left="-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119"/>
      </w:tblGrid>
      <w:tr w:rsidR="00077F88" w:rsidRPr="00BF2D0E" w:rsidTr="00082694">
        <w:trPr>
          <w:trHeight w:val="322"/>
        </w:trPr>
        <w:tc>
          <w:tcPr>
            <w:tcW w:w="6299" w:type="dxa"/>
            <w:vMerge w:val="restart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Муниципальный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3119" w:type="dxa"/>
            <w:vMerge w:val="restart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и предоставления образования отдельным категориям обучающихся (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cst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rPr>
          <w:trHeight w:val="559"/>
        </w:trPr>
        <w:tc>
          <w:tcPr>
            <w:tcW w:w="6299" w:type="dxa"/>
            <w:vMerge/>
          </w:tcPr>
          <w:p w:rsidR="00077F88" w:rsidRPr="00BF2D0E" w:rsidRDefault="00077F88" w:rsidP="00077F88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77F88" w:rsidRPr="00BF2D0E" w:rsidRDefault="00077F88" w:rsidP="00077F88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1,159816</w:t>
            </w:r>
          </w:p>
        </w:tc>
      </w:tr>
      <w:tr w:rsidR="00077F88" w:rsidRPr="00BF2D0E" w:rsidTr="00082694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1,159816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1,148436</w:t>
            </w:r>
          </w:p>
        </w:tc>
      </w:tr>
    </w:tbl>
    <w:p w:rsidR="00077F88" w:rsidRPr="00BF2D0E" w:rsidRDefault="00077F88" w:rsidP="00082694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Значение коэффициентов, учитывающих организацию в муниципальных общеобразовательных организациях внеурочной деятельности при введении федеральных государственных образовательных стандартов (</w:t>
      </w:r>
      <w:proofErr w:type="spellStart"/>
      <w:r w:rsidRPr="00BF2D0E">
        <w:rPr>
          <w:rFonts w:ascii="Times New Roman" w:hAnsi="Times New Roman"/>
          <w:sz w:val="24"/>
          <w:szCs w:val="24"/>
        </w:rPr>
        <w:t>K</w:t>
      </w:r>
      <w:r w:rsidRPr="00BF2D0E">
        <w:rPr>
          <w:rFonts w:ascii="Times New Roman" w:hAnsi="Times New Roman"/>
          <w:sz w:val="24"/>
          <w:szCs w:val="24"/>
          <w:vertAlign w:val="subscript"/>
        </w:rPr>
        <w:t>vu</w:t>
      </w:r>
      <w:proofErr w:type="spellEnd"/>
      <w:r w:rsidRPr="00BF2D0E">
        <w:rPr>
          <w:rFonts w:ascii="Times New Roman" w:hAnsi="Times New Roman"/>
          <w:sz w:val="24"/>
          <w:szCs w:val="24"/>
        </w:rPr>
        <w:t>) приведено в таблице 10:</w:t>
      </w:r>
    </w:p>
    <w:p w:rsidR="00077F88" w:rsidRPr="00BF2D0E" w:rsidRDefault="00077F88" w:rsidP="00082694">
      <w:pPr>
        <w:spacing w:before="240" w:after="0" w:line="240" w:lineRule="auto"/>
        <w:ind w:left="-142" w:firstLine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7"/>
        <w:gridCol w:w="1141"/>
      </w:tblGrid>
      <w:tr w:rsidR="00077F88" w:rsidRPr="00BF2D0E" w:rsidTr="00082694">
        <w:tc>
          <w:tcPr>
            <w:tcW w:w="8277" w:type="dxa"/>
            <w:vAlign w:val="center"/>
          </w:tcPr>
          <w:p w:rsidR="00077F88" w:rsidRPr="00BF2D0E" w:rsidRDefault="00077F88" w:rsidP="0008269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общего образования с учетом особенностей получения образования</w:t>
            </w:r>
          </w:p>
        </w:tc>
        <w:tc>
          <w:tcPr>
            <w:tcW w:w="114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vu</w:t>
            </w:r>
            <w:proofErr w:type="spellEnd"/>
          </w:p>
        </w:tc>
      </w:tr>
      <w:tr w:rsidR="00077F88" w:rsidRPr="00BF2D0E" w:rsidTr="00082694">
        <w:tc>
          <w:tcPr>
            <w:tcW w:w="8277" w:type="dxa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14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077F88" w:rsidRPr="00BF2D0E" w:rsidTr="00082694">
        <w:tc>
          <w:tcPr>
            <w:tcW w:w="8277" w:type="dxa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14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1,14</w:t>
            </w:r>
          </w:p>
        </w:tc>
      </w:tr>
    </w:tbl>
    <w:p w:rsidR="00077F88" w:rsidRPr="00BF2D0E" w:rsidRDefault="00077F88" w:rsidP="00C70AA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Значение коэффициентов корректировки должностного оклада в зависимости от сроков изменения в текущем финансовом году величины должностного оклада (K</w:t>
      </w:r>
      <w:r w:rsidRPr="00BF2D0E">
        <w:rPr>
          <w:rFonts w:ascii="Times New Roman" w:hAnsi="Times New Roman"/>
          <w:sz w:val="24"/>
          <w:szCs w:val="24"/>
          <w:vertAlign w:val="subscript"/>
        </w:rPr>
        <w:t>c4</w:t>
      </w:r>
      <w:r w:rsidRPr="00BF2D0E">
        <w:rPr>
          <w:rFonts w:ascii="Times New Roman" w:hAnsi="Times New Roman"/>
          <w:sz w:val="24"/>
          <w:szCs w:val="24"/>
        </w:rPr>
        <w:t>) приведено в таблице 11,12:</w:t>
      </w:r>
    </w:p>
    <w:p w:rsidR="00077F88" w:rsidRPr="00BF2D0E" w:rsidRDefault="00077F88" w:rsidP="00C70AA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11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077F88" w:rsidRPr="00BF2D0E" w:rsidTr="00082694">
        <w:trPr>
          <w:trHeight w:val="3910"/>
        </w:trPr>
        <w:tc>
          <w:tcPr>
            <w:tcW w:w="6299" w:type="dxa"/>
            <w:vAlign w:val="center"/>
          </w:tcPr>
          <w:p w:rsidR="00077F88" w:rsidRPr="00BF2D0E" w:rsidRDefault="00077F88" w:rsidP="00C70A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корректировки должностного оклада в зависимости от сроков изменения в текущем финансовом году величины должностного оклада (K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c4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программам основного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для обучающихся, проживающих в интернате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-инвалидам по адаптированным образовательным программам в отдельных классах (группах)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получение начального общего образования обучающимся с ограниченными возможностями здоровья, 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0,9691</w:t>
            </w:r>
          </w:p>
        </w:tc>
      </w:tr>
      <w:tr w:rsidR="00077F88" w:rsidRPr="00BF2D0E" w:rsidTr="00082694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</w:tbl>
    <w:p w:rsidR="00C70AA9" w:rsidRPr="00BF2D0E" w:rsidRDefault="00C70AA9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19"/>
      </w:tblGrid>
      <w:tr w:rsidR="00077F88" w:rsidRPr="00BF2D0E" w:rsidTr="00C70AA9">
        <w:trPr>
          <w:trHeight w:val="2516"/>
        </w:trPr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корректировки должностного оклада в зависимости от сроков изменения в текущем финансовом году величины должностного оклада (K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c4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7F88" w:rsidRPr="00BF2D0E" w:rsidTr="00C70AA9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один класс - комплект</w:t>
            </w:r>
          </w:p>
        </w:tc>
      </w:tr>
      <w:tr w:rsidR="00077F88" w:rsidRPr="00BF2D0E" w:rsidTr="00C70AA9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C70AA9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один класс </w:t>
            </w:r>
          </w:p>
        </w:tc>
      </w:tr>
      <w:tr w:rsidR="00077F88" w:rsidRPr="00BF2D0E" w:rsidTr="00C70AA9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  <w:tr w:rsidR="00077F88" w:rsidRPr="00BF2D0E" w:rsidTr="00C70AA9">
        <w:tc>
          <w:tcPr>
            <w:tcW w:w="629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11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0,9691</w:t>
            </w:r>
          </w:p>
        </w:tc>
      </w:tr>
    </w:tbl>
    <w:p w:rsidR="00077F88" w:rsidRPr="00BF2D0E" w:rsidRDefault="00077F88" w:rsidP="00C70AA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077F88" w:rsidRPr="00BF2D0E" w:rsidSect="00AA582C">
          <w:headerReference w:type="default" r:id="rId19"/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 w:rsidRPr="00BF2D0E">
        <w:rPr>
          <w:rFonts w:ascii="Times New Roman" w:hAnsi="Times New Roman"/>
          <w:sz w:val="24"/>
          <w:szCs w:val="24"/>
        </w:rPr>
        <w:t>Плановая наполняемость классов (m) муниципальных общеобразовательных организаций приведена в таблице 13:</w:t>
      </w:r>
    </w:p>
    <w:p w:rsidR="00077F88" w:rsidRPr="00BF2D0E" w:rsidRDefault="00077F88" w:rsidP="00C70AA9">
      <w:pPr>
        <w:widowControl w:val="0"/>
        <w:autoSpaceDE w:val="0"/>
        <w:autoSpaceDN w:val="0"/>
        <w:adjustRightInd w:val="0"/>
        <w:spacing w:before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13</w:t>
      </w:r>
    </w:p>
    <w:tbl>
      <w:tblPr>
        <w:tblW w:w="148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209"/>
        <w:gridCol w:w="1634"/>
        <w:gridCol w:w="1492"/>
        <w:gridCol w:w="2387"/>
        <w:gridCol w:w="3559"/>
        <w:gridCol w:w="2268"/>
      </w:tblGrid>
      <w:tr w:rsidR="00077F88" w:rsidRPr="00BF2D0E" w:rsidTr="00BF2D0E">
        <w:trPr>
          <w:trHeight w:val="4275"/>
        </w:trPr>
        <w:tc>
          <w:tcPr>
            <w:tcW w:w="226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общего образования с учетом особенностей и форм получения образования</w:t>
            </w:r>
          </w:p>
        </w:tc>
        <w:tc>
          <w:tcPr>
            <w:tcW w:w="120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обычные классы</w:t>
            </w:r>
          </w:p>
        </w:tc>
        <w:tc>
          <w:tcPr>
            <w:tcW w:w="1634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обычные классы в общеобразовательных организациях с проживанием обучающихся в интернате</w:t>
            </w:r>
          </w:p>
        </w:tc>
        <w:tc>
          <w:tcPr>
            <w:tcW w:w="1492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с углубленным изучением отдельных учебных предметов и профильное обучение</w:t>
            </w:r>
          </w:p>
        </w:tc>
        <w:tc>
          <w:tcPr>
            <w:tcW w:w="238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для обучающихся по адаптированным образовательным программам</w:t>
            </w:r>
          </w:p>
        </w:tc>
        <w:tc>
          <w:tcPr>
            <w:tcW w:w="3559" w:type="dxa"/>
            <w:vAlign w:val="center"/>
          </w:tcPr>
          <w:p w:rsidR="00077F88" w:rsidRPr="00BF2D0E" w:rsidRDefault="00077F88" w:rsidP="0072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с ограниченными возможностями здоровья, обучающихся-инвалидов по адаптированным образовательным программам, получающих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2268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очно-заочной, заочной формах обучения</w:t>
            </w:r>
          </w:p>
        </w:tc>
      </w:tr>
      <w:tr w:rsidR="00077F88" w:rsidRPr="00BF2D0E" w:rsidTr="00BF2D0E">
        <w:tc>
          <w:tcPr>
            <w:tcW w:w="226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0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F88" w:rsidRPr="00BF2D0E" w:rsidTr="00BF2D0E">
        <w:tc>
          <w:tcPr>
            <w:tcW w:w="226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0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7F88" w:rsidRPr="00BF2D0E" w:rsidTr="00BF2D0E">
        <w:tc>
          <w:tcPr>
            <w:tcW w:w="226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0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9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77F88" w:rsidRPr="00BF2D0E" w:rsidRDefault="00077F88" w:rsidP="00077F8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77F88" w:rsidRPr="00BF2D0E" w:rsidSect="00A614E1">
          <w:headerReference w:type="default" r:id="rId20"/>
          <w:footerReference w:type="default" r:id="rId21"/>
          <w:pgSz w:w="16838" w:h="11905" w:orient="landscape"/>
          <w:pgMar w:top="1134" w:right="567" w:bottom="1134" w:left="1701" w:header="567" w:footer="567" w:gutter="0"/>
          <w:cols w:space="720"/>
          <w:docGrid w:linePitch="299"/>
        </w:sectPr>
      </w:pP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C70AA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Плановая наполняемость групп (</w:t>
      </w:r>
      <w:proofErr w:type="spellStart"/>
      <w:r w:rsidRPr="00BF2D0E">
        <w:rPr>
          <w:rFonts w:ascii="Times New Roman" w:hAnsi="Times New Roman"/>
          <w:sz w:val="24"/>
          <w:szCs w:val="24"/>
        </w:rPr>
        <w:t>m</w:t>
      </w:r>
      <w:r w:rsidRPr="00BF2D0E">
        <w:rPr>
          <w:rFonts w:ascii="Times New Roman" w:hAnsi="Times New Roman"/>
          <w:sz w:val="24"/>
          <w:szCs w:val="24"/>
          <w:vertAlign w:val="superscript"/>
        </w:rPr>
        <w:t>do</w:t>
      </w:r>
      <w:proofErr w:type="spellEnd"/>
      <w:r w:rsidRPr="00BF2D0E">
        <w:rPr>
          <w:rFonts w:ascii="Times New Roman" w:hAnsi="Times New Roman"/>
          <w:sz w:val="24"/>
          <w:szCs w:val="24"/>
        </w:rPr>
        <w:t>), реализующих основные общеобразовательные программы - образовательные программы дошкольного образования в муниципальных общеобразовательных организациях, приведена в таблице 14:</w:t>
      </w:r>
    </w:p>
    <w:p w:rsidR="00077F88" w:rsidRPr="00BF2D0E" w:rsidRDefault="00077F88" w:rsidP="00C70AA9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14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607"/>
      </w:tblGrid>
      <w:tr w:rsidR="00077F88" w:rsidRPr="00BF2D0E" w:rsidTr="007B1E65">
        <w:tc>
          <w:tcPr>
            <w:tcW w:w="6236" w:type="dxa"/>
            <w:vMerge w:val="restart"/>
            <w:vAlign w:val="center"/>
          </w:tcPr>
          <w:p w:rsidR="00077F88" w:rsidRPr="00BF2D0E" w:rsidRDefault="00077F88" w:rsidP="00C70A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общеобразовательные программы - образовательные программы дошкольного образования с учетом направленности групп</w:t>
            </w:r>
          </w:p>
        </w:tc>
        <w:tc>
          <w:tcPr>
            <w:tcW w:w="360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 групп (</w:t>
            </w:r>
            <w:proofErr w:type="spellStart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do</w:t>
            </w:r>
            <w:proofErr w:type="spellEnd"/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), реализующих основные общеобразовательные программы - образовательные программы дошкольного образования (количество воспитанников, чел.)</w:t>
            </w:r>
          </w:p>
        </w:tc>
      </w:tr>
      <w:tr w:rsidR="00077F88" w:rsidRPr="00BF2D0E" w:rsidTr="007B1E65">
        <w:tc>
          <w:tcPr>
            <w:tcW w:w="6236" w:type="dxa"/>
            <w:vMerge/>
          </w:tcPr>
          <w:p w:rsidR="00077F88" w:rsidRPr="00BF2D0E" w:rsidRDefault="00077F88" w:rsidP="00077F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</w:tr>
      <w:tr w:rsidR="00077F88" w:rsidRPr="00BF2D0E" w:rsidTr="007B1E65">
        <w:tc>
          <w:tcPr>
            <w:tcW w:w="9843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группы, в том числе с режимом:</w:t>
            </w:r>
          </w:p>
        </w:tc>
      </w:tr>
      <w:tr w:rsidR="00077F88" w:rsidRPr="00BF2D0E" w:rsidTr="007B1E65">
        <w:tc>
          <w:tcPr>
            <w:tcW w:w="6236" w:type="dxa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кратковременного пребывания, сокращенного дня</w:t>
            </w:r>
          </w:p>
        </w:tc>
        <w:tc>
          <w:tcPr>
            <w:tcW w:w="360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7F88" w:rsidRPr="00BF2D0E" w:rsidTr="007B1E65">
        <w:tc>
          <w:tcPr>
            <w:tcW w:w="9843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группы, в том числе с режимом:</w:t>
            </w:r>
          </w:p>
        </w:tc>
      </w:tr>
      <w:tr w:rsidR="00077F88" w:rsidRPr="00BF2D0E" w:rsidTr="007B1E65">
        <w:tc>
          <w:tcPr>
            <w:tcW w:w="6236" w:type="dxa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сокращенного дня</w:t>
            </w:r>
          </w:p>
        </w:tc>
        <w:tc>
          <w:tcPr>
            <w:tcW w:w="360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2A3664" w:rsidP="002A3664">
      <w:pPr>
        <w:pStyle w:val="ac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Значение коэффициентов корректировки должностного оклада в зависимости от сроков изменения в текущем финансовом году величины должностного оклада (</w:t>
      </w:r>
      <w:r w:rsidRPr="00BF2D0E">
        <w:rPr>
          <w:rFonts w:ascii="Times New Roman" w:hAnsi="Times New Roman"/>
          <w:sz w:val="24"/>
          <w:szCs w:val="24"/>
          <w:lang w:val="en-US"/>
        </w:rPr>
        <w:t>K</w:t>
      </w:r>
      <w:r w:rsidRPr="00BF2D0E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BF2D0E">
        <w:rPr>
          <w:rFonts w:ascii="Times New Roman" w:hAnsi="Times New Roman"/>
          <w:sz w:val="24"/>
          <w:szCs w:val="24"/>
          <w:vertAlign w:val="subscript"/>
        </w:rPr>
        <w:t>3</w:t>
      </w:r>
      <w:r w:rsidRPr="00BF2D0E">
        <w:rPr>
          <w:rFonts w:ascii="Times New Roman" w:hAnsi="Times New Roman"/>
          <w:sz w:val="24"/>
          <w:szCs w:val="24"/>
        </w:rPr>
        <w:t>), приведено в таблице 15:</w:t>
      </w:r>
    </w:p>
    <w:p w:rsidR="006F17C9" w:rsidRPr="00BF2D0E" w:rsidRDefault="002A3664" w:rsidP="002A3664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15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544"/>
      </w:tblGrid>
      <w:tr w:rsidR="006F17C9" w:rsidRPr="00BF2D0E" w:rsidTr="002A3664">
        <w:trPr>
          <w:trHeight w:val="322"/>
        </w:trPr>
        <w:tc>
          <w:tcPr>
            <w:tcW w:w="6299" w:type="dxa"/>
            <w:vMerge w:val="restart"/>
            <w:vAlign w:val="center"/>
          </w:tcPr>
          <w:p w:rsidR="006F17C9" w:rsidRPr="00BF2D0E" w:rsidRDefault="006F17C9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Муниципальный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3544" w:type="dxa"/>
            <w:vMerge w:val="restart"/>
            <w:vAlign w:val="center"/>
          </w:tcPr>
          <w:p w:rsidR="006F17C9" w:rsidRPr="00BF2D0E" w:rsidRDefault="006F17C9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</w:t>
            </w:r>
            <w:r w:rsidR="002A3664"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 должностного оклада в зависимости от сроков изменения в текущем финансовом году величины должностного оклада</w:t>
            </w:r>
            <w:r w:rsidR="002A3664" w:rsidRPr="00BF2D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A3664" w:rsidRPr="00BF2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2A3664" w:rsidRPr="00BF2D0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c</w:t>
            </w:r>
            <w:r w:rsidR="002A3664" w:rsidRPr="00BF2D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2A3664" w:rsidRPr="00BF2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17C9" w:rsidRPr="00BF2D0E" w:rsidTr="002A3664">
        <w:trPr>
          <w:trHeight w:val="559"/>
        </w:trPr>
        <w:tc>
          <w:tcPr>
            <w:tcW w:w="6299" w:type="dxa"/>
            <w:vMerge/>
          </w:tcPr>
          <w:p w:rsidR="006F17C9" w:rsidRPr="00BF2D0E" w:rsidRDefault="006F17C9" w:rsidP="00A668E4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6F17C9" w:rsidRPr="00BF2D0E" w:rsidRDefault="006F17C9" w:rsidP="00A668E4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6F17C9" w:rsidRPr="00BF2D0E" w:rsidTr="002A3664">
        <w:tc>
          <w:tcPr>
            <w:tcW w:w="9843" w:type="dxa"/>
            <w:gridSpan w:val="2"/>
            <w:vAlign w:val="center"/>
          </w:tcPr>
          <w:p w:rsidR="006F17C9" w:rsidRPr="00BF2D0E" w:rsidRDefault="006F17C9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</w:t>
            </w:r>
          </w:p>
        </w:tc>
      </w:tr>
      <w:tr w:rsidR="006F17C9" w:rsidRPr="00BF2D0E" w:rsidTr="002A3664">
        <w:tc>
          <w:tcPr>
            <w:tcW w:w="6299" w:type="dxa"/>
            <w:vAlign w:val="center"/>
          </w:tcPr>
          <w:p w:rsidR="006F17C9" w:rsidRPr="00BF2D0E" w:rsidRDefault="006F17C9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544" w:type="dxa"/>
            <w:vAlign w:val="center"/>
          </w:tcPr>
          <w:p w:rsidR="006F17C9" w:rsidRPr="00BF2D0E" w:rsidRDefault="002A3664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0,9691</w:t>
            </w:r>
          </w:p>
        </w:tc>
      </w:tr>
      <w:tr w:rsidR="006F17C9" w:rsidRPr="00BF2D0E" w:rsidTr="002A3664">
        <w:tc>
          <w:tcPr>
            <w:tcW w:w="9843" w:type="dxa"/>
            <w:gridSpan w:val="2"/>
            <w:vAlign w:val="center"/>
          </w:tcPr>
          <w:p w:rsidR="006F17C9" w:rsidRPr="00BF2D0E" w:rsidRDefault="006F17C9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</w:t>
            </w:r>
          </w:p>
        </w:tc>
      </w:tr>
      <w:tr w:rsidR="006F17C9" w:rsidRPr="00BF2D0E" w:rsidTr="002A3664">
        <w:tc>
          <w:tcPr>
            <w:tcW w:w="6299" w:type="dxa"/>
            <w:vAlign w:val="center"/>
          </w:tcPr>
          <w:p w:rsidR="006F17C9" w:rsidRPr="00BF2D0E" w:rsidRDefault="006F17C9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544" w:type="dxa"/>
            <w:vAlign w:val="center"/>
          </w:tcPr>
          <w:p w:rsidR="006F17C9" w:rsidRPr="00BF2D0E" w:rsidRDefault="002A3664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0,9691</w:t>
            </w:r>
          </w:p>
        </w:tc>
      </w:tr>
      <w:tr w:rsidR="006F17C9" w:rsidRPr="00BF2D0E" w:rsidTr="002A3664">
        <w:tc>
          <w:tcPr>
            <w:tcW w:w="6299" w:type="dxa"/>
            <w:vAlign w:val="center"/>
          </w:tcPr>
          <w:p w:rsidR="006F17C9" w:rsidRPr="00BF2D0E" w:rsidRDefault="006F17C9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3544" w:type="dxa"/>
            <w:vAlign w:val="center"/>
          </w:tcPr>
          <w:p w:rsidR="006F17C9" w:rsidRPr="00BF2D0E" w:rsidRDefault="002A3664" w:rsidP="00A6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BatangChe" w:hAnsi="Times New Roman" w:cs="Times New Roman"/>
                <w:sz w:val="24"/>
                <w:szCs w:val="24"/>
              </w:rPr>
              <w:t>0,9691</w:t>
            </w:r>
          </w:p>
        </w:tc>
      </w:tr>
    </w:tbl>
    <w:p w:rsidR="00D22D12" w:rsidRDefault="00D22D12" w:rsidP="00C70AA9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2D12" w:rsidRDefault="00D22D1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77F88" w:rsidRPr="00BF2D0E" w:rsidRDefault="00077F88" w:rsidP="00C70AA9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77F88" w:rsidRPr="00BF2D0E" w:rsidRDefault="00077F88" w:rsidP="00C70AA9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22" w:history="1">
        <w:r w:rsidRPr="00BF2D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Порядк</w:t>
        </w:r>
      </w:hyperlink>
      <w:r w:rsidRPr="00BF2D0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для финансирования общеобразовательных организаций муниципального образования «Каргасокский район»</w:t>
      </w:r>
    </w:p>
    <w:p w:rsidR="00077F88" w:rsidRPr="00BF2D0E" w:rsidRDefault="00077F88" w:rsidP="00077F88">
      <w:pPr>
        <w:spacing w:line="240" w:lineRule="auto"/>
        <w:ind w:left="-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077F8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Перечень малокомплектных общеобразовательных </w:t>
      </w:r>
    </w:p>
    <w:p w:rsidR="00077F88" w:rsidRPr="00BF2D0E" w:rsidRDefault="00077F88" w:rsidP="00077F8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 w:rsidR="0078472E" w:rsidRPr="00BF2D0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:rsidR="00077F88" w:rsidRPr="00BF2D0E" w:rsidRDefault="00077F88" w:rsidP="00C70AA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70AA9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«Березовская ООШ»</w:t>
      </w:r>
    </w:p>
    <w:p w:rsidR="00C70AA9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«Вертикосская СОШ»</w:t>
      </w:r>
    </w:p>
    <w:p w:rsidR="00077F88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«Киевская ООШ»</w:t>
      </w:r>
    </w:p>
    <w:p w:rsidR="00077F88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 w:rsidRPr="00BF2D0E">
        <w:rPr>
          <w:rFonts w:ascii="Times New Roman" w:hAnsi="Times New Roman"/>
          <w:color w:val="000000"/>
          <w:sz w:val="24"/>
          <w:szCs w:val="24"/>
        </w:rPr>
        <w:t>Киндальская</w:t>
      </w:r>
      <w:proofErr w:type="spellEnd"/>
      <w:r w:rsidRPr="00BF2D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6E4" w:rsidRPr="00BF2D0E">
        <w:rPr>
          <w:rFonts w:ascii="Times New Roman" w:hAnsi="Times New Roman"/>
          <w:color w:val="000000"/>
          <w:sz w:val="24"/>
          <w:szCs w:val="24"/>
        </w:rPr>
        <w:t>Н</w:t>
      </w:r>
      <w:r w:rsidRPr="00BF2D0E">
        <w:rPr>
          <w:rFonts w:ascii="Times New Roman" w:hAnsi="Times New Roman"/>
          <w:color w:val="000000"/>
          <w:sz w:val="24"/>
          <w:szCs w:val="24"/>
        </w:rPr>
        <w:t>ОШ»</w:t>
      </w:r>
    </w:p>
    <w:p w:rsidR="00077F88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«Мыльджинская ООШ»</w:t>
      </w:r>
    </w:p>
    <w:p w:rsidR="00077F88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 w:rsidRPr="00BF2D0E">
        <w:rPr>
          <w:rFonts w:ascii="Times New Roman" w:hAnsi="Times New Roman"/>
          <w:color w:val="000000"/>
          <w:sz w:val="24"/>
          <w:szCs w:val="24"/>
        </w:rPr>
        <w:t>Напасская</w:t>
      </w:r>
      <w:proofErr w:type="spellEnd"/>
      <w:r w:rsidRPr="00BF2D0E"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p w:rsidR="00077F88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«Павловская ООШ»</w:t>
      </w:r>
    </w:p>
    <w:p w:rsidR="00077F88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«Сосновская ООШ»</w:t>
      </w:r>
    </w:p>
    <w:p w:rsidR="00077F88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«Среднетымская СОШ»</w:t>
      </w:r>
    </w:p>
    <w:p w:rsidR="00C70AA9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 w:rsidRPr="00BF2D0E">
        <w:rPr>
          <w:rFonts w:ascii="Times New Roman" w:hAnsi="Times New Roman"/>
          <w:color w:val="000000"/>
          <w:sz w:val="24"/>
          <w:szCs w:val="24"/>
        </w:rPr>
        <w:t>Староюгинская</w:t>
      </w:r>
      <w:proofErr w:type="spellEnd"/>
      <w:r w:rsidRPr="00BF2D0E">
        <w:rPr>
          <w:rFonts w:ascii="Times New Roman" w:hAnsi="Times New Roman"/>
          <w:color w:val="000000"/>
          <w:sz w:val="24"/>
          <w:szCs w:val="24"/>
        </w:rPr>
        <w:t xml:space="preserve"> ООШ»</w:t>
      </w:r>
    </w:p>
    <w:p w:rsidR="00077F88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«Тымская ООШ»</w:t>
      </w:r>
    </w:p>
    <w:p w:rsidR="00077F88" w:rsidRPr="00BF2D0E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F2D0E">
        <w:rPr>
          <w:rFonts w:ascii="Times New Roman" w:hAnsi="Times New Roman"/>
          <w:color w:val="000000"/>
          <w:sz w:val="24"/>
          <w:szCs w:val="24"/>
        </w:rPr>
        <w:t>МКОУ «Усть-Тымская ООШ»</w:t>
      </w:r>
    </w:p>
    <w:p w:rsidR="00D166EB" w:rsidRPr="00BF2D0E" w:rsidRDefault="00D166EB">
      <w:pPr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77F88" w:rsidRPr="00BF2D0E" w:rsidRDefault="00077F88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077F88" w:rsidRPr="00BF2D0E" w:rsidRDefault="00077F88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  <w:r w:rsidR="00245F2E" w:rsidRPr="00BF2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077F88" w:rsidRPr="00BF2D0E" w:rsidRDefault="00077F88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166EB" w:rsidRPr="00BF2D0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66EB" w:rsidRPr="00BF2D0E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66EB" w:rsidRPr="00BF2D0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166EB" w:rsidRPr="00BF2D0E">
        <w:rPr>
          <w:rFonts w:ascii="Times New Roman" w:eastAsia="Times New Roman" w:hAnsi="Times New Roman" w:cs="Times New Roman"/>
          <w:sz w:val="24"/>
          <w:szCs w:val="24"/>
        </w:rPr>
        <w:t>125</w:t>
      </w:r>
    </w:p>
    <w:p w:rsidR="00077F88" w:rsidRPr="00BF2D0E" w:rsidRDefault="00077F88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077F88" w:rsidRPr="00BF2D0E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AA9" w:rsidRPr="00BF2D0E" w:rsidRDefault="00077F88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Размеры</w:t>
      </w:r>
    </w:p>
    <w:p w:rsidR="00077F88" w:rsidRPr="00BF2D0E" w:rsidRDefault="00077F88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нормативов расходов </w:t>
      </w:r>
      <w:r w:rsidR="00C70AA9" w:rsidRPr="00BF2D0E">
        <w:rPr>
          <w:rFonts w:ascii="Times New Roman" w:eastAsia="Times New Roman" w:hAnsi="Times New Roman" w:cs="Times New Roman"/>
          <w:sz w:val="24"/>
          <w:szCs w:val="24"/>
        </w:rPr>
        <w:t xml:space="preserve">на обеспечение государственных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гарантий реализации прав на получен</w:t>
      </w:r>
      <w:r w:rsidR="00C70AA9" w:rsidRPr="00BF2D0E">
        <w:rPr>
          <w:rFonts w:ascii="Times New Roman" w:eastAsia="Times New Roman" w:hAnsi="Times New Roman" w:cs="Times New Roman"/>
          <w:sz w:val="24"/>
          <w:szCs w:val="24"/>
        </w:rPr>
        <w:t xml:space="preserve">ие общедоступного и бесплатного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дошкольного, начального общего, ос</w:t>
      </w:r>
      <w:r w:rsidR="00C70AA9" w:rsidRPr="00BF2D0E">
        <w:rPr>
          <w:rFonts w:ascii="Times New Roman" w:eastAsia="Times New Roman" w:hAnsi="Times New Roman" w:cs="Times New Roman"/>
          <w:sz w:val="24"/>
          <w:szCs w:val="24"/>
        </w:rPr>
        <w:t xml:space="preserve">новного общего, среднего общего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образования, обеспечение дополнительного об</w:t>
      </w:r>
      <w:r w:rsidR="00C70AA9" w:rsidRPr="00BF2D0E">
        <w:rPr>
          <w:rFonts w:ascii="Times New Roman" w:eastAsia="Times New Roman" w:hAnsi="Times New Roman" w:cs="Times New Roman"/>
          <w:sz w:val="24"/>
          <w:szCs w:val="24"/>
        </w:rPr>
        <w:t xml:space="preserve">разования детей в муниципальных </w:t>
      </w:r>
      <w:r w:rsidRPr="00BF2D0E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организациях Каргасокского района</w:t>
      </w:r>
    </w:p>
    <w:p w:rsidR="00077F88" w:rsidRPr="00BF2D0E" w:rsidRDefault="00077F88" w:rsidP="00C70AA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C70AA9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приведены в таблице 1:</w:t>
      </w:r>
    </w:p>
    <w:p w:rsidR="00077F88" w:rsidRPr="00BF2D0E" w:rsidRDefault="00077F88" w:rsidP="00C70AA9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991"/>
      </w:tblGrid>
      <w:tr w:rsidR="00077F88" w:rsidRPr="00BF2D0E" w:rsidTr="00245F2E">
        <w:tc>
          <w:tcPr>
            <w:tcW w:w="7427" w:type="dxa"/>
            <w:vAlign w:val="center"/>
          </w:tcPr>
          <w:p w:rsidR="00077F88" w:rsidRPr="00BF2D0E" w:rsidRDefault="00077F88" w:rsidP="0024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организациях: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24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077F88" w:rsidRPr="00BF2D0E" w:rsidTr="00245F2E">
        <w:tc>
          <w:tcPr>
            <w:tcW w:w="9418" w:type="dxa"/>
            <w:gridSpan w:val="2"/>
            <w:vAlign w:val="center"/>
          </w:tcPr>
          <w:p w:rsidR="00077F88" w:rsidRPr="00BF2D0E" w:rsidRDefault="00077F88" w:rsidP="0024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организациях: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33 435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45 458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42 571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95 203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129 434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программам среднего общего образования для обучающихся, проживающих в интернате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121 215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34 261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47 042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44 906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40 037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54 506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50 544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22 548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20 744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14 335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12 649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102 782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36 004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49 016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</w:t>
            </w: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45 453</w:t>
            </w:r>
          </w:p>
        </w:tc>
      </w:tr>
      <w:tr w:rsidR="00077F88" w:rsidRPr="00BF2D0E" w:rsidTr="00C70AA9">
        <w:tc>
          <w:tcPr>
            <w:tcW w:w="7427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1991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169 125</w:t>
            </w:r>
          </w:p>
        </w:tc>
      </w:tr>
    </w:tbl>
    <w:p w:rsidR="00077F88" w:rsidRPr="00BF2D0E" w:rsidRDefault="00077F88" w:rsidP="00245F2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 приведены в таблице 2:</w:t>
      </w:r>
    </w:p>
    <w:p w:rsidR="00077F88" w:rsidRPr="00BF2D0E" w:rsidRDefault="00077F88" w:rsidP="00245F2E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</w:tblGrid>
      <w:tr w:rsidR="00077F88" w:rsidRPr="00BF2D0E" w:rsidTr="00245F2E">
        <w:tc>
          <w:tcPr>
            <w:tcW w:w="7433" w:type="dxa"/>
            <w:vAlign w:val="center"/>
          </w:tcPr>
          <w:p w:rsidR="00077F88" w:rsidRPr="00BF2D0E" w:rsidRDefault="00077F88" w:rsidP="00245F2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класс-комплект:</w:t>
            </w:r>
          </w:p>
        </w:tc>
        <w:tc>
          <w:tcPr>
            <w:tcW w:w="1985" w:type="dxa"/>
            <w:vAlign w:val="center"/>
          </w:tcPr>
          <w:p w:rsidR="00077F88" w:rsidRPr="00BF2D0E" w:rsidRDefault="00077F88" w:rsidP="0024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077F88" w:rsidRPr="00BF2D0E" w:rsidTr="00245F2E">
        <w:tc>
          <w:tcPr>
            <w:tcW w:w="7433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1985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343 602</w:t>
            </w:r>
          </w:p>
        </w:tc>
      </w:tr>
    </w:tbl>
    <w:p w:rsidR="00077F88" w:rsidRPr="00BF2D0E" w:rsidRDefault="00077F88" w:rsidP="00245F2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 приведены в таблице 3:</w:t>
      </w:r>
    </w:p>
    <w:p w:rsidR="00BF2D0E" w:rsidRPr="00BF2D0E" w:rsidRDefault="00BF2D0E" w:rsidP="00245F2E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BF2D0E" w:rsidRDefault="00077F88" w:rsidP="00245F2E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</w:tblGrid>
      <w:tr w:rsidR="00077F88" w:rsidRPr="00BF2D0E" w:rsidTr="00245F2E">
        <w:trPr>
          <w:trHeight w:val="2214"/>
        </w:trPr>
        <w:tc>
          <w:tcPr>
            <w:tcW w:w="7433" w:type="dxa"/>
            <w:vAlign w:val="center"/>
          </w:tcPr>
          <w:p w:rsidR="00077F88" w:rsidRPr="00BF2D0E" w:rsidRDefault="00077F88" w:rsidP="00245F2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класс:</w:t>
            </w:r>
          </w:p>
        </w:tc>
        <w:tc>
          <w:tcPr>
            <w:tcW w:w="1985" w:type="dxa"/>
            <w:vAlign w:val="center"/>
          </w:tcPr>
          <w:p w:rsidR="00077F88" w:rsidRPr="00BF2D0E" w:rsidRDefault="00077F88" w:rsidP="0024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муниципальные норматива расходов в год, руб.</w:t>
            </w:r>
          </w:p>
        </w:tc>
      </w:tr>
      <w:tr w:rsidR="00077F88" w:rsidRPr="00BF2D0E" w:rsidTr="00245F2E">
        <w:tc>
          <w:tcPr>
            <w:tcW w:w="7433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1985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460 020</w:t>
            </w:r>
          </w:p>
        </w:tc>
      </w:tr>
      <w:tr w:rsidR="00077F88" w:rsidRPr="00BF2D0E" w:rsidTr="00245F2E">
        <w:tc>
          <w:tcPr>
            <w:tcW w:w="7433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1985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425 433</w:t>
            </w:r>
          </w:p>
        </w:tc>
      </w:tr>
    </w:tbl>
    <w:p w:rsidR="00077F88" w:rsidRPr="00BF2D0E" w:rsidRDefault="00077F88" w:rsidP="00245F2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2D0E">
        <w:rPr>
          <w:rFonts w:ascii="Times New Roman" w:hAnsi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 приведены в таблице 4:</w:t>
      </w:r>
    </w:p>
    <w:p w:rsidR="00077F88" w:rsidRPr="00BF2D0E" w:rsidRDefault="00077F88" w:rsidP="00245F2E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2D0E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843"/>
      </w:tblGrid>
      <w:tr w:rsidR="00077F88" w:rsidRPr="00BF2D0E" w:rsidTr="00245F2E">
        <w:tc>
          <w:tcPr>
            <w:tcW w:w="7575" w:type="dxa"/>
            <w:vAlign w:val="center"/>
          </w:tcPr>
          <w:p w:rsidR="00077F88" w:rsidRPr="00BF2D0E" w:rsidRDefault="00077F88" w:rsidP="0024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организациях:</w:t>
            </w:r>
          </w:p>
        </w:tc>
        <w:tc>
          <w:tcPr>
            <w:tcW w:w="1843" w:type="dxa"/>
            <w:vAlign w:val="center"/>
          </w:tcPr>
          <w:p w:rsidR="00077F88" w:rsidRPr="00BF2D0E" w:rsidRDefault="00077F88" w:rsidP="00245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077F88" w:rsidRPr="00BF2D0E" w:rsidTr="00245F2E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организациях:</w:t>
            </w:r>
          </w:p>
        </w:tc>
      </w:tr>
      <w:tr w:rsidR="00077F88" w:rsidRPr="00BF2D0E" w:rsidTr="00245F2E">
        <w:tc>
          <w:tcPr>
            <w:tcW w:w="7575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843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20 649</w:t>
            </w:r>
          </w:p>
        </w:tc>
      </w:tr>
      <w:tr w:rsidR="00077F88" w:rsidRPr="00BF2D0E" w:rsidTr="00245F2E">
        <w:tc>
          <w:tcPr>
            <w:tcW w:w="9418" w:type="dxa"/>
            <w:gridSpan w:val="2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организациях:</w:t>
            </w:r>
          </w:p>
        </w:tc>
      </w:tr>
      <w:tr w:rsidR="00077F88" w:rsidRPr="00BF2D0E" w:rsidTr="00245F2E">
        <w:tc>
          <w:tcPr>
            <w:tcW w:w="7575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843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33 436</w:t>
            </w:r>
          </w:p>
        </w:tc>
      </w:tr>
      <w:tr w:rsidR="00077F88" w:rsidRPr="00BF2D0E" w:rsidTr="00245F2E">
        <w:tc>
          <w:tcPr>
            <w:tcW w:w="7575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1843" w:type="dxa"/>
            <w:vAlign w:val="center"/>
          </w:tcPr>
          <w:p w:rsidR="00077F88" w:rsidRPr="00BF2D0E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0E">
              <w:rPr>
                <w:rFonts w:ascii="Times New Roman" w:eastAsia="Times New Roman" w:hAnsi="Times New Roman" w:cs="Times New Roman"/>
                <w:sz w:val="24"/>
                <w:szCs w:val="24"/>
              </w:rPr>
              <w:t>32 260</w:t>
            </w:r>
          </w:p>
        </w:tc>
      </w:tr>
    </w:tbl>
    <w:p w:rsidR="00D80A99" w:rsidRPr="00BF2D0E" w:rsidRDefault="00D80A99" w:rsidP="00BF2D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80A99" w:rsidRPr="00BF2D0E" w:rsidSect="0090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3B" w:rsidRDefault="007E143B" w:rsidP="00AD7A15">
      <w:pPr>
        <w:spacing w:after="0" w:line="240" w:lineRule="auto"/>
      </w:pPr>
      <w:r>
        <w:separator/>
      </w:r>
    </w:p>
  </w:endnote>
  <w:endnote w:type="continuationSeparator" w:id="0">
    <w:p w:rsidR="007E143B" w:rsidRDefault="007E143B" w:rsidP="00AD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8E4" w:rsidRPr="00D166EB" w:rsidRDefault="00A668E4" w:rsidP="00D16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3B" w:rsidRDefault="007E143B" w:rsidP="00AD7A15">
      <w:pPr>
        <w:spacing w:after="0" w:line="240" w:lineRule="auto"/>
      </w:pPr>
      <w:r>
        <w:separator/>
      </w:r>
    </w:p>
  </w:footnote>
  <w:footnote w:type="continuationSeparator" w:id="0">
    <w:p w:rsidR="007E143B" w:rsidRDefault="007E143B" w:rsidP="00AD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88532"/>
      <w:docPartObj>
        <w:docPartGallery w:val="Page Numbers (Top of Page)"/>
        <w:docPartUnique/>
      </w:docPartObj>
    </w:sdtPr>
    <w:sdtEndPr/>
    <w:sdtContent>
      <w:p w:rsidR="00A668E4" w:rsidRDefault="00A668E4" w:rsidP="007B1E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95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1133"/>
      <w:docPartObj>
        <w:docPartGallery w:val="Page Numbers (Top of Page)"/>
        <w:docPartUnique/>
      </w:docPartObj>
    </w:sdtPr>
    <w:sdtEndPr/>
    <w:sdtContent>
      <w:p w:rsidR="00A668E4" w:rsidRDefault="00A668E4" w:rsidP="00D166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95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1E2"/>
    <w:multiLevelType w:val="hybridMultilevel"/>
    <w:tmpl w:val="95AED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96B5C"/>
    <w:multiLevelType w:val="hybridMultilevel"/>
    <w:tmpl w:val="3928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42B7"/>
    <w:multiLevelType w:val="hybridMultilevel"/>
    <w:tmpl w:val="821E38E4"/>
    <w:lvl w:ilvl="0" w:tplc="77DEFB5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C23"/>
    <w:multiLevelType w:val="hybridMultilevel"/>
    <w:tmpl w:val="65F27E28"/>
    <w:lvl w:ilvl="0" w:tplc="94F4C59A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B73ABF"/>
    <w:multiLevelType w:val="hybridMultilevel"/>
    <w:tmpl w:val="BE3C96D0"/>
    <w:lvl w:ilvl="0" w:tplc="1A4E9D98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75CA"/>
    <w:multiLevelType w:val="hybridMultilevel"/>
    <w:tmpl w:val="782EEF7C"/>
    <w:lvl w:ilvl="0" w:tplc="1A4E9D98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8332CB"/>
    <w:multiLevelType w:val="hybridMultilevel"/>
    <w:tmpl w:val="C5DE780E"/>
    <w:lvl w:ilvl="0" w:tplc="2BA2594A">
      <w:start w:val="1"/>
      <w:numFmt w:val="decimal"/>
      <w:lvlText w:val="%1."/>
      <w:lvlJc w:val="left"/>
      <w:pPr>
        <w:ind w:left="13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121442"/>
    <w:multiLevelType w:val="hybridMultilevel"/>
    <w:tmpl w:val="4D401518"/>
    <w:lvl w:ilvl="0" w:tplc="2ABAA82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2B10F6"/>
    <w:multiLevelType w:val="hybridMultilevel"/>
    <w:tmpl w:val="EB92F61C"/>
    <w:lvl w:ilvl="0" w:tplc="2BA2594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3447CA0"/>
    <w:multiLevelType w:val="hybridMultilevel"/>
    <w:tmpl w:val="6824A8E4"/>
    <w:lvl w:ilvl="0" w:tplc="E39EA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E349AF"/>
    <w:multiLevelType w:val="hybridMultilevel"/>
    <w:tmpl w:val="F8AC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1F"/>
    <w:rsid w:val="00034FF1"/>
    <w:rsid w:val="00047B54"/>
    <w:rsid w:val="00062980"/>
    <w:rsid w:val="00077F88"/>
    <w:rsid w:val="00082694"/>
    <w:rsid w:val="0013095C"/>
    <w:rsid w:val="001837E3"/>
    <w:rsid w:val="0021578C"/>
    <w:rsid w:val="00245F2E"/>
    <w:rsid w:val="002A3664"/>
    <w:rsid w:val="00327A16"/>
    <w:rsid w:val="004D651C"/>
    <w:rsid w:val="005376E4"/>
    <w:rsid w:val="00583FC8"/>
    <w:rsid w:val="00655C57"/>
    <w:rsid w:val="006A29F9"/>
    <w:rsid w:val="006B613F"/>
    <w:rsid w:val="006F17C9"/>
    <w:rsid w:val="00724345"/>
    <w:rsid w:val="00766F30"/>
    <w:rsid w:val="0078472E"/>
    <w:rsid w:val="007B1E65"/>
    <w:rsid w:val="007E143B"/>
    <w:rsid w:val="008B7347"/>
    <w:rsid w:val="008C1BAE"/>
    <w:rsid w:val="008E00E6"/>
    <w:rsid w:val="008F0F1F"/>
    <w:rsid w:val="009002AA"/>
    <w:rsid w:val="00967521"/>
    <w:rsid w:val="00A614E1"/>
    <w:rsid w:val="00A668E4"/>
    <w:rsid w:val="00AA582C"/>
    <w:rsid w:val="00AD7A15"/>
    <w:rsid w:val="00B4398C"/>
    <w:rsid w:val="00BF2D0E"/>
    <w:rsid w:val="00C42115"/>
    <w:rsid w:val="00C55C74"/>
    <w:rsid w:val="00C70AA9"/>
    <w:rsid w:val="00CB0E04"/>
    <w:rsid w:val="00CB23DD"/>
    <w:rsid w:val="00CB5ACC"/>
    <w:rsid w:val="00D060E1"/>
    <w:rsid w:val="00D166EB"/>
    <w:rsid w:val="00D22D12"/>
    <w:rsid w:val="00D80A99"/>
    <w:rsid w:val="00D85946"/>
    <w:rsid w:val="00DD2709"/>
    <w:rsid w:val="00DF34FA"/>
    <w:rsid w:val="00E4616F"/>
    <w:rsid w:val="00EA45B8"/>
    <w:rsid w:val="00EB4230"/>
    <w:rsid w:val="00F26939"/>
    <w:rsid w:val="00FC1207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A0EA"/>
  <w15:docId w15:val="{3AD9299D-AC61-45A5-8008-FC63456E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F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77F8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77F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F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7F88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77F88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77F88"/>
  </w:style>
  <w:style w:type="paragraph" w:styleId="a3">
    <w:name w:val="header"/>
    <w:basedOn w:val="a"/>
    <w:link w:val="a4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77F8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77F88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077F8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77F8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77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7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77F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semiHidden/>
    <w:unhideWhenUsed/>
    <w:rsid w:val="00077F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7F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F8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77F8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4A8C6A00ADE550C23C774BF6671CDE5421A742CCF27779ABE9276FC260C6964A743FAEDEA1FDC1252DA9AB5BQ1a4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8C6A00ADE550C23C774BF6671CDE5421A742CCF27779ABE9276FC260C6964A743FAEDEA1FDC1252DA9AB5BQ1a4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C6A00ADE550C23C774BF6671CDE5421A742CCF27779ABE9276FC260C6964A743FAEDEA1FDC1252DA9AB5BQ1a4D" TargetMode="External"/><Relationship Id="rId14" Type="http://schemas.openxmlformats.org/officeDocument/2006/relationships/image" Target="media/image5.wmf"/><Relationship Id="rId22" Type="http://schemas.openxmlformats.org/officeDocument/2006/relationships/hyperlink" Target="consultantplus://offline/ref=4A8C6A00ADE550C23C774BF6671CDE5421A742CCF27779ABE9276FC260C6964A743FAEDEA1FDC1252DA9AB5BQ1a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0B47-CD2B-4DFE-B819-11B24A20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9187</Words>
  <Characters>52370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7</cp:revision>
  <cp:lastPrinted>2020-06-22T10:02:00Z</cp:lastPrinted>
  <dcterms:created xsi:type="dcterms:W3CDTF">2020-06-22T09:49:00Z</dcterms:created>
  <dcterms:modified xsi:type="dcterms:W3CDTF">2020-06-22T10:03:00Z</dcterms:modified>
</cp:coreProperties>
</file>