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D9" w:rsidRPr="003B26D9" w:rsidRDefault="003B26D9" w:rsidP="003B26D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26D9">
        <w:rPr>
          <w:rFonts w:eastAsia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EB23798" wp14:editId="460BC4F8">
            <wp:simplePos x="0" y="0"/>
            <wp:positionH relativeFrom="column">
              <wp:posOffset>2421255</wp:posOffset>
            </wp:positionH>
            <wp:positionV relativeFrom="paragraph">
              <wp:posOffset>9525</wp:posOffset>
            </wp:positionV>
            <wp:extent cx="574675" cy="74803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6D9" w:rsidRPr="003B26D9" w:rsidRDefault="003B26D9" w:rsidP="003B26D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26D9" w:rsidRPr="003B26D9" w:rsidRDefault="003B26D9" w:rsidP="003B26D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26D9" w:rsidRPr="003B26D9" w:rsidRDefault="003B26D9" w:rsidP="003B26D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26D9" w:rsidRPr="003B26D9" w:rsidRDefault="003B26D9" w:rsidP="003B26D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26D9">
        <w:rPr>
          <w:rFonts w:eastAsia="Times New Roman"/>
          <w:sz w:val="28"/>
          <w:szCs w:val="28"/>
        </w:rPr>
        <w:t>МУНИЦИПАЛЬНОЕ ОБРАЗОВАНИЕ «КАРГАСОКСКИЙ РАЙОН»</w:t>
      </w:r>
    </w:p>
    <w:p w:rsidR="003B26D9" w:rsidRPr="003B26D9" w:rsidRDefault="003B26D9" w:rsidP="003B26D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26"/>
          <w:szCs w:val="26"/>
        </w:rPr>
      </w:pPr>
      <w:r w:rsidRPr="003B26D9">
        <w:rPr>
          <w:rFonts w:eastAsia="Times New Roman"/>
          <w:sz w:val="26"/>
          <w:szCs w:val="26"/>
        </w:rPr>
        <w:t>ТОМСКАЯ ОБЛАСТЬ</w:t>
      </w:r>
    </w:p>
    <w:p w:rsidR="003B26D9" w:rsidRPr="003B26D9" w:rsidRDefault="003B26D9" w:rsidP="003B26D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3B26D9">
        <w:rPr>
          <w:rFonts w:eastAsia="Times New Roman"/>
          <w:b/>
          <w:sz w:val="28"/>
          <w:szCs w:val="28"/>
        </w:rPr>
        <w:t>АДМИНИСТРАЦИЯ КАРГАСОКСКОГО РАЙОНА</w:t>
      </w:r>
    </w:p>
    <w:p w:rsidR="003B26D9" w:rsidRPr="003B26D9" w:rsidRDefault="003B26D9" w:rsidP="003B26D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</w:rPr>
      </w:pPr>
      <w:r w:rsidRPr="003B26D9">
        <w:rPr>
          <w:rFonts w:eastAsia="Times New Roman"/>
          <w:b/>
          <w:sz w:val="32"/>
          <w:szCs w:val="32"/>
        </w:rPr>
        <w:t>ПОСТАНОВЛЕНИЕ</w:t>
      </w:r>
    </w:p>
    <w:p w:rsidR="003B26D9" w:rsidRPr="003B26D9" w:rsidRDefault="003B26D9" w:rsidP="003B26D9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B26D9" w:rsidRPr="003B26D9" w:rsidTr="00867F86">
        <w:tc>
          <w:tcPr>
            <w:tcW w:w="4785" w:type="dxa"/>
          </w:tcPr>
          <w:p w:rsidR="003B26D9" w:rsidRPr="003B26D9" w:rsidRDefault="008648E6" w:rsidP="00A77DB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29.05.</w:t>
            </w:r>
            <w:r w:rsidR="003B26D9" w:rsidRPr="003B26D9">
              <w:rPr>
                <w:rFonts w:eastAsia="Times New Roman"/>
              </w:rPr>
              <w:t>20</w:t>
            </w:r>
            <w:r w:rsidR="00A77DBB">
              <w:rPr>
                <w:rFonts w:eastAsia="Times New Roman"/>
              </w:rPr>
              <w:t>20</w:t>
            </w:r>
          </w:p>
        </w:tc>
        <w:tc>
          <w:tcPr>
            <w:tcW w:w="4785" w:type="dxa"/>
          </w:tcPr>
          <w:p w:rsidR="003B26D9" w:rsidRPr="003B26D9" w:rsidRDefault="003B26D9" w:rsidP="003B26D9">
            <w:pPr>
              <w:widowControl/>
              <w:autoSpaceDE/>
              <w:autoSpaceDN/>
              <w:adjustRightInd/>
              <w:ind w:right="288"/>
              <w:jc w:val="right"/>
              <w:rPr>
                <w:rFonts w:eastAsia="Times New Roman"/>
              </w:rPr>
            </w:pPr>
            <w:r w:rsidRPr="003B26D9">
              <w:rPr>
                <w:rFonts w:eastAsia="Times New Roman"/>
              </w:rPr>
              <w:t>№</w:t>
            </w:r>
            <w:r w:rsidR="00A521AF">
              <w:rPr>
                <w:rFonts w:eastAsia="Times New Roman"/>
              </w:rPr>
              <w:t xml:space="preserve"> 110</w:t>
            </w:r>
          </w:p>
        </w:tc>
      </w:tr>
    </w:tbl>
    <w:p w:rsidR="003B26D9" w:rsidRPr="003B26D9" w:rsidRDefault="003B26D9" w:rsidP="003B26D9">
      <w:pPr>
        <w:widowControl/>
        <w:autoSpaceDE/>
        <w:autoSpaceDN/>
        <w:adjustRightInd/>
        <w:rPr>
          <w:rFonts w:eastAsia="Times New Roman"/>
        </w:rPr>
      </w:pPr>
    </w:p>
    <w:p w:rsidR="003B26D9" w:rsidRPr="003B26D9" w:rsidRDefault="003B26D9" w:rsidP="003B26D9">
      <w:pPr>
        <w:widowControl/>
        <w:autoSpaceDE/>
        <w:autoSpaceDN/>
        <w:adjustRightInd/>
        <w:jc w:val="both"/>
        <w:rPr>
          <w:rFonts w:eastAsia="Times New Roman"/>
        </w:rPr>
      </w:pPr>
      <w:r w:rsidRPr="003B26D9">
        <w:rPr>
          <w:rFonts w:eastAsia="Times New Roman"/>
        </w:rPr>
        <w:t>с. Каргасок</w:t>
      </w:r>
    </w:p>
    <w:p w:rsidR="003B26D9" w:rsidRDefault="003B26D9" w:rsidP="003B26D9">
      <w:pPr>
        <w:widowControl/>
        <w:tabs>
          <w:tab w:val="left" w:pos="4678"/>
          <w:tab w:val="left" w:pos="5103"/>
        </w:tabs>
        <w:autoSpaceDE/>
        <w:autoSpaceDN/>
        <w:adjustRightInd/>
        <w:ind w:right="5243"/>
        <w:jc w:val="both"/>
        <w:rPr>
          <w:rFonts w:eastAsia="Times New Roman"/>
        </w:rPr>
      </w:pPr>
      <w:bookmarkStart w:id="0" w:name="OLE_LINK1"/>
      <w:bookmarkStart w:id="1" w:name="OLE_LINK2"/>
    </w:p>
    <w:p w:rsidR="003B26D9" w:rsidRPr="003B26D9" w:rsidRDefault="003B26D9" w:rsidP="003B26D9">
      <w:pPr>
        <w:widowControl/>
        <w:tabs>
          <w:tab w:val="left" w:pos="4678"/>
          <w:tab w:val="left" w:pos="5103"/>
        </w:tabs>
        <w:autoSpaceDE/>
        <w:autoSpaceDN/>
        <w:adjustRightInd/>
        <w:ind w:right="5243"/>
        <w:jc w:val="both"/>
        <w:rPr>
          <w:rFonts w:eastAsia="Times New Roman"/>
        </w:rPr>
      </w:pPr>
      <w:r w:rsidRPr="003B26D9">
        <w:rPr>
          <w:rFonts w:eastAsia="Times New Roman"/>
        </w:rPr>
        <w:t xml:space="preserve">Об утверждении </w:t>
      </w:r>
      <w:r>
        <w:rPr>
          <w:rFonts w:eastAsia="Times New Roman"/>
        </w:rPr>
        <w:t>документа планирования</w:t>
      </w:r>
      <w:r w:rsidRPr="003B26D9">
        <w:rPr>
          <w:rFonts w:eastAsia="Times New Roman"/>
        </w:rPr>
        <w:t xml:space="preserve"> регулярных перевозок пассажиров и багажа автомобильным транспортом по муниципальным маршрутам регулярных перевозок </w:t>
      </w:r>
      <w:r w:rsidR="00D52C8F" w:rsidRPr="00FE583D">
        <w:rPr>
          <w:rFonts w:eastAsia="Times New Roman"/>
        </w:rPr>
        <w:t xml:space="preserve">в границах </w:t>
      </w:r>
      <w:r>
        <w:rPr>
          <w:rFonts w:eastAsia="Times New Roman"/>
        </w:rPr>
        <w:t>муниципального образования «Каргасокский район» на 2020 – 2025 годы</w:t>
      </w:r>
    </w:p>
    <w:bookmarkEnd w:id="0"/>
    <w:bookmarkEnd w:id="1"/>
    <w:p w:rsidR="00183B94" w:rsidRDefault="00183B94" w:rsidP="00183B94">
      <w:pPr>
        <w:jc w:val="center"/>
        <w:rPr>
          <w:sz w:val="26"/>
          <w:szCs w:val="26"/>
        </w:rPr>
      </w:pPr>
    </w:p>
    <w:p w:rsidR="00372F34" w:rsidRPr="00372F34" w:rsidRDefault="008B7E51" w:rsidP="00372F34">
      <w:pPr>
        <w:ind w:firstLine="709"/>
        <w:jc w:val="both"/>
        <w:outlineLvl w:val="0"/>
        <w:rPr>
          <w:rFonts w:eastAsiaTheme="minorHAnsi"/>
          <w:lang w:eastAsia="en-US"/>
        </w:rPr>
      </w:pPr>
      <w:r w:rsidRPr="003B26D9">
        <w:rPr>
          <w:rFonts w:eastAsiaTheme="minorHAnsi"/>
          <w:lang w:eastAsia="en-US"/>
        </w:rPr>
        <w:t xml:space="preserve">В соответствии с </w:t>
      </w:r>
      <w:hyperlink r:id="rId9" w:history="1">
        <w:r w:rsidRPr="003B26D9">
          <w:rPr>
            <w:rFonts w:eastAsiaTheme="minorHAnsi"/>
            <w:lang w:eastAsia="en-US"/>
          </w:rPr>
          <w:t>пунктом 4 статьи 2</w:t>
        </w:r>
      </w:hyperlink>
      <w:r w:rsidRPr="003B26D9">
        <w:rPr>
          <w:rFonts w:eastAsiaTheme="minorHAnsi"/>
          <w:lang w:eastAsia="en-US"/>
        </w:rPr>
        <w:t xml:space="preserve"> Федерального закона от </w:t>
      </w:r>
      <w:r w:rsidRPr="00FE583D">
        <w:rPr>
          <w:rFonts w:eastAsiaTheme="minorHAnsi"/>
          <w:lang w:eastAsia="en-US"/>
        </w:rPr>
        <w:t xml:space="preserve">13.07.2015 </w:t>
      </w:r>
      <w:r w:rsidR="00FE583D" w:rsidRPr="00FE583D">
        <w:rPr>
          <w:rFonts w:eastAsiaTheme="minorHAnsi"/>
          <w:lang w:eastAsia="en-US"/>
        </w:rPr>
        <w:t>№</w:t>
      </w:r>
      <w:r w:rsidRPr="00FE583D">
        <w:rPr>
          <w:rFonts w:eastAsiaTheme="minorHAnsi"/>
          <w:lang w:eastAsia="en-US"/>
        </w:rPr>
        <w:t xml:space="preserve"> 220-ФЗ</w:t>
      </w:r>
      <w:r w:rsidRPr="003B26D9">
        <w:rPr>
          <w:rFonts w:eastAsiaTheme="minorHAnsi"/>
          <w:lang w:eastAsia="en-US"/>
        </w:rPr>
        <w:t xml:space="preserve"> </w:t>
      </w:r>
      <w:r w:rsidR="00FE583D">
        <w:rPr>
          <w:rFonts w:eastAsiaTheme="minorHAnsi"/>
          <w:lang w:eastAsia="en-US"/>
        </w:rPr>
        <w:t>«</w:t>
      </w:r>
      <w:r w:rsidRPr="003B26D9">
        <w:rPr>
          <w:rFonts w:eastAsiaTheme="minorHAnsi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E583D">
        <w:rPr>
          <w:rFonts w:eastAsiaTheme="minorHAnsi"/>
          <w:lang w:eastAsia="en-US"/>
        </w:rPr>
        <w:t>»</w:t>
      </w:r>
      <w:r w:rsidRPr="003B26D9">
        <w:rPr>
          <w:rFonts w:eastAsiaTheme="minorHAnsi"/>
          <w:lang w:eastAsia="en-US"/>
        </w:rPr>
        <w:t xml:space="preserve">, </w:t>
      </w:r>
      <w:r w:rsidRPr="00D52C8F">
        <w:rPr>
          <w:rFonts w:eastAsiaTheme="minorHAnsi"/>
          <w:strike/>
          <w:lang w:eastAsia="en-US"/>
        </w:rPr>
        <w:t>с</w:t>
      </w:r>
      <w:r w:rsidRPr="003B26D9">
        <w:rPr>
          <w:rFonts w:eastAsiaTheme="minorHAnsi"/>
          <w:lang w:eastAsia="en-US"/>
        </w:rPr>
        <w:t xml:space="preserve"> </w:t>
      </w:r>
      <w:hyperlink r:id="rId10" w:history="1">
        <w:r w:rsidRPr="003B26D9">
          <w:rPr>
            <w:rFonts w:eastAsiaTheme="minorHAnsi"/>
            <w:lang w:eastAsia="en-US"/>
          </w:rPr>
          <w:t>подпунктом 6 части 1 статьи 15</w:t>
        </w:r>
      </w:hyperlink>
      <w:r w:rsidRPr="003B26D9">
        <w:rPr>
          <w:rFonts w:eastAsiaTheme="minorHAnsi"/>
          <w:lang w:eastAsia="en-US"/>
        </w:rPr>
        <w:t xml:space="preserve"> Федерального закона от </w:t>
      </w:r>
      <w:r w:rsidRPr="00FE583D">
        <w:t xml:space="preserve">06.10.2003 </w:t>
      </w:r>
      <w:r w:rsidR="00FE583D" w:rsidRPr="00FE583D">
        <w:t>№</w:t>
      </w:r>
      <w:r w:rsidRPr="00FE583D">
        <w:rPr>
          <w:rFonts w:eastAsiaTheme="minorHAnsi"/>
          <w:lang w:eastAsia="en-US"/>
        </w:rPr>
        <w:t xml:space="preserve"> </w:t>
      </w:r>
      <w:r w:rsidRPr="003B26D9">
        <w:rPr>
          <w:rFonts w:eastAsiaTheme="minorHAnsi"/>
          <w:lang w:eastAsia="en-US"/>
        </w:rPr>
        <w:t xml:space="preserve">131-ФЗ </w:t>
      </w:r>
      <w:r w:rsidR="00FE583D">
        <w:rPr>
          <w:rFonts w:eastAsiaTheme="minorHAnsi"/>
          <w:lang w:eastAsia="en-US"/>
        </w:rPr>
        <w:t>«</w:t>
      </w:r>
      <w:r w:rsidRPr="003B26D9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FE583D">
        <w:rPr>
          <w:rFonts w:eastAsiaTheme="minorHAnsi"/>
          <w:lang w:eastAsia="en-US"/>
        </w:rPr>
        <w:t>»</w:t>
      </w:r>
      <w:r w:rsidRPr="003B26D9">
        <w:rPr>
          <w:rFonts w:eastAsiaTheme="minorHAnsi"/>
          <w:lang w:eastAsia="en-US"/>
        </w:rPr>
        <w:t xml:space="preserve">, </w:t>
      </w:r>
      <w:r w:rsidR="00D52C8F" w:rsidRPr="00372F34">
        <w:rPr>
          <w:rFonts w:eastAsiaTheme="minorHAnsi"/>
          <w:lang w:eastAsia="en-US"/>
        </w:rPr>
        <w:t>п</w:t>
      </w:r>
      <w:r w:rsidRPr="00372F34">
        <w:rPr>
          <w:rFonts w:eastAsiaTheme="minorHAnsi"/>
          <w:lang w:eastAsia="en-US"/>
        </w:rPr>
        <w:t xml:space="preserve">остановлением Администрации </w:t>
      </w:r>
      <w:r w:rsidR="003B26D9" w:rsidRPr="00372F34">
        <w:rPr>
          <w:rFonts w:eastAsiaTheme="minorHAnsi"/>
          <w:lang w:eastAsia="en-US"/>
        </w:rPr>
        <w:t>Каргасокского</w:t>
      </w:r>
      <w:r w:rsidRPr="00372F34">
        <w:rPr>
          <w:rFonts w:eastAsiaTheme="minorHAnsi"/>
          <w:lang w:eastAsia="en-US"/>
        </w:rPr>
        <w:t xml:space="preserve"> района от </w:t>
      </w:r>
      <w:r w:rsidR="00372F34" w:rsidRPr="00372F34">
        <w:rPr>
          <w:rFonts w:eastAsiaTheme="minorHAnsi"/>
          <w:lang w:eastAsia="en-US"/>
        </w:rPr>
        <w:t>29.05.</w:t>
      </w:r>
      <w:r w:rsidR="0043234C" w:rsidRPr="00372F34">
        <w:rPr>
          <w:rFonts w:eastAsiaTheme="minorHAnsi"/>
          <w:lang w:eastAsia="en-US"/>
        </w:rPr>
        <w:t>20</w:t>
      </w:r>
      <w:r w:rsidR="003B26D9" w:rsidRPr="00372F34">
        <w:rPr>
          <w:rFonts w:eastAsiaTheme="minorHAnsi"/>
          <w:lang w:eastAsia="en-US"/>
        </w:rPr>
        <w:t>20</w:t>
      </w:r>
      <w:r w:rsidRPr="00372F34">
        <w:rPr>
          <w:rFonts w:eastAsiaTheme="minorHAnsi"/>
          <w:lang w:eastAsia="en-US"/>
        </w:rPr>
        <w:t xml:space="preserve"> № </w:t>
      </w:r>
      <w:r w:rsidR="00372F34" w:rsidRPr="00372F34">
        <w:rPr>
          <w:rFonts w:eastAsiaTheme="minorHAnsi"/>
          <w:lang w:eastAsia="en-US"/>
        </w:rPr>
        <w:t>109</w:t>
      </w:r>
      <w:r w:rsidRPr="00372F34">
        <w:rPr>
          <w:rFonts w:eastAsiaTheme="minorHAnsi"/>
          <w:lang w:eastAsia="en-US"/>
        </w:rPr>
        <w:t xml:space="preserve"> «</w:t>
      </w:r>
      <w:r w:rsidR="00372F34" w:rsidRPr="00372F34">
        <w:rPr>
          <w:rFonts w:eastAsiaTheme="minorHAnsi"/>
          <w:lang w:eastAsia="en-US"/>
        </w:rPr>
        <w:t>Об утверждении порядка подготовки документа планирования регулярных перевозок в границах муниципального образования «Каргасокский район»</w:t>
      </w:r>
    </w:p>
    <w:p w:rsidR="003B26D9" w:rsidRDefault="003B26D9" w:rsidP="00183B94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3B26D9" w:rsidRPr="003B26D9" w:rsidRDefault="003B26D9" w:rsidP="00A521AF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3B26D9">
        <w:rPr>
          <w:rFonts w:eastAsia="Times New Roman"/>
        </w:rPr>
        <w:t>Администрация Каргасокского района постановляет:</w:t>
      </w:r>
    </w:p>
    <w:p w:rsidR="003B26D9" w:rsidRPr="003B26D9" w:rsidRDefault="003B26D9" w:rsidP="003B26D9">
      <w:pPr>
        <w:widowControl/>
        <w:autoSpaceDE/>
        <w:autoSpaceDN/>
        <w:adjustRightInd/>
        <w:ind w:firstLine="426"/>
        <w:jc w:val="both"/>
        <w:rPr>
          <w:rFonts w:eastAsia="Times New Roman"/>
        </w:rPr>
      </w:pPr>
    </w:p>
    <w:p w:rsidR="00F91EB3" w:rsidRPr="00FE583D" w:rsidRDefault="00183B94" w:rsidP="00243E92">
      <w:pPr>
        <w:widowControl/>
        <w:overflowPunct w:val="0"/>
        <w:ind w:firstLine="709"/>
        <w:jc w:val="both"/>
        <w:rPr>
          <w:rFonts w:eastAsia="Times New Roman"/>
        </w:rPr>
      </w:pPr>
      <w:r w:rsidRPr="003B26D9">
        <w:t xml:space="preserve">1. </w:t>
      </w:r>
      <w:r w:rsidR="00E250AB" w:rsidRPr="003B26D9">
        <w:t xml:space="preserve">Утвердить </w:t>
      </w:r>
      <w:r w:rsidR="007D7B1E" w:rsidRPr="003B26D9">
        <w:t>документ</w:t>
      </w:r>
      <w:r w:rsidR="007D7B1E" w:rsidRPr="003B26D9">
        <w:rPr>
          <w:bCs/>
          <w:kern w:val="36"/>
        </w:rPr>
        <w:t xml:space="preserve"> планирования регулярных перевозок пассажиров и багажа автомобильным транспортом</w:t>
      </w:r>
      <w:r w:rsidR="0043234C" w:rsidRPr="003B26D9">
        <w:rPr>
          <w:bCs/>
          <w:kern w:val="36"/>
        </w:rPr>
        <w:t xml:space="preserve"> по муниципальным маршрутам регулярных перевозок</w:t>
      </w:r>
      <w:r w:rsidR="007D7B1E" w:rsidRPr="003B26D9">
        <w:rPr>
          <w:bCs/>
          <w:kern w:val="36"/>
        </w:rPr>
        <w:t xml:space="preserve"> </w:t>
      </w:r>
      <w:r w:rsidR="00FE583D" w:rsidRPr="00FE583D">
        <w:rPr>
          <w:bCs/>
          <w:kern w:val="36"/>
        </w:rPr>
        <w:t>в границах</w:t>
      </w:r>
      <w:r w:rsidR="007D7B1E" w:rsidRPr="00FE583D">
        <w:rPr>
          <w:bCs/>
          <w:kern w:val="36"/>
        </w:rPr>
        <w:t xml:space="preserve"> </w:t>
      </w:r>
      <w:r w:rsidR="00BD0E3B" w:rsidRPr="00FE583D">
        <w:rPr>
          <w:bCs/>
          <w:kern w:val="36"/>
        </w:rPr>
        <w:t>муниципального образования «</w:t>
      </w:r>
      <w:r w:rsidR="003B26D9" w:rsidRPr="00FE583D">
        <w:rPr>
          <w:bCs/>
          <w:kern w:val="36"/>
        </w:rPr>
        <w:t>Каргасокский</w:t>
      </w:r>
      <w:r w:rsidR="00BD0E3B" w:rsidRPr="00FE583D">
        <w:rPr>
          <w:bCs/>
          <w:kern w:val="36"/>
        </w:rPr>
        <w:t xml:space="preserve"> район»</w:t>
      </w:r>
      <w:r w:rsidR="003B26D9" w:rsidRPr="00FE583D">
        <w:rPr>
          <w:bCs/>
          <w:kern w:val="36"/>
        </w:rPr>
        <w:t xml:space="preserve"> на 2020</w:t>
      </w:r>
      <w:r w:rsidR="00BD0E3B" w:rsidRPr="00FE583D">
        <w:rPr>
          <w:bCs/>
          <w:kern w:val="36"/>
        </w:rPr>
        <w:t xml:space="preserve"> – 202</w:t>
      </w:r>
      <w:r w:rsidR="003B26D9" w:rsidRPr="00FE583D">
        <w:rPr>
          <w:bCs/>
          <w:kern w:val="36"/>
        </w:rPr>
        <w:t>5</w:t>
      </w:r>
      <w:r w:rsidR="007D7B1E" w:rsidRPr="00FE583D">
        <w:rPr>
          <w:bCs/>
          <w:kern w:val="36"/>
        </w:rPr>
        <w:t xml:space="preserve"> годы</w:t>
      </w:r>
      <w:r w:rsidR="007D7B1E" w:rsidRPr="00FE583D">
        <w:rPr>
          <w:bCs/>
        </w:rPr>
        <w:t xml:space="preserve"> </w:t>
      </w:r>
      <w:r w:rsidR="00E250AB" w:rsidRPr="00FE583D">
        <w:rPr>
          <w:bCs/>
        </w:rPr>
        <w:t>согласно</w:t>
      </w:r>
      <w:r w:rsidR="00E250AB" w:rsidRPr="003B26D9">
        <w:rPr>
          <w:bCs/>
        </w:rPr>
        <w:t xml:space="preserve"> </w:t>
      </w:r>
      <w:proofErr w:type="gramStart"/>
      <w:r w:rsidR="00E250AB" w:rsidRPr="003B26D9">
        <w:rPr>
          <w:bCs/>
        </w:rPr>
        <w:t>приложению</w:t>
      </w:r>
      <w:proofErr w:type="gramEnd"/>
      <w:r w:rsidR="00D52C8F">
        <w:rPr>
          <w:bCs/>
        </w:rPr>
        <w:t xml:space="preserve"> </w:t>
      </w:r>
      <w:r w:rsidR="00D52C8F" w:rsidRPr="00FE583D">
        <w:rPr>
          <w:bCs/>
        </w:rPr>
        <w:t>к настоящему постановлению</w:t>
      </w:r>
      <w:r w:rsidR="00E250AB" w:rsidRPr="00FE583D">
        <w:rPr>
          <w:bCs/>
        </w:rPr>
        <w:t>.</w:t>
      </w:r>
    </w:p>
    <w:p w:rsidR="00FE583D" w:rsidRDefault="00183B94" w:rsidP="00243E92">
      <w:pPr>
        <w:widowControl/>
        <w:overflowPunct w:val="0"/>
        <w:ind w:firstLine="709"/>
        <w:jc w:val="both"/>
        <w:rPr>
          <w:rFonts w:eastAsia="Times New Roman"/>
        </w:rPr>
      </w:pPr>
      <w:r w:rsidRPr="00FE583D">
        <w:rPr>
          <w:bCs/>
        </w:rPr>
        <w:t xml:space="preserve">2. </w:t>
      </w:r>
      <w:r w:rsidR="003B26D9" w:rsidRPr="00FE583D">
        <w:rPr>
          <w:rFonts w:eastAsia="Times New Roman"/>
        </w:rPr>
        <w:t>Официально опубликовать</w:t>
      </w:r>
      <w:r w:rsidR="003B26D9" w:rsidRPr="003B26D9">
        <w:rPr>
          <w:rFonts w:eastAsia="Times New Roman"/>
        </w:rPr>
        <w:t xml:space="preserve"> </w:t>
      </w:r>
      <w:r w:rsidR="003B26D9">
        <w:rPr>
          <w:rFonts w:eastAsia="Times New Roman"/>
        </w:rPr>
        <w:t xml:space="preserve">(обнародовать) </w:t>
      </w:r>
      <w:r w:rsidR="003B26D9" w:rsidRPr="003B26D9">
        <w:rPr>
          <w:rFonts w:eastAsia="Times New Roman"/>
        </w:rPr>
        <w:t>настоящее постановление в установленном порядке.</w:t>
      </w:r>
    </w:p>
    <w:p w:rsidR="00183B94" w:rsidRDefault="00183B94" w:rsidP="00F91EB3">
      <w:pPr>
        <w:widowControl/>
        <w:overflowPunct w:val="0"/>
        <w:jc w:val="both"/>
        <w:rPr>
          <w:rFonts w:eastAsia="Times New Roman"/>
        </w:rPr>
      </w:pPr>
      <w:bookmarkStart w:id="2" w:name="_GoBack"/>
      <w:bookmarkEnd w:id="2"/>
    </w:p>
    <w:p w:rsidR="00FE583D" w:rsidRPr="006D085B" w:rsidRDefault="00FE583D" w:rsidP="00F91EB3">
      <w:pPr>
        <w:widowControl/>
        <w:overflowPunct w:val="0"/>
        <w:jc w:val="both"/>
        <w:rPr>
          <w:rFonts w:eastAsia="Times New Roman"/>
        </w:rPr>
      </w:pPr>
    </w:p>
    <w:p w:rsidR="003B26D9" w:rsidRPr="006D085B" w:rsidRDefault="003B26D9" w:rsidP="00F91EB3">
      <w:pPr>
        <w:widowControl/>
        <w:overflowPunct w:val="0"/>
        <w:jc w:val="both"/>
        <w:rPr>
          <w:rFonts w:eastAsia="Times New Roman"/>
        </w:rPr>
      </w:pPr>
    </w:p>
    <w:p w:rsidR="00F91EB3" w:rsidRPr="003B26D9" w:rsidRDefault="00BD0E3B" w:rsidP="00F91EB3">
      <w:pPr>
        <w:widowControl/>
        <w:overflowPunct w:val="0"/>
        <w:jc w:val="both"/>
        <w:rPr>
          <w:rFonts w:eastAsia="Times New Roman"/>
        </w:rPr>
      </w:pPr>
      <w:r w:rsidRPr="003B26D9">
        <w:rPr>
          <w:rFonts w:eastAsia="Times New Roman"/>
        </w:rPr>
        <w:t>Глава</w:t>
      </w:r>
      <w:r w:rsidR="00F91EB3" w:rsidRPr="003B26D9">
        <w:rPr>
          <w:rFonts w:eastAsia="Times New Roman"/>
        </w:rPr>
        <w:t xml:space="preserve"> </w:t>
      </w:r>
      <w:r w:rsidR="003B26D9">
        <w:rPr>
          <w:rFonts w:eastAsia="Times New Roman"/>
        </w:rPr>
        <w:t>Каргасокского</w:t>
      </w:r>
      <w:r w:rsidR="00F91EB3" w:rsidRPr="003B26D9">
        <w:rPr>
          <w:rFonts w:eastAsia="Times New Roman"/>
        </w:rPr>
        <w:t xml:space="preserve"> района                            </w:t>
      </w:r>
      <w:r w:rsidR="003B26D9">
        <w:rPr>
          <w:rFonts w:eastAsia="Times New Roman"/>
        </w:rPr>
        <w:t xml:space="preserve">     </w:t>
      </w:r>
      <w:r w:rsidR="00F91EB3" w:rsidRPr="003B26D9">
        <w:rPr>
          <w:rFonts w:eastAsia="Times New Roman"/>
        </w:rPr>
        <w:t xml:space="preserve">                            </w:t>
      </w:r>
      <w:r w:rsidR="008A2160" w:rsidRPr="003B26D9">
        <w:rPr>
          <w:rFonts w:eastAsia="Times New Roman"/>
        </w:rPr>
        <w:t xml:space="preserve"> </w:t>
      </w:r>
      <w:r w:rsidR="00F91EB3" w:rsidRPr="003B26D9">
        <w:rPr>
          <w:rFonts w:eastAsia="Times New Roman"/>
        </w:rPr>
        <w:t xml:space="preserve">   </w:t>
      </w:r>
      <w:r w:rsidRPr="003B26D9">
        <w:rPr>
          <w:rFonts w:eastAsia="Times New Roman"/>
        </w:rPr>
        <w:t xml:space="preserve">            </w:t>
      </w:r>
      <w:r w:rsidR="00F91EB3" w:rsidRPr="003B26D9">
        <w:rPr>
          <w:rFonts w:eastAsia="Times New Roman"/>
        </w:rPr>
        <w:t xml:space="preserve">     </w:t>
      </w:r>
      <w:r w:rsidR="003B26D9">
        <w:rPr>
          <w:rFonts w:eastAsia="Times New Roman"/>
        </w:rPr>
        <w:t>А.П. Ащеулов</w:t>
      </w:r>
    </w:p>
    <w:p w:rsidR="00F91EB3" w:rsidRDefault="00F91EB3" w:rsidP="00F91EB3">
      <w:pPr>
        <w:widowControl/>
        <w:rPr>
          <w:rFonts w:eastAsia="Times New Roman"/>
          <w:sz w:val="20"/>
          <w:szCs w:val="20"/>
        </w:rPr>
      </w:pPr>
    </w:p>
    <w:p w:rsidR="008A2160" w:rsidRDefault="008A2160" w:rsidP="00F91EB3">
      <w:pPr>
        <w:widowControl/>
        <w:rPr>
          <w:rFonts w:eastAsia="Times New Roman"/>
          <w:sz w:val="20"/>
          <w:szCs w:val="20"/>
        </w:rPr>
      </w:pPr>
    </w:p>
    <w:p w:rsidR="00183B94" w:rsidRDefault="00183B94" w:rsidP="00F91EB3">
      <w:pPr>
        <w:widowControl/>
        <w:rPr>
          <w:rFonts w:eastAsia="Times New Roman"/>
          <w:sz w:val="20"/>
          <w:szCs w:val="20"/>
        </w:rPr>
      </w:pPr>
    </w:p>
    <w:p w:rsidR="003B26D9" w:rsidRDefault="003B26D9" w:rsidP="00F91EB3">
      <w:pPr>
        <w:widowControl/>
        <w:rPr>
          <w:rFonts w:eastAsia="Times New Roman"/>
          <w:sz w:val="20"/>
          <w:szCs w:val="20"/>
        </w:rPr>
      </w:pPr>
    </w:p>
    <w:p w:rsidR="00EB7FF2" w:rsidRDefault="00EB7FF2" w:rsidP="00F91EB3">
      <w:pPr>
        <w:widowControl/>
        <w:rPr>
          <w:rFonts w:eastAsia="Times New Roman"/>
          <w:sz w:val="20"/>
          <w:szCs w:val="20"/>
        </w:rPr>
      </w:pPr>
    </w:p>
    <w:p w:rsidR="001E6249" w:rsidRDefault="001E6249" w:rsidP="00F91EB3">
      <w:pPr>
        <w:widowControl/>
        <w:rPr>
          <w:rFonts w:eastAsia="Times New Roman"/>
          <w:sz w:val="20"/>
          <w:szCs w:val="20"/>
        </w:rPr>
      </w:pPr>
    </w:p>
    <w:p w:rsidR="00243E92" w:rsidRDefault="00243E92" w:rsidP="00F91EB3">
      <w:pPr>
        <w:widowControl/>
        <w:rPr>
          <w:rFonts w:eastAsia="Times New Roman"/>
          <w:sz w:val="20"/>
          <w:szCs w:val="20"/>
        </w:rPr>
      </w:pPr>
    </w:p>
    <w:p w:rsidR="001E6249" w:rsidRDefault="001E6249" w:rsidP="00F91EB3">
      <w:pPr>
        <w:widowControl/>
        <w:rPr>
          <w:rFonts w:eastAsia="Times New Roman"/>
          <w:sz w:val="20"/>
          <w:szCs w:val="20"/>
        </w:rPr>
      </w:pPr>
    </w:p>
    <w:p w:rsidR="00353FD0" w:rsidRDefault="00353FD0" w:rsidP="00F91EB3">
      <w:pPr>
        <w:widowControl/>
        <w:rPr>
          <w:rFonts w:eastAsia="Times New Roman"/>
          <w:sz w:val="20"/>
          <w:szCs w:val="20"/>
        </w:rPr>
      </w:pPr>
    </w:p>
    <w:p w:rsidR="003B26D9" w:rsidRPr="003B26D9" w:rsidRDefault="003B26D9" w:rsidP="003B26D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B26D9">
        <w:rPr>
          <w:rFonts w:eastAsia="Times New Roman"/>
          <w:sz w:val="20"/>
          <w:szCs w:val="20"/>
        </w:rPr>
        <w:t>М.В.</w:t>
      </w:r>
      <w:r w:rsidR="00554FC1">
        <w:rPr>
          <w:rFonts w:eastAsia="Times New Roman"/>
          <w:sz w:val="20"/>
          <w:szCs w:val="20"/>
        </w:rPr>
        <w:t xml:space="preserve"> </w:t>
      </w:r>
      <w:r w:rsidRPr="003B26D9">
        <w:rPr>
          <w:rFonts w:eastAsia="Times New Roman"/>
          <w:sz w:val="20"/>
          <w:szCs w:val="20"/>
        </w:rPr>
        <w:t>Ткаченко</w:t>
      </w:r>
    </w:p>
    <w:p w:rsidR="003B26D9" w:rsidRPr="003B26D9" w:rsidRDefault="003B26D9" w:rsidP="003B26D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B26D9">
        <w:rPr>
          <w:rFonts w:eastAsia="Times New Roman"/>
          <w:sz w:val="20"/>
          <w:szCs w:val="20"/>
        </w:rPr>
        <w:t>(38 253) 2 13 54</w:t>
      </w:r>
    </w:p>
    <w:tbl>
      <w:tblPr>
        <w:tblStyle w:val="af8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B26D9" w:rsidRPr="00A521AF" w:rsidTr="00372F34">
        <w:tc>
          <w:tcPr>
            <w:tcW w:w="3969" w:type="dxa"/>
          </w:tcPr>
          <w:p w:rsidR="00895123" w:rsidRPr="00A521AF" w:rsidRDefault="00372F34" w:rsidP="00895123">
            <w:pPr>
              <w:rPr>
                <w:rFonts w:eastAsia="Times New Roman"/>
              </w:rPr>
            </w:pPr>
            <w:r w:rsidRPr="00A521AF">
              <w:rPr>
                <w:rFonts w:eastAsia="Times New Roman"/>
              </w:rPr>
              <w:lastRenderedPageBreak/>
              <w:t>УТВЕРЖДЕН</w:t>
            </w:r>
          </w:p>
          <w:p w:rsidR="00895123" w:rsidRPr="00A521AF" w:rsidRDefault="00895123" w:rsidP="0089512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521AF">
              <w:rPr>
                <w:rFonts w:eastAsia="Times New Roman"/>
              </w:rPr>
              <w:t>постановлением Администрации</w:t>
            </w:r>
          </w:p>
          <w:p w:rsidR="00895123" w:rsidRPr="00A521AF" w:rsidRDefault="00895123" w:rsidP="0089512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521AF">
              <w:rPr>
                <w:rFonts w:eastAsia="Times New Roman"/>
              </w:rPr>
              <w:t>Каргасокского района</w:t>
            </w:r>
          </w:p>
          <w:p w:rsidR="00A521AF" w:rsidRDefault="00895123" w:rsidP="0089512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521AF">
              <w:rPr>
                <w:rFonts w:eastAsia="Times New Roman"/>
              </w:rPr>
              <w:t xml:space="preserve">от </w:t>
            </w:r>
            <w:r w:rsidR="00A521AF">
              <w:rPr>
                <w:rFonts w:eastAsia="Times New Roman"/>
              </w:rPr>
              <w:t>29.05.</w:t>
            </w:r>
            <w:r w:rsidRPr="00A521AF">
              <w:rPr>
                <w:rFonts w:eastAsia="Times New Roman"/>
              </w:rPr>
              <w:t>2020 №</w:t>
            </w:r>
            <w:r w:rsidR="00A521AF">
              <w:rPr>
                <w:rFonts w:eastAsia="Times New Roman"/>
              </w:rPr>
              <w:t xml:space="preserve"> 110 </w:t>
            </w:r>
          </w:p>
          <w:p w:rsidR="00895123" w:rsidRPr="00A521AF" w:rsidRDefault="00895123" w:rsidP="0089512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521AF">
              <w:rPr>
                <w:rFonts w:eastAsia="Times New Roman"/>
              </w:rPr>
              <w:t>Приложение</w:t>
            </w:r>
          </w:p>
          <w:p w:rsidR="003B26D9" w:rsidRPr="00A521AF" w:rsidRDefault="003B26D9" w:rsidP="003B26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A72972" w:rsidRPr="00A521AF" w:rsidRDefault="00A72972" w:rsidP="00133195">
      <w:pPr>
        <w:pStyle w:val="ConsPlusTitle"/>
        <w:jc w:val="center"/>
        <w:rPr>
          <w:b w:val="0"/>
        </w:rPr>
      </w:pPr>
      <w:r w:rsidRPr="00A521AF">
        <w:rPr>
          <w:b w:val="0"/>
        </w:rPr>
        <w:t>Документ</w:t>
      </w:r>
    </w:p>
    <w:p w:rsidR="00E250AB" w:rsidRPr="00A521AF" w:rsidRDefault="003F7D69" w:rsidP="00A72972">
      <w:pPr>
        <w:pStyle w:val="ConsPlusTitle"/>
        <w:jc w:val="center"/>
        <w:rPr>
          <w:b w:val="0"/>
          <w:bCs w:val="0"/>
          <w:kern w:val="36"/>
        </w:rPr>
      </w:pPr>
      <w:r w:rsidRPr="00A521AF">
        <w:rPr>
          <w:b w:val="0"/>
        </w:rPr>
        <w:t>п</w:t>
      </w:r>
      <w:r w:rsidR="00A72972" w:rsidRPr="00A521AF">
        <w:rPr>
          <w:b w:val="0"/>
        </w:rPr>
        <w:t xml:space="preserve">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353FD0" w:rsidRPr="00A521AF">
        <w:rPr>
          <w:b w:val="0"/>
        </w:rPr>
        <w:t xml:space="preserve">в границах </w:t>
      </w:r>
      <w:r w:rsidR="00A72972" w:rsidRPr="00A521AF">
        <w:rPr>
          <w:b w:val="0"/>
        </w:rPr>
        <w:t>муниципального образования «Каргасокский район» на 2020 – 2025 годы</w:t>
      </w:r>
    </w:p>
    <w:p w:rsidR="00133195" w:rsidRPr="00A521AF" w:rsidRDefault="00133195" w:rsidP="00133195">
      <w:pPr>
        <w:jc w:val="center"/>
        <w:rPr>
          <w:b/>
          <w:bCs/>
          <w:kern w:val="36"/>
        </w:rPr>
      </w:pPr>
    </w:p>
    <w:p w:rsidR="004E193D" w:rsidRPr="00A521AF" w:rsidRDefault="00A2594C" w:rsidP="00FE583D">
      <w:pPr>
        <w:pStyle w:val="ConsPlusNormal"/>
        <w:numPr>
          <w:ilvl w:val="0"/>
          <w:numId w:val="16"/>
        </w:numPr>
        <w:tabs>
          <w:tab w:val="left" w:pos="426"/>
        </w:tabs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21AF">
        <w:rPr>
          <w:rFonts w:ascii="Times New Roman" w:hAnsi="Times New Roman" w:cs="Times New Roman"/>
          <w:sz w:val="24"/>
          <w:szCs w:val="24"/>
        </w:rPr>
        <w:t>О</w:t>
      </w:r>
      <w:r w:rsidR="002B7BB6" w:rsidRPr="00A521AF">
        <w:rPr>
          <w:rFonts w:ascii="Times New Roman" w:hAnsi="Times New Roman" w:cs="Times New Roman"/>
          <w:sz w:val="24"/>
          <w:szCs w:val="24"/>
        </w:rPr>
        <w:t>бщ</w:t>
      </w:r>
      <w:r w:rsidR="00A77DBB" w:rsidRPr="00A521AF">
        <w:rPr>
          <w:rFonts w:ascii="Times New Roman" w:hAnsi="Times New Roman" w:cs="Times New Roman"/>
          <w:sz w:val="24"/>
          <w:szCs w:val="24"/>
        </w:rPr>
        <w:t>и</w:t>
      </w:r>
      <w:r w:rsidR="002B7BB6" w:rsidRPr="00A521AF">
        <w:rPr>
          <w:rFonts w:ascii="Times New Roman" w:hAnsi="Times New Roman" w:cs="Times New Roman"/>
          <w:sz w:val="24"/>
          <w:szCs w:val="24"/>
        </w:rPr>
        <w:t>е положени</w:t>
      </w:r>
      <w:r w:rsidR="00A77DBB" w:rsidRPr="00A521AF">
        <w:rPr>
          <w:rFonts w:ascii="Times New Roman" w:hAnsi="Times New Roman" w:cs="Times New Roman"/>
          <w:sz w:val="24"/>
          <w:szCs w:val="24"/>
        </w:rPr>
        <w:t>я</w:t>
      </w:r>
      <w:r w:rsidR="00133195" w:rsidRPr="00A521AF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C93B1C" w:rsidRPr="00A521AF">
        <w:rPr>
          <w:rFonts w:ascii="Times New Roman" w:hAnsi="Times New Roman" w:cs="Times New Roman"/>
          <w:sz w:val="24"/>
          <w:szCs w:val="24"/>
        </w:rPr>
        <w:t xml:space="preserve"> </w:t>
      </w:r>
      <w:r w:rsidR="00133195" w:rsidRPr="00A521AF">
        <w:rPr>
          <w:rFonts w:ascii="Times New Roman" w:hAnsi="Times New Roman" w:cs="Times New Roman"/>
          <w:sz w:val="24"/>
          <w:szCs w:val="24"/>
        </w:rPr>
        <w:t>в области организации регулярных перевозок</w:t>
      </w:r>
      <w:r w:rsidR="00C93B1C" w:rsidRPr="00A521AF">
        <w:rPr>
          <w:rFonts w:ascii="Times New Roman" w:hAnsi="Times New Roman" w:cs="Times New Roman"/>
          <w:sz w:val="24"/>
          <w:szCs w:val="24"/>
        </w:rPr>
        <w:t xml:space="preserve"> </w:t>
      </w:r>
      <w:r w:rsidR="00133195" w:rsidRPr="00A521AF">
        <w:rPr>
          <w:rFonts w:ascii="Times New Roman" w:hAnsi="Times New Roman" w:cs="Times New Roman"/>
          <w:sz w:val="24"/>
          <w:szCs w:val="24"/>
        </w:rPr>
        <w:t>пассажиров и багажа автомобильным транспортом</w:t>
      </w:r>
    </w:p>
    <w:p w:rsidR="004E193D" w:rsidRPr="00A521AF" w:rsidRDefault="004E193D" w:rsidP="004E193D">
      <w:pPr>
        <w:pStyle w:val="ConsPlusNormal"/>
        <w:ind w:left="851" w:firstLine="0"/>
        <w:jc w:val="center"/>
        <w:outlineLvl w:val="0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B7E51" w:rsidRPr="0072589D" w:rsidRDefault="008B7E51" w:rsidP="004E193D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21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Документ планирования регулярных перевозок пассажиров и багажа автомобильным транспортом </w:t>
      </w:r>
      <w:r w:rsidR="00FE583D" w:rsidRPr="00A521AF">
        <w:rPr>
          <w:rFonts w:ascii="Times New Roman" w:eastAsiaTheme="minorHAnsi" w:hAnsi="Times New Roman" w:cs="Times New Roman"/>
          <w:sz w:val="24"/>
          <w:szCs w:val="24"/>
          <w:lang w:eastAsia="en-US"/>
        </w:rPr>
        <w:t>в границах</w:t>
      </w:r>
      <w:r w:rsidRPr="00A521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</w:t>
      </w:r>
      <w:r w:rsidR="00895123" w:rsidRPr="00A521AF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Каргасокский</w:t>
      </w:r>
      <w:r w:rsidRPr="00A521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район» на 20</w:t>
      </w:r>
      <w:r w:rsidR="00895123" w:rsidRPr="00A521AF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A521AF">
        <w:rPr>
          <w:rFonts w:ascii="Times New Roman" w:eastAsiaTheme="minorHAnsi" w:hAnsi="Times New Roman" w:cs="Times New Roman"/>
          <w:sz w:val="24"/>
          <w:szCs w:val="24"/>
          <w:lang w:eastAsia="en-US"/>
        </w:rPr>
        <w:t>-202</w:t>
      </w:r>
      <w:r w:rsidR="00895123" w:rsidRPr="00A521AF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A521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 (далее - Документ планирования регулярных пе</w:t>
      </w:r>
      <w:r w:rsidRPr="00725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ревозок) разработан в соответствии с Федеральным </w:t>
      </w:r>
      <w:hyperlink r:id="rId11" w:history="1">
        <w:r w:rsidRPr="0072589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725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13 июля 2015 года </w:t>
      </w:r>
      <w:r w:rsidR="00DC2642" w:rsidRPr="0072589D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725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220-ФЗ </w:t>
      </w:r>
      <w:r w:rsidR="00FE583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72589D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E583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43234C" w:rsidRPr="00D30F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B7E51" w:rsidRPr="0072589D" w:rsidRDefault="003A1AED" w:rsidP="00A2594C">
      <w:pPr>
        <w:widowControl/>
        <w:ind w:firstLine="540"/>
        <w:jc w:val="both"/>
        <w:rPr>
          <w:rFonts w:eastAsiaTheme="minorHAnsi"/>
          <w:lang w:eastAsia="en-US"/>
        </w:rPr>
      </w:pPr>
      <w:r w:rsidRPr="0072589D">
        <w:rPr>
          <w:rFonts w:eastAsiaTheme="minorHAnsi"/>
          <w:lang w:eastAsia="en-US"/>
        </w:rPr>
        <w:t>Целью</w:t>
      </w:r>
      <w:r w:rsidR="008B7E51" w:rsidRPr="0072589D">
        <w:rPr>
          <w:rFonts w:eastAsiaTheme="minorHAnsi"/>
          <w:lang w:eastAsia="en-US"/>
        </w:rPr>
        <w:t xml:space="preserve"> политики в области организации регулярных перевозок </w:t>
      </w:r>
      <w:r w:rsidR="006D085B" w:rsidRPr="0072589D">
        <w:rPr>
          <w:rFonts w:eastAsiaTheme="minorHAnsi"/>
          <w:lang w:eastAsia="en-US"/>
        </w:rPr>
        <w:t xml:space="preserve">пассажиров и багажа автомобильным </w:t>
      </w:r>
      <w:r w:rsidR="006D085B" w:rsidRPr="00FE583D">
        <w:rPr>
          <w:rFonts w:eastAsiaTheme="minorHAnsi"/>
          <w:lang w:eastAsia="en-US"/>
        </w:rPr>
        <w:t xml:space="preserve">транспортом </w:t>
      </w:r>
      <w:r w:rsidR="00FE583D" w:rsidRPr="00FE583D">
        <w:rPr>
          <w:rFonts w:eastAsiaTheme="minorHAnsi"/>
          <w:lang w:eastAsia="en-US"/>
        </w:rPr>
        <w:t>в границах</w:t>
      </w:r>
      <w:r w:rsidR="006D085B" w:rsidRPr="0072589D">
        <w:rPr>
          <w:rFonts w:eastAsiaTheme="minorHAnsi"/>
          <w:lang w:eastAsia="en-US"/>
        </w:rPr>
        <w:t xml:space="preserve"> муниципального образования «Каргасокский район»</w:t>
      </w:r>
      <w:r w:rsidR="006D085B">
        <w:rPr>
          <w:rFonts w:eastAsiaTheme="minorHAnsi"/>
          <w:lang w:eastAsia="en-US"/>
        </w:rPr>
        <w:t xml:space="preserve"> </w:t>
      </w:r>
      <w:r w:rsidR="008B7E51" w:rsidRPr="0072589D">
        <w:rPr>
          <w:rFonts w:eastAsiaTheme="minorHAnsi"/>
          <w:lang w:eastAsia="en-US"/>
        </w:rPr>
        <w:t xml:space="preserve">является обеспечение транспортной доступности </w:t>
      </w:r>
      <w:r w:rsidR="006D085B">
        <w:rPr>
          <w:rFonts w:eastAsiaTheme="minorHAnsi"/>
          <w:lang w:eastAsia="en-US"/>
        </w:rPr>
        <w:t xml:space="preserve">внутри </w:t>
      </w:r>
      <w:r w:rsidR="00895123" w:rsidRPr="0072589D">
        <w:rPr>
          <w:rFonts w:eastAsiaTheme="minorHAnsi"/>
          <w:lang w:eastAsia="en-US"/>
        </w:rPr>
        <w:t>Каргасокского</w:t>
      </w:r>
      <w:r w:rsidR="00A2594C" w:rsidRPr="0072589D">
        <w:rPr>
          <w:rFonts w:eastAsiaTheme="minorHAnsi"/>
          <w:lang w:eastAsia="en-US"/>
        </w:rPr>
        <w:t xml:space="preserve"> района</w:t>
      </w:r>
      <w:r w:rsidR="008B7E51" w:rsidRPr="0072589D">
        <w:rPr>
          <w:rFonts w:eastAsiaTheme="minorHAnsi"/>
          <w:lang w:eastAsia="en-US"/>
        </w:rPr>
        <w:t xml:space="preserve"> и создание условий для безопасной перевозки пассажиров и багажа.</w:t>
      </w:r>
    </w:p>
    <w:p w:rsidR="008B7E51" w:rsidRPr="0072589D" w:rsidRDefault="008B7E51" w:rsidP="00A2594C">
      <w:pPr>
        <w:widowControl/>
        <w:ind w:firstLine="540"/>
        <w:jc w:val="both"/>
        <w:rPr>
          <w:rFonts w:eastAsiaTheme="minorHAnsi"/>
          <w:lang w:eastAsia="en-US"/>
        </w:rPr>
      </w:pPr>
      <w:r w:rsidRPr="0072589D">
        <w:rPr>
          <w:rFonts w:eastAsiaTheme="minorHAnsi"/>
          <w:lang w:eastAsia="en-US"/>
        </w:rPr>
        <w:t>Задачами формирования долгосрочной политики в области организации регулярных перевозок являются:</w:t>
      </w:r>
    </w:p>
    <w:p w:rsidR="008B7E51" w:rsidRPr="0072589D" w:rsidRDefault="00A2594C" w:rsidP="00A2594C">
      <w:pPr>
        <w:widowControl/>
        <w:ind w:firstLine="540"/>
        <w:jc w:val="both"/>
        <w:rPr>
          <w:rFonts w:eastAsiaTheme="minorHAnsi"/>
          <w:lang w:eastAsia="en-US"/>
        </w:rPr>
      </w:pPr>
      <w:r w:rsidRPr="0072589D">
        <w:rPr>
          <w:rFonts w:eastAsiaTheme="minorHAnsi"/>
          <w:lang w:eastAsia="en-US"/>
        </w:rPr>
        <w:t xml:space="preserve">- </w:t>
      </w:r>
      <w:r w:rsidR="008B7E51" w:rsidRPr="0072589D">
        <w:rPr>
          <w:rFonts w:eastAsiaTheme="minorHAnsi"/>
          <w:lang w:eastAsia="en-US"/>
        </w:rPr>
        <w:t xml:space="preserve">удовлетворение потребности </w:t>
      </w:r>
      <w:r w:rsidRPr="0072589D">
        <w:rPr>
          <w:rFonts w:eastAsiaTheme="minorHAnsi"/>
          <w:lang w:eastAsia="en-US"/>
        </w:rPr>
        <w:t>в регулярных перевозках в</w:t>
      </w:r>
      <w:r w:rsidR="006D085B">
        <w:rPr>
          <w:rFonts w:eastAsiaTheme="minorHAnsi"/>
          <w:lang w:eastAsia="en-US"/>
        </w:rPr>
        <w:t>нутри</w:t>
      </w:r>
      <w:r w:rsidRPr="0072589D">
        <w:rPr>
          <w:rFonts w:eastAsiaTheme="minorHAnsi"/>
          <w:lang w:eastAsia="en-US"/>
        </w:rPr>
        <w:t xml:space="preserve"> </w:t>
      </w:r>
      <w:r w:rsidR="008B7E51" w:rsidRPr="0072589D">
        <w:rPr>
          <w:rFonts w:eastAsiaTheme="minorHAnsi"/>
          <w:lang w:eastAsia="en-US"/>
        </w:rPr>
        <w:t>муниципально</w:t>
      </w:r>
      <w:r w:rsidR="006D085B">
        <w:rPr>
          <w:rFonts w:eastAsiaTheme="minorHAnsi"/>
          <w:lang w:eastAsia="en-US"/>
        </w:rPr>
        <w:t>го</w:t>
      </w:r>
      <w:r w:rsidR="008B7E51" w:rsidRPr="0072589D">
        <w:rPr>
          <w:rFonts w:eastAsiaTheme="minorHAnsi"/>
          <w:lang w:eastAsia="en-US"/>
        </w:rPr>
        <w:t xml:space="preserve"> </w:t>
      </w:r>
      <w:r w:rsidR="006D085B">
        <w:rPr>
          <w:rFonts w:eastAsiaTheme="minorHAnsi"/>
          <w:lang w:eastAsia="en-US"/>
        </w:rPr>
        <w:t>образования «Каргасокский район»</w:t>
      </w:r>
      <w:r w:rsidR="008B7E51" w:rsidRPr="0072589D">
        <w:rPr>
          <w:rFonts w:eastAsiaTheme="minorHAnsi"/>
          <w:lang w:eastAsia="en-US"/>
        </w:rPr>
        <w:t>;</w:t>
      </w:r>
    </w:p>
    <w:p w:rsidR="008B7E51" w:rsidRPr="0072589D" w:rsidRDefault="00A2594C" w:rsidP="00A2594C">
      <w:pPr>
        <w:widowControl/>
        <w:ind w:firstLine="540"/>
        <w:jc w:val="both"/>
        <w:rPr>
          <w:rFonts w:eastAsiaTheme="minorHAnsi"/>
          <w:lang w:eastAsia="en-US"/>
        </w:rPr>
      </w:pPr>
      <w:r w:rsidRPr="0072589D">
        <w:rPr>
          <w:rFonts w:eastAsiaTheme="minorHAnsi"/>
          <w:lang w:eastAsia="en-US"/>
        </w:rPr>
        <w:t xml:space="preserve">- </w:t>
      </w:r>
      <w:r w:rsidR="008B7E51" w:rsidRPr="0072589D">
        <w:rPr>
          <w:rFonts w:eastAsiaTheme="minorHAnsi"/>
          <w:lang w:eastAsia="en-US"/>
        </w:rPr>
        <w:t>повышение безопасности, доступности и качества оказы</w:t>
      </w:r>
      <w:r w:rsidRPr="0072589D">
        <w:rPr>
          <w:rFonts w:eastAsiaTheme="minorHAnsi"/>
          <w:lang w:eastAsia="en-US"/>
        </w:rPr>
        <w:t xml:space="preserve">ваемых транспортных услуг по </w:t>
      </w:r>
      <w:r w:rsidR="008B7E51" w:rsidRPr="0072589D">
        <w:rPr>
          <w:rFonts w:eastAsiaTheme="minorHAnsi"/>
          <w:lang w:eastAsia="en-US"/>
        </w:rPr>
        <w:t>муниципальным маршрутам регулярных перевозок;</w:t>
      </w:r>
    </w:p>
    <w:p w:rsidR="008B7E51" w:rsidRPr="0072589D" w:rsidRDefault="00A2594C" w:rsidP="00A2594C">
      <w:pPr>
        <w:widowControl/>
        <w:ind w:firstLine="540"/>
        <w:jc w:val="both"/>
        <w:rPr>
          <w:rFonts w:eastAsiaTheme="minorHAnsi"/>
          <w:lang w:eastAsia="en-US"/>
        </w:rPr>
      </w:pPr>
      <w:r w:rsidRPr="0072589D">
        <w:rPr>
          <w:rFonts w:eastAsiaTheme="minorHAnsi"/>
          <w:lang w:eastAsia="en-US"/>
        </w:rPr>
        <w:t xml:space="preserve">- </w:t>
      </w:r>
      <w:r w:rsidR="008B7E51" w:rsidRPr="0072589D">
        <w:rPr>
          <w:rFonts w:eastAsiaTheme="minorHAnsi"/>
          <w:lang w:eastAsia="en-US"/>
        </w:rPr>
        <w:t>ф</w:t>
      </w:r>
      <w:r w:rsidRPr="0072589D">
        <w:rPr>
          <w:rFonts w:eastAsiaTheme="minorHAnsi"/>
          <w:lang w:eastAsia="en-US"/>
        </w:rPr>
        <w:t xml:space="preserve">ормирование оптимальной сети </w:t>
      </w:r>
      <w:r w:rsidR="008B7E51" w:rsidRPr="0072589D">
        <w:rPr>
          <w:rFonts w:eastAsiaTheme="minorHAnsi"/>
          <w:lang w:eastAsia="en-US"/>
        </w:rPr>
        <w:t>муниципальных маршрутов регулярных перевозок;</w:t>
      </w:r>
    </w:p>
    <w:p w:rsidR="008B7E51" w:rsidRPr="0072589D" w:rsidRDefault="00A2594C" w:rsidP="00A2594C">
      <w:pPr>
        <w:widowControl/>
        <w:ind w:firstLine="540"/>
        <w:jc w:val="both"/>
        <w:rPr>
          <w:rFonts w:eastAsiaTheme="minorHAnsi"/>
          <w:lang w:eastAsia="en-US"/>
        </w:rPr>
      </w:pPr>
      <w:r w:rsidRPr="0072589D">
        <w:rPr>
          <w:rFonts w:eastAsiaTheme="minorHAnsi"/>
          <w:lang w:eastAsia="en-US"/>
        </w:rPr>
        <w:t xml:space="preserve">- </w:t>
      </w:r>
      <w:r w:rsidR="008B7E51" w:rsidRPr="0072589D">
        <w:rPr>
          <w:rFonts w:eastAsiaTheme="minorHAnsi"/>
          <w:lang w:eastAsia="en-US"/>
        </w:rPr>
        <w:t>создание приоритетных условий движения транспортных средств общего пользования по отношению к иным транспортным средствам.</w:t>
      </w:r>
    </w:p>
    <w:p w:rsidR="008B7E51" w:rsidRPr="0072589D" w:rsidRDefault="008B7E51" w:rsidP="00A259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3195" w:rsidRPr="0072589D" w:rsidRDefault="00A2594C" w:rsidP="00FE583D">
      <w:pPr>
        <w:pStyle w:val="ConsPlusNormal"/>
        <w:numPr>
          <w:ilvl w:val="0"/>
          <w:numId w:val="16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589D">
        <w:rPr>
          <w:rFonts w:ascii="Times New Roman" w:hAnsi="Times New Roman" w:cs="Times New Roman"/>
          <w:sz w:val="24"/>
          <w:szCs w:val="24"/>
        </w:rPr>
        <w:t>Т</w:t>
      </w:r>
      <w:r w:rsidR="00133195" w:rsidRPr="0072589D">
        <w:rPr>
          <w:rFonts w:ascii="Times New Roman" w:hAnsi="Times New Roman" w:cs="Times New Roman"/>
          <w:sz w:val="24"/>
          <w:szCs w:val="24"/>
        </w:rPr>
        <w:t>екущее состояние и проблемы</w:t>
      </w:r>
      <w:r w:rsidR="00C93B1C" w:rsidRPr="0072589D">
        <w:rPr>
          <w:rFonts w:ascii="Times New Roman" w:hAnsi="Times New Roman" w:cs="Times New Roman"/>
          <w:sz w:val="24"/>
          <w:szCs w:val="24"/>
        </w:rPr>
        <w:t xml:space="preserve"> </w:t>
      </w:r>
      <w:r w:rsidR="00133195" w:rsidRPr="0072589D">
        <w:rPr>
          <w:rFonts w:ascii="Times New Roman" w:hAnsi="Times New Roman" w:cs="Times New Roman"/>
          <w:sz w:val="24"/>
          <w:szCs w:val="24"/>
        </w:rPr>
        <w:t>в организации регулярных перевозок</w:t>
      </w:r>
      <w:r w:rsidR="002B7BB6" w:rsidRPr="0072589D">
        <w:rPr>
          <w:rFonts w:ascii="Times New Roman" w:hAnsi="Times New Roman" w:cs="Times New Roman"/>
          <w:sz w:val="24"/>
          <w:szCs w:val="24"/>
        </w:rPr>
        <w:t>.</w:t>
      </w:r>
    </w:p>
    <w:p w:rsidR="004E193D" w:rsidRPr="0072589D" w:rsidRDefault="004E193D" w:rsidP="004E193D">
      <w:pPr>
        <w:pStyle w:val="ConsPlusNormal"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3B1C" w:rsidRPr="00C93B1C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C93B1C">
        <w:rPr>
          <w:rFonts w:eastAsia="Times New Roman"/>
        </w:rPr>
        <w:t>Каргасокский район, в силу своего географического расположения, характеризуется слабым развитием автодорожной сети. В районе имеются дороги:</w:t>
      </w:r>
    </w:p>
    <w:p w:rsidR="00C93B1C" w:rsidRPr="00C93B1C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C93B1C">
        <w:rPr>
          <w:rFonts w:eastAsia="Times New Roman"/>
        </w:rPr>
        <w:t>- автомобильная дорога по маршруту Каргасок - Томск, по которой осуществляются круглогодичные перевозки;</w:t>
      </w:r>
    </w:p>
    <w:p w:rsidR="00C93B1C" w:rsidRPr="00C93B1C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C93B1C">
        <w:rPr>
          <w:rFonts w:eastAsia="Times New Roman"/>
        </w:rPr>
        <w:t xml:space="preserve">- технологическая дорога предприятия «Роснефть», по которой осуществляются перевозки по </w:t>
      </w:r>
      <w:r w:rsidR="006D085B">
        <w:rPr>
          <w:rFonts w:eastAsia="Times New Roman"/>
        </w:rPr>
        <w:t>направлению</w:t>
      </w:r>
      <w:r w:rsidRPr="00C93B1C">
        <w:rPr>
          <w:rFonts w:eastAsia="Times New Roman"/>
        </w:rPr>
        <w:t xml:space="preserve"> Стрежевой – Пионерный – Новый Васюган – Новый </w:t>
      </w:r>
      <w:proofErr w:type="spellStart"/>
      <w:r w:rsidRPr="00C93B1C">
        <w:rPr>
          <w:rFonts w:eastAsia="Times New Roman"/>
        </w:rPr>
        <w:t>Игол</w:t>
      </w:r>
      <w:proofErr w:type="spellEnd"/>
      <w:r w:rsidRPr="00C93B1C">
        <w:rPr>
          <w:rFonts w:eastAsia="Times New Roman"/>
        </w:rPr>
        <w:t>;</w:t>
      </w:r>
    </w:p>
    <w:p w:rsidR="00C93B1C" w:rsidRPr="00C93B1C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C93B1C">
        <w:rPr>
          <w:rFonts w:eastAsia="Times New Roman"/>
        </w:rPr>
        <w:t>- автомобильная дорога Каргасок – Новоюгино – Большая Грива, по которой действуют регулярные автобусные маршруты.</w:t>
      </w:r>
    </w:p>
    <w:p w:rsidR="00C93B1C" w:rsidRPr="00554FC1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554FC1">
        <w:rPr>
          <w:rFonts w:eastAsia="Times New Roman"/>
        </w:rPr>
        <w:t xml:space="preserve">Автомобильные дороги района имеют </w:t>
      </w:r>
      <w:r w:rsidR="004B4C89" w:rsidRPr="00554FC1">
        <w:rPr>
          <w:rFonts w:eastAsia="Times New Roman"/>
        </w:rPr>
        <w:t>ограничение нагрузки</w:t>
      </w:r>
      <w:r w:rsidRPr="00554FC1">
        <w:rPr>
          <w:rFonts w:eastAsia="Times New Roman"/>
        </w:rPr>
        <w:t xml:space="preserve"> дорожного полотна (4-6 тонн на ось). Удельный вес автомобильных дорог с твердым покрытием в общей протяженности автомобильных дорог общего пользования составляет 50,6%.</w:t>
      </w:r>
    </w:p>
    <w:p w:rsidR="00C93B1C" w:rsidRPr="000259B0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259B0">
        <w:rPr>
          <w:rFonts w:eastAsia="Times New Roman"/>
        </w:rPr>
        <w:t xml:space="preserve">Транспортная схема </w:t>
      </w:r>
      <w:r w:rsidR="000259B0" w:rsidRPr="000259B0">
        <w:rPr>
          <w:rFonts w:eastAsia="Times New Roman"/>
        </w:rPr>
        <w:t xml:space="preserve">Каргасокского района </w:t>
      </w:r>
      <w:r w:rsidRPr="000259B0">
        <w:rPr>
          <w:rFonts w:eastAsia="Times New Roman"/>
        </w:rPr>
        <w:t>не позволяет обеспечить всех жителей населенных пунктов района регулярным круглогодичным автомобильным сообщением с районным центром.</w:t>
      </w:r>
    </w:p>
    <w:p w:rsidR="00C93B1C" w:rsidRPr="00C93B1C" w:rsidRDefault="000259B0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259B0">
        <w:rPr>
          <w:rFonts w:eastAsia="Times New Roman"/>
        </w:rPr>
        <w:t>Основные п</w:t>
      </w:r>
      <w:r w:rsidR="00C93B1C" w:rsidRPr="000259B0">
        <w:rPr>
          <w:rFonts w:eastAsia="Times New Roman"/>
        </w:rPr>
        <w:t xml:space="preserve">еревозки автомобильным транспортом внутри района </w:t>
      </w:r>
      <w:r w:rsidRPr="000259B0">
        <w:rPr>
          <w:rFonts w:eastAsia="Times New Roman"/>
        </w:rPr>
        <w:t>осуществляются</w:t>
      </w:r>
      <w:r w:rsidR="00C93B1C" w:rsidRPr="000259B0">
        <w:rPr>
          <w:rFonts w:eastAsia="Times New Roman"/>
        </w:rPr>
        <w:t xml:space="preserve"> по зимникам и ледовым переправам.</w:t>
      </w:r>
      <w:r w:rsidR="00C20C4F">
        <w:rPr>
          <w:rFonts w:eastAsia="Times New Roman"/>
        </w:rPr>
        <w:t xml:space="preserve"> Ежегодно в районе осуществляется строительство более 600 км а</w:t>
      </w:r>
      <w:r w:rsidR="00C93B1C" w:rsidRPr="00C93B1C">
        <w:rPr>
          <w:rFonts w:eastAsia="Times New Roman"/>
        </w:rPr>
        <w:t xml:space="preserve">втозимников </w:t>
      </w:r>
      <w:r w:rsidR="00C20C4F">
        <w:rPr>
          <w:rFonts w:eastAsia="Times New Roman"/>
        </w:rPr>
        <w:t>и ледовых переправ</w:t>
      </w:r>
      <w:r w:rsidR="00C93B1C" w:rsidRPr="0072589D">
        <w:rPr>
          <w:rFonts w:eastAsia="Times New Roman"/>
        </w:rPr>
        <w:t>.</w:t>
      </w:r>
    </w:p>
    <w:p w:rsidR="00C93B1C" w:rsidRPr="00C93B1C" w:rsidRDefault="00C93B1C" w:rsidP="00C93B1C">
      <w:pPr>
        <w:widowControl/>
        <w:ind w:firstLine="567"/>
        <w:jc w:val="both"/>
        <w:rPr>
          <w:rFonts w:eastAsia="Times New Roman"/>
        </w:rPr>
      </w:pPr>
      <w:r w:rsidRPr="00C93B1C">
        <w:rPr>
          <w:rFonts w:eastAsia="Times New Roman"/>
        </w:rPr>
        <w:lastRenderedPageBreak/>
        <w:t>В Каргасокском районе отсутствуют автомобильные дороги общего пользования с твердым покрытием федерального значения.</w:t>
      </w:r>
    </w:p>
    <w:p w:rsidR="00C93B1C" w:rsidRPr="00C93B1C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C93B1C">
        <w:rPr>
          <w:rFonts w:eastAsia="Times New Roman"/>
        </w:rPr>
        <w:t>Перспективы для развития автотранспортной схемы в районе откроются со строительством и вводом в эксплуатацию Северной широтной дороги, вследствие чего автомобильная сеть района существенно расширится в западном направлении.</w:t>
      </w:r>
    </w:p>
    <w:p w:rsidR="00C93B1C" w:rsidRPr="00C93B1C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C93B1C">
        <w:rPr>
          <w:rFonts w:eastAsia="Times New Roman"/>
        </w:rPr>
        <w:t>В связи со слабым развитием автодорожной сети основная часть пассажирских перевозок и перевозок грузов осуществляется в летнее время речным транспортом.</w:t>
      </w:r>
    </w:p>
    <w:p w:rsidR="00C93B1C" w:rsidRPr="00C93B1C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C93B1C">
        <w:rPr>
          <w:rFonts w:eastAsia="Times New Roman"/>
        </w:rPr>
        <w:t>Воздушный транспорт - один из самых востребованных, а во время весенне-осенней распутицы – единственный вид транспорта, позволяющий обеспечить транспортное обслуживание населения, проживающего в отдаленных населенных пунктах района. До 2018 года авиасообщение в районе осуществлялось только вертолетами МИ-8. С мая 2018 года были организованы авиарейсы на самолетах Ан-28 авиакомпании «Сибирская легкая авиация» по маршруту Томск – Каргасок - Томск, а с июля 2018 года данная авиакомпания начала осуществлять регулярные авиарейсы по маршруту Томск – Каргасок – Новый Васюган – Каргасок – Томск.</w:t>
      </w:r>
    </w:p>
    <w:p w:rsidR="00C93B1C" w:rsidRPr="00C93B1C" w:rsidRDefault="00C93B1C" w:rsidP="00C93B1C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C93B1C">
        <w:rPr>
          <w:rFonts w:eastAsia="Times New Roman"/>
        </w:rPr>
        <w:t>Основную долю услуг по пассажирским перевозкам (автобусные, речные, авиа) на территории района оказывает муниципальное предприятие «Каргасокское автотранспортное предприятие», но также пассажирские перевозки осуществляют и индивидуальные предприниматели (автомобильные, речные перевозки).</w:t>
      </w:r>
    </w:p>
    <w:p w:rsidR="003A1AED" w:rsidRPr="0072589D" w:rsidRDefault="000D4B36" w:rsidP="000D4B36">
      <w:pPr>
        <w:ind w:firstLine="709"/>
        <w:jc w:val="both"/>
        <w:rPr>
          <w:shd w:val="clear" w:color="auto" w:fill="FFFFFF"/>
        </w:rPr>
      </w:pPr>
      <w:r w:rsidRPr="0072589D">
        <w:rPr>
          <w:shd w:val="clear" w:color="auto" w:fill="FFFFFF"/>
        </w:rPr>
        <w:t xml:space="preserve">Муниципальная маршрутная сеть на территории </w:t>
      </w:r>
      <w:r w:rsidR="00303BB0" w:rsidRPr="0072589D">
        <w:rPr>
          <w:shd w:val="clear" w:color="auto" w:fill="FFFFFF"/>
        </w:rPr>
        <w:t>Каргасокского</w:t>
      </w:r>
      <w:r w:rsidRPr="0072589D">
        <w:rPr>
          <w:shd w:val="clear" w:color="auto" w:fill="FFFFFF"/>
        </w:rPr>
        <w:t xml:space="preserve"> района включает </w:t>
      </w:r>
      <w:r w:rsidR="00303BB0" w:rsidRPr="0072589D">
        <w:rPr>
          <w:shd w:val="clear" w:color="auto" w:fill="FFFFFF"/>
        </w:rPr>
        <w:t>6</w:t>
      </w:r>
      <w:r w:rsidRPr="0072589D">
        <w:rPr>
          <w:shd w:val="clear" w:color="auto" w:fill="FFFFFF"/>
        </w:rPr>
        <w:t xml:space="preserve"> автобусных маршрут</w:t>
      </w:r>
      <w:r w:rsidR="00303BB0" w:rsidRPr="0072589D">
        <w:rPr>
          <w:shd w:val="clear" w:color="auto" w:fill="FFFFFF"/>
        </w:rPr>
        <w:t>ов</w:t>
      </w:r>
      <w:r w:rsidRPr="0072589D">
        <w:rPr>
          <w:shd w:val="clear" w:color="auto" w:fill="FFFFFF"/>
        </w:rPr>
        <w:t xml:space="preserve"> </w:t>
      </w:r>
      <w:r w:rsidRPr="0072589D">
        <w:rPr>
          <w:rFonts w:eastAsia="MS Mincho"/>
          <w:lang w:eastAsia="en-US"/>
        </w:rPr>
        <w:t xml:space="preserve">– </w:t>
      </w:r>
      <w:r w:rsidR="00C93B1C" w:rsidRPr="0072589D">
        <w:rPr>
          <w:rFonts w:eastAsia="MS Mincho"/>
          <w:lang w:eastAsia="en-US"/>
        </w:rPr>
        <w:t xml:space="preserve">№ 1 </w:t>
      </w:r>
      <w:r w:rsidRPr="0072589D">
        <w:rPr>
          <w:rFonts w:eastAsia="MS Mincho"/>
          <w:lang w:eastAsia="en-US"/>
        </w:rPr>
        <w:t>«</w:t>
      </w:r>
      <w:r w:rsidR="00C93B1C" w:rsidRPr="0072589D">
        <w:rPr>
          <w:rFonts w:eastAsia="MS Mincho"/>
          <w:lang w:eastAsia="en-US"/>
        </w:rPr>
        <w:t>д. Пашня - с. Каргасок (Аэропорт)</w:t>
      </w:r>
      <w:r w:rsidRPr="0072589D">
        <w:rPr>
          <w:rFonts w:eastAsia="MS Mincho"/>
          <w:lang w:eastAsia="en-US"/>
        </w:rPr>
        <w:t xml:space="preserve">», </w:t>
      </w:r>
      <w:r w:rsidR="00C93B1C" w:rsidRPr="0072589D">
        <w:rPr>
          <w:rFonts w:eastAsia="MS Mincho"/>
          <w:lang w:eastAsia="en-US"/>
        </w:rPr>
        <w:t xml:space="preserve">№ 2 </w:t>
      </w:r>
      <w:r w:rsidRPr="0072589D">
        <w:rPr>
          <w:rFonts w:eastAsia="MS Mincho"/>
          <w:lang w:eastAsia="en-US"/>
        </w:rPr>
        <w:t>«</w:t>
      </w:r>
      <w:r w:rsidR="00C93B1C" w:rsidRPr="0072589D">
        <w:rPr>
          <w:rFonts w:eastAsia="MS Mincho"/>
          <w:lang w:eastAsia="en-US"/>
        </w:rPr>
        <w:t>п. Геологический - с. Каргасок (Центр)</w:t>
      </w:r>
      <w:r w:rsidRPr="0072589D">
        <w:rPr>
          <w:rFonts w:eastAsia="MS Mincho"/>
          <w:lang w:eastAsia="en-US"/>
        </w:rPr>
        <w:t xml:space="preserve">», </w:t>
      </w:r>
      <w:r w:rsidR="00C93B1C" w:rsidRPr="0072589D">
        <w:rPr>
          <w:rFonts w:eastAsia="MS Mincho"/>
          <w:lang w:eastAsia="en-US"/>
        </w:rPr>
        <w:t xml:space="preserve">№ 3 </w:t>
      </w:r>
      <w:r w:rsidRPr="0072589D">
        <w:rPr>
          <w:rFonts w:eastAsia="MS Mincho"/>
          <w:lang w:eastAsia="en-US"/>
        </w:rPr>
        <w:t>«</w:t>
      </w:r>
      <w:r w:rsidR="00C93B1C" w:rsidRPr="0072589D">
        <w:rPr>
          <w:rFonts w:eastAsia="MS Mincho"/>
          <w:lang w:eastAsia="en-US"/>
        </w:rPr>
        <w:t>п. Геологический - с. Каргасок (Аэропорт)</w:t>
      </w:r>
      <w:r w:rsidRPr="0072589D">
        <w:rPr>
          <w:rFonts w:eastAsia="MS Mincho"/>
          <w:lang w:eastAsia="en-US"/>
        </w:rPr>
        <w:t>»</w:t>
      </w:r>
      <w:r w:rsidRPr="0072589D">
        <w:rPr>
          <w:shd w:val="clear" w:color="auto" w:fill="FFFFFF"/>
        </w:rPr>
        <w:t xml:space="preserve">, </w:t>
      </w:r>
      <w:r w:rsidR="001B6A17" w:rsidRPr="0072589D">
        <w:rPr>
          <w:shd w:val="clear" w:color="auto" w:fill="FFFFFF"/>
        </w:rPr>
        <w:t xml:space="preserve">№ 104 «с. Каргасок - с. Староюгино», № 105 «с. Каргасок - п. Большая Грива», № 106 «с. Каргасок - п. 5 км» </w:t>
      </w:r>
      <w:r w:rsidRPr="0072589D">
        <w:rPr>
          <w:shd w:val="clear" w:color="auto" w:fill="FFFFFF"/>
        </w:rPr>
        <w:t xml:space="preserve">которые обеспечивают транспортную связь населения в </w:t>
      </w:r>
      <w:r w:rsidR="001B6A17" w:rsidRPr="0072589D">
        <w:rPr>
          <w:shd w:val="clear" w:color="auto" w:fill="FFFFFF"/>
        </w:rPr>
        <w:t>10</w:t>
      </w:r>
      <w:r w:rsidRPr="0072589D">
        <w:rPr>
          <w:shd w:val="clear" w:color="auto" w:fill="FFFFFF"/>
        </w:rPr>
        <w:t xml:space="preserve"> сельских населенных пункта </w:t>
      </w:r>
      <w:r w:rsidR="00303BB0" w:rsidRPr="0072589D">
        <w:rPr>
          <w:shd w:val="clear" w:color="auto" w:fill="FFFFFF"/>
        </w:rPr>
        <w:t>Каргасокского</w:t>
      </w:r>
      <w:r w:rsidRPr="0072589D">
        <w:rPr>
          <w:shd w:val="clear" w:color="auto" w:fill="FFFFFF"/>
        </w:rPr>
        <w:t xml:space="preserve"> района. Муниципальные маршруты </w:t>
      </w:r>
      <w:r w:rsidR="006D085B" w:rsidRPr="006D085B">
        <w:rPr>
          <w:shd w:val="clear" w:color="auto" w:fill="FFFFFF"/>
        </w:rPr>
        <w:t>регулярных перевозок</w:t>
      </w:r>
      <w:r w:rsidR="006D085B">
        <w:rPr>
          <w:shd w:val="clear" w:color="auto" w:fill="FFFFFF"/>
        </w:rPr>
        <w:t xml:space="preserve"> </w:t>
      </w:r>
      <w:r w:rsidRPr="0072589D">
        <w:rPr>
          <w:shd w:val="clear" w:color="auto" w:fill="FFFFFF"/>
        </w:rPr>
        <w:t>утверждены в реестре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</w:t>
      </w:r>
      <w:r w:rsidR="00303BB0" w:rsidRPr="0072589D">
        <w:rPr>
          <w:shd w:val="clear" w:color="auto" w:fill="FFFFFF"/>
        </w:rPr>
        <w:t>Каргасокский</w:t>
      </w:r>
      <w:r w:rsidRPr="0072589D">
        <w:rPr>
          <w:shd w:val="clear" w:color="auto" w:fill="FFFFFF"/>
        </w:rPr>
        <w:t xml:space="preserve"> район».</w:t>
      </w:r>
    </w:p>
    <w:p w:rsidR="000D4B36" w:rsidRPr="00781E18" w:rsidRDefault="000D4B36" w:rsidP="000D4B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89D">
        <w:rPr>
          <w:rFonts w:ascii="Times New Roman" w:hAnsi="Times New Roman" w:cs="Times New Roman"/>
          <w:sz w:val="24"/>
          <w:szCs w:val="24"/>
        </w:rPr>
        <w:t xml:space="preserve">В целях организации пассажирских перевозок по муниципальным маршрутам </w:t>
      </w:r>
      <w:r w:rsidR="001B6A17" w:rsidRPr="0072589D">
        <w:rPr>
          <w:rFonts w:ascii="Times New Roman" w:hAnsi="Times New Roman" w:cs="Times New Roman"/>
          <w:sz w:val="24"/>
          <w:szCs w:val="24"/>
        </w:rPr>
        <w:t xml:space="preserve">№ 1 «д. Пашня </w:t>
      </w:r>
      <w:r w:rsidR="003F7D69" w:rsidRPr="0072589D">
        <w:rPr>
          <w:rFonts w:ascii="Times New Roman" w:hAnsi="Times New Roman" w:cs="Times New Roman"/>
          <w:sz w:val="24"/>
          <w:szCs w:val="24"/>
        </w:rPr>
        <w:t>–</w:t>
      </w:r>
      <w:r w:rsidR="001B6A17" w:rsidRPr="0072589D">
        <w:rPr>
          <w:rFonts w:ascii="Times New Roman" w:hAnsi="Times New Roman" w:cs="Times New Roman"/>
          <w:sz w:val="24"/>
          <w:szCs w:val="24"/>
        </w:rPr>
        <w:t xml:space="preserve"> с. Каргасок (Аэропорт)», № 2 «п. Геологический </w:t>
      </w:r>
      <w:r w:rsidR="003F7D69" w:rsidRPr="0072589D">
        <w:rPr>
          <w:rFonts w:ascii="Times New Roman" w:hAnsi="Times New Roman" w:cs="Times New Roman"/>
          <w:sz w:val="24"/>
          <w:szCs w:val="24"/>
        </w:rPr>
        <w:t>–</w:t>
      </w:r>
      <w:r w:rsidR="001B6A17" w:rsidRPr="0072589D">
        <w:rPr>
          <w:rFonts w:ascii="Times New Roman" w:hAnsi="Times New Roman" w:cs="Times New Roman"/>
          <w:sz w:val="24"/>
          <w:szCs w:val="24"/>
        </w:rPr>
        <w:t xml:space="preserve"> с. Каргасок (Центр)», № 3 «п. Геологический </w:t>
      </w:r>
      <w:r w:rsidR="003F7D69" w:rsidRPr="0072589D">
        <w:rPr>
          <w:rFonts w:ascii="Times New Roman" w:hAnsi="Times New Roman" w:cs="Times New Roman"/>
          <w:sz w:val="24"/>
          <w:szCs w:val="24"/>
        </w:rPr>
        <w:t>–</w:t>
      </w:r>
      <w:r w:rsidR="001B6A17" w:rsidRPr="0072589D">
        <w:rPr>
          <w:rFonts w:ascii="Times New Roman" w:hAnsi="Times New Roman" w:cs="Times New Roman"/>
          <w:sz w:val="24"/>
          <w:szCs w:val="24"/>
        </w:rPr>
        <w:t xml:space="preserve"> с. Каргасок (Аэропорт)», № 104 «с. Каргасок </w:t>
      </w:r>
      <w:r w:rsidR="003F7D69" w:rsidRPr="0072589D">
        <w:rPr>
          <w:rFonts w:ascii="Times New Roman" w:hAnsi="Times New Roman" w:cs="Times New Roman"/>
          <w:sz w:val="24"/>
          <w:szCs w:val="24"/>
        </w:rPr>
        <w:t>–</w:t>
      </w:r>
      <w:r w:rsidR="001B6A17" w:rsidRPr="0072589D">
        <w:rPr>
          <w:rFonts w:ascii="Times New Roman" w:hAnsi="Times New Roman" w:cs="Times New Roman"/>
          <w:sz w:val="24"/>
          <w:szCs w:val="24"/>
        </w:rPr>
        <w:t xml:space="preserve"> с. Староюгино», № 105 «с. Каргасок </w:t>
      </w:r>
      <w:r w:rsidR="003F7D69" w:rsidRPr="0072589D">
        <w:rPr>
          <w:rFonts w:ascii="Times New Roman" w:hAnsi="Times New Roman" w:cs="Times New Roman"/>
          <w:sz w:val="24"/>
          <w:szCs w:val="24"/>
        </w:rPr>
        <w:t>–</w:t>
      </w:r>
      <w:r w:rsidR="001B6A17" w:rsidRPr="0072589D">
        <w:rPr>
          <w:rFonts w:ascii="Times New Roman" w:hAnsi="Times New Roman" w:cs="Times New Roman"/>
          <w:sz w:val="24"/>
          <w:szCs w:val="24"/>
        </w:rPr>
        <w:t xml:space="preserve"> п. Большая Грива», № 106 «с. Каргасок </w:t>
      </w:r>
      <w:r w:rsidR="003F7D69" w:rsidRPr="0072589D">
        <w:rPr>
          <w:rFonts w:ascii="Times New Roman" w:hAnsi="Times New Roman" w:cs="Times New Roman"/>
          <w:sz w:val="24"/>
          <w:szCs w:val="24"/>
        </w:rPr>
        <w:t>–</w:t>
      </w:r>
      <w:r w:rsidR="001B6A17" w:rsidRPr="0072589D">
        <w:rPr>
          <w:rFonts w:ascii="Times New Roman" w:hAnsi="Times New Roman" w:cs="Times New Roman"/>
          <w:sz w:val="24"/>
          <w:szCs w:val="24"/>
        </w:rPr>
        <w:t xml:space="preserve"> п. 5 км»</w:t>
      </w:r>
      <w:r w:rsidRPr="0072589D">
        <w:rPr>
          <w:rFonts w:ascii="Times New Roman" w:hAnsi="Times New Roman" w:cs="Times New Roman"/>
          <w:sz w:val="24"/>
          <w:szCs w:val="24"/>
        </w:rPr>
        <w:t xml:space="preserve"> </w:t>
      </w:r>
      <w:r w:rsidR="00C20C4F">
        <w:rPr>
          <w:rFonts w:ascii="Times New Roman" w:hAnsi="Times New Roman" w:cs="Times New Roman"/>
          <w:sz w:val="24"/>
          <w:szCs w:val="24"/>
        </w:rPr>
        <w:t>в</w:t>
      </w:r>
      <w:r w:rsidR="00781E1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C20C4F">
        <w:rPr>
          <w:rFonts w:ascii="Times New Roman" w:hAnsi="Times New Roman" w:cs="Times New Roman"/>
          <w:sz w:val="24"/>
          <w:szCs w:val="24"/>
        </w:rPr>
        <w:t>е муниципального образования «Каргасокский район</w:t>
      </w:r>
      <w:r w:rsidR="00C20C4F" w:rsidRPr="00CA6011">
        <w:rPr>
          <w:rFonts w:ascii="Times New Roman" w:hAnsi="Times New Roman" w:cs="Times New Roman"/>
          <w:sz w:val="24"/>
          <w:szCs w:val="24"/>
        </w:rPr>
        <w:t>»</w:t>
      </w:r>
      <w:r w:rsidR="00D30F74" w:rsidRPr="00CA6011">
        <w:rPr>
          <w:rFonts w:ascii="Times New Roman" w:hAnsi="Times New Roman" w:cs="Times New Roman"/>
          <w:sz w:val="24"/>
          <w:szCs w:val="24"/>
        </w:rPr>
        <w:t xml:space="preserve"> </w:t>
      </w:r>
      <w:r w:rsidR="007A7D82" w:rsidRPr="00CA6011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«Создание условий для устойчивого экономического развития муниципального образования «Каргасокский район» </w:t>
      </w:r>
      <w:r w:rsidR="009D6631">
        <w:rPr>
          <w:rFonts w:ascii="Times New Roman" w:hAnsi="Times New Roman" w:cs="Times New Roman"/>
          <w:sz w:val="24"/>
          <w:szCs w:val="24"/>
        </w:rPr>
        <w:t xml:space="preserve">до 2021 года </w:t>
      </w:r>
      <w:r w:rsidR="00C20C4F" w:rsidRPr="00CA6011">
        <w:rPr>
          <w:rFonts w:ascii="Times New Roman" w:hAnsi="Times New Roman" w:cs="Times New Roman"/>
          <w:sz w:val="24"/>
          <w:szCs w:val="24"/>
        </w:rPr>
        <w:t>предусмотрено</w:t>
      </w:r>
      <w:r w:rsidRPr="00CA6011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C20C4F">
        <w:rPr>
          <w:rFonts w:ascii="Times New Roman" w:hAnsi="Times New Roman" w:cs="Times New Roman"/>
          <w:sz w:val="24"/>
          <w:szCs w:val="24"/>
        </w:rPr>
        <w:t>рование</w:t>
      </w:r>
      <w:r w:rsidRPr="0072589D">
        <w:rPr>
          <w:rFonts w:ascii="Times New Roman" w:hAnsi="Times New Roman" w:cs="Times New Roman"/>
          <w:sz w:val="24"/>
          <w:szCs w:val="24"/>
        </w:rPr>
        <w:t xml:space="preserve"> </w:t>
      </w:r>
      <w:r w:rsidR="00BF7EDB" w:rsidRPr="00781E18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</w:t>
      </w:r>
      <w:r w:rsidR="00BF7EDB">
        <w:rPr>
          <w:rFonts w:ascii="Times New Roman" w:hAnsi="Times New Roman" w:cs="Times New Roman"/>
          <w:sz w:val="24"/>
          <w:szCs w:val="24"/>
          <w:shd w:val="clear" w:color="auto" w:fill="FFFFFF"/>
        </w:rPr>
        <w:t>х лиц</w:t>
      </w:r>
      <w:r w:rsidR="00BF7EDB" w:rsidRPr="00781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лицам,</w:t>
      </w:r>
      <w:r w:rsidR="00BF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6F29" w:rsidRPr="000F6F29">
        <w:rPr>
          <w:rFonts w:ascii="Times New Roman" w:hAnsi="Times New Roman" w:cs="Times New Roman"/>
          <w:bCs/>
          <w:sz w:val="24"/>
          <w:szCs w:val="24"/>
        </w:rPr>
        <w:t xml:space="preserve">в целях возмещения затрат, непосредственно связанных с перевозкой </w:t>
      </w:r>
      <w:r w:rsidR="00774E53">
        <w:rPr>
          <w:rFonts w:ascii="Times New Roman" w:hAnsi="Times New Roman" w:cs="Times New Roman"/>
          <w:bCs/>
          <w:sz w:val="24"/>
          <w:szCs w:val="24"/>
        </w:rPr>
        <w:t>пассажиров</w:t>
      </w:r>
      <w:r w:rsidR="000F6F29" w:rsidRPr="000F6F29">
        <w:rPr>
          <w:rFonts w:ascii="Times New Roman" w:hAnsi="Times New Roman" w:cs="Times New Roman"/>
          <w:bCs/>
          <w:sz w:val="24"/>
          <w:szCs w:val="24"/>
        </w:rPr>
        <w:t xml:space="preserve"> автомобильным транспортом в г</w:t>
      </w:r>
      <w:r w:rsidR="00BF7EDB">
        <w:rPr>
          <w:rFonts w:ascii="Times New Roman" w:hAnsi="Times New Roman" w:cs="Times New Roman"/>
          <w:bCs/>
          <w:sz w:val="24"/>
          <w:szCs w:val="24"/>
        </w:rPr>
        <w:t>ородском, пригородном сообщении.</w:t>
      </w:r>
    </w:p>
    <w:p w:rsidR="003A1AED" w:rsidRDefault="000F6F29" w:rsidP="00793071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F6F2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Кроме того, </w:t>
      </w:r>
      <w:r w:rsidRPr="000F6F29">
        <w:rPr>
          <w:rFonts w:ascii="Times New Roman" w:hAnsi="Times New Roman" w:cs="Times New Roman"/>
          <w:color w:val="000000"/>
          <w:sz w:val="24"/>
          <w:szCs w:val="24"/>
        </w:rPr>
        <w:t>юридическим лицам (за исключением государственны</w:t>
      </w:r>
      <w:r w:rsidR="00FE583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F6F29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(муниципальны</w:t>
      </w:r>
      <w:r w:rsidR="00FE583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F6F29">
        <w:rPr>
          <w:rFonts w:ascii="Times New Roman" w:hAnsi="Times New Roman" w:cs="Times New Roman"/>
          <w:color w:val="000000"/>
          <w:sz w:val="24"/>
          <w:szCs w:val="24"/>
        </w:rPr>
        <w:t>) учреждени</w:t>
      </w:r>
      <w:r w:rsidR="00FE583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F6F29">
        <w:rPr>
          <w:rFonts w:ascii="Times New Roman" w:hAnsi="Times New Roman" w:cs="Times New Roman"/>
          <w:color w:val="000000"/>
          <w:sz w:val="24"/>
          <w:szCs w:val="24"/>
        </w:rPr>
        <w:t xml:space="preserve">), индивидуальным предпринимателям, </w:t>
      </w:r>
      <w:r w:rsidR="00F4381D" w:rsidRPr="000F6F29">
        <w:rPr>
          <w:rFonts w:ascii="Times New Roman" w:hAnsi="Times New Roman" w:cs="Times New Roman"/>
          <w:color w:val="000000"/>
          <w:sz w:val="24"/>
          <w:szCs w:val="24"/>
        </w:rPr>
        <w:t>физическим лицам,</w:t>
      </w:r>
      <w:r w:rsidRPr="000F6F2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осуществляющим перевозку отдельных категорий граждан автомобильным транспортом в городском </w:t>
      </w:r>
      <w:r w:rsidR="00FE583D">
        <w:rPr>
          <w:rFonts w:ascii="Times New Roman" w:hAnsi="Times New Roman" w:cs="Times New Roman"/>
          <w:color w:val="000000"/>
          <w:sz w:val="24"/>
          <w:szCs w:val="24"/>
        </w:rPr>
        <w:t xml:space="preserve">и пригородном </w:t>
      </w:r>
      <w:r w:rsidRPr="000F6F29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сообщении </w:t>
      </w:r>
      <w:r w:rsidR="00533B8F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из бюджета </w:t>
      </w:r>
      <w:r w:rsidR="00F4381D">
        <w:rPr>
          <w:rFonts w:ascii="Times New Roman" w:eastAsia="MS Mincho" w:hAnsi="Times New Roman" w:cs="Times New Roman"/>
          <w:sz w:val="24"/>
          <w:szCs w:val="24"/>
          <w:lang w:eastAsia="en-US"/>
        </w:rPr>
        <w:t>муниципального образования «Каргасокский район» предусмотрено субсидирование затрат</w:t>
      </w:r>
      <w:r w:rsidR="00533B8F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на </w:t>
      </w:r>
      <w:r w:rsidRPr="000F6F29">
        <w:rPr>
          <w:rFonts w:ascii="Times New Roman" w:eastAsia="MS Mincho" w:hAnsi="Times New Roman" w:cs="Times New Roman"/>
          <w:sz w:val="24"/>
          <w:szCs w:val="24"/>
          <w:lang w:eastAsia="en-US"/>
        </w:rPr>
        <w:t>перевозк</w:t>
      </w:r>
      <w:r w:rsidR="00533B8F">
        <w:rPr>
          <w:rFonts w:ascii="Times New Roman" w:eastAsia="MS Mincho" w:hAnsi="Times New Roman" w:cs="Times New Roman"/>
          <w:sz w:val="24"/>
          <w:szCs w:val="24"/>
          <w:lang w:eastAsia="en-US"/>
        </w:rPr>
        <w:t>у</w:t>
      </w:r>
      <w:r w:rsidRPr="000F6F2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5C771D" w:rsidRPr="000F6F29">
        <w:rPr>
          <w:rFonts w:ascii="Times New Roman" w:eastAsia="MS Mincho" w:hAnsi="Times New Roman" w:cs="Times New Roman"/>
          <w:sz w:val="24"/>
          <w:szCs w:val="24"/>
          <w:lang w:eastAsia="en-US"/>
        </w:rPr>
        <w:t>льготных категорий граждан.</w:t>
      </w:r>
    </w:p>
    <w:p w:rsidR="00A77DBB" w:rsidRPr="000F6F29" w:rsidRDefault="00A77DBB" w:rsidP="00793071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2B7BB6" w:rsidRPr="0072589D" w:rsidRDefault="002B7BB6" w:rsidP="00033E53">
      <w:pPr>
        <w:pStyle w:val="ConsPlusNormal"/>
        <w:numPr>
          <w:ilvl w:val="0"/>
          <w:numId w:val="16"/>
        </w:numPr>
        <w:ind w:left="0" w:firstLine="0"/>
        <w:jc w:val="center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589D">
        <w:rPr>
          <w:rFonts w:ascii="Times New Roman" w:hAnsi="Times New Roman" w:cs="Times New Roman"/>
          <w:sz w:val="24"/>
          <w:szCs w:val="24"/>
        </w:rPr>
        <w:t>П</w:t>
      </w:r>
      <w:r w:rsidR="00133195" w:rsidRPr="0072589D">
        <w:rPr>
          <w:rFonts w:ascii="Times New Roman" w:hAnsi="Times New Roman" w:cs="Times New Roman"/>
          <w:sz w:val="24"/>
          <w:szCs w:val="24"/>
        </w:rPr>
        <w:t>еречень мероприятий</w:t>
      </w:r>
      <w:r w:rsidR="00C93B1C" w:rsidRPr="0072589D">
        <w:rPr>
          <w:rFonts w:ascii="Times New Roman" w:hAnsi="Times New Roman" w:cs="Times New Roman"/>
          <w:sz w:val="24"/>
          <w:szCs w:val="24"/>
        </w:rPr>
        <w:t xml:space="preserve"> </w:t>
      </w:r>
      <w:r w:rsidR="00133195" w:rsidRPr="0072589D">
        <w:rPr>
          <w:rFonts w:ascii="Times New Roman" w:hAnsi="Times New Roman" w:cs="Times New Roman"/>
          <w:sz w:val="24"/>
          <w:szCs w:val="24"/>
        </w:rPr>
        <w:t>по развитию регулярных перевозок</w:t>
      </w:r>
    </w:p>
    <w:p w:rsidR="00FA1A94" w:rsidRPr="0072589D" w:rsidRDefault="00FA1A94" w:rsidP="00FA1A94">
      <w:pPr>
        <w:pStyle w:val="ConsPlusNormal"/>
        <w:ind w:left="1440" w:firstLine="0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9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351"/>
        <w:gridCol w:w="2693"/>
        <w:gridCol w:w="3359"/>
      </w:tblGrid>
      <w:tr w:rsidR="009D6631" w:rsidRPr="0072589D" w:rsidTr="00FF6A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№ п/п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72589D">
              <w:rPr>
                <w:rFonts w:eastAsiaTheme="minorHAnsi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72589D">
              <w:rPr>
                <w:rFonts w:eastAsiaTheme="minorHAnsi"/>
                <w:bCs/>
                <w:lang w:eastAsia="en-US"/>
              </w:rPr>
              <w:t>Срок исполнения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72589D">
              <w:rPr>
                <w:rFonts w:eastAsiaTheme="minorHAnsi"/>
                <w:bCs/>
                <w:lang w:eastAsia="en-US"/>
              </w:rPr>
              <w:t>Ожидаемый результат</w:t>
            </w:r>
          </w:p>
        </w:tc>
      </w:tr>
      <w:tr w:rsidR="009D6631" w:rsidRPr="0072589D" w:rsidTr="00FF6A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Изменение вида регулярных перевозок на муниципальных маршрутах в 2020 – 2025 годах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31" w:rsidRPr="009D6631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  <w:r w:rsidRPr="009D6631">
              <w:rPr>
                <w:rFonts w:eastAsiaTheme="minorHAnsi"/>
                <w:bCs/>
                <w:lang w:eastAsia="en-US"/>
              </w:rPr>
              <w:t>По мере необходимости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631" w:rsidRPr="0072589D" w:rsidRDefault="009D6631" w:rsidP="009B543E">
            <w:pPr>
              <w:jc w:val="center"/>
              <w:rPr>
                <w:rFonts w:eastAsiaTheme="minorHAnsi"/>
                <w:lang w:eastAsia="en-US"/>
              </w:rPr>
            </w:pPr>
            <w:r w:rsidRPr="0072589D">
              <w:rPr>
                <w:rFonts w:eastAsiaTheme="minorHAnsi"/>
                <w:lang w:eastAsia="en-US"/>
              </w:rPr>
              <w:t xml:space="preserve">Осуществление регулярных перевозок по регулируемым тарифам посредством заключения органом местного самоуправления муниципального контракта, в соответствии с Федеральным </w:t>
            </w:r>
            <w:hyperlink r:id="rId12" w:history="1">
              <w:r w:rsidRPr="0072589D">
                <w:rPr>
                  <w:rFonts w:eastAsiaTheme="minorHAnsi"/>
                  <w:lang w:eastAsia="en-US"/>
                </w:rPr>
                <w:t>законом</w:t>
              </w:r>
            </w:hyperlink>
            <w:r w:rsidRPr="0072589D">
              <w:rPr>
                <w:rFonts w:eastAsiaTheme="minorHAnsi"/>
                <w:lang w:eastAsia="en-US"/>
              </w:rPr>
              <w:t xml:space="preserve"> от 5 апреля 2013 года </w:t>
            </w:r>
            <w:r>
              <w:rPr>
                <w:rFonts w:eastAsiaTheme="minorHAnsi"/>
                <w:lang w:eastAsia="en-US"/>
              </w:rPr>
              <w:t>№</w:t>
            </w:r>
            <w:r w:rsidRPr="0072589D">
              <w:rPr>
                <w:rFonts w:eastAsiaTheme="minorHAnsi"/>
                <w:lang w:eastAsia="en-US"/>
              </w:rPr>
              <w:t xml:space="preserve"> 44-ФЗ </w:t>
            </w:r>
            <w:r>
              <w:rPr>
                <w:rFonts w:eastAsiaTheme="minorHAnsi"/>
                <w:lang w:eastAsia="en-US"/>
              </w:rPr>
              <w:t>«</w:t>
            </w:r>
            <w:r w:rsidRPr="0072589D">
              <w:rPr>
                <w:rFonts w:eastAsiaTheme="minorHAnsi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eastAsiaTheme="minorHAnsi"/>
                <w:lang w:eastAsia="en-US"/>
              </w:rPr>
              <w:t>»</w:t>
            </w:r>
            <w:r w:rsidRPr="0072589D">
              <w:rPr>
                <w:rFonts w:eastAsiaTheme="minorHAnsi"/>
                <w:lang w:eastAsia="en-US"/>
              </w:rPr>
              <w:t xml:space="preserve">, с учетом положений Федерального </w:t>
            </w:r>
            <w:hyperlink r:id="rId13" w:history="1">
              <w:r w:rsidRPr="0072589D">
                <w:rPr>
                  <w:rFonts w:eastAsiaTheme="minorHAnsi"/>
                  <w:lang w:eastAsia="en-US"/>
                </w:rPr>
                <w:t>закона</w:t>
              </w:r>
            </w:hyperlink>
            <w:r w:rsidRPr="0072589D">
              <w:rPr>
                <w:rFonts w:eastAsiaTheme="minorHAnsi"/>
                <w:lang w:eastAsia="en-US"/>
              </w:rPr>
              <w:t xml:space="preserve"> от 13 июля 2015 года </w:t>
            </w:r>
            <w:r>
              <w:rPr>
                <w:rFonts w:eastAsiaTheme="minorHAnsi"/>
                <w:lang w:eastAsia="en-US"/>
              </w:rPr>
              <w:t>№ 220-ФЗ «</w:t>
            </w:r>
            <w:r w:rsidRPr="0072589D">
              <w:rPr>
                <w:rFonts w:eastAsiaTheme="minorHAnsi"/>
                <w:lang w:eastAsia="en-US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      </w:r>
            <w:r>
              <w:rPr>
                <w:rFonts w:eastAsiaTheme="minorHAnsi"/>
                <w:lang w:eastAsia="en-US"/>
              </w:rPr>
              <w:t>ьные акты Российской Федерации»</w:t>
            </w:r>
            <w:r w:rsidRPr="0072589D">
              <w:rPr>
                <w:rFonts w:eastAsiaTheme="minorHAnsi"/>
                <w:lang w:eastAsia="en-US"/>
              </w:rPr>
              <w:t>.</w:t>
            </w:r>
          </w:p>
        </w:tc>
      </w:tr>
      <w:tr w:rsidR="009D6631" w:rsidRPr="0072589D" w:rsidTr="00FF6A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  <w:r w:rsidRPr="0072589D">
              <w:rPr>
                <w:rFonts w:eastAsiaTheme="minorHAnsi"/>
                <w:bCs/>
                <w:lang w:eastAsia="en-US"/>
              </w:rPr>
              <w:t>Установление, изменение, отмена муниципальных маршрутов регулярных перевозок</w:t>
            </w:r>
            <w:r>
              <w:rPr>
                <w:rFonts w:eastAsiaTheme="minorHAnsi"/>
                <w:bCs/>
                <w:lang w:eastAsia="en-US"/>
              </w:rPr>
              <w:t xml:space="preserve"> в 2020 – 2025 годах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31" w:rsidRPr="009D6631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  <w:r w:rsidRPr="009D6631">
              <w:rPr>
                <w:rFonts w:eastAsiaTheme="minorHAnsi"/>
                <w:bCs/>
                <w:lang w:eastAsia="en-US"/>
              </w:rPr>
              <w:t>По мере необходимости</w:t>
            </w:r>
          </w:p>
        </w:tc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</w:tr>
      <w:tr w:rsidR="009D6631" w:rsidRPr="0072589D" w:rsidTr="00FF6A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  <w:r w:rsidRPr="0072589D">
              <w:rPr>
                <w:rFonts w:eastAsiaTheme="minorHAnsi"/>
                <w:bCs/>
                <w:lang w:eastAsia="en-US"/>
              </w:rPr>
              <w:t>Ведение реестра муниципальных маршрутов регулярных перевозок пассажиров и багажа в муниципальном образовании «Каргасокский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  <w:r w:rsidRPr="0072589D">
              <w:rPr>
                <w:rFonts w:eastAsiaTheme="minorHAnsi"/>
                <w:bCs/>
                <w:lang w:eastAsia="en-US"/>
              </w:rPr>
              <w:t>Постоянно</w:t>
            </w:r>
          </w:p>
        </w:tc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9D6631" w:rsidRPr="0072589D" w:rsidTr="00FF6A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  <w:r w:rsidRPr="0072589D">
              <w:rPr>
                <w:rFonts w:eastAsiaTheme="minorHAnsi"/>
                <w:bCs/>
                <w:lang w:eastAsia="en-US"/>
              </w:rPr>
              <w:t>Проведение конкурсных процедур на право получения свидетельства об осуществлении перевозок по муниципальному маршруту регулярных перевозок Каргасокского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 в 5 лет</w:t>
            </w:r>
          </w:p>
        </w:tc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D6631" w:rsidRPr="0072589D" w:rsidTr="00FF6A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rPr>
                <w:rFonts w:eastAsiaTheme="minorHAnsi"/>
                <w:bCs/>
                <w:lang w:eastAsia="en-US"/>
              </w:rPr>
            </w:pPr>
            <w:r w:rsidRPr="0072589D">
              <w:rPr>
                <w:rFonts w:eastAsiaTheme="minorHAnsi"/>
                <w:bCs/>
                <w:lang w:eastAsia="en-US"/>
              </w:rPr>
              <w:t>Выдача свидетельства об осуществлении перевозок по муниципальному маршруту регулярных перевозок и карт соответствующего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055AF5" w:rsidP="00055AF5">
            <w:pPr>
              <w:widowControl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 срок, установленный муниципальным контрактом</w:t>
            </w:r>
            <w:r w:rsidR="00372F34">
              <w:rPr>
                <w:rFonts w:eastAsiaTheme="minorHAnsi"/>
                <w:bCs/>
                <w:lang w:eastAsia="en-US"/>
              </w:rPr>
              <w:t xml:space="preserve"> заключенным по результатам конкурсной процедуры</w:t>
            </w:r>
          </w:p>
        </w:tc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1" w:rsidRPr="0072589D" w:rsidRDefault="009D6631" w:rsidP="00EE6930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</w:tbl>
    <w:p w:rsidR="009D6631" w:rsidRPr="0072589D" w:rsidRDefault="009D6631" w:rsidP="009D66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8EF" w:rsidRPr="00A77DBB" w:rsidRDefault="002D4268" w:rsidP="002D4268">
      <w:pPr>
        <w:pStyle w:val="ae"/>
        <w:numPr>
          <w:ilvl w:val="0"/>
          <w:numId w:val="16"/>
        </w:numPr>
        <w:jc w:val="center"/>
        <w:rPr>
          <w:bCs/>
          <w:kern w:val="36"/>
        </w:rPr>
      </w:pPr>
      <w:r>
        <w:rPr>
          <w:sz w:val="26"/>
          <w:szCs w:val="26"/>
        </w:rPr>
        <w:t>Г</w:t>
      </w:r>
      <w:r w:rsidRPr="002D4268">
        <w:rPr>
          <w:sz w:val="26"/>
          <w:szCs w:val="26"/>
        </w:rPr>
        <w:t>рафик, в соответствии с которым в отношении Регулярных перевозок, планируется проведение электронных аукционов и заключение муниципальных контрактов</w:t>
      </w:r>
    </w:p>
    <w:p w:rsidR="00A77DBB" w:rsidRPr="002D4268" w:rsidRDefault="00A77DBB" w:rsidP="00A77DBB">
      <w:pPr>
        <w:pStyle w:val="ae"/>
        <w:ind w:left="900"/>
        <w:rPr>
          <w:bCs/>
          <w:kern w:val="3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7"/>
        <w:gridCol w:w="1956"/>
        <w:gridCol w:w="2923"/>
        <w:gridCol w:w="4067"/>
      </w:tblGrid>
      <w:tr w:rsidR="002D4268" w:rsidRPr="0072589D" w:rsidTr="00A77DBB">
        <w:tc>
          <w:tcPr>
            <w:tcW w:w="547" w:type="dxa"/>
          </w:tcPr>
          <w:p w:rsidR="002D4268" w:rsidRPr="0072589D" w:rsidRDefault="002D4268" w:rsidP="00E250AB">
            <w:pPr>
              <w:jc w:val="both"/>
              <w:rPr>
                <w:bCs/>
                <w:kern w:val="36"/>
              </w:rPr>
            </w:pPr>
            <w:r w:rsidRPr="0072589D">
              <w:rPr>
                <w:bCs/>
                <w:kern w:val="36"/>
              </w:rPr>
              <w:t>№</w:t>
            </w:r>
            <w:r>
              <w:rPr>
                <w:bCs/>
                <w:kern w:val="36"/>
              </w:rPr>
              <w:t xml:space="preserve"> п/п</w:t>
            </w:r>
          </w:p>
        </w:tc>
        <w:tc>
          <w:tcPr>
            <w:tcW w:w="1956" w:type="dxa"/>
          </w:tcPr>
          <w:p w:rsidR="002D4268" w:rsidRPr="0072589D" w:rsidRDefault="002D4268" w:rsidP="00A77DBB">
            <w:pPr>
              <w:jc w:val="both"/>
              <w:rPr>
                <w:bCs/>
                <w:kern w:val="36"/>
              </w:rPr>
            </w:pPr>
            <w:r>
              <w:rPr>
                <w:rFonts w:eastAsiaTheme="minorHAnsi"/>
                <w:lang w:eastAsia="en-US"/>
              </w:rPr>
              <w:t>Размещение муниципального заказа</w:t>
            </w:r>
          </w:p>
        </w:tc>
        <w:tc>
          <w:tcPr>
            <w:tcW w:w="2923" w:type="dxa"/>
          </w:tcPr>
          <w:p w:rsidR="002D4268" w:rsidRPr="0072589D" w:rsidRDefault="002D4268" w:rsidP="00033E5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Заключение муниципального контракта</w:t>
            </w:r>
          </w:p>
        </w:tc>
        <w:tc>
          <w:tcPr>
            <w:tcW w:w="4067" w:type="dxa"/>
          </w:tcPr>
          <w:p w:rsidR="002D4268" w:rsidRPr="0072589D" w:rsidRDefault="002D4268" w:rsidP="00243E92">
            <w:pPr>
              <w:jc w:val="both"/>
              <w:rPr>
                <w:bCs/>
                <w:kern w:val="36"/>
              </w:rPr>
            </w:pPr>
            <w:r w:rsidRPr="0072589D">
              <w:rPr>
                <w:rFonts w:eastAsiaTheme="minorHAnsi"/>
                <w:lang w:eastAsia="en-US"/>
              </w:rPr>
              <w:t xml:space="preserve">Номер, наименование маршрута регулярных перевозок пассажиров и багажа автомобильным транспортом по муниципальным маршрутам регулярных перевозок на территории </w:t>
            </w:r>
            <w:r>
              <w:rPr>
                <w:rFonts w:eastAsiaTheme="minorHAnsi"/>
                <w:lang w:eastAsia="en-US"/>
              </w:rPr>
              <w:t>муниципального образования «Каргасокский район»</w:t>
            </w:r>
          </w:p>
        </w:tc>
      </w:tr>
      <w:tr w:rsidR="002D4268" w:rsidRPr="0072589D" w:rsidTr="00A77DBB">
        <w:tc>
          <w:tcPr>
            <w:tcW w:w="54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1</w:t>
            </w:r>
            <w:r w:rsidR="00A77DBB">
              <w:rPr>
                <w:bCs/>
                <w:kern w:val="36"/>
              </w:rPr>
              <w:t>.</w:t>
            </w:r>
          </w:p>
        </w:tc>
        <w:tc>
          <w:tcPr>
            <w:tcW w:w="1956" w:type="dxa"/>
            <w:vMerge w:val="restart"/>
          </w:tcPr>
          <w:p w:rsidR="002D4268" w:rsidRPr="006A47F5" w:rsidRDefault="002D4268" w:rsidP="00CF45B2">
            <w:pPr>
              <w:jc w:val="center"/>
              <w:rPr>
                <w:bCs/>
                <w:kern w:val="36"/>
              </w:rPr>
            </w:pPr>
            <w:r w:rsidRPr="006A47F5">
              <w:rPr>
                <w:bCs/>
                <w:kern w:val="36"/>
              </w:rPr>
              <w:t>До 01.08.2020</w:t>
            </w:r>
          </w:p>
        </w:tc>
        <w:tc>
          <w:tcPr>
            <w:tcW w:w="2923" w:type="dxa"/>
            <w:vMerge w:val="restart"/>
          </w:tcPr>
          <w:p w:rsidR="002D4268" w:rsidRPr="006A47F5" w:rsidRDefault="002D4268" w:rsidP="00CF45B2">
            <w:pPr>
              <w:jc w:val="center"/>
              <w:rPr>
                <w:bCs/>
                <w:kern w:val="36"/>
              </w:rPr>
            </w:pPr>
            <w:r w:rsidRPr="006A47F5">
              <w:rPr>
                <w:bCs/>
                <w:kern w:val="36"/>
              </w:rPr>
              <w:t>До 01.10.2020</w:t>
            </w:r>
          </w:p>
        </w:tc>
        <w:tc>
          <w:tcPr>
            <w:tcW w:w="406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Маршрут № 1 «д. Пашня - с. Каргасок (Аэропорт)»</w:t>
            </w:r>
          </w:p>
        </w:tc>
      </w:tr>
      <w:tr w:rsidR="002D4268" w:rsidRPr="0072589D" w:rsidTr="00A77DBB">
        <w:tc>
          <w:tcPr>
            <w:tcW w:w="54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2</w:t>
            </w:r>
            <w:r w:rsidR="00A77DBB">
              <w:rPr>
                <w:bCs/>
                <w:kern w:val="36"/>
              </w:rPr>
              <w:t>.</w:t>
            </w:r>
          </w:p>
        </w:tc>
        <w:tc>
          <w:tcPr>
            <w:tcW w:w="1956" w:type="dxa"/>
            <w:vMerge/>
          </w:tcPr>
          <w:p w:rsidR="002D4268" w:rsidRPr="00033E53" w:rsidRDefault="002D4268" w:rsidP="00E250AB">
            <w:pPr>
              <w:jc w:val="both"/>
              <w:rPr>
                <w:bCs/>
                <w:color w:val="FF0000"/>
                <w:kern w:val="36"/>
              </w:rPr>
            </w:pPr>
          </w:p>
        </w:tc>
        <w:tc>
          <w:tcPr>
            <w:tcW w:w="2923" w:type="dxa"/>
            <w:vMerge/>
          </w:tcPr>
          <w:p w:rsidR="002D4268" w:rsidRPr="00033E53" w:rsidRDefault="002D4268" w:rsidP="00E250AB">
            <w:pPr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406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rFonts w:eastAsia="MS Mincho"/>
                <w:lang w:eastAsia="en-US"/>
              </w:rPr>
              <w:t>Маршрут № 2 «п. Геологический - с. Каргасок (Центр)»</w:t>
            </w:r>
          </w:p>
        </w:tc>
      </w:tr>
      <w:tr w:rsidR="002D4268" w:rsidRPr="0072589D" w:rsidTr="00A77DBB">
        <w:tc>
          <w:tcPr>
            <w:tcW w:w="54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3</w:t>
            </w:r>
            <w:r w:rsidR="00A77DBB">
              <w:rPr>
                <w:bCs/>
                <w:kern w:val="36"/>
              </w:rPr>
              <w:t>.</w:t>
            </w:r>
          </w:p>
        </w:tc>
        <w:tc>
          <w:tcPr>
            <w:tcW w:w="1956" w:type="dxa"/>
            <w:vMerge/>
          </w:tcPr>
          <w:p w:rsidR="002D4268" w:rsidRPr="00033E53" w:rsidRDefault="002D4268" w:rsidP="00E250AB">
            <w:pPr>
              <w:jc w:val="both"/>
              <w:rPr>
                <w:bCs/>
                <w:color w:val="FF0000"/>
                <w:kern w:val="36"/>
              </w:rPr>
            </w:pPr>
          </w:p>
        </w:tc>
        <w:tc>
          <w:tcPr>
            <w:tcW w:w="2923" w:type="dxa"/>
            <w:vMerge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</w:p>
        </w:tc>
        <w:tc>
          <w:tcPr>
            <w:tcW w:w="406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Маршрут № 3 «п. Геологический - с. Каргасок (Аэропорт)»</w:t>
            </w:r>
          </w:p>
        </w:tc>
      </w:tr>
      <w:tr w:rsidR="002D4268" w:rsidRPr="0072589D" w:rsidTr="00A77DBB">
        <w:tc>
          <w:tcPr>
            <w:tcW w:w="54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4</w:t>
            </w:r>
            <w:r w:rsidR="00A77DBB">
              <w:rPr>
                <w:bCs/>
                <w:kern w:val="36"/>
              </w:rPr>
              <w:t>.</w:t>
            </w:r>
          </w:p>
        </w:tc>
        <w:tc>
          <w:tcPr>
            <w:tcW w:w="1956" w:type="dxa"/>
            <w:vMerge/>
          </w:tcPr>
          <w:p w:rsidR="002D4268" w:rsidRPr="00033E53" w:rsidRDefault="002D4268" w:rsidP="00E250AB">
            <w:pPr>
              <w:jc w:val="both"/>
              <w:rPr>
                <w:bCs/>
                <w:color w:val="FF0000"/>
                <w:kern w:val="36"/>
              </w:rPr>
            </w:pPr>
          </w:p>
        </w:tc>
        <w:tc>
          <w:tcPr>
            <w:tcW w:w="2923" w:type="dxa"/>
            <w:vMerge/>
          </w:tcPr>
          <w:p w:rsidR="002D4268" w:rsidRPr="00033E53" w:rsidRDefault="002D4268" w:rsidP="00E250AB">
            <w:pPr>
              <w:jc w:val="both"/>
            </w:pPr>
          </w:p>
        </w:tc>
        <w:tc>
          <w:tcPr>
            <w:tcW w:w="406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t>Маршрут № 104 «с. Каргасок – с. Староюгино»</w:t>
            </w:r>
          </w:p>
        </w:tc>
      </w:tr>
      <w:tr w:rsidR="002D4268" w:rsidRPr="0072589D" w:rsidTr="00A77DBB">
        <w:tc>
          <w:tcPr>
            <w:tcW w:w="54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5</w:t>
            </w:r>
            <w:r w:rsidR="00A77DBB">
              <w:rPr>
                <w:bCs/>
                <w:kern w:val="36"/>
              </w:rPr>
              <w:t>.</w:t>
            </w:r>
          </w:p>
        </w:tc>
        <w:tc>
          <w:tcPr>
            <w:tcW w:w="1956" w:type="dxa"/>
            <w:vMerge/>
          </w:tcPr>
          <w:p w:rsidR="002D4268" w:rsidRPr="00033E53" w:rsidRDefault="002D4268" w:rsidP="00E250AB">
            <w:pPr>
              <w:jc w:val="both"/>
              <w:rPr>
                <w:bCs/>
                <w:color w:val="FF0000"/>
                <w:kern w:val="36"/>
              </w:rPr>
            </w:pPr>
          </w:p>
        </w:tc>
        <w:tc>
          <w:tcPr>
            <w:tcW w:w="2923" w:type="dxa"/>
            <w:vMerge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</w:p>
        </w:tc>
        <w:tc>
          <w:tcPr>
            <w:tcW w:w="406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Маршрут № 105 «с. Каргасок – п. Большая Грива»</w:t>
            </w:r>
          </w:p>
        </w:tc>
      </w:tr>
      <w:tr w:rsidR="002D4268" w:rsidRPr="0072589D" w:rsidTr="00A77DBB">
        <w:tc>
          <w:tcPr>
            <w:tcW w:w="54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6</w:t>
            </w:r>
            <w:r w:rsidR="00A77DBB">
              <w:rPr>
                <w:bCs/>
                <w:kern w:val="36"/>
              </w:rPr>
              <w:t>.</w:t>
            </w:r>
          </w:p>
        </w:tc>
        <w:tc>
          <w:tcPr>
            <w:tcW w:w="1956" w:type="dxa"/>
            <w:vMerge/>
          </w:tcPr>
          <w:p w:rsidR="002D4268" w:rsidRPr="00033E53" w:rsidRDefault="002D4268" w:rsidP="00E250AB">
            <w:pPr>
              <w:jc w:val="both"/>
              <w:rPr>
                <w:bCs/>
                <w:color w:val="FF0000"/>
                <w:kern w:val="36"/>
              </w:rPr>
            </w:pPr>
          </w:p>
        </w:tc>
        <w:tc>
          <w:tcPr>
            <w:tcW w:w="2923" w:type="dxa"/>
            <w:vMerge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</w:p>
        </w:tc>
        <w:tc>
          <w:tcPr>
            <w:tcW w:w="4067" w:type="dxa"/>
          </w:tcPr>
          <w:p w:rsidR="002D4268" w:rsidRPr="00033E53" w:rsidRDefault="002D4268" w:rsidP="00E250AB">
            <w:pPr>
              <w:jc w:val="both"/>
              <w:rPr>
                <w:bCs/>
                <w:kern w:val="36"/>
              </w:rPr>
            </w:pPr>
            <w:r w:rsidRPr="00033E53">
              <w:rPr>
                <w:bCs/>
                <w:kern w:val="36"/>
              </w:rPr>
              <w:t>Маршрут № 106 «с. Каргасок – п. 5 км»</w:t>
            </w:r>
          </w:p>
        </w:tc>
      </w:tr>
    </w:tbl>
    <w:p w:rsidR="004E193D" w:rsidRDefault="004E193D" w:rsidP="001E6249">
      <w:pPr>
        <w:jc w:val="both"/>
        <w:rPr>
          <w:bCs/>
          <w:kern w:val="36"/>
          <w:sz w:val="26"/>
          <w:szCs w:val="26"/>
        </w:rPr>
      </w:pPr>
    </w:p>
    <w:sectPr w:rsidR="004E193D" w:rsidSect="00A521AF">
      <w:headerReference w:type="default" r:id="rId14"/>
      <w:pgSz w:w="11906" w:h="16838"/>
      <w:pgMar w:top="624" w:right="567" w:bottom="62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BC" w:rsidRDefault="00F37ABC" w:rsidP="00A521AF">
      <w:r>
        <w:separator/>
      </w:r>
    </w:p>
  </w:endnote>
  <w:endnote w:type="continuationSeparator" w:id="0">
    <w:p w:rsidR="00F37ABC" w:rsidRDefault="00F37ABC" w:rsidP="00A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BC" w:rsidRDefault="00F37ABC" w:rsidP="00A521AF">
      <w:r>
        <w:separator/>
      </w:r>
    </w:p>
  </w:footnote>
  <w:footnote w:type="continuationSeparator" w:id="0">
    <w:p w:rsidR="00F37ABC" w:rsidRDefault="00F37ABC" w:rsidP="00A5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92607"/>
      <w:docPartObj>
        <w:docPartGallery w:val="Page Numbers (Top of Page)"/>
        <w:docPartUnique/>
      </w:docPartObj>
    </w:sdtPr>
    <w:sdtEndPr/>
    <w:sdtContent>
      <w:p w:rsidR="00A521AF" w:rsidRDefault="00A521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BEA">
          <w:rPr>
            <w:noProof/>
          </w:rPr>
          <w:t>4</w:t>
        </w:r>
        <w:r>
          <w:fldChar w:fldCharType="end"/>
        </w:r>
      </w:p>
    </w:sdtContent>
  </w:sdt>
  <w:p w:rsidR="00A521AF" w:rsidRDefault="00A52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484A"/>
    <w:multiLevelType w:val="hybridMultilevel"/>
    <w:tmpl w:val="E976F100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2359C1"/>
    <w:multiLevelType w:val="hybridMultilevel"/>
    <w:tmpl w:val="F23A1EEC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D6047"/>
    <w:multiLevelType w:val="hybridMultilevel"/>
    <w:tmpl w:val="28220F6E"/>
    <w:lvl w:ilvl="0" w:tplc="4C1C4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0C292C"/>
    <w:multiLevelType w:val="hybridMultilevel"/>
    <w:tmpl w:val="B75E49C8"/>
    <w:lvl w:ilvl="0" w:tplc="AF085B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32D88"/>
    <w:multiLevelType w:val="hybridMultilevel"/>
    <w:tmpl w:val="9DE61698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5C089F"/>
    <w:multiLevelType w:val="hybridMultilevel"/>
    <w:tmpl w:val="FEE666F6"/>
    <w:lvl w:ilvl="0" w:tplc="637AC844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36D0E"/>
    <w:multiLevelType w:val="hybridMultilevel"/>
    <w:tmpl w:val="F4AAA0A6"/>
    <w:lvl w:ilvl="0" w:tplc="AAFACD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07AAC"/>
    <w:multiLevelType w:val="hybridMultilevel"/>
    <w:tmpl w:val="C03C4672"/>
    <w:lvl w:ilvl="0" w:tplc="CE86AA6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245D"/>
    <w:multiLevelType w:val="hybridMultilevel"/>
    <w:tmpl w:val="14EE396E"/>
    <w:lvl w:ilvl="0" w:tplc="4DB8EBB8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693590D"/>
    <w:multiLevelType w:val="hybridMultilevel"/>
    <w:tmpl w:val="FEE666F6"/>
    <w:lvl w:ilvl="0" w:tplc="637AC844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650D6"/>
    <w:multiLevelType w:val="hybridMultilevel"/>
    <w:tmpl w:val="88C8DC0E"/>
    <w:lvl w:ilvl="0" w:tplc="9C0C167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59B0"/>
    <w:rsid w:val="00033E53"/>
    <w:rsid w:val="00042E2D"/>
    <w:rsid w:val="00055AF5"/>
    <w:rsid w:val="00064935"/>
    <w:rsid w:val="00087143"/>
    <w:rsid w:val="00097DCE"/>
    <w:rsid w:val="000B0942"/>
    <w:rsid w:val="000C3BEA"/>
    <w:rsid w:val="000C4020"/>
    <w:rsid w:val="000D2B9B"/>
    <w:rsid w:val="000D4B36"/>
    <w:rsid w:val="000E7FAA"/>
    <w:rsid w:val="000F2517"/>
    <w:rsid w:val="000F6F29"/>
    <w:rsid w:val="00115C78"/>
    <w:rsid w:val="00115D2F"/>
    <w:rsid w:val="001306B2"/>
    <w:rsid w:val="00133195"/>
    <w:rsid w:val="00157C02"/>
    <w:rsid w:val="00181A9F"/>
    <w:rsid w:val="00183B94"/>
    <w:rsid w:val="001938EF"/>
    <w:rsid w:val="001B6A17"/>
    <w:rsid w:val="001B7C8F"/>
    <w:rsid w:val="001E6249"/>
    <w:rsid w:val="001E68D6"/>
    <w:rsid w:val="002275A9"/>
    <w:rsid w:val="00243E92"/>
    <w:rsid w:val="002A268E"/>
    <w:rsid w:val="002A5B55"/>
    <w:rsid w:val="002B7BB6"/>
    <w:rsid w:val="002C5F46"/>
    <w:rsid w:val="002D4268"/>
    <w:rsid w:val="002E16FA"/>
    <w:rsid w:val="002F53E2"/>
    <w:rsid w:val="00303BB0"/>
    <w:rsid w:val="003065B0"/>
    <w:rsid w:val="00353FD0"/>
    <w:rsid w:val="003553A3"/>
    <w:rsid w:val="00372F34"/>
    <w:rsid w:val="003A1AED"/>
    <w:rsid w:val="003B26D9"/>
    <w:rsid w:val="003E6D1A"/>
    <w:rsid w:val="003F3C0C"/>
    <w:rsid w:val="003F6148"/>
    <w:rsid w:val="003F7D69"/>
    <w:rsid w:val="004251EE"/>
    <w:rsid w:val="0043234C"/>
    <w:rsid w:val="00441CC2"/>
    <w:rsid w:val="00457791"/>
    <w:rsid w:val="0046360D"/>
    <w:rsid w:val="004732F6"/>
    <w:rsid w:val="004B4C89"/>
    <w:rsid w:val="004C463C"/>
    <w:rsid w:val="004E0ADF"/>
    <w:rsid w:val="004E193D"/>
    <w:rsid w:val="004F4BED"/>
    <w:rsid w:val="004F739F"/>
    <w:rsid w:val="00525993"/>
    <w:rsid w:val="00531BFD"/>
    <w:rsid w:val="00533B8F"/>
    <w:rsid w:val="00554FC1"/>
    <w:rsid w:val="00557819"/>
    <w:rsid w:val="00557E7E"/>
    <w:rsid w:val="005720D0"/>
    <w:rsid w:val="00575FA0"/>
    <w:rsid w:val="0058335D"/>
    <w:rsid w:val="0058354D"/>
    <w:rsid w:val="005C0E18"/>
    <w:rsid w:val="005C771D"/>
    <w:rsid w:val="006203F6"/>
    <w:rsid w:val="006328F9"/>
    <w:rsid w:val="00682E0F"/>
    <w:rsid w:val="006931B0"/>
    <w:rsid w:val="006A47F5"/>
    <w:rsid w:val="006B1A69"/>
    <w:rsid w:val="006D085B"/>
    <w:rsid w:val="006D5A03"/>
    <w:rsid w:val="00723113"/>
    <w:rsid w:val="0072589D"/>
    <w:rsid w:val="007332B4"/>
    <w:rsid w:val="0073643D"/>
    <w:rsid w:val="007432A9"/>
    <w:rsid w:val="00766990"/>
    <w:rsid w:val="00772E8A"/>
    <w:rsid w:val="00774E53"/>
    <w:rsid w:val="0077668D"/>
    <w:rsid w:val="00777706"/>
    <w:rsid w:val="00781E18"/>
    <w:rsid w:val="00793071"/>
    <w:rsid w:val="007A7D82"/>
    <w:rsid w:val="007B1975"/>
    <w:rsid w:val="007C049B"/>
    <w:rsid w:val="007C3409"/>
    <w:rsid w:val="007D1282"/>
    <w:rsid w:val="007D7B1E"/>
    <w:rsid w:val="0083666F"/>
    <w:rsid w:val="00837686"/>
    <w:rsid w:val="008629A7"/>
    <w:rsid w:val="008648E6"/>
    <w:rsid w:val="00892A5F"/>
    <w:rsid w:val="00895123"/>
    <w:rsid w:val="008A2160"/>
    <w:rsid w:val="008B15BD"/>
    <w:rsid w:val="008B7E51"/>
    <w:rsid w:val="009054BA"/>
    <w:rsid w:val="00907625"/>
    <w:rsid w:val="00964D3A"/>
    <w:rsid w:val="00990BE4"/>
    <w:rsid w:val="009B4D56"/>
    <w:rsid w:val="009B543E"/>
    <w:rsid w:val="009D0621"/>
    <w:rsid w:val="009D6631"/>
    <w:rsid w:val="009E466B"/>
    <w:rsid w:val="00A2594C"/>
    <w:rsid w:val="00A521AF"/>
    <w:rsid w:val="00A72972"/>
    <w:rsid w:val="00A77DBB"/>
    <w:rsid w:val="00A86B66"/>
    <w:rsid w:val="00A96FF3"/>
    <w:rsid w:val="00AF6A3B"/>
    <w:rsid w:val="00AF70F1"/>
    <w:rsid w:val="00B20600"/>
    <w:rsid w:val="00B20795"/>
    <w:rsid w:val="00B36D49"/>
    <w:rsid w:val="00B62A77"/>
    <w:rsid w:val="00BC2690"/>
    <w:rsid w:val="00BD0E3B"/>
    <w:rsid w:val="00BF7EDB"/>
    <w:rsid w:val="00C20C4F"/>
    <w:rsid w:val="00C93B1C"/>
    <w:rsid w:val="00CA6011"/>
    <w:rsid w:val="00CC5CEC"/>
    <w:rsid w:val="00CC7875"/>
    <w:rsid w:val="00CE3D0B"/>
    <w:rsid w:val="00CF45B2"/>
    <w:rsid w:val="00D30F74"/>
    <w:rsid w:val="00D40FB8"/>
    <w:rsid w:val="00D52C8F"/>
    <w:rsid w:val="00D579D4"/>
    <w:rsid w:val="00D6791C"/>
    <w:rsid w:val="00D94B88"/>
    <w:rsid w:val="00DB06F6"/>
    <w:rsid w:val="00DC2642"/>
    <w:rsid w:val="00E250AB"/>
    <w:rsid w:val="00E879C0"/>
    <w:rsid w:val="00E87C8A"/>
    <w:rsid w:val="00EB3741"/>
    <w:rsid w:val="00EB7FF2"/>
    <w:rsid w:val="00EE6E65"/>
    <w:rsid w:val="00EF3B1D"/>
    <w:rsid w:val="00F0591B"/>
    <w:rsid w:val="00F3062B"/>
    <w:rsid w:val="00F37ABC"/>
    <w:rsid w:val="00F4381D"/>
    <w:rsid w:val="00F443EE"/>
    <w:rsid w:val="00F91EB3"/>
    <w:rsid w:val="00F92201"/>
    <w:rsid w:val="00FA1A94"/>
    <w:rsid w:val="00FA7811"/>
    <w:rsid w:val="00FC3CB4"/>
    <w:rsid w:val="00FC4F4D"/>
    <w:rsid w:val="00FE583D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42E5-CE18-46FD-B72F-26611154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uiPriority w:val="1"/>
    <w:qFormat/>
    <w:rsid w:val="00583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AF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26F8DE88602252759BC23B26178EDCC4AD31226E00B782325216F13B929F7657153E61CBCA7A23126D85442B2f0S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F8DE88602252759BC23B26178EDCC4BD91124E501782325216F13B929F7657153E61CBCA7A23126D85442B2f0S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0DD3C2E1C7359B4305B3B550FB81477751BF9A66F375FCE147920AD6DA9771672079E94F91EF0C9C76EACA102B3BFA960D653A7C2E45B3W6E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B37FAD599853D8AA055E196A41D7DE7402A3EF4BB52A6DE4825BFEF62A11A2F3065DBB25E4DE26BB458410CF4E943EFD19B9571A24D45Ag06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B37FAD599853D8AA055E196A41D7DE7509A4EC4DB12A6DE4825BFEF62A11A2F3065DBB25E4DF23B8458410CF4E943EFD19B9571A24D45Ag06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BA9D-9C0D-420C-ACBF-20806F84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3</cp:revision>
  <cp:lastPrinted>2020-05-29T09:22:00Z</cp:lastPrinted>
  <dcterms:created xsi:type="dcterms:W3CDTF">2020-05-29T09:24:00Z</dcterms:created>
  <dcterms:modified xsi:type="dcterms:W3CDTF">2020-06-03T03:00:00Z</dcterms:modified>
</cp:coreProperties>
</file>