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54" w:rsidRDefault="00985954" w:rsidP="00346C5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46C54" w:rsidRDefault="00346C54" w:rsidP="00346C54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МУНИЦИПАЛЬНОЕ КАЗЕННОЕ УЧРЕЖДЕНИЕ</w:t>
      </w:r>
    </w:p>
    <w:p w:rsidR="00346C54" w:rsidRDefault="00346C54" w:rsidP="00346C54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ОТДЕЛ КУЛЬТУРЫ И ТУРИЗМА</w:t>
      </w:r>
    </w:p>
    <w:p w:rsidR="00346C54" w:rsidRDefault="00346C54" w:rsidP="00346C54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АДМИНИСТРАЦИИ КАРГАСОКСКОГО РАЙНА</w:t>
      </w:r>
      <w:r>
        <w:rPr>
          <w:b/>
        </w:rPr>
        <w:br/>
        <w:t>_________________________________________________________________________________________________________________________</w:t>
      </w:r>
    </w:p>
    <w:p w:rsidR="00346C54" w:rsidRPr="00346C54" w:rsidRDefault="00346C54" w:rsidP="00346C5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204679" w:rsidRDefault="00C42F7A" w:rsidP="00346C54">
      <w:pPr>
        <w:autoSpaceDE w:val="0"/>
        <w:autoSpaceDN w:val="0"/>
        <w:adjustRightInd w:val="0"/>
        <w:outlineLvl w:val="1"/>
      </w:pPr>
      <w:r>
        <w:t>№ 01-34/</w:t>
      </w:r>
      <w:r w:rsidR="00343000">
        <w:t>64</w:t>
      </w:r>
      <w:r w:rsidR="007F6633">
        <w:t xml:space="preserve">  </w:t>
      </w:r>
      <w:r>
        <w:t xml:space="preserve"> от</w:t>
      </w:r>
      <w:r w:rsidR="00343000">
        <w:t xml:space="preserve"> 27</w:t>
      </w:r>
      <w:r>
        <w:t xml:space="preserve"> </w:t>
      </w:r>
      <w:r w:rsidR="009F6F00">
        <w:t>.02</w:t>
      </w:r>
      <w:r w:rsidR="00E3624C">
        <w:t>.</w:t>
      </w:r>
      <w:r w:rsidR="009F6F00">
        <w:t>2020</w:t>
      </w:r>
      <w:r w:rsidR="00346C54">
        <w:t>г</w:t>
      </w:r>
    </w:p>
    <w:p w:rsidR="00346C54" w:rsidRDefault="00346C54" w:rsidP="00346C54">
      <w:pPr>
        <w:autoSpaceDE w:val="0"/>
        <w:autoSpaceDN w:val="0"/>
        <w:adjustRightInd w:val="0"/>
        <w:outlineLvl w:val="1"/>
      </w:pPr>
    </w:p>
    <w:p w:rsidR="00346C54" w:rsidRPr="00FA707C" w:rsidRDefault="00346C54" w:rsidP="00346C54">
      <w:pPr>
        <w:autoSpaceDE w:val="0"/>
        <w:autoSpaceDN w:val="0"/>
        <w:adjustRightInd w:val="0"/>
        <w:outlineLvl w:val="1"/>
      </w:pPr>
    </w:p>
    <w:p w:rsidR="00204679" w:rsidRPr="007C2862" w:rsidRDefault="00204679" w:rsidP="00204679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7C2862">
        <w:rPr>
          <w:rFonts w:cs="Calibri"/>
          <w:b/>
        </w:rPr>
        <w:t>ОТЧЕТ</w:t>
      </w:r>
    </w:p>
    <w:p w:rsidR="00204679" w:rsidRPr="007C2862" w:rsidRDefault="00204679" w:rsidP="00813392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7C2862">
        <w:rPr>
          <w:rFonts w:cs="Calibri"/>
          <w:b/>
        </w:rPr>
        <w:t>ОБ ИСПОЛНЕНИИ МУНИЦИПАЛЬНОЙ ПРОГРАММЫ</w:t>
      </w:r>
    </w:p>
    <w:p w:rsidR="00204679" w:rsidRPr="007C2862" w:rsidRDefault="00813392" w:rsidP="00204679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7C2862">
        <w:rPr>
          <w:rFonts w:cs="Calibri"/>
          <w:b/>
        </w:rPr>
        <w:t>«Развитие культуры и туризма  в муниципальном образовании «Каргасокский район»</w:t>
      </w:r>
    </w:p>
    <w:p w:rsidR="00204679" w:rsidRPr="007C2862" w:rsidRDefault="007C2862" w:rsidP="00204679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>за</w:t>
      </w:r>
      <w:r w:rsidR="00964A64">
        <w:rPr>
          <w:rFonts w:cs="Calibri"/>
          <w:b/>
        </w:rPr>
        <w:t xml:space="preserve">  </w:t>
      </w:r>
      <w:r w:rsidR="007F6633">
        <w:rPr>
          <w:rFonts w:cs="Calibri"/>
          <w:b/>
        </w:rPr>
        <w:t>2019</w:t>
      </w:r>
      <w:r w:rsidR="00813392" w:rsidRPr="007C2862">
        <w:rPr>
          <w:rFonts w:cs="Calibri"/>
          <w:b/>
        </w:rPr>
        <w:t>г.</w:t>
      </w:r>
    </w:p>
    <w:p w:rsidR="00204679" w:rsidRDefault="00204679" w:rsidP="0020467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04679" w:rsidRDefault="00204679" w:rsidP="0020467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504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211"/>
        <w:gridCol w:w="2154"/>
        <w:gridCol w:w="737"/>
        <w:gridCol w:w="937"/>
        <w:gridCol w:w="991"/>
        <w:gridCol w:w="1844"/>
        <w:gridCol w:w="1984"/>
        <w:gridCol w:w="992"/>
        <w:gridCol w:w="993"/>
        <w:gridCol w:w="1579"/>
      </w:tblGrid>
      <w:tr w:rsidR="00204679" w:rsidRPr="00A82A62" w:rsidTr="00D23E3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№</w:t>
            </w:r>
          </w:p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</w:t>
            </w:r>
            <w:r>
              <w:rPr>
                <w:rFonts w:cs="Calibri"/>
              </w:rPr>
              <w:t>/</w:t>
            </w:r>
            <w:r w:rsidRPr="00A82A62">
              <w:rPr>
                <w:rFonts w:cs="Calibri"/>
              </w:rPr>
              <w:t>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Наименование подпрограмм, цели, задач, мероприятий, ведомственных целевых программ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Показатели цели, задач, мероприятий, ведомственных целевых программ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Ед. изм.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Значение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Причины отклонений фактических значений показателя от запланированных, принимаемые меры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Объем финансирования (тыс. руб.)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Примеча</w:t>
            </w:r>
          </w:p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ние</w:t>
            </w:r>
          </w:p>
        </w:tc>
      </w:tr>
      <w:tr w:rsidR="00204679" w:rsidRPr="00A82A62" w:rsidTr="00D23E3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факт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утверждено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освоено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204679" w:rsidRPr="00A82A62" w:rsidTr="00D23E3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CA4C7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14439B" w:rsidRDefault="00CA4C7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14439B">
              <w:rPr>
                <w:rFonts w:cs="Calibri"/>
                <w:b/>
              </w:rPr>
              <w:t>Подпрограмма 1 «Развитие культуры  в Каргасокском районе»</w:t>
            </w:r>
          </w:p>
          <w:p w:rsidR="00CA4C7D" w:rsidRDefault="00CA4C7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A4C7D" w:rsidRDefault="00CA4C7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D347D">
              <w:rPr>
                <w:rFonts w:cs="Calibri"/>
                <w:b/>
              </w:rPr>
              <w:t>Цель</w:t>
            </w:r>
            <w:r>
              <w:rPr>
                <w:rFonts w:cs="Calibri"/>
              </w:rPr>
              <w:t xml:space="preserve">: Развитие </w:t>
            </w:r>
            <w:r>
              <w:rPr>
                <w:rFonts w:cs="Calibri"/>
              </w:rPr>
              <w:lastRenderedPageBreak/>
              <w:t>культуры в Каргасокском районе</w:t>
            </w:r>
          </w:p>
          <w:p w:rsidR="00CA4C7D" w:rsidRDefault="00CA4C7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A4C7D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D347D">
              <w:rPr>
                <w:rFonts w:cs="Calibri"/>
                <w:b/>
              </w:rPr>
              <w:t>Задача 1</w:t>
            </w:r>
            <w:r>
              <w:rPr>
                <w:rFonts w:cs="Calibri"/>
              </w:rPr>
              <w:t>:Создание условий для предоставления населению Каргасокского района библиотечных услуг</w:t>
            </w: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ВЦП</w:t>
            </w:r>
            <w:r>
              <w:rPr>
                <w:rFonts w:cs="Calibri"/>
              </w:rPr>
              <w:t>:  «С</w:t>
            </w:r>
            <w:r w:rsidR="00C36446">
              <w:rPr>
                <w:rFonts w:cs="Calibri"/>
              </w:rPr>
              <w:t xml:space="preserve">здание условий для предоставления населению </w:t>
            </w:r>
            <w:r w:rsidR="00C36446">
              <w:rPr>
                <w:rFonts w:cs="Calibri"/>
              </w:rPr>
              <w:lastRenderedPageBreak/>
              <w:t>Каргасокского района библиотечных услуг»</w:t>
            </w: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Задача 2:</w:t>
            </w:r>
            <w:r>
              <w:rPr>
                <w:rFonts w:cs="Calibri"/>
              </w:rPr>
              <w:t xml:space="preserve">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</w:t>
            </w: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ВЦП</w:t>
            </w:r>
            <w:r>
              <w:rPr>
                <w:rFonts w:cs="Calibri"/>
              </w:rPr>
              <w:t>: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района»</w:t>
            </w: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Задача 3</w:t>
            </w:r>
            <w:r>
              <w:rPr>
                <w:rFonts w:cs="Calibri"/>
              </w:rPr>
              <w:t>:Создание условий для организации дополнительного  образования детей  в области культуры  на территории Каргасокского района</w:t>
            </w: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ВЦП</w:t>
            </w:r>
            <w:r>
              <w:rPr>
                <w:rFonts w:cs="Calibri"/>
              </w:rPr>
              <w:t xml:space="preserve">: «Создание условий для </w:t>
            </w:r>
            <w:r>
              <w:rPr>
                <w:rFonts w:cs="Calibri"/>
              </w:rPr>
              <w:lastRenderedPageBreak/>
              <w:t>организации дополнительного образования детей в области культуры на территории Каргасокского района»</w:t>
            </w: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Задача 4:</w:t>
            </w:r>
            <w:r>
              <w:rPr>
                <w:rFonts w:cs="Calibri"/>
              </w:rPr>
              <w:t xml:space="preserve"> Развитие инфраструктуры  учреждений культуры Каргасокского района</w:t>
            </w: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Основное мероприятие: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lastRenderedPageBreak/>
              <w:t xml:space="preserve">Проведение работ по строительству, реконструкции и капитальному ремонту зданий </w:t>
            </w:r>
            <w:r w:rsidR="00782770">
              <w:rPr>
                <w:rFonts w:cs="Calibri"/>
              </w:rPr>
              <w:t xml:space="preserve">и укрепление материально-технической базы </w:t>
            </w:r>
            <w:r>
              <w:rPr>
                <w:rFonts w:cs="Calibri"/>
              </w:rPr>
              <w:t xml:space="preserve">учреждений </w:t>
            </w:r>
            <w:r w:rsidR="00EB41E0">
              <w:rPr>
                <w:rFonts w:cs="Calibri"/>
              </w:rPr>
              <w:t>культуры, в том числе:</w:t>
            </w: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857219" w:rsidRDefault="00C679ED" w:rsidP="00B55F60">
            <w:pPr>
              <w:contextualSpacing/>
              <w:jc w:val="both"/>
            </w:pPr>
            <w:r w:rsidRPr="00C679ED">
              <w:rPr>
                <w:b/>
              </w:rPr>
              <w:t xml:space="preserve">Мероприятие </w:t>
            </w:r>
            <w:r w:rsidR="005A09CD">
              <w:rPr>
                <w:b/>
              </w:rPr>
              <w:t>3</w:t>
            </w:r>
            <w:r w:rsidRPr="00723936">
              <w:t xml:space="preserve">: </w:t>
            </w:r>
          </w:p>
          <w:p w:rsidR="00B55F60" w:rsidRDefault="005A09CD" w:rsidP="00B55F60">
            <w:pPr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Приобретение нежилого здания для размещения Павловского центра творчества и досуга</w:t>
            </w: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034D5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034D5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Pr="00723936" w:rsidRDefault="00826BA8" w:rsidP="00826BA8">
            <w:pPr>
              <w:contextualSpacing/>
              <w:jc w:val="both"/>
            </w:pPr>
            <w:r w:rsidRPr="00826BA8">
              <w:rPr>
                <w:b/>
              </w:rPr>
              <w:t>Мероприятие 1</w:t>
            </w:r>
            <w:r w:rsidR="00E3700E">
              <w:rPr>
                <w:b/>
              </w:rPr>
              <w:t>4</w:t>
            </w:r>
            <w:r w:rsidRPr="00723936">
              <w:t>:</w:t>
            </w:r>
          </w:p>
          <w:p w:rsidR="00857219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723936">
              <w:t>Капиталь</w:t>
            </w:r>
            <w:r w:rsidR="00E3700E">
              <w:t xml:space="preserve">ный ремонт здания </w:t>
            </w:r>
            <w:r w:rsidR="00E3700E">
              <w:lastRenderedPageBreak/>
              <w:t>МБУК «Каргасокский РДК»</w:t>
            </w:r>
            <w:r w:rsidR="00382660">
              <w:t>, изготовление ПСД</w:t>
            </w:r>
          </w:p>
          <w:p w:rsidR="00857219" w:rsidRDefault="00857219" w:rsidP="00915E0B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  <w:b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915E0B" w:rsidRPr="00723936" w:rsidRDefault="00915E0B" w:rsidP="00915E0B">
            <w:pPr>
              <w:contextualSpacing/>
              <w:jc w:val="both"/>
            </w:pPr>
            <w:r w:rsidRPr="00826BA8">
              <w:rPr>
                <w:b/>
              </w:rPr>
              <w:t>Мероприятие 1</w:t>
            </w:r>
            <w:r w:rsidR="00FC4351">
              <w:rPr>
                <w:b/>
              </w:rPr>
              <w:t>5</w:t>
            </w:r>
          </w:p>
          <w:p w:rsidR="00FC4351" w:rsidRDefault="00FC4351" w:rsidP="00915E0B">
            <w:pPr>
              <w:widowControl w:val="0"/>
              <w:autoSpaceDE w:val="0"/>
              <w:autoSpaceDN w:val="0"/>
              <w:adjustRightInd w:val="0"/>
            </w:pPr>
            <w:r>
              <w:t>Выборочный</w:t>
            </w:r>
          </w:p>
          <w:p w:rsidR="00915E0B" w:rsidRDefault="00FC4351" w:rsidP="00915E0B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t>к</w:t>
            </w:r>
            <w:r w:rsidR="00915E0B" w:rsidRPr="00723936">
              <w:t>апиталь</w:t>
            </w:r>
            <w:r w:rsidR="00915E0B">
              <w:t>ный ремон</w:t>
            </w:r>
            <w:r w:rsidR="009E24F3">
              <w:t>т здания Средневасюганского    КДЦ</w:t>
            </w: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Мероприятие 13:</w:t>
            </w:r>
          </w:p>
          <w:p w:rsidR="00C62212" w:rsidRP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Оснащение учреждений культуры Каргасокского района  современным </w:t>
            </w:r>
            <w:r>
              <w:rPr>
                <w:rFonts w:cs="Calibri"/>
              </w:rPr>
              <w:lastRenderedPageBreak/>
              <w:t>оборудованием</w:t>
            </w: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Задача 5:</w:t>
            </w:r>
            <w:r>
              <w:rPr>
                <w:rFonts w:cs="Calibri"/>
              </w:rPr>
              <w:t xml:space="preserve"> Совершенствование системы оплаты труда специалистов учреждений культуры Каргасокского района</w:t>
            </w: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Pr="008E1F94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8E1F94">
              <w:rPr>
                <w:rFonts w:cs="Calibri"/>
                <w:b/>
              </w:rPr>
              <w:t>Основное мероприятие:</w:t>
            </w:r>
          </w:p>
          <w:p w:rsidR="00EB41E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Совершенствование системы оплаты труда специалистов учреждений культуры  Каргасокского </w:t>
            </w:r>
            <w:r>
              <w:rPr>
                <w:rFonts w:cs="Calibri"/>
              </w:rPr>
              <w:lastRenderedPageBreak/>
              <w:t xml:space="preserve">района </w:t>
            </w: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70017" w:rsidRDefault="00D7001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Мероприятие 1:</w:t>
            </w:r>
            <w:r>
              <w:rPr>
                <w:rFonts w:cs="Calibri"/>
              </w:rPr>
              <w:t xml:space="preserve"> Предоставление иных межбюджетных трансфертов на достижение целевых показателей по плану мероприятий «дорожная карта» в части повышения заработной платы  работников культуры и дополнительного образования </w:t>
            </w: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Pr="00A82A62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Мероприятие 2:</w:t>
            </w:r>
            <w:r>
              <w:rPr>
                <w:rFonts w:cs="Calibri"/>
              </w:rPr>
              <w:t xml:space="preserve"> Предоставление иных межбюджетных трансфертов на оплату труда руководителям и </w:t>
            </w:r>
            <w:r>
              <w:rPr>
                <w:rFonts w:cs="Calibri"/>
              </w:rPr>
              <w:lastRenderedPageBreak/>
              <w:t>специалистам в части выплат надбавок и доплат к тарифной ставке</w:t>
            </w:r>
            <w:r w:rsidR="00B7537E">
              <w:rPr>
                <w:rFonts w:cs="Calibri"/>
              </w:rPr>
              <w:t xml:space="preserve"> (должностному окладу)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Показатель цели 1: </w:t>
            </w:r>
            <w:r>
              <w:rPr>
                <w:rFonts w:cs="Calibri"/>
              </w:rPr>
              <w:lastRenderedPageBreak/>
              <w:t>Количество посещений библиотек;</w:t>
            </w: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цели 2: Численность участников культурно-досуговых мероприятий;</w:t>
            </w: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цели 3: Количество учащихся МБОУДО «Каргасокская ДШИ»</w:t>
            </w: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задачи 1: Охват населения библиотечным обслуживанием;</w:t>
            </w: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задачи 1: Количество выставочных проектов.</w:t>
            </w: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конечного результата ВЦП:</w:t>
            </w:r>
          </w:p>
          <w:p w:rsidR="0014439B" w:rsidRDefault="00C249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Количество </w:t>
            </w:r>
            <w:r>
              <w:rPr>
                <w:rFonts w:cs="Calibri"/>
              </w:rPr>
              <w:lastRenderedPageBreak/>
              <w:t>посещений библиотек</w:t>
            </w: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Показатель задачи 2: Количество мероприятий </w:t>
            </w:r>
            <w:r w:rsidR="00EA2A55">
              <w:rPr>
                <w:rFonts w:cs="Calibri"/>
              </w:rPr>
              <w:t xml:space="preserve"> и мероприятий </w:t>
            </w:r>
            <w:r>
              <w:rPr>
                <w:rFonts w:cs="Calibri"/>
              </w:rPr>
              <w:t>по пропаганде и развитию народных художественных промыслов и ремесел;</w:t>
            </w: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E3550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E3550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E3550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E3550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E3550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12431" w:rsidRDefault="00F1243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12431" w:rsidRDefault="00F1243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12431" w:rsidRDefault="00F1243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12431" w:rsidRDefault="00F1243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12431" w:rsidRDefault="00F1243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12431" w:rsidRDefault="00F1243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12431" w:rsidRDefault="00F1243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12431" w:rsidRDefault="00F1243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12431" w:rsidRDefault="00F1243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12431" w:rsidRDefault="00F1243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12431" w:rsidRDefault="00F1243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12431" w:rsidRDefault="00F1243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12431" w:rsidRDefault="00F1243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.</w:t>
            </w: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конечного результ</w:t>
            </w:r>
            <w:r w:rsidR="00142789">
              <w:rPr>
                <w:rFonts w:cs="Calibri"/>
              </w:rPr>
              <w:t xml:space="preserve">ата ВЦП:  Количество посетителей культурно-досуговых мероприятий районного уровня      </w:t>
            </w: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2789" w:rsidRDefault="0014278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2789" w:rsidRDefault="0014278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2789" w:rsidRDefault="0014278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2789" w:rsidRDefault="0014278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E3550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1660C" w:rsidRPr="00F969FF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задачи 3</w:t>
            </w:r>
            <w:r w:rsidR="00A1660C">
              <w:rPr>
                <w:rFonts w:cs="Calibri"/>
              </w:rPr>
              <w:t xml:space="preserve"> :</w:t>
            </w:r>
            <w:r w:rsidR="00F969FF" w:rsidRPr="00723936">
              <w:rPr>
                <w:sz w:val="20"/>
                <w:szCs w:val="20"/>
              </w:rPr>
              <w:t xml:space="preserve"> </w:t>
            </w:r>
            <w:r w:rsidR="00F969FF" w:rsidRPr="00F969FF">
              <w:t>Соотношение количества выпускников к количеству первоклассников года поступле</w:t>
            </w:r>
            <w:r w:rsidR="00F969FF">
              <w:t>ния (сохранность контингента)</w:t>
            </w:r>
          </w:p>
          <w:p w:rsidR="00A1660C" w:rsidRDefault="00A1660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1660C" w:rsidRDefault="00A1660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A1660C">
              <w:rPr>
                <w:rFonts w:cs="Calibri"/>
              </w:rPr>
              <w:t xml:space="preserve">Показатель </w:t>
            </w:r>
            <w:r>
              <w:rPr>
                <w:rFonts w:cs="Calibri"/>
              </w:rPr>
              <w:t xml:space="preserve">конечного </w:t>
            </w:r>
            <w:r>
              <w:rPr>
                <w:rFonts w:cs="Calibri"/>
              </w:rPr>
              <w:lastRenderedPageBreak/>
              <w:t>результата ВЦП</w:t>
            </w:r>
            <w:r w:rsidR="00A1660C">
              <w:rPr>
                <w:rFonts w:cs="Calibri"/>
              </w:rPr>
              <w:t>: Количество учащихся МБОУДО «Каргасокская ДШИ»</w:t>
            </w: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задачи 4</w:t>
            </w:r>
            <w:r w:rsidR="00EB41E0">
              <w:rPr>
                <w:rFonts w:cs="Calibri"/>
              </w:rPr>
              <w:t xml:space="preserve"> и конечного результата основного мероприятия</w:t>
            </w:r>
            <w:r>
              <w:rPr>
                <w:rFonts w:cs="Calibri"/>
              </w:rPr>
              <w:t>: Доля муниципальных учреждений культуры и их филиалов, здания которых находятся в аварийном состоянии или требуют капитального ремон</w:t>
            </w:r>
            <w:r w:rsidR="003640E2">
              <w:rPr>
                <w:rFonts w:cs="Calibri"/>
              </w:rPr>
              <w:t>та</w:t>
            </w:r>
            <w:r>
              <w:rPr>
                <w:rFonts w:cs="Calibri"/>
              </w:rPr>
              <w:t>, в общем количестве муниципальных учреждений культуры</w:t>
            </w: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ко</w:t>
            </w:r>
            <w:r w:rsidR="00AB469B">
              <w:rPr>
                <w:rFonts w:cs="Calibri"/>
              </w:rPr>
              <w:t xml:space="preserve">нечного результата Мероприятия 1: </w:t>
            </w:r>
          </w:p>
          <w:p w:rsidR="00B61B8C" w:rsidRDefault="00B61B8C" w:rsidP="00B61B8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Пропускная способность объекта.</w:t>
            </w: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034D5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034D5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1B8C" w:rsidRDefault="00B61B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1B8C" w:rsidRDefault="00B61B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кон</w:t>
            </w:r>
            <w:r w:rsidR="00E3700E">
              <w:rPr>
                <w:rFonts w:cs="Calibri"/>
              </w:rPr>
              <w:t xml:space="preserve">ечного результата </w:t>
            </w:r>
            <w:r w:rsidR="00E3700E">
              <w:rPr>
                <w:rFonts w:cs="Calibri"/>
              </w:rPr>
              <w:lastRenderedPageBreak/>
              <w:t>Мероприятия 14</w:t>
            </w:r>
            <w:r>
              <w:rPr>
                <w:rFonts w:cs="Calibri"/>
              </w:rPr>
              <w:t>: Пропускная способность объекта.</w:t>
            </w: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A09D3" w:rsidRDefault="006A09D3" w:rsidP="006A09D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кон</w:t>
            </w:r>
            <w:r w:rsidR="009E24F3">
              <w:rPr>
                <w:rFonts w:cs="Calibri"/>
              </w:rPr>
              <w:t>ечного результата Мероприятия 15</w:t>
            </w:r>
            <w:r>
              <w:rPr>
                <w:rFonts w:cs="Calibri"/>
              </w:rPr>
              <w:t>: Пропускная способность объекта.</w:t>
            </w: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F07" w:rsidRDefault="00144F0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F07" w:rsidRDefault="00144F0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AB46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конечного результата Мероприятия 13: Количество приобретенного оборудования</w:t>
            </w: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55F60" w:rsidRDefault="00B55F6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15527" w:rsidRDefault="004155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задачи 5</w:t>
            </w:r>
            <w:r w:rsidR="00984840">
              <w:rPr>
                <w:rFonts w:cs="Calibri"/>
              </w:rPr>
              <w:t xml:space="preserve"> и  конечного  результата основного мероприятия</w:t>
            </w:r>
            <w:r>
              <w:rPr>
                <w:rFonts w:cs="Calibri"/>
              </w:rPr>
              <w:t>:</w:t>
            </w:r>
            <w:r w:rsidR="00984840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Соотношение средней заработной платы  работников культуры к средней заработной плате по Томской области</w:t>
            </w: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70017" w:rsidRDefault="00D7001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конечного результата Мероприятия 1: Среднесписочная численность специалистов учреждений культуры, педагогов дополнительного образования, получающих стимулирующую надбавку;</w:t>
            </w:r>
            <w:r w:rsidR="00B7537E">
              <w:rPr>
                <w:rFonts w:cs="Calibri"/>
              </w:rPr>
              <w:t xml:space="preserve"> </w:t>
            </w: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B7537E" w:rsidP="00B753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Показатель конечного результата Мероприятия 2: Среднесписочная численность специалистов учреждений </w:t>
            </w:r>
            <w:r>
              <w:rPr>
                <w:rFonts w:cs="Calibri"/>
              </w:rPr>
              <w:lastRenderedPageBreak/>
              <w:t>культуры, получающих  надбавку за выслугу лет.</w:t>
            </w:r>
          </w:p>
          <w:p w:rsidR="00A87585" w:rsidRDefault="00A87585" w:rsidP="00B753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Pr="00A82A62" w:rsidRDefault="00A87585" w:rsidP="00B753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6A09D3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6A09D3">
              <w:rPr>
                <w:rFonts w:cs="Calibri"/>
                <w:b/>
              </w:rPr>
              <w:lastRenderedPageBreak/>
              <w:t>Ед.</w:t>
            </w: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6A09D3">
              <w:rPr>
                <w:rFonts w:cs="Calibri"/>
                <w:b/>
              </w:rPr>
              <w:t>Чел.</w:t>
            </w: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6A09D3">
              <w:rPr>
                <w:rFonts w:cs="Calibri"/>
                <w:b/>
              </w:rPr>
              <w:t>Чел.</w:t>
            </w: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6A09D3">
              <w:rPr>
                <w:rFonts w:cs="Calibri"/>
                <w:b/>
              </w:rPr>
              <w:t>%</w:t>
            </w: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6A09D3">
              <w:rPr>
                <w:rFonts w:cs="Calibri"/>
                <w:b/>
              </w:rPr>
              <w:t>Ед.</w:t>
            </w: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C249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6A09D3">
              <w:rPr>
                <w:rFonts w:cs="Calibri"/>
                <w:b/>
              </w:rPr>
              <w:t>Ед.</w:t>
            </w: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EA2A5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Ед.</w:t>
            </w: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142789" w:rsidRPr="006A09D3" w:rsidRDefault="0014278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6A09D3">
              <w:rPr>
                <w:rFonts w:cs="Calibri"/>
                <w:b/>
              </w:rPr>
              <w:t>%</w:t>
            </w: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6A09D3">
              <w:rPr>
                <w:rFonts w:cs="Calibri"/>
                <w:b/>
              </w:rPr>
              <w:t>%</w:t>
            </w: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F969FF" w:rsidRPr="006A09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F969FF" w:rsidRPr="006A09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F969FF" w:rsidRPr="006A09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F969FF" w:rsidRPr="006A09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F969FF" w:rsidRPr="006A09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A1660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6A09D3">
              <w:rPr>
                <w:rFonts w:cs="Calibri"/>
                <w:b/>
              </w:rPr>
              <w:t>Чел.</w:t>
            </w: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6A09D3">
              <w:rPr>
                <w:rFonts w:cs="Calibri"/>
                <w:b/>
              </w:rPr>
              <w:t>%</w:t>
            </w: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7C2862" w:rsidRPr="006A09D3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7C2862" w:rsidRPr="006A09D3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D14C48" w:rsidRPr="006A09D3" w:rsidRDefault="00D14C4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971497" w:rsidRPr="006A09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971497" w:rsidRPr="006A09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971497" w:rsidRPr="006A09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971497" w:rsidRPr="006A09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971497" w:rsidRPr="006A09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AB46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6A09D3">
              <w:rPr>
                <w:rFonts w:cs="Calibri"/>
                <w:b/>
              </w:rPr>
              <w:t>Ед.</w:t>
            </w: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57219" w:rsidRPr="006A09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57219" w:rsidRPr="006A09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2034D5" w:rsidRPr="006A09D3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971497" w:rsidRPr="006A09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2034D5" w:rsidRPr="006A09D3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57219" w:rsidRPr="006A09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2C7DEE" w:rsidRPr="006A09D3" w:rsidRDefault="002C7DE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2C7DEE" w:rsidRPr="006A09D3" w:rsidRDefault="002C7DE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AB469B" w:rsidRPr="006A09D3" w:rsidRDefault="00AB46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AB469B" w:rsidRPr="006A09D3" w:rsidRDefault="00AB46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6A09D3" w:rsidRPr="006A09D3" w:rsidRDefault="006A09D3" w:rsidP="006A09D3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6A09D3">
              <w:rPr>
                <w:rFonts w:cs="Calibri"/>
                <w:b/>
              </w:rPr>
              <w:t>Чел./год</w:t>
            </w:r>
          </w:p>
          <w:p w:rsidR="006A09D3" w:rsidRPr="006A09D3" w:rsidRDefault="006A09D3" w:rsidP="006A09D3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2C7DEE" w:rsidRPr="006A09D3" w:rsidRDefault="002C7DE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Pr="006A09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Pr="006A09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Pr="006A09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6A09D3" w:rsidRDefault="006A09D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Pr="006A09D3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6A09D3" w:rsidRPr="006A09D3" w:rsidRDefault="006A09D3" w:rsidP="006A09D3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6A09D3">
              <w:rPr>
                <w:rFonts w:cs="Calibri"/>
                <w:b/>
              </w:rPr>
              <w:t>Чел./год</w:t>
            </w:r>
          </w:p>
          <w:p w:rsidR="00826BA8" w:rsidRPr="006A09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144F07" w:rsidRPr="006A09D3" w:rsidRDefault="00144F0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144F07" w:rsidRPr="006A09D3" w:rsidRDefault="00144F0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74A56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Pr="006A09D3" w:rsidRDefault="00AB46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6A09D3">
              <w:rPr>
                <w:rFonts w:cs="Calibri"/>
                <w:b/>
              </w:rPr>
              <w:t>Ед.</w:t>
            </w:r>
          </w:p>
          <w:p w:rsidR="00826BA8" w:rsidRPr="006A09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Pr="006A09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Pr="006A09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C62212" w:rsidRPr="006A09D3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C62212" w:rsidRPr="006A09D3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C62212" w:rsidRPr="006A09D3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C62212" w:rsidRPr="006A09D3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Pr="006A09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C62212" w:rsidRPr="006A09D3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C62212" w:rsidRPr="006A09D3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C62212" w:rsidRPr="006A09D3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C62212" w:rsidRPr="006A09D3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C62212" w:rsidRPr="006A09D3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6A09D3">
              <w:rPr>
                <w:rFonts w:cs="Calibri"/>
                <w:b/>
              </w:rPr>
              <w:t>%</w:t>
            </w: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F2EDE" w:rsidRPr="006A09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F2EDE" w:rsidRPr="006A09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F2EDE" w:rsidRPr="006A09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F2EDE" w:rsidRPr="006A09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6B4D61" w:rsidRPr="006A09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EE65CB" w:rsidRPr="006A09D3" w:rsidRDefault="00EE65C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C7C59" w:rsidRPr="006A09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C7C59" w:rsidRPr="006A09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C7C59" w:rsidRPr="006A09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C7C59" w:rsidRPr="006A09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C7C59" w:rsidRPr="006A09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3C7C59" w:rsidRPr="006A09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6A09D3">
              <w:rPr>
                <w:rFonts w:cs="Calibri"/>
                <w:b/>
              </w:rPr>
              <w:t>Ед.</w:t>
            </w: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6B4D61" w:rsidRPr="006A09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6B4D61" w:rsidRPr="006A09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B7537E" w:rsidRPr="006A09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6A09D3">
              <w:rPr>
                <w:rFonts w:cs="Calibri"/>
                <w:b/>
              </w:rPr>
              <w:t>Ед.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6150DC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6150DC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6150DC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6150DC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6150DC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6150DC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50DC">
              <w:rPr>
                <w:rFonts w:cs="Calibri"/>
              </w:rPr>
              <w:lastRenderedPageBreak/>
              <w:t>142120</w:t>
            </w:r>
          </w:p>
          <w:p w:rsidR="00B7537E" w:rsidRPr="006150DC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6150DC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6150DC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6150DC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6150DC" w:rsidRDefault="00DF449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50DC">
              <w:rPr>
                <w:rFonts w:cs="Calibri"/>
              </w:rPr>
              <w:t>206226</w:t>
            </w: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8F2EDE" w:rsidRPr="006150DC" w:rsidRDefault="00DF449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50DC">
              <w:rPr>
                <w:rFonts w:cs="Calibri"/>
              </w:rPr>
              <w:t>250</w:t>
            </w: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50DC">
              <w:rPr>
                <w:rFonts w:cs="Calibri"/>
              </w:rPr>
              <w:t>55</w:t>
            </w: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6150DC" w:rsidRDefault="004615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50DC">
              <w:rPr>
                <w:rFonts w:cs="Calibri"/>
              </w:rPr>
              <w:t>1230</w:t>
            </w: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6150DC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6150DC" w:rsidRDefault="00C249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50DC">
              <w:rPr>
                <w:rFonts w:cs="Calibri"/>
              </w:rPr>
              <w:t>142120</w:t>
            </w: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E3762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4000</w:t>
            </w: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A25AE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50DC">
              <w:rPr>
                <w:rFonts w:cs="Calibri"/>
              </w:rPr>
              <w:t>50000</w:t>
            </w: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F449C" w:rsidRPr="006150DC" w:rsidRDefault="00DF449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50DC">
              <w:rPr>
                <w:rFonts w:cs="Calibri"/>
              </w:rPr>
              <w:t>57</w:t>
            </w:r>
          </w:p>
          <w:p w:rsidR="00B7537E" w:rsidRPr="006150DC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Pr="006150DC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Pr="006150DC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Pr="006150DC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Pr="006150DC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Pr="006150DC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DF449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50DC">
              <w:rPr>
                <w:rFonts w:cs="Calibri"/>
              </w:rPr>
              <w:t>250</w:t>
            </w: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4F46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4,8</w:t>
            </w: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6150DC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6150DC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6150DC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6150DC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B469B" w:rsidRPr="006150DC" w:rsidRDefault="00B84B5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50DC">
              <w:rPr>
                <w:rFonts w:cs="Calibri"/>
              </w:rPr>
              <w:t>7616</w:t>
            </w: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26210" w:rsidRPr="006150DC" w:rsidRDefault="0042621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26210" w:rsidRPr="006150DC" w:rsidRDefault="0042621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6150DC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034D5" w:rsidRPr="006150DC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6150DC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6150DC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6150DC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6150DC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6150DC" w:rsidRDefault="00144F07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50DC">
              <w:rPr>
                <w:rFonts w:cs="Calibri"/>
              </w:rPr>
              <w:t>50000</w:t>
            </w:r>
          </w:p>
          <w:p w:rsidR="00857219" w:rsidRPr="006150DC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6150DC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6150DC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6150DC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6150DC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6150DC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6150DC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6150DC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6150DC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6150DC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F07" w:rsidRPr="006150DC" w:rsidRDefault="00144F0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F07" w:rsidRPr="006150DC" w:rsidRDefault="00144F0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Pr="006150DC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Pr="006150DC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Pr="006150DC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Pr="006150DC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Pr="006150DC" w:rsidRDefault="007F69F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50DC">
              <w:rPr>
                <w:rFonts w:cs="Calibri"/>
              </w:rPr>
              <w:t>8000</w:t>
            </w:r>
          </w:p>
          <w:p w:rsidR="00374A56" w:rsidRPr="006150DC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Pr="006150DC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Pr="006150DC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Pr="006150DC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Pr="006150DC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Pr="006150DC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Pr="006150DC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Pr="006150DC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Pr="006150DC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Pr="006150DC" w:rsidRDefault="00374A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F07" w:rsidRPr="006150DC" w:rsidRDefault="007F69F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50DC">
              <w:rPr>
                <w:rFonts w:cs="Calibri"/>
              </w:rPr>
              <w:t>5</w:t>
            </w:r>
          </w:p>
          <w:p w:rsidR="00826BA8" w:rsidRPr="006150DC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6150DC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6150DC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6150DC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6150DC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Pr="006150DC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Pr="006150DC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Pr="006150DC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Pr="006150DC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Pr="006150DC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Pr="006150DC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Pr="006150DC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Pr="006150DC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Pr="006150DC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50DC">
              <w:rPr>
                <w:rFonts w:cs="Calibri"/>
              </w:rPr>
              <w:t>100</w:t>
            </w: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6150DC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6150DC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6150DC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6150DC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6150DC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6150DC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70017" w:rsidRPr="006150DC" w:rsidRDefault="00D7001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AB46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50DC">
              <w:rPr>
                <w:rFonts w:cs="Calibri"/>
              </w:rPr>
              <w:t>128,1</w:t>
            </w: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6150DC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6150DC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6150DC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50DC">
              <w:rPr>
                <w:rFonts w:cs="Calibri"/>
              </w:rPr>
              <w:t>47</w:t>
            </w:r>
          </w:p>
          <w:p w:rsidR="00B7537E" w:rsidRPr="006150DC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6150DC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6150DC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6150DC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6150DC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6150DC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6150DC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6150DC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6150DC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6150DC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7ED3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53CD" w:rsidRPr="00227ED3" w:rsidRDefault="007E05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145944</w:t>
            </w: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270BA" w:rsidRPr="00227ED3" w:rsidRDefault="007E05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206250</w:t>
            </w: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53CD" w:rsidRPr="00227ED3" w:rsidRDefault="001D53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B0D84" w:rsidRPr="00227ED3" w:rsidRDefault="004B0D8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F25C3" w:rsidRDefault="00BF25C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540" w:rsidRPr="00227ED3" w:rsidRDefault="007E05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3</w:t>
            </w:r>
            <w:r w:rsidR="00DF449C">
              <w:rPr>
                <w:rFonts w:cs="Calibri"/>
              </w:rPr>
              <w:t>0</w:t>
            </w:r>
            <w:r w:rsidR="007E0540">
              <w:rPr>
                <w:rFonts w:cs="Calibri"/>
              </w:rPr>
              <w:t>7</w:t>
            </w: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56AA7" w:rsidRPr="00227ED3" w:rsidRDefault="00356AA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24957" w:rsidRPr="00227ED3" w:rsidRDefault="00C249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E3762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  <w:p w:rsidR="00B24375" w:rsidRPr="00227ED3" w:rsidRDefault="00B2437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24375" w:rsidRPr="00227ED3" w:rsidRDefault="00B2437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24375" w:rsidRPr="00227ED3" w:rsidRDefault="00B2437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24375" w:rsidRPr="00227ED3" w:rsidRDefault="00B2437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24375" w:rsidRPr="00227ED3" w:rsidRDefault="00E3762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1230</w:t>
            </w: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05F5D" w:rsidRPr="00227ED3" w:rsidRDefault="00305F5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E3550" w:rsidRPr="00227ED3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E3762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145944</w:t>
            </w: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Pr="00227ED3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E3762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4500</w:t>
            </w: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4F46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48995</w:t>
            </w: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26210" w:rsidRDefault="0042621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F449C" w:rsidRDefault="00DF449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E63B2" w:rsidRPr="00227ED3" w:rsidRDefault="002E63B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57</w:t>
            </w: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Pr="00227E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Pr="00227E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Pr="00227E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Pr="00227E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Pr="00227E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DF449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30</w:t>
            </w:r>
            <w:r w:rsidR="004F4640">
              <w:rPr>
                <w:rFonts w:cs="Calibri"/>
              </w:rPr>
              <w:t>7</w:t>
            </w: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F7361" w:rsidRPr="00227ED3" w:rsidRDefault="003F73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4F46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4,8</w:t>
            </w: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227E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227E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227E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227E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465D6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11397</w:t>
            </w: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227E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034D5" w:rsidRPr="00227ED3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465D6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48995</w:t>
            </w:r>
          </w:p>
          <w:p w:rsidR="00EE65CB" w:rsidRPr="00227ED3" w:rsidRDefault="00EE65C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AB46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465D6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9617</w:t>
            </w: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0E173C" w:rsidRDefault="000E173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0E173C" w:rsidRPr="00227ED3" w:rsidRDefault="000E173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465D6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465D6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4155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128,1</w:t>
            </w: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15527" w:rsidRDefault="004155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15527" w:rsidRDefault="004155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15527" w:rsidRDefault="004155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15527" w:rsidRDefault="004155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15527" w:rsidRDefault="004155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15527" w:rsidRDefault="004155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15527" w:rsidRDefault="004155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15527" w:rsidRDefault="004155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15527" w:rsidRDefault="004155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15527" w:rsidRDefault="004155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15527" w:rsidRDefault="004155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15527" w:rsidRDefault="004155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15527" w:rsidRDefault="004155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15527" w:rsidRPr="00227ED3" w:rsidRDefault="004155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47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24AD9" w:rsidRDefault="00624AD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A82A62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8E1F94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8E1F94">
              <w:rPr>
                <w:rFonts w:cs="Calibri"/>
                <w:b/>
              </w:rPr>
              <w:lastRenderedPageBreak/>
              <w:t>Всего</w:t>
            </w:r>
            <w:r w:rsidR="002236D5">
              <w:rPr>
                <w:rFonts w:cs="Calibri"/>
                <w:b/>
              </w:rPr>
              <w:t xml:space="preserve"> по подпрограмме 1</w:t>
            </w:r>
            <w:r w:rsidRPr="008E1F94">
              <w:rPr>
                <w:rFonts w:cs="Calibri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6C7244" w:rsidRDefault="00092DFC" w:rsidP="000C20C8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  <w:sz w:val="22"/>
                <w:szCs w:val="22"/>
              </w:rPr>
              <w:t>105339,0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6C7244" w:rsidRDefault="00DB087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  <w:sz w:val="22"/>
                <w:szCs w:val="22"/>
              </w:rPr>
              <w:t>99809,8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6C7244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04679" w:rsidRPr="00A82A62" w:rsidTr="00D23E3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6C7244" w:rsidRDefault="002F0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  <w:sz w:val="22"/>
                <w:szCs w:val="22"/>
              </w:rPr>
              <w:t>48998,9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6C7244" w:rsidRDefault="006C724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  <w:sz w:val="22"/>
                <w:szCs w:val="22"/>
              </w:rPr>
              <w:t>43591,7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6C7244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04679" w:rsidRPr="00A82A62" w:rsidTr="00D23E3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6C7244" w:rsidRDefault="004D369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  <w:sz w:val="22"/>
                <w:szCs w:val="22"/>
              </w:rPr>
              <w:t>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6C7244" w:rsidRDefault="004D369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  <w:sz w:val="22"/>
                <w:szCs w:val="22"/>
              </w:rPr>
              <w:t>224,</w:t>
            </w:r>
            <w:r w:rsidR="006C7244">
              <w:rPr>
                <w:rFonts w:cs="Calibri"/>
                <w:b/>
                <w:sz w:val="22"/>
                <w:szCs w:val="22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6C7244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04679" w:rsidRPr="00A82A62" w:rsidTr="00D23E3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6C7244" w:rsidRDefault="004D369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  <w:sz w:val="22"/>
                <w:szCs w:val="22"/>
              </w:rPr>
              <w:t>56</w:t>
            </w:r>
            <w:r w:rsidR="002F0512">
              <w:rPr>
                <w:rFonts w:cs="Calibri"/>
                <w:b/>
                <w:sz w:val="22"/>
                <w:szCs w:val="22"/>
              </w:rPr>
              <w:t>315,8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6C7244" w:rsidRDefault="00DB087D" w:rsidP="00C333E6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  <w:sz w:val="22"/>
                <w:szCs w:val="22"/>
              </w:rPr>
              <w:t>55993,8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6C7244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04679" w:rsidRPr="00A82A62" w:rsidTr="00D23E3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т.ч.:</w:t>
            </w:r>
          </w:p>
          <w:p w:rsidR="005E558C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5E558C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5E558C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5E558C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источники</w:t>
            </w: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т.ч.:</w:t>
            </w: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т.ч.:</w:t>
            </w: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Внебюджетные средства</w:t>
            </w: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14C48" w:rsidRDefault="00D14C48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т.ч.: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Федеральный </w:t>
            </w:r>
            <w:r>
              <w:rPr>
                <w:rFonts w:cs="Calibri"/>
              </w:rPr>
              <w:lastRenderedPageBreak/>
              <w:t>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  т.ч.: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  <w:p w:rsidR="00857219" w:rsidRDefault="0085721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55F60" w:rsidRDefault="00B55F60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55F60" w:rsidRDefault="00B55F60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  т.ч.:</w:t>
            </w:r>
          </w:p>
          <w:p w:rsidR="00826BA8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826BA8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Федеральный бюджет</w:t>
            </w:r>
          </w:p>
          <w:p w:rsidR="00826BA8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826BA8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  <w:p w:rsidR="00942062" w:rsidRDefault="00942062" w:rsidP="00C6221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42062" w:rsidRDefault="00942062" w:rsidP="00C6221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42062" w:rsidRDefault="00942062" w:rsidP="00C6221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Default="00374A56" w:rsidP="00C6221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Default="00374A56" w:rsidP="00C6221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E24F3" w:rsidRDefault="009E24F3" w:rsidP="00C6221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Default="00374A56" w:rsidP="00374A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  т.ч.:</w:t>
            </w:r>
          </w:p>
          <w:p w:rsidR="00374A56" w:rsidRDefault="00374A56" w:rsidP="00374A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Default="00374A56" w:rsidP="00374A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374A56" w:rsidRDefault="00374A56" w:rsidP="00374A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Default="00374A56" w:rsidP="00374A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374A56" w:rsidRDefault="00374A56" w:rsidP="00374A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Default="00374A56" w:rsidP="00374A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374A56" w:rsidRDefault="00374A56" w:rsidP="00C6221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  <w:p w:rsidR="00374A56" w:rsidRDefault="00374A56" w:rsidP="00C6221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4A56" w:rsidRDefault="00374A56" w:rsidP="00C6221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C6221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  т.ч.:</w:t>
            </w:r>
          </w:p>
          <w:p w:rsidR="00C62212" w:rsidRDefault="00C62212" w:rsidP="00C6221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C6221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C62212" w:rsidRDefault="00C62212" w:rsidP="00C6221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C6221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C62212" w:rsidRDefault="00C62212" w:rsidP="00C6221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C6221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Областной бюджет</w:t>
            </w:r>
          </w:p>
          <w:p w:rsidR="00C62212" w:rsidRDefault="00C62212" w:rsidP="00C6221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  т.ч.: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Областной </w:t>
            </w:r>
            <w:r>
              <w:rPr>
                <w:rFonts w:cs="Calibri"/>
              </w:rPr>
              <w:lastRenderedPageBreak/>
              <w:t>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  <w:p w:rsidR="00D70017" w:rsidRDefault="00D70017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Default="00DE7512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Default="00DE7512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  т.ч.: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  т.ч.: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  <w:p w:rsidR="007C2862" w:rsidRPr="00A82A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lastRenderedPageBreak/>
              <w:t>-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EB0CD0" w:rsidRDefault="00CA594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B0CD0">
              <w:rPr>
                <w:rFonts w:cs="Calibri"/>
                <w:sz w:val="22"/>
                <w:szCs w:val="22"/>
              </w:rPr>
              <w:t>15</w:t>
            </w:r>
            <w:r w:rsidR="00191E30">
              <w:rPr>
                <w:rFonts w:cs="Calibri"/>
                <w:sz w:val="22"/>
                <w:szCs w:val="22"/>
              </w:rPr>
              <w:t>982,9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6F3F2B" w:rsidRDefault="005B243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15932,1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5B2430" w:rsidRDefault="005B243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B2430">
              <w:rPr>
                <w:rFonts w:cs="Calibri"/>
                <w:sz w:val="22"/>
                <w:szCs w:val="22"/>
              </w:rPr>
              <w:t>24,3</w:t>
            </w:r>
          </w:p>
          <w:p w:rsidR="005E558C" w:rsidRPr="005B2430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B2430" w:rsidRPr="005B2430" w:rsidRDefault="005B243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5B2430" w:rsidRDefault="005B243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B2430">
              <w:rPr>
                <w:rFonts w:cs="Calibri"/>
                <w:sz w:val="22"/>
                <w:szCs w:val="22"/>
              </w:rPr>
              <w:t>26,5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B2430" w:rsidRPr="00227ED3" w:rsidRDefault="005B243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A5159" w:rsidRDefault="000167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159</w:t>
            </w:r>
            <w:r w:rsidR="008F6019">
              <w:rPr>
                <w:rFonts w:cs="Calibri"/>
                <w:sz w:val="22"/>
                <w:szCs w:val="22"/>
              </w:rPr>
              <w:t>89</w:t>
            </w:r>
            <w:r w:rsidR="00334818">
              <w:rPr>
                <w:rFonts w:cs="Calibri"/>
                <w:sz w:val="22"/>
                <w:szCs w:val="22"/>
              </w:rPr>
              <w:t>,9</w:t>
            </w:r>
          </w:p>
          <w:p w:rsidR="00582D23" w:rsidRPr="002A5159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9145DD" w:rsidRDefault="009145D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15989,9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7860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7860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3420A" w:rsidRPr="00227ED3" w:rsidRDefault="00B3420A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557570" w:rsidRDefault="00767300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10376,9</w:t>
            </w: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505E60" w:rsidRDefault="00767300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10376</w:t>
            </w:r>
            <w:r w:rsidR="008547D2">
              <w:rPr>
                <w:rFonts w:cs="Calibri"/>
              </w:rPr>
              <w:t>,</w:t>
            </w:r>
            <w:r w:rsidR="00671ACE">
              <w:rPr>
                <w:rFonts w:cs="Calibri"/>
              </w:rPr>
              <w:t>9</w:t>
            </w: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Pr="00227ED3" w:rsidRDefault="00557570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14C48" w:rsidRPr="00227ED3" w:rsidRDefault="00D14C48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2D27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6 700,0</w:t>
            </w: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2D275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6 700,0</w:t>
            </w: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7ABD" w:rsidRPr="00227ED3" w:rsidRDefault="00967A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Pr="00227ED3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B84B54" w:rsidRDefault="004E1F0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5 700</w:t>
            </w:r>
            <w:r w:rsidR="00B55F60" w:rsidRPr="00B84B54">
              <w:rPr>
                <w:rFonts w:cs="Calibri"/>
                <w:sz w:val="22"/>
                <w:szCs w:val="22"/>
              </w:rPr>
              <w:t>,0</w:t>
            </w:r>
          </w:p>
          <w:p w:rsidR="00D859EA" w:rsidRDefault="00D859E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4E1F0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5 700</w:t>
            </w:r>
            <w:r w:rsidR="00D859EA">
              <w:rPr>
                <w:rFonts w:cs="Calibri"/>
              </w:rPr>
              <w:t>,0</w:t>
            </w: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4E1F0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544,9</w:t>
            </w: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4E1F0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544,9</w:t>
            </w: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42062" w:rsidRDefault="009420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42062" w:rsidRDefault="009420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42062" w:rsidRDefault="009420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42062" w:rsidRDefault="009420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1B31D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355,1</w:t>
            </w: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1B31D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355,1</w:t>
            </w: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F1F3D" w:rsidRDefault="00FF1F3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F1F3D" w:rsidRDefault="00FF1F3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0E173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C62212">
              <w:rPr>
                <w:rFonts w:cs="Calibri"/>
              </w:rPr>
              <w:t>00,0</w:t>
            </w: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0E173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100,0</w:t>
            </w: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Pr="00227ED3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Pr="00227ED3" w:rsidRDefault="00EE65C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844B26" w:rsidRDefault="00265D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44B26">
              <w:rPr>
                <w:rFonts w:cs="Calibri"/>
                <w:sz w:val="22"/>
                <w:szCs w:val="22"/>
              </w:rPr>
              <w:t>5</w:t>
            </w:r>
            <w:r w:rsidR="00473185">
              <w:rPr>
                <w:rFonts w:cs="Calibri"/>
                <w:sz w:val="22"/>
                <w:szCs w:val="22"/>
              </w:rPr>
              <w:t>6289,3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844B26" w:rsidRDefault="00844B2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5</w:t>
            </w:r>
            <w:r w:rsidR="00473185">
              <w:rPr>
                <w:rFonts w:cs="Calibri"/>
                <w:sz w:val="22"/>
                <w:szCs w:val="22"/>
              </w:rPr>
              <w:t>6289,3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D87302" w:rsidRDefault="00D8730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5</w:t>
            </w:r>
            <w:r w:rsidR="0079680C">
              <w:rPr>
                <w:rFonts w:cs="Calibri"/>
                <w:sz w:val="22"/>
                <w:szCs w:val="22"/>
              </w:rPr>
              <w:t>4395,0</w:t>
            </w:r>
          </w:p>
          <w:p w:rsidR="003E57DA" w:rsidRDefault="003E57D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D87302" w:rsidRDefault="00D8730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5</w:t>
            </w:r>
            <w:r w:rsidR="0079680C">
              <w:rPr>
                <w:rFonts w:cs="Calibri"/>
                <w:sz w:val="22"/>
                <w:szCs w:val="22"/>
              </w:rPr>
              <w:t>4 395,0</w:t>
            </w:r>
          </w:p>
          <w:p w:rsidR="005E558C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E57DA" w:rsidRPr="00227ED3" w:rsidRDefault="003E57D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01D6E" w:rsidRPr="00227ED3" w:rsidRDefault="00101D6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84321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1894,3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A85DE4" w:rsidRDefault="00A85DE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5DE4">
              <w:rPr>
                <w:rFonts w:cs="Calibri"/>
                <w:sz w:val="22"/>
                <w:szCs w:val="22"/>
              </w:rPr>
              <w:t>1894,3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7ED3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356AA7" w:rsidRDefault="000167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  <w:r w:rsidR="002550AD">
              <w:rPr>
                <w:rFonts w:cs="Calibri"/>
                <w:sz w:val="22"/>
                <w:szCs w:val="22"/>
              </w:rPr>
              <w:t>6227,9</w:t>
            </w: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6F3F2B" w:rsidRDefault="006F3F2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F3F2B">
              <w:rPr>
                <w:rFonts w:cs="Calibri"/>
                <w:sz w:val="22"/>
                <w:szCs w:val="22"/>
              </w:rPr>
              <w:t>16077,1</w:t>
            </w: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6F3F2B" w:rsidRDefault="006F3F2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124,3</w:t>
            </w: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6F3F2B" w:rsidRDefault="0016772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26,5</w:t>
            </w: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A15697" w:rsidRDefault="00A156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  <w:r w:rsidR="002003BD">
              <w:rPr>
                <w:rFonts w:cs="Calibri"/>
                <w:sz w:val="22"/>
                <w:szCs w:val="22"/>
              </w:rPr>
              <w:t>6149</w:t>
            </w:r>
            <w:r w:rsidR="002E63B2">
              <w:rPr>
                <w:rFonts w:cs="Calibri"/>
                <w:sz w:val="22"/>
                <w:szCs w:val="22"/>
              </w:rPr>
              <w:t>,1</w:t>
            </w:r>
          </w:p>
          <w:p w:rsidR="00113D35" w:rsidRPr="00A15697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9145DD" w:rsidRDefault="002003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16049,1</w:t>
            </w: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B3420A" w:rsidRDefault="00B3420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3420A">
              <w:rPr>
                <w:rFonts w:cs="Calibri"/>
                <w:sz w:val="22"/>
                <w:szCs w:val="22"/>
              </w:rPr>
              <w:t>100,0</w:t>
            </w:r>
          </w:p>
          <w:p w:rsidR="002003BD" w:rsidRDefault="002003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003BD" w:rsidRDefault="002003B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003BD" w:rsidRPr="002003BD" w:rsidRDefault="00B3420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236D5" w:rsidRPr="00227ED3" w:rsidRDefault="002236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67300" w:rsidRPr="00227ED3" w:rsidRDefault="0076730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3420A" w:rsidRPr="00227ED3" w:rsidRDefault="00B3420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A15697" w:rsidRDefault="0076730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10565,5</w:t>
            </w:r>
          </w:p>
          <w:p w:rsidR="003C7C59" w:rsidRPr="00FB2B34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C21D8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10565</w:t>
            </w:r>
            <w:r w:rsidR="00EB30F4">
              <w:rPr>
                <w:rFonts w:cs="Calibri"/>
              </w:rPr>
              <w:t>,5</w:t>
            </w: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557570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ab/>
            </w:r>
          </w:p>
          <w:p w:rsidR="00557570" w:rsidRDefault="00557570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57570" w:rsidRDefault="00557570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12431" w:rsidRDefault="00F1243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D2756" w:rsidRDefault="002D2756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2D2756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900,0</w:t>
            </w: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2D2756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900,0</w:t>
            </w: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Pr="00AF0010" w:rsidRDefault="0078605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78605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3871" w:rsidRDefault="001D3871" w:rsidP="00557570">
            <w:pPr>
              <w:widowControl w:val="0"/>
              <w:tabs>
                <w:tab w:val="left" w:pos="765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42062" w:rsidRDefault="009420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86051" w:rsidRDefault="007860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86051" w:rsidRDefault="007860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42062" w:rsidRDefault="009420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77D7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544,9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877D7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544,9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5A668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5A668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377828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1B31D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355,1</w:t>
            </w: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1B31D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355,1</w:t>
            </w: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C4351" w:rsidRPr="00227ED3" w:rsidRDefault="00FC43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F1F3D" w:rsidRDefault="00FF1F3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7860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78605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2212" w:rsidRPr="00227ED3" w:rsidRDefault="00C622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0E173C" w:rsidRDefault="000E173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0E173C" w:rsidRDefault="000E173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0E173C" w:rsidRDefault="000E173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00CA5" w:rsidRDefault="00400CA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0E173C" w:rsidRPr="00227ED3" w:rsidRDefault="000E173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844B26" w:rsidRDefault="004731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55967,3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1A170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1A170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377828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A1700" w:rsidRPr="00227ED3" w:rsidRDefault="001A170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4731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55967,3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D87302" w:rsidRDefault="0079680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54395,0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E57D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E57D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D87302" w:rsidRDefault="0079680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54395,0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E57D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23E35" w:rsidRPr="00227ED3" w:rsidRDefault="00D23E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101D6E" w:rsidRDefault="000C5B5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1572,3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E57D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E57D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A6682" w:rsidRDefault="005A668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A85DE4" w:rsidRDefault="00A85DE4" w:rsidP="005A6682">
            <w:pPr>
              <w:rPr>
                <w:rFonts w:cs="Calibri"/>
              </w:rPr>
            </w:pPr>
            <w:r w:rsidRPr="00A85DE4">
              <w:rPr>
                <w:rFonts w:cs="Calibri"/>
                <w:sz w:val="22"/>
                <w:szCs w:val="22"/>
              </w:rPr>
              <w:t>1572,3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2550A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Добавлены денежные средства на повышение окладов, за победу в областном конкурсе</w:t>
            </w: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E63B2" w:rsidRDefault="002E63B2" w:rsidP="002E63B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Добавлены денежные средства на повышение окладов, за победу в областном конкурсе</w:t>
            </w:r>
          </w:p>
          <w:p w:rsidR="002E63B2" w:rsidRDefault="002E63B2" w:rsidP="002E63B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76730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Добавлены денежные средства на повышение окладов</w:t>
            </w: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F8387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Бюджетные ассигнования по данному мероприятию выделены  МКУ УЖКХ и КС, в 2019 г.денежные средства не реализованы и не переведены </w:t>
            </w:r>
            <w:r w:rsidR="00382660">
              <w:rPr>
                <w:rFonts w:cs="Calibri"/>
              </w:rPr>
              <w:t xml:space="preserve"> на 202</w:t>
            </w:r>
            <w:r w:rsidR="00877D73">
              <w:rPr>
                <w:rFonts w:cs="Calibri"/>
              </w:rPr>
              <w:t>0г.</w:t>
            </w: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130EE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Денежные средства перераспределены  в ВЦП «Созданием</w:t>
            </w:r>
            <w:r w:rsidR="00B33C18">
              <w:rPr>
                <w:rFonts w:cs="Calibri"/>
              </w:rPr>
              <w:t xml:space="preserve"> условий для организации </w:t>
            </w:r>
            <w:r w:rsidR="00B33C18">
              <w:rPr>
                <w:rFonts w:cs="Calibri"/>
              </w:rPr>
              <w:lastRenderedPageBreak/>
              <w:t xml:space="preserve">дополнительного образования </w:t>
            </w:r>
            <w:r w:rsidR="00473185">
              <w:rPr>
                <w:rFonts w:cs="Calibri"/>
              </w:rPr>
              <w:t>детей»</w:t>
            </w: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BA3FB6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Денежные средства из областного бюджета на выплату за выслугу лет </w:t>
            </w:r>
            <w:r>
              <w:lastRenderedPageBreak/>
              <w:t>и квалификационную категорию. Изначально было получено больше, чем требуется, к тому же  произошла экономия  за счет больничных листов и отпусков работников. Излишки возвращены в областной бюджет</w:t>
            </w:r>
          </w:p>
          <w:p w:rsidR="00377828" w:rsidRPr="00A82A62" w:rsidRDefault="00377828" w:rsidP="004B0D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04679" w:rsidRPr="00A82A62" w:rsidTr="00D23E3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29622F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Подпрограмма 2</w:t>
            </w:r>
            <w:r w:rsidR="008B2FD1">
              <w:rPr>
                <w:rFonts w:cs="Calibri"/>
                <w:b/>
              </w:rPr>
              <w:t xml:space="preserve"> «Развитие внутреннего и въездного туризма на территории Каргасокского района»</w:t>
            </w:r>
          </w:p>
          <w:p w:rsidR="008B2FD1" w:rsidRDefault="008B2FD1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EE65CB" w:rsidRDefault="00EE65CB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EE65CB" w:rsidRDefault="00EE65CB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EE65CB" w:rsidRDefault="00EE65CB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8B2FD1" w:rsidRPr="008B2FD1" w:rsidRDefault="008B2FD1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Цель:</w:t>
            </w:r>
            <w:r>
              <w:rPr>
                <w:rFonts w:cs="Calibri"/>
              </w:rPr>
              <w:t xml:space="preserve"> </w:t>
            </w:r>
            <w:r w:rsidRPr="008B2FD1">
              <w:rPr>
                <w:rFonts w:cs="Calibri"/>
              </w:rPr>
              <w:t>Развитие внутреннего и въездного туризма на территории Каргасокского района</w:t>
            </w:r>
          </w:p>
          <w:p w:rsidR="008B2FD1" w:rsidRDefault="008B2FD1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8B2FD1" w:rsidRDefault="008B2FD1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Задача 1</w:t>
            </w:r>
            <w:r>
              <w:rPr>
                <w:rFonts w:cs="Calibri"/>
              </w:rPr>
              <w:t>: Содействие формированию и развитию субъектов туристской деятельности  в Каргасокском районе</w:t>
            </w:r>
          </w:p>
          <w:p w:rsidR="008B2FD1" w:rsidRDefault="008B2FD1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1207C" w:rsidRDefault="008B2FD1" w:rsidP="007120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Основное мер</w:t>
            </w:r>
            <w:r w:rsidR="0071207C" w:rsidRPr="008E1F94">
              <w:rPr>
                <w:rFonts w:cs="Calibri"/>
                <w:b/>
              </w:rPr>
              <w:t>оприятие</w:t>
            </w:r>
            <w:r w:rsidRPr="008E1F94">
              <w:rPr>
                <w:rFonts w:cs="Calibri"/>
                <w:b/>
              </w:rPr>
              <w:t>:</w:t>
            </w:r>
            <w:r w:rsidR="0071207C">
              <w:rPr>
                <w:rFonts w:cs="Calibri"/>
              </w:rPr>
              <w:t xml:space="preserve"> Содействие формированию и развитию субъектов туристской деятельности  в Каргасокском районе</w:t>
            </w: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Мероприятие 1</w:t>
            </w:r>
            <w:r>
              <w:rPr>
                <w:rFonts w:cs="Calibri"/>
              </w:rPr>
              <w:t>: Выявление и</w:t>
            </w:r>
            <w:r w:rsidR="00EE65C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приведение </w:t>
            </w:r>
            <w:r>
              <w:rPr>
                <w:rFonts w:cs="Calibri"/>
              </w:rPr>
              <w:lastRenderedPageBreak/>
              <w:t xml:space="preserve">объектов туристского интереса  в надлежащее состояние </w:t>
            </w: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( природных, рукотворных, религиозных и т.д.)</w:t>
            </w: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8B2FD1" w:rsidRPr="008B2FD1" w:rsidRDefault="008B2FD1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8B2FD1" w:rsidRDefault="008B2FD1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6F3247" w:rsidRDefault="006F3247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Мероприятие 2:</w:t>
            </w:r>
            <w:r>
              <w:rPr>
                <w:rFonts w:cs="Calibri"/>
              </w:rPr>
              <w:t xml:space="preserve"> Размещение рекламно-информационных материалов о туристских возможностях Каргасокского района в средствах массовой информации</w:t>
            </w: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6F3247" w:rsidRDefault="006F3247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82770" w:rsidRDefault="00782770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2E78A2" w:rsidRDefault="002E78A2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6F3247" w:rsidRDefault="006F3247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Мероприятие 3</w:t>
            </w:r>
            <w:r>
              <w:rPr>
                <w:rFonts w:cs="Calibri"/>
              </w:rPr>
              <w:t>: Обеспечение функционирования в сети Интернет  информационного ресурса  о туризме в Каргасокском районе</w:t>
            </w: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1C1178" w:rsidRDefault="001C1178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1C1178" w:rsidRDefault="001C1178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6F3247" w:rsidRDefault="006F3247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6F3247" w:rsidRPr="00FB5038" w:rsidRDefault="00FB5038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B5038">
              <w:rPr>
                <w:b/>
              </w:rPr>
              <w:t>Мероприятие 4</w:t>
            </w:r>
            <w:r w:rsidRPr="00FB5038">
              <w:t>: Органи</w:t>
            </w:r>
            <w:r w:rsidR="007240D1">
              <w:t>зация и проведение мероприятий, в том числе поездок, направленных на содействие развитию</w:t>
            </w:r>
            <w:r w:rsidR="002E78A2">
              <w:t xml:space="preserve"> детского и молодежного туризма</w:t>
            </w:r>
          </w:p>
          <w:p w:rsidR="006F3247" w:rsidRDefault="006F3247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6F3247" w:rsidRDefault="006F3247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1207C" w:rsidRP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цели: Общий объем туристского потока в Каргасокском районе</w:t>
            </w:r>
          </w:p>
          <w:p w:rsidR="00E03AEF" w:rsidRDefault="00E03AE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задачи</w:t>
            </w:r>
            <w:r w:rsidR="0071207C">
              <w:rPr>
                <w:rFonts w:cs="Calibri"/>
              </w:rPr>
              <w:t xml:space="preserve"> 1 и конечного результата основного мероприятия</w:t>
            </w:r>
            <w:r>
              <w:rPr>
                <w:rFonts w:cs="Calibri"/>
              </w:rPr>
              <w:t>: Объем оказанных населению туристских услуг</w:t>
            </w: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Показатели конечного результата </w:t>
            </w:r>
            <w:r>
              <w:rPr>
                <w:rFonts w:cs="Calibri"/>
              </w:rPr>
              <w:lastRenderedPageBreak/>
              <w:t>Мероприятия 1: количество выявленных объектов туристского интереса;</w:t>
            </w: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Количество объектов туристского интереса на которых проведены работы по благоустройству/ ремонту/ восстановлению </w:t>
            </w: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Показатели конечного результата Мероприятия 2: Количество рекламного времени  на радио и телевидении </w:t>
            </w: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E78A2" w:rsidRDefault="002E78A2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82770" w:rsidRDefault="00782770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5386D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Показатели конечного результата Мероприятия 3: Количество изменений и дополнений информационного ресурса о туризме в Каргасокском районе</w:t>
            </w:r>
          </w:p>
          <w:p w:rsidR="00D5386D" w:rsidRDefault="00D5386D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1C1178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Показатели конечного результата Мероприятия 4:</w:t>
            </w:r>
          </w:p>
          <w:p w:rsidR="001C1178" w:rsidRPr="00723936" w:rsidRDefault="00D5386D" w:rsidP="001C117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1178">
              <w:rPr>
                <w:rFonts w:cs="Calibri"/>
                <w:sz w:val="24"/>
                <w:szCs w:val="24"/>
              </w:rPr>
              <w:t xml:space="preserve"> </w:t>
            </w:r>
            <w:r w:rsidR="001C1178" w:rsidRPr="001C1178"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участие в мероприятиях, чел</w:t>
            </w:r>
            <w:r w:rsidR="001C1178" w:rsidRPr="00723936">
              <w:rPr>
                <w:rFonts w:ascii="Times New Roman" w:hAnsi="Times New Roman" w:cs="Times New Roman"/>
              </w:rPr>
              <w:t>.</w:t>
            </w:r>
          </w:p>
          <w:p w:rsidR="0071207C" w:rsidRPr="00A82A62" w:rsidRDefault="0071207C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Мин.</w:t>
            </w: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E78A2" w:rsidRDefault="002E78A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  <w:p w:rsidR="00D5386D" w:rsidRDefault="00D5386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5386D" w:rsidRDefault="00D5386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5386D" w:rsidRDefault="00D5386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5386D" w:rsidRDefault="00D5386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5386D" w:rsidRDefault="00D5386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5386D" w:rsidRDefault="00D5386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82770" w:rsidRDefault="0078277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5386D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  <w:p w:rsidR="00D5386D" w:rsidRPr="00A82A62" w:rsidRDefault="00D5386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35443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95</w:t>
            </w:r>
            <w:r w:rsidR="00AB469B">
              <w:rPr>
                <w:rFonts w:cs="Calibri"/>
              </w:rPr>
              <w:t>0</w:t>
            </w: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35443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2B0581">
              <w:rPr>
                <w:rFonts w:cs="Calibri"/>
              </w:rPr>
              <w:t>0</w:t>
            </w:r>
            <w:r w:rsidR="00711CAE" w:rsidRPr="00227ED3">
              <w:rPr>
                <w:rFonts w:cs="Calibri"/>
              </w:rPr>
              <w:t>00</w:t>
            </w:r>
            <w:r w:rsidR="004C1699" w:rsidRPr="00227ED3">
              <w:rPr>
                <w:rFonts w:cs="Calibri"/>
              </w:rPr>
              <w:t>,0</w:t>
            </w: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FB503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0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FB503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0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FB503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0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E78A2" w:rsidRPr="00227ED3" w:rsidRDefault="002E78A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2B058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82770" w:rsidRPr="00227ED3" w:rsidRDefault="0078277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4271B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Pr="00227ED3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Pr="00227ED3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Pr="00227ED3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Pr="00227ED3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Pr="00227ED3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Pr="00227ED3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Pr="00227ED3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7ED3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Pr="00227ED3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Pr="00227ED3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Pr="00227ED3" w:rsidRDefault="0035443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950</w:t>
            </w:r>
          </w:p>
          <w:p w:rsidR="004C1699" w:rsidRPr="00227ED3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Pr="00227ED3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Pr="00227ED3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Pr="00227ED3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5443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6000,0</w:t>
            </w: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F04D5" w:rsidRPr="00227ED3" w:rsidRDefault="00BF0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0</w:t>
            </w: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0</w:t>
            </w: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0</w:t>
            </w: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E78A2" w:rsidRPr="00227ED3" w:rsidRDefault="002E78A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2B058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82770" w:rsidRPr="00227ED3" w:rsidRDefault="0078277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6409A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4271BA">
              <w:rPr>
                <w:rFonts w:cs="Calibri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427B0" w:rsidRDefault="006427B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427B0" w:rsidRDefault="006427B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427B0" w:rsidRDefault="006427B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Pr="00A82A62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8E1F94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8E1F94">
              <w:rPr>
                <w:rFonts w:cs="Calibri"/>
                <w:b/>
              </w:rPr>
              <w:lastRenderedPageBreak/>
              <w:t>Всего</w:t>
            </w:r>
            <w:r w:rsidR="002236D5">
              <w:rPr>
                <w:rFonts w:cs="Calibri"/>
                <w:b/>
              </w:rPr>
              <w:t xml:space="preserve"> по подпрограмме 2</w:t>
            </w:r>
            <w:r w:rsidRPr="008E1F94">
              <w:rPr>
                <w:rFonts w:cs="Calibri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7ED3" w:rsidRDefault="00254ED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7ED3" w:rsidRDefault="009B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126,8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04679" w:rsidRPr="00A82A62" w:rsidTr="00D23E3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7ED3" w:rsidRDefault="00254ED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7ED3" w:rsidRDefault="00BA3FB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04679" w:rsidRPr="00A82A62" w:rsidTr="00D23E3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04679" w:rsidRPr="00A82A62" w:rsidTr="00D23E3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54ED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675F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106,8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04679" w:rsidRPr="00A82A62" w:rsidTr="00D23E3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82770" w:rsidRDefault="0078277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82770" w:rsidRDefault="0078277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82770" w:rsidRDefault="0078277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т.ч.</w:t>
            </w: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Федеральный бюджет</w:t>
            </w: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A87585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источники</w:t>
            </w: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 Всего, в т.ч.</w:t>
            </w: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источники</w:t>
            </w: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E78A2" w:rsidRDefault="002E78A2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 Всего, в т.ч.</w:t>
            </w: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Внебюджетные источники </w:t>
            </w: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82770" w:rsidRDefault="00782770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т.ч.</w:t>
            </w: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Внебюджетные источники </w:t>
            </w:r>
          </w:p>
          <w:p w:rsidR="00A87585" w:rsidRPr="00A82A62" w:rsidRDefault="00A87585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82770" w:rsidRDefault="0078277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82770" w:rsidRDefault="0078277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82770" w:rsidRDefault="0078277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82770" w:rsidRDefault="0078277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82770" w:rsidRDefault="0078277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D745E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E78A2" w:rsidRDefault="002E78A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82770" w:rsidRDefault="0078277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82770" w:rsidRDefault="0078277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8D5C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126,8</w:t>
            </w: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2E78A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20,0</w:t>
            </w: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8D5C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106,8</w:t>
            </w: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A82A62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82770" w:rsidRDefault="0078277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82770" w:rsidRDefault="0078277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82770" w:rsidRDefault="0078277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82770" w:rsidRDefault="0078277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BF0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126,8</w:t>
            </w: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BF0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20,0</w:t>
            </w: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BF0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106,8</w:t>
            </w: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D5C85" w:rsidRDefault="008D5C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A061CD" w:rsidRPr="00A82A62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57DE5" w:rsidRDefault="00F57DE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B17AA" w:rsidRPr="00A82A62" w:rsidRDefault="003B17A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F3247" w:rsidRPr="00A82A62" w:rsidTr="00D23E3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247" w:rsidRPr="00A82A62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6F3247">
              <w:rPr>
                <w:rFonts w:cs="Calibri"/>
                <w:b/>
              </w:rPr>
              <w:t xml:space="preserve">Обеспечивающая </w:t>
            </w:r>
            <w:r w:rsidRPr="006F3247">
              <w:rPr>
                <w:rFonts w:cs="Calibri"/>
                <w:b/>
              </w:rPr>
              <w:lastRenderedPageBreak/>
              <w:t>под</w:t>
            </w:r>
            <w:r w:rsidR="009F11D1">
              <w:rPr>
                <w:rFonts w:cs="Calibri"/>
                <w:b/>
              </w:rPr>
              <w:t>п</w:t>
            </w:r>
            <w:r w:rsidRPr="006F3247">
              <w:rPr>
                <w:rFonts w:cs="Calibri"/>
                <w:b/>
              </w:rPr>
              <w:t xml:space="preserve">рограмма </w:t>
            </w:r>
          </w:p>
          <w:p w:rsidR="009F11D1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9F11D1" w:rsidRPr="009F11D1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F11D1">
              <w:rPr>
                <w:rFonts w:cs="Calibri"/>
              </w:rPr>
              <w:t>Задача 1</w:t>
            </w:r>
          </w:p>
          <w:p w:rsidR="009F11D1" w:rsidRPr="009F11D1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F11D1">
              <w:rPr>
                <w:rFonts w:cs="Calibri"/>
              </w:rPr>
              <w:t>Развитие культуры в Каргасокском районе</w:t>
            </w:r>
          </w:p>
          <w:p w:rsidR="009F11D1" w:rsidRPr="009F11D1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Pr="009F11D1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Pr="009F11D1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Pr="009F11D1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F11D1">
              <w:rPr>
                <w:rFonts w:cs="Calibri"/>
              </w:rPr>
              <w:t>Задача 2</w:t>
            </w:r>
          </w:p>
          <w:p w:rsidR="009F11D1" w:rsidRPr="006F3247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9F11D1">
              <w:rPr>
                <w:rFonts w:cs="Calibri"/>
              </w:rPr>
              <w:t>Развитие внутреннего и въездного туризма на территории Каргасокского района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247" w:rsidRPr="00A82A62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247" w:rsidRPr="00A82A62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247" w:rsidRPr="00A82A62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247" w:rsidRPr="00A82A62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247" w:rsidRPr="00A82A62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1D1" w:rsidRDefault="009F11D1" w:rsidP="009F11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т.ч.</w:t>
            </w:r>
          </w:p>
          <w:p w:rsidR="009F11D1" w:rsidRDefault="009F11D1" w:rsidP="009F11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Default="009F11D1" w:rsidP="009F11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9F11D1" w:rsidRDefault="009F11D1" w:rsidP="009F11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Default="009F11D1" w:rsidP="009F11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9F11D1" w:rsidRDefault="009F11D1" w:rsidP="009F11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Default="009F11D1" w:rsidP="009F11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9F11D1" w:rsidRDefault="009F11D1" w:rsidP="009F11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Default="009F11D1" w:rsidP="009F11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Внебюджетные источники </w:t>
            </w:r>
          </w:p>
          <w:p w:rsidR="009F11D1" w:rsidRDefault="009F11D1" w:rsidP="009F11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Pr="00A82A62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247" w:rsidRPr="00227ED3" w:rsidRDefault="00D22E9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5273,7</w:t>
            </w:r>
          </w:p>
          <w:p w:rsidR="009F11D1" w:rsidRPr="00227ED3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Pr="00227ED3" w:rsidRDefault="00D22E9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5273,7</w:t>
            </w:r>
          </w:p>
          <w:p w:rsidR="009F11D1" w:rsidRPr="00227ED3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Pr="00227ED3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9F11D1" w:rsidRPr="00227ED3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Pr="00227ED3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Pr="00227ED3" w:rsidRDefault="003F400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9F11D1" w:rsidRPr="00227ED3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Pr="00227ED3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Pr="00227ED3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6D5" w:rsidRPr="00227ED3" w:rsidRDefault="00AA3D2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5306,2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Default="00AA3D2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5306,</w:t>
            </w:r>
            <w:r w:rsidR="00664B5F">
              <w:rPr>
                <w:rFonts w:cs="Calibri"/>
              </w:rPr>
              <w:t>2</w:t>
            </w:r>
          </w:p>
          <w:p w:rsidR="009B6446" w:rsidRDefault="009B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B6446" w:rsidRDefault="009B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9B6446" w:rsidRDefault="009B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B6446" w:rsidRDefault="009B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B6446" w:rsidRDefault="009B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9B6446" w:rsidRDefault="009B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B6446" w:rsidRDefault="009B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B6446" w:rsidRPr="00227ED3" w:rsidRDefault="009B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247" w:rsidRPr="00A82A62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04679" w:rsidRPr="009F11D1" w:rsidTr="00D23E35">
        <w:tc>
          <w:tcPr>
            <w:tcW w:w="94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9F11D1">
              <w:rPr>
                <w:rFonts w:cs="Calibri"/>
                <w:b/>
              </w:rPr>
              <w:lastRenderedPageBreak/>
              <w:t>ИТОГО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9F11D1">
              <w:rPr>
                <w:rFonts w:cs="Calibri"/>
                <w:b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5842EB" w:rsidRDefault="00FC6AB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  <w:sz w:val="22"/>
                <w:szCs w:val="22"/>
              </w:rPr>
              <w:t>110739,5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5842EB" w:rsidRDefault="005842E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5842EB">
              <w:rPr>
                <w:rFonts w:cs="Calibri"/>
                <w:b/>
                <w:sz w:val="22"/>
                <w:szCs w:val="22"/>
              </w:rPr>
              <w:t>105242,8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5842EB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  <w:tr w:rsidR="00204679" w:rsidRPr="009F11D1" w:rsidTr="00D23E35">
        <w:tc>
          <w:tcPr>
            <w:tcW w:w="949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9F11D1">
              <w:rPr>
                <w:rFonts w:cs="Calibri"/>
                <w:b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5842EB" w:rsidRDefault="0011502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  <w:sz w:val="22"/>
                <w:szCs w:val="22"/>
              </w:rPr>
              <w:t>54</w:t>
            </w:r>
            <w:r w:rsidR="00025A5A">
              <w:rPr>
                <w:rFonts w:cs="Calibri"/>
                <w:b/>
                <w:sz w:val="22"/>
                <w:szCs w:val="22"/>
              </w:rPr>
              <w:t>292,6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5842EB" w:rsidRDefault="005842E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  <w:sz w:val="22"/>
                <w:szCs w:val="22"/>
              </w:rPr>
              <w:t>48917,9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5842EB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  <w:tr w:rsidR="00204679" w:rsidRPr="009F11D1" w:rsidTr="00D23E35">
        <w:tc>
          <w:tcPr>
            <w:tcW w:w="949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9F11D1">
              <w:rPr>
                <w:rFonts w:cs="Calibri"/>
                <w:b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5842EB" w:rsidRDefault="003B4A0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  <w:sz w:val="22"/>
                <w:szCs w:val="22"/>
              </w:rPr>
              <w:t>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5842EB" w:rsidRDefault="005842E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  <w:sz w:val="22"/>
                <w:szCs w:val="22"/>
              </w:rPr>
              <w:t>224,3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5842EB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  <w:tr w:rsidR="00204679" w:rsidRPr="009F11D1" w:rsidTr="00D23E35">
        <w:tc>
          <w:tcPr>
            <w:tcW w:w="949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9F11D1">
              <w:rPr>
                <w:rFonts w:cs="Calibri"/>
                <w:b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5842EB" w:rsidRDefault="003B4A0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  <w:sz w:val="22"/>
                <w:szCs w:val="22"/>
              </w:rPr>
              <w:t>56422</w:t>
            </w:r>
            <w:r w:rsidR="00115024">
              <w:rPr>
                <w:rFonts w:cs="Calibri"/>
                <w:b/>
                <w:sz w:val="22"/>
                <w:szCs w:val="22"/>
              </w:rPr>
              <w:t>,</w:t>
            </w:r>
            <w:r>
              <w:rPr>
                <w:rFonts w:cs="Calibri"/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5842EB" w:rsidRDefault="00FC6AB0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  <w:sz w:val="22"/>
                <w:szCs w:val="22"/>
              </w:rPr>
              <w:t>56100,6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5842EB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  <w:tr w:rsidR="00204679" w:rsidRPr="009F11D1" w:rsidTr="00D23E35">
        <w:tc>
          <w:tcPr>
            <w:tcW w:w="949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9F11D1">
              <w:rPr>
                <w:rFonts w:cs="Calibri"/>
                <w:b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5842EB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5842EB">
              <w:rPr>
                <w:rFonts w:cs="Calibri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5842EB" w:rsidRDefault="00954A0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5842EB">
              <w:rPr>
                <w:rFonts w:cs="Calibri"/>
                <w:b/>
                <w:sz w:val="22"/>
                <w:szCs w:val="22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5842EB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</w:tbl>
    <w:p w:rsidR="007C2862" w:rsidRPr="009F11D1" w:rsidRDefault="007C2862">
      <w:pPr>
        <w:rPr>
          <w:b/>
        </w:rPr>
      </w:pPr>
    </w:p>
    <w:p w:rsidR="005A260A" w:rsidRDefault="005A260A"/>
    <w:p w:rsidR="005A260A" w:rsidRDefault="005A260A"/>
    <w:p w:rsidR="0088671C" w:rsidRDefault="0088671C"/>
    <w:p w:rsidR="0088671C" w:rsidRDefault="0088671C"/>
    <w:p w:rsidR="008F0B1E" w:rsidRDefault="008F0B1E" w:rsidP="008F0B1E">
      <w:pPr>
        <w:jc w:val="center"/>
        <w:rPr>
          <w:b/>
        </w:rPr>
      </w:pPr>
      <w:r>
        <w:rPr>
          <w:b/>
        </w:rPr>
        <w:lastRenderedPageBreak/>
        <w:t xml:space="preserve">СВЕДЕНИЯ </w:t>
      </w:r>
      <w:r>
        <w:rPr>
          <w:b/>
        </w:rPr>
        <w:br/>
        <w:t>О ДОСТИЖЕНИИ ЗНАЧЕНИЙ ПОКАЗАТЕЛЕЙ РЕЗУЛЬТАТИВНОСТИ МУНИЦИПАЛЬНОЙ ПРОГРАММЫ</w:t>
      </w:r>
    </w:p>
    <w:p w:rsidR="008F0B1E" w:rsidRDefault="008F0B1E" w:rsidP="008F0B1E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5239"/>
        <w:gridCol w:w="1282"/>
        <w:gridCol w:w="2205"/>
        <w:gridCol w:w="2427"/>
        <w:gridCol w:w="2958"/>
      </w:tblGrid>
      <w:tr w:rsidR="008F0B1E" w:rsidTr="00343000">
        <w:trPr>
          <w:trHeight w:val="285"/>
        </w:trPr>
        <w:tc>
          <w:tcPr>
            <w:tcW w:w="675" w:type="dxa"/>
            <w:vMerge w:val="restart"/>
          </w:tcPr>
          <w:p w:rsidR="008F0B1E" w:rsidRDefault="008F0B1E" w:rsidP="0034300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39" w:type="dxa"/>
            <w:vMerge w:val="restart"/>
          </w:tcPr>
          <w:p w:rsidR="008F0B1E" w:rsidRDefault="008F0B1E" w:rsidP="0034300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 муниципальной программы</w:t>
            </w:r>
          </w:p>
        </w:tc>
        <w:tc>
          <w:tcPr>
            <w:tcW w:w="1282" w:type="dxa"/>
            <w:vMerge w:val="restart"/>
          </w:tcPr>
          <w:p w:rsidR="008F0B1E" w:rsidRDefault="008F0B1E" w:rsidP="00343000">
            <w:pPr>
              <w:jc w:val="center"/>
              <w:rPr>
                <w:b/>
              </w:rPr>
            </w:pPr>
            <w:r>
              <w:rPr>
                <w:b/>
              </w:rPr>
              <w:t>Ед.изм.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:rsidR="008F0B1E" w:rsidRDefault="008F0B1E" w:rsidP="00343000">
            <w:pPr>
              <w:jc w:val="center"/>
              <w:rPr>
                <w:b/>
              </w:rPr>
            </w:pPr>
            <w:r>
              <w:rPr>
                <w:b/>
              </w:rPr>
              <w:t>Значение показателя муниципальной программы</w:t>
            </w:r>
          </w:p>
        </w:tc>
        <w:tc>
          <w:tcPr>
            <w:tcW w:w="2958" w:type="dxa"/>
            <w:vMerge w:val="restart"/>
          </w:tcPr>
          <w:p w:rsidR="008F0B1E" w:rsidRDefault="008F0B1E" w:rsidP="00343000">
            <w:pPr>
              <w:jc w:val="center"/>
              <w:rPr>
                <w:b/>
              </w:rPr>
            </w:pPr>
            <w:r>
              <w:rPr>
                <w:b/>
              </w:rPr>
              <w:t>Обоснование отклонений значений показателя</w:t>
            </w:r>
          </w:p>
        </w:tc>
      </w:tr>
      <w:tr w:rsidR="008F0B1E" w:rsidTr="00343000">
        <w:trPr>
          <w:trHeight w:val="210"/>
        </w:trPr>
        <w:tc>
          <w:tcPr>
            <w:tcW w:w="675" w:type="dxa"/>
            <w:vMerge/>
          </w:tcPr>
          <w:p w:rsidR="008F0B1E" w:rsidRDefault="008F0B1E" w:rsidP="00343000">
            <w:pPr>
              <w:jc w:val="center"/>
              <w:rPr>
                <w:b/>
              </w:rPr>
            </w:pPr>
          </w:p>
        </w:tc>
        <w:tc>
          <w:tcPr>
            <w:tcW w:w="5239" w:type="dxa"/>
            <w:vMerge/>
          </w:tcPr>
          <w:p w:rsidR="008F0B1E" w:rsidRDefault="008F0B1E" w:rsidP="00343000">
            <w:pPr>
              <w:jc w:val="center"/>
              <w:rPr>
                <w:b/>
              </w:rPr>
            </w:pPr>
          </w:p>
        </w:tc>
        <w:tc>
          <w:tcPr>
            <w:tcW w:w="1282" w:type="dxa"/>
            <w:vMerge/>
          </w:tcPr>
          <w:p w:rsidR="008F0B1E" w:rsidRDefault="008F0B1E" w:rsidP="00343000">
            <w:pPr>
              <w:jc w:val="center"/>
              <w:rPr>
                <w:b/>
              </w:rPr>
            </w:pPr>
          </w:p>
        </w:tc>
        <w:tc>
          <w:tcPr>
            <w:tcW w:w="2205" w:type="dxa"/>
            <w:tcBorders>
              <w:top w:val="single" w:sz="4" w:space="0" w:color="auto"/>
              <w:right w:val="single" w:sz="4" w:space="0" w:color="auto"/>
            </w:tcBorders>
          </w:tcPr>
          <w:p w:rsidR="008F0B1E" w:rsidRDefault="008F0B1E" w:rsidP="00343000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</w:tcPr>
          <w:p w:rsidR="008F0B1E" w:rsidRDefault="008F0B1E" w:rsidP="00343000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958" w:type="dxa"/>
            <w:vMerge/>
          </w:tcPr>
          <w:p w:rsidR="008F0B1E" w:rsidRDefault="008F0B1E" w:rsidP="00343000">
            <w:pPr>
              <w:jc w:val="center"/>
              <w:rPr>
                <w:b/>
              </w:rPr>
            </w:pPr>
          </w:p>
        </w:tc>
      </w:tr>
      <w:tr w:rsidR="008F0B1E" w:rsidTr="00343000">
        <w:tc>
          <w:tcPr>
            <w:tcW w:w="675" w:type="dxa"/>
          </w:tcPr>
          <w:p w:rsidR="008F0B1E" w:rsidRPr="0088671C" w:rsidRDefault="008F0B1E" w:rsidP="00343000">
            <w:pPr>
              <w:jc w:val="center"/>
            </w:pPr>
            <w:r>
              <w:t>1</w:t>
            </w:r>
          </w:p>
        </w:tc>
        <w:tc>
          <w:tcPr>
            <w:tcW w:w="5239" w:type="dxa"/>
          </w:tcPr>
          <w:p w:rsidR="008F0B1E" w:rsidRDefault="008F0B1E" w:rsidP="00343000">
            <w:pPr>
              <w:jc w:val="both"/>
            </w:pPr>
            <w:r>
              <w:t>Наименование показателя цели МП «Повышение качества и доступности услуг в сфере культуры и туризма  в муниципальном образовании «Каргасокский район»:</w:t>
            </w:r>
          </w:p>
          <w:p w:rsidR="008F0B1E" w:rsidRDefault="008F0B1E" w:rsidP="00343000">
            <w:pPr>
              <w:jc w:val="both"/>
            </w:pPr>
          </w:p>
          <w:p w:rsidR="008F0B1E" w:rsidRDefault="008F0B1E" w:rsidP="00343000">
            <w:pPr>
              <w:jc w:val="both"/>
            </w:pPr>
            <w:r>
              <w:t>- Индекс участия населения Каргасокского района в культурно-досуговых мероприятиях, проводимых муниципальными учреждениями культуры;</w:t>
            </w:r>
          </w:p>
          <w:p w:rsidR="008F0B1E" w:rsidRDefault="008F0B1E" w:rsidP="00343000">
            <w:pPr>
              <w:jc w:val="both"/>
            </w:pPr>
          </w:p>
          <w:p w:rsidR="008F0B1E" w:rsidRDefault="008F0B1E" w:rsidP="00343000">
            <w:pPr>
              <w:jc w:val="both"/>
            </w:pPr>
          </w:p>
          <w:p w:rsidR="008F0B1E" w:rsidRDefault="008F0B1E" w:rsidP="00343000">
            <w:pPr>
              <w:jc w:val="both"/>
            </w:pPr>
          </w:p>
          <w:p w:rsidR="008F0B1E" w:rsidRPr="0088671C" w:rsidRDefault="008F0B1E" w:rsidP="00343000">
            <w:pPr>
              <w:jc w:val="both"/>
            </w:pPr>
            <w:r>
              <w:t>- Количество субъектов туристской деятельности</w:t>
            </w:r>
          </w:p>
        </w:tc>
        <w:tc>
          <w:tcPr>
            <w:tcW w:w="1282" w:type="dxa"/>
          </w:tcPr>
          <w:p w:rsidR="008F0B1E" w:rsidRPr="00A0036A" w:rsidRDefault="008F0B1E" w:rsidP="00343000">
            <w:pPr>
              <w:jc w:val="center"/>
            </w:pPr>
          </w:p>
          <w:p w:rsidR="008F0B1E" w:rsidRDefault="008F0B1E" w:rsidP="00343000"/>
          <w:p w:rsidR="008F0B1E" w:rsidRDefault="008F0B1E" w:rsidP="00343000"/>
          <w:p w:rsidR="008F0B1E" w:rsidRDefault="008F0B1E" w:rsidP="00343000"/>
          <w:p w:rsidR="008F0B1E" w:rsidRDefault="008F0B1E" w:rsidP="00343000"/>
          <w:p w:rsidR="008F0B1E" w:rsidRPr="00A0036A" w:rsidRDefault="008F0B1E" w:rsidP="00343000"/>
          <w:p w:rsidR="008F0B1E" w:rsidRPr="00A0036A" w:rsidRDefault="008F0B1E" w:rsidP="00343000">
            <w:pPr>
              <w:jc w:val="center"/>
            </w:pPr>
            <w:r w:rsidRPr="00A0036A">
              <w:t>Ед. на жителя</w:t>
            </w:r>
          </w:p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Pr="00A0036A" w:rsidRDefault="008F0B1E" w:rsidP="00343000">
            <w:pPr>
              <w:jc w:val="center"/>
            </w:pPr>
          </w:p>
          <w:p w:rsidR="008F0B1E" w:rsidRPr="00A0036A" w:rsidRDefault="008F0B1E" w:rsidP="00343000">
            <w:pPr>
              <w:jc w:val="center"/>
            </w:pPr>
            <w:r w:rsidRPr="00A0036A">
              <w:t>Единиц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8F0B1E" w:rsidRPr="00A0036A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Pr="00A0036A" w:rsidRDefault="008F0B1E" w:rsidP="00343000">
            <w:pPr>
              <w:jc w:val="center"/>
            </w:pPr>
          </w:p>
          <w:p w:rsidR="008F0B1E" w:rsidRPr="00A0036A" w:rsidRDefault="008F0B1E" w:rsidP="00343000">
            <w:pPr>
              <w:jc w:val="center"/>
            </w:pPr>
          </w:p>
          <w:p w:rsidR="008F0B1E" w:rsidRPr="001C1178" w:rsidRDefault="008F0B1E" w:rsidP="00343000">
            <w:pPr>
              <w:jc w:val="center"/>
              <w:rPr>
                <w:b/>
              </w:rPr>
            </w:pPr>
            <w:r w:rsidRPr="001C1178">
              <w:rPr>
                <w:b/>
              </w:rPr>
              <w:t>10</w:t>
            </w:r>
            <w:r>
              <w:rPr>
                <w:b/>
              </w:rPr>
              <w:t>,7</w:t>
            </w:r>
          </w:p>
          <w:p w:rsidR="008F0B1E" w:rsidRPr="001C1178" w:rsidRDefault="008F0B1E" w:rsidP="00343000">
            <w:pPr>
              <w:jc w:val="center"/>
              <w:rPr>
                <w:b/>
              </w:rPr>
            </w:pPr>
          </w:p>
          <w:p w:rsidR="008F0B1E" w:rsidRPr="001C1178" w:rsidRDefault="008F0B1E" w:rsidP="00343000">
            <w:pPr>
              <w:jc w:val="center"/>
              <w:rPr>
                <w:b/>
              </w:rPr>
            </w:pPr>
          </w:p>
          <w:p w:rsidR="008F0B1E" w:rsidRPr="001C1178" w:rsidRDefault="008F0B1E" w:rsidP="00343000">
            <w:pPr>
              <w:jc w:val="center"/>
              <w:rPr>
                <w:b/>
              </w:rPr>
            </w:pPr>
          </w:p>
          <w:p w:rsidR="008F0B1E" w:rsidRPr="00A0036A" w:rsidRDefault="001E763C" w:rsidP="0034300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8F0B1E" w:rsidRPr="0052105A" w:rsidRDefault="008F0B1E" w:rsidP="00343000">
            <w:pPr>
              <w:jc w:val="center"/>
            </w:pPr>
          </w:p>
          <w:p w:rsidR="008F0B1E" w:rsidRPr="0052105A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Pr="0052105A" w:rsidRDefault="008F0B1E" w:rsidP="00343000">
            <w:pPr>
              <w:jc w:val="center"/>
            </w:pPr>
          </w:p>
          <w:p w:rsidR="008F0B1E" w:rsidRPr="00F969FF" w:rsidRDefault="008F0B1E" w:rsidP="0034300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Pr="0052105A" w:rsidRDefault="008F0B1E" w:rsidP="00343000">
            <w:pPr>
              <w:jc w:val="center"/>
            </w:pPr>
          </w:p>
          <w:p w:rsidR="008F0B1E" w:rsidRPr="001C1178" w:rsidRDefault="001E763C" w:rsidP="0034300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58" w:type="dxa"/>
          </w:tcPr>
          <w:p w:rsidR="008F0B1E" w:rsidRDefault="008F0B1E" w:rsidP="00343000">
            <w:pPr>
              <w:jc w:val="both"/>
            </w:pPr>
          </w:p>
          <w:p w:rsidR="008F0B1E" w:rsidRDefault="008F0B1E" w:rsidP="00343000">
            <w:pPr>
              <w:jc w:val="both"/>
            </w:pPr>
          </w:p>
          <w:p w:rsidR="008F0B1E" w:rsidRDefault="008F0B1E" w:rsidP="00343000">
            <w:pPr>
              <w:jc w:val="both"/>
            </w:pPr>
          </w:p>
          <w:p w:rsidR="008F0B1E" w:rsidRDefault="008F0B1E" w:rsidP="00343000">
            <w:pPr>
              <w:jc w:val="both"/>
            </w:pPr>
          </w:p>
          <w:p w:rsidR="008F0B1E" w:rsidRDefault="008F0B1E" w:rsidP="00343000">
            <w:pPr>
              <w:jc w:val="both"/>
            </w:pPr>
          </w:p>
          <w:p w:rsidR="008F0B1E" w:rsidRDefault="008F0B1E" w:rsidP="00343000">
            <w:pPr>
              <w:jc w:val="both"/>
            </w:pPr>
          </w:p>
          <w:p w:rsidR="008F0B1E" w:rsidRDefault="008F0B1E" w:rsidP="00343000">
            <w:pPr>
              <w:jc w:val="both"/>
            </w:pPr>
          </w:p>
          <w:p w:rsidR="008F0B1E" w:rsidRPr="0052105A" w:rsidRDefault="008F0B1E" w:rsidP="00343000">
            <w:pPr>
              <w:jc w:val="both"/>
            </w:pPr>
            <w:r>
              <w:t>Уменьшилось население в районе</w:t>
            </w:r>
          </w:p>
        </w:tc>
      </w:tr>
      <w:tr w:rsidR="008F0B1E" w:rsidTr="00343000">
        <w:tc>
          <w:tcPr>
            <w:tcW w:w="675" w:type="dxa"/>
          </w:tcPr>
          <w:p w:rsidR="008F0B1E" w:rsidRDefault="008F0B1E" w:rsidP="00343000">
            <w:pPr>
              <w:jc w:val="center"/>
            </w:pPr>
            <w:r>
              <w:t>2</w:t>
            </w:r>
          </w:p>
        </w:tc>
        <w:tc>
          <w:tcPr>
            <w:tcW w:w="5239" w:type="dxa"/>
          </w:tcPr>
          <w:p w:rsidR="008F0B1E" w:rsidRDefault="008F0B1E" w:rsidP="00343000">
            <w:pPr>
              <w:jc w:val="both"/>
            </w:pPr>
            <w:r>
              <w:t>Наименование показателя задачи 1 «Развитие культуры в Каргасокском районе»:</w:t>
            </w:r>
          </w:p>
          <w:p w:rsidR="008F0B1E" w:rsidRDefault="008F0B1E" w:rsidP="00343000">
            <w:pPr>
              <w:jc w:val="both"/>
            </w:pPr>
          </w:p>
          <w:p w:rsidR="008F0B1E" w:rsidRDefault="008F0B1E" w:rsidP="00343000">
            <w:pPr>
              <w:jc w:val="both"/>
            </w:pPr>
            <w:r>
              <w:t>- Количество посещений библиотек;</w:t>
            </w:r>
          </w:p>
          <w:p w:rsidR="008F0B1E" w:rsidRDefault="008F0B1E" w:rsidP="00343000">
            <w:pPr>
              <w:jc w:val="both"/>
            </w:pPr>
          </w:p>
          <w:p w:rsidR="006C7CDE" w:rsidRDefault="006C7CDE" w:rsidP="00343000">
            <w:pPr>
              <w:jc w:val="both"/>
            </w:pPr>
          </w:p>
          <w:p w:rsidR="008F0B1E" w:rsidRDefault="008F0B1E" w:rsidP="00343000">
            <w:pPr>
              <w:jc w:val="both"/>
            </w:pPr>
            <w:r>
              <w:t>-Количество участников культурно-досуговых мероприятий;</w:t>
            </w:r>
          </w:p>
          <w:p w:rsidR="008F0B1E" w:rsidRDefault="008F0B1E" w:rsidP="00343000">
            <w:pPr>
              <w:jc w:val="both"/>
            </w:pPr>
          </w:p>
          <w:p w:rsidR="008F0B1E" w:rsidRDefault="008F0B1E" w:rsidP="00343000">
            <w:pPr>
              <w:jc w:val="both"/>
            </w:pPr>
            <w:r>
              <w:t>-Количество учащихся МБОУДО «Каргасокская ДШИ</w:t>
            </w:r>
          </w:p>
        </w:tc>
        <w:tc>
          <w:tcPr>
            <w:tcW w:w="1282" w:type="dxa"/>
          </w:tcPr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  <w:r>
              <w:t>Единиц</w:t>
            </w:r>
          </w:p>
          <w:p w:rsidR="008F0B1E" w:rsidRDefault="008F0B1E" w:rsidP="00343000">
            <w:pPr>
              <w:jc w:val="center"/>
            </w:pPr>
          </w:p>
          <w:p w:rsidR="006C7CDE" w:rsidRDefault="006C7CD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  <w:r>
              <w:t>Человек</w:t>
            </w:r>
          </w:p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Pr="00A0036A" w:rsidRDefault="008F0B1E" w:rsidP="00343000">
            <w:pPr>
              <w:jc w:val="center"/>
            </w:pPr>
            <w:r>
              <w:t>Человек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Pr="001C1178" w:rsidRDefault="008F0B1E" w:rsidP="00343000">
            <w:pPr>
              <w:jc w:val="center"/>
              <w:rPr>
                <w:b/>
              </w:rPr>
            </w:pPr>
            <w:r w:rsidRPr="001C1178">
              <w:rPr>
                <w:b/>
              </w:rPr>
              <w:t>142120</w:t>
            </w:r>
          </w:p>
          <w:p w:rsidR="008F0B1E" w:rsidRDefault="008F0B1E" w:rsidP="00343000">
            <w:pPr>
              <w:jc w:val="center"/>
            </w:pPr>
          </w:p>
          <w:p w:rsidR="006C7CDE" w:rsidRDefault="006C7CDE" w:rsidP="00343000">
            <w:pPr>
              <w:jc w:val="center"/>
            </w:pPr>
          </w:p>
          <w:p w:rsidR="008F0B1E" w:rsidRPr="001C1178" w:rsidRDefault="008F0B1E" w:rsidP="00343000">
            <w:pPr>
              <w:jc w:val="center"/>
              <w:rPr>
                <w:b/>
              </w:rPr>
            </w:pPr>
            <w:r>
              <w:rPr>
                <w:b/>
              </w:rPr>
              <w:t>206226</w:t>
            </w:r>
          </w:p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Pr="001C1178" w:rsidRDefault="008F0B1E" w:rsidP="00343000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8F0B1E" w:rsidRDefault="008F0B1E" w:rsidP="00343000"/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Pr="008B061C" w:rsidRDefault="009C13DF" w:rsidP="00343000">
            <w:pPr>
              <w:jc w:val="center"/>
              <w:rPr>
                <w:b/>
              </w:rPr>
            </w:pPr>
            <w:r>
              <w:rPr>
                <w:b/>
              </w:rPr>
              <w:t>145944</w:t>
            </w:r>
          </w:p>
          <w:p w:rsidR="008F0B1E" w:rsidRDefault="008F0B1E" w:rsidP="00343000">
            <w:pPr>
              <w:jc w:val="center"/>
            </w:pPr>
          </w:p>
          <w:p w:rsidR="006C7CDE" w:rsidRDefault="006C7CDE" w:rsidP="00343000">
            <w:pPr>
              <w:jc w:val="center"/>
            </w:pPr>
          </w:p>
          <w:p w:rsidR="008F0B1E" w:rsidRPr="001C1178" w:rsidRDefault="009C13DF" w:rsidP="00343000">
            <w:pPr>
              <w:jc w:val="center"/>
              <w:rPr>
                <w:b/>
              </w:rPr>
            </w:pPr>
            <w:r>
              <w:rPr>
                <w:b/>
              </w:rPr>
              <w:t>206250</w:t>
            </w:r>
          </w:p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Pr="00F969FF" w:rsidRDefault="008F0B1E" w:rsidP="00343000">
            <w:pPr>
              <w:jc w:val="center"/>
              <w:rPr>
                <w:b/>
              </w:rPr>
            </w:pPr>
            <w:r w:rsidRPr="00F969FF">
              <w:rPr>
                <w:b/>
              </w:rPr>
              <w:t>3</w:t>
            </w:r>
            <w:r>
              <w:rPr>
                <w:b/>
              </w:rPr>
              <w:t>07</w:t>
            </w:r>
          </w:p>
        </w:tc>
        <w:tc>
          <w:tcPr>
            <w:tcW w:w="2958" w:type="dxa"/>
          </w:tcPr>
          <w:p w:rsidR="008F0B1E" w:rsidRDefault="008F0B1E" w:rsidP="00343000">
            <w:pPr>
              <w:jc w:val="both"/>
            </w:pPr>
          </w:p>
          <w:p w:rsidR="008F0B1E" w:rsidRDefault="008F0B1E" w:rsidP="00343000">
            <w:pPr>
              <w:jc w:val="both"/>
            </w:pPr>
          </w:p>
          <w:p w:rsidR="008F0B1E" w:rsidRDefault="008F0B1E" w:rsidP="00343000">
            <w:pPr>
              <w:jc w:val="both"/>
            </w:pPr>
          </w:p>
          <w:p w:rsidR="008F0B1E" w:rsidRDefault="00E67698" w:rsidP="00343000">
            <w:pPr>
              <w:jc w:val="both"/>
            </w:pPr>
            <w:r>
              <w:t>Увеличилось количество посещений в сети Интернет</w:t>
            </w:r>
          </w:p>
          <w:p w:rsidR="008F0B1E" w:rsidRDefault="008F0B1E" w:rsidP="00343000">
            <w:pPr>
              <w:jc w:val="both"/>
            </w:pPr>
          </w:p>
          <w:p w:rsidR="008F0B1E" w:rsidRDefault="008F0B1E" w:rsidP="00343000">
            <w:pPr>
              <w:jc w:val="both"/>
            </w:pPr>
          </w:p>
          <w:p w:rsidR="008F0B1E" w:rsidRDefault="008F0B1E" w:rsidP="00343000">
            <w:pPr>
              <w:jc w:val="both"/>
            </w:pPr>
          </w:p>
          <w:p w:rsidR="008F0B1E" w:rsidRDefault="008F0B1E" w:rsidP="00343000">
            <w:pPr>
              <w:jc w:val="both"/>
            </w:pPr>
          </w:p>
          <w:p w:rsidR="008F0B1E" w:rsidRPr="0052105A" w:rsidRDefault="008F0B1E" w:rsidP="00343000">
            <w:pPr>
              <w:jc w:val="both"/>
            </w:pPr>
            <w:r>
              <w:t>Увеличен набор детей</w:t>
            </w:r>
          </w:p>
        </w:tc>
      </w:tr>
      <w:tr w:rsidR="008F0B1E" w:rsidTr="00343000">
        <w:tc>
          <w:tcPr>
            <w:tcW w:w="675" w:type="dxa"/>
          </w:tcPr>
          <w:p w:rsidR="008F0B1E" w:rsidRDefault="008F0B1E" w:rsidP="00343000">
            <w:pPr>
              <w:jc w:val="center"/>
            </w:pPr>
            <w:r>
              <w:t>3</w:t>
            </w:r>
          </w:p>
        </w:tc>
        <w:tc>
          <w:tcPr>
            <w:tcW w:w="5239" w:type="dxa"/>
          </w:tcPr>
          <w:p w:rsidR="008F0B1E" w:rsidRDefault="008F0B1E" w:rsidP="00343000">
            <w:pPr>
              <w:jc w:val="both"/>
            </w:pPr>
            <w:r>
              <w:t>Наименование показателя задачи  2 «Развитие внутреннего и въездного туризма на территории Каргасокского района»:</w:t>
            </w:r>
          </w:p>
          <w:p w:rsidR="008F0B1E" w:rsidRDefault="008F0B1E" w:rsidP="00343000">
            <w:pPr>
              <w:jc w:val="both"/>
            </w:pPr>
          </w:p>
          <w:p w:rsidR="008F0B1E" w:rsidRDefault="008F0B1E" w:rsidP="00343000">
            <w:pPr>
              <w:jc w:val="both"/>
            </w:pPr>
            <w:r>
              <w:t>Общий объем туристского потока в Каргасокском районе</w:t>
            </w:r>
          </w:p>
        </w:tc>
        <w:tc>
          <w:tcPr>
            <w:tcW w:w="1282" w:type="dxa"/>
          </w:tcPr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  <w:r>
              <w:t>Человек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Pr="001C1178" w:rsidRDefault="009C13DF" w:rsidP="00343000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8F0B1E">
              <w:rPr>
                <w:b/>
              </w:rPr>
              <w:t>0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Default="008F0B1E" w:rsidP="00343000">
            <w:pPr>
              <w:jc w:val="center"/>
            </w:pPr>
          </w:p>
          <w:p w:rsidR="008F0B1E" w:rsidRPr="001C1178" w:rsidRDefault="009C13DF" w:rsidP="00343000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8F0B1E">
              <w:rPr>
                <w:b/>
              </w:rPr>
              <w:t>0</w:t>
            </w:r>
          </w:p>
        </w:tc>
        <w:tc>
          <w:tcPr>
            <w:tcW w:w="2958" w:type="dxa"/>
          </w:tcPr>
          <w:p w:rsidR="008F0B1E" w:rsidRDefault="008F0B1E" w:rsidP="00343000">
            <w:pPr>
              <w:jc w:val="center"/>
              <w:rPr>
                <w:b/>
              </w:rPr>
            </w:pPr>
          </w:p>
        </w:tc>
      </w:tr>
    </w:tbl>
    <w:p w:rsidR="008F0B1E" w:rsidRDefault="008F0B1E" w:rsidP="008F0B1E"/>
    <w:p w:rsidR="0088671C" w:rsidRDefault="008F0B1E">
      <w:r>
        <w:lastRenderedPageBreak/>
        <w:t xml:space="preserve">Начальник МКУ Отдел культуры и туризма                        </w:t>
      </w:r>
      <w:r w:rsidR="009C13DF">
        <w:t xml:space="preserve">                  Ж.Г.Обендерфер</w:t>
      </w:r>
    </w:p>
    <w:p w:rsidR="0088671C" w:rsidRDefault="0088671C"/>
    <w:p w:rsidR="005053A9" w:rsidRDefault="005053A9"/>
    <w:p w:rsidR="005053A9" w:rsidRDefault="005053A9"/>
    <w:p w:rsidR="0088671C" w:rsidRDefault="006C7CDE">
      <w:r>
        <w:t>Исп. Громова Н.А.</w:t>
      </w:r>
    </w:p>
    <w:p w:rsidR="006C7CDE" w:rsidRDefault="006C7CDE">
      <w:r>
        <w:t>2-19-06</w:t>
      </w:r>
    </w:p>
    <w:p w:rsidR="0088671C" w:rsidRDefault="0088671C"/>
    <w:p w:rsidR="0088671C" w:rsidRDefault="0088671C"/>
    <w:p w:rsidR="0088671C" w:rsidRDefault="0088671C"/>
    <w:sectPr w:rsidR="0088671C" w:rsidSect="002046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5A8" w:rsidRDefault="004065A8" w:rsidP="00346C54">
      <w:r>
        <w:separator/>
      </w:r>
    </w:p>
  </w:endnote>
  <w:endnote w:type="continuationSeparator" w:id="1">
    <w:p w:rsidR="004065A8" w:rsidRDefault="004065A8" w:rsidP="00346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5A8" w:rsidRDefault="004065A8" w:rsidP="00346C54">
      <w:r>
        <w:separator/>
      </w:r>
    </w:p>
  </w:footnote>
  <w:footnote w:type="continuationSeparator" w:id="1">
    <w:p w:rsidR="004065A8" w:rsidRDefault="004065A8" w:rsidP="00346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679"/>
    <w:rsid w:val="0001679B"/>
    <w:rsid w:val="00025A5A"/>
    <w:rsid w:val="00052636"/>
    <w:rsid w:val="000748C4"/>
    <w:rsid w:val="000900E2"/>
    <w:rsid w:val="00092DFC"/>
    <w:rsid w:val="00092F2D"/>
    <w:rsid w:val="000A590D"/>
    <w:rsid w:val="000C20C8"/>
    <w:rsid w:val="000C430B"/>
    <w:rsid w:val="000C5B5F"/>
    <w:rsid w:val="000E173C"/>
    <w:rsid w:val="00101D6E"/>
    <w:rsid w:val="00101F58"/>
    <w:rsid w:val="00113D35"/>
    <w:rsid w:val="00115024"/>
    <w:rsid w:val="00115065"/>
    <w:rsid w:val="00121633"/>
    <w:rsid w:val="00121A39"/>
    <w:rsid w:val="00123502"/>
    <w:rsid w:val="00130047"/>
    <w:rsid w:val="00130EE8"/>
    <w:rsid w:val="00142789"/>
    <w:rsid w:val="00143C60"/>
    <w:rsid w:val="0014439B"/>
    <w:rsid w:val="00144F07"/>
    <w:rsid w:val="0014735B"/>
    <w:rsid w:val="001538DE"/>
    <w:rsid w:val="00161682"/>
    <w:rsid w:val="0016772C"/>
    <w:rsid w:val="001841E4"/>
    <w:rsid w:val="0019196F"/>
    <w:rsid w:val="00191E30"/>
    <w:rsid w:val="001A1700"/>
    <w:rsid w:val="001A3BAF"/>
    <w:rsid w:val="001B0474"/>
    <w:rsid w:val="001B31D2"/>
    <w:rsid w:val="001B56B7"/>
    <w:rsid w:val="001C1178"/>
    <w:rsid w:val="001D3871"/>
    <w:rsid w:val="001D4648"/>
    <w:rsid w:val="001D53CD"/>
    <w:rsid w:val="001E611C"/>
    <w:rsid w:val="001E763C"/>
    <w:rsid w:val="002003BD"/>
    <w:rsid w:val="002034D5"/>
    <w:rsid w:val="00204679"/>
    <w:rsid w:val="002236D5"/>
    <w:rsid w:val="00227ED3"/>
    <w:rsid w:val="00237287"/>
    <w:rsid w:val="00254EDF"/>
    <w:rsid w:val="002550AD"/>
    <w:rsid w:val="00265D94"/>
    <w:rsid w:val="002675F0"/>
    <w:rsid w:val="002736C7"/>
    <w:rsid w:val="00284AF8"/>
    <w:rsid w:val="0029622F"/>
    <w:rsid w:val="002A5159"/>
    <w:rsid w:val="002B0581"/>
    <w:rsid w:val="002B1EC6"/>
    <w:rsid w:val="002B56A7"/>
    <w:rsid w:val="002C2161"/>
    <w:rsid w:val="002C7DEE"/>
    <w:rsid w:val="002D2756"/>
    <w:rsid w:val="002E63B2"/>
    <w:rsid w:val="002E78A2"/>
    <w:rsid w:val="002F0512"/>
    <w:rsid w:val="002F6D65"/>
    <w:rsid w:val="00305F5D"/>
    <w:rsid w:val="003157E5"/>
    <w:rsid w:val="00334818"/>
    <w:rsid w:val="00342B69"/>
    <w:rsid w:val="00343000"/>
    <w:rsid w:val="00346C54"/>
    <w:rsid w:val="00354432"/>
    <w:rsid w:val="00356AA7"/>
    <w:rsid w:val="00362157"/>
    <w:rsid w:val="003640E2"/>
    <w:rsid w:val="00374A56"/>
    <w:rsid w:val="00377828"/>
    <w:rsid w:val="003812D6"/>
    <w:rsid w:val="00382660"/>
    <w:rsid w:val="00393338"/>
    <w:rsid w:val="003A2A7D"/>
    <w:rsid w:val="003A55BA"/>
    <w:rsid w:val="003B14E0"/>
    <w:rsid w:val="003B17AA"/>
    <w:rsid w:val="003B1F5D"/>
    <w:rsid w:val="003B4A07"/>
    <w:rsid w:val="003C7C59"/>
    <w:rsid w:val="003D7FBF"/>
    <w:rsid w:val="003E3550"/>
    <w:rsid w:val="003E57DA"/>
    <w:rsid w:val="003F400F"/>
    <w:rsid w:val="003F50A3"/>
    <w:rsid w:val="003F7361"/>
    <w:rsid w:val="00400CA5"/>
    <w:rsid w:val="004065A8"/>
    <w:rsid w:val="00407863"/>
    <w:rsid w:val="00415527"/>
    <w:rsid w:val="00426210"/>
    <w:rsid w:val="004271BA"/>
    <w:rsid w:val="00446FD2"/>
    <w:rsid w:val="00451C08"/>
    <w:rsid w:val="004615A8"/>
    <w:rsid w:val="00465D69"/>
    <w:rsid w:val="00473185"/>
    <w:rsid w:val="004773A2"/>
    <w:rsid w:val="004B0D84"/>
    <w:rsid w:val="004B2145"/>
    <w:rsid w:val="004C1699"/>
    <w:rsid w:val="004D369F"/>
    <w:rsid w:val="004E1F06"/>
    <w:rsid w:val="004F09A5"/>
    <w:rsid w:val="004F4640"/>
    <w:rsid w:val="005053A9"/>
    <w:rsid w:val="00505E60"/>
    <w:rsid w:val="0052105A"/>
    <w:rsid w:val="00536E95"/>
    <w:rsid w:val="00537300"/>
    <w:rsid w:val="00555754"/>
    <w:rsid w:val="00557570"/>
    <w:rsid w:val="005639DF"/>
    <w:rsid w:val="0056487A"/>
    <w:rsid w:val="005827CF"/>
    <w:rsid w:val="00582D23"/>
    <w:rsid w:val="005842EB"/>
    <w:rsid w:val="005975B0"/>
    <w:rsid w:val="005A09CD"/>
    <w:rsid w:val="005A260A"/>
    <w:rsid w:val="005A5074"/>
    <w:rsid w:val="005A6682"/>
    <w:rsid w:val="005B2430"/>
    <w:rsid w:val="005D02DF"/>
    <w:rsid w:val="005D347D"/>
    <w:rsid w:val="005D4D65"/>
    <w:rsid w:val="005D745E"/>
    <w:rsid w:val="005E558C"/>
    <w:rsid w:val="006150DC"/>
    <w:rsid w:val="00624AD9"/>
    <w:rsid w:val="00625BED"/>
    <w:rsid w:val="00637F2B"/>
    <w:rsid w:val="006409A0"/>
    <w:rsid w:val="006427B0"/>
    <w:rsid w:val="00661288"/>
    <w:rsid w:val="00664B5F"/>
    <w:rsid w:val="00671ACE"/>
    <w:rsid w:val="00690ED2"/>
    <w:rsid w:val="006A09D3"/>
    <w:rsid w:val="006B136A"/>
    <w:rsid w:val="006B4D61"/>
    <w:rsid w:val="006C7244"/>
    <w:rsid w:val="006C7CDE"/>
    <w:rsid w:val="006F3247"/>
    <w:rsid w:val="006F3F2B"/>
    <w:rsid w:val="00711CAE"/>
    <w:rsid w:val="0071207C"/>
    <w:rsid w:val="007240D1"/>
    <w:rsid w:val="00726272"/>
    <w:rsid w:val="00726A0D"/>
    <w:rsid w:val="007270BA"/>
    <w:rsid w:val="00732641"/>
    <w:rsid w:val="00746546"/>
    <w:rsid w:val="00767300"/>
    <w:rsid w:val="007779E3"/>
    <w:rsid w:val="00781770"/>
    <w:rsid w:val="00782770"/>
    <w:rsid w:val="00786051"/>
    <w:rsid w:val="007967E3"/>
    <w:rsid w:val="0079680C"/>
    <w:rsid w:val="007A301D"/>
    <w:rsid w:val="007C2862"/>
    <w:rsid w:val="007C3E7D"/>
    <w:rsid w:val="007C758C"/>
    <w:rsid w:val="007D3CD8"/>
    <w:rsid w:val="007E0540"/>
    <w:rsid w:val="007E0B4E"/>
    <w:rsid w:val="007F6633"/>
    <w:rsid w:val="007F69FC"/>
    <w:rsid w:val="0080036A"/>
    <w:rsid w:val="00813392"/>
    <w:rsid w:val="00826BA8"/>
    <w:rsid w:val="008270AD"/>
    <w:rsid w:val="00843211"/>
    <w:rsid w:val="00844B26"/>
    <w:rsid w:val="00853043"/>
    <w:rsid w:val="008547D2"/>
    <w:rsid w:val="00857219"/>
    <w:rsid w:val="00877D73"/>
    <w:rsid w:val="0088671C"/>
    <w:rsid w:val="008B061C"/>
    <w:rsid w:val="008B2FD1"/>
    <w:rsid w:val="008B7C38"/>
    <w:rsid w:val="008C7327"/>
    <w:rsid w:val="008D5C85"/>
    <w:rsid w:val="008E1F94"/>
    <w:rsid w:val="008F0B1E"/>
    <w:rsid w:val="008F2EDE"/>
    <w:rsid w:val="008F6019"/>
    <w:rsid w:val="009079D5"/>
    <w:rsid w:val="009145DD"/>
    <w:rsid w:val="00915E0B"/>
    <w:rsid w:val="00921D26"/>
    <w:rsid w:val="00942062"/>
    <w:rsid w:val="00954A01"/>
    <w:rsid w:val="00964A64"/>
    <w:rsid w:val="00966155"/>
    <w:rsid w:val="00966315"/>
    <w:rsid w:val="00966804"/>
    <w:rsid w:val="00967ABD"/>
    <w:rsid w:val="00971497"/>
    <w:rsid w:val="00982B50"/>
    <w:rsid w:val="00984840"/>
    <w:rsid w:val="00985954"/>
    <w:rsid w:val="00992B92"/>
    <w:rsid w:val="009A7C4D"/>
    <w:rsid w:val="009B0258"/>
    <w:rsid w:val="009B1B69"/>
    <w:rsid w:val="009B6446"/>
    <w:rsid w:val="009C13DF"/>
    <w:rsid w:val="009E24F3"/>
    <w:rsid w:val="009F0976"/>
    <w:rsid w:val="009F11D1"/>
    <w:rsid w:val="009F6F00"/>
    <w:rsid w:val="009F7AAA"/>
    <w:rsid w:val="00A0036A"/>
    <w:rsid w:val="00A021C9"/>
    <w:rsid w:val="00A045D2"/>
    <w:rsid w:val="00A061CD"/>
    <w:rsid w:val="00A14487"/>
    <w:rsid w:val="00A15697"/>
    <w:rsid w:val="00A1660C"/>
    <w:rsid w:val="00A25AED"/>
    <w:rsid w:val="00A506EF"/>
    <w:rsid w:val="00A53339"/>
    <w:rsid w:val="00A74BB3"/>
    <w:rsid w:val="00A85DE4"/>
    <w:rsid w:val="00A87585"/>
    <w:rsid w:val="00A90C87"/>
    <w:rsid w:val="00AA3D21"/>
    <w:rsid w:val="00AB1A90"/>
    <w:rsid w:val="00AB463B"/>
    <w:rsid w:val="00AB469B"/>
    <w:rsid w:val="00AE07AB"/>
    <w:rsid w:val="00AF0010"/>
    <w:rsid w:val="00AF0436"/>
    <w:rsid w:val="00B0566D"/>
    <w:rsid w:val="00B24375"/>
    <w:rsid w:val="00B25696"/>
    <w:rsid w:val="00B33C18"/>
    <w:rsid w:val="00B3420A"/>
    <w:rsid w:val="00B55F60"/>
    <w:rsid w:val="00B609F3"/>
    <w:rsid w:val="00B61B8C"/>
    <w:rsid w:val="00B6314F"/>
    <w:rsid w:val="00B63FAD"/>
    <w:rsid w:val="00B7537E"/>
    <w:rsid w:val="00B84B54"/>
    <w:rsid w:val="00BA3FB6"/>
    <w:rsid w:val="00BB51AE"/>
    <w:rsid w:val="00BE73C1"/>
    <w:rsid w:val="00BF04D5"/>
    <w:rsid w:val="00BF25C3"/>
    <w:rsid w:val="00C21D8E"/>
    <w:rsid w:val="00C24957"/>
    <w:rsid w:val="00C333E6"/>
    <w:rsid w:val="00C36446"/>
    <w:rsid w:val="00C42F7A"/>
    <w:rsid w:val="00C62212"/>
    <w:rsid w:val="00C679ED"/>
    <w:rsid w:val="00CA4C7D"/>
    <w:rsid w:val="00CA5942"/>
    <w:rsid w:val="00CC1C31"/>
    <w:rsid w:val="00D1319D"/>
    <w:rsid w:val="00D13D73"/>
    <w:rsid w:val="00D14C48"/>
    <w:rsid w:val="00D16AE3"/>
    <w:rsid w:val="00D22E95"/>
    <w:rsid w:val="00D23E35"/>
    <w:rsid w:val="00D34642"/>
    <w:rsid w:val="00D5386D"/>
    <w:rsid w:val="00D56444"/>
    <w:rsid w:val="00D6786B"/>
    <w:rsid w:val="00D70017"/>
    <w:rsid w:val="00D76614"/>
    <w:rsid w:val="00D859EA"/>
    <w:rsid w:val="00D87302"/>
    <w:rsid w:val="00D97A93"/>
    <w:rsid w:val="00DB087D"/>
    <w:rsid w:val="00DE6549"/>
    <w:rsid w:val="00DE7512"/>
    <w:rsid w:val="00DF449C"/>
    <w:rsid w:val="00E03AEF"/>
    <w:rsid w:val="00E2285C"/>
    <w:rsid w:val="00E3624C"/>
    <w:rsid w:val="00E3700E"/>
    <w:rsid w:val="00E3762C"/>
    <w:rsid w:val="00E67698"/>
    <w:rsid w:val="00E724E0"/>
    <w:rsid w:val="00E76F25"/>
    <w:rsid w:val="00E86568"/>
    <w:rsid w:val="00EA2A55"/>
    <w:rsid w:val="00EA3F9F"/>
    <w:rsid w:val="00EB0CD0"/>
    <w:rsid w:val="00EB30F4"/>
    <w:rsid w:val="00EB41E0"/>
    <w:rsid w:val="00EC46BD"/>
    <w:rsid w:val="00ED5700"/>
    <w:rsid w:val="00EE65CB"/>
    <w:rsid w:val="00EF44B7"/>
    <w:rsid w:val="00F12431"/>
    <w:rsid w:val="00F211FD"/>
    <w:rsid w:val="00F538D3"/>
    <w:rsid w:val="00F57DE5"/>
    <w:rsid w:val="00F8387A"/>
    <w:rsid w:val="00F92062"/>
    <w:rsid w:val="00F969FF"/>
    <w:rsid w:val="00FA3AB4"/>
    <w:rsid w:val="00FA6D7F"/>
    <w:rsid w:val="00FB1CF8"/>
    <w:rsid w:val="00FB2B34"/>
    <w:rsid w:val="00FB5038"/>
    <w:rsid w:val="00FC4351"/>
    <w:rsid w:val="00FC6AB0"/>
    <w:rsid w:val="00FF1F3D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basedOn w:val="a"/>
    <w:uiPriority w:val="99"/>
    <w:rsid w:val="001C11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46C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6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46C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6C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D62C-209B-4344-A110-70DE5E8F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</dc:creator>
  <cp:lastModifiedBy>Zamnach</cp:lastModifiedBy>
  <cp:revision>25</cp:revision>
  <cp:lastPrinted>2016-04-13T05:38:00Z</cp:lastPrinted>
  <dcterms:created xsi:type="dcterms:W3CDTF">2016-04-05T08:08:00Z</dcterms:created>
  <dcterms:modified xsi:type="dcterms:W3CDTF">2020-02-27T07:32:00Z</dcterms:modified>
</cp:coreProperties>
</file>