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82" w:rsidRDefault="003F2482" w:rsidP="003F2482">
      <w:pPr>
        <w:jc w:val="right"/>
      </w:pPr>
      <w:r w:rsidRPr="001B3222">
        <w:t>Проект</w:t>
      </w:r>
    </w:p>
    <w:p w:rsidR="003F2482" w:rsidRPr="001B3222" w:rsidRDefault="003F2482" w:rsidP="003F2482">
      <w:pPr>
        <w:jc w:val="right"/>
      </w:pPr>
    </w:p>
    <w:p w:rsidR="00A936F1" w:rsidRPr="00377ACF" w:rsidRDefault="00A936F1" w:rsidP="00A936F1">
      <w:pPr>
        <w:rPr>
          <w:sz w:val="26"/>
          <w:szCs w:val="26"/>
        </w:rPr>
      </w:pPr>
      <w:r w:rsidRPr="00377ACF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-47625</wp:posOffset>
            </wp:positionV>
            <wp:extent cx="575945" cy="744220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377ACF" w:rsidRDefault="00A936F1" w:rsidP="00A936F1">
      <w:pPr>
        <w:jc w:val="center"/>
        <w:rPr>
          <w:sz w:val="26"/>
          <w:szCs w:val="26"/>
        </w:rPr>
      </w:pPr>
    </w:p>
    <w:p w:rsidR="00A936F1" w:rsidRPr="005E728D" w:rsidRDefault="00A936F1" w:rsidP="00A936F1">
      <w:pPr>
        <w:jc w:val="center"/>
        <w:rPr>
          <w:sz w:val="28"/>
          <w:szCs w:val="28"/>
        </w:rPr>
      </w:pPr>
      <w:r w:rsidRPr="005E728D">
        <w:rPr>
          <w:sz w:val="28"/>
          <w:szCs w:val="28"/>
        </w:rPr>
        <w:t>МУНИЦИПАЛЬНОЕ ОБРАЗОВАНИЕ «</w:t>
      </w:r>
      <w:r w:rsidRPr="005E728D">
        <w:rPr>
          <w:caps/>
          <w:sz w:val="28"/>
          <w:szCs w:val="28"/>
        </w:rPr>
        <w:t>Каргасокский район»</w:t>
      </w:r>
    </w:p>
    <w:p w:rsidR="00A936F1" w:rsidRPr="00377ACF" w:rsidRDefault="00A936F1" w:rsidP="00A936F1">
      <w:pPr>
        <w:pStyle w:val="2"/>
        <w:rPr>
          <w:sz w:val="26"/>
          <w:szCs w:val="26"/>
        </w:rPr>
      </w:pPr>
      <w:r w:rsidRPr="00377ACF">
        <w:rPr>
          <w:sz w:val="26"/>
          <w:szCs w:val="26"/>
        </w:rPr>
        <w:t>ТОМСКАЯ ОБЛАСТЬ</w:t>
      </w: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5E728D" w:rsidRDefault="00A936F1" w:rsidP="00A936F1">
      <w:pPr>
        <w:pStyle w:val="1"/>
        <w:rPr>
          <w:sz w:val="28"/>
          <w:szCs w:val="28"/>
        </w:rPr>
      </w:pPr>
      <w:r w:rsidRPr="005E728D">
        <w:rPr>
          <w:sz w:val="28"/>
          <w:szCs w:val="28"/>
        </w:rPr>
        <w:t>АДМИНИСТРАЦИЯ КАРГАСОКСКОГО РАЙОНА</w:t>
      </w:r>
    </w:p>
    <w:p w:rsidR="00A936F1" w:rsidRPr="00377ACF" w:rsidRDefault="00A936F1" w:rsidP="00A936F1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A936F1" w:rsidRPr="00377ACF" w:rsidTr="00A65286">
        <w:tc>
          <w:tcPr>
            <w:tcW w:w="9464" w:type="dxa"/>
            <w:gridSpan w:val="3"/>
          </w:tcPr>
          <w:p w:rsidR="00A936F1" w:rsidRPr="005E728D" w:rsidRDefault="00A936F1" w:rsidP="00C1226C">
            <w:pPr>
              <w:pStyle w:val="5"/>
              <w:rPr>
                <w:szCs w:val="32"/>
              </w:rPr>
            </w:pPr>
            <w:r w:rsidRPr="005E728D">
              <w:rPr>
                <w:szCs w:val="32"/>
              </w:rPr>
              <w:t>ПОСТАНОВЛЕНИЕ</w:t>
            </w:r>
          </w:p>
          <w:p w:rsidR="00A936F1" w:rsidRPr="00377ACF" w:rsidRDefault="00A936F1" w:rsidP="00C1226C">
            <w:pPr>
              <w:rPr>
                <w:sz w:val="26"/>
                <w:szCs w:val="26"/>
              </w:rPr>
            </w:pPr>
          </w:p>
        </w:tc>
      </w:tr>
      <w:tr w:rsidR="00A936F1" w:rsidRPr="001A48EB" w:rsidTr="00A65286">
        <w:tc>
          <w:tcPr>
            <w:tcW w:w="1908" w:type="dxa"/>
          </w:tcPr>
          <w:p w:rsidR="00A936F1" w:rsidRPr="001A48EB" w:rsidRDefault="00065720" w:rsidP="00C1226C">
            <w:r w:rsidRPr="001A48EB">
              <w:t>.</w:t>
            </w:r>
            <w:r w:rsidR="00D848D4">
              <w:t>04</w:t>
            </w:r>
            <w:r w:rsidR="004C1C4E" w:rsidRPr="001A48EB">
              <w:t>.2020</w:t>
            </w:r>
          </w:p>
          <w:p w:rsidR="005E728D" w:rsidRPr="001A48EB" w:rsidRDefault="005E728D" w:rsidP="00C1226C"/>
          <w:p w:rsidR="005E728D" w:rsidRDefault="005E728D" w:rsidP="00A65286">
            <w:pPr>
              <w:ind w:right="-151"/>
            </w:pPr>
            <w:r w:rsidRPr="001A48EB">
              <w:t>с. Каргасок</w:t>
            </w:r>
          </w:p>
          <w:p w:rsidR="004B6759" w:rsidRPr="001A48EB" w:rsidRDefault="004B6759" w:rsidP="00A65286">
            <w:pPr>
              <w:ind w:right="-151"/>
            </w:pPr>
          </w:p>
        </w:tc>
        <w:tc>
          <w:tcPr>
            <w:tcW w:w="5580" w:type="dxa"/>
          </w:tcPr>
          <w:p w:rsidR="00A936F1" w:rsidRPr="001A48EB" w:rsidRDefault="00A936F1" w:rsidP="00C1226C">
            <w:pPr>
              <w:jc w:val="right"/>
            </w:pPr>
          </w:p>
        </w:tc>
        <w:tc>
          <w:tcPr>
            <w:tcW w:w="1976" w:type="dxa"/>
          </w:tcPr>
          <w:p w:rsidR="00A936F1" w:rsidRPr="001A48EB" w:rsidRDefault="00A936F1" w:rsidP="000367AC">
            <w:pPr>
              <w:ind w:left="-117"/>
              <w:jc w:val="right"/>
            </w:pPr>
            <w:r w:rsidRPr="001A48EB">
              <w:t xml:space="preserve">№         </w:t>
            </w:r>
          </w:p>
        </w:tc>
      </w:tr>
    </w:tbl>
    <w:tbl>
      <w:tblPr>
        <w:tblpPr w:leftFromText="180" w:rightFromText="180" w:vertAnchor="text" w:tblpX="75" w:tblpY="1"/>
        <w:tblOverlap w:val="never"/>
        <w:tblW w:w="9747" w:type="dxa"/>
        <w:tblLook w:val="0000" w:firstRow="0" w:lastRow="0" w:firstColumn="0" w:lastColumn="0" w:noHBand="0" w:noVBand="0"/>
      </w:tblPr>
      <w:tblGrid>
        <w:gridCol w:w="4219"/>
        <w:gridCol w:w="4786"/>
        <w:gridCol w:w="742"/>
      </w:tblGrid>
      <w:tr w:rsidR="00A936F1" w:rsidRPr="001A48EB" w:rsidTr="000367AC">
        <w:trPr>
          <w:gridAfter w:val="1"/>
          <w:wAfter w:w="742" w:type="dxa"/>
        </w:trPr>
        <w:tc>
          <w:tcPr>
            <w:tcW w:w="4219" w:type="dxa"/>
          </w:tcPr>
          <w:p w:rsidR="00A936F1" w:rsidRPr="001A48EB" w:rsidRDefault="00661DF4" w:rsidP="00F0452C">
            <w:pPr>
              <w:autoSpaceDE w:val="0"/>
              <w:autoSpaceDN w:val="0"/>
              <w:adjustRightInd w:val="0"/>
              <w:ind w:right="-108"/>
              <w:jc w:val="both"/>
              <w:rPr>
                <w:bCs/>
              </w:rPr>
            </w:pPr>
            <w:r>
              <w:t>О внесении изменений</w:t>
            </w:r>
            <w:r w:rsidR="00F24BE0" w:rsidRPr="001A48EB">
              <w:t xml:space="preserve"> </w:t>
            </w:r>
            <w:r w:rsidR="00F0452C" w:rsidRPr="001A48EB">
              <w:t>в постановление Администрации Каргасок</w:t>
            </w:r>
            <w:bookmarkStart w:id="0" w:name="_GoBack"/>
            <w:bookmarkEnd w:id="0"/>
            <w:r w:rsidR="00F0452C" w:rsidRPr="001A48EB">
              <w:t xml:space="preserve">ского района от 01.06.2016 №164 «Об утверждении порядка </w:t>
            </w:r>
            <w:r w:rsidR="00F0452C" w:rsidRPr="001A48EB">
              <w:rPr>
                <w:rFonts w:eastAsiaTheme="minorHAnsi"/>
                <w:lang w:eastAsia="en-US"/>
              </w:rPr>
              <w:t>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      </w:r>
            <w:r w:rsidR="00F0452C" w:rsidRPr="001A48EB">
              <w:t>»</w:t>
            </w:r>
          </w:p>
        </w:tc>
        <w:tc>
          <w:tcPr>
            <w:tcW w:w="4786" w:type="dxa"/>
          </w:tcPr>
          <w:p w:rsidR="00A936F1" w:rsidRPr="001A48EB" w:rsidRDefault="00A936F1" w:rsidP="00B029A3"/>
        </w:tc>
      </w:tr>
      <w:tr w:rsidR="00A936F1" w:rsidRPr="001A48EB" w:rsidTr="000367AC">
        <w:tc>
          <w:tcPr>
            <w:tcW w:w="9747" w:type="dxa"/>
            <w:gridSpan w:val="3"/>
          </w:tcPr>
          <w:p w:rsidR="00F0452C" w:rsidRDefault="00F0452C" w:rsidP="00F0452C">
            <w:pPr>
              <w:tabs>
                <w:tab w:val="left" w:pos="4536"/>
              </w:tabs>
              <w:ind w:right="12" w:firstLine="709"/>
              <w:jc w:val="both"/>
            </w:pPr>
          </w:p>
          <w:p w:rsidR="00F0452C" w:rsidRPr="006B66FA" w:rsidRDefault="00F0452C" w:rsidP="00F0452C">
            <w:pPr>
              <w:tabs>
                <w:tab w:val="left" w:pos="4536"/>
              </w:tabs>
              <w:ind w:right="12" w:firstLine="709"/>
              <w:jc w:val="both"/>
            </w:pPr>
            <w:r w:rsidRPr="006B66FA">
              <w:t>В целях приведения в соответствие нормативного правового акта с постановлением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</w:t>
            </w:r>
          </w:p>
          <w:p w:rsidR="00F0452C" w:rsidRDefault="00F0452C" w:rsidP="000367AC">
            <w:pPr>
              <w:ind w:firstLine="709"/>
              <w:jc w:val="both"/>
            </w:pPr>
          </w:p>
          <w:p w:rsidR="00065720" w:rsidRPr="001A48EB" w:rsidRDefault="00065720" w:rsidP="000367AC">
            <w:pPr>
              <w:ind w:firstLine="709"/>
              <w:jc w:val="both"/>
            </w:pPr>
            <w:r w:rsidRPr="001A48EB">
              <w:t>Администрация Каргасокского района постановляет:</w:t>
            </w:r>
          </w:p>
          <w:p w:rsidR="00065720" w:rsidRPr="001A48EB" w:rsidRDefault="00065720" w:rsidP="000367AC">
            <w:pPr>
              <w:ind w:firstLine="709"/>
              <w:jc w:val="both"/>
            </w:pPr>
          </w:p>
          <w:p w:rsidR="00065720" w:rsidRPr="001A48EB" w:rsidRDefault="00065720" w:rsidP="000367AC">
            <w:pPr>
              <w:ind w:firstLine="709"/>
              <w:jc w:val="both"/>
            </w:pPr>
            <w:r w:rsidRPr="001A48EB">
              <w:t xml:space="preserve">1. Внести следующие изменения в постановление Администрации Каргасокского района </w:t>
            </w:r>
            <w:r w:rsidR="00CE65F4" w:rsidRPr="001A48EB">
              <w:t>от 01.06.2016 №164 «</w:t>
            </w:r>
            <w:r w:rsidR="00CF56C3" w:rsidRPr="001A48EB">
              <w:t xml:space="preserve">Об утверждении порядка </w:t>
            </w:r>
            <w:r w:rsidR="00CF56C3" w:rsidRPr="001A48EB">
              <w:rPr>
                <w:rFonts w:eastAsiaTheme="minorHAnsi"/>
                <w:lang w:eastAsia="en-US"/>
              </w:rPr>
              <w:t>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      </w:r>
            <w:r w:rsidR="00CE65F4" w:rsidRPr="001A48EB">
              <w:t xml:space="preserve">» </w:t>
            </w:r>
            <w:r w:rsidRPr="001A48EB">
              <w:t xml:space="preserve">(далее </w:t>
            </w:r>
            <w:r w:rsidR="006636B1" w:rsidRPr="001A48EB">
              <w:t>–</w:t>
            </w:r>
            <w:r w:rsidRPr="001A48EB">
              <w:t xml:space="preserve"> Постановление</w:t>
            </w:r>
            <w:r w:rsidR="006636B1" w:rsidRPr="001A48EB">
              <w:t xml:space="preserve"> №164</w:t>
            </w:r>
            <w:r w:rsidRPr="001A48EB">
              <w:t>):</w:t>
            </w:r>
          </w:p>
          <w:p w:rsidR="00367F68" w:rsidRPr="001A48EB" w:rsidRDefault="002B1A02" w:rsidP="00BF48DD">
            <w:pPr>
              <w:autoSpaceDE w:val="0"/>
              <w:autoSpaceDN w:val="0"/>
              <w:adjustRightInd w:val="0"/>
              <w:ind w:firstLine="709"/>
              <w:jc w:val="both"/>
            </w:pPr>
            <w:r w:rsidRPr="001A48EB">
              <w:t>1)</w:t>
            </w:r>
            <w:r w:rsidR="00076809">
              <w:t xml:space="preserve"> пункты</w:t>
            </w:r>
            <w:r w:rsidR="00F0452C">
              <w:t xml:space="preserve"> 5,</w:t>
            </w:r>
            <w:r w:rsidR="00666C3D" w:rsidRPr="001A48EB">
              <w:t xml:space="preserve"> 10 </w:t>
            </w:r>
            <w:r w:rsidR="00B41466" w:rsidRPr="001A48EB">
              <w:t xml:space="preserve">Порядка </w:t>
            </w:r>
            <w:r w:rsidR="009B1115" w:rsidRPr="001A48EB">
              <w:rPr>
                <w:bCs/>
              </w:rPr>
              <w:t>предоставления</w:t>
            </w:r>
            <w:r w:rsidR="000367AC" w:rsidRPr="001A48EB">
              <w:rPr>
                <w:bCs/>
              </w:rPr>
              <w:t xml:space="preserve">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</w:t>
            </w:r>
            <w:r w:rsidR="006D6D0C" w:rsidRPr="001A48EB">
              <w:t>утверждённого</w:t>
            </w:r>
            <w:r w:rsidR="000367AC" w:rsidRPr="001A48EB">
              <w:t xml:space="preserve"> Постановлением</w:t>
            </w:r>
            <w:r w:rsidR="006636B1" w:rsidRPr="001A48EB">
              <w:t xml:space="preserve"> №164</w:t>
            </w:r>
            <w:r w:rsidR="00CD4F8B">
              <w:t>,</w:t>
            </w:r>
            <w:r w:rsidR="000367AC" w:rsidRPr="001A48EB">
              <w:t xml:space="preserve"> </w:t>
            </w:r>
            <w:r w:rsidR="00076809" w:rsidRPr="001A48EB">
              <w:t>дополнить абзацами 4,5,6</w:t>
            </w:r>
            <w:r w:rsidR="00CD4F8B">
              <w:t xml:space="preserve"> </w:t>
            </w:r>
            <w:r w:rsidR="00A00B4D" w:rsidRPr="001A48EB">
              <w:t>следующего содержания:</w:t>
            </w:r>
          </w:p>
          <w:p w:rsidR="000754DE" w:rsidRPr="001A48EB" w:rsidRDefault="000754DE" w:rsidP="000754DE">
            <w:pPr>
              <w:autoSpaceDE w:val="0"/>
              <w:autoSpaceDN w:val="0"/>
              <w:adjustRightInd w:val="0"/>
              <w:ind w:firstLine="709"/>
              <w:jc w:val="both"/>
            </w:pPr>
            <w:r w:rsidRPr="001A48EB">
              <w:t>«Результатом предоставления субсидии является сохранение и (или) увеличение поголовья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крестьянских фермерских хозяйствах на 1 января отчетного года к уровню текущего года.</w:t>
            </w:r>
          </w:p>
          <w:p w:rsidR="000754DE" w:rsidRPr="001A48EB" w:rsidRDefault="000754DE" w:rsidP="000754DE">
            <w:pPr>
              <w:autoSpaceDE w:val="0"/>
              <w:autoSpaceDN w:val="0"/>
              <w:adjustRightInd w:val="0"/>
              <w:ind w:firstLine="709"/>
              <w:jc w:val="both"/>
            </w:pPr>
            <w:r w:rsidRPr="001A48EB">
              <w:lastRenderedPageBreak/>
              <w:t>Показателем, необходимым для достижения результата предоставления субсидии, является поголовье сельскохозяйственных животных у</w:t>
            </w:r>
            <w:r w:rsidR="00323B55">
              <w:t xml:space="preserve"> получателя субсидии </w:t>
            </w:r>
            <w:r w:rsidRPr="001A48EB">
              <w:t xml:space="preserve">на 1 января </w:t>
            </w:r>
            <w:r w:rsidR="006D6D0C" w:rsidRPr="001A48EB">
              <w:t>отчётного</w:t>
            </w:r>
            <w:r w:rsidRPr="001A48EB">
              <w:t xml:space="preserve"> года.</w:t>
            </w:r>
          </w:p>
          <w:p w:rsidR="00041EBF" w:rsidRPr="001A48EB" w:rsidRDefault="000754DE" w:rsidP="000754DE">
            <w:pPr>
              <w:autoSpaceDE w:val="0"/>
              <w:autoSpaceDN w:val="0"/>
              <w:adjustRightInd w:val="0"/>
              <w:ind w:firstLine="709"/>
              <w:jc w:val="both"/>
            </w:pPr>
            <w:r w:rsidRPr="001A48EB">
              <w:t xml:space="preserve">Значение показателя, необходимого для достижения результата предоставления субсидии, устанавливается </w:t>
            </w:r>
            <w:r w:rsidR="006D6D0C">
              <w:t xml:space="preserve">Администрацией Каргасокского района </w:t>
            </w:r>
            <w:r w:rsidRPr="001A48EB">
              <w:t>в Соглашении</w:t>
            </w:r>
            <w:r w:rsidR="00A00B4D" w:rsidRPr="00FD63E5">
              <w:t>.</w:t>
            </w:r>
            <w:r w:rsidR="00041EBF" w:rsidRPr="001A48EB">
              <w:t>»</w:t>
            </w:r>
            <w:r w:rsidR="00076809">
              <w:t>.</w:t>
            </w:r>
          </w:p>
          <w:p w:rsidR="00A936F1" w:rsidRPr="001A48EB" w:rsidRDefault="00316BB4" w:rsidP="000367AC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2</w:t>
            </w:r>
            <w:r w:rsidR="00A936F1" w:rsidRPr="00D975F3">
              <w:t>. Настоящее постановление вступает в силу со дня его</w:t>
            </w:r>
            <w:r w:rsidR="00A936F1" w:rsidRPr="001A48EB">
              <w:t xml:space="preserve"> официального опубликования</w:t>
            </w:r>
            <w:r w:rsidR="004D140E" w:rsidRPr="001A48EB">
              <w:t xml:space="preserve"> (обнародования)</w:t>
            </w:r>
            <w:r w:rsidR="00A936F1" w:rsidRPr="001A48EB">
              <w:t xml:space="preserve"> в порядке, предусмотренном Уставом муниципального образования «Каргасокский район».</w:t>
            </w:r>
          </w:p>
          <w:p w:rsidR="00316BB4" w:rsidRDefault="00316BB4" w:rsidP="000367AC">
            <w:pPr>
              <w:jc w:val="both"/>
            </w:pPr>
          </w:p>
          <w:p w:rsidR="00316BB4" w:rsidRDefault="00316BB4" w:rsidP="000367AC">
            <w:pPr>
              <w:jc w:val="both"/>
            </w:pPr>
          </w:p>
          <w:p w:rsidR="00316BB4" w:rsidRDefault="00316BB4" w:rsidP="000367AC">
            <w:pPr>
              <w:jc w:val="both"/>
            </w:pPr>
          </w:p>
          <w:p w:rsidR="00A936F1" w:rsidRPr="001A48EB" w:rsidRDefault="001B3222" w:rsidP="000367AC">
            <w:pPr>
              <w:jc w:val="both"/>
            </w:pPr>
            <w:r w:rsidRPr="001A48EB">
              <w:t>Глава</w:t>
            </w:r>
            <w:r w:rsidR="00A936F1" w:rsidRPr="001A48EB">
              <w:t xml:space="preserve"> К</w:t>
            </w:r>
            <w:r w:rsidR="00316BB4">
              <w:t>аргасокского района</w:t>
            </w:r>
            <w:r w:rsidR="00316BB4">
              <w:tab/>
            </w:r>
            <w:r w:rsidR="00316BB4">
              <w:tab/>
            </w:r>
            <w:r w:rsidR="00316BB4">
              <w:tab/>
            </w:r>
            <w:r w:rsidR="00316BB4">
              <w:tab/>
              <w:t xml:space="preserve">                                        </w:t>
            </w:r>
            <w:r w:rsidR="00E00814" w:rsidRPr="001A48EB">
              <w:t>А.</w:t>
            </w:r>
            <w:r w:rsidRPr="001A48EB">
              <w:t>П.</w:t>
            </w:r>
            <w:r w:rsidR="00316BB4">
              <w:t xml:space="preserve"> </w:t>
            </w:r>
            <w:r w:rsidRPr="001A48EB">
              <w:t>Ащеулов</w:t>
            </w:r>
          </w:p>
          <w:p w:rsidR="00A936F1" w:rsidRPr="001A48EB" w:rsidRDefault="00A936F1" w:rsidP="000367AC">
            <w:pPr>
              <w:jc w:val="both"/>
            </w:pPr>
          </w:p>
          <w:p w:rsidR="001B3222" w:rsidRDefault="001B3222" w:rsidP="000367AC">
            <w:pPr>
              <w:jc w:val="both"/>
            </w:pPr>
          </w:p>
          <w:p w:rsidR="0012353E" w:rsidRDefault="0012353E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D975F3" w:rsidRDefault="00D975F3" w:rsidP="000367AC">
            <w:pPr>
              <w:jc w:val="both"/>
            </w:pPr>
          </w:p>
          <w:p w:rsidR="006D6D0C" w:rsidRDefault="006D6D0C" w:rsidP="000367AC">
            <w:pPr>
              <w:jc w:val="both"/>
            </w:pPr>
          </w:p>
          <w:p w:rsidR="006D6D0C" w:rsidRDefault="006D6D0C" w:rsidP="000367AC">
            <w:pPr>
              <w:jc w:val="both"/>
            </w:pPr>
          </w:p>
          <w:p w:rsidR="00D975F3" w:rsidRPr="001A48EB" w:rsidRDefault="00D975F3" w:rsidP="000367AC">
            <w:pPr>
              <w:jc w:val="both"/>
            </w:pPr>
          </w:p>
          <w:p w:rsidR="00E00814" w:rsidRPr="001A48EB" w:rsidRDefault="00E00814" w:rsidP="00E00814">
            <w:pPr>
              <w:jc w:val="both"/>
              <w:rPr>
                <w:sz w:val="20"/>
                <w:szCs w:val="20"/>
              </w:rPr>
            </w:pPr>
            <w:r w:rsidRPr="001A48EB">
              <w:rPr>
                <w:sz w:val="20"/>
                <w:szCs w:val="20"/>
              </w:rPr>
              <w:t>О.В. Протазова</w:t>
            </w:r>
          </w:p>
          <w:p w:rsidR="00A058CF" w:rsidRPr="006D6D0C" w:rsidRDefault="001A48EB" w:rsidP="006D6D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(38253) </w:t>
            </w:r>
            <w:r w:rsidR="00E00814" w:rsidRPr="001A48EB">
              <w:rPr>
                <w:sz w:val="20"/>
                <w:szCs w:val="20"/>
              </w:rPr>
              <w:t>2-34-83</w:t>
            </w:r>
          </w:p>
        </w:tc>
      </w:tr>
    </w:tbl>
    <w:p w:rsidR="00200116" w:rsidRPr="001A48EB" w:rsidRDefault="00200116" w:rsidP="00E00814">
      <w:pPr>
        <w:pStyle w:val="a4"/>
        <w:ind w:right="57"/>
        <w:rPr>
          <w:rFonts w:ascii="Times New Roman" w:hAnsi="Times New Roman"/>
          <w:sz w:val="24"/>
          <w:szCs w:val="24"/>
        </w:rPr>
      </w:pPr>
    </w:p>
    <w:sectPr w:rsidR="00200116" w:rsidRPr="001A48EB" w:rsidSect="006D6D0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DA" w:rsidRDefault="00BC39DA" w:rsidP="009D4281">
      <w:r>
        <w:separator/>
      </w:r>
    </w:p>
  </w:endnote>
  <w:endnote w:type="continuationSeparator" w:id="0">
    <w:p w:rsidR="00BC39DA" w:rsidRDefault="00BC39DA" w:rsidP="009D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DA" w:rsidRDefault="00BC39DA" w:rsidP="009D4281">
      <w:r>
        <w:separator/>
      </w:r>
    </w:p>
  </w:footnote>
  <w:footnote w:type="continuationSeparator" w:id="0">
    <w:p w:rsidR="00BC39DA" w:rsidRDefault="00BC39DA" w:rsidP="009D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4481"/>
      <w:docPartObj>
        <w:docPartGallery w:val="Page Numbers (Top of Page)"/>
        <w:docPartUnique/>
      </w:docPartObj>
    </w:sdtPr>
    <w:sdtEndPr/>
    <w:sdtContent>
      <w:p w:rsidR="009D4281" w:rsidRDefault="001F5E29">
        <w:pPr>
          <w:pStyle w:val="a6"/>
          <w:jc w:val="center"/>
        </w:pPr>
        <w:r>
          <w:fldChar w:fldCharType="begin"/>
        </w:r>
        <w:r w:rsidR="001F7AB4">
          <w:instrText xml:space="preserve"> PAGE   \* MERGEFORMAT </w:instrText>
        </w:r>
        <w:r>
          <w:fldChar w:fldCharType="separate"/>
        </w:r>
        <w:r w:rsidR="00661D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281" w:rsidRDefault="009D42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F1"/>
    <w:rsid w:val="00012AA3"/>
    <w:rsid w:val="000367AC"/>
    <w:rsid w:val="00041EBF"/>
    <w:rsid w:val="00045071"/>
    <w:rsid w:val="00065720"/>
    <w:rsid w:val="000701A5"/>
    <w:rsid w:val="000754DE"/>
    <w:rsid w:val="00076809"/>
    <w:rsid w:val="000B2445"/>
    <w:rsid w:val="000B472F"/>
    <w:rsid w:val="000C43CE"/>
    <w:rsid w:val="000D40FD"/>
    <w:rsid w:val="000E2558"/>
    <w:rsid w:val="001141E6"/>
    <w:rsid w:val="0012353E"/>
    <w:rsid w:val="00131E8F"/>
    <w:rsid w:val="0013782C"/>
    <w:rsid w:val="00163A30"/>
    <w:rsid w:val="001814EA"/>
    <w:rsid w:val="001A1399"/>
    <w:rsid w:val="001A48EB"/>
    <w:rsid w:val="001B01F0"/>
    <w:rsid w:val="001B3222"/>
    <w:rsid w:val="001B7889"/>
    <w:rsid w:val="001C63C3"/>
    <w:rsid w:val="001D01E4"/>
    <w:rsid w:val="001D078C"/>
    <w:rsid w:val="001D0F37"/>
    <w:rsid w:val="001F17B3"/>
    <w:rsid w:val="001F5E29"/>
    <w:rsid w:val="001F7AB4"/>
    <w:rsid w:val="00200116"/>
    <w:rsid w:val="00223C18"/>
    <w:rsid w:val="00241D82"/>
    <w:rsid w:val="00244B88"/>
    <w:rsid w:val="00246E2F"/>
    <w:rsid w:val="002661EC"/>
    <w:rsid w:val="00270627"/>
    <w:rsid w:val="002826B6"/>
    <w:rsid w:val="00282A38"/>
    <w:rsid w:val="002B1A02"/>
    <w:rsid w:val="002D1073"/>
    <w:rsid w:val="002D2AEB"/>
    <w:rsid w:val="002D497A"/>
    <w:rsid w:val="002E7EF0"/>
    <w:rsid w:val="002F74C1"/>
    <w:rsid w:val="0031559E"/>
    <w:rsid w:val="00316BB4"/>
    <w:rsid w:val="003207CC"/>
    <w:rsid w:val="00323B55"/>
    <w:rsid w:val="00331A01"/>
    <w:rsid w:val="003607B7"/>
    <w:rsid w:val="00367F68"/>
    <w:rsid w:val="00377ACF"/>
    <w:rsid w:val="003B456F"/>
    <w:rsid w:val="003E58B0"/>
    <w:rsid w:val="003F2482"/>
    <w:rsid w:val="00405761"/>
    <w:rsid w:val="00413BA3"/>
    <w:rsid w:val="00414D6B"/>
    <w:rsid w:val="00415751"/>
    <w:rsid w:val="004270F4"/>
    <w:rsid w:val="004459E3"/>
    <w:rsid w:val="00460635"/>
    <w:rsid w:val="004658E1"/>
    <w:rsid w:val="00466614"/>
    <w:rsid w:val="004703A1"/>
    <w:rsid w:val="00472643"/>
    <w:rsid w:val="00475DCC"/>
    <w:rsid w:val="004769CF"/>
    <w:rsid w:val="004A259F"/>
    <w:rsid w:val="004B6759"/>
    <w:rsid w:val="004C1C4E"/>
    <w:rsid w:val="004D0B38"/>
    <w:rsid w:val="004D140E"/>
    <w:rsid w:val="004D2B05"/>
    <w:rsid w:val="004D39D2"/>
    <w:rsid w:val="00525444"/>
    <w:rsid w:val="0053558A"/>
    <w:rsid w:val="00551804"/>
    <w:rsid w:val="00582114"/>
    <w:rsid w:val="005A2BEC"/>
    <w:rsid w:val="005B6454"/>
    <w:rsid w:val="005C15D3"/>
    <w:rsid w:val="005C4206"/>
    <w:rsid w:val="005D0EAE"/>
    <w:rsid w:val="005E1E5C"/>
    <w:rsid w:val="005E2DAA"/>
    <w:rsid w:val="005E3226"/>
    <w:rsid w:val="005E728D"/>
    <w:rsid w:val="005E7C7E"/>
    <w:rsid w:val="00600DCE"/>
    <w:rsid w:val="00604279"/>
    <w:rsid w:val="00620640"/>
    <w:rsid w:val="00621FF8"/>
    <w:rsid w:val="006271D0"/>
    <w:rsid w:val="00642E5E"/>
    <w:rsid w:val="00654ABF"/>
    <w:rsid w:val="00661DF4"/>
    <w:rsid w:val="006636B1"/>
    <w:rsid w:val="00666C3D"/>
    <w:rsid w:val="006721A8"/>
    <w:rsid w:val="006804BE"/>
    <w:rsid w:val="006869EF"/>
    <w:rsid w:val="00697659"/>
    <w:rsid w:val="006C6526"/>
    <w:rsid w:val="006D247A"/>
    <w:rsid w:val="006D4809"/>
    <w:rsid w:val="006D6D0C"/>
    <w:rsid w:val="006E1B2D"/>
    <w:rsid w:val="00716B01"/>
    <w:rsid w:val="007645E1"/>
    <w:rsid w:val="0077227A"/>
    <w:rsid w:val="007775A3"/>
    <w:rsid w:val="007851B8"/>
    <w:rsid w:val="007C6EAB"/>
    <w:rsid w:val="007D3DE3"/>
    <w:rsid w:val="007D7B6B"/>
    <w:rsid w:val="007E3948"/>
    <w:rsid w:val="007F5EFD"/>
    <w:rsid w:val="008251C8"/>
    <w:rsid w:val="008341F5"/>
    <w:rsid w:val="0084615A"/>
    <w:rsid w:val="00853CE7"/>
    <w:rsid w:val="008703AE"/>
    <w:rsid w:val="00885E58"/>
    <w:rsid w:val="00890905"/>
    <w:rsid w:val="008B6732"/>
    <w:rsid w:val="008B7EBE"/>
    <w:rsid w:val="00910486"/>
    <w:rsid w:val="00922960"/>
    <w:rsid w:val="00922C9D"/>
    <w:rsid w:val="00963CAF"/>
    <w:rsid w:val="009733D8"/>
    <w:rsid w:val="00973C04"/>
    <w:rsid w:val="00985D76"/>
    <w:rsid w:val="009A11D4"/>
    <w:rsid w:val="009A6B18"/>
    <w:rsid w:val="009B1115"/>
    <w:rsid w:val="009D4281"/>
    <w:rsid w:val="009D7272"/>
    <w:rsid w:val="00A00284"/>
    <w:rsid w:val="00A00B4D"/>
    <w:rsid w:val="00A058CF"/>
    <w:rsid w:val="00A35B7A"/>
    <w:rsid w:val="00A41202"/>
    <w:rsid w:val="00A41B7D"/>
    <w:rsid w:val="00A45248"/>
    <w:rsid w:val="00A51B9C"/>
    <w:rsid w:val="00A65286"/>
    <w:rsid w:val="00A75439"/>
    <w:rsid w:val="00A936F1"/>
    <w:rsid w:val="00A94D71"/>
    <w:rsid w:val="00AD6F9F"/>
    <w:rsid w:val="00AF3075"/>
    <w:rsid w:val="00AF7F20"/>
    <w:rsid w:val="00B00BAC"/>
    <w:rsid w:val="00B029A3"/>
    <w:rsid w:val="00B07259"/>
    <w:rsid w:val="00B0751F"/>
    <w:rsid w:val="00B117C8"/>
    <w:rsid w:val="00B151A0"/>
    <w:rsid w:val="00B24856"/>
    <w:rsid w:val="00B26D1B"/>
    <w:rsid w:val="00B275F2"/>
    <w:rsid w:val="00B41466"/>
    <w:rsid w:val="00B422F6"/>
    <w:rsid w:val="00B5417C"/>
    <w:rsid w:val="00B6798F"/>
    <w:rsid w:val="00B720D2"/>
    <w:rsid w:val="00B725CE"/>
    <w:rsid w:val="00B82299"/>
    <w:rsid w:val="00BB04E5"/>
    <w:rsid w:val="00BC39DA"/>
    <w:rsid w:val="00BC3D16"/>
    <w:rsid w:val="00BD5131"/>
    <w:rsid w:val="00BE53E3"/>
    <w:rsid w:val="00BF48DD"/>
    <w:rsid w:val="00C002C4"/>
    <w:rsid w:val="00C012DF"/>
    <w:rsid w:val="00C04E8D"/>
    <w:rsid w:val="00C23CE9"/>
    <w:rsid w:val="00C80E0B"/>
    <w:rsid w:val="00C852B0"/>
    <w:rsid w:val="00CD4F8B"/>
    <w:rsid w:val="00CE65F4"/>
    <w:rsid w:val="00CF04A0"/>
    <w:rsid w:val="00CF56C3"/>
    <w:rsid w:val="00D155C5"/>
    <w:rsid w:val="00D567BA"/>
    <w:rsid w:val="00D6070B"/>
    <w:rsid w:val="00D624E7"/>
    <w:rsid w:val="00D82D0B"/>
    <w:rsid w:val="00D848D4"/>
    <w:rsid w:val="00D975F3"/>
    <w:rsid w:val="00DA4B5D"/>
    <w:rsid w:val="00DB28A3"/>
    <w:rsid w:val="00DB65C0"/>
    <w:rsid w:val="00DC630A"/>
    <w:rsid w:val="00E00814"/>
    <w:rsid w:val="00E0257C"/>
    <w:rsid w:val="00E11D57"/>
    <w:rsid w:val="00E26FAF"/>
    <w:rsid w:val="00E76A72"/>
    <w:rsid w:val="00E7706B"/>
    <w:rsid w:val="00E7788D"/>
    <w:rsid w:val="00E8479D"/>
    <w:rsid w:val="00E92AF5"/>
    <w:rsid w:val="00EC1478"/>
    <w:rsid w:val="00ED2541"/>
    <w:rsid w:val="00EF61F7"/>
    <w:rsid w:val="00F0452C"/>
    <w:rsid w:val="00F06589"/>
    <w:rsid w:val="00F07C93"/>
    <w:rsid w:val="00F24BE0"/>
    <w:rsid w:val="00F302F9"/>
    <w:rsid w:val="00F33E6F"/>
    <w:rsid w:val="00F44946"/>
    <w:rsid w:val="00F53051"/>
    <w:rsid w:val="00F53ABA"/>
    <w:rsid w:val="00F5469E"/>
    <w:rsid w:val="00F7379F"/>
    <w:rsid w:val="00F8503C"/>
    <w:rsid w:val="00FA7A0C"/>
    <w:rsid w:val="00FC47DF"/>
    <w:rsid w:val="00FD0176"/>
    <w:rsid w:val="00FD63E5"/>
    <w:rsid w:val="00FF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4DC8"/>
  <w15:docId w15:val="{CD31CBF4-E601-4936-B101-B24E5A4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6F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936F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A936F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936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936F1"/>
    <w:pPr>
      <w:ind w:left="720"/>
      <w:contextualSpacing/>
    </w:pPr>
  </w:style>
  <w:style w:type="paragraph" w:customStyle="1" w:styleId="ConsPlusTitle">
    <w:name w:val="ConsPlusTitle"/>
    <w:uiPriority w:val="99"/>
    <w:rsid w:val="00A93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D3D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D3DE3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D42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4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D42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4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32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32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F090-22B4-4E3B-A4F0-45843605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Оксана Владим. Протазова</cp:lastModifiedBy>
  <cp:revision>11</cp:revision>
  <cp:lastPrinted>2020-05-13T10:16:00Z</cp:lastPrinted>
  <dcterms:created xsi:type="dcterms:W3CDTF">2020-04-27T08:17:00Z</dcterms:created>
  <dcterms:modified xsi:type="dcterms:W3CDTF">2020-05-13T10:23:00Z</dcterms:modified>
</cp:coreProperties>
</file>