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10" w:rsidRPr="0009604B" w:rsidRDefault="00601810" w:rsidP="002D0F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ОТЧЕТ</w:t>
      </w:r>
    </w:p>
    <w:p w:rsidR="00601810" w:rsidRPr="0009604B" w:rsidRDefault="00601810" w:rsidP="002D0F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ОБ ИСПОЛНЕНИИ МУНИЦИПАЛЬНОЙ ПРОГРАММЫ</w:t>
      </w:r>
    </w:p>
    <w:p w:rsidR="00601810" w:rsidRPr="0009604B" w:rsidRDefault="00601810" w:rsidP="002D0F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04B">
        <w:rPr>
          <w:rFonts w:ascii="Times New Roman" w:hAnsi="Times New Roman"/>
          <w:sz w:val="24"/>
          <w:szCs w:val="24"/>
          <w:u w:val="single"/>
        </w:rPr>
        <w:t>«Создание условий для устойчивого экономического развития муниципального образования «Каргасокский район»</w:t>
      </w:r>
    </w:p>
    <w:p w:rsidR="00601810" w:rsidRPr="0009604B" w:rsidRDefault="00601810" w:rsidP="002D0F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(название муниципальной программы)</w:t>
      </w:r>
    </w:p>
    <w:p w:rsidR="00601810" w:rsidRPr="0009604B" w:rsidRDefault="006A4900" w:rsidP="002D0F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 xml:space="preserve">За </w:t>
      </w:r>
      <w:r w:rsidR="002B57B9">
        <w:rPr>
          <w:rFonts w:ascii="Times New Roman" w:hAnsi="Times New Roman" w:cs="Times New Roman"/>
          <w:sz w:val="24"/>
          <w:szCs w:val="24"/>
        </w:rPr>
        <w:t>2019</w:t>
      </w:r>
      <w:r w:rsidR="00601810" w:rsidRPr="0009604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560"/>
        <w:gridCol w:w="2126"/>
        <w:gridCol w:w="993"/>
        <w:gridCol w:w="708"/>
        <w:gridCol w:w="851"/>
        <w:gridCol w:w="2268"/>
        <w:gridCol w:w="1701"/>
        <w:gridCol w:w="1276"/>
        <w:gridCol w:w="1559"/>
        <w:gridCol w:w="939"/>
      </w:tblGrid>
      <w:tr w:rsidR="00601810" w:rsidRPr="0009604B" w:rsidTr="002D0FC2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№</w:t>
            </w:r>
          </w:p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Причины отклонений фактических значений</w:t>
            </w:r>
            <w:r w:rsidR="00BC71E2" w:rsidRPr="0009604B">
              <w:rPr>
                <w:rFonts w:ascii="Times New Roman" w:hAnsi="Times New Roman" w:cs="Times New Roman"/>
              </w:rPr>
              <w:t xml:space="preserve"> показателя от запланированных,</w:t>
            </w:r>
            <w:r w:rsidR="00054682">
              <w:rPr>
                <w:rFonts w:ascii="Times New Roman" w:hAnsi="Times New Roman" w:cs="Times New Roman"/>
              </w:rPr>
              <w:t xml:space="preserve"> </w:t>
            </w:r>
            <w:r w:rsidRPr="0009604B">
              <w:rPr>
                <w:rFonts w:ascii="Times New Roman" w:hAnsi="Times New Roman" w:cs="Times New Roman"/>
              </w:rPr>
              <w:t>принимаемые меры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ind w:left="-103" w:right="-93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Примеча</w:t>
            </w:r>
          </w:p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ние</w:t>
            </w:r>
          </w:p>
        </w:tc>
      </w:tr>
      <w:tr w:rsidR="00601810" w:rsidRPr="0009604B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09604B" w:rsidTr="001D4C52">
        <w:trPr>
          <w:trHeight w:val="310"/>
          <w:jc w:val="center"/>
        </w:trPr>
        <w:tc>
          <w:tcPr>
            <w:tcW w:w="1596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04B">
              <w:rPr>
                <w:rFonts w:ascii="Times New Roman" w:hAnsi="Times New Roman" w:cs="Times New Roman"/>
                <w:b/>
              </w:rPr>
              <w:t>Подпрограмма 1 «Развитие субъектов малого и среднего предпринимательства, поддержка сельского хозяйства»</w:t>
            </w:r>
          </w:p>
        </w:tc>
      </w:tr>
      <w:tr w:rsidR="006B32EC" w:rsidRPr="008879C2" w:rsidTr="002D0FC2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Подпрограмма 1</w:t>
            </w:r>
          </w:p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05A5" w:rsidRPr="002C4DBA" w:rsidRDefault="000605A5" w:rsidP="000605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3 822,</w:t>
            </w:r>
          </w:p>
          <w:p w:rsidR="006B32EC" w:rsidRPr="002C4DBA" w:rsidRDefault="000605A5" w:rsidP="000605A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86239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0605A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3 730,</w:t>
            </w:r>
          </w:p>
          <w:p w:rsidR="006B32EC" w:rsidRPr="002C4DBA" w:rsidRDefault="002C4DBA" w:rsidP="000605A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52919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2EC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05A5" w:rsidRPr="002C4DBA" w:rsidRDefault="000605A5" w:rsidP="000605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921,</w:t>
            </w:r>
          </w:p>
          <w:p w:rsidR="006B32EC" w:rsidRPr="002C4DBA" w:rsidRDefault="000605A5" w:rsidP="000605A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17931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921,</w:t>
            </w:r>
          </w:p>
          <w:p w:rsidR="006B32EC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17931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8879C2" w:rsidRDefault="006B32EC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56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2C4DBA" w:rsidRDefault="000605A5" w:rsidP="002D0FC2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2C4DBA" w:rsidRDefault="002C4DBA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56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05A5" w:rsidRPr="002C4DBA" w:rsidRDefault="000605A5" w:rsidP="000605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2 897,</w:t>
            </w:r>
          </w:p>
          <w:p w:rsidR="00007156" w:rsidRPr="002C4DBA" w:rsidRDefault="000605A5" w:rsidP="000605A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2 804,</w:t>
            </w:r>
          </w:p>
          <w:p w:rsidR="00007156" w:rsidRPr="002C4DBA" w:rsidRDefault="002C4DBA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78059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56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2C4DBA" w:rsidRDefault="00007156" w:rsidP="002D0FC2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2C4DBA" w:rsidRDefault="002C4DBA" w:rsidP="002D0FC2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7156" w:rsidRPr="008879C2" w:rsidRDefault="00007156" w:rsidP="002D0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DBA" w:rsidRPr="008879C2" w:rsidTr="002D0FC2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shd w:val="clear" w:color="auto" w:fill="FFFFFF"/>
              <w:spacing w:after="0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Цель подпрограммы – Развитие предпринимательства и сельского хозяйства в Каргасокском районе.</w:t>
            </w:r>
          </w:p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736C29" w:rsidRDefault="002C4DBA" w:rsidP="002C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C29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по численности населения отсутствуют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3 822,</w:t>
            </w:r>
          </w:p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86239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3 730,</w:t>
            </w:r>
          </w:p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52919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DBA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Объем продукции сельского хозяйства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736C29" w:rsidRDefault="002C4DBA" w:rsidP="002C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C29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отсутствуют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921,</w:t>
            </w:r>
          </w:p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17931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921,</w:t>
            </w:r>
          </w:p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17931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DBA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DBA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2 897,</w:t>
            </w:r>
          </w:p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2 804,</w:t>
            </w:r>
          </w:p>
          <w:p w:rsidR="002C4DBA" w:rsidRPr="002C4DBA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78059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DBA" w:rsidRPr="008879C2" w:rsidTr="002D0FC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2C4D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2C4DBA" w:rsidRDefault="002C4DBA" w:rsidP="002C4DBA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C4DBA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4DBA" w:rsidRPr="008879C2" w:rsidRDefault="002C4DBA" w:rsidP="002C4D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1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Задача 1.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F24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F24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2 731,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58099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2 731,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58099</w:t>
            </w:r>
          </w:p>
        </w:tc>
        <w:tc>
          <w:tcPr>
            <w:tcW w:w="939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337C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1F24" w:rsidRPr="008879C2" w:rsidTr="002D0FC2">
        <w:trPr>
          <w:trHeight w:val="83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747,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08431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747,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08431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8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новых рабочих мест у СМП за счет программы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9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879C2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1 984,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49668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1 984,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49668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9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Развитие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61059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1F24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61059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1F24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7E411A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2 731,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58099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2 731,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58099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747,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08431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747,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08431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 xml:space="preserve">федеральный </w:t>
            </w:r>
            <w:r w:rsidRPr="008879C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1 984,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49668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1 984,</w:t>
            </w:r>
          </w:p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71F24">
              <w:rPr>
                <w:rFonts w:ascii="Times New Roman" w:hAnsi="Times New Roman" w:cs="Times New Roman"/>
                <w:sz w:val="24"/>
                <w:szCs w:val="24"/>
              </w:rPr>
              <w:t>49668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B71F24" w:rsidRDefault="00B71F24" w:rsidP="00B71F24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71F24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1: Субсидирование части затрат участников конкурсов предпринимательских проектов по написанию бизнес-планов для участия в районных конкурсах предпринимательских проектов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СМП получивших поддержку по написанию бизнес-планов, ед.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557703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7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7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5577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не проводилось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557703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F24" w:rsidRPr="005577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-</w:t>
            </w:r>
          </w:p>
        </w:tc>
      </w:tr>
      <w:tr w:rsidR="00B71F24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557703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F24" w:rsidRPr="005577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57703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A4" w:rsidRPr="008879C2" w:rsidTr="002D0FC2">
        <w:trPr>
          <w:trHeight w:val="12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D8118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184">
              <w:rPr>
                <w:rFonts w:ascii="Times New Roman" w:hAnsi="Times New Roman" w:cs="Times New Roman"/>
              </w:rPr>
              <w:t>Мероприятие 2: Организация и проведение семинаров, конференций, консультаций, мастер-классов, конкурсов и «круглых столов», направленных на повышение профес-сионального уровня субъектов малого и среднего предпринима-</w:t>
            </w:r>
            <w:r w:rsidRPr="00D81184">
              <w:rPr>
                <w:rFonts w:ascii="Times New Roman" w:hAnsi="Times New Roman" w:cs="Times New Roman"/>
              </w:rPr>
              <w:lastRenderedPageBreak/>
              <w:t>тельства и инфраструктуры поддержки предпринимательства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 xml:space="preserve">Количество проведенных семинаров, конференций, консультаций, мастер-классов и «круглых столов», направленных на повышение профессиона-льного уровня субъектов малого </w:t>
            </w:r>
            <w:r w:rsidRPr="008879C2">
              <w:rPr>
                <w:rFonts w:ascii="Times New Roman" w:hAnsi="Times New Roman" w:cs="Times New Roman"/>
              </w:rPr>
              <w:lastRenderedPageBreak/>
              <w:t>и среднего предпри-нимательства и инфраструктуры поддержки предпринимательства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C551A4" w:rsidRDefault="00C551A4" w:rsidP="00C55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C551A4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C551A4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C551A4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-</w:t>
            </w:r>
          </w:p>
        </w:tc>
      </w:tr>
      <w:tr w:rsidR="00C551A4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C551A4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C551A4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1A4" w:rsidRPr="008879C2" w:rsidRDefault="00C551A4" w:rsidP="00C551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63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3: Организация праздничных мероприятий, посвященных Дню российского предпринимательства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проведенных мероприятий, посвященных празднованию Дня Российского предпринимательства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1F24" w:rsidRPr="008879C2" w:rsidTr="002D0FC2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57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4: Предоставление субсидий победителям конкурса предпринимательских проектов субъектов малого предпринимательства «Первый шаг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победителей районного конкурса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данного мероприятия не определен из-за отсутствия финансирования со стороны Бюджета Томской области.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1F24" w:rsidRPr="00C551A4" w:rsidRDefault="00C551A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F24" w:rsidRPr="00C551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-</w:t>
            </w:r>
          </w:p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F24" w:rsidRPr="00C551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 xml:space="preserve">внебюджетные </w:t>
            </w:r>
            <w:r w:rsidRPr="008879C2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C551A4">
        <w:trPr>
          <w:trHeight w:val="56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5: Развитие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находящиеся в Каргасокском районе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СМП получающих консультации в организациях, образующих инфраструктуру развития предпринимательства на постоянной основе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410,196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410,196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9C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71F24" w:rsidRPr="008879C2" w:rsidTr="00C551A4">
        <w:trPr>
          <w:trHeight w:val="53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71F24" w:rsidRPr="00C551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F24" w:rsidRPr="008879C2" w:rsidTr="00C551A4">
        <w:trPr>
          <w:trHeight w:val="7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F24" w:rsidRPr="008879C2" w:rsidTr="00C551A4">
        <w:trPr>
          <w:trHeight w:val="76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295,196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295,196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F24" w:rsidRPr="008879C2" w:rsidTr="00C551A4">
        <w:trPr>
          <w:trHeight w:val="80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C55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F24" w:rsidRPr="008879C2" w:rsidTr="002D0FC2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6: Развитие молодежного предпринимательства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участников мероприятия по предпринимательской деятельности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102C8E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1F24" w:rsidRPr="00C551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-</w:t>
            </w: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C551A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</w:t>
            </w:r>
          </w:p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приобретенной техники предприятиями, осуществляющими промышленное рыболовство и рыбоводство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102C8E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8:</w:t>
            </w:r>
          </w:p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ярмарок, в которых приняли участие субъекты малого и среднего предпринимательства, зарегистрированные на территории Каргасокского района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C551A4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C6E38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24" w:rsidRPr="002C6E38" w:rsidRDefault="00B71F24" w:rsidP="002C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9: 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субъектов малого </w:t>
            </w:r>
            <w:r w:rsidRPr="0088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получивших поддержку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C551A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E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C551A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C551A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с налогового учета потенциальных </w:t>
            </w:r>
            <w:r>
              <w:rPr>
                <w:rFonts w:ascii="Times New Roman" w:hAnsi="Times New Roman" w:cs="Times New Roman"/>
              </w:rPr>
              <w:lastRenderedPageBreak/>
              <w:t>получателей субсидии, а также наличие задолженности по налогам и сборам у потенциальных получателей субсидии, которые учитывались при формировании показателя.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2 156,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38499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2 156,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38499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C6E3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467,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08431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467,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08431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C6E3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B71F24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B71F24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C6E3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1 689,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30068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1 689,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30068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C6E3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B71F24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B71F24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644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Задача 2 подпрограммы: Развитие малых форм хозяйствования района.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личных подсобных хозяйств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2C6E38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E38">
              <w:rPr>
                <w:rFonts w:ascii="Times New Roman" w:hAnsi="Times New Roman" w:cs="Times New Roman"/>
              </w:rPr>
              <w:t>7350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2C6E38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E38">
              <w:rPr>
                <w:rFonts w:ascii="Times New Roman" w:hAnsi="Times New Roman" w:cs="Times New Roman"/>
              </w:rPr>
              <w:t>7350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отсутствуют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E38" w:rsidRPr="002C6E38" w:rsidRDefault="002C6E38" w:rsidP="002C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1 091,</w:t>
            </w:r>
          </w:p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28140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D178F4" w:rsidRDefault="005D3705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998,94820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38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крестьянско-фермерских хозяйств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2C6E38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174,095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D178F4" w:rsidRDefault="005D3705" w:rsidP="00B7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174,095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80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F93046" w:rsidRDefault="00F93046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5D3705" w:rsidRDefault="005D3705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45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2C6E38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911,68123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6F485B" w:rsidRDefault="005D3705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820,28391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24" w:rsidRPr="008879C2" w:rsidTr="002D0FC2">
        <w:trPr>
          <w:trHeight w:val="452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2C6E38" w:rsidRDefault="00B71F24" w:rsidP="002C6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F42062" w:rsidRDefault="002C6E38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1F24" w:rsidRPr="008879C2" w:rsidRDefault="00B71F24" w:rsidP="00B71F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39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Основное мероприятие: Развитие малых форм хозяйствования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малых форм хозяйствования (КФХ+ЛПХ)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5D3705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3705">
              <w:rPr>
                <w:rFonts w:ascii="Times New Roman" w:hAnsi="Times New Roman" w:cs="Times New Roman"/>
              </w:rPr>
              <w:t>7358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5D3705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705">
              <w:rPr>
                <w:rFonts w:ascii="Times New Roman" w:hAnsi="Times New Roman" w:cs="Times New Roman"/>
              </w:rPr>
              <w:t>7358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отсутствуют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2C6E38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1 091,</w:t>
            </w:r>
          </w:p>
          <w:p w:rsidR="005D3705" w:rsidRPr="002C6E38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28140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D178F4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998,94820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2C6E38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174,095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D178F4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174,095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114BD2" w:rsidRDefault="00114BD2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4,56929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5D3705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114BD2" w:rsidRDefault="00114BD2" w:rsidP="00114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sz w:val="24"/>
                <w:szCs w:val="24"/>
              </w:rPr>
              <w:t>912,61711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6F485B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820,28391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209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2C6E38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4206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27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1: Доставка сельхозтоваропроизводителей в с.Каргасок на сезонные ярмарки и ярмарки «Выходного дня», проводимые в соответствии с графиком проведения ярмарок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сельхоз товаропроизводителей – участников сезонных ярмарок и ярмарок «Выходного дня»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E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FE0E9F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E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</w:rPr>
              <w:t>114,15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</w:rPr>
              <w:t>114,15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3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</w:rPr>
              <w:t>114,15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</w:rPr>
              <w:t>114,15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63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4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62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2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 xml:space="preserve">Мероприятие 2: Оплата расходов участников сезонных ярмарок и ярмарок «Выходного дня» по лабораторным исследованиям в ОГУ «Каргасокское районное </w:t>
            </w:r>
            <w:r w:rsidRPr="008879C2">
              <w:rPr>
                <w:rFonts w:ascii="Times New Roman" w:hAnsi="Times New Roman" w:cs="Times New Roman"/>
              </w:rPr>
              <w:lastRenderedPageBreak/>
              <w:t>ветеринарное управление»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 xml:space="preserve">Количество сельхоз товаропроизводителей – участников сезонных ярмарок и ярмарок «Выходного дня», которые проводили лабораторные </w:t>
            </w:r>
            <w:r w:rsidRPr="008879C2">
              <w:rPr>
                <w:rFonts w:ascii="Times New Roman" w:hAnsi="Times New Roman" w:cs="Times New Roman"/>
              </w:rPr>
              <w:lastRenderedPageBreak/>
              <w:t>исследования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E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E0E9F" w:rsidRDefault="00FE0E9F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E9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59,945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59,945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59,945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59,945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3: Предоставление государственной поддержки малым формам хозяйствования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114BD2" w:rsidRDefault="00114BD2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B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114BD2" w:rsidRDefault="00FE0E9F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B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114BD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858,</w:t>
            </w:r>
          </w:p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64123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766,30803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858,</w:t>
            </w:r>
          </w:p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64123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766,30803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48094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6F485B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485B">
              <w:rPr>
                <w:rFonts w:ascii="Times New Roman" w:hAnsi="Times New Roman" w:cs="Times New Roman"/>
              </w:rPr>
              <w:t>Мероприятие 4: Предоставление субсидий на повышение продуктивности купного рогатого скота молочного направления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54517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5D3705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54517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4,56929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53,97588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05">
              <w:rPr>
                <w:rFonts w:ascii="Times New Roman" w:hAnsi="Times New Roman" w:cs="Times New Roman"/>
                <w:sz w:val="24"/>
                <w:szCs w:val="24"/>
              </w:rPr>
              <w:t>53,97588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 xml:space="preserve">Мероприятие 5: Предоставление </w:t>
            </w:r>
            <w:r w:rsidRPr="008879C2">
              <w:rPr>
                <w:rFonts w:ascii="Times New Roman" w:hAnsi="Times New Roman" w:cs="Times New Roman"/>
              </w:rPr>
              <w:lastRenderedPageBreak/>
              <w:t>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 xml:space="preserve">Количество малых форм </w:t>
            </w:r>
            <w:r w:rsidRPr="008879C2">
              <w:rPr>
                <w:rFonts w:ascii="Times New Roman" w:hAnsi="Times New Roman" w:cs="Times New Roman"/>
              </w:rPr>
              <w:lastRenderedPageBreak/>
              <w:t>хозяйствования, получивших государственную поддержку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 xml:space="preserve">местный </w:t>
            </w:r>
            <w:r w:rsidRPr="008879C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05" w:rsidRPr="008879C2" w:rsidTr="002D0FC2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F93046" w:rsidRDefault="005D3705" w:rsidP="005D3705">
            <w:pPr>
              <w:spacing w:after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93046">
              <w:rPr>
                <w:rFonts w:ascii="Times New Roman" w:eastAsia="BatangChe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705" w:rsidRPr="008879C2" w:rsidRDefault="005D3705" w:rsidP="005D3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1EC6" w:rsidRPr="008879C2" w:rsidRDefault="006F1EC6" w:rsidP="002D0FC2">
      <w:pPr>
        <w:spacing w:after="0"/>
      </w:pPr>
    </w:p>
    <w:tbl>
      <w:tblPr>
        <w:tblW w:w="21702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6"/>
        <w:gridCol w:w="22"/>
        <w:gridCol w:w="8"/>
        <w:gridCol w:w="20"/>
        <w:gridCol w:w="2316"/>
        <w:gridCol w:w="141"/>
        <w:gridCol w:w="17"/>
        <w:gridCol w:w="76"/>
        <w:gridCol w:w="2034"/>
        <w:gridCol w:w="749"/>
        <w:gridCol w:w="243"/>
        <w:gridCol w:w="729"/>
        <w:gridCol w:w="65"/>
        <w:gridCol w:w="785"/>
        <w:gridCol w:w="179"/>
        <w:gridCol w:w="30"/>
        <w:gridCol w:w="35"/>
        <w:gridCol w:w="910"/>
        <w:gridCol w:w="363"/>
        <w:gridCol w:w="22"/>
        <w:gridCol w:w="729"/>
        <w:gridCol w:w="22"/>
        <w:gridCol w:w="401"/>
        <w:gridCol w:w="22"/>
        <w:gridCol w:w="1256"/>
        <w:gridCol w:w="22"/>
        <w:gridCol w:w="1254"/>
        <w:gridCol w:w="22"/>
        <w:gridCol w:w="1537"/>
        <w:gridCol w:w="22"/>
        <w:gridCol w:w="829"/>
        <w:gridCol w:w="22"/>
        <w:gridCol w:w="287"/>
        <w:gridCol w:w="20"/>
        <w:gridCol w:w="20"/>
        <w:gridCol w:w="20"/>
        <w:gridCol w:w="20"/>
        <w:gridCol w:w="20"/>
        <w:gridCol w:w="1291"/>
        <w:gridCol w:w="20"/>
        <w:gridCol w:w="4085"/>
      </w:tblGrid>
      <w:tr w:rsidR="00E37AA9" w:rsidRPr="008879C2" w:rsidTr="00D57E4A">
        <w:trPr>
          <w:gridAfter w:val="9"/>
          <w:wAfter w:w="5783" w:type="dxa"/>
          <w:trHeight w:val="331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7AA9" w:rsidRPr="008879C2" w:rsidRDefault="00E37AA9" w:rsidP="002D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  <w:b/>
              </w:rPr>
              <w:t>Подпрограмма 2.Охрана окружающей среды</w:t>
            </w:r>
          </w:p>
        </w:tc>
      </w:tr>
      <w:tr w:rsidR="00184229" w:rsidRPr="008879C2" w:rsidTr="00D57E4A">
        <w:trPr>
          <w:gridAfter w:val="10"/>
          <w:wAfter w:w="5805" w:type="dxa"/>
          <w:trHeight w:val="347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Подпрограмма 2.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«Охрана окружающей среды»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4 190,384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330E3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4 186,</w:t>
            </w:r>
          </w:p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02754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2 780,984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229">
              <w:rPr>
                <w:rFonts w:ascii="Times New Roman" w:hAnsi="Times New Roman" w:cs="Times New Roman"/>
                <w:sz w:val="24"/>
                <w:szCs w:val="24"/>
              </w:rPr>
              <w:t>2 778,80577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1 407,22177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66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24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Цель подпрограммы 2. Улучшение экологической обстановки на территории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Каргасокского района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Доля </w:t>
            </w:r>
            <w:r w:rsidRPr="008879C2">
              <w:rPr>
                <w:rFonts w:ascii="Times New Roman" w:eastAsia="Times New Roman" w:hAnsi="Times New Roman" w:cs="Times New Roman"/>
              </w:rPr>
              <w:t xml:space="preserve">населения, проживающего на территориях с благополучной экологической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ситуацией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4 190,384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330E3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4 186,</w:t>
            </w:r>
          </w:p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02754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20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2 780,984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229">
              <w:rPr>
                <w:rFonts w:ascii="Times New Roman" w:hAnsi="Times New Roman" w:cs="Times New Roman"/>
                <w:sz w:val="24"/>
                <w:szCs w:val="24"/>
              </w:rPr>
              <w:t>2 778,80577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20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20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20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1 407,22177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620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36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Задача 1. Организация утилизации и переработки бытовых и промышленных отходов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населенных пунктов, обеспеченных системами сбора и удаления отходов от общего числа населенных пунктов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E4A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4 190,384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330E3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4 186,</w:t>
            </w:r>
          </w:p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02754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2 780,984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229">
              <w:rPr>
                <w:rFonts w:ascii="Times New Roman" w:hAnsi="Times New Roman" w:cs="Times New Roman"/>
                <w:sz w:val="24"/>
                <w:szCs w:val="24"/>
              </w:rPr>
              <w:t>2 778,80577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82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0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1 407,22177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86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мероприятий по проектированию, строительству и </w:t>
            </w:r>
            <w:r w:rsidRPr="008879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содержанию объектов размещения твердых бытовых отходов и санитарной очистке территорий сельских поселений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Доля населенных пунктов, обеспеченных системами сбора и удаления отходов от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общего числа населенных пунктов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E4A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4 190,384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330E3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4 186,</w:t>
            </w:r>
          </w:p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02754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6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2 780,984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537D2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229">
              <w:rPr>
                <w:rFonts w:ascii="Times New Roman" w:hAnsi="Times New Roman" w:cs="Times New Roman"/>
                <w:sz w:val="24"/>
                <w:szCs w:val="24"/>
              </w:rPr>
              <w:t>2 778,80577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1 407,22177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3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7C535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3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18422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33"/>
        </w:trPr>
        <w:tc>
          <w:tcPr>
            <w:tcW w:w="10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57B1A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57B1A">
              <w:rPr>
                <w:rFonts w:ascii="Times New Roman" w:eastAsia="Times New Roman" w:hAnsi="Times New Roman" w:cs="Times New Roman"/>
              </w:rPr>
              <w:t>Строительство полигона ТБО в с.Новый Васюган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98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1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3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76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57B1A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184229" w:rsidRPr="00F57B1A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57B1A">
              <w:rPr>
                <w:rFonts w:ascii="Times New Roman" w:eastAsia="Times New Roman" w:hAnsi="Times New Roman" w:cs="Times New Roman"/>
              </w:rPr>
              <w:t>Разработка проектно-сметной документ</w:t>
            </w:r>
            <w:r w:rsidR="00054682">
              <w:rPr>
                <w:rFonts w:ascii="Times New Roman" w:eastAsia="Times New Roman" w:hAnsi="Times New Roman" w:cs="Times New Roman"/>
              </w:rPr>
              <w:t>ации и строительство полигона ТКО в с.Каргасок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70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30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7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39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99"/>
        </w:trPr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58"/>
        </w:trPr>
        <w:tc>
          <w:tcPr>
            <w:tcW w:w="10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3:</w:t>
            </w:r>
          </w:p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и строительство полигона ТБО в с.Средний Васюган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94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3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1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3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3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53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4: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Содержание санкционированных объектов размещения твердых бытовых отходов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Объем утилизированных отходов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32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3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46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23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78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00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5: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Субсидии юридическим лицам (за исключением субсидий муниципальным учреждениям), индивидуальным предпринимателям,  в целях возмещения затрат, связанных с организацией работ по утилизации и переработки твердых бытовых отходов на территории сельских поселений  Каргасокского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юридических лиц, индивидуальных предпринимателей получивших субсидии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18343E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47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67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34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203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6: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полигонов и мест временного хранения твердых бытовых отходов (рытье траншей, рекультивация отработанных траншей, ремонт подъездных дорог, восстановление обваловок)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4D144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4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4D1449" w:rsidRDefault="004D144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4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F5606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hAnsi="Times New Roman" w:cs="Times New Roman"/>
                <w:sz w:val="24"/>
                <w:szCs w:val="24"/>
              </w:rPr>
              <w:t>2 368,274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330E3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2 368,274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4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hAnsi="Times New Roman" w:cs="Times New Roman"/>
                <w:sz w:val="24"/>
                <w:szCs w:val="24"/>
              </w:rPr>
              <w:t>2 368,274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E330E3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E3">
              <w:rPr>
                <w:rFonts w:ascii="Times New Roman" w:hAnsi="Times New Roman" w:cs="Times New Roman"/>
                <w:sz w:val="24"/>
                <w:szCs w:val="24"/>
              </w:rPr>
              <w:t>2 368,274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BE2507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7: Приобретение спецтехники для </w:t>
            </w:r>
            <w:r w:rsidRPr="0088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объектах размещения твердых бытовых отходов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приобретенной техники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8: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размещения твердых бытовых отходов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52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0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9: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на полигоне ТБО в с. Каргасок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Мощность приобретенных весов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4E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D35009" w:rsidRDefault="00C704E5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1 003,11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1 003,11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3"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Мероприятие 10: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бюджетам сельских поселений на приобретение контейнеров для сбора твердых бытовых отходов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D57E4A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C704E5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6C2F0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814,64354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407,32177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8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407,32177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45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C34235">
        <w:trPr>
          <w:gridAfter w:val="10"/>
          <w:wAfter w:w="5805" w:type="dxa"/>
          <w:trHeight w:val="307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2. Организация природоохранных мероприятий на территории района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граждан, участников природоохранных мероприятий от общего числа проживающих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24,95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C3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24,95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99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4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4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F4206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06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13"/>
        </w:trPr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 природоохранных мероприятий на территории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проведенных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0C05C0" w:rsidRDefault="00C704E5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C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EE6B98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1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1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1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41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EE6B98">
        <w:trPr>
          <w:gridAfter w:val="10"/>
          <w:wAfter w:w="5805" w:type="dxa"/>
          <w:trHeight w:val="20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Организация Дней защиты от экологической опасности (природоохранных акций, уборки территорий и берегов рек, и т.д.)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Число граждан, принявших участие в природоохранных мероприятиях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EE6B98" w:rsidRDefault="00184229" w:rsidP="00EE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B98">
              <w:rPr>
                <w:rFonts w:ascii="Times New Roman" w:eastAsia="Times New Roman" w:hAnsi="Times New Roman" w:cs="Times New Roman"/>
              </w:rPr>
              <w:t>4767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EE6B98" w:rsidRDefault="00184229" w:rsidP="00EE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B98">
              <w:rPr>
                <w:rFonts w:ascii="Times New Roman" w:eastAsia="Times New Roman" w:hAnsi="Times New Roman" w:cs="Times New Roman"/>
              </w:rPr>
              <w:t>4767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22"/>
        </w:trPr>
        <w:tc>
          <w:tcPr>
            <w:tcW w:w="10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527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81"/>
        </w:trPr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10"/>
          <w:wAfter w:w="5805" w:type="dxa"/>
          <w:trHeight w:val="32"/>
        </w:trPr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4229" w:rsidRPr="003B2923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rPr>
          <w:gridAfter w:val="9"/>
          <w:wAfter w:w="5783" w:type="dxa"/>
          <w:trHeight w:val="32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  <w:b/>
              </w:rPr>
              <w:t>Подпрограмма 3. Обеспечение транспортной доступности внутри Каргасокского района</w:t>
            </w: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31"/>
        </w:trPr>
        <w:tc>
          <w:tcPr>
            <w:tcW w:w="1059" w:type="dxa"/>
            <w:gridSpan w:val="3"/>
            <w:vMerge w:val="restart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85" w:type="dxa"/>
            <w:gridSpan w:val="4"/>
            <w:vMerge w:val="restart"/>
            <w:tcBorders>
              <w:top w:val="nil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Подпрограмма 3.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«Обеспечение транспортной доступности внутри Каргасокского района»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 w:val="restart"/>
            <w:tcBorders>
              <w:top w:val="nil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nil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8AC">
              <w:rPr>
                <w:rFonts w:ascii="Times New Roman" w:hAnsi="Times New Roman" w:cs="Times New Roman"/>
              </w:rPr>
              <w:t>104 640,</w:t>
            </w:r>
          </w:p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</w:rPr>
              <w:t>53274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184229" w:rsidRPr="00B508AC" w:rsidRDefault="000A46F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103 457,035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28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8AC">
              <w:rPr>
                <w:rFonts w:ascii="Times New Roman" w:hAnsi="Times New Roman" w:cs="Times New Roman"/>
              </w:rPr>
              <w:t>71 751,</w:t>
            </w:r>
          </w:p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</w:rPr>
              <w:t>53274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0A46F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70 582,81035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28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28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32 889,0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0A46F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32 874,22465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28"/>
        </w:trPr>
        <w:tc>
          <w:tcPr>
            <w:tcW w:w="1059" w:type="dxa"/>
            <w:gridSpan w:val="3"/>
            <w:vMerge/>
            <w:tcBorders>
              <w:bottom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6F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70"/>
        </w:trPr>
        <w:tc>
          <w:tcPr>
            <w:tcW w:w="1059" w:type="dxa"/>
            <w:gridSpan w:val="3"/>
            <w:vMerge w:val="restart"/>
            <w:tcBorders>
              <w:top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Цель подпрограммы.</w:t>
            </w:r>
          </w:p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транспортной доступно</w:t>
            </w:r>
            <w:r>
              <w:rPr>
                <w:rFonts w:ascii="Times New Roman" w:eastAsia="Times New Roman" w:hAnsi="Times New Roman" w:cs="Times New Roman"/>
              </w:rPr>
              <w:t>сти внутри Каргасокского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Доля населения, проживающего в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населенных пунктах, не имеющих регулярного автобусного сообщения и (или) железнодорожного сообщения с админис</w:t>
            </w:r>
            <w:r w:rsidR="00E301EE">
              <w:rPr>
                <w:rFonts w:ascii="Times New Roman" w:eastAsia="Times New Roman" w:hAnsi="Times New Roman" w:cs="Times New Roman"/>
              </w:rPr>
              <w:t>тративным</w:t>
            </w:r>
            <w:r w:rsidRPr="008879C2">
              <w:rPr>
                <w:rFonts w:ascii="Times New Roman" w:eastAsia="Times New Roman" w:hAnsi="Times New Roman" w:cs="Times New Roman"/>
              </w:rPr>
              <w:t xml:space="preserve"> центром района в общей численности населения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6F9" w:rsidRPr="00990E8B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E8B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6F9" w:rsidRPr="00990E8B" w:rsidRDefault="00E301EE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E8B"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</w:tcBorders>
          </w:tcPr>
          <w:p w:rsidR="000A46F9" w:rsidRPr="008879C2" w:rsidRDefault="00E301EE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Снижение численности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A46F9" w:rsidRPr="00B508AC" w:rsidRDefault="000A46F9" w:rsidP="000A4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8AC">
              <w:rPr>
                <w:rFonts w:ascii="Times New Roman" w:hAnsi="Times New Roman" w:cs="Times New Roman"/>
              </w:rPr>
              <w:t>104 640,</w:t>
            </w:r>
          </w:p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</w:rPr>
              <w:t>53274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103 457,035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6F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46"/>
        </w:trPr>
        <w:tc>
          <w:tcPr>
            <w:tcW w:w="1059" w:type="dxa"/>
            <w:gridSpan w:val="3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0A46F9" w:rsidRPr="00B508AC" w:rsidRDefault="000A46F9" w:rsidP="000A4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8AC">
              <w:rPr>
                <w:rFonts w:ascii="Times New Roman" w:hAnsi="Times New Roman" w:cs="Times New Roman"/>
              </w:rPr>
              <w:t>71 751,</w:t>
            </w:r>
          </w:p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</w:rPr>
              <w:t>53274</w:t>
            </w:r>
          </w:p>
        </w:tc>
        <w:tc>
          <w:tcPr>
            <w:tcW w:w="1559" w:type="dxa"/>
            <w:gridSpan w:val="2"/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70 582,81035</w:t>
            </w:r>
          </w:p>
        </w:tc>
        <w:tc>
          <w:tcPr>
            <w:tcW w:w="851" w:type="dxa"/>
            <w:gridSpan w:val="2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6F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12"/>
        </w:trPr>
        <w:tc>
          <w:tcPr>
            <w:tcW w:w="1059" w:type="dxa"/>
            <w:gridSpan w:val="3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6F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63"/>
        </w:trPr>
        <w:tc>
          <w:tcPr>
            <w:tcW w:w="1059" w:type="dxa"/>
            <w:gridSpan w:val="3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32 889,0</w:t>
            </w:r>
          </w:p>
        </w:tc>
        <w:tc>
          <w:tcPr>
            <w:tcW w:w="1559" w:type="dxa"/>
            <w:gridSpan w:val="2"/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32 874,22465</w:t>
            </w:r>
          </w:p>
        </w:tc>
        <w:tc>
          <w:tcPr>
            <w:tcW w:w="851" w:type="dxa"/>
            <w:gridSpan w:val="2"/>
            <w:vMerge/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6F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1453"/>
        </w:trPr>
        <w:tc>
          <w:tcPr>
            <w:tcW w:w="1059" w:type="dxa"/>
            <w:gridSpan w:val="3"/>
            <w:vMerge/>
            <w:tcBorders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A46F9" w:rsidRPr="00B508AC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0A46F9" w:rsidRPr="008879C2" w:rsidRDefault="000A46F9" w:rsidP="000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78"/>
        </w:trPr>
        <w:tc>
          <w:tcPr>
            <w:tcW w:w="1059" w:type="dxa"/>
            <w:gridSpan w:val="3"/>
            <w:vMerge w:val="restart"/>
            <w:tcBorders>
              <w:top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1</w:t>
            </w:r>
            <w:r w:rsidRPr="008879C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8879C2">
              <w:rPr>
                <w:rFonts w:ascii="Times New Roman" w:eastAsia="Times New Roman" w:hAnsi="Times New Roman" w:cs="Times New Roman"/>
              </w:rPr>
              <w:t xml:space="preserve"> Сохранение объема пассажирских перевозок водным, воздушным и автомобильным транспортном внутри Каргасокского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действующих маршрутов на всех видах транспорта общего пользования</w:t>
            </w:r>
          </w:p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229" w:rsidRPr="00B508AC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43 013,0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84229" w:rsidRPr="00B508AC" w:rsidRDefault="00CB71A6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42 988,64657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77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B508AC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43 013,0</w:t>
            </w:r>
          </w:p>
        </w:tc>
        <w:tc>
          <w:tcPr>
            <w:tcW w:w="1559" w:type="dxa"/>
            <w:gridSpan w:val="2"/>
            <w:vAlign w:val="center"/>
          </w:tcPr>
          <w:p w:rsidR="00184229" w:rsidRPr="00B508AC" w:rsidRDefault="00CB71A6" w:rsidP="00184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42 988,64657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B508AC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B508AC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606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B508AC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71A6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 w:val="restart"/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Субсидирование пассажирских перевозок внутри Каргасокского района, в т. ч.: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действующих маршрутов на всех видах транспорта общего пользования</w:t>
            </w:r>
          </w:p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71A6" w:rsidRPr="00B508AC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B71A6" w:rsidRPr="00B508AC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A6" w:rsidRPr="00B508AC" w:rsidRDefault="00CB71A6" w:rsidP="00CB71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43 013,0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A6" w:rsidRPr="00B508AC" w:rsidRDefault="00CB71A6" w:rsidP="00CB71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42 988,64657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71A6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A6" w:rsidRPr="00B508AC" w:rsidRDefault="00CB71A6" w:rsidP="00CB71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43 013,0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A6" w:rsidRPr="00B508AC" w:rsidRDefault="00CB71A6" w:rsidP="00CB71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42 988,64657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CB71A6" w:rsidRPr="008879C2" w:rsidRDefault="00CB71A6" w:rsidP="00CB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04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Мероприятие1.</w:t>
            </w:r>
          </w:p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Субсидирование 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перевозок водным транспортом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субсидируемых маршрутов водного транспорта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B508AC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08A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B63BFA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5 087,3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078">
              <w:rPr>
                <w:rFonts w:ascii="Times New Roman" w:hAnsi="Times New Roman" w:cs="Times New Roman"/>
                <w:sz w:val="24"/>
                <w:szCs w:val="24"/>
              </w:rPr>
              <w:t>5 087,26206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04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5 087,3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5 087,26206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04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4006A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4006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04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229" w:rsidRPr="0084006A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184229" w:rsidRPr="0084006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625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29" w:rsidRPr="0084006A" w:rsidRDefault="00184229" w:rsidP="0018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4229" w:rsidRPr="0084006A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600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183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Субсидирование воздушных перевозок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субсидируемых маршрутов воздушного транспорта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22 633,7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22 633,7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4571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600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183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22 633,7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078">
              <w:rPr>
                <w:rFonts w:ascii="Times New Roman" w:hAnsi="Times New Roman" w:cs="Times New Roman"/>
                <w:sz w:val="24"/>
                <w:szCs w:val="24"/>
              </w:rPr>
              <w:t>22 633,74571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183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183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229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183"/>
        </w:trPr>
        <w:tc>
          <w:tcPr>
            <w:tcW w:w="1059" w:type="dxa"/>
            <w:gridSpan w:val="3"/>
            <w:vMerge/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84229" w:rsidRPr="00B508AC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84229" w:rsidRPr="008879C2" w:rsidRDefault="00184229" w:rsidP="001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33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3. Субсидирование перевозок автомобильным транспортом в пригородном сообщении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субсидируемых маршрутов автомобильного транспорта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8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15 292,0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15 277</w:t>
            </w:r>
            <w:r w:rsidRPr="00EE0078">
              <w:rPr>
                <w:rFonts w:ascii="Times New Roman" w:hAnsi="Times New Roman" w:cs="Times New Roman"/>
                <w:sz w:val="24"/>
                <w:szCs w:val="24"/>
              </w:rPr>
              <w:t>,6388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33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15 292,0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15 277</w:t>
            </w:r>
            <w:r w:rsidRPr="00EE0078">
              <w:rPr>
                <w:rFonts w:ascii="Times New Roman" w:hAnsi="Times New Roman" w:cs="Times New Roman"/>
                <w:sz w:val="24"/>
                <w:szCs w:val="24"/>
              </w:rPr>
              <w:t>,6388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33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33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33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619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2.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дорог местного значения между населенными пунктами Каргасокского района.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Протяженность дорог местного значения между населенным</w:t>
            </w:r>
            <w:r>
              <w:rPr>
                <w:rFonts w:ascii="Times New Roman" w:eastAsia="Times New Roman" w:hAnsi="Times New Roman" w:cs="Times New Roman"/>
              </w:rPr>
              <w:t>и пунктами Каргасокского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Км.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445,25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445,25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16 636,8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15 482, 71878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8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16 636,8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15 482, 71878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7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73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72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42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дорожной деятельности в отношении дорог местного значения между населенными пунктами Каргасокского района, в т.ч.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Протяженность дорог местного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значения между населенными пунктами Каргасокского района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Км.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A7716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445,25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A7716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445,25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16 636,8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15 482, 71878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46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hAnsi="Times New Roman" w:cs="Times New Roman"/>
                <w:sz w:val="24"/>
                <w:szCs w:val="24"/>
              </w:rPr>
              <w:t>16 636,8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15 482, 71878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46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46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46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508A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31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Мероприятие1.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Строительство и содержание автозимников и ледовых переправ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Протяженность зимников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E301E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01EE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E301E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01EE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16 194,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67474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645FFD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FD">
              <w:rPr>
                <w:rFonts w:ascii="Times New Roman" w:eastAsia="Times New Roman" w:hAnsi="Times New Roman" w:cs="Times New Roman"/>
                <w:sz w:val="24"/>
                <w:szCs w:val="24"/>
              </w:rPr>
              <w:t>15 039, 31878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3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16 194,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67474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645FFD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15 039, 31878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3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3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3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4006A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между населенными пунктами Каргасокского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Протяженность автодорог местного значения между населенными пунктами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B348ED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348ED" w:rsidRDefault="00645FFD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FD">
              <w:rPr>
                <w:rFonts w:ascii="Times New Roman" w:eastAsia="Times New Roman" w:hAnsi="Times New Roman" w:cs="Times New Roman"/>
                <w:sz w:val="24"/>
                <w:szCs w:val="24"/>
              </w:rPr>
              <w:t>443,4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348ED" w:rsidRDefault="00645FFD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443,4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281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Финансовая помощь сельским поселениям района на строительство и содержание автомобильных дорог в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границах населенных пунктов Каргасокского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Протяженность дорог местного значения внутри населенн</w:t>
            </w:r>
            <w:r>
              <w:rPr>
                <w:rFonts w:ascii="Times New Roman" w:eastAsia="Times New Roman" w:hAnsi="Times New Roman" w:cs="Times New Roman"/>
              </w:rPr>
              <w:t>ых пунктов Каргасокского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B348ED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44 990,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44 975,66965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00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FB025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FB025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12 101,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12 101, 445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3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FB025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FB025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600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FB025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FB025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32 889,0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32 874,22465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90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FB025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FB025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59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Оказание финансовой помощи сельских поселениям на дорожную деятельность в границах населенных пунктов, в т.ч.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B348ED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274,4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44 990,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44 975,66965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5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12 101,</w:t>
            </w:r>
          </w:p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12 101, 445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5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5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32 889,0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32 874,22465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45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548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85" w:type="dxa"/>
            <w:gridSpan w:val="4"/>
            <w:vMerge w:val="restart"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1.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Расчет и перечисление средств финансовой помощи (МБТ) сельских поселениями на дорожную деятельность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СП, получающих МБТ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0078" w:rsidRPr="00B348ED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</w:tcBorders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8E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gridSpan w:val="7"/>
            <w:vMerge w:val="restart"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12 101,</w:t>
            </w:r>
          </w:p>
          <w:p w:rsidR="00EE0078" w:rsidRPr="00B348ED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12 101, 445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12 101,</w:t>
            </w:r>
          </w:p>
          <w:p w:rsidR="00EE0078" w:rsidRPr="00B348ED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12 101, 445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21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 w:val="restart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2. Расчет и предоставление средств МБТ на ремонт автомобильных дорог общего пользования местного значения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078" w:rsidRPr="00E301EE" w:rsidRDefault="00EE0078" w:rsidP="00EE007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</w:rPr>
            </w:pPr>
            <w:r w:rsidRPr="00E301EE">
              <w:rPr>
                <w:rFonts w:ascii="Times New Roman" w:hAnsi="Times New Roman" w:cs="Times New Roman"/>
              </w:rPr>
              <w:t>2,164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0078" w:rsidRPr="00E301E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</w:rPr>
            </w:pPr>
            <w:r w:rsidRPr="00E301EE">
              <w:rPr>
                <w:rFonts w:ascii="Times New Roman" w:eastAsia="Times New Roman" w:hAnsi="Times New Roman" w:cs="Times New Roman"/>
              </w:rPr>
              <w:t>3,9305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32 889,0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E0078" w:rsidRPr="00CB71A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32 874,22465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CB71A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32 889,0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CB71A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32 874,22465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CB71A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05" w:type="dxa"/>
          <w:trHeight w:val="369"/>
        </w:trPr>
        <w:tc>
          <w:tcPr>
            <w:tcW w:w="1059" w:type="dxa"/>
            <w:gridSpan w:val="3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gridSpan w:val="4"/>
            <w:vMerge/>
            <w:tcBorders>
              <w:righ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vAlign w:val="center"/>
          </w:tcPr>
          <w:p w:rsidR="00EE0078" w:rsidRPr="00B348E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348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EE0078" w:rsidRPr="00CB71A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71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783" w:type="dxa"/>
          <w:trHeight w:val="369"/>
        </w:trPr>
        <w:tc>
          <w:tcPr>
            <w:tcW w:w="15919" w:type="dxa"/>
            <w:gridSpan w:val="33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  <w:b/>
              </w:rPr>
              <w:t>Подпрограмма 4. 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Подпрограмма 4.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suppressAutoHyphens/>
              <w:autoSpaceDE w:val="0"/>
              <w:spacing w:after="0"/>
              <w:ind w:left="-102" w:right="-6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5F5F">
              <w:rPr>
                <w:rFonts w:ascii="Times New Roman" w:hAnsi="Times New Roman" w:cs="Times New Roman"/>
                <w:lang w:eastAsia="ar-SA"/>
              </w:rPr>
              <w:t>213 427,</w:t>
            </w:r>
          </w:p>
          <w:p w:rsidR="00EE0078" w:rsidRPr="00C95F5F" w:rsidRDefault="00EE0078" w:rsidP="00EE0078">
            <w:pPr>
              <w:widowControl w:val="0"/>
              <w:suppressAutoHyphens/>
              <w:autoSpaceDE w:val="0"/>
              <w:spacing w:after="0"/>
              <w:ind w:left="-102" w:right="-6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5F5F">
              <w:rPr>
                <w:rFonts w:ascii="Times New Roman" w:hAnsi="Times New Roman" w:cs="Times New Roman"/>
                <w:lang w:eastAsia="ar-SA"/>
              </w:rPr>
              <w:t>62079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213 329,</w:t>
            </w:r>
          </w:p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22308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96 842,</w:t>
            </w:r>
          </w:p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96 743,82308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suppressAutoHyphens/>
              <w:autoSpaceDE w:val="0"/>
              <w:spacing w:after="0"/>
              <w:ind w:left="-102" w:right="-203" w:hanging="15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5F5F">
              <w:rPr>
                <w:rFonts w:ascii="Times New Roman" w:hAnsi="Times New Roman" w:cs="Times New Roman"/>
                <w:lang w:eastAsia="ar-SA"/>
              </w:rPr>
              <w:t>114 419,7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EC">
              <w:rPr>
                <w:rFonts w:ascii="Times New Roman" w:eastAsia="Times New Roman" w:hAnsi="Times New Roman" w:cs="Times New Roman"/>
                <w:sz w:val="24"/>
                <w:szCs w:val="24"/>
              </w:rPr>
              <w:t>114 419,7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3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Цель подпрограммы: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Рейтинг Каргасокского района среди районов Томской области по качеству управления муниципальными финансами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не ниже 10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F31F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1F5">
              <w:rPr>
                <w:rFonts w:ascii="Times New Roman" w:hAnsi="Times New Roman" w:cs="Times New Roman"/>
              </w:rPr>
              <w:t>Показатель можно оценить только по итогам года после подведения итогов Департаментом финансов ТО (апрель 2020г.)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suppressAutoHyphens/>
              <w:autoSpaceDE w:val="0"/>
              <w:spacing w:after="0"/>
              <w:ind w:left="-102" w:right="-6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5F5F">
              <w:rPr>
                <w:rFonts w:ascii="Times New Roman" w:hAnsi="Times New Roman" w:cs="Times New Roman"/>
                <w:lang w:eastAsia="ar-SA"/>
              </w:rPr>
              <w:t>213 427,</w:t>
            </w:r>
          </w:p>
          <w:p w:rsidR="00EE0078" w:rsidRPr="00C95F5F" w:rsidRDefault="00EE0078" w:rsidP="00EE0078">
            <w:pPr>
              <w:widowControl w:val="0"/>
              <w:suppressAutoHyphens/>
              <w:autoSpaceDE w:val="0"/>
              <w:spacing w:after="0"/>
              <w:ind w:left="-102" w:right="-6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5F5F">
              <w:rPr>
                <w:rFonts w:ascii="Times New Roman" w:hAnsi="Times New Roman" w:cs="Times New Roman"/>
                <w:lang w:eastAsia="ar-SA"/>
              </w:rPr>
              <w:t>62079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213 329,</w:t>
            </w:r>
          </w:p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22308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21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104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104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96 842,</w:t>
            </w:r>
          </w:p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96 743,82308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67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104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104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16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Разница между дефицитом бюджета поселения и остатком средств на счете на начало текущего года (отсутствие дефицита бюджета поселения, превышающего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остаток средств на счете на начало текущего года)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3D3912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3D3912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738C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8CC">
              <w:rPr>
                <w:rFonts w:ascii="Times New Roman" w:eastAsia="Times New Roman" w:hAnsi="Times New Roman" w:cs="Times New Roman"/>
                <w:sz w:val="16"/>
                <w:szCs w:val="16"/>
              </w:rPr>
              <w:t>-13 053,0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suppressAutoHyphens/>
              <w:autoSpaceDE w:val="0"/>
              <w:spacing w:after="0"/>
              <w:ind w:left="-102" w:right="-203" w:hanging="15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5F5F">
              <w:rPr>
                <w:rFonts w:ascii="Times New Roman" w:hAnsi="Times New Roman" w:cs="Times New Roman"/>
                <w:lang w:eastAsia="ar-SA"/>
              </w:rPr>
              <w:t>114 419,7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EC">
              <w:rPr>
                <w:rFonts w:ascii="Times New Roman" w:eastAsia="Times New Roman" w:hAnsi="Times New Roman" w:cs="Times New Roman"/>
                <w:sz w:val="24"/>
                <w:szCs w:val="24"/>
              </w:rPr>
              <w:t>114 419,7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626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1.Повышение эффективности расходов бюджета муниципального образования «Каргасокский район».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расходов бюджета муниципального образования «Каргасокский район», формируемых в рамках программ, в общем объеме расходов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383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4700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4700D8">
              <w:rPr>
                <w:rFonts w:ascii="Times New Roman" w:eastAsia="Times New Roman" w:hAnsi="Times New Roman" w:cs="Times New Roman"/>
                <w:lang w:val="en-US"/>
              </w:rPr>
              <w:t>96.54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29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Повышение эффективности управления муниципальными финансами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главных распорядителей средств районного бюджета, использующих принципы бюджетирования ориентированного на результат, 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F5F">
              <w:rPr>
                <w:rFonts w:ascii="Times New Roman" w:eastAsia="Times New Roman" w:hAnsi="Times New Roman" w:cs="Times New Roman"/>
              </w:rPr>
              <w:t>не менее 80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06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1: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Проведение оценки эффективности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финансового менеджмента главных распорядителей бюджетных средств муниципального образования «Каргасокский район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Доля ГРБС, набравших баллов не менее 80% от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максимально возможных, в общем количестве ГРБС, 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E035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035E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E035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E035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E035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700D8">
              <w:rPr>
                <w:rFonts w:ascii="Times New Roman" w:hAnsi="Times New Roman" w:cs="Times New Roman"/>
              </w:rPr>
              <w:t xml:space="preserve">Показатель можно оценить только по итогам года после </w:t>
            </w:r>
            <w:r w:rsidRPr="004700D8">
              <w:rPr>
                <w:rFonts w:ascii="Times New Roman" w:hAnsi="Times New Roman" w:cs="Times New Roman"/>
              </w:rPr>
              <w:lastRenderedPageBreak/>
              <w:t>подведения итогов оценки качества фин. менеджмента (апрель 2020г)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C95F5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5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2.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Ранжирование  уровня расчетной бюджетной обеспеченности  сельских поселений до и после получения дотации на выравнивание бюджетной обеспеченности сельских поселений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4700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7B59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 должно быть одинаковым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4700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Одинаковое</w:t>
            </w:r>
            <w:proofErr w:type="spellEnd"/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E9200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119 414,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119 315,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82308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96 842,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96 743, 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82308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22 572,0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22 572,0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535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B59">
              <w:rPr>
                <w:rFonts w:ascii="Times New Roman" w:eastAsia="Times New Roman" w:hAnsi="Times New Roman" w:cs="Times New Roman"/>
              </w:rPr>
              <w:t>не более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738C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38CC">
              <w:rPr>
                <w:rFonts w:ascii="Times New Roman" w:eastAsia="Times New Roman" w:hAnsi="Times New Roman" w:cs="Times New Roman"/>
              </w:rPr>
              <w:t>9,19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Перевыполнен план по доходам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поселений,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68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 должно быть одинаковым</w:t>
            </w:r>
          </w:p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0D8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Одинаковое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119 414,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119 315,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82308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96 842,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96 743, </w:t>
            </w:r>
          </w:p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82308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22 572,0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22 572,0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1: 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дотаций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B5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27B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B5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59 430,6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59 332,</w:t>
            </w:r>
          </w:p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20229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36 858,6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36 760,</w:t>
            </w:r>
          </w:p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20229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22 572,0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22 572,0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64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2: Предоставление бюджетам сельских поселений иных межбюджетных трансфертов (дотаций) на поддержку мер по обеспечению сбалансированности бюджетов сельских поселений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ИМБТ(дотации)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6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6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59 983,</w:t>
            </w:r>
          </w:p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62079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59 983,</w:t>
            </w:r>
          </w:p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62079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59 983,</w:t>
            </w:r>
          </w:p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62079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59 983,</w:t>
            </w:r>
          </w:p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hAnsi="Times New Roman" w:cs="Times New Roman"/>
                <w:sz w:val="24"/>
                <w:szCs w:val="24"/>
              </w:rPr>
              <w:t>62079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3A41B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CellMar>
            <w:left w:w="108" w:type="dxa"/>
            <w:right w:w="108" w:type="dxa"/>
          </w:tblCellMar>
        </w:tblPrEx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граждан, состоящих на воинском учете в сельских поселениях, где отсутствуют военные комиссариаты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682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2093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Снижение численности населения Каргасокского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3912">
              <w:rPr>
                <w:rFonts w:ascii="Times New Roman" w:eastAsia="Times New Roman" w:hAnsi="Times New Roman" w:cs="Times New Roman"/>
              </w:rPr>
              <w:t>в сельских поселениях,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CellMar>
            <w:left w:w="108" w:type="dxa"/>
            <w:right w:w="108" w:type="dxa"/>
          </w:tblCellMar>
        </w:tblPrEx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</w:t>
            </w:r>
            <w:r>
              <w:rPr>
                <w:rFonts w:ascii="Times New Roman" w:eastAsia="Times New Roman" w:hAnsi="Times New Roman" w:cs="Times New Roman"/>
              </w:rPr>
              <w:t>ое мероприятие: Финансовое обес</w:t>
            </w:r>
            <w:r w:rsidRPr="008879C2">
              <w:rPr>
                <w:rFonts w:ascii="Times New Roman" w:eastAsia="Times New Roman" w:hAnsi="Times New Roman" w:cs="Times New Roman"/>
              </w:rPr>
              <w:t>печени</w:t>
            </w:r>
            <w:r>
              <w:rPr>
                <w:rFonts w:ascii="Times New Roman" w:eastAsia="Times New Roman" w:hAnsi="Times New Roman" w:cs="Times New Roman"/>
              </w:rPr>
              <w:t>е осуществления в сельских посе</w:t>
            </w:r>
            <w:r w:rsidRPr="008879C2">
              <w:rPr>
                <w:rFonts w:ascii="Times New Roman" w:eastAsia="Times New Roman" w:hAnsi="Times New Roman" w:cs="Times New Roman"/>
              </w:rPr>
              <w:t xml:space="preserve">лениях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Каргасокского района передаваемых органам местного самоуправлени</w:t>
            </w:r>
            <w:r>
              <w:rPr>
                <w:rFonts w:ascii="Times New Roman" w:eastAsia="Times New Roman" w:hAnsi="Times New Roman" w:cs="Times New Roman"/>
              </w:rPr>
              <w:t>я полномочий по первичному воинскому учету на тер</w:t>
            </w:r>
            <w:r w:rsidRPr="008879C2">
              <w:rPr>
                <w:rFonts w:ascii="Times New Roman" w:eastAsia="Times New Roman" w:hAnsi="Times New Roman" w:cs="Times New Roman"/>
              </w:rPr>
              <w:t>риториях, где отсутствуют военные комиссариаты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Количество граждан, состоящих на воинском учете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5468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682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D391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2093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 xml:space="preserve">Снижение численности населения Каргасокского района в сельских поселениях, где </w:t>
            </w:r>
            <w:r w:rsidRPr="003D3912">
              <w:rPr>
                <w:rFonts w:ascii="Times New Roman" w:eastAsia="Times New Roman" w:hAnsi="Times New Roman" w:cs="Times New Roman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1: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субвенции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</w:t>
            </w:r>
            <w:r w:rsidRPr="008879C2">
              <w:rPr>
                <w:rFonts w:ascii="Times New Roman" w:eastAsia="Times New Roman" w:hAnsi="Times New Roman" w:cs="Times New Roman"/>
              </w:rPr>
              <w:t>ниц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2 165,7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4.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электроэнергии, потребленной населением, подлежащее субсидированию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Квт.ч.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4530D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54682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4530D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>2497,6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4530D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3912">
              <w:rPr>
                <w:rFonts w:ascii="Times New Roman" w:eastAsia="Times New Roman" w:hAnsi="Times New Roman" w:cs="Times New Roman"/>
              </w:rPr>
              <w:t xml:space="preserve">Снижение численности населения Каргасокского района, электроснабжение которого осуществляется от дизельных электростанций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</w:t>
            </w:r>
            <w:r>
              <w:rPr>
                <w:rFonts w:ascii="Times New Roman" w:eastAsia="Times New Roman" w:hAnsi="Times New Roman" w:cs="Times New Roman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мероприятие: Финансовое обес</w:t>
            </w:r>
            <w:r w:rsidRPr="008879C2">
              <w:rPr>
                <w:rFonts w:ascii="Times New Roman" w:eastAsia="Times New Roman" w:hAnsi="Times New Roman" w:cs="Times New Roman"/>
              </w:rPr>
              <w:t>печение компенсации расходов бюджетов сельских поселений Каргасокского района по организации электроснабжения от дизельных электростанций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межбюджетных трансфертов, предоставляемых на компенсацию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53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1: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Предоставление межбюджетных трансфертов бюджетам сельских на компенсацию расходов по организации электроснабжения от дизельных электростанций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иных межбюджетных трансфертов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28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428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hAnsi="Times New Roman" w:cs="Times New Roman"/>
                <w:sz w:val="24"/>
                <w:szCs w:val="24"/>
              </w:rPr>
              <w:t>91 847,7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042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4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  <w:b/>
              </w:rPr>
              <w:t>Подпрограмма 5 Эффективное управление муниципальным имуществом муниципального образования «Каргасокский район</w:t>
            </w: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32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Подпрограмма 5 «Эффективное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63B3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24 344,77615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6D08">
              <w:rPr>
                <w:rFonts w:ascii="Times New Roman" w:eastAsia="Times New Roman" w:hAnsi="Times New Roman" w:cs="Times New Roman"/>
                <w:sz w:val="24"/>
                <w:szCs w:val="24"/>
              </w:rPr>
              <w:t>24 344,68914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53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5 087</w:t>
            </w: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63B32">
              <w:rPr>
                <w:rFonts w:ascii="Times New Roman" w:eastAsia="Times New Roman" w:hAnsi="Times New Roman" w:cs="Times New Roman"/>
                <w:sz w:val="24"/>
                <w:szCs w:val="24"/>
              </w:rPr>
              <w:t>42269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26F93">
              <w:rPr>
                <w:rFonts w:ascii="Times New Roman" w:eastAsia="Times New Roman" w:hAnsi="Times New Roman" w:cs="Times New Roman"/>
                <w:sz w:val="24"/>
                <w:szCs w:val="24"/>
              </w:rPr>
              <w:t>5 087,33568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686D0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08">
              <w:rPr>
                <w:rFonts w:ascii="Times New Roman" w:eastAsia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6D08">
              <w:rPr>
                <w:rFonts w:ascii="Times New Roman" w:eastAsia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Цель подпрограммы – Эффективное управление муниципальным имуществом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Процент сокращения количества объектов имущества, составляющего казну МО 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C0624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163B3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24 344,77615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6D08">
              <w:rPr>
                <w:rFonts w:ascii="Times New Roman" w:eastAsia="Times New Roman" w:hAnsi="Times New Roman" w:cs="Times New Roman"/>
                <w:sz w:val="24"/>
                <w:szCs w:val="24"/>
              </w:rPr>
              <w:t>24 344,68914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5 087</w:t>
            </w: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63B32">
              <w:rPr>
                <w:rFonts w:ascii="Times New Roman" w:eastAsia="Times New Roman" w:hAnsi="Times New Roman" w:cs="Times New Roman"/>
                <w:sz w:val="24"/>
                <w:szCs w:val="24"/>
              </w:rPr>
              <w:t>42269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26F93">
              <w:rPr>
                <w:rFonts w:ascii="Times New Roman" w:eastAsia="Times New Roman" w:hAnsi="Times New Roman" w:cs="Times New Roman"/>
                <w:sz w:val="24"/>
                <w:szCs w:val="24"/>
              </w:rPr>
              <w:t>5 087,33568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686D0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08">
              <w:rPr>
                <w:rFonts w:ascii="Times New Roman" w:eastAsia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6D08">
              <w:rPr>
                <w:rFonts w:ascii="Times New Roman" w:eastAsia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78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Задача 1. Рациональное использование муниципального имущества муниципального образования «Каргасокский район».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находящегося в собственности муниципального образования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478D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5 058,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03969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5 057,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95268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43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5 058,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03969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95268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0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34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земельных участков, права землепользователей на которые оформлены, от объема земельных участков, являющихся собственностью МО «Каргасокский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51478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5147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Основное мероприятие: Обслуживание муниципальной собственности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находящегося в собственности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51478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478D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5 058,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03969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5 057,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95268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5 058,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03969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95268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Инвентаризация муниципального имущества.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инвентаризированных объектов имущества, составляющего казну МО «Каргасокский район» (без учета земельных участков), по отношению к общему количеству объектов имущества казны МО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E534E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C23AE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E8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C23AE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E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C23AE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E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C23AE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E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E534E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C23AE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E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 xml:space="preserve">Поддержание муниципального имущества муниципального образования «Каргасокский район» в надлежащем состоянии (проведение капитального ремонта недвижимого имущества муниципального образования «Каргасокский район», </w:t>
            </w:r>
            <w:r w:rsidRPr="008879C2">
              <w:rPr>
                <w:rFonts w:ascii="Times New Roman" w:eastAsia="Arial" w:hAnsi="Times New Roman" w:cs="Times New Roman"/>
                <w:lang w:eastAsia="ar-SA"/>
              </w:rPr>
              <w:lastRenderedPageBreak/>
              <w:t>уборка мест общего пользования, по адресам: с. Каргасок, ул. Голещихина, 45,47,79, проведение работ связанных со списанием движимого и недвижимого имущества)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Процент сокращения количества муниципального имущества муниципального образования «Каргасокский район» находящегося в не надлежащем состоянии,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8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5 058,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03969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5 057,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95268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5 058,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03969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5 057,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95268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12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2 подпрограммы: Приватизация муниципального имущества.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имущества муниципального образования «Каргасокский район», реализованного в порядке приватизации, от общего объема имущества, включенного в прогнозный план (программу) приватизации муниципального имущества на соответствующий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E8B">
              <w:rPr>
                <w:rFonts w:ascii="Times New Roman" w:eastAsia="Times New Roman" w:hAnsi="Times New Roman" w:cs="Times New Roman"/>
              </w:rPr>
              <w:t>Отсутствие спроса на имущество</w:t>
            </w:r>
            <w:r>
              <w:rPr>
                <w:rFonts w:ascii="Times New Roman" w:eastAsia="Times New Roman" w:hAnsi="Times New Roman" w:cs="Times New Roman"/>
              </w:rPr>
              <w:t>, включенное</w:t>
            </w:r>
            <w:r w:rsidRPr="00990E8B">
              <w:rPr>
                <w:rFonts w:ascii="Times New Roman" w:eastAsia="Times New Roman" w:hAnsi="Times New Roman" w:cs="Times New Roman"/>
              </w:rPr>
              <w:t xml:space="preserve"> в план приватизации </w:t>
            </w:r>
            <w:r>
              <w:rPr>
                <w:rFonts w:ascii="Times New Roman" w:eastAsia="Times New Roman" w:hAnsi="Times New Roman" w:cs="Times New Roman"/>
              </w:rPr>
              <w:t>на 2019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7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8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8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5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мероприятие: Приватизация муниципального имущества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Доля имущества муниципального образования «Каргасокский район», реализованного в порядке приватизации, от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общего объема имущества, включенного в прогнозный план (программу) приватизации муниципального имущества на соответствующий год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E8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1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E8B">
              <w:rPr>
                <w:rFonts w:ascii="Times New Roman" w:eastAsia="Times New Roman" w:hAnsi="Times New Roman" w:cs="Times New Roman"/>
              </w:rPr>
              <w:t>Отсутствие спроса на имущество, включенное в план приватизации на 2019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54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Оценка состояния муниципального имущества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муниципального недвижимого имущества, требующего капитального ремонта и используемого для выполнения полномочий муниципального образования «Каргасокский район», от общего количества недвижимого имущества, используемого для выполнения полномочий муниципального образования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72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50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3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56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53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Подготовка к организации и проведению торгов (аукционов) по продаже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Доля муниципального недвижимого имущества требующего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подготовки (актуализации) технической, правоустанавливающей документации, от общего количества муниципального недвижимого имущества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CE372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CE372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90E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43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29,383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9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5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4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72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Организация и проведение торгов 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проданного (переданных в аренду) с торгов (аукционов муниципального недвижимого имущества,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0723F3" w:rsidRDefault="00EE0078" w:rsidP="00EE00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4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0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9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3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64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Задача 3 подпрограммы: Совершенствование системы учета и контроля муниципального имущества муниципального образования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«Каргасокский район».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Доля юридических лиц, в отношении которых проведены проверки по вопросам использования и сохранности муниципального имущества муниципального образования «Каргасокский район», от общего объема юридических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лиц, запланированных к проверке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6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81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2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имущества, составляющего казну МО «Каргасокского района», в отношении которого проведены контрольные мероприятия, от общего объема имущества, в отношении которого запланированы контрольные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47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53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 Совершенствование системы учета и контроля муниципального имущества муниципального образования «Каргасокский район»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юридических лиц, в отношении которых проведены проверки по вопросам использования и сохранности муниципального 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4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3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5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899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Проведение планово-контрольных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мероприятий в отношении юридических лиц по вопросам использования и сохранности муниципального имущества.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Доля выявленных нарушений по вопросам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использования и сохранности муниципального имущества муниципального образования «Каргасокский район», от общего объема проведенных проверок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7621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18343E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18343E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43E">
              <w:rPr>
                <w:rFonts w:ascii="Times New Roman" w:eastAsia="Times New Roman" w:hAnsi="Times New Roman" w:cs="Times New Roman"/>
              </w:rPr>
              <w:t>Нарушений не выявлено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9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3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1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3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5C2975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29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4 подпрограммы: Приобретение недвижимого и движимого имущества в собственность муниципального образования «Каргасокский район».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"Каргасокский район"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45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1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2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7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 Приобретение недвижимого и движимого имущества в собственность муниципального образования «Каргасокский район»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«Каргасокский район»,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85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1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35346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4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73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Приобретение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приобретенных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916F18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35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200157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1703FC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3F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48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Приобретение в муниципальную собственность здания для размещения дошкольного образовательного учреждения, расположенного по адресу: Томская область, с. Каргасок, ул. Лугинецкая, 55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созданных мест в дошкольных образовательных учреждениях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330A0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0A00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330A0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0A00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4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6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4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19 257,</w:t>
            </w:r>
          </w:p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hAnsi="Times New Roman" w:cs="Times New Roman"/>
                <w:sz w:val="24"/>
                <w:szCs w:val="24"/>
              </w:rPr>
              <w:t>35346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1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916F18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50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lastRenderedPageBreak/>
              <w:t>Приобретение движимого имущества необходимого для осуществления полномочий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Количество движимого имущества приобретенного в собственность муниципального образования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330A0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0A0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330A0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0A0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8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48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0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330A0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A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214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  <w:b/>
              </w:rPr>
              <w:t>Подпрограмма 6. Развитие муниципальной службы</w:t>
            </w:r>
          </w:p>
        </w:tc>
      </w:tr>
      <w:tr w:rsidR="00EE0078" w:rsidRPr="008879C2" w:rsidTr="00D57E4A">
        <w:trPr>
          <w:gridAfter w:val="9"/>
          <w:wAfter w:w="5783" w:type="dxa"/>
          <w:trHeight w:val="25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Подпрограмма 6.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«Развитие муниципальной службы»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4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4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4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4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63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Цель - Развитие муниципальной службы в муниципальном образовании «Каргасокский район»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508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Отсутствуют статистические данные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внебюджетные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89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1. Совершенствование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Показатель 1.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DE064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6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DE064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6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Показатель 2.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муниципальных служащих, прошедших обучение по программам профессиональной переподготовки и на курсах повышения квалификации, принявших участие в семинарах и прошедших стажировку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879C2">
              <w:rPr>
                <w:rFonts w:ascii="Times New Roman" w:eastAsia="Times New Roman" w:hAnsi="Times New Roman" w:cs="Times New Roman"/>
              </w:rPr>
              <w:t xml:space="preserve">финансирование которых осуществляется за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счет бюджета МО «Каргасокский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64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55E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758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Основное мероприятие: Проведение мероприятий по развитию профессиональных компетенций муниципальных служащих на основе анализа их соответствия занимаемой должности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DE064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6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758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385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19"/>
                <w:szCs w:val="19"/>
              </w:rPr>
              <w:t>Доля муниципальных служащих, прошедших обучение по програ-ммам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879C2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профессио-нальной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879C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перепод-готовки и на курсах повышения квалификации, принявших участие в семинарах и прошедших стажировку, финансирование которых осуществляется за счет бюджета МО «Каргасокский район»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5,</w:t>
            </w:r>
            <w:r w:rsidRPr="00DE064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38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84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08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аттестации муниципальных служащих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</w:t>
            </w:r>
            <w:r w:rsidRPr="00887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служащих, успешно прошедших аттестацию на соответствие навыков и компетенций требованиям должностного регламент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E6361E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03532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Чел.</w:t>
            </w:r>
          </w:p>
        </w:tc>
        <w:tc>
          <w:tcPr>
            <w:tcW w:w="7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211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0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0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0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0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2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ind w:firstLine="4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Организация обучения муниципальных служащих по программам профессиональной переподготовки, повышения квалификации, организация участия муниципальных служащих в семинарах, прохождении стажировки, финансирование которых осуществляется за счет бюджета МО «Каргасокский район»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</w:t>
            </w:r>
            <w:r>
              <w:rPr>
                <w:rFonts w:ascii="Times New Roman" w:hAnsi="Times New Roman" w:cs="Times New Roman"/>
              </w:rPr>
              <w:t>тво муниципальных служащих, про</w:t>
            </w:r>
            <w:r w:rsidRPr="008879C2">
              <w:rPr>
                <w:rFonts w:ascii="Times New Roman" w:hAnsi="Times New Roman" w:cs="Times New Roman"/>
              </w:rPr>
              <w:t>шедших обучение по программам профессиональной переподготовки и на курсах повышения квалификации, принявших участие в семинарах и прошедших стажировку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DE064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11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049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Задача 2. Обеспечение внедрения и развития механизма предупреждения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коррупции, выявления и разрешения конфликта интересов на муниципальной службе.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проведенных заседаний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t xml:space="preserve">комиссии по соблюдению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DE0641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04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3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09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1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6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Основное мероприятие: Обеспечение функционирования механизма предупреждения и пресечения коррупции на муниципальной службе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F63">
              <w:rPr>
                <w:rFonts w:ascii="Times New Roman" w:eastAsia="Times New Roman" w:hAnsi="Times New Roman" w:cs="Times New Roman"/>
              </w:rPr>
              <w:t>Количество проведенных заседаний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DD3D8F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B251B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1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6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8879C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Мероприятие 1: Организационно-методическое сопро-вождение деятельности комиссий по соблюде-нию требований к </w:t>
            </w:r>
            <w:r w:rsidRPr="008879C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lastRenderedPageBreak/>
              <w:t>служебному поведению муниципальных служа-щих Каргасокского района и урегулиро-ванию конфликта интересов на муниципальной службе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lastRenderedPageBreak/>
              <w:t xml:space="preserve">Количество установленных фактов коррупционных нарушений 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E5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78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Повышение уровня открытости муниципальной службы.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1E5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7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14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5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3532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3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740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1E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E50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1E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98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Повышение уровня открытости муниципальной службы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C565D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2,5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5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1: Организация и обеспечение проведения конкурсов на замещение вакантных должностей муниципальной службы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по конкурсу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9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101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Мероприятие 2: Организация и обеспечение проведения конкурсов на включение в кадровый резерв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из кадрового резерва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940C5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C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280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28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28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28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6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B111A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E228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228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4A7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4A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trHeight w:val="250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9C2">
              <w:rPr>
                <w:rFonts w:ascii="Times New Roman" w:eastAsia="Times New Roman" w:hAnsi="Times New Roman" w:cs="Times New Roman"/>
                <w:b/>
              </w:rPr>
              <w:t>Подпрограмма 7. Развитие информационного общества в Каргасокском районе</w:t>
            </w:r>
          </w:p>
        </w:tc>
        <w:tc>
          <w:tcPr>
            <w:tcW w:w="287" w:type="dxa"/>
          </w:tcPr>
          <w:p w:rsidR="00EE0078" w:rsidRPr="008879C2" w:rsidRDefault="00EE0078" w:rsidP="00EE0078">
            <w:pPr>
              <w:spacing w:after="0"/>
            </w:pPr>
          </w:p>
        </w:tc>
        <w:tc>
          <w:tcPr>
            <w:tcW w:w="20" w:type="dxa"/>
          </w:tcPr>
          <w:p w:rsidR="00EE0078" w:rsidRPr="008879C2" w:rsidRDefault="00EE0078" w:rsidP="00EE0078">
            <w:pPr>
              <w:spacing w:after="0"/>
            </w:pPr>
          </w:p>
        </w:tc>
        <w:tc>
          <w:tcPr>
            <w:tcW w:w="20" w:type="dxa"/>
          </w:tcPr>
          <w:p w:rsidR="00EE0078" w:rsidRPr="008879C2" w:rsidRDefault="00EE0078" w:rsidP="00EE0078">
            <w:pPr>
              <w:spacing w:after="0"/>
            </w:pPr>
          </w:p>
        </w:tc>
        <w:tc>
          <w:tcPr>
            <w:tcW w:w="20" w:type="dxa"/>
          </w:tcPr>
          <w:p w:rsidR="00EE0078" w:rsidRPr="008879C2" w:rsidRDefault="00EE0078" w:rsidP="00EE0078">
            <w:pPr>
              <w:spacing w:after="0"/>
            </w:pPr>
          </w:p>
        </w:tc>
        <w:tc>
          <w:tcPr>
            <w:tcW w:w="20" w:type="dxa"/>
          </w:tcPr>
          <w:p w:rsidR="00EE0078" w:rsidRPr="008879C2" w:rsidRDefault="00EE0078" w:rsidP="00EE0078">
            <w:pPr>
              <w:spacing w:after="0"/>
            </w:pPr>
          </w:p>
        </w:tc>
        <w:tc>
          <w:tcPr>
            <w:tcW w:w="20" w:type="dxa"/>
          </w:tcPr>
          <w:p w:rsidR="00EE0078" w:rsidRPr="008879C2" w:rsidRDefault="00EE0078" w:rsidP="00EE0078">
            <w:pPr>
              <w:spacing w:after="0"/>
            </w:pPr>
          </w:p>
        </w:tc>
        <w:tc>
          <w:tcPr>
            <w:tcW w:w="1291" w:type="dxa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0" w:type="dxa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85" w:type="dxa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E0078" w:rsidRPr="008879C2" w:rsidTr="00D57E4A">
        <w:trPr>
          <w:gridAfter w:val="9"/>
          <w:wAfter w:w="5783" w:type="dxa"/>
          <w:trHeight w:val="564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Подпрограмма 7. «Развитие информационного общества в Каргасокском районе».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32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38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3A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3A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06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3A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3A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3A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3A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Цель подпрограммы:</w:t>
            </w:r>
            <w:r w:rsidRPr="008879C2"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современной информационной и телекоммуникационной инфраструктуры, предоставление на ее основе качественных </w:t>
            </w:r>
            <w:r w:rsidRPr="008879C2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услуг и обеспечение высокого уровня доступности для населения информации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EF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1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жителей муниципального образования 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5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F58A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65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F58A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5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F58A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3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F58A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80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pacing w:val="1"/>
              </w:rPr>
              <w:t xml:space="preserve">Основное мероприятие: </w:t>
            </w:r>
            <w:r w:rsidRPr="008879C2">
              <w:rPr>
                <w:rFonts w:ascii="Times New Roman" w:eastAsia="Times New Roman" w:hAnsi="Times New Roman" w:cs="Times New Roman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Доля жителей муниципального образования 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6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31F6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6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31F6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3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31F6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2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31F6B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17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pacing w:val="1"/>
              </w:rPr>
              <w:t xml:space="preserve">Мероприятие 1: Обеспечение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функционирования автоматизированной информационной системы «Реестр муниципальных услуг» (включая приобретение услуг по обеспечению работоспособности АИС «Реестр муниципальных услуг» и электронных подписей)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Надежность функционирования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автоматизированной информационной системы «Реестр муниципальных услуг»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%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91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1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8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0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2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pacing w:val="1"/>
              </w:rPr>
              <w:t xml:space="preserve">Мероприятие 2: Перевод в электронный вид муниципальных услуг, предоставляемых органами местного самоуправления муниципального образования «Каргасокский район», а также услуг, предоставляемых подведомственными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органам местного самоуправления муниципального образования «Каргасокский район» организациями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муниципальных услуг, а также услуг,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t xml:space="preserve">предоставляемых муниципальными учреждениями и другими организациями, в которых размещается муниципальное </w:t>
            </w: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задание, переведенных в электронный вид посредством Единого портала государственных и муниципальных услуг (функций) и/или Портала государственных и муниципальных услуг Томской области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Ед.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00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820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78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044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92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Мероприятие 3: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Мониторинг удовлетворенности граждан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Количество респондентов,</w:t>
            </w:r>
          </w:p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принявших участие в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мониторинге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D8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5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2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8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2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62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>Мероприятие 4:</w:t>
            </w:r>
          </w:p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t xml:space="preserve">Обучение компьютерной грамотности и использования сервисов электронного </w:t>
            </w:r>
            <w:r w:rsidRPr="008879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правительства граждан Каргасокского района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граждан, обученных компьютерной грамотности и использования сервисов </w:t>
            </w:r>
            <w:r w:rsidRPr="008879C2">
              <w:rPr>
                <w:rFonts w:ascii="Times New Roman" w:eastAsia="Calibri" w:hAnsi="Times New Roman" w:cs="Times New Roman"/>
                <w:lang w:eastAsia="en-US"/>
              </w:rPr>
              <w:lastRenderedPageBreak/>
              <w:t>электронного правительства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79C2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D33E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33E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D33E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33E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19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180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47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80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482D8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71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Задача 2: Информирование населения муниципального образования Каргасокский район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EF58A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F778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EF58AD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6563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9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29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7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81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00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Основное мероприятие: Информирование населения муниципального образования Каргасокский район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788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6563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53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2 846,64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35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88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44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F778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96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112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Сопровождение и поддержка сайта Администрации Каргасокского района, размещение социально и общественно значимой информации на официальном сайте Администрации Каргасокского района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посещений сайта Администрации Каргасокского района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115C0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</w:rPr>
              <w:t>49000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DE064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DE0641">
              <w:rPr>
                <w:rFonts w:ascii="Times New Roman" w:eastAsia="Times New Roman" w:hAnsi="Times New Roman" w:cs="Times New Roman"/>
                <w:lang w:val="en-US"/>
              </w:rPr>
              <w:t>87304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0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0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58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4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97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2: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Финансовое обеспечение муниципального задания для МАУ «Редакция газеты «Северная правда»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печатных средств массовой информации учрежденных муниципальным образованием «Каргасокский район»,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63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63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2 699,8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2 699,8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49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2 699,8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2 699,8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32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7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4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641"/>
        </w:trPr>
        <w:tc>
          <w:tcPr>
            <w:tcW w:w="1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Мероприятие 3: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Размещение материалов о деятельности органов местного самоуправления, о социально-экономическом и культурном развитии муниципального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образования в печатных средствах массовой информации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Количество информационных материалов в средствах массовой информации о деятельности органов местного самоуправления, о социально-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экономическом и культурном разв</w:t>
            </w:r>
            <w:r>
              <w:rPr>
                <w:rFonts w:ascii="Times New Roman" w:eastAsia="Times New Roman" w:hAnsi="Times New Roman" w:cs="Times New Roman"/>
              </w:rPr>
              <w:t>итии муниципального образования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0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B4B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</w:rPr>
              <w:t>Не менее 240 в год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7B4B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9687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4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63A2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840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486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527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E63A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293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9.Доступная среда в Каргасокском районе</w:t>
            </w:r>
          </w:p>
        </w:tc>
      </w:tr>
      <w:tr w:rsidR="00EE0078" w:rsidRPr="008879C2" w:rsidTr="00D57E4A">
        <w:trPr>
          <w:gridAfter w:val="10"/>
          <w:wAfter w:w="5805" w:type="dxa"/>
          <w:trHeight w:val="276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Подпрограмма 9.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«Доступная среда в Каргасокском районе»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7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7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7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7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4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Цель подпрограммы: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color w:val="000000"/>
                <w:lang w:eastAsia="ar-SA"/>
              </w:rPr>
              <w:t>повышение уровня доступности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</w:rPr>
              <w:t>Количество доступных для инвалидов и других МГН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</w:rPr>
              <w:t>объектов социальной сферы в Каргасокском районе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EF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E064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внебюджетные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05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117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Задача 1.</w:t>
            </w:r>
          </w:p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Анализ объектов, на которых обеспечен беспрепятственный доступ инвалидов и других МГН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  <w:color w:val="2D2D2D"/>
              </w:rPr>
              <w:t>Количество объектов социальной инфраструктуры, на которые сформированы паспорта доступности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EF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E064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46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0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0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0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0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01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Реконструкция объектов культуры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Количество объектов культуры, на которых обеспечен беспрепятственный доступ инвалидов и других МГН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01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01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01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01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E45EF5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3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№1: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Реконструкция здания Музея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в селе Каргасок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43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№2:</w:t>
            </w:r>
          </w:p>
          <w:p w:rsidR="00EE0078" w:rsidRPr="0005468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Реконструкция Средневасюганско</w:t>
            </w:r>
            <w:r w:rsidRPr="008879C2">
              <w:rPr>
                <w:rFonts w:ascii="Times New Roman" w:eastAsia="Times New Roman" w:hAnsi="Times New Roman" w:cs="Times New Roman"/>
              </w:rPr>
              <w:t>го КДЦ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3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4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4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4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17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№3: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Реконструкция Павловского ЦТиД, Новоюгинского КДЦ, Усть-Тымского ДЦ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1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1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1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516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28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122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№4: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Реконструкция Староюгинского СДК, ЦК Пятый км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27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27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27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127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58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№5: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Реконструкция Среднетымского ЦК</w:t>
            </w:r>
          </w:p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5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5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5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25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13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 xml:space="preserve">Мероприятие 6: Обустройство пандуса, </w:t>
            </w:r>
            <w:r w:rsidRPr="008879C2">
              <w:rPr>
                <w:rFonts w:ascii="Times New Roman" w:eastAsia="Arial" w:hAnsi="Times New Roman" w:cs="Times New Roman"/>
                <w:lang w:eastAsia="ar-SA"/>
              </w:rPr>
              <w:lastRenderedPageBreak/>
              <w:t>установка кнопки вызова в МБОУ КСОШ-интернат № 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11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11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11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11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A65929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84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7: Обустройство пандуса, установка кнопки вызова в МКОУ «Павловская ООШ»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8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8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8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482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8: Установка кнопки вызова в МБДОУ «Павловский детский сад № 15»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4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4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4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4"/>
        </w:trPr>
        <w:tc>
          <w:tcPr>
            <w:tcW w:w="1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lang w:eastAsia="ar-SA"/>
              </w:rPr>
              <w:t>Мероприятие 9: Установка кнопки вызова в МКОУ «Новоюгинская СОШ»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 xml:space="preserve">Мероприятие </w:t>
            </w:r>
            <w:r w:rsidRPr="008879C2">
              <w:rPr>
                <w:rFonts w:ascii="Times New Roman" w:eastAsia="Arial" w:hAnsi="Times New Roman" w:cs="Times New Roman"/>
                <w:color w:val="000000"/>
                <w:lang w:eastAsia="ar-SA"/>
              </w:rPr>
              <w:t>10: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</w:rPr>
              <w:t>Установка кнопки вызова в МБДОУ «Новоюгинский д/с №20»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129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8879C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Мероприятие 11</w:t>
            </w:r>
            <w:r w:rsidRPr="008879C2">
              <w:rPr>
                <w:rFonts w:ascii="Times New Roman" w:eastAsia="Arial" w:hAnsi="Times New Roman" w:cs="Times New Roman"/>
                <w:color w:val="000000"/>
                <w:lang w:eastAsia="ar-SA"/>
              </w:rPr>
              <w:t>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79C2">
              <w:rPr>
                <w:rFonts w:ascii="Times New Roman" w:eastAsia="Times New Roman" w:hAnsi="Times New Roman" w:cs="Times New Roman"/>
                <w:color w:val="000000"/>
              </w:rPr>
              <w:t>Установка кнопки вызова и приобретение кресла-туалета для инвалидов  в МБОУ КСОШ №2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107AA5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12:</w:t>
            </w:r>
          </w:p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0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крыльца и оборудование пандусом здание МБУК «Каргасокская центральная районная библиотека»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9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4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93976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9"/>
          <w:wAfter w:w="5783" w:type="dxa"/>
          <w:trHeight w:val="345"/>
        </w:trPr>
        <w:tc>
          <w:tcPr>
            <w:tcW w:w="159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8. Обеспечивающая подпрограмма</w:t>
            </w:r>
          </w:p>
        </w:tc>
      </w:tr>
      <w:tr w:rsidR="00EE0078" w:rsidRPr="008879C2" w:rsidTr="00D57E4A">
        <w:trPr>
          <w:gridAfter w:val="10"/>
          <w:wAfter w:w="5805" w:type="dxa"/>
          <w:trHeight w:val="318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Своевременная и качественная </w:t>
            </w:r>
            <w:r w:rsidRPr="0088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районного бюджета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1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Pr="008879C2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1193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2 261,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68747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1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1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18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7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исполнения районного бюджета и формирование бюджетной отчетности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1193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2 261,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7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контроля за соблюдением бюджетного законодательства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1193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2 261,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4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Задача 4. Выравнивание бюджетной обеспеченности сельских поселений и развитие межбюджетных отношений.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1193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2 261,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4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7"/>
        </w:trPr>
        <w:tc>
          <w:tcPr>
            <w:tcW w:w="1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879C2">
              <w:rPr>
                <w:rFonts w:ascii="Times New Roman" w:hAnsi="Times New Roman" w:cs="Times New Roman"/>
                <w:sz w:val="24"/>
                <w:szCs w:val="24"/>
              </w:rPr>
              <w:t>Задача 5. Внедрение механизмов бюджетирования, ориентированных на результат.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hAnsi="Times New Roman" w:cs="Times New Roman"/>
                <w:sz w:val="24"/>
                <w:szCs w:val="24"/>
              </w:rPr>
              <w:t>2 269,56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D11931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2 261,</w:t>
            </w:r>
          </w:p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31">
              <w:rPr>
                <w:rFonts w:ascii="Times New Roman" w:eastAsia="Times New Roman" w:hAnsi="Times New Roman" w:cs="Times New Roman"/>
                <w:sz w:val="24"/>
                <w:szCs w:val="24"/>
              </w:rPr>
              <w:t>68747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rPr>
          <w:gridAfter w:val="10"/>
          <w:wAfter w:w="5805" w:type="dxa"/>
          <w:trHeight w:val="395"/>
        </w:trPr>
        <w:tc>
          <w:tcPr>
            <w:tcW w:w="1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9C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C4FD8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393"/>
        </w:trPr>
        <w:tc>
          <w:tcPr>
            <w:tcW w:w="9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Calibri"/>
                <w:sz w:val="24"/>
                <w:szCs w:val="24"/>
              </w:rPr>
              <w:t>Всего, в т.ч.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17897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364 720,61607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B24BEF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363 302,5813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978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Calibri"/>
                <w:sz w:val="24"/>
                <w:szCs w:val="24"/>
              </w:rPr>
              <w:t>местный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17897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24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191 677,77953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54682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2">
              <w:rPr>
                <w:rFonts w:ascii="Times New Roman" w:hAnsi="Times New Roman" w:cs="Times New Roman"/>
                <w:sz w:val="24"/>
                <w:szCs w:val="24"/>
              </w:rPr>
              <w:t>190 369,03154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978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Calibri"/>
                <w:sz w:val="24"/>
                <w:szCs w:val="24"/>
              </w:rPr>
              <w:t>федеральный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17897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2 170,26929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54682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2">
              <w:rPr>
                <w:rFonts w:ascii="Times New Roman" w:hAnsi="Times New Roman" w:cs="Times New Roman"/>
                <w:sz w:val="24"/>
                <w:szCs w:val="24"/>
              </w:rPr>
              <w:t>2 170,26929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8879C2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  <w:trHeight w:val="625"/>
        </w:trPr>
        <w:tc>
          <w:tcPr>
            <w:tcW w:w="978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17897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170 872,56725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054682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2">
              <w:rPr>
                <w:rFonts w:ascii="Times New Roman" w:hAnsi="Times New Roman" w:cs="Times New Roman"/>
                <w:sz w:val="24"/>
                <w:szCs w:val="24"/>
              </w:rPr>
              <w:t>170 763,28047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E0078" w:rsidRPr="0009604B" w:rsidTr="00D57E4A">
        <w:tblPrEx>
          <w:tblLook w:val="04A0" w:firstRow="1" w:lastRow="0" w:firstColumn="1" w:lastColumn="0" w:noHBand="0" w:noVBand="1"/>
        </w:tblPrEx>
        <w:trPr>
          <w:gridAfter w:val="9"/>
          <w:wAfter w:w="5783" w:type="dxa"/>
        </w:trPr>
        <w:tc>
          <w:tcPr>
            <w:tcW w:w="978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78" w:rsidRPr="008879C2" w:rsidRDefault="00EE0078" w:rsidP="00EE007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E0078" w:rsidRPr="008879C2" w:rsidRDefault="00EE0078" w:rsidP="00EE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879C2">
              <w:rPr>
                <w:rFonts w:ascii="Times New Roman" w:eastAsia="Times New Roman" w:hAnsi="Times New Roman" w:cs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217897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0078" w:rsidRPr="008879C2" w:rsidRDefault="00EE0078" w:rsidP="00EE0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078" w:rsidRPr="0009604B" w:rsidRDefault="00EE0078" w:rsidP="00EE0078">
            <w:pPr>
              <w:widowControl w:val="0"/>
              <w:tabs>
                <w:tab w:val="right" w:pos="565"/>
              </w:tabs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B6640D" w:rsidRDefault="00B6640D" w:rsidP="002D0FC2">
      <w:pPr>
        <w:spacing w:after="0"/>
        <w:rPr>
          <w:b/>
        </w:rPr>
      </w:pPr>
    </w:p>
    <w:p w:rsidR="00CF7B11" w:rsidRDefault="00CF7B11" w:rsidP="002D0FC2">
      <w:pPr>
        <w:spacing w:after="0"/>
        <w:rPr>
          <w:b/>
        </w:rPr>
      </w:pPr>
      <w:r>
        <w:rPr>
          <w:b/>
        </w:rPr>
        <w:br w:type="page"/>
      </w:r>
    </w:p>
    <w:p w:rsidR="00CF7B11" w:rsidRDefault="00CF7B11" w:rsidP="002D0FC2">
      <w:pPr>
        <w:spacing w:after="0"/>
        <w:rPr>
          <w:b/>
        </w:rPr>
      </w:pPr>
    </w:p>
    <w:p w:rsidR="00412C56" w:rsidRDefault="00412C56" w:rsidP="002D0FC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412C56" w:rsidRDefault="00412C56" w:rsidP="002D0FC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4849"/>
        <w:gridCol w:w="763"/>
        <w:gridCol w:w="2649"/>
        <w:gridCol w:w="2597"/>
        <w:gridCol w:w="3119"/>
      </w:tblGrid>
      <w:tr w:rsidR="00F43508" w:rsidTr="00412C5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F43508" w:rsidTr="00FF08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rPr>
                <w:sz w:val="24"/>
                <w:szCs w:val="24"/>
              </w:rPr>
            </w:pP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t xml:space="preserve">Объем отгруженных товаров собственного производства, выполненных работ и услуг собственными силами по «чистым» видам деятельности (итого по разделам </w:t>
            </w:r>
            <w:r w:rsidR="00F43508">
              <w:rPr>
                <w:lang w:val="en-US"/>
              </w:rPr>
              <w:t>B</w:t>
            </w:r>
            <w:r w:rsidR="00F43508">
              <w:t>,С</w:t>
            </w:r>
            <w:r>
              <w:t>,D,E)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млн. руб.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138</w:t>
            </w:r>
            <w:r w:rsidR="001565E8" w:rsidRPr="00E301EE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E301EE">
              <w:rPr>
                <w:color w:val="000000" w:themeColor="text1"/>
                <w:sz w:val="24"/>
                <w:szCs w:val="24"/>
              </w:rPr>
              <w:t>905</w:t>
            </w:r>
            <w:r w:rsidR="001565E8" w:rsidRPr="00E301EE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1565E8" w:rsidP="001565E8">
            <w:pPr>
              <w:spacing w:line="250" w:lineRule="exact"/>
              <w:jc w:val="center"/>
              <w:rPr>
                <w:rFonts w:cs="Arial"/>
                <w:sz w:val="24"/>
                <w:szCs w:val="24"/>
              </w:rPr>
            </w:pPr>
            <w:r w:rsidRPr="00E301EE">
              <w:rPr>
                <w:rFonts w:cs="Arial"/>
                <w:sz w:val="24"/>
                <w:szCs w:val="24"/>
              </w:rPr>
              <w:t>118 607,245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F43508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Спад производства в сфере добычи полезных ископаемых на 23,3% по отношению к уровню 2018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1. Задачи 1.</w:t>
            </w:r>
          </w:p>
          <w:p w:rsidR="00412C56" w:rsidRDefault="00412C56" w:rsidP="002D0FC2">
            <w:pPr>
              <w:autoSpaceDE w:val="0"/>
              <w:autoSpaceDN w:val="0"/>
              <w:adjustRightInd w:val="0"/>
              <w:outlineLvl w:val="1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jc w:val="center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37273D" w:rsidP="00156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46B" w:rsidRPr="00E301EE" w:rsidRDefault="00D3546B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508" w:rsidTr="0037273D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2.</w:t>
            </w:r>
            <w:r w:rsidR="00FF0855">
              <w:t xml:space="preserve"> </w:t>
            </w:r>
            <w:r>
              <w:t>Задачи 1.</w:t>
            </w:r>
          </w:p>
          <w:p w:rsidR="00412C56" w:rsidRDefault="00412C56" w:rsidP="002D0FC2">
            <w:pPr>
              <w:autoSpaceDE w:val="0"/>
              <w:autoSpaceDN w:val="0"/>
              <w:adjustRightInd w:val="0"/>
              <w:outlineLvl w:val="1"/>
            </w:pPr>
            <w:r>
              <w:t>Объем продукции сельского хозяйства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046E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466,9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37273D" w:rsidP="00156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Показатель Задачи 2.</w:t>
            </w:r>
          </w:p>
          <w:p w:rsidR="00412C56" w:rsidRDefault="00412C56" w:rsidP="002D0FC2">
            <w:pPr>
              <w:autoSpaceDE w:val="0"/>
              <w:autoSpaceDN w:val="0"/>
              <w:adjustRightInd w:val="0"/>
              <w:outlineLvl w:val="1"/>
            </w:pPr>
            <w:r>
              <w:rPr>
                <w:shd w:val="clear" w:color="auto" w:fill="FFFFFF"/>
              </w:rPr>
              <w:t xml:space="preserve">Доля </w:t>
            </w:r>
            <w:r>
              <w:t xml:space="preserve">населения, проживающего на территориях с благополучной экологической ситуацией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  <w:lang w:val="en-US"/>
              </w:rPr>
              <w:t>57</w:t>
            </w:r>
            <w:r w:rsidRPr="00E301EE">
              <w:rPr>
                <w:color w:val="000000" w:themeColor="text1"/>
                <w:sz w:val="24"/>
                <w:szCs w:val="24"/>
              </w:rPr>
              <w:t>,</w:t>
            </w:r>
            <w:r w:rsidRPr="00E301EE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C54EBD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Задачи 3.</w:t>
            </w:r>
          </w:p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Доля населения, проживающего в населенных пунктах, не имеющих регулярного автобусного сообщения и (или) железнодорожног</w:t>
            </w:r>
            <w:r w:rsidR="00457A87">
              <w:t xml:space="preserve">о сообщения с административным </w:t>
            </w:r>
            <w:r>
              <w:t>центром района в общей численности населения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046E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E301EE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37,7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A6052D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Снижение численности населения</w:t>
            </w: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1. Задачи 4.</w:t>
            </w:r>
          </w:p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Рейтинг Каргасокского района среди районов Томской области по качеству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не ниже 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E301EE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rFonts w:cs="Calibri"/>
                <w:sz w:val="24"/>
                <w:szCs w:val="24"/>
              </w:rPr>
              <w:t>Показатель можно оценить то</w:t>
            </w:r>
            <w:r w:rsidR="001565E8" w:rsidRPr="00E301EE">
              <w:rPr>
                <w:rFonts w:cs="Calibri"/>
                <w:sz w:val="24"/>
                <w:szCs w:val="24"/>
              </w:rPr>
              <w:t>лько по итогам года (апрель 2020</w:t>
            </w:r>
            <w:r w:rsidRPr="00E301EE">
              <w:rPr>
                <w:rFonts w:cs="Calibri"/>
                <w:sz w:val="24"/>
                <w:szCs w:val="24"/>
              </w:rPr>
              <w:t xml:space="preserve"> года)</w:t>
            </w: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2. Задачи 4.</w:t>
            </w:r>
          </w:p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 xml:space="preserve">Не </w:t>
            </w:r>
            <w:r w:rsidRPr="00E301EE">
              <w:rPr>
                <w:color w:val="000000" w:themeColor="text1"/>
                <w:sz w:val="24"/>
                <w:szCs w:val="24"/>
                <w:lang w:val="en-US"/>
              </w:rPr>
              <w:t>&gt;0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69290E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-13 053,0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F43508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Задачи 5.</w:t>
            </w:r>
          </w:p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</w:pPr>
            <w:r>
              <w:t xml:space="preserve">Процент сокращения количества объектов </w:t>
            </w:r>
            <w:r>
              <w:lastRenderedPageBreak/>
              <w:t>имущества, составляющего казну МО 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D84792">
            <w:pPr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97311D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-</w:t>
            </w: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Показатель Задачи 6.</w:t>
            </w:r>
          </w:p>
          <w:p w:rsidR="00412C56" w:rsidRDefault="00412C56" w:rsidP="002D0FC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0C0624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0C0624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Отсутствуют статистические данные</w:t>
            </w:r>
          </w:p>
        </w:tc>
      </w:tr>
      <w:tr w:rsidR="00F43508" w:rsidTr="00D8479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Задачи 7.</w:t>
            </w:r>
          </w:p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A96872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-</w:t>
            </w:r>
          </w:p>
        </w:tc>
      </w:tr>
      <w:tr w:rsidR="00F43508" w:rsidTr="00D84792">
        <w:trPr>
          <w:trHeight w:val="4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Показатель Задачи 8.</w:t>
            </w:r>
          </w:p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доступных для инвалидов и других МГН</w:t>
            </w:r>
          </w:p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объектов социальной сферы в Каргасокском районе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Default="00412C56" w:rsidP="002D0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D84792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1E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C56" w:rsidRPr="00E301EE" w:rsidRDefault="00EF24E4" w:rsidP="002D0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1E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E301EE" w:rsidRDefault="00412C56" w:rsidP="002D0F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01EE">
              <w:rPr>
                <w:sz w:val="24"/>
                <w:szCs w:val="24"/>
              </w:rPr>
              <w:t>-</w:t>
            </w:r>
          </w:p>
        </w:tc>
      </w:tr>
    </w:tbl>
    <w:p w:rsidR="00412C56" w:rsidRPr="00B6640D" w:rsidRDefault="00412C56" w:rsidP="002D0FC2">
      <w:pPr>
        <w:spacing w:after="0"/>
        <w:rPr>
          <w:b/>
        </w:rPr>
      </w:pPr>
    </w:p>
    <w:sectPr w:rsidR="00412C56" w:rsidRPr="00B6640D" w:rsidSect="002D0FC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0"/>
    <w:rsid w:val="00002133"/>
    <w:rsid w:val="00004288"/>
    <w:rsid w:val="00005198"/>
    <w:rsid w:val="00005A8A"/>
    <w:rsid w:val="00006B42"/>
    <w:rsid w:val="00007156"/>
    <w:rsid w:val="00017080"/>
    <w:rsid w:val="000176A5"/>
    <w:rsid w:val="00020F63"/>
    <w:rsid w:val="00022096"/>
    <w:rsid w:val="00022B64"/>
    <w:rsid w:val="00023C1B"/>
    <w:rsid w:val="000277EB"/>
    <w:rsid w:val="00031130"/>
    <w:rsid w:val="000328BD"/>
    <w:rsid w:val="000351E7"/>
    <w:rsid w:val="00035322"/>
    <w:rsid w:val="00037F92"/>
    <w:rsid w:val="00041E66"/>
    <w:rsid w:val="000462AD"/>
    <w:rsid w:val="0004692F"/>
    <w:rsid w:val="00046B37"/>
    <w:rsid w:val="00046E61"/>
    <w:rsid w:val="00050369"/>
    <w:rsid w:val="0005043A"/>
    <w:rsid w:val="000518A0"/>
    <w:rsid w:val="00053025"/>
    <w:rsid w:val="00053FCD"/>
    <w:rsid w:val="00054682"/>
    <w:rsid w:val="00056365"/>
    <w:rsid w:val="00056BF5"/>
    <w:rsid w:val="000605A5"/>
    <w:rsid w:val="00062D3D"/>
    <w:rsid w:val="00063403"/>
    <w:rsid w:val="00066974"/>
    <w:rsid w:val="00072081"/>
    <w:rsid w:val="000723F3"/>
    <w:rsid w:val="0007332E"/>
    <w:rsid w:val="000733F1"/>
    <w:rsid w:val="00073899"/>
    <w:rsid w:val="00076676"/>
    <w:rsid w:val="00080077"/>
    <w:rsid w:val="00084334"/>
    <w:rsid w:val="0008457A"/>
    <w:rsid w:val="00086CFD"/>
    <w:rsid w:val="00087A58"/>
    <w:rsid w:val="00090DA7"/>
    <w:rsid w:val="000931A9"/>
    <w:rsid w:val="00094A75"/>
    <w:rsid w:val="0009604B"/>
    <w:rsid w:val="00097012"/>
    <w:rsid w:val="00097859"/>
    <w:rsid w:val="000A11E7"/>
    <w:rsid w:val="000A1317"/>
    <w:rsid w:val="000A46F9"/>
    <w:rsid w:val="000A53B7"/>
    <w:rsid w:val="000A63E3"/>
    <w:rsid w:val="000B14E4"/>
    <w:rsid w:val="000B189F"/>
    <w:rsid w:val="000B1BCD"/>
    <w:rsid w:val="000B3699"/>
    <w:rsid w:val="000B5586"/>
    <w:rsid w:val="000B7184"/>
    <w:rsid w:val="000C05C0"/>
    <w:rsid w:val="000C0624"/>
    <w:rsid w:val="000C0A43"/>
    <w:rsid w:val="000C1F35"/>
    <w:rsid w:val="000C32B2"/>
    <w:rsid w:val="000C5DF2"/>
    <w:rsid w:val="000C61FB"/>
    <w:rsid w:val="000C657A"/>
    <w:rsid w:val="000D024D"/>
    <w:rsid w:val="000D2092"/>
    <w:rsid w:val="000D2A5A"/>
    <w:rsid w:val="000D6376"/>
    <w:rsid w:val="000D79C3"/>
    <w:rsid w:val="000E3838"/>
    <w:rsid w:val="000E63A2"/>
    <w:rsid w:val="000F0B4E"/>
    <w:rsid w:val="000F3C29"/>
    <w:rsid w:val="000F3C8C"/>
    <w:rsid w:val="001002BA"/>
    <w:rsid w:val="001006A0"/>
    <w:rsid w:val="00102C8E"/>
    <w:rsid w:val="00103103"/>
    <w:rsid w:val="0010346B"/>
    <w:rsid w:val="00103F50"/>
    <w:rsid w:val="0010408F"/>
    <w:rsid w:val="00106867"/>
    <w:rsid w:val="00107055"/>
    <w:rsid w:val="00107AA5"/>
    <w:rsid w:val="00112E21"/>
    <w:rsid w:val="00114BD2"/>
    <w:rsid w:val="00116B30"/>
    <w:rsid w:val="001173FE"/>
    <w:rsid w:val="00117AA2"/>
    <w:rsid w:val="001206A5"/>
    <w:rsid w:val="00120E24"/>
    <w:rsid w:val="00121CD5"/>
    <w:rsid w:val="00122A86"/>
    <w:rsid w:val="00125FBA"/>
    <w:rsid w:val="00126679"/>
    <w:rsid w:val="00127B59"/>
    <w:rsid w:val="00130441"/>
    <w:rsid w:val="00132379"/>
    <w:rsid w:val="0013278B"/>
    <w:rsid w:val="00134087"/>
    <w:rsid w:val="00136809"/>
    <w:rsid w:val="00141C2F"/>
    <w:rsid w:val="00143663"/>
    <w:rsid w:val="00143D39"/>
    <w:rsid w:val="00150DC1"/>
    <w:rsid w:val="00151454"/>
    <w:rsid w:val="001537B4"/>
    <w:rsid w:val="0015417B"/>
    <w:rsid w:val="00155660"/>
    <w:rsid w:val="001565E8"/>
    <w:rsid w:val="001566C1"/>
    <w:rsid w:val="00163B32"/>
    <w:rsid w:val="00163DC7"/>
    <w:rsid w:val="001672D7"/>
    <w:rsid w:val="001703FC"/>
    <w:rsid w:val="00170860"/>
    <w:rsid w:val="0017231F"/>
    <w:rsid w:val="001738CC"/>
    <w:rsid w:val="0018343E"/>
    <w:rsid w:val="001840BC"/>
    <w:rsid w:val="00184229"/>
    <w:rsid w:val="001846BB"/>
    <w:rsid w:val="0018732E"/>
    <w:rsid w:val="00191FD2"/>
    <w:rsid w:val="00194FCD"/>
    <w:rsid w:val="001A0D81"/>
    <w:rsid w:val="001A137E"/>
    <w:rsid w:val="001A17A9"/>
    <w:rsid w:val="001A17B6"/>
    <w:rsid w:val="001A46D5"/>
    <w:rsid w:val="001A581A"/>
    <w:rsid w:val="001A6A42"/>
    <w:rsid w:val="001B0A22"/>
    <w:rsid w:val="001B1621"/>
    <w:rsid w:val="001B2AE1"/>
    <w:rsid w:val="001B3B18"/>
    <w:rsid w:val="001B3D70"/>
    <w:rsid w:val="001B66EE"/>
    <w:rsid w:val="001B71FB"/>
    <w:rsid w:val="001C1CCB"/>
    <w:rsid w:val="001C1E07"/>
    <w:rsid w:val="001C29BA"/>
    <w:rsid w:val="001C3894"/>
    <w:rsid w:val="001C5AFC"/>
    <w:rsid w:val="001D237F"/>
    <w:rsid w:val="001D27D3"/>
    <w:rsid w:val="001D4C52"/>
    <w:rsid w:val="001D5295"/>
    <w:rsid w:val="001D6509"/>
    <w:rsid w:val="001D678A"/>
    <w:rsid w:val="001E01BC"/>
    <w:rsid w:val="001E0CE3"/>
    <w:rsid w:val="001E2A30"/>
    <w:rsid w:val="001E4432"/>
    <w:rsid w:val="001F2312"/>
    <w:rsid w:val="001F2C12"/>
    <w:rsid w:val="001F2DC0"/>
    <w:rsid w:val="00200157"/>
    <w:rsid w:val="0020449C"/>
    <w:rsid w:val="00211BD0"/>
    <w:rsid w:val="00215510"/>
    <w:rsid w:val="00215F08"/>
    <w:rsid w:val="00216F0E"/>
    <w:rsid w:val="00217897"/>
    <w:rsid w:val="002256E3"/>
    <w:rsid w:val="00226B59"/>
    <w:rsid w:val="002336F8"/>
    <w:rsid w:val="0023672C"/>
    <w:rsid w:val="00236C75"/>
    <w:rsid w:val="00242C72"/>
    <w:rsid w:val="002476C9"/>
    <w:rsid w:val="002502E8"/>
    <w:rsid w:val="00253985"/>
    <w:rsid w:val="0025553E"/>
    <w:rsid w:val="00261059"/>
    <w:rsid w:val="00261702"/>
    <w:rsid w:val="00270730"/>
    <w:rsid w:val="00273C65"/>
    <w:rsid w:val="00283F33"/>
    <w:rsid w:val="002844C3"/>
    <w:rsid w:val="00285D9F"/>
    <w:rsid w:val="00293976"/>
    <w:rsid w:val="002973C0"/>
    <w:rsid w:val="00297809"/>
    <w:rsid w:val="002A0367"/>
    <w:rsid w:val="002A0F44"/>
    <w:rsid w:val="002B0956"/>
    <w:rsid w:val="002B0AC5"/>
    <w:rsid w:val="002B236A"/>
    <w:rsid w:val="002B239F"/>
    <w:rsid w:val="002B259E"/>
    <w:rsid w:val="002B373D"/>
    <w:rsid w:val="002B3748"/>
    <w:rsid w:val="002B41F0"/>
    <w:rsid w:val="002B57B9"/>
    <w:rsid w:val="002B6A25"/>
    <w:rsid w:val="002B7FFA"/>
    <w:rsid w:val="002C3572"/>
    <w:rsid w:val="002C4DBA"/>
    <w:rsid w:val="002C6E38"/>
    <w:rsid w:val="002C7E54"/>
    <w:rsid w:val="002D0FC2"/>
    <w:rsid w:val="002D33E0"/>
    <w:rsid w:val="002D40BA"/>
    <w:rsid w:val="002D700B"/>
    <w:rsid w:val="002E19F3"/>
    <w:rsid w:val="002E2B3A"/>
    <w:rsid w:val="002E2DE7"/>
    <w:rsid w:val="002E32A4"/>
    <w:rsid w:val="002E3C48"/>
    <w:rsid w:val="002E4711"/>
    <w:rsid w:val="002E4789"/>
    <w:rsid w:val="002E5C7B"/>
    <w:rsid w:val="002F6FEA"/>
    <w:rsid w:val="002F7588"/>
    <w:rsid w:val="00302369"/>
    <w:rsid w:val="003103DF"/>
    <w:rsid w:val="0031053E"/>
    <w:rsid w:val="003151A9"/>
    <w:rsid w:val="00316F11"/>
    <w:rsid w:val="00317E5A"/>
    <w:rsid w:val="00320C0E"/>
    <w:rsid w:val="00321C60"/>
    <w:rsid w:val="00326FF3"/>
    <w:rsid w:val="00327FAA"/>
    <w:rsid w:val="00330A00"/>
    <w:rsid w:val="0033104B"/>
    <w:rsid w:val="003322B3"/>
    <w:rsid w:val="0033319D"/>
    <w:rsid w:val="003336D3"/>
    <w:rsid w:val="0033442D"/>
    <w:rsid w:val="00337B3C"/>
    <w:rsid w:val="00337B68"/>
    <w:rsid w:val="00342502"/>
    <w:rsid w:val="00345072"/>
    <w:rsid w:val="00347EE4"/>
    <w:rsid w:val="00350BAD"/>
    <w:rsid w:val="0035273B"/>
    <w:rsid w:val="0035564E"/>
    <w:rsid w:val="00355822"/>
    <w:rsid w:val="003567F2"/>
    <w:rsid w:val="00370790"/>
    <w:rsid w:val="0037273D"/>
    <w:rsid w:val="00375C90"/>
    <w:rsid w:val="0037728D"/>
    <w:rsid w:val="003772C4"/>
    <w:rsid w:val="00381F5C"/>
    <w:rsid w:val="00382571"/>
    <w:rsid w:val="00382CF5"/>
    <w:rsid w:val="00384DE1"/>
    <w:rsid w:val="0038567F"/>
    <w:rsid w:val="00387309"/>
    <w:rsid w:val="00391705"/>
    <w:rsid w:val="00393069"/>
    <w:rsid w:val="00393DF2"/>
    <w:rsid w:val="003A0DAD"/>
    <w:rsid w:val="003A41B2"/>
    <w:rsid w:val="003B166B"/>
    <w:rsid w:val="003B2923"/>
    <w:rsid w:val="003B2DCE"/>
    <w:rsid w:val="003B4D5C"/>
    <w:rsid w:val="003B5B17"/>
    <w:rsid w:val="003B6869"/>
    <w:rsid w:val="003B7B35"/>
    <w:rsid w:val="003C271C"/>
    <w:rsid w:val="003C39A4"/>
    <w:rsid w:val="003C51D8"/>
    <w:rsid w:val="003C68BA"/>
    <w:rsid w:val="003D029A"/>
    <w:rsid w:val="003D3912"/>
    <w:rsid w:val="003D42DE"/>
    <w:rsid w:val="003D7B3F"/>
    <w:rsid w:val="003E1484"/>
    <w:rsid w:val="003E337C"/>
    <w:rsid w:val="003E472F"/>
    <w:rsid w:val="003E5DE8"/>
    <w:rsid w:val="003E6CEC"/>
    <w:rsid w:val="003E6ED8"/>
    <w:rsid w:val="003F61F0"/>
    <w:rsid w:val="003F7556"/>
    <w:rsid w:val="004003E6"/>
    <w:rsid w:val="00401589"/>
    <w:rsid w:val="0040170B"/>
    <w:rsid w:val="0040587A"/>
    <w:rsid w:val="00406D7E"/>
    <w:rsid w:val="00412C56"/>
    <w:rsid w:val="004137A8"/>
    <w:rsid w:val="00413E31"/>
    <w:rsid w:val="004147B1"/>
    <w:rsid w:val="00420618"/>
    <w:rsid w:val="00420DE2"/>
    <w:rsid w:val="00422882"/>
    <w:rsid w:val="00423E0D"/>
    <w:rsid w:val="00424FE9"/>
    <w:rsid w:val="004253D2"/>
    <w:rsid w:val="00426240"/>
    <w:rsid w:val="004278FC"/>
    <w:rsid w:val="00431459"/>
    <w:rsid w:val="00432CFE"/>
    <w:rsid w:val="004365D9"/>
    <w:rsid w:val="004376C8"/>
    <w:rsid w:val="0044055D"/>
    <w:rsid w:val="00445BE6"/>
    <w:rsid w:val="00447055"/>
    <w:rsid w:val="004530D2"/>
    <w:rsid w:val="004552C1"/>
    <w:rsid w:val="00456368"/>
    <w:rsid w:val="00457A87"/>
    <w:rsid w:val="00457FE6"/>
    <w:rsid w:val="004618D1"/>
    <w:rsid w:val="004625A8"/>
    <w:rsid w:val="00463814"/>
    <w:rsid w:val="004639A6"/>
    <w:rsid w:val="0046425B"/>
    <w:rsid w:val="00465640"/>
    <w:rsid w:val="00467C2D"/>
    <w:rsid w:val="004700D8"/>
    <w:rsid w:val="00470AD0"/>
    <w:rsid w:val="004720A4"/>
    <w:rsid w:val="00474029"/>
    <w:rsid w:val="00474742"/>
    <w:rsid w:val="0047719F"/>
    <w:rsid w:val="00480542"/>
    <w:rsid w:val="0048094B"/>
    <w:rsid w:val="00480DCF"/>
    <w:rsid w:val="00482D89"/>
    <w:rsid w:val="00484E55"/>
    <w:rsid w:val="00484F4C"/>
    <w:rsid w:val="0048576D"/>
    <w:rsid w:val="004869B5"/>
    <w:rsid w:val="00492504"/>
    <w:rsid w:val="004929DB"/>
    <w:rsid w:val="00492ACD"/>
    <w:rsid w:val="00494A91"/>
    <w:rsid w:val="004A0542"/>
    <w:rsid w:val="004A3357"/>
    <w:rsid w:val="004A4835"/>
    <w:rsid w:val="004A4E72"/>
    <w:rsid w:val="004A613B"/>
    <w:rsid w:val="004A7309"/>
    <w:rsid w:val="004A7BC7"/>
    <w:rsid w:val="004B15FA"/>
    <w:rsid w:val="004B5584"/>
    <w:rsid w:val="004B6CDF"/>
    <w:rsid w:val="004B6DB7"/>
    <w:rsid w:val="004C08B2"/>
    <w:rsid w:val="004C1EF9"/>
    <w:rsid w:val="004C51FF"/>
    <w:rsid w:val="004C542B"/>
    <w:rsid w:val="004C58DF"/>
    <w:rsid w:val="004C5D18"/>
    <w:rsid w:val="004C6976"/>
    <w:rsid w:val="004C6B04"/>
    <w:rsid w:val="004D1449"/>
    <w:rsid w:val="004D1F40"/>
    <w:rsid w:val="004D2687"/>
    <w:rsid w:val="004E44D0"/>
    <w:rsid w:val="004E56F2"/>
    <w:rsid w:val="004E6319"/>
    <w:rsid w:val="004E7713"/>
    <w:rsid w:val="004E7A99"/>
    <w:rsid w:val="004E7E24"/>
    <w:rsid w:val="004F19EC"/>
    <w:rsid w:val="004F4C8A"/>
    <w:rsid w:val="004F57AE"/>
    <w:rsid w:val="004F6736"/>
    <w:rsid w:val="004F6AD1"/>
    <w:rsid w:val="005002B7"/>
    <w:rsid w:val="00500983"/>
    <w:rsid w:val="00500CCC"/>
    <w:rsid w:val="005033E6"/>
    <w:rsid w:val="00503475"/>
    <w:rsid w:val="0050392A"/>
    <w:rsid w:val="00511292"/>
    <w:rsid w:val="005115D4"/>
    <w:rsid w:val="00511603"/>
    <w:rsid w:val="0051210E"/>
    <w:rsid w:val="00512E94"/>
    <w:rsid w:val="0051478D"/>
    <w:rsid w:val="00517DDA"/>
    <w:rsid w:val="005210F9"/>
    <w:rsid w:val="00521D61"/>
    <w:rsid w:val="00524DC7"/>
    <w:rsid w:val="005254A9"/>
    <w:rsid w:val="00531D84"/>
    <w:rsid w:val="005350A1"/>
    <w:rsid w:val="00535CE2"/>
    <w:rsid w:val="00540985"/>
    <w:rsid w:val="00542CC3"/>
    <w:rsid w:val="005433EB"/>
    <w:rsid w:val="00543623"/>
    <w:rsid w:val="005455E8"/>
    <w:rsid w:val="00545F6F"/>
    <w:rsid w:val="0054759B"/>
    <w:rsid w:val="00547BFF"/>
    <w:rsid w:val="00547DD6"/>
    <w:rsid w:val="005518CA"/>
    <w:rsid w:val="00551D2F"/>
    <w:rsid w:val="00555569"/>
    <w:rsid w:val="00557703"/>
    <w:rsid w:val="005618E6"/>
    <w:rsid w:val="005638D9"/>
    <w:rsid w:val="00564F57"/>
    <w:rsid w:val="00565B77"/>
    <w:rsid w:val="00567EFB"/>
    <w:rsid w:val="0057057D"/>
    <w:rsid w:val="00570E9E"/>
    <w:rsid w:val="005722C9"/>
    <w:rsid w:val="0057452D"/>
    <w:rsid w:val="005768A8"/>
    <w:rsid w:val="005817BF"/>
    <w:rsid w:val="0058347D"/>
    <w:rsid w:val="00586DAE"/>
    <w:rsid w:val="005873C2"/>
    <w:rsid w:val="0059191F"/>
    <w:rsid w:val="00594061"/>
    <w:rsid w:val="00594489"/>
    <w:rsid w:val="00595275"/>
    <w:rsid w:val="00595F3A"/>
    <w:rsid w:val="00597A99"/>
    <w:rsid w:val="005A3280"/>
    <w:rsid w:val="005A3AE6"/>
    <w:rsid w:val="005A3D68"/>
    <w:rsid w:val="005A7963"/>
    <w:rsid w:val="005B0554"/>
    <w:rsid w:val="005B3011"/>
    <w:rsid w:val="005B45D6"/>
    <w:rsid w:val="005B5678"/>
    <w:rsid w:val="005B5E6B"/>
    <w:rsid w:val="005B6412"/>
    <w:rsid w:val="005B6519"/>
    <w:rsid w:val="005B7702"/>
    <w:rsid w:val="005C2975"/>
    <w:rsid w:val="005C435F"/>
    <w:rsid w:val="005C51A1"/>
    <w:rsid w:val="005C5398"/>
    <w:rsid w:val="005C6994"/>
    <w:rsid w:val="005C7051"/>
    <w:rsid w:val="005C78B6"/>
    <w:rsid w:val="005D1177"/>
    <w:rsid w:val="005D1BB0"/>
    <w:rsid w:val="005D3705"/>
    <w:rsid w:val="005D4027"/>
    <w:rsid w:val="005D6A39"/>
    <w:rsid w:val="005E3A95"/>
    <w:rsid w:val="005E4493"/>
    <w:rsid w:val="005F2753"/>
    <w:rsid w:val="005F61C7"/>
    <w:rsid w:val="00601810"/>
    <w:rsid w:val="00603676"/>
    <w:rsid w:val="00604AC3"/>
    <w:rsid w:val="00606015"/>
    <w:rsid w:val="006069C4"/>
    <w:rsid w:val="00612C80"/>
    <w:rsid w:val="006133A5"/>
    <w:rsid w:val="00616AA2"/>
    <w:rsid w:val="006179D9"/>
    <w:rsid w:val="00617C87"/>
    <w:rsid w:val="00621589"/>
    <w:rsid w:val="00621889"/>
    <w:rsid w:val="00625C8D"/>
    <w:rsid w:val="00633A88"/>
    <w:rsid w:val="00634E5C"/>
    <w:rsid w:val="00635295"/>
    <w:rsid w:val="006375EE"/>
    <w:rsid w:val="00644F24"/>
    <w:rsid w:val="00645FFD"/>
    <w:rsid w:val="00646A55"/>
    <w:rsid w:val="00650939"/>
    <w:rsid w:val="00651B5A"/>
    <w:rsid w:val="006538E6"/>
    <w:rsid w:val="0065707B"/>
    <w:rsid w:val="00660DAE"/>
    <w:rsid w:val="0066139E"/>
    <w:rsid w:val="0066219A"/>
    <w:rsid w:val="00663B2A"/>
    <w:rsid w:val="006653BF"/>
    <w:rsid w:val="00671474"/>
    <w:rsid w:val="00673418"/>
    <w:rsid w:val="00675CBF"/>
    <w:rsid w:val="00676E8D"/>
    <w:rsid w:val="006807CC"/>
    <w:rsid w:val="00680D51"/>
    <w:rsid w:val="0068250B"/>
    <w:rsid w:val="006833FA"/>
    <w:rsid w:val="00683E60"/>
    <w:rsid w:val="00684ED0"/>
    <w:rsid w:val="00686D08"/>
    <w:rsid w:val="00687759"/>
    <w:rsid w:val="0069290E"/>
    <w:rsid w:val="00692E30"/>
    <w:rsid w:val="006943D5"/>
    <w:rsid w:val="0069496C"/>
    <w:rsid w:val="00694E99"/>
    <w:rsid w:val="00696FB9"/>
    <w:rsid w:val="006A4900"/>
    <w:rsid w:val="006A4ADA"/>
    <w:rsid w:val="006A4B44"/>
    <w:rsid w:val="006B01AE"/>
    <w:rsid w:val="006B0D21"/>
    <w:rsid w:val="006B32EC"/>
    <w:rsid w:val="006B4B79"/>
    <w:rsid w:val="006B6E81"/>
    <w:rsid w:val="006C0BC8"/>
    <w:rsid w:val="006C2F02"/>
    <w:rsid w:val="006C476C"/>
    <w:rsid w:val="006D4B0E"/>
    <w:rsid w:val="006D5137"/>
    <w:rsid w:val="006D7650"/>
    <w:rsid w:val="006E22B7"/>
    <w:rsid w:val="006E2DD8"/>
    <w:rsid w:val="006F1EC6"/>
    <w:rsid w:val="006F275C"/>
    <w:rsid w:val="006F2BA9"/>
    <w:rsid w:val="006F3426"/>
    <w:rsid w:val="006F4152"/>
    <w:rsid w:val="006F485B"/>
    <w:rsid w:val="006F4B87"/>
    <w:rsid w:val="006F575B"/>
    <w:rsid w:val="006F5EA3"/>
    <w:rsid w:val="006F644D"/>
    <w:rsid w:val="006F7FC2"/>
    <w:rsid w:val="0070345D"/>
    <w:rsid w:val="00703C32"/>
    <w:rsid w:val="007115C0"/>
    <w:rsid w:val="00724A98"/>
    <w:rsid w:val="00727D48"/>
    <w:rsid w:val="007315CD"/>
    <w:rsid w:val="0073163D"/>
    <w:rsid w:val="007317DD"/>
    <w:rsid w:val="00731DEF"/>
    <w:rsid w:val="0073214B"/>
    <w:rsid w:val="007336B4"/>
    <w:rsid w:val="00736C29"/>
    <w:rsid w:val="00737BEB"/>
    <w:rsid w:val="00740C7A"/>
    <w:rsid w:val="007463EA"/>
    <w:rsid w:val="00747655"/>
    <w:rsid w:val="00754C51"/>
    <w:rsid w:val="00762E84"/>
    <w:rsid w:val="00763E88"/>
    <w:rsid w:val="00764482"/>
    <w:rsid w:val="007661C0"/>
    <w:rsid w:val="00771842"/>
    <w:rsid w:val="00771CD4"/>
    <w:rsid w:val="007722B7"/>
    <w:rsid w:val="00773123"/>
    <w:rsid w:val="00773367"/>
    <w:rsid w:val="0077621C"/>
    <w:rsid w:val="00777055"/>
    <w:rsid w:val="00780FBC"/>
    <w:rsid w:val="007841FC"/>
    <w:rsid w:val="00785DE9"/>
    <w:rsid w:val="00785F40"/>
    <w:rsid w:val="007867B6"/>
    <w:rsid w:val="007916BB"/>
    <w:rsid w:val="0079298A"/>
    <w:rsid w:val="00792D46"/>
    <w:rsid w:val="007945A4"/>
    <w:rsid w:val="007947CA"/>
    <w:rsid w:val="007967A5"/>
    <w:rsid w:val="00796D49"/>
    <w:rsid w:val="007A0298"/>
    <w:rsid w:val="007A449F"/>
    <w:rsid w:val="007A7026"/>
    <w:rsid w:val="007A7340"/>
    <w:rsid w:val="007A76AD"/>
    <w:rsid w:val="007B0BF1"/>
    <w:rsid w:val="007B2FA8"/>
    <w:rsid w:val="007B3321"/>
    <w:rsid w:val="007B4B29"/>
    <w:rsid w:val="007B5F8B"/>
    <w:rsid w:val="007B7075"/>
    <w:rsid w:val="007C34D7"/>
    <w:rsid w:val="007C535A"/>
    <w:rsid w:val="007C6BA2"/>
    <w:rsid w:val="007D40FE"/>
    <w:rsid w:val="007D413D"/>
    <w:rsid w:val="007D4E35"/>
    <w:rsid w:val="007D6B8F"/>
    <w:rsid w:val="007D735E"/>
    <w:rsid w:val="007E2280"/>
    <w:rsid w:val="007E2C13"/>
    <w:rsid w:val="007E411A"/>
    <w:rsid w:val="007E494C"/>
    <w:rsid w:val="007E4A67"/>
    <w:rsid w:val="007F19D8"/>
    <w:rsid w:val="007F609A"/>
    <w:rsid w:val="007F7264"/>
    <w:rsid w:val="007F72AB"/>
    <w:rsid w:val="00803642"/>
    <w:rsid w:val="00812B04"/>
    <w:rsid w:val="00812FB8"/>
    <w:rsid w:val="00813AF7"/>
    <w:rsid w:val="0081596C"/>
    <w:rsid w:val="00817A93"/>
    <w:rsid w:val="0082006A"/>
    <w:rsid w:val="0082673E"/>
    <w:rsid w:val="00827C8D"/>
    <w:rsid w:val="00827F54"/>
    <w:rsid w:val="0084006A"/>
    <w:rsid w:val="00842461"/>
    <w:rsid w:val="00846767"/>
    <w:rsid w:val="00850B50"/>
    <w:rsid w:val="0085137B"/>
    <w:rsid w:val="0085142A"/>
    <w:rsid w:val="00851F17"/>
    <w:rsid w:val="00852437"/>
    <w:rsid w:val="00855FE4"/>
    <w:rsid w:val="00856EEB"/>
    <w:rsid w:val="0085738A"/>
    <w:rsid w:val="00857749"/>
    <w:rsid w:val="00862DD5"/>
    <w:rsid w:val="008640B7"/>
    <w:rsid w:val="00866FA5"/>
    <w:rsid w:val="008710C8"/>
    <w:rsid w:val="008713E6"/>
    <w:rsid w:val="00872472"/>
    <w:rsid w:val="00876BBD"/>
    <w:rsid w:val="00880D65"/>
    <w:rsid w:val="008865EC"/>
    <w:rsid w:val="008879C2"/>
    <w:rsid w:val="00890F0F"/>
    <w:rsid w:val="00891ABC"/>
    <w:rsid w:val="008933DF"/>
    <w:rsid w:val="00893898"/>
    <w:rsid w:val="00893EAE"/>
    <w:rsid w:val="00894CB9"/>
    <w:rsid w:val="00895E97"/>
    <w:rsid w:val="008960C9"/>
    <w:rsid w:val="008B0700"/>
    <w:rsid w:val="008B1B9A"/>
    <w:rsid w:val="008B1E75"/>
    <w:rsid w:val="008B215C"/>
    <w:rsid w:val="008B3447"/>
    <w:rsid w:val="008B3C3D"/>
    <w:rsid w:val="008B73C6"/>
    <w:rsid w:val="008C0D2B"/>
    <w:rsid w:val="008C3CC3"/>
    <w:rsid w:val="008C3E1C"/>
    <w:rsid w:val="008D1E4F"/>
    <w:rsid w:val="008D2198"/>
    <w:rsid w:val="008D2ECA"/>
    <w:rsid w:val="008D53A8"/>
    <w:rsid w:val="008D79EC"/>
    <w:rsid w:val="008E035E"/>
    <w:rsid w:val="008E0425"/>
    <w:rsid w:val="008E1552"/>
    <w:rsid w:val="008E2187"/>
    <w:rsid w:val="008E221F"/>
    <w:rsid w:val="008E27EE"/>
    <w:rsid w:val="008E2B6C"/>
    <w:rsid w:val="008E542B"/>
    <w:rsid w:val="008E677E"/>
    <w:rsid w:val="008E7B4B"/>
    <w:rsid w:val="008F1DBD"/>
    <w:rsid w:val="008F3732"/>
    <w:rsid w:val="008F3FCE"/>
    <w:rsid w:val="008F591C"/>
    <w:rsid w:val="008F6029"/>
    <w:rsid w:val="008F6E1F"/>
    <w:rsid w:val="008F7788"/>
    <w:rsid w:val="009017BE"/>
    <w:rsid w:val="009160F1"/>
    <w:rsid w:val="00916F18"/>
    <w:rsid w:val="00920A8B"/>
    <w:rsid w:val="0092168A"/>
    <w:rsid w:val="00922164"/>
    <w:rsid w:val="009228F5"/>
    <w:rsid w:val="00922E72"/>
    <w:rsid w:val="0092332B"/>
    <w:rsid w:val="00923FC3"/>
    <w:rsid w:val="009301D0"/>
    <w:rsid w:val="009306A3"/>
    <w:rsid w:val="009308A6"/>
    <w:rsid w:val="0093112A"/>
    <w:rsid w:val="00934857"/>
    <w:rsid w:val="00935114"/>
    <w:rsid w:val="0093585B"/>
    <w:rsid w:val="00936AFF"/>
    <w:rsid w:val="00937E4C"/>
    <w:rsid w:val="0094005D"/>
    <w:rsid w:val="009403FB"/>
    <w:rsid w:val="00940C59"/>
    <w:rsid w:val="009416C6"/>
    <w:rsid w:val="009420D1"/>
    <w:rsid w:val="0094469A"/>
    <w:rsid w:val="00950C3B"/>
    <w:rsid w:val="00954C24"/>
    <w:rsid w:val="00954F6A"/>
    <w:rsid w:val="00956BBA"/>
    <w:rsid w:val="00960424"/>
    <w:rsid w:val="00962702"/>
    <w:rsid w:val="00962BAC"/>
    <w:rsid w:val="00970CCE"/>
    <w:rsid w:val="0097130B"/>
    <w:rsid w:val="00972199"/>
    <w:rsid w:val="0097311D"/>
    <w:rsid w:val="009733B0"/>
    <w:rsid w:val="00976CF6"/>
    <w:rsid w:val="00981D12"/>
    <w:rsid w:val="009840AA"/>
    <w:rsid w:val="009858A2"/>
    <w:rsid w:val="00986BFF"/>
    <w:rsid w:val="009874DA"/>
    <w:rsid w:val="00990CBD"/>
    <w:rsid w:val="00990E8B"/>
    <w:rsid w:val="009920C0"/>
    <w:rsid w:val="009923CE"/>
    <w:rsid w:val="009A208C"/>
    <w:rsid w:val="009A2FB8"/>
    <w:rsid w:val="009A628B"/>
    <w:rsid w:val="009A639B"/>
    <w:rsid w:val="009A7CAD"/>
    <w:rsid w:val="009B06A1"/>
    <w:rsid w:val="009B0D2E"/>
    <w:rsid w:val="009B1B49"/>
    <w:rsid w:val="009B42A1"/>
    <w:rsid w:val="009B6A21"/>
    <w:rsid w:val="009C0AD1"/>
    <w:rsid w:val="009C1926"/>
    <w:rsid w:val="009D3BCE"/>
    <w:rsid w:val="009D3D85"/>
    <w:rsid w:val="009D4F81"/>
    <w:rsid w:val="009D5D5C"/>
    <w:rsid w:val="009D5DF8"/>
    <w:rsid w:val="009D5EB6"/>
    <w:rsid w:val="009E1006"/>
    <w:rsid w:val="009E4621"/>
    <w:rsid w:val="009F2638"/>
    <w:rsid w:val="009F6EE2"/>
    <w:rsid w:val="00A02335"/>
    <w:rsid w:val="00A058B1"/>
    <w:rsid w:val="00A0645F"/>
    <w:rsid w:val="00A06B84"/>
    <w:rsid w:val="00A12F3C"/>
    <w:rsid w:val="00A13091"/>
    <w:rsid w:val="00A152A7"/>
    <w:rsid w:val="00A161A2"/>
    <w:rsid w:val="00A16DBF"/>
    <w:rsid w:val="00A177D4"/>
    <w:rsid w:val="00A2311D"/>
    <w:rsid w:val="00A231F6"/>
    <w:rsid w:val="00A24011"/>
    <w:rsid w:val="00A2570A"/>
    <w:rsid w:val="00A266DA"/>
    <w:rsid w:val="00A26F7F"/>
    <w:rsid w:val="00A3165B"/>
    <w:rsid w:val="00A31F6B"/>
    <w:rsid w:val="00A34D16"/>
    <w:rsid w:val="00A35732"/>
    <w:rsid w:val="00A36EE7"/>
    <w:rsid w:val="00A426CE"/>
    <w:rsid w:val="00A4399F"/>
    <w:rsid w:val="00A44F28"/>
    <w:rsid w:val="00A4708C"/>
    <w:rsid w:val="00A52DF9"/>
    <w:rsid w:val="00A542A7"/>
    <w:rsid w:val="00A5619D"/>
    <w:rsid w:val="00A57A2E"/>
    <w:rsid w:val="00A6052D"/>
    <w:rsid w:val="00A6163C"/>
    <w:rsid w:val="00A64563"/>
    <w:rsid w:val="00A64928"/>
    <w:rsid w:val="00A65929"/>
    <w:rsid w:val="00A70280"/>
    <w:rsid w:val="00A70C1F"/>
    <w:rsid w:val="00A7335B"/>
    <w:rsid w:val="00A744D9"/>
    <w:rsid w:val="00A77160"/>
    <w:rsid w:val="00A81832"/>
    <w:rsid w:val="00A81C10"/>
    <w:rsid w:val="00A81DFA"/>
    <w:rsid w:val="00A83466"/>
    <w:rsid w:val="00A834F3"/>
    <w:rsid w:val="00A84BBE"/>
    <w:rsid w:val="00A8632F"/>
    <w:rsid w:val="00A8797A"/>
    <w:rsid w:val="00A90699"/>
    <w:rsid w:val="00A92FAF"/>
    <w:rsid w:val="00A96872"/>
    <w:rsid w:val="00A97B4C"/>
    <w:rsid w:val="00AA07AF"/>
    <w:rsid w:val="00AA26BF"/>
    <w:rsid w:val="00AA33B5"/>
    <w:rsid w:val="00AA5570"/>
    <w:rsid w:val="00AA7ACE"/>
    <w:rsid w:val="00AB11B8"/>
    <w:rsid w:val="00AB279B"/>
    <w:rsid w:val="00AB7F13"/>
    <w:rsid w:val="00AC0DEE"/>
    <w:rsid w:val="00AC0EFB"/>
    <w:rsid w:val="00AC0F1A"/>
    <w:rsid w:val="00AC3F76"/>
    <w:rsid w:val="00AC49CE"/>
    <w:rsid w:val="00AD1696"/>
    <w:rsid w:val="00AD6758"/>
    <w:rsid w:val="00AE2ED1"/>
    <w:rsid w:val="00AE393E"/>
    <w:rsid w:val="00AE3A9E"/>
    <w:rsid w:val="00AE44AC"/>
    <w:rsid w:val="00AE5256"/>
    <w:rsid w:val="00AE725D"/>
    <w:rsid w:val="00AE7272"/>
    <w:rsid w:val="00AF1B88"/>
    <w:rsid w:val="00AF1E7B"/>
    <w:rsid w:val="00AF31F5"/>
    <w:rsid w:val="00AF33BC"/>
    <w:rsid w:val="00AF4BAC"/>
    <w:rsid w:val="00AF5074"/>
    <w:rsid w:val="00AF61A3"/>
    <w:rsid w:val="00B003B6"/>
    <w:rsid w:val="00B0056E"/>
    <w:rsid w:val="00B00737"/>
    <w:rsid w:val="00B101F2"/>
    <w:rsid w:val="00B111AB"/>
    <w:rsid w:val="00B11E50"/>
    <w:rsid w:val="00B12774"/>
    <w:rsid w:val="00B135B0"/>
    <w:rsid w:val="00B15E12"/>
    <w:rsid w:val="00B200F7"/>
    <w:rsid w:val="00B20C0D"/>
    <w:rsid w:val="00B22671"/>
    <w:rsid w:val="00B24BEF"/>
    <w:rsid w:val="00B251BE"/>
    <w:rsid w:val="00B26021"/>
    <w:rsid w:val="00B27757"/>
    <w:rsid w:val="00B3196C"/>
    <w:rsid w:val="00B348ED"/>
    <w:rsid w:val="00B4072E"/>
    <w:rsid w:val="00B422ED"/>
    <w:rsid w:val="00B42C60"/>
    <w:rsid w:val="00B44487"/>
    <w:rsid w:val="00B47197"/>
    <w:rsid w:val="00B47BC1"/>
    <w:rsid w:val="00B508AC"/>
    <w:rsid w:val="00B50B01"/>
    <w:rsid w:val="00B50C4E"/>
    <w:rsid w:val="00B5375F"/>
    <w:rsid w:val="00B60006"/>
    <w:rsid w:val="00B61330"/>
    <w:rsid w:val="00B632AD"/>
    <w:rsid w:val="00B63BFA"/>
    <w:rsid w:val="00B655A4"/>
    <w:rsid w:val="00B65B04"/>
    <w:rsid w:val="00B6640D"/>
    <w:rsid w:val="00B677D4"/>
    <w:rsid w:val="00B71BD8"/>
    <w:rsid w:val="00B71F24"/>
    <w:rsid w:val="00B72FBE"/>
    <w:rsid w:val="00B73021"/>
    <w:rsid w:val="00B73142"/>
    <w:rsid w:val="00B7392B"/>
    <w:rsid w:val="00B73ACF"/>
    <w:rsid w:val="00B76492"/>
    <w:rsid w:val="00B76DCC"/>
    <w:rsid w:val="00B83EB9"/>
    <w:rsid w:val="00B84C7D"/>
    <w:rsid w:val="00B86563"/>
    <w:rsid w:val="00B9524C"/>
    <w:rsid w:val="00BA199A"/>
    <w:rsid w:val="00BA3D60"/>
    <w:rsid w:val="00BB019A"/>
    <w:rsid w:val="00BB24C5"/>
    <w:rsid w:val="00BB2E04"/>
    <w:rsid w:val="00BC1439"/>
    <w:rsid w:val="00BC4FD8"/>
    <w:rsid w:val="00BC5BEE"/>
    <w:rsid w:val="00BC71E2"/>
    <w:rsid w:val="00BD2122"/>
    <w:rsid w:val="00BD300A"/>
    <w:rsid w:val="00BD595C"/>
    <w:rsid w:val="00BD6C72"/>
    <w:rsid w:val="00BD77DD"/>
    <w:rsid w:val="00BE126A"/>
    <w:rsid w:val="00BE2507"/>
    <w:rsid w:val="00BE4D5B"/>
    <w:rsid w:val="00BE52E9"/>
    <w:rsid w:val="00BE61F4"/>
    <w:rsid w:val="00BF137A"/>
    <w:rsid w:val="00BF20AC"/>
    <w:rsid w:val="00BF31D6"/>
    <w:rsid w:val="00C006FB"/>
    <w:rsid w:val="00C01BC9"/>
    <w:rsid w:val="00C03F02"/>
    <w:rsid w:val="00C04D70"/>
    <w:rsid w:val="00C05DC1"/>
    <w:rsid w:val="00C10A53"/>
    <w:rsid w:val="00C10A9B"/>
    <w:rsid w:val="00C12E56"/>
    <w:rsid w:val="00C16B42"/>
    <w:rsid w:val="00C2246E"/>
    <w:rsid w:val="00C23987"/>
    <w:rsid w:val="00C23AE8"/>
    <w:rsid w:val="00C26F93"/>
    <w:rsid w:val="00C27F1B"/>
    <w:rsid w:val="00C3156F"/>
    <w:rsid w:val="00C337C4"/>
    <w:rsid w:val="00C34235"/>
    <w:rsid w:val="00C34367"/>
    <w:rsid w:val="00C362EA"/>
    <w:rsid w:val="00C4416F"/>
    <w:rsid w:val="00C4658D"/>
    <w:rsid w:val="00C54EBD"/>
    <w:rsid w:val="00C551A4"/>
    <w:rsid w:val="00C55ADF"/>
    <w:rsid w:val="00C565D9"/>
    <w:rsid w:val="00C621DA"/>
    <w:rsid w:val="00C63625"/>
    <w:rsid w:val="00C6477F"/>
    <w:rsid w:val="00C655EE"/>
    <w:rsid w:val="00C704E5"/>
    <w:rsid w:val="00C70538"/>
    <w:rsid w:val="00C70C85"/>
    <w:rsid w:val="00C713EE"/>
    <w:rsid w:val="00C761D4"/>
    <w:rsid w:val="00C77EC9"/>
    <w:rsid w:val="00C80830"/>
    <w:rsid w:val="00C80C3B"/>
    <w:rsid w:val="00C81418"/>
    <w:rsid w:val="00C843AF"/>
    <w:rsid w:val="00C86B8C"/>
    <w:rsid w:val="00C91D8C"/>
    <w:rsid w:val="00C93087"/>
    <w:rsid w:val="00C932B5"/>
    <w:rsid w:val="00C93BD9"/>
    <w:rsid w:val="00C943A2"/>
    <w:rsid w:val="00C945B7"/>
    <w:rsid w:val="00C94877"/>
    <w:rsid w:val="00C95F5F"/>
    <w:rsid w:val="00C96030"/>
    <w:rsid w:val="00C9678C"/>
    <w:rsid w:val="00C9690B"/>
    <w:rsid w:val="00C970E2"/>
    <w:rsid w:val="00CA0AB3"/>
    <w:rsid w:val="00CA4C0E"/>
    <w:rsid w:val="00CA59DA"/>
    <w:rsid w:val="00CB06B8"/>
    <w:rsid w:val="00CB0C3E"/>
    <w:rsid w:val="00CB71A6"/>
    <w:rsid w:val="00CB730C"/>
    <w:rsid w:val="00CB781F"/>
    <w:rsid w:val="00CC00CD"/>
    <w:rsid w:val="00CC0B83"/>
    <w:rsid w:val="00CC1A53"/>
    <w:rsid w:val="00CC2E29"/>
    <w:rsid w:val="00CC3F21"/>
    <w:rsid w:val="00CC6857"/>
    <w:rsid w:val="00CD0E91"/>
    <w:rsid w:val="00CD13C6"/>
    <w:rsid w:val="00CD16E5"/>
    <w:rsid w:val="00CE00DE"/>
    <w:rsid w:val="00CE1360"/>
    <w:rsid w:val="00CE2029"/>
    <w:rsid w:val="00CE2094"/>
    <w:rsid w:val="00CE3725"/>
    <w:rsid w:val="00CE3DAD"/>
    <w:rsid w:val="00CE69CF"/>
    <w:rsid w:val="00CF1A08"/>
    <w:rsid w:val="00CF2D61"/>
    <w:rsid w:val="00CF7793"/>
    <w:rsid w:val="00CF7B11"/>
    <w:rsid w:val="00D041BF"/>
    <w:rsid w:val="00D04877"/>
    <w:rsid w:val="00D057B1"/>
    <w:rsid w:val="00D102D9"/>
    <w:rsid w:val="00D11931"/>
    <w:rsid w:val="00D1251B"/>
    <w:rsid w:val="00D125ED"/>
    <w:rsid w:val="00D13730"/>
    <w:rsid w:val="00D15458"/>
    <w:rsid w:val="00D1615C"/>
    <w:rsid w:val="00D178F4"/>
    <w:rsid w:val="00D21C0C"/>
    <w:rsid w:val="00D226FF"/>
    <w:rsid w:val="00D22FA0"/>
    <w:rsid w:val="00D247C5"/>
    <w:rsid w:val="00D25DD8"/>
    <w:rsid w:val="00D3250E"/>
    <w:rsid w:val="00D33295"/>
    <w:rsid w:val="00D34557"/>
    <w:rsid w:val="00D35009"/>
    <w:rsid w:val="00D3546B"/>
    <w:rsid w:val="00D420C2"/>
    <w:rsid w:val="00D42401"/>
    <w:rsid w:val="00D429C9"/>
    <w:rsid w:val="00D45271"/>
    <w:rsid w:val="00D460BE"/>
    <w:rsid w:val="00D460D5"/>
    <w:rsid w:val="00D57E4A"/>
    <w:rsid w:val="00D62213"/>
    <w:rsid w:val="00D62692"/>
    <w:rsid w:val="00D6343D"/>
    <w:rsid w:val="00D63BBB"/>
    <w:rsid w:val="00D6491F"/>
    <w:rsid w:val="00D65011"/>
    <w:rsid w:val="00D71017"/>
    <w:rsid w:val="00D7120E"/>
    <w:rsid w:val="00D72634"/>
    <w:rsid w:val="00D72B86"/>
    <w:rsid w:val="00D7367B"/>
    <w:rsid w:val="00D74DE6"/>
    <w:rsid w:val="00D7603B"/>
    <w:rsid w:val="00D80256"/>
    <w:rsid w:val="00D80324"/>
    <w:rsid w:val="00D806B5"/>
    <w:rsid w:val="00D81184"/>
    <w:rsid w:val="00D818D2"/>
    <w:rsid w:val="00D83864"/>
    <w:rsid w:val="00D84792"/>
    <w:rsid w:val="00D8520A"/>
    <w:rsid w:val="00D87AFE"/>
    <w:rsid w:val="00D90B0B"/>
    <w:rsid w:val="00D91739"/>
    <w:rsid w:val="00D93D68"/>
    <w:rsid w:val="00D9540C"/>
    <w:rsid w:val="00D96913"/>
    <w:rsid w:val="00D97160"/>
    <w:rsid w:val="00DA4533"/>
    <w:rsid w:val="00DA570B"/>
    <w:rsid w:val="00DB295C"/>
    <w:rsid w:val="00DB42EA"/>
    <w:rsid w:val="00DB51BA"/>
    <w:rsid w:val="00DC0168"/>
    <w:rsid w:val="00DC24A3"/>
    <w:rsid w:val="00DC4354"/>
    <w:rsid w:val="00DC66EB"/>
    <w:rsid w:val="00DC6DEA"/>
    <w:rsid w:val="00DD0EEE"/>
    <w:rsid w:val="00DD10F0"/>
    <w:rsid w:val="00DD2A34"/>
    <w:rsid w:val="00DD33BE"/>
    <w:rsid w:val="00DD3D8F"/>
    <w:rsid w:val="00DD750F"/>
    <w:rsid w:val="00DE0641"/>
    <w:rsid w:val="00DE133B"/>
    <w:rsid w:val="00DE3804"/>
    <w:rsid w:val="00DE47E9"/>
    <w:rsid w:val="00DF5ADB"/>
    <w:rsid w:val="00DF5C17"/>
    <w:rsid w:val="00E02B8F"/>
    <w:rsid w:val="00E03154"/>
    <w:rsid w:val="00E03593"/>
    <w:rsid w:val="00E10551"/>
    <w:rsid w:val="00E15E65"/>
    <w:rsid w:val="00E176D4"/>
    <w:rsid w:val="00E23967"/>
    <w:rsid w:val="00E23E00"/>
    <w:rsid w:val="00E26075"/>
    <w:rsid w:val="00E301EE"/>
    <w:rsid w:val="00E30443"/>
    <w:rsid w:val="00E323CA"/>
    <w:rsid w:val="00E330E3"/>
    <w:rsid w:val="00E35109"/>
    <w:rsid w:val="00E37296"/>
    <w:rsid w:val="00E37AA9"/>
    <w:rsid w:val="00E443DD"/>
    <w:rsid w:val="00E45EF5"/>
    <w:rsid w:val="00E501FF"/>
    <w:rsid w:val="00E51CCA"/>
    <w:rsid w:val="00E52973"/>
    <w:rsid w:val="00E52CCB"/>
    <w:rsid w:val="00E534E2"/>
    <w:rsid w:val="00E537D2"/>
    <w:rsid w:val="00E53C97"/>
    <w:rsid w:val="00E566D9"/>
    <w:rsid w:val="00E56717"/>
    <w:rsid w:val="00E60770"/>
    <w:rsid w:val="00E6196D"/>
    <w:rsid w:val="00E6361E"/>
    <w:rsid w:val="00E63796"/>
    <w:rsid w:val="00E63888"/>
    <w:rsid w:val="00E64734"/>
    <w:rsid w:val="00E64893"/>
    <w:rsid w:val="00E65148"/>
    <w:rsid w:val="00E66FF6"/>
    <w:rsid w:val="00E67557"/>
    <w:rsid w:val="00E75B51"/>
    <w:rsid w:val="00E76DE1"/>
    <w:rsid w:val="00E8073E"/>
    <w:rsid w:val="00E819CF"/>
    <w:rsid w:val="00E8328C"/>
    <w:rsid w:val="00E834A8"/>
    <w:rsid w:val="00E83A28"/>
    <w:rsid w:val="00E86151"/>
    <w:rsid w:val="00E91D6C"/>
    <w:rsid w:val="00E9200F"/>
    <w:rsid w:val="00E922B2"/>
    <w:rsid w:val="00E92831"/>
    <w:rsid w:val="00E94431"/>
    <w:rsid w:val="00E9456C"/>
    <w:rsid w:val="00E95620"/>
    <w:rsid w:val="00E9648E"/>
    <w:rsid w:val="00EA0039"/>
    <w:rsid w:val="00EA10AD"/>
    <w:rsid w:val="00EA77DC"/>
    <w:rsid w:val="00EB2295"/>
    <w:rsid w:val="00EB5BEC"/>
    <w:rsid w:val="00EC1B8B"/>
    <w:rsid w:val="00EC3A4C"/>
    <w:rsid w:val="00EC3F64"/>
    <w:rsid w:val="00EC4490"/>
    <w:rsid w:val="00EC5FB6"/>
    <w:rsid w:val="00EC77E2"/>
    <w:rsid w:val="00ED0522"/>
    <w:rsid w:val="00ED1B8B"/>
    <w:rsid w:val="00ED209D"/>
    <w:rsid w:val="00ED28C9"/>
    <w:rsid w:val="00ED6971"/>
    <w:rsid w:val="00EE004F"/>
    <w:rsid w:val="00EE0078"/>
    <w:rsid w:val="00EE5E7C"/>
    <w:rsid w:val="00EE6AFE"/>
    <w:rsid w:val="00EE6B98"/>
    <w:rsid w:val="00EE7C17"/>
    <w:rsid w:val="00EF11B4"/>
    <w:rsid w:val="00EF24E4"/>
    <w:rsid w:val="00EF3F51"/>
    <w:rsid w:val="00EF58AD"/>
    <w:rsid w:val="00EF5A58"/>
    <w:rsid w:val="00EF60AA"/>
    <w:rsid w:val="00F00B71"/>
    <w:rsid w:val="00F02284"/>
    <w:rsid w:val="00F048AA"/>
    <w:rsid w:val="00F05F70"/>
    <w:rsid w:val="00F14E4A"/>
    <w:rsid w:val="00F22BDF"/>
    <w:rsid w:val="00F24BE6"/>
    <w:rsid w:val="00F30E05"/>
    <w:rsid w:val="00F33B0E"/>
    <w:rsid w:val="00F33CA8"/>
    <w:rsid w:val="00F343AE"/>
    <w:rsid w:val="00F358F3"/>
    <w:rsid w:val="00F36035"/>
    <w:rsid w:val="00F36904"/>
    <w:rsid w:val="00F36C4E"/>
    <w:rsid w:val="00F416E8"/>
    <w:rsid w:val="00F42062"/>
    <w:rsid w:val="00F429D3"/>
    <w:rsid w:val="00F43304"/>
    <w:rsid w:val="00F43508"/>
    <w:rsid w:val="00F452F3"/>
    <w:rsid w:val="00F519D0"/>
    <w:rsid w:val="00F52FF3"/>
    <w:rsid w:val="00F542F8"/>
    <w:rsid w:val="00F55F9D"/>
    <w:rsid w:val="00F57669"/>
    <w:rsid w:val="00F57B1A"/>
    <w:rsid w:val="00F604CC"/>
    <w:rsid w:val="00F623CA"/>
    <w:rsid w:val="00F63241"/>
    <w:rsid w:val="00F634EA"/>
    <w:rsid w:val="00F63EAC"/>
    <w:rsid w:val="00F64CE2"/>
    <w:rsid w:val="00F64FD7"/>
    <w:rsid w:val="00F652FD"/>
    <w:rsid w:val="00F66E07"/>
    <w:rsid w:val="00F701E2"/>
    <w:rsid w:val="00F725CF"/>
    <w:rsid w:val="00F73285"/>
    <w:rsid w:val="00F77084"/>
    <w:rsid w:val="00F77762"/>
    <w:rsid w:val="00F80962"/>
    <w:rsid w:val="00F80CA2"/>
    <w:rsid w:val="00F83DC7"/>
    <w:rsid w:val="00F85E6C"/>
    <w:rsid w:val="00F86C41"/>
    <w:rsid w:val="00F92D24"/>
    <w:rsid w:val="00F93046"/>
    <w:rsid w:val="00F93942"/>
    <w:rsid w:val="00F97C8A"/>
    <w:rsid w:val="00FA0F10"/>
    <w:rsid w:val="00FA244D"/>
    <w:rsid w:val="00FA5763"/>
    <w:rsid w:val="00FA6229"/>
    <w:rsid w:val="00FB0252"/>
    <w:rsid w:val="00FB06BA"/>
    <w:rsid w:val="00FB1BF9"/>
    <w:rsid w:val="00FB1FAA"/>
    <w:rsid w:val="00FB3704"/>
    <w:rsid w:val="00FB3D28"/>
    <w:rsid w:val="00FB455E"/>
    <w:rsid w:val="00FB7F84"/>
    <w:rsid w:val="00FC0188"/>
    <w:rsid w:val="00FC20DB"/>
    <w:rsid w:val="00FC4817"/>
    <w:rsid w:val="00FC57C8"/>
    <w:rsid w:val="00FD3950"/>
    <w:rsid w:val="00FD54A3"/>
    <w:rsid w:val="00FD55E3"/>
    <w:rsid w:val="00FE0E9F"/>
    <w:rsid w:val="00FE6296"/>
    <w:rsid w:val="00FE7501"/>
    <w:rsid w:val="00FF06AE"/>
    <w:rsid w:val="00FF0855"/>
    <w:rsid w:val="00FF289A"/>
    <w:rsid w:val="00FF3129"/>
    <w:rsid w:val="00FF3DFA"/>
    <w:rsid w:val="00FF5125"/>
    <w:rsid w:val="00FF535E"/>
    <w:rsid w:val="00FF5606"/>
    <w:rsid w:val="00FF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2F70"/>
  <w15:docId w15:val="{65076E1C-01FE-41EA-B5B2-A07EFC84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018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D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745A-9C4D-43C5-9364-41C5D04B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62</Pages>
  <Words>9425</Words>
  <Characters>53729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Юлия Алекса. Максимчук</cp:lastModifiedBy>
  <cp:revision>20</cp:revision>
  <cp:lastPrinted>2017-08-10T01:58:00Z</cp:lastPrinted>
  <dcterms:created xsi:type="dcterms:W3CDTF">2020-02-21T02:32:00Z</dcterms:created>
  <dcterms:modified xsi:type="dcterms:W3CDTF">2020-03-30T08:52:00Z</dcterms:modified>
</cp:coreProperties>
</file>