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16F" w:rsidRPr="00486610" w:rsidRDefault="0080416F" w:rsidP="008041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86610">
        <w:rPr>
          <w:rFonts w:ascii="Times New Roman" w:hAnsi="Times New Roman" w:cs="Times New Roman"/>
          <w:sz w:val="24"/>
          <w:szCs w:val="24"/>
        </w:rPr>
        <w:t>ФОРМА ИНФОРМАЦИИ</w:t>
      </w:r>
    </w:p>
    <w:p w:rsidR="0080416F" w:rsidRDefault="0080416F" w:rsidP="0080416F">
      <w:pPr>
        <w:pStyle w:val="ConsPlusNormal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80416F" w:rsidRDefault="0080416F" w:rsidP="008041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80416F" w:rsidRDefault="0080416F" w:rsidP="008041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3"/>
        <w:gridCol w:w="7287"/>
      </w:tblGrid>
      <w:tr w:rsidR="0080416F" w:rsidTr="0080416F">
        <w:tc>
          <w:tcPr>
            <w:tcW w:w="7393" w:type="dxa"/>
          </w:tcPr>
          <w:p w:rsidR="0080416F" w:rsidRDefault="0080416F" w:rsidP="00F53F3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результатах проведения общественного обсуждения</w:t>
            </w:r>
          </w:p>
        </w:tc>
        <w:tc>
          <w:tcPr>
            <w:tcW w:w="7393" w:type="dxa"/>
            <w:tcBorders>
              <w:bottom w:val="single" w:sz="4" w:space="0" w:color="auto"/>
            </w:tcBorders>
          </w:tcPr>
          <w:p w:rsidR="0080416F" w:rsidRPr="0080416F" w:rsidRDefault="0080416F" w:rsidP="00AC0E9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проекта </w:t>
            </w:r>
            <w:r w:rsidR="00AC0E9B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 программы</w:t>
            </w:r>
          </w:p>
        </w:tc>
      </w:tr>
      <w:tr w:rsidR="0080416F" w:rsidTr="00D2641F">
        <w:tc>
          <w:tcPr>
            <w:tcW w:w="7393" w:type="dxa"/>
          </w:tcPr>
          <w:p w:rsidR="0080416F" w:rsidRDefault="0080416F" w:rsidP="00F53F3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single" w:sz="4" w:space="0" w:color="auto"/>
            </w:tcBorders>
          </w:tcPr>
          <w:p w:rsidR="0080416F" w:rsidRDefault="0080416F" w:rsidP="00804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</w:rPr>
              <w:t>(наименование проекта документа стратегического планирования)</w:t>
            </w:r>
          </w:p>
        </w:tc>
      </w:tr>
      <w:tr w:rsidR="0080416F" w:rsidTr="00D2641F">
        <w:tc>
          <w:tcPr>
            <w:tcW w:w="14786" w:type="dxa"/>
            <w:gridSpan w:val="2"/>
            <w:tcBorders>
              <w:bottom w:val="single" w:sz="4" w:space="0" w:color="auto"/>
            </w:tcBorders>
          </w:tcPr>
          <w:p w:rsidR="0080416F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16F" w:rsidRPr="00712530" w:rsidRDefault="00AC0E9B" w:rsidP="0071253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530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712530" w:rsidRPr="00712530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современной городской среды на территории Каргасокского района»</w:t>
            </w:r>
          </w:p>
        </w:tc>
      </w:tr>
      <w:tr w:rsidR="00D2641F" w:rsidTr="00D2641F">
        <w:tc>
          <w:tcPr>
            <w:tcW w:w="1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641F" w:rsidRDefault="00D2641F" w:rsidP="00D2641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0E9B" w:rsidRDefault="00AC0E9B" w:rsidP="00D264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416F" w:rsidRDefault="0080416F" w:rsidP="0080416F">
      <w:pPr>
        <w:pStyle w:val="ConsPlusNormal"/>
        <w:rPr>
          <w:rFonts w:ascii="Times New Roman" w:hAnsi="Times New Roman" w:cs="Times New Roman"/>
        </w:rPr>
      </w:pPr>
    </w:p>
    <w:p w:rsidR="0080416F" w:rsidRDefault="0080416F" w:rsidP="0080416F">
      <w:pPr>
        <w:pStyle w:val="ConsPlusNormal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35"/>
        <w:gridCol w:w="3644"/>
        <w:gridCol w:w="3637"/>
        <w:gridCol w:w="3644"/>
      </w:tblGrid>
      <w:tr w:rsidR="0080416F" w:rsidTr="00F53F3A">
        <w:tc>
          <w:tcPr>
            <w:tcW w:w="3696" w:type="dxa"/>
            <w:vAlign w:val="center"/>
          </w:tcPr>
          <w:p w:rsidR="0080416F" w:rsidRPr="00F20700" w:rsidRDefault="0080416F" w:rsidP="00AC0E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проекта </w:t>
            </w:r>
            <w:r w:rsidR="00AC0E9B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696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</w:p>
        </w:tc>
        <w:tc>
          <w:tcPr>
            <w:tcW w:w="3697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и окончания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общественного обсуждения проекта </w:t>
            </w: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>документа стратегического планирования</w:t>
            </w:r>
          </w:p>
        </w:tc>
        <w:tc>
          <w:tcPr>
            <w:tcW w:w="3697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размещения проекта в сети «Интернет»</w:t>
            </w:r>
          </w:p>
        </w:tc>
      </w:tr>
      <w:tr w:rsidR="0080416F" w:rsidTr="00F53F3A">
        <w:trPr>
          <w:trHeight w:val="467"/>
        </w:trPr>
        <w:tc>
          <w:tcPr>
            <w:tcW w:w="3696" w:type="dxa"/>
          </w:tcPr>
          <w:p w:rsidR="0080416F" w:rsidRPr="00712530" w:rsidRDefault="00712530" w:rsidP="00D264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53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современной городской среды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территории Каргасокского района</w:t>
            </w:r>
          </w:p>
        </w:tc>
        <w:tc>
          <w:tcPr>
            <w:tcW w:w="3696" w:type="dxa"/>
          </w:tcPr>
          <w:p w:rsidR="0080416F" w:rsidRPr="00F20700" w:rsidRDefault="000807FD" w:rsidP="00D9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D97A66">
              <w:rPr>
                <w:rFonts w:ascii="Times New Roman" w:hAnsi="Times New Roman" w:cs="Times New Roman"/>
                <w:sz w:val="24"/>
                <w:szCs w:val="24"/>
              </w:rPr>
              <w:t>жизнеобеспечения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Каргасокского района</w:t>
            </w:r>
          </w:p>
        </w:tc>
        <w:tc>
          <w:tcPr>
            <w:tcW w:w="3697" w:type="dxa"/>
          </w:tcPr>
          <w:p w:rsidR="0080416F" w:rsidRPr="00F20700" w:rsidRDefault="000807FD" w:rsidP="00D9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 xml:space="preserve">ачало проведения общественного обсуждения проекта </w:t>
            </w:r>
            <w:r w:rsidR="00F973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C0E9B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D97A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25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F33D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97A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F33D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8D1E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 xml:space="preserve"> года, окончание проведения общественного обсуждения проекта </w:t>
            </w:r>
            <w:r w:rsidR="00F973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C0E9B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7A6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F33D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97A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F33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D1E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bookmarkStart w:id="0" w:name="_GoBack"/>
            <w:bookmarkEnd w:id="0"/>
            <w:r w:rsidRPr="000807F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7" w:type="dxa"/>
          </w:tcPr>
          <w:p w:rsidR="0080416F" w:rsidRPr="00F20700" w:rsidRDefault="00FD248E" w:rsidP="00FD2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04D2">
              <w:rPr>
                <w:rFonts w:ascii="Times New Roman" w:hAnsi="Times New Roman" w:cs="Times New Roman"/>
                <w:sz w:val="24"/>
                <w:szCs w:val="24"/>
              </w:rPr>
              <w:t>фициальн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7704D2">
              <w:rPr>
                <w:rFonts w:ascii="Times New Roman" w:hAnsi="Times New Roman" w:cs="Times New Roman"/>
                <w:sz w:val="24"/>
                <w:szCs w:val="24"/>
              </w:rPr>
              <w:t xml:space="preserve"> сайт Администрации Каргасокского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5" w:history="1">
              <w:r w:rsidRPr="00FD24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www.kargasok.ru</w:t>
              </w:r>
            </w:hyperlink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80416F" w:rsidRDefault="0080416F" w:rsidP="0080416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37AA3" w:rsidRPr="00712530" w:rsidRDefault="00337AA3" w:rsidP="00337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AE5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712530">
        <w:rPr>
          <w:rFonts w:ascii="Times New Roman" w:eastAsia="Times New Roman" w:hAnsi="Times New Roman" w:cs="Times New Roman"/>
          <w:sz w:val="24"/>
          <w:szCs w:val="24"/>
        </w:rPr>
        <w:t xml:space="preserve">результатам проведения общественного обсуждения проекта </w:t>
      </w:r>
      <w:r w:rsidR="00AC0E9B" w:rsidRPr="00712530">
        <w:rPr>
          <w:rFonts w:ascii="Times New Roman" w:eastAsia="Times New Roman" w:hAnsi="Times New Roman" w:cs="Times New Roman"/>
          <w:sz w:val="24"/>
          <w:szCs w:val="24"/>
        </w:rPr>
        <w:t>муниципальной программы</w:t>
      </w:r>
      <w:r w:rsidRPr="0071253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712530" w:rsidRPr="00712530">
        <w:rPr>
          <w:rFonts w:ascii="Times New Roman" w:hAnsi="Times New Roman" w:cs="Times New Roman"/>
          <w:sz w:val="24"/>
          <w:szCs w:val="24"/>
        </w:rPr>
        <w:t>Формирование современной городской среды на территории Каргасокского района»</w:t>
      </w:r>
      <w:r w:rsidR="00001ED1" w:rsidRPr="0071253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AC0E9B" w:rsidRPr="00712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4ECA" w:rsidRPr="00712530">
        <w:rPr>
          <w:rFonts w:ascii="Times New Roman" w:eastAsia="Times New Roman" w:hAnsi="Times New Roman" w:cs="Times New Roman"/>
          <w:sz w:val="24"/>
          <w:szCs w:val="24"/>
        </w:rPr>
        <w:t xml:space="preserve">предложения и </w:t>
      </w:r>
      <w:r w:rsidRPr="00712530">
        <w:rPr>
          <w:rFonts w:ascii="Times New Roman" w:eastAsia="Times New Roman" w:hAnsi="Times New Roman" w:cs="Times New Roman"/>
          <w:sz w:val="24"/>
          <w:szCs w:val="24"/>
        </w:rPr>
        <w:t xml:space="preserve">замечания </w:t>
      </w:r>
      <w:r w:rsidR="00004ECA" w:rsidRPr="00712530">
        <w:rPr>
          <w:rFonts w:ascii="Times New Roman" w:eastAsia="Times New Roman" w:hAnsi="Times New Roman" w:cs="Times New Roman"/>
          <w:sz w:val="24"/>
          <w:szCs w:val="24"/>
        </w:rPr>
        <w:t>не поступили</w:t>
      </w:r>
      <w:r w:rsidRPr="0071253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416F" w:rsidRPr="00712530" w:rsidRDefault="0080416F" w:rsidP="00337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416F" w:rsidRPr="00F20700" w:rsidRDefault="0080416F" w:rsidP="0080416F">
      <w:pPr>
        <w:pStyle w:val="ConsPlusNormal"/>
        <w:rPr>
          <w:rFonts w:ascii="Times New Roman" w:hAnsi="Times New Roman" w:cs="Times New Roman"/>
          <w:sz w:val="24"/>
          <w:szCs w:val="24"/>
          <w:u w:val="single"/>
        </w:rPr>
      </w:pPr>
    </w:p>
    <w:p w:rsidR="001B3734" w:rsidRPr="00F52227" w:rsidRDefault="00D97A66" w:rsidP="00F5222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4F33DC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="004F33DC">
        <w:rPr>
          <w:rFonts w:ascii="Times New Roman" w:hAnsi="Times New Roman" w:cs="Times New Roman"/>
          <w:sz w:val="24"/>
          <w:szCs w:val="24"/>
        </w:rPr>
        <w:t>.2</w:t>
      </w:r>
      <w:r w:rsidR="00F52227" w:rsidRPr="00F52227">
        <w:rPr>
          <w:rFonts w:ascii="Times New Roman" w:hAnsi="Times New Roman" w:cs="Times New Roman"/>
          <w:sz w:val="24"/>
          <w:szCs w:val="24"/>
        </w:rPr>
        <w:t>01</w:t>
      </w:r>
      <w:r w:rsidR="008D1EED">
        <w:rPr>
          <w:rFonts w:ascii="Times New Roman" w:hAnsi="Times New Roman" w:cs="Times New Roman"/>
          <w:sz w:val="24"/>
          <w:szCs w:val="24"/>
        </w:rPr>
        <w:t>9</w:t>
      </w:r>
    </w:p>
    <w:sectPr w:rsidR="001B3734" w:rsidRPr="00F52227" w:rsidSect="00486610">
      <w:pgSz w:w="16838" w:h="11906" w:orient="landscape" w:code="9"/>
      <w:pgMar w:top="851" w:right="1134" w:bottom="851" w:left="113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517C5"/>
    <w:multiLevelType w:val="hybridMultilevel"/>
    <w:tmpl w:val="5464E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03E64"/>
    <w:multiLevelType w:val="hybridMultilevel"/>
    <w:tmpl w:val="5BA6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7051A"/>
    <w:multiLevelType w:val="hybridMultilevel"/>
    <w:tmpl w:val="AA38AFB6"/>
    <w:lvl w:ilvl="0" w:tplc="246ED8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6F"/>
    <w:rsid w:val="00001ED1"/>
    <w:rsid w:val="00004ECA"/>
    <w:rsid w:val="000807FD"/>
    <w:rsid w:val="001B3734"/>
    <w:rsid w:val="002A2565"/>
    <w:rsid w:val="002D0E73"/>
    <w:rsid w:val="002D542F"/>
    <w:rsid w:val="002F7419"/>
    <w:rsid w:val="00337AA3"/>
    <w:rsid w:val="003C5CC5"/>
    <w:rsid w:val="004D57F4"/>
    <w:rsid w:val="004E2F6B"/>
    <w:rsid w:val="004F33DC"/>
    <w:rsid w:val="005523B5"/>
    <w:rsid w:val="00712530"/>
    <w:rsid w:val="007F3AF4"/>
    <w:rsid w:val="0080416F"/>
    <w:rsid w:val="00820E8A"/>
    <w:rsid w:val="00865210"/>
    <w:rsid w:val="008B6A0B"/>
    <w:rsid w:val="008D1EED"/>
    <w:rsid w:val="00935686"/>
    <w:rsid w:val="00951E26"/>
    <w:rsid w:val="00A86333"/>
    <w:rsid w:val="00AC0E9B"/>
    <w:rsid w:val="00BC60D2"/>
    <w:rsid w:val="00C852D0"/>
    <w:rsid w:val="00CF05B7"/>
    <w:rsid w:val="00D2641F"/>
    <w:rsid w:val="00D97A66"/>
    <w:rsid w:val="00E0621B"/>
    <w:rsid w:val="00E80937"/>
    <w:rsid w:val="00F52227"/>
    <w:rsid w:val="00F9734B"/>
    <w:rsid w:val="00FD248E"/>
    <w:rsid w:val="00FD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BD07B"/>
  <w15:docId w15:val="{6E6D6EC0-1214-47B8-B75A-8731B7D79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16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8041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FD248E"/>
    <w:rPr>
      <w:color w:val="0000FF"/>
      <w:u w:val="single"/>
    </w:rPr>
  </w:style>
  <w:style w:type="paragraph" w:customStyle="1" w:styleId="Style2">
    <w:name w:val="Style2"/>
    <w:basedOn w:val="a"/>
    <w:uiPriority w:val="99"/>
    <w:rsid w:val="004E2F6B"/>
    <w:pPr>
      <w:widowControl w:val="0"/>
      <w:autoSpaceDE w:val="0"/>
      <w:autoSpaceDN w:val="0"/>
      <w:adjustRightInd w:val="0"/>
      <w:spacing w:after="0" w:line="367" w:lineRule="exact"/>
      <w:jc w:val="center"/>
    </w:pPr>
    <w:rPr>
      <w:rFonts w:ascii="Calibri" w:hAnsi="Calibri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4E2F6B"/>
    <w:pPr>
      <w:widowControl w:val="0"/>
      <w:autoSpaceDE w:val="0"/>
      <w:autoSpaceDN w:val="0"/>
      <w:adjustRightInd w:val="0"/>
      <w:spacing w:after="0" w:line="290" w:lineRule="exact"/>
    </w:pPr>
    <w:rPr>
      <w:rFonts w:ascii="Calibri" w:hAnsi="Calibri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4E2F6B"/>
    <w:pPr>
      <w:widowControl w:val="0"/>
      <w:autoSpaceDE w:val="0"/>
      <w:autoSpaceDN w:val="0"/>
      <w:adjustRightInd w:val="0"/>
      <w:spacing w:after="0" w:line="292" w:lineRule="exact"/>
      <w:ind w:firstLine="108"/>
    </w:pPr>
    <w:rPr>
      <w:rFonts w:ascii="Calibri" w:hAnsi="Calibri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4E2F6B"/>
    <w:rPr>
      <w:rFonts w:ascii="Calibri" w:hAnsi="Calibri" w:cs="Calibri"/>
      <w:sz w:val="26"/>
      <w:szCs w:val="26"/>
    </w:rPr>
  </w:style>
  <w:style w:type="character" w:customStyle="1" w:styleId="FontStyle12">
    <w:name w:val="Font Style12"/>
    <w:basedOn w:val="a0"/>
    <w:uiPriority w:val="99"/>
    <w:rsid w:val="004E2F6B"/>
    <w:rPr>
      <w:rFonts w:ascii="Calibri" w:hAnsi="Calibri" w:cs="Calibri"/>
      <w:sz w:val="22"/>
      <w:szCs w:val="22"/>
    </w:rPr>
  </w:style>
  <w:style w:type="paragraph" w:styleId="a5">
    <w:name w:val="List Paragraph"/>
    <w:basedOn w:val="a"/>
    <w:uiPriority w:val="34"/>
    <w:qFormat/>
    <w:rsid w:val="00820E8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F3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33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rgaso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ogogina</dc:creator>
  <cp:keywords/>
  <dc:description/>
  <cp:lastModifiedBy>Ольга Андрее. Мельникова</cp:lastModifiedBy>
  <cp:revision>5</cp:revision>
  <cp:lastPrinted>2019-03-25T02:39:00Z</cp:lastPrinted>
  <dcterms:created xsi:type="dcterms:W3CDTF">2018-05-04T03:37:00Z</dcterms:created>
  <dcterms:modified xsi:type="dcterms:W3CDTF">2019-03-25T02:39:00Z</dcterms:modified>
</cp:coreProperties>
</file>